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53F9BB" w14:textId="3415C337" w:rsidR="00D501E1" w:rsidRPr="00A63D55" w:rsidRDefault="00D501E1" w:rsidP="00A63D55">
      <w:pPr>
        <w:pStyle w:val="Covertitle"/>
      </w:pPr>
      <w:r>
        <w:t>Celebrating the start</w:t>
      </w:r>
      <w:r>
        <w:br/>
        <w:t>of kindergarten in 202</w:t>
      </w:r>
      <w:r w:rsidR="00062F33">
        <w:t>3</w:t>
      </w:r>
    </w:p>
    <w:p w14:paraId="385AAE9A" w14:textId="7E64EEDC" w:rsidR="00A63D55" w:rsidRDefault="001512E9" w:rsidP="00A63D55">
      <w:pPr>
        <w:pStyle w:val="Coversubtitle"/>
      </w:pPr>
      <w:r>
        <w:t>Content for services to</w:t>
      </w:r>
      <w:r w:rsidR="00D501E1">
        <w:t xml:space="preserve"> </w:t>
      </w:r>
      <w:r w:rsidR="00FA7D07">
        <w:t>infor</w:t>
      </w:r>
      <w:r>
        <w:t>m</w:t>
      </w:r>
      <w:r w:rsidR="00FA7D07">
        <w:t xml:space="preserve"> </w:t>
      </w:r>
      <w:r w:rsidR="00FA7D07">
        <w:br/>
      </w:r>
      <w:r>
        <w:t xml:space="preserve">families </w:t>
      </w:r>
      <w:r w:rsidR="00FA7D07">
        <w:t xml:space="preserve">about </w:t>
      </w:r>
      <w:r w:rsidR="00D501E1">
        <w:t>Free Kinder and</w:t>
      </w:r>
      <w:r>
        <w:br/>
        <w:t>T</w:t>
      </w:r>
      <w:r w:rsidR="00D501E1">
        <w:t>hree-Year-Old Kindergarten</w:t>
      </w:r>
    </w:p>
    <w:p w14:paraId="42E9E451" w14:textId="77777777" w:rsidR="00B00FCF" w:rsidRPr="00A63D55" w:rsidRDefault="00B00FCF" w:rsidP="00A63D55">
      <w:pPr>
        <w:pStyle w:val="Coversubtitle"/>
      </w:pPr>
    </w:p>
    <w:p w14:paraId="2BE6D8BB" w14:textId="77777777" w:rsidR="00DA3218" w:rsidRDefault="00DA3218" w:rsidP="00624A55">
      <w:pPr>
        <w:pStyle w:val="Heading1"/>
        <w:rPr>
          <w:lang w:val="en-AU"/>
        </w:rPr>
        <w:sectPr w:rsidR="00DA3218" w:rsidSect="00B00FCF">
          <w:headerReference w:type="default" r:id="rId11"/>
          <w:footerReference w:type="even" r:id="rId12"/>
          <w:footerReference w:type="default" r:id="rId13"/>
          <w:pgSz w:w="11900" w:h="16840"/>
          <w:pgMar w:top="1134" w:right="1134" w:bottom="1134" w:left="1134" w:header="709" w:footer="709" w:gutter="0"/>
          <w:cols w:space="708"/>
          <w:docGrid w:linePitch="360"/>
        </w:sectPr>
      </w:pPr>
    </w:p>
    <w:p w14:paraId="58B65534" w14:textId="77777777" w:rsidR="00924464" w:rsidRPr="00101FF9" w:rsidRDefault="00924464" w:rsidP="00924464">
      <w:pPr>
        <w:pStyle w:val="Covertitle"/>
      </w:pPr>
      <w:bookmarkStart w:id="0" w:name="_Toc121478821"/>
      <w:r w:rsidRPr="00101FF9">
        <w:lastRenderedPageBreak/>
        <w:t>Contents</w:t>
      </w:r>
    </w:p>
    <w:p w14:paraId="65EF8E32" w14:textId="77777777" w:rsidR="00924464" w:rsidRDefault="00924464" w:rsidP="00924464">
      <w:pPr>
        <w:spacing w:after="40"/>
        <w:rPr>
          <w:rFonts w:cstheme="minorHAnsi"/>
          <w:color w:val="7F7F7F" w:themeColor="text1" w:themeTint="80"/>
          <w:sz w:val="13"/>
          <w:szCs w:val="13"/>
        </w:rPr>
      </w:pPr>
    </w:p>
    <w:p w14:paraId="49F3B7A5" w14:textId="7FC0D551" w:rsidR="00062F33" w:rsidRDefault="00924464" w:rsidP="00C2276B">
      <w:pPr>
        <w:pStyle w:val="TOC1"/>
        <w:rPr>
          <w:rFonts w:asciiTheme="minorHAnsi" w:hAnsiTheme="minorHAnsi" w:cstheme="minorBidi"/>
          <w:noProof/>
          <w:color w:val="auto"/>
          <w:szCs w:val="22"/>
          <w:lang w:val="en-AU" w:eastAsia="en-AU"/>
        </w:rPr>
      </w:pPr>
      <w:r>
        <w:rPr>
          <w:color w:val="AF272F"/>
        </w:rPr>
        <w:fldChar w:fldCharType="begin"/>
      </w:r>
      <w:r>
        <w:instrText xml:space="preserve"> TOC \t "HEADING 1,1,HEADING 2,2,Heading 3,3" </w:instrText>
      </w:r>
      <w:r>
        <w:rPr>
          <w:color w:val="AF272F"/>
        </w:rPr>
        <w:fldChar w:fldCharType="separate"/>
      </w:r>
      <w:r w:rsidR="00062F33" w:rsidRPr="00156B2A">
        <w:rPr>
          <w:noProof/>
          <w:lang w:val="en-AU"/>
        </w:rPr>
        <w:t>INTRODUCTION</w:t>
      </w:r>
      <w:r w:rsidR="00062F33">
        <w:rPr>
          <w:noProof/>
        </w:rPr>
        <w:tab/>
      </w:r>
      <w:r w:rsidR="00062F33">
        <w:rPr>
          <w:noProof/>
        </w:rPr>
        <w:fldChar w:fldCharType="begin"/>
      </w:r>
      <w:r w:rsidR="00062F33">
        <w:rPr>
          <w:noProof/>
        </w:rPr>
        <w:instrText xml:space="preserve"> PAGEREF _Toc123654525 \h </w:instrText>
      </w:r>
      <w:r w:rsidR="00062F33">
        <w:rPr>
          <w:noProof/>
        </w:rPr>
      </w:r>
      <w:r w:rsidR="00062F33">
        <w:rPr>
          <w:noProof/>
        </w:rPr>
        <w:fldChar w:fldCharType="separate"/>
      </w:r>
      <w:r w:rsidR="00062F33">
        <w:rPr>
          <w:noProof/>
        </w:rPr>
        <w:t>3</w:t>
      </w:r>
      <w:r w:rsidR="00062F33">
        <w:rPr>
          <w:noProof/>
        </w:rPr>
        <w:fldChar w:fldCharType="end"/>
      </w:r>
    </w:p>
    <w:p w14:paraId="25D90E08" w14:textId="3A110A76" w:rsidR="00062F33" w:rsidRDefault="00062F33" w:rsidP="00C2276B">
      <w:pPr>
        <w:pStyle w:val="TOC1"/>
        <w:rPr>
          <w:rFonts w:asciiTheme="minorHAnsi" w:hAnsiTheme="minorHAnsi" w:cstheme="minorBidi"/>
          <w:noProof/>
          <w:color w:val="auto"/>
          <w:szCs w:val="22"/>
          <w:lang w:val="en-AU" w:eastAsia="en-AU"/>
        </w:rPr>
      </w:pPr>
      <w:r w:rsidRPr="00156B2A">
        <w:rPr>
          <w:noProof/>
          <w:lang w:val="en-AU"/>
        </w:rPr>
        <w:t>SAMPLE TEXT</w:t>
      </w:r>
      <w:r>
        <w:rPr>
          <w:noProof/>
        </w:rPr>
        <w:tab/>
      </w:r>
      <w:r>
        <w:rPr>
          <w:noProof/>
        </w:rPr>
        <w:fldChar w:fldCharType="begin"/>
      </w:r>
      <w:r>
        <w:rPr>
          <w:noProof/>
        </w:rPr>
        <w:instrText xml:space="preserve"> PAGEREF _Toc123654526 \h </w:instrText>
      </w:r>
      <w:r>
        <w:rPr>
          <w:noProof/>
        </w:rPr>
      </w:r>
      <w:r>
        <w:rPr>
          <w:noProof/>
        </w:rPr>
        <w:fldChar w:fldCharType="separate"/>
      </w:r>
      <w:r>
        <w:rPr>
          <w:noProof/>
        </w:rPr>
        <w:t>4</w:t>
      </w:r>
      <w:r>
        <w:rPr>
          <w:noProof/>
        </w:rPr>
        <w:fldChar w:fldCharType="end"/>
      </w:r>
    </w:p>
    <w:p w14:paraId="12FC21A0" w14:textId="27428083" w:rsidR="00062F33" w:rsidRDefault="00062F33" w:rsidP="00C2276B">
      <w:pPr>
        <w:pStyle w:val="TOC2"/>
        <w:rPr>
          <w:rFonts w:asciiTheme="minorHAnsi" w:hAnsiTheme="minorHAnsi" w:cstheme="minorBidi"/>
          <w:noProof/>
          <w:color w:val="auto"/>
          <w:szCs w:val="22"/>
          <w:lang w:val="en-AU" w:eastAsia="en-AU"/>
        </w:rPr>
      </w:pPr>
      <w:r w:rsidRPr="00156B2A">
        <w:rPr>
          <w:noProof/>
          <w:lang w:val="en-AU"/>
        </w:rPr>
        <w:t>Newsletter/website/app content</w:t>
      </w:r>
      <w:r>
        <w:rPr>
          <w:noProof/>
        </w:rPr>
        <w:tab/>
      </w:r>
      <w:r>
        <w:rPr>
          <w:noProof/>
        </w:rPr>
        <w:fldChar w:fldCharType="begin"/>
      </w:r>
      <w:r>
        <w:rPr>
          <w:noProof/>
        </w:rPr>
        <w:instrText xml:space="preserve"> PAGEREF _Toc123654527 \h </w:instrText>
      </w:r>
      <w:r>
        <w:rPr>
          <w:noProof/>
        </w:rPr>
      </w:r>
      <w:r>
        <w:rPr>
          <w:noProof/>
        </w:rPr>
        <w:fldChar w:fldCharType="separate"/>
      </w:r>
      <w:r>
        <w:rPr>
          <w:noProof/>
        </w:rPr>
        <w:t>4</w:t>
      </w:r>
      <w:r>
        <w:rPr>
          <w:noProof/>
        </w:rPr>
        <w:fldChar w:fldCharType="end"/>
      </w:r>
    </w:p>
    <w:p w14:paraId="6DA2ACFF" w14:textId="388B93D8" w:rsidR="00062F33" w:rsidRDefault="00062F33" w:rsidP="00C2276B">
      <w:pPr>
        <w:pStyle w:val="TOC2"/>
        <w:rPr>
          <w:rFonts w:asciiTheme="minorHAnsi" w:hAnsiTheme="minorHAnsi" w:cstheme="minorBidi"/>
          <w:noProof/>
          <w:color w:val="auto"/>
          <w:szCs w:val="22"/>
          <w:lang w:val="en-AU" w:eastAsia="en-AU"/>
        </w:rPr>
      </w:pPr>
      <w:r w:rsidRPr="00156B2A">
        <w:rPr>
          <w:noProof/>
          <w:lang w:val="en-AU"/>
        </w:rPr>
        <w:t>Social media content</w:t>
      </w:r>
      <w:r>
        <w:rPr>
          <w:noProof/>
        </w:rPr>
        <w:tab/>
      </w:r>
      <w:r>
        <w:rPr>
          <w:noProof/>
        </w:rPr>
        <w:fldChar w:fldCharType="begin"/>
      </w:r>
      <w:r>
        <w:rPr>
          <w:noProof/>
        </w:rPr>
        <w:instrText xml:space="preserve"> PAGEREF _Toc123654528 \h </w:instrText>
      </w:r>
      <w:r>
        <w:rPr>
          <w:noProof/>
        </w:rPr>
      </w:r>
      <w:r>
        <w:rPr>
          <w:noProof/>
        </w:rPr>
        <w:fldChar w:fldCharType="separate"/>
      </w:r>
      <w:r>
        <w:rPr>
          <w:noProof/>
        </w:rPr>
        <w:t>5</w:t>
      </w:r>
      <w:r>
        <w:rPr>
          <w:noProof/>
        </w:rPr>
        <w:fldChar w:fldCharType="end"/>
      </w:r>
    </w:p>
    <w:p w14:paraId="2B6AB3BF" w14:textId="1C371A16" w:rsidR="00062F33" w:rsidRDefault="00062F33" w:rsidP="00C2276B">
      <w:pPr>
        <w:pStyle w:val="TOC1"/>
        <w:rPr>
          <w:rFonts w:asciiTheme="minorHAnsi" w:hAnsiTheme="minorHAnsi" w:cstheme="minorBidi"/>
          <w:noProof/>
          <w:color w:val="auto"/>
          <w:szCs w:val="22"/>
          <w:lang w:val="en-AU" w:eastAsia="en-AU"/>
        </w:rPr>
      </w:pPr>
      <w:r>
        <w:rPr>
          <w:noProof/>
          <w:lang w:val="en-AU"/>
        </w:rPr>
        <w:t>TALKING POINTS</w:t>
      </w:r>
      <w:r>
        <w:rPr>
          <w:noProof/>
        </w:rPr>
        <w:tab/>
      </w:r>
      <w:r>
        <w:rPr>
          <w:noProof/>
        </w:rPr>
        <w:fldChar w:fldCharType="begin"/>
      </w:r>
      <w:r>
        <w:rPr>
          <w:noProof/>
        </w:rPr>
        <w:instrText xml:space="preserve"> PAGEREF _Toc123654526 \h </w:instrText>
      </w:r>
      <w:r>
        <w:rPr>
          <w:noProof/>
        </w:rPr>
      </w:r>
      <w:r>
        <w:rPr>
          <w:noProof/>
        </w:rPr>
        <w:fldChar w:fldCharType="separate"/>
      </w:r>
      <w:r>
        <w:rPr>
          <w:noProof/>
        </w:rPr>
        <w:t>4</w:t>
      </w:r>
      <w:r>
        <w:rPr>
          <w:noProof/>
        </w:rPr>
        <w:fldChar w:fldCharType="end"/>
      </w:r>
    </w:p>
    <w:p w14:paraId="16336E71" w14:textId="75E72F27" w:rsidR="00062F33" w:rsidRDefault="00062F33" w:rsidP="00C2276B">
      <w:pPr>
        <w:pStyle w:val="TOC2"/>
        <w:rPr>
          <w:rFonts w:asciiTheme="minorHAnsi" w:hAnsiTheme="minorHAnsi" w:cstheme="minorBidi"/>
          <w:noProof/>
          <w:color w:val="auto"/>
          <w:szCs w:val="22"/>
          <w:lang w:val="en-AU" w:eastAsia="en-AU"/>
        </w:rPr>
      </w:pPr>
      <w:r w:rsidRPr="00156B2A">
        <w:rPr>
          <w:noProof/>
          <w:lang w:val="en-AU"/>
        </w:rPr>
        <w:t>Free Kinder</w:t>
      </w:r>
      <w:r>
        <w:rPr>
          <w:noProof/>
        </w:rPr>
        <w:tab/>
      </w:r>
      <w:r>
        <w:rPr>
          <w:noProof/>
        </w:rPr>
        <w:fldChar w:fldCharType="begin"/>
      </w:r>
      <w:r>
        <w:rPr>
          <w:noProof/>
        </w:rPr>
        <w:instrText xml:space="preserve"> PAGEREF _Toc123654530 \h </w:instrText>
      </w:r>
      <w:r>
        <w:rPr>
          <w:noProof/>
        </w:rPr>
      </w:r>
      <w:r>
        <w:rPr>
          <w:noProof/>
        </w:rPr>
        <w:fldChar w:fldCharType="separate"/>
      </w:r>
      <w:r>
        <w:rPr>
          <w:noProof/>
        </w:rPr>
        <w:t>6</w:t>
      </w:r>
      <w:r>
        <w:rPr>
          <w:noProof/>
        </w:rPr>
        <w:fldChar w:fldCharType="end"/>
      </w:r>
    </w:p>
    <w:p w14:paraId="4E20A6D6" w14:textId="013AD822" w:rsidR="00062F33" w:rsidRDefault="00C2276B" w:rsidP="00C2276B">
      <w:pPr>
        <w:pStyle w:val="TOC2"/>
        <w:rPr>
          <w:rFonts w:asciiTheme="minorHAnsi" w:hAnsiTheme="minorHAnsi" w:cstheme="minorBidi"/>
          <w:noProof/>
          <w:color w:val="auto"/>
          <w:szCs w:val="22"/>
          <w:lang w:eastAsia="en-AU"/>
        </w:rPr>
      </w:pPr>
      <w:r w:rsidRPr="00156B2A">
        <w:rPr>
          <w:noProof/>
          <w:lang w:val="en-AU"/>
        </w:rPr>
        <w:t>Kinder Kits</w:t>
      </w:r>
      <w:r w:rsidR="00062F33">
        <w:rPr>
          <w:noProof/>
        </w:rPr>
        <w:tab/>
      </w:r>
      <w:r w:rsidR="00062F33">
        <w:rPr>
          <w:noProof/>
        </w:rPr>
        <w:fldChar w:fldCharType="begin"/>
      </w:r>
      <w:r w:rsidR="00062F33">
        <w:rPr>
          <w:noProof/>
        </w:rPr>
        <w:instrText xml:space="preserve"> PAGEREF _Toc123654531 \h </w:instrText>
      </w:r>
      <w:r w:rsidR="00062F33">
        <w:rPr>
          <w:noProof/>
        </w:rPr>
      </w:r>
      <w:r w:rsidR="00062F33">
        <w:rPr>
          <w:noProof/>
        </w:rPr>
        <w:fldChar w:fldCharType="separate"/>
      </w:r>
      <w:r w:rsidR="00062F33">
        <w:rPr>
          <w:noProof/>
        </w:rPr>
        <w:t>6</w:t>
      </w:r>
      <w:r w:rsidR="00062F33">
        <w:rPr>
          <w:noProof/>
        </w:rPr>
        <w:fldChar w:fldCharType="end"/>
      </w:r>
    </w:p>
    <w:p w14:paraId="55AD4C03" w14:textId="2628E56A" w:rsidR="00062F33" w:rsidRDefault="00C2276B" w:rsidP="00C2276B">
      <w:pPr>
        <w:pStyle w:val="TOC2"/>
        <w:rPr>
          <w:noProof/>
        </w:rPr>
      </w:pPr>
      <w:r w:rsidRPr="00156B2A">
        <w:rPr>
          <w:noProof/>
        </w:rPr>
        <w:t>Flexible hours for Three-Year-Old Kindergarten</w:t>
      </w:r>
      <w:r w:rsidR="00062F33">
        <w:rPr>
          <w:noProof/>
        </w:rPr>
        <w:tab/>
      </w:r>
      <w:r>
        <w:rPr>
          <w:noProof/>
        </w:rPr>
        <w:t>7</w:t>
      </w:r>
    </w:p>
    <w:p w14:paraId="5486D57A" w14:textId="19096862" w:rsidR="00C2276B" w:rsidRDefault="00C2276B" w:rsidP="00C2276B">
      <w:pPr>
        <w:pStyle w:val="TOC2"/>
        <w:rPr>
          <w:rFonts w:asciiTheme="minorHAnsi" w:hAnsiTheme="minorHAnsi" w:cstheme="minorBidi"/>
          <w:noProof/>
          <w:color w:val="auto"/>
          <w:szCs w:val="22"/>
          <w:lang w:eastAsia="en-AU"/>
        </w:rPr>
      </w:pPr>
      <w:r>
        <w:rPr>
          <w:noProof/>
        </w:rPr>
        <w:t xml:space="preserve">Four-Year-Old Kindergarten starts transition to Pre-Prep in 2025 </w:t>
      </w:r>
      <w:r>
        <w:rPr>
          <w:noProof/>
        </w:rPr>
        <w:tab/>
      </w:r>
      <w:r>
        <w:rPr>
          <w:noProof/>
        </w:rPr>
        <w:fldChar w:fldCharType="begin"/>
      </w:r>
      <w:r>
        <w:rPr>
          <w:noProof/>
        </w:rPr>
        <w:instrText xml:space="preserve"> PAGEREF _Toc123654533 \h </w:instrText>
      </w:r>
      <w:r>
        <w:rPr>
          <w:noProof/>
        </w:rPr>
      </w:r>
      <w:r>
        <w:rPr>
          <w:noProof/>
        </w:rPr>
        <w:fldChar w:fldCharType="separate"/>
      </w:r>
      <w:r>
        <w:rPr>
          <w:noProof/>
        </w:rPr>
        <w:t>7</w:t>
      </w:r>
      <w:r>
        <w:rPr>
          <w:noProof/>
        </w:rPr>
        <w:fldChar w:fldCharType="end"/>
      </w:r>
    </w:p>
    <w:p w14:paraId="7449FAFC" w14:textId="5180B308" w:rsidR="00062F33" w:rsidRDefault="00062F33" w:rsidP="00C2276B">
      <w:pPr>
        <w:pStyle w:val="TOC2"/>
        <w:rPr>
          <w:rFonts w:asciiTheme="minorHAnsi" w:hAnsiTheme="minorHAnsi" w:cstheme="minorBidi"/>
          <w:noProof/>
          <w:color w:val="auto"/>
          <w:szCs w:val="22"/>
          <w:lang w:eastAsia="en-AU"/>
        </w:rPr>
      </w:pPr>
      <w:r w:rsidRPr="00156B2A">
        <w:rPr>
          <w:noProof/>
        </w:rPr>
        <w:t>Benefits of two years of kindergarten</w:t>
      </w:r>
      <w:r>
        <w:rPr>
          <w:noProof/>
        </w:rPr>
        <w:tab/>
      </w:r>
      <w:r>
        <w:rPr>
          <w:noProof/>
        </w:rPr>
        <w:fldChar w:fldCharType="begin"/>
      </w:r>
      <w:r>
        <w:rPr>
          <w:noProof/>
        </w:rPr>
        <w:instrText xml:space="preserve"> PAGEREF _Toc123654533 \h </w:instrText>
      </w:r>
      <w:r>
        <w:rPr>
          <w:noProof/>
        </w:rPr>
      </w:r>
      <w:r>
        <w:rPr>
          <w:noProof/>
        </w:rPr>
        <w:fldChar w:fldCharType="separate"/>
      </w:r>
      <w:r>
        <w:rPr>
          <w:noProof/>
        </w:rPr>
        <w:t>7</w:t>
      </w:r>
      <w:r>
        <w:rPr>
          <w:noProof/>
        </w:rPr>
        <w:fldChar w:fldCharType="end"/>
      </w:r>
    </w:p>
    <w:p w14:paraId="74AFD576" w14:textId="22A38CCF" w:rsidR="00062F33" w:rsidRDefault="00062F33" w:rsidP="00C2276B">
      <w:pPr>
        <w:pStyle w:val="TOC1"/>
        <w:rPr>
          <w:noProof/>
        </w:rPr>
      </w:pPr>
      <w:r w:rsidRPr="00156B2A">
        <w:rPr>
          <w:noProof/>
        </w:rPr>
        <w:t>ACTION CHECKLIST</w:t>
      </w:r>
      <w:r>
        <w:rPr>
          <w:noProof/>
        </w:rPr>
        <w:tab/>
      </w:r>
      <w:r w:rsidR="00F91D7A">
        <w:rPr>
          <w:noProof/>
        </w:rPr>
        <w:t>8</w:t>
      </w:r>
    </w:p>
    <w:p w14:paraId="172F84F9" w14:textId="34EDAC8E" w:rsidR="00F5592D" w:rsidRDefault="004174F8" w:rsidP="00C2276B">
      <w:pPr>
        <w:pStyle w:val="TOC1"/>
        <w:rPr>
          <w:noProof/>
        </w:rPr>
      </w:pPr>
      <w:r>
        <w:rPr>
          <w:noProof/>
        </w:rPr>
        <w:t>VICTORIA'S KINDERGARTEN</w:t>
      </w:r>
      <w:r w:rsidR="00F5592D">
        <w:rPr>
          <w:noProof/>
        </w:rPr>
        <w:t xml:space="preserve"> WORKFORCE</w:t>
      </w:r>
      <w:r w:rsidR="00F5592D">
        <w:rPr>
          <w:noProof/>
        </w:rPr>
        <w:tab/>
        <w:t>9</w:t>
      </w:r>
    </w:p>
    <w:p w14:paraId="775D9D70" w14:textId="6EA5F2A2" w:rsidR="00F5592D" w:rsidRPr="00E739B9" w:rsidRDefault="00F5592D" w:rsidP="00E739B9">
      <w:pPr>
        <w:rPr>
          <w:lang w:val="en-US"/>
        </w:rPr>
      </w:pPr>
    </w:p>
    <w:p w14:paraId="1F4A2FAC" w14:textId="0F17B36E" w:rsidR="00924464" w:rsidRDefault="00924464" w:rsidP="00924464">
      <w:pPr>
        <w:pStyle w:val="Heading1"/>
        <w:rPr>
          <w:lang w:val="en-AU"/>
        </w:rPr>
      </w:pPr>
      <w:r>
        <w:fldChar w:fldCharType="end"/>
      </w:r>
    </w:p>
    <w:p w14:paraId="54DF1B6A" w14:textId="77777777" w:rsidR="00924464" w:rsidRDefault="00924464" w:rsidP="00624A55">
      <w:pPr>
        <w:pStyle w:val="Heading1"/>
        <w:rPr>
          <w:lang w:val="en-AU"/>
        </w:rPr>
      </w:pPr>
    </w:p>
    <w:p w14:paraId="7DF8969F" w14:textId="77777777" w:rsidR="00924464" w:rsidRDefault="00924464" w:rsidP="00624A55">
      <w:pPr>
        <w:pStyle w:val="Heading1"/>
        <w:rPr>
          <w:lang w:val="en-AU"/>
        </w:rPr>
      </w:pPr>
    </w:p>
    <w:p w14:paraId="74099535" w14:textId="183E3F07" w:rsidR="00924464" w:rsidRDefault="00924464">
      <w:pPr>
        <w:spacing w:after="0"/>
        <w:rPr>
          <w:rFonts w:asciiTheme="majorHAnsi" w:eastAsiaTheme="majorEastAsia" w:hAnsiTheme="majorHAnsi" w:cs="Times New Roman (Headings CS)"/>
          <w:b/>
          <w:color w:val="8756A3" w:themeColor="text2"/>
          <w:sz w:val="48"/>
          <w:szCs w:val="32"/>
          <w:lang w:val="en-AU"/>
        </w:rPr>
      </w:pPr>
      <w:r>
        <w:rPr>
          <w:lang w:val="en-AU"/>
        </w:rPr>
        <w:br w:type="page"/>
      </w:r>
    </w:p>
    <w:p w14:paraId="3E7080F5" w14:textId="2364FB4E" w:rsidR="00624A55" w:rsidRPr="00624A55" w:rsidRDefault="00B5323C" w:rsidP="00624A55">
      <w:pPr>
        <w:pStyle w:val="Heading1"/>
        <w:rPr>
          <w:lang w:val="en-AU"/>
        </w:rPr>
      </w:pPr>
      <w:bookmarkStart w:id="1" w:name="_Toc123654525"/>
      <w:r>
        <w:rPr>
          <w:lang w:val="en-AU"/>
        </w:rPr>
        <w:lastRenderedPageBreak/>
        <w:t>I</w:t>
      </w:r>
      <w:r w:rsidR="008C40F5">
        <w:rPr>
          <w:lang w:val="en-AU"/>
        </w:rPr>
        <w:t>NTRODUCTION</w:t>
      </w:r>
      <w:bookmarkEnd w:id="0"/>
      <w:bookmarkEnd w:id="1"/>
    </w:p>
    <w:p w14:paraId="000C2905" w14:textId="77777777" w:rsidR="00F8460C" w:rsidRDefault="00F8460C" w:rsidP="00B051F6">
      <w:pPr>
        <w:pStyle w:val="Intro"/>
      </w:pPr>
    </w:p>
    <w:p w14:paraId="453D4FB4" w14:textId="1F846AF0" w:rsidR="00F8460C" w:rsidRPr="00BB7977" w:rsidRDefault="00BF71CF" w:rsidP="007F6952">
      <w:pPr>
        <w:pStyle w:val="Intro"/>
      </w:pPr>
      <w:r w:rsidRPr="00BB7977">
        <w:t>Free Kinder</w:t>
      </w:r>
      <w:r w:rsidR="0062125C" w:rsidRPr="00BB7977">
        <w:t xml:space="preserve"> has</w:t>
      </w:r>
      <w:r w:rsidRPr="00BB7977">
        <w:t xml:space="preserve"> launche</w:t>
      </w:r>
      <w:r w:rsidR="0062125C" w:rsidRPr="00BB7977">
        <w:t>d</w:t>
      </w:r>
      <w:r w:rsidR="00CC0BFB" w:rsidRPr="00BB7977">
        <w:t xml:space="preserve"> </w:t>
      </w:r>
      <w:r w:rsidR="007F6952" w:rsidRPr="00BB7977">
        <w:t xml:space="preserve">at participating services, Kinder Kits are back, and flexible hours </w:t>
      </w:r>
      <w:r w:rsidR="0062125C" w:rsidRPr="00BB7977">
        <w:t>have commenced</w:t>
      </w:r>
      <w:r w:rsidR="000B0BD1" w:rsidRPr="00BB7977">
        <w:t xml:space="preserve"> for Three-Year-Old Kindergarten </w:t>
      </w:r>
      <w:r w:rsidR="007F6952" w:rsidRPr="00BB7977">
        <w:t xml:space="preserve">– </w:t>
      </w:r>
      <w:r w:rsidR="00F8460C" w:rsidRPr="00BB7977">
        <w:t>2023 is a</w:t>
      </w:r>
      <w:r w:rsidR="000B0BD1" w:rsidRPr="00BB7977">
        <w:t xml:space="preserve"> big </w:t>
      </w:r>
      <w:r w:rsidR="00F8460C" w:rsidRPr="00BB7977">
        <w:t>year for early childhood education</w:t>
      </w:r>
      <w:r w:rsidR="00CC0BFB" w:rsidRPr="00BB7977">
        <w:t xml:space="preserve"> in Victoria</w:t>
      </w:r>
      <w:r w:rsidR="00F02CCA" w:rsidRPr="00BB7977">
        <w:t>.</w:t>
      </w:r>
    </w:p>
    <w:p w14:paraId="61EC1452" w14:textId="39F8F76B" w:rsidR="005D5547" w:rsidRPr="00BB7977" w:rsidRDefault="000B0BD1" w:rsidP="007704B4">
      <w:pPr>
        <w:spacing w:line="244" w:lineRule="auto"/>
      </w:pPr>
      <w:r w:rsidRPr="00BB7977">
        <w:t>Use this</w:t>
      </w:r>
      <w:r w:rsidR="00F8460C" w:rsidRPr="00BB7977">
        <w:t xml:space="preserve"> </w:t>
      </w:r>
      <w:r w:rsidRPr="00BB7977">
        <w:t>resource</w:t>
      </w:r>
      <w:r w:rsidR="00F8460C" w:rsidRPr="00BB7977">
        <w:t xml:space="preserve"> </w:t>
      </w:r>
      <w:r w:rsidRPr="00BB7977">
        <w:t>to</w:t>
      </w:r>
      <w:r w:rsidR="00CC0BFB" w:rsidRPr="00BB7977">
        <w:t xml:space="preserve"> promote</w:t>
      </w:r>
      <w:r w:rsidR="00F8460C" w:rsidRPr="00BB7977">
        <w:t xml:space="preserve"> the </w:t>
      </w:r>
      <w:r w:rsidR="0062125C" w:rsidRPr="00BB7977">
        <w:t>new</w:t>
      </w:r>
      <w:r w:rsidR="00F8460C" w:rsidRPr="00BB7977">
        <w:t xml:space="preserve"> kindergarten </w:t>
      </w:r>
      <w:r w:rsidR="007F6952" w:rsidRPr="00BB7977">
        <w:t>year</w:t>
      </w:r>
      <w:r w:rsidR="00CC0BFB" w:rsidRPr="00BB7977">
        <w:t>,</w:t>
      </w:r>
      <w:r w:rsidR="007F6952" w:rsidRPr="00BB7977">
        <w:t xml:space="preserve"> </w:t>
      </w:r>
      <w:r w:rsidR="00F8460C" w:rsidRPr="00BB7977">
        <w:t>Free Kinder and the continued roll-out of Three-Year-Old Kinder</w:t>
      </w:r>
      <w:r w:rsidR="00C117E0" w:rsidRPr="00BB7977">
        <w:t>garten</w:t>
      </w:r>
      <w:r w:rsidR="00F8460C" w:rsidRPr="00BB7977">
        <w:t>.</w:t>
      </w:r>
      <w:r w:rsidR="007704B4" w:rsidRPr="00BB7977">
        <w:t xml:space="preserve"> </w:t>
      </w:r>
    </w:p>
    <w:p w14:paraId="5F72AD6E" w14:textId="1C5449D7" w:rsidR="000B0BD1" w:rsidRPr="00BB7977" w:rsidRDefault="000B0BD1" w:rsidP="007704B4">
      <w:pPr>
        <w:spacing w:line="244" w:lineRule="auto"/>
      </w:pPr>
      <w:r w:rsidRPr="00BB7977">
        <w:t>Th</w:t>
      </w:r>
      <w:r w:rsidR="00CC0BFB" w:rsidRPr="00BB7977">
        <w:t>is</w:t>
      </w:r>
      <w:r w:rsidRPr="00BB7977">
        <w:t xml:space="preserve"> content</w:t>
      </w:r>
      <w:r w:rsidR="007704B4" w:rsidRPr="00BB7977">
        <w:t xml:space="preserve"> </w:t>
      </w:r>
      <w:r w:rsidR="00CC0BFB" w:rsidRPr="00BB7977">
        <w:t>can</w:t>
      </w:r>
      <w:r w:rsidR="007704B4" w:rsidRPr="00BB7977">
        <w:rPr>
          <w:rFonts w:cstheme="minorHAnsi"/>
        </w:rPr>
        <w:t xml:space="preserve"> </w:t>
      </w:r>
      <w:r w:rsidR="007704B4" w:rsidRPr="00BB7977">
        <w:t>be use</w:t>
      </w:r>
      <w:r w:rsidR="00CC0BFB" w:rsidRPr="00BB7977">
        <w:t>d</w:t>
      </w:r>
      <w:r w:rsidR="007704B4" w:rsidRPr="00BB7977">
        <w:t xml:space="preserve"> </w:t>
      </w:r>
      <w:r w:rsidR="00CC0BFB" w:rsidRPr="00BB7977">
        <w:t xml:space="preserve">by </w:t>
      </w:r>
      <w:r w:rsidR="007704B4" w:rsidRPr="00BB7977">
        <w:t xml:space="preserve">service directors and managers, teachers, and educators in standalone kindergartens and long day care centres. </w:t>
      </w:r>
      <w:r w:rsidR="0062125C" w:rsidRPr="00BB7977">
        <w:t xml:space="preserve">The materials </w:t>
      </w:r>
      <w:r w:rsidRPr="00BB7977">
        <w:t>may help you respond to questions from families</w:t>
      </w:r>
      <w:r w:rsidR="0062125C" w:rsidRPr="00BB7977">
        <w:t xml:space="preserve"> too.</w:t>
      </w:r>
    </w:p>
    <w:p w14:paraId="6E281FAB" w14:textId="70AC704E" w:rsidR="005D5547" w:rsidRPr="00BB7977" w:rsidRDefault="005D5547" w:rsidP="005D5547">
      <w:pPr>
        <w:spacing w:before="120"/>
      </w:pPr>
      <w:bookmarkStart w:id="2" w:name="_Hlk122696229"/>
      <w:bookmarkStart w:id="3" w:name="_Toc116030998"/>
      <w:bookmarkStart w:id="4" w:name="_Toc121478822"/>
      <w:r w:rsidRPr="00BB7977">
        <w:t xml:space="preserve">Because </w:t>
      </w:r>
      <w:r w:rsidR="00B0119D" w:rsidRPr="00BB7977">
        <w:t>Free Kinder is available at participating services</w:t>
      </w:r>
      <w:r w:rsidRPr="00BB7977">
        <w:t xml:space="preserve">, you may find </w:t>
      </w:r>
      <w:r w:rsidR="00F212F3" w:rsidRPr="00BB7977">
        <w:t xml:space="preserve">more </w:t>
      </w:r>
      <w:r w:rsidRPr="00BB7977">
        <w:rPr>
          <w:rFonts w:eastAsia="Times New Roman"/>
          <w:lang w:eastAsia="en-AU"/>
        </w:rPr>
        <w:t xml:space="preserve">families getting in touch during the year to ask about accessing a place. </w:t>
      </w:r>
      <w:r w:rsidRPr="00BB7977">
        <w:t>This may include families who are engaging in early childhood learning for the first time.</w:t>
      </w:r>
    </w:p>
    <w:bookmarkEnd w:id="2"/>
    <w:bookmarkEnd w:id="3"/>
    <w:bookmarkEnd w:id="4"/>
    <w:p w14:paraId="520197B0" w14:textId="06D7536A" w:rsidR="006B4688" w:rsidRPr="00BB7977" w:rsidRDefault="004C4493" w:rsidP="00222323">
      <w:pPr>
        <w:spacing w:before="120"/>
        <w:rPr>
          <w:rStyle w:val="Hyperlink"/>
          <w:rFonts w:cstheme="minorHAnsi"/>
          <w:b/>
          <w:bCs/>
          <w:spacing w:val="1"/>
        </w:rPr>
      </w:pPr>
      <w:r w:rsidRPr="00BB7977">
        <w:rPr>
          <w:rFonts w:cstheme="minorHAnsi"/>
        </w:rPr>
        <w:t>If you have any question</w:t>
      </w:r>
      <w:r w:rsidR="00924464" w:rsidRPr="00BB7977">
        <w:rPr>
          <w:rFonts w:cstheme="minorHAnsi"/>
        </w:rPr>
        <w:t>s or need support responding to questions from families</w:t>
      </w:r>
      <w:r w:rsidRPr="00BB7977">
        <w:rPr>
          <w:rFonts w:cstheme="minorHAnsi"/>
        </w:rPr>
        <w:t>,</w:t>
      </w:r>
      <w:r w:rsidR="00222323" w:rsidRPr="00BB7977">
        <w:rPr>
          <w:rFonts w:cstheme="minorHAnsi"/>
        </w:rPr>
        <w:t xml:space="preserve"> contact your</w:t>
      </w:r>
      <w:r w:rsidR="00852F54" w:rsidRPr="00BB7977">
        <w:rPr>
          <w:rFonts w:cstheme="minorHAnsi"/>
        </w:rPr>
        <w:t xml:space="preserve"> </w:t>
      </w:r>
      <w:hyperlink r:id="rId14" w:history="1">
        <w:r w:rsidR="00852F54" w:rsidRPr="00BB7977">
          <w:rPr>
            <w:rStyle w:val="Hyperlink"/>
            <w:rFonts w:cstheme="minorHAnsi"/>
            <w:b/>
            <w:bCs/>
          </w:rPr>
          <w:t xml:space="preserve">Local </w:t>
        </w:r>
        <w:r w:rsidR="002112F7" w:rsidRPr="00BB7977">
          <w:rPr>
            <w:rStyle w:val="Hyperlink"/>
            <w:rFonts w:cstheme="minorHAnsi"/>
            <w:b/>
            <w:bCs/>
          </w:rPr>
          <w:t>Early Childhood Improvement Branch</w:t>
        </w:r>
      </w:hyperlink>
      <w:r w:rsidR="00852F54" w:rsidRPr="00BB7977">
        <w:rPr>
          <w:rFonts w:cstheme="minorHAnsi"/>
        </w:rPr>
        <w:t>.</w:t>
      </w:r>
    </w:p>
    <w:p w14:paraId="44365587" w14:textId="28B38736" w:rsidR="000B0BD1" w:rsidRPr="00BB7977" w:rsidRDefault="000B0BD1" w:rsidP="00222323">
      <w:pPr>
        <w:spacing w:before="120"/>
        <w:rPr>
          <w:rStyle w:val="Hyperlink"/>
          <w:rFonts w:cstheme="minorHAnsi"/>
          <w:b/>
          <w:bCs/>
          <w:spacing w:val="1"/>
        </w:rPr>
      </w:pPr>
    </w:p>
    <w:p w14:paraId="3A12E406" w14:textId="4D255D76" w:rsidR="00381483" w:rsidRPr="00BB7977" w:rsidRDefault="00381483">
      <w:pPr>
        <w:spacing w:after="0"/>
        <w:rPr>
          <w:lang w:val="en-AU"/>
        </w:rPr>
      </w:pPr>
    </w:p>
    <w:tbl>
      <w:tblPr>
        <w:tblStyle w:val="TableGrid"/>
        <w:tblW w:w="0" w:type="auto"/>
        <w:tblLook w:val="04A0" w:firstRow="1" w:lastRow="0" w:firstColumn="1" w:lastColumn="0" w:noHBand="0" w:noVBand="1"/>
      </w:tblPr>
      <w:tblGrid>
        <w:gridCol w:w="4106"/>
        <w:gridCol w:w="5516"/>
      </w:tblGrid>
      <w:tr w:rsidR="005D5547" w:rsidRPr="00BB7977" w14:paraId="20234C94" w14:textId="77777777" w:rsidTr="558B21E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106" w:type="dxa"/>
          </w:tcPr>
          <w:p w14:paraId="262D2A5F" w14:textId="4D596575" w:rsidR="005D5547" w:rsidRPr="00BB7977" w:rsidRDefault="005D5547">
            <w:pPr>
              <w:spacing w:after="0"/>
              <w:rPr>
                <w:b/>
                <w:bCs/>
                <w:lang w:val="en-AU"/>
              </w:rPr>
            </w:pPr>
            <w:r w:rsidRPr="00BB7977">
              <w:rPr>
                <w:b/>
                <w:bCs/>
                <w:lang w:val="en-AU"/>
              </w:rPr>
              <w:t xml:space="preserve">Three-Year-Old Kindergarten continues to roll-out </w:t>
            </w:r>
          </w:p>
        </w:tc>
        <w:tc>
          <w:tcPr>
            <w:tcW w:w="5516" w:type="dxa"/>
          </w:tcPr>
          <w:p w14:paraId="2DBF54C1" w14:textId="79961A4F" w:rsidR="005D5547" w:rsidRPr="00BB7977" w:rsidRDefault="005D5547">
            <w:pPr>
              <w:spacing w:after="0"/>
              <w:cnfStyle w:val="100000000000" w:firstRow="1" w:lastRow="0" w:firstColumn="0" w:lastColumn="0" w:oddVBand="0" w:evenVBand="0" w:oddHBand="0" w:evenHBand="0" w:firstRowFirstColumn="0" w:firstRowLastColumn="0" w:lastRowFirstColumn="0" w:lastRowLastColumn="0"/>
              <w:rPr>
                <w:b/>
                <w:bCs/>
                <w:lang w:val="en-AU"/>
              </w:rPr>
            </w:pPr>
            <w:r w:rsidRPr="00BB7977">
              <w:rPr>
                <w:b/>
                <w:bCs/>
                <w:lang w:val="en-AU"/>
              </w:rPr>
              <w:t xml:space="preserve">The Best Start, Best Life reform builds on the success of Three-Year-Old Kindergarten </w:t>
            </w:r>
          </w:p>
        </w:tc>
      </w:tr>
      <w:tr w:rsidR="005D5547" w:rsidRPr="00BB7977" w14:paraId="602F4476" w14:textId="77777777" w:rsidTr="558B21EC">
        <w:tc>
          <w:tcPr>
            <w:cnfStyle w:val="001000000000" w:firstRow="0" w:lastRow="0" w:firstColumn="1" w:lastColumn="0" w:oddVBand="0" w:evenVBand="0" w:oddHBand="0" w:evenHBand="0" w:firstRowFirstColumn="0" w:firstRowLastColumn="0" w:lastRowFirstColumn="0" w:lastRowLastColumn="0"/>
            <w:tcW w:w="4106" w:type="dxa"/>
          </w:tcPr>
          <w:p w14:paraId="01DCE812" w14:textId="77777777" w:rsidR="00473A2A" w:rsidRPr="00BB7977" w:rsidRDefault="00473A2A" w:rsidP="002C0C88">
            <w:pPr>
              <w:pStyle w:val="Bullet1"/>
              <w:numPr>
                <w:ilvl w:val="0"/>
                <w:numId w:val="0"/>
              </w:numPr>
              <w:ind w:left="720"/>
              <w:rPr>
                <w:color w:val="auto"/>
              </w:rPr>
            </w:pPr>
          </w:p>
          <w:p w14:paraId="14F05E85" w14:textId="0FD53848" w:rsidR="0015372F" w:rsidRPr="00BB7977" w:rsidRDefault="0015372F" w:rsidP="002C0C88">
            <w:pPr>
              <w:pStyle w:val="Bullet1"/>
              <w:rPr>
                <w:color w:val="auto"/>
              </w:rPr>
            </w:pPr>
            <w:r w:rsidRPr="00BB7977">
              <w:rPr>
                <w:color w:val="auto"/>
              </w:rPr>
              <w:t xml:space="preserve">This year, 2023, marks the start of flexible hours being introduced for Three-Year-Old Kindergarten across the state </w:t>
            </w:r>
            <w:r w:rsidRPr="00BB7977">
              <w:rPr>
                <w:rFonts w:asciiTheme="majorHAnsi" w:hAnsiTheme="majorHAnsi" w:cstheme="majorHAnsi"/>
                <w:color w:val="auto"/>
                <w:szCs w:val="22"/>
              </w:rPr>
              <w:t>–</w:t>
            </w:r>
            <w:r w:rsidRPr="00BB7977">
              <w:rPr>
                <w:color w:val="auto"/>
                <w:sz w:val="20"/>
                <w:szCs w:val="20"/>
              </w:rPr>
              <w:t xml:space="preserve"> s</w:t>
            </w:r>
            <w:r w:rsidRPr="00BB7977">
              <w:rPr>
                <w:color w:val="auto"/>
              </w:rPr>
              <w:t>ervices can offer between five and 15 hours of a Three-Year-Old program.</w:t>
            </w:r>
          </w:p>
          <w:p w14:paraId="053D82CA" w14:textId="41A2B2B5" w:rsidR="0015372F" w:rsidRPr="00BB7977" w:rsidRDefault="0015372F" w:rsidP="002C0C88">
            <w:pPr>
              <w:pStyle w:val="Bullet1"/>
            </w:pPr>
            <w:r w:rsidRPr="00BB7977">
              <w:rPr>
                <w:color w:val="auto"/>
              </w:rPr>
              <w:t>By 2029, all families in Victoria will have access to 15 hours of Three-Year-Old Kindergarten.</w:t>
            </w:r>
          </w:p>
        </w:tc>
        <w:tc>
          <w:tcPr>
            <w:tcW w:w="5516" w:type="dxa"/>
          </w:tcPr>
          <w:p w14:paraId="2D10D677" w14:textId="77777777" w:rsidR="0015372F" w:rsidRPr="00BB7977" w:rsidRDefault="0015372F" w:rsidP="002C0C88">
            <w:pPr>
              <w:pStyle w:val="Bullet1"/>
              <w:numPr>
                <w:ilvl w:val="0"/>
                <w:numId w:val="0"/>
              </w:numPr>
              <w:cnfStyle w:val="000000000000" w:firstRow="0" w:lastRow="0" w:firstColumn="0" w:lastColumn="0" w:oddVBand="0" w:evenVBand="0" w:oddHBand="0" w:evenHBand="0" w:firstRowFirstColumn="0" w:firstRowLastColumn="0" w:lastRowFirstColumn="0" w:lastRowLastColumn="0"/>
              <w:rPr>
                <w:rFonts w:cstheme="minorHAnsi"/>
              </w:rPr>
            </w:pPr>
            <w:r w:rsidRPr="00BB7977">
              <w:rPr>
                <w:rFonts w:cstheme="minorHAnsi"/>
              </w:rPr>
              <w:t>The Best Start Best Life initiatives include:</w:t>
            </w:r>
          </w:p>
          <w:p w14:paraId="7A006413" w14:textId="4BE2BB49" w:rsidR="0015372F" w:rsidRPr="00BB7977" w:rsidRDefault="0015372F" w:rsidP="002C0C88">
            <w:pPr>
              <w:pStyle w:val="Bullet1"/>
              <w:cnfStyle w:val="000000000000" w:firstRow="0" w:lastRow="0" w:firstColumn="0" w:lastColumn="0" w:oddVBand="0" w:evenVBand="0" w:oddHBand="0" w:evenHBand="0" w:firstRowFirstColumn="0" w:firstRowLastColumn="0" w:lastRowFirstColumn="0" w:lastRowLastColumn="0"/>
              <w:rPr>
                <w:lang w:eastAsia="en-AU"/>
              </w:rPr>
            </w:pPr>
            <w:r w:rsidRPr="00BB7977">
              <w:rPr>
                <w:lang w:eastAsia="en-AU"/>
              </w:rPr>
              <w:t>Free Kinder for all three- and four-year-old children at participating services</w:t>
            </w:r>
            <w:r w:rsidR="00597FAD" w:rsidRPr="00BB7977">
              <w:rPr>
                <w:lang w:eastAsia="en-AU"/>
              </w:rPr>
              <w:t xml:space="preserve"> from 2023,</w:t>
            </w:r>
            <w:r w:rsidRPr="00BB7977">
              <w:rPr>
                <w:lang w:eastAsia="en-AU"/>
              </w:rPr>
              <w:t xml:space="preserve"> in both standalone (sessional) services and long day care (childcare) settings</w:t>
            </w:r>
          </w:p>
          <w:p w14:paraId="7C0C2CBA" w14:textId="5B0F91ED" w:rsidR="0015372F" w:rsidRPr="00BB7977" w:rsidRDefault="00EF73EF" w:rsidP="002C0C88">
            <w:pPr>
              <w:pStyle w:val="Bullet1"/>
              <w:cnfStyle w:val="000000000000" w:firstRow="0" w:lastRow="0" w:firstColumn="0" w:lastColumn="0" w:oddVBand="0" w:evenVBand="0" w:oddHBand="0" w:evenHBand="0" w:firstRowFirstColumn="0" w:firstRowLastColumn="0" w:lastRowFirstColumn="0" w:lastRowLastColumn="0"/>
            </w:pPr>
            <w:r w:rsidRPr="00BB7977">
              <w:t xml:space="preserve">Over the next </w:t>
            </w:r>
            <w:r w:rsidR="00F05609" w:rsidRPr="00BB7977">
              <w:t>decade</w:t>
            </w:r>
            <w:r w:rsidRPr="00BB7977">
              <w:t xml:space="preserve">, </w:t>
            </w:r>
            <w:r w:rsidR="0015372F" w:rsidRPr="00BB7977">
              <w:t>Four-Year-Old Kindergarten will transition to ‘Pre-Prep</w:t>
            </w:r>
            <w:r w:rsidRPr="00BB7977">
              <w:t>’</w:t>
            </w:r>
            <w:r w:rsidR="00597FAD" w:rsidRPr="00BB7977">
              <w:t>,</w:t>
            </w:r>
            <w:r w:rsidR="0015372F" w:rsidRPr="00BB7977">
              <w:t xml:space="preserve"> becoming a universal 30-hour a week program of play-based learning available to every four-year-old child in Victoria </w:t>
            </w:r>
            <w:r w:rsidR="00597FAD" w:rsidRPr="00BB7977">
              <w:t>by 2032</w:t>
            </w:r>
            <w:r w:rsidR="00326357" w:rsidRPr="00BB7977">
              <w:t xml:space="preserve">. </w:t>
            </w:r>
            <w:r w:rsidR="00F05609" w:rsidRPr="00BB7977">
              <w:t>The staged roll-out will begin in 2025.</w:t>
            </w:r>
          </w:p>
          <w:p w14:paraId="23CF3BA1" w14:textId="151CBF10" w:rsidR="005D5547" w:rsidRPr="00BB7977" w:rsidRDefault="0015372F" w:rsidP="002C0C88">
            <w:pPr>
              <w:pStyle w:val="Bullet1"/>
              <w:cnfStyle w:val="000000000000" w:firstRow="0" w:lastRow="0" w:firstColumn="0" w:lastColumn="0" w:oddVBand="0" w:evenVBand="0" w:oddHBand="0" w:evenHBand="0" w:firstRowFirstColumn="0" w:firstRowLastColumn="0" w:lastRowFirstColumn="0" w:lastRowLastColumn="0"/>
            </w:pPr>
            <w:r w:rsidRPr="00BB7977">
              <w:rPr>
                <w:lang w:eastAsia="en-AU"/>
              </w:rPr>
              <w:t xml:space="preserve">50 Victorian government-owned and affordable childcare centres will be established. </w:t>
            </w:r>
            <w:r w:rsidRPr="00BB7977">
              <w:t xml:space="preserve">These centres will be built in locations across Victoria that have the greatest need and will make it easier for families to access education and care. </w:t>
            </w:r>
            <w:r w:rsidRPr="00BB7977">
              <w:rPr>
                <w:lang w:eastAsia="en-AU"/>
              </w:rPr>
              <w:t>The first four of the centres will be available in 2025.</w:t>
            </w:r>
          </w:p>
        </w:tc>
      </w:tr>
    </w:tbl>
    <w:p w14:paraId="2D7F4A11" w14:textId="77777777" w:rsidR="003F2636" w:rsidRPr="00BB7977" w:rsidRDefault="003F2636">
      <w:pPr>
        <w:spacing w:after="0"/>
        <w:rPr>
          <w:lang w:val="en-AU"/>
        </w:rPr>
      </w:pPr>
    </w:p>
    <w:p w14:paraId="745B5E00" w14:textId="4CE57E3C" w:rsidR="00B051F6" w:rsidRPr="00BB7977" w:rsidRDefault="005D5547" w:rsidP="002C0C88">
      <w:pPr>
        <w:pStyle w:val="Bullet1"/>
        <w:numPr>
          <w:ilvl w:val="0"/>
          <w:numId w:val="0"/>
        </w:numPr>
      </w:pPr>
      <w:r w:rsidRPr="00BB7977">
        <w:t xml:space="preserve">For more information see </w:t>
      </w:r>
      <w:hyperlink r:id="rId15" w:history="1">
        <w:r w:rsidRPr="00BB7977">
          <w:rPr>
            <w:rStyle w:val="Hyperlink"/>
            <w:b/>
            <w:bCs/>
            <w:szCs w:val="22"/>
            <w:lang w:val="en-US"/>
          </w:rPr>
          <w:t>vic.gov.au/give-your-child-the-best-start-in-life</w:t>
        </w:r>
      </w:hyperlink>
      <w:r w:rsidRPr="00BB7977">
        <w:t>.</w:t>
      </w:r>
    </w:p>
    <w:p w14:paraId="6A545803" w14:textId="77777777" w:rsidR="00E85754" w:rsidRPr="00BB7977" w:rsidRDefault="00E85754" w:rsidP="00E85754">
      <w:pPr>
        <w:pStyle w:val="Heading4"/>
      </w:pPr>
    </w:p>
    <w:p w14:paraId="01256231" w14:textId="5479F6F6" w:rsidR="00E85754" w:rsidRPr="00BB7977" w:rsidRDefault="00E85754" w:rsidP="001C450B">
      <w:pPr>
        <w:pStyle w:val="Heading4"/>
      </w:pPr>
      <w:r w:rsidRPr="00BB7977">
        <w:t xml:space="preserve">Having enough teachers and educators to continue to deliver high-quality kindergarten programs is critical to the success of the Best Start, Best Life reform. We have included information about </w:t>
      </w:r>
      <w:r w:rsidR="007A4786" w:rsidRPr="00BB7977">
        <w:t xml:space="preserve">recruitment and retention initiatives </w:t>
      </w:r>
      <w:r w:rsidRPr="00BB7977">
        <w:t>on page 9.</w:t>
      </w:r>
    </w:p>
    <w:p w14:paraId="1B28A342" w14:textId="77777777" w:rsidR="00E85754" w:rsidRPr="00BB7977" w:rsidRDefault="00E85754" w:rsidP="001C450B"/>
    <w:p w14:paraId="67F8734A" w14:textId="77777777" w:rsidR="00381483" w:rsidRPr="00BB7977" w:rsidRDefault="00381483" w:rsidP="00381483">
      <w:pPr>
        <w:pStyle w:val="Heading1"/>
        <w:rPr>
          <w:lang w:val="en-AU"/>
        </w:rPr>
      </w:pPr>
      <w:bookmarkStart w:id="5" w:name="_Toc121478831"/>
      <w:bookmarkStart w:id="6" w:name="_Toc123654526"/>
      <w:bookmarkStart w:id="7" w:name="_Toc121478823"/>
      <w:r w:rsidRPr="00BB7977">
        <w:rPr>
          <w:lang w:val="en-AU"/>
        </w:rPr>
        <w:lastRenderedPageBreak/>
        <w:t>SAMPLE TEXT</w:t>
      </w:r>
      <w:bookmarkEnd w:id="5"/>
      <w:bookmarkEnd w:id="6"/>
    </w:p>
    <w:p w14:paraId="4B3C46E3" w14:textId="27656AAD" w:rsidR="00F8460C" w:rsidRPr="00BB7977" w:rsidRDefault="001448B2" w:rsidP="00381483">
      <w:pPr>
        <w:pStyle w:val="BodyText"/>
        <w:spacing w:before="119"/>
        <w:ind w:right="618"/>
      </w:pPr>
      <w:r w:rsidRPr="00BB7977">
        <w:t>As you know</w:t>
      </w:r>
      <w:r w:rsidR="00F8460C" w:rsidRPr="00BB7977">
        <w:t xml:space="preserve"> the</w:t>
      </w:r>
      <w:r w:rsidRPr="00BB7977">
        <w:t xml:space="preserve"> families in your community best, w</w:t>
      </w:r>
      <w:r w:rsidR="00381483" w:rsidRPr="00BB7977">
        <w:t xml:space="preserve">e encourage you to </w:t>
      </w:r>
      <w:r w:rsidR="00D03B17" w:rsidRPr="00BB7977">
        <w:t>use the</w:t>
      </w:r>
      <w:r w:rsidR="00381483" w:rsidRPr="00BB7977">
        <w:t xml:space="preserve"> sample text below and</w:t>
      </w:r>
      <w:r w:rsidR="00381483" w:rsidRPr="00BB7977">
        <w:rPr>
          <w:spacing w:val="-1"/>
        </w:rPr>
        <w:t xml:space="preserve"> </w:t>
      </w:r>
      <w:r w:rsidR="00381483" w:rsidRPr="00BB7977">
        <w:t xml:space="preserve">personalise </w:t>
      </w:r>
      <w:r w:rsidR="00F8460C" w:rsidRPr="00BB7977">
        <w:t xml:space="preserve">to reflect your service. </w:t>
      </w:r>
    </w:p>
    <w:p w14:paraId="416BBBEB" w14:textId="24BE1675" w:rsidR="00381483" w:rsidRPr="00BB7977" w:rsidRDefault="00381483" w:rsidP="00381483">
      <w:pPr>
        <w:pStyle w:val="BodyText"/>
        <w:spacing w:before="119"/>
        <w:ind w:right="618"/>
      </w:pPr>
      <w:r w:rsidRPr="00BB7977">
        <w:t>We</w:t>
      </w:r>
      <w:r w:rsidRPr="00BB7977">
        <w:rPr>
          <w:spacing w:val="1"/>
        </w:rPr>
        <w:t xml:space="preserve"> </w:t>
      </w:r>
      <w:r w:rsidRPr="00BB7977">
        <w:t>want</w:t>
      </w:r>
      <w:r w:rsidRPr="00BB7977">
        <w:rPr>
          <w:spacing w:val="-1"/>
        </w:rPr>
        <w:t xml:space="preserve"> </w:t>
      </w:r>
      <w:r w:rsidRPr="00BB7977">
        <w:t>to</w:t>
      </w:r>
      <w:r w:rsidRPr="00BB7977">
        <w:rPr>
          <w:spacing w:val="-4"/>
        </w:rPr>
        <w:t xml:space="preserve"> </w:t>
      </w:r>
      <w:r w:rsidRPr="00BB7977">
        <w:t>make it</w:t>
      </w:r>
      <w:r w:rsidRPr="00BB7977">
        <w:rPr>
          <w:spacing w:val="2"/>
        </w:rPr>
        <w:t xml:space="preserve"> </w:t>
      </w:r>
      <w:r w:rsidRPr="00BB7977">
        <w:t>easy</w:t>
      </w:r>
      <w:r w:rsidRPr="00BB7977">
        <w:rPr>
          <w:spacing w:val="-2"/>
        </w:rPr>
        <w:t xml:space="preserve"> </w:t>
      </w:r>
      <w:r w:rsidRPr="00BB7977">
        <w:t>for</w:t>
      </w:r>
      <w:r w:rsidRPr="00BB7977">
        <w:rPr>
          <w:spacing w:val="1"/>
        </w:rPr>
        <w:t xml:space="preserve"> </w:t>
      </w:r>
      <w:r w:rsidRPr="00BB7977">
        <w:t>you</w:t>
      </w:r>
      <w:r w:rsidRPr="00BB7977">
        <w:rPr>
          <w:spacing w:val="-2"/>
        </w:rPr>
        <w:t xml:space="preserve"> </w:t>
      </w:r>
      <w:r w:rsidRPr="00BB7977">
        <w:t>to</w:t>
      </w:r>
      <w:r w:rsidRPr="00BB7977">
        <w:rPr>
          <w:spacing w:val="-2"/>
        </w:rPr>
        <w:t xml:space="preserve"> </w:t>
      </w:r>
      <w:r w:rsidRPr="00BB7977">
        <w:t>share</w:t>
      </w:r>
      <w:r w:rsidRPr="00BB7977">
        <w:rPr>
          <w:spacing w:val="-1"/>
        </w:rPr>
        <w:t xml:space="preserve"> </w:t>
      </w:r>
      <w:r w:rsidRPr="00BB7977">
        <w:t>the</w:t>
      </w:r>
      <w:r w:rsidRPr="00BB7977">
        <w:rPr>
          <w:spacing w:val="-2"/>
        </w:rPr>
        <w:t xml:space="preserve"> </w:t>
      </w:r>
      <w:r w:rsidRPr="00BB7977">
        <w:t>good news – that</w:t>
      </w:r>
      <w:r w:rsidR="00F8460C" w:rsidRPr="00BB7977">
        <w:t xml:space="preserve"> Free Kinder is here, and</w:t>
      </w:r>
      <w:r w:rsidR="00062F33" w:rsidRPr="00BB7977">
        <w:t xml:space="preserve"> the</w:t>
      </w:r>
      <w:r w:rsidR="00F02CCA" w:rsidRPr="00BB7977">
        <w:t xml:space="preserve"> </w:t>
      </w:r>
      <w:r w:rsidRPr="00BB7977">
        <w:t xml:space="preserve">Three-Year-Old Kindergarten </w:t>
      </w:r>
      <w:r w:rsidR="00F8460C" w:rsidRPr="00BB7977">
        <w:t>roll-out continues</w:t>
      </w:r>
      <w:r w:rsidRPr="00BB7977">
        <w:t>!</w:t>
      </w:r>
    </w:p>
    <w:p w14:paraId="5D14FEA3" w14:textId="77777777" w:rsidR="00381483" w:rsidRPr="00BB7977" w:rsidRDefault="00381483" w:rsidP="00381483">
      <w:pPr>
        <w:pStyle w:val="BodyText"/>
        <w:rPr>
          <w:sz w:val="24"/>
        </w:rPr>
      </w:pPr>
    </w:p>
    <w:p w14:paraId="09798C02" w14:textId="454D5A0A" w:rsidR="00381483" w:rsidRPr="00BB7977" w:rsidRDefault="00381483" w:rsidP="00381483">
      <w:pPr>
        <w:pStyle w:val="Heading2"/>
        <w:rPr>
          <w:lang w:val="en-AU"/>
        </w:rPr>
      </w:pPr>
      <w:bookmarkStart w:id="8" w:name="_Toc123654527"/>
      <w:bookmarkStart w:id="9" w:name="_TOC_250004"/>
      <w:r w:rsidRPr="00BB7977">
        <w:rPr>
          <w:lang w:val="en-AU"/>
        </w:rPr>
        <w:t>N</w:t>
      </w:r>
      <w:r w:rsidR="00F751F6" w:rsidRPr="00BB7977">
        <w:rPr>
          <w:lang w:val="en-AU"/>
        </w:rPr>
        <w:t>ewsletter</w:t>
      </w:r>
      <w:r w:rsidR="004C4493" w:rsidRPr="00BB7977">
        <w:rPr>
          <w:lang w:val="en-AU"/>
        </w:rPr>
        <w:t>/</w:t>
      </w:r>
      <w:r w:rsidR="00F751F6" w:rsidRPr="00BB7977">
        <w:rPr>
          <w:lang w:val="en-AU"/>
        </w:rPr>
        <w:t>website</w:t>
      </w:r>
      <w:r w:rsidR="004C4493" w:rsidRPr="00BB7977">
        <w:rPr>
          <w:lang w:val="en-AU"/>
        </w:rPr>
        <w:t>/</w:t>
      </w:r>
      <w:r w:rsidR="00F751F6" w:rsidRPr="00BB7977">
        <w:rPr>
          <w:lang w:val="en-AU"/>
        </w:rPr>
        <w:t>app</w:t>
      </w:r>
      <w:r w:rsidRPr="00BB7977">
        <w:rPr>
          <w:lang w:val="en-AU"/>
        </w:rPr>
        <w:t xml:space="preserve"> </w:t>
      </w:r>
      <w:r w:rsidR="00F751F6" w:rsidRPr="00BB7977">
        <w:rPr>
          <w:lang w:val="en-AU"/>
        </w:rPr>
        <w:t>content</w:t>
      </w:r>
      <w:bookmarkEnd w:id="8"/>
    </w:p>
    <w:bookmarkEnd w:id="9"/>
    <w:p w14:paraId="16FCE592" w14:textId="5322B5F3" w:rsidR="00381483" w:rsidRPr="00BB7977" w:rsidRDefault="00381483" w:rsidP="00381483">
      <w:pPr>
        <w:pStyle w:val="BodyText"/>
        <w:spacing w:before="123"/>
        <w:ind w:right="217"/>
      </w:pPr>
      <w:r w:rsidRPr="00BB7977">
        <w:rPr>
          <w:spacing w:val="2"/>
        </w:rPr>
        <w:t xml:space="preserve">The following content can be included in your newsletter, website or shared on your family communication platform </w:t>
      </w:r>
      <w:r w:rsidR="000B0BD1" w:rsidRPr="00BB7977">
        <w:rPr>
          <w:spacing w:val="2"/>
        </w:rPr>
        <w:t>(</w:t>
      </w:r>
      <w:proofErr w:type="gramStart"/>
      <w:r w:rsidR="000B0BD1" w:rsidRPr="00BB7977">
        <w:rPr>
          <w:spacing w:val="2"/>
        </w:rPr>
        <w:t>e.g.</w:t>
      </w:r>
      <w:proofErr w:type="gramEnd"/>
      <w:r w:rsidR="000B0BD1" w:rsidRPr="00BB7977">
        <w:rPr>
          <w:spacing w:val="2"/>
        </w:rPr>
        <w:t xml:space="preserve"> </w:t>
      </w:r>
      <w:proofErr w:type="spellStart"/>
      <w:r w:rsidR="000B0BD1" w:rsidRPr="00BB7977">
        <w:rPr>
          <w:spacing w:val="2"/>
        </w:rPr>
        <w:t>Storypark</w:t>
      </w:r>
      <w:proofErr w:type="spellEnd"/>
      <w:r w:rsidR="000B0BD1" w:rsidRPr="00BB7977">
        <w:rPr>
          <w:spacing w:val="2"/>
        </w:rPr>
        <w:t xml:space="preserve">/One Child) </w:t>
      </w:r>
      <w:r w:rsidRPr="00BB7977">
        <w:rPr>
          <w:spacing w:val="2"/>
        </w:rPr>
        <w:t>or via email.</w:t>
      </w:r>
    </w:p>
    <w:p w14:paraId="7EFFD865" w14:textId="77777777" w:rsidR="00381483" w:rsidRPr="00BB7977" w:rsidRDefault="00381483" w:rsidP="00381483">
      <w:pPr>
        <w:pStyle w:val="BodyText"/>
        <w:rPr>
          <w:sz w:val="24"/>
        </w:rPr>
      </w:pPr>
    </w:p>
    <w:p w14:paraId="381D8A09" w14:textId="45039F3A" w:rsidR="00381483" w:rsidRPr="00BB7977" w:rsidRDefault="00473A2A" w:rsidP="00381483">
      <w:pPr>
        <w:pStyle w:val="Heading4"/>
        <w:rPr>
          <w:b/>
          <w:bCs/>
          <w:color w:val="auto"/>
        </w:rPr>
      </w:pPr>
      <w:r w:rsidRPr="00BB7977">
        <w:rPr>
          <w:b/>
          <w:bCs/>
          <w:color w:val="auto"/>
        </w:rPr>
        <w:t>Getting t</w:t>
      </w:r>
      <w:r w:rsidR="00F8460C" w:rsidRPr="00BB7977">
        <w:rPr>
          <w:b/>
          <w:bCs/>
          <w:color w:val="auto"/>
        </w:rPr>
        <w:t xml:space="preserve">he best start </w:t>
      </w:r>
      <w:r w:rsidRPr="00BB7977">
        <w:rPr>
          <w:b/>
          <w:bCs/>
          <w:color w:val="auto"/>
        </w:rPr>
        <w:t>in</w:t>
      </w:r>
      <w:r w:rsidR="00F8460C" w:rsidRPr="00BB7977">
        <w:rPr>
          <w:b/>
          <w:bCs/>
          <w:color w:val="auto"/>
        </w:rPr>
        <w:t xml:space="preserve"> 2023</w:t>
      </w:r>
    </w:p>
    <w:p w14:paraId="24BC7098" w14:textId="12082DD8" w:rsidR="00F751F6" w:rsidRPr="00BB7977" w:rsidRDefault="00F751F6" w:rsidP="00381483">
      <w:pPr>
        <w:spacing w:before="121"/>
        <w:ind w:right="679"/>
        <w:rPr>
          <w:i/>
        </w:rPr>
      </w:pPr>
      <w:r w:rsidRPr="00BB7977">
        <w:rPr>
          <w:i/>
        </w:rPr>
        <w:t xml:space="preserve">Our Kindergarten programs for 2023 </w:t>
      </w:r>
      <w:r w:rsidR="0085471F" w:rsidRPr="00BB7977">
        <w:rPr>
          <w:i/>
        </w:rPr>
        <w:t>have started</w:t>
      </w:r>
      <w:r w:rsidR="00F05609" w:rsidRPr="00BB7977">
        <w:rPr>
          <w:i/>
        </w:rPr>
        <w:t>.</w:t>
      </w:r>
      <w:r w:rsidRPr="00BB7977">
        <w:rPr>
          <w:i/>
        </w:rPr>
        <w:t xml:space="preserve"> </w:t>
      </w:r>
    </w:p>
    <w:p w14:paraId="6045521C" w14:textId="35F21FD8" w:rsidR="00381483" w:rsidRPr="00BB7977" w:rsidRDefault="00381483" w:rsidP="00381483">
      <w:pPr>
        <w:spacing w:before="121"/>
        <w:ind w:right="679"/>
        <w:rPr>
          <w:i/>
        </w:rPr>
      </w:pPr>
      <w:r w:rsidRPr="00BB7977">
        <w:rPr>
          <w:i/>
        </w:rPr>
        <w:t>Studies show that</w:t>
      </w:r>
      <w:r w:rsidRPr="00BB7977">
        <w:rPr>
          <w:b/>
          <w:bCs/>
          <w:i/>
        </w:rPr>
        <w:t xml:space="preserve"> </w:t>
      </w:r>
      <w:r w:rsidRPr="00BB7977">
        <w:rPr>
          <w:i/>
        </w:rPr>
        <w:t>two years of kindergarten are better than</w:t>
      </w:r>
      <w:r w:rsidRPr="00BB7977">
        <w:rPr>
          <w:i/>
          <w:spacing w:val="-1"/>
        </w:rPr>
        <w:t xml:space="preserve"> </w:t>
      </w:r>
      <w:r w:rsidRPr="00BB7977">
        <w:rPr>
          <w:i/>
        </w:rPr>
        <w:t>one when it comes to early learning. That’s why we’re offering Free Kinder, including</w:t>
      </w:r>
    </w:p>
    <w:p w14:paraId="5E6BEA04" w14:textId="77777777" w:rsidR="00381483" w:rsidRPr="00BB7977" w:rsidRDefault="00381483" w:rsidP="00381483">
      <w:pPr>
        <w:pStyle w:val="Bullet2"/>
        <w:rPr>
          <w:i/>
          <w:iCs/>
        </w:rPr>
      </w:pPr>
      <w:r w:rsidRPr="00BB7977">
        <w:rPr>
          <w:i/>
          <w:iCs/>
        </w:rPr>
        <w:t>x hours each week of Three-Year-Old Kindergarten (xxx hours each year)</w:t>
      </w:r>
    </w:p>
    <w:p w14:paraId="6CFD803B" w14:textId="77777777" w:rsidR="00381483" w:rsidRPr="00BB7977" w:rsidRDefault="00381483" w:rsidP="00381483">
      <w:pPr>
        <w:pStyle w:val="Bullet2"/>
        <w:rPr>
          <w:i/>
          <w:iCs/>
        </w:rPr>
      </w:pPr>
      <w:r w:rsidRPr="00BB7977">
        <w:rPr>
          <w:i/>
          <w:iCs/>
        </w:rPr>
        <w:t xml:space="preserve">15 hours each week of Four-Year-Old Kindergarten (600 hours each year). </w:t>
      </w:r>
    </w:p>
    <w:p w14:paraId="5AC23C73" w14:textId="6009AE6A" w:rsidR="002B6002" w:rsidRPr="00BB7977" w:rsidRDefault="002B6002" w:rsidP="00381483">
      <w:pPr>
        <w:spacing w:before="122"/>
        <w:rPr>
          <w:rStyle w:val="cf01"/>
          <w:rFonts w:asciiTheme="minorHAnsi" w:hAnsiTheme="minorHAnsi" w:cstheme="minorHAnsi"/>
          <w:i/>
          <w:iCs/>
          <w:sz w:val="22"/>
          <w:szCs w:val="22"/>
        </w:rPr>
      </w:pPr>
      <w:r w:rsidRPr="00BB7977">
        <w:rPr>
          <w:rStyle w:val="cf01"/>
          <w:rFonts w:asciiTheme="minorHAnsi" w:hAnsiTheme="minorHAnsi" w:cstheme="minorHAnsi"/>
          <w:i/>
          <w:iCs/>
          <w:sz w:val="22"/>
          <w:szCs w:val="22"/>
        </w:rPr>
        <w:t xml:space="preserve">For each child enrolled in our kindergarten program, we receive funding from the Victorian Government. This means that your family is not out of pocket </w:t>
      </w:r>
      <w:r w:rsidR="00EE4E06" w:rsidRPr="00BB7977">
        <w:rPr>
          <w:rStyle w:val="cf01"/>
          <w:rFonts w:asciiTheme="minorHAnsi" w:hAnsiTheme="minorHAnsi" w:cstheme="minorHAnsi"/>
          <w:i/>
          <w:iCs/>
          <w:sz w:val="22"/>
          <w:szCs w:val="22"/>
        </w:rPr>
        <w:t xml:space="preserve">for the kindergarten program </w:t>
      </w:r>
      <w:r w:rsidRPr="00BB7977">
        <w:rPr>
          <w:rStyle w:val="cf01"/>
          <w:rFonts w:asciiTheme="minorHAnsi" w:hAnsiTheme="minorHAnsi" w:cstheme="minorHAnsi"/>
          <w:i/>
          <w:iCs/>
          <w:sz w:val="22"/>
          <w:szCs w:val="22"/>
        </w:rPr>
        <w:t>and does not have to claim the savings back.</w:t>
      </w:r>
    </w:p>
    <w:p w14:paraId="542D3D09" w14:textId="111481BF" w:rsidR="00381483" w:rsidRPr="00BB7977" w:rsidRDefault="00381483" w:rsidP="00381483">
      <w:pPr>
        <w:spacing w:before="122"/>
        <w:rPr>
          <w:i/>
        </w:rPr>
      </w:pPr>
      <w:r w:rsidRPr="00BB7977">
        <w:rPr>
          <w:i/>
        </w:rPr>
        <w:t xml:space="preserve">Two years of play-based learning is a powerful way to support a child’s development and these benefits – including pre-reading, early number concepts, independence, </w:t>
      </w:r>
      <w:proofErr w:type="gramStart"/>
      <w:r w:rsidRPr="00BB7977">
        <w:rPr>
          <w:i/>
        </w:rPr>
        <w:t>concentration</w:t>
      </w:r>
      <w:proofErr w:type="gramEnd"/>
      <w:r w:rsidRPr="00BB7977">
        <w:rPr>
          <w:i/>
        </w:rPr>
        <w:t xml:space="preserve"> and social skills </w:t>
      </w:r>
      <w:r w:rsidR="00BE6A16" w:rsidRPr="00BB7977">
        <w:rPr>
          <w:i/>
        </w:rPr>
        <w:t>–</w:t>
      </w:r>
      <w:r w:rsidRPr="00BB7977">
        <w:rPr>
          <w:i/>
        </w:rPr>
        <w:t xml:space="preserve"> last</w:t>
      </w:r>
      <w:r w:rsidRPr="00BB7977">
        <w:rPr>
          <w:i/>
          <w:spacing w:val="1"/>
        </w:rPr>
        <w:t xml:space="preserve"> </w:t>
      </w:r>
      <w:r w:rsidRPr="00BB7977">
        <w:rPr>
          <w:i/>
        </w:rPr>
        <w:t xml:space="preserve">into school years and beyond.  </w:t>
      </w:r>
    </w:p>
    <w:p w14:paraId="668B67CC" w14:textId="78BA356D" w:rsidR="00381483" w:rsidRPr="00BB7977" w:rsidRDefault="00A06E5B" w:rsidP="00381483">
      <w:pPr>
        <w:spacing w:before="118"/>
        <w:ind w:right="350"/>
        <w:rPr>
          <w:rStyle w:val="Emphasis"/>
          <w:color w:val="000000"/>
        </w:rPr>
      </w:pPr>
      <w:r w:rsidRPr="00BB7977">
        <w:rPr>
          <w:i/>
        </w:rPr>
        <w:t>C</w:t>
      </w:r>
      <w:r w:rsidR="00381483" w:rsidRPr="00BB7977">
        <w:rPr>
          <w:i/>
        </w:rPr>
        <w:t>hildren starting at Three-Year-Old Kindergarten this year will also receive a special Kinder Kit. The</w:t>
      </w:r>
      <w:r w:rsidR="00EE4E06" w:rsidRPr="00BB7977">
        <w:rPr>
          <w:i/>
        </w:rPr>
        <w:t>se</w:t>
      </w:r>
      <w:r w:rsidR="00381483" w:rsidRPr="00BB7977">
        <w:rPr>
          <w:i/>
        </w:rPr>
        <w:t xml:space="preserve"> free Kits are full of educational and </w:t>
      </w:r>
      <w:r w:rsidR="00BE6A16" w:rsidRPr="00BB7977">
        <w:rPr>
          <w:i/>
        </w:rPr>
        <w:t xml:space="preserve">fun toys, books, and resources </w:t>
      </w:r>
      <w:r w:rsidR="00381483" w:rsidRPr="00BB7977">
        <w:rPr>
          <w:i/>
        </w:rPr>
        <w:t>that families and children can enjoy in celebration of starting their kinder years.</w:t>
      </w:r>
    </w:p>
    <w:p w14:paraId="0D19DBAC" w14:textId="77777777" w:rsidR="00381483" w:rsidRPr="00BB7977" w:rsidRDefault="00381483" w:rsidP="00381483">
      <w:pPr>
        <w:tabs>
          <w:tab w:val="left" w:pos="6630"/>
        </w:tabs>
        <w:spacing w:before="119"/>
        <w:rPr>
          <w:i/>
        </w:rPr>
      </w:pPr>
      <w:r w:rsidRPr="00BB7977">
        <w:rPr>
          <w:i/>
        </w:rPr>
        <w:t>For</w:t>
      </w:r>
      <w:r w:rsidRPr="00BB7977">
        <w:rPr>
          <w:i/>
          <w:spacing w:val="-4"/>
        </w:rPr>
        <w:t xml:space="preserve"> </w:t>
      </w:r>
      <w:r w:rsidRPr="00BB7977">
        <w:rPr>
          <w:i/>
        </w:rPr>
        <w:t>more</w:t>
      </w:r>
      <w:r w:rsidRPr="00BB7977">
        <w:rPr>
          <w:i/>
          <w:spacing w:val="-4"/>
        </w:rPr>
        <w:t xml:space="preserve"> </w:t>
      </w:r>
      <w:r w:rsidRPr="00BB7977">
        <w:rPr>
          <w:i/>
        </w:rPr>
        <w:t>information, ask</w:t>
      </w:r>
      <w:r w:rsidRPr="00BB7977">
        <w:rPr>
          <w:i/>
          <w:spacing w:val="-1"/>
        </w:rPr>
        <w:t xml:space="preserve"> </w:t>
      </w:r>
      <w:r w:rsidRPr="00BB7977">
        <w:rPr>
          <w:i/>
        </w:rPr>
        <w:t>our</w:t>
      </w:r>
      <w:r w:rsidRPr="00BB7977">
        <w:rPr>
          <w:i/>
          <w:spacing w:val="-4"/>
        </w:rPr>
        <w:t xml:space="preserve"> </w:t>
      </w:r>
      <w:r w:rsidRPr="00BB7977">
        <w:rPr>
          <w:i/>
        </w:rPr>
        <w:t>staff</w:t>
      </w:r>
      <w:r w:rsidRPr="00BB7977">
        <w:rPr>
          <w:i/>
          <w:spacing w:val="-3"/>
        </w:rPr>
        <w:t xml:space="preserve"> </w:t>
      </w:r>
      <w:r w:rsidRPr="00BB7977">
        <w:rPr>
          <w:i/>
        </w:rPr>
        <w:t>or</w:t>
      </w:r>
      <w:r w:rsidRPr="00BB7977">
        <w:rPr>
          <w:i/>
          <w:spacing w:val="-1"/>
        </w:rPr>
        <w:t xml:space="preserve"> </w:t>
      </w:r>
      <w:r w:rsidRPr="00BB7977">
        <w:rPr>
          <w:i/>
        </w:rPr>
        <w:t>visit</w:t>
      </w:r>
      <w:r w:rsidRPr="00BB7977">
        <w:rPr>
          <w:i/>
          <w:spacing w:val="1"/>
        </w:rPr>
        <w:t xml:space="preserve"> </w:t>
      </w:r>
      <w:hyperlink r:id="rId16">
        <w:r w:rsidRPr="00BB7977">
          <w:rPr>
            <w:i/>
            <w:color w:val="0076BD"/>
            <w:u w:val="single" w:color="0076BD"/>
          </w:rPr>
          <w:t>vic.gov.au/kinder</w:t>
        </w:r>
      </w:hyperlink>
      <w:r w:rsidRPr="00BB7977">
        <w:rPr>
          <w:i/>
          <w:iCs/>
          <w:color w:val="0076BD"/>
          <w:u w:val="single" w:color="0076BD"/>
        </w:rPr>
        <w:t>.</w:t>
      </w:r>
    </w:p>
    <w:p w14:paraId="340D11CD" w14:textId="77777777" w:rsidR="00381483" w:rsidRPr="00BB7977" w:rsidRDefault="00381483" w:rsidP="00381483">
      <w:pPr>
        <w:pStyle w:val="BodyText"/>
        <w:rPr>
          <w:i/>
          <w:sz w:val="20"/>
        </w:rPr>
      </w:pPr>
    </w:p>
    <w:p w14:paraId="7470C7C7" w14:textId="77777777" w:rsidR="00381483" w:rsidRPr="00BB7977" w:rsidRDefault="00381483" w:rsidP="00381483">
      <w:pPr>
        <w:spacing w:before="5"/>
        <w:rPr>
          <w:b/>
          <w:sz w:val="24"/>
        </w:rPr>
      </w:pPr>
      <w:r w:rsidRPr="00BB7977">
        <w:rPr>
          <w:b/>
          <w:color w:val="8655A2"/>
          <w:sz w:val="24"/>
        </w:rPr>
        <w:t>For services with vacancies</w:t>
      </w:r>
    </w:p>
    <w:p w14:paraId="25AD031F" w14:textId="55D40AB7" w:rsidR="00381483" w:rsidRPr="00BB7977" w:rsidRDefault="00381483" w:rsidP="00381483">
      <w:pPr>
        <w:rPr>
          <w:b/>
          <w:bCs/>
          <w:i/>
          <w:iCs/>
        </w:rPr>
      </w:pPr>
      <w:r w:rsidRPr="00BB7977">
        <w:rPr>
          <w:b/>
          <w:bCs/>
          <w:i/>
          <w:iCs/>
        </w:rPr>
        <w:t>Kindergarten starts at three — you can still enrol for 2023</w:t>
      </w:r>
    </w:p>
    <w:p w14:paraId="795D9067" w14:textId="3C313061" w:rsidR="00381483" w:rsidRPr="00BB7977" w:rsidRDefault="00381483" w:rsidP="00381483">
      <w:pPr>
        <w:pStyle w:val="BodyText"/>
        <w:spacing w:after="120"/>
        <w:rPr>
          <w:i/>
          <w:iCs/>
        </w:rPr>
      </w:pPr>
      <w:r w:rsidRPr="00BB7977">
        <w:rPr>
          <w:i/>
          <w:iCs/>
        </w:rPr>
        <w:t>Still thinking about</w:t>
      </w:r>
      <w:r w:rsidR="002B441A" w:rsidRPr="00BB7977">
        <w:rPr>
          <w:i/>
          <w:iCs/>
        </w:rPr>
        <w:t xml:space="preserve"> </w:t>
      </w:r>
      <w:r w:rsidR="002B441A" w:rsidRPr="00BB7977">
        <w:rPr>
          <w:i/>
        </w:rPr>
        <w:t>kindergarten</w:t>
      </w:r>
      <w:r w:rsidRPr="00BB7977">
        <w:rPr>
          <w:i/>
          <w:iCs/>
        </w:rPr>
        <w:t xml:space="preserve"> for 2023? It’s not too late to enrol your child.</w:t>
      </w:r>
    </w:p>
    <w:p w14:paraId="1579BEF3" w14:textId="3F786692" w:rsidR="00381483" w:rsidRPr="00BB7977" w:rsidRDefault="007B4A1B" w:rsidP="00381483">
      <w:pPr>
        <w:pStyle w:val="BodyText"/>
        <w:spacing w:after="120"/>
        <w:rPr>
          <w:i/>
          <w:iCs/>
        </w:rPr>
      </w:pPr>
      <w:r w:rsidRPr="00BB7977">
        <w:rPr>
          <w:i/>
          <w:iCs/>
        </w:rPr>
        <w:t>Two</w:t>
      </w:r>
      <w:r w:rsidRPr="00BB7977">
        <w:rPr>
          <w:i/>
        </w:rPr>
        <w:t xml:space="preserve"> years </w:t>
      </w:r>
      <w:r w:rsidRPr="00BB7977">
        <w:rPr>
          <w:i/>
          <w:iCs/>
        </w:rPr>
        <w:t xml:space="preserve">of kindergarten </w:t>
      </w:r>
      <w:r w:rsidR="00381483" w:rsidRPr="00BB7977">
        <w:rPr>
          <w:i/>
          <w:iCs/>
        </w:rPr>
        <w:t xml:space="preserve">has lasting and positive effects for children, and their early learning experiences will follow them into their school years and throughout their lives. </w:t>
      </w:r>
      <w:r w:rsidR="002B441A" w:rsidRPr="00BB7977">
        <w:rPr>
          <w:i/>
        </w:rPr>
        <w:t>In Victoria, kindergarten starts at t</w:t>
      </w:r>
      <w:r w:rsidR="00D821AC" w:rsidRPr="00BB7977">
        <w:rPr>
          <w:i/>
        </w:rPr>
        <w:t>hree.</w:t>
      </w:r>
    </w:p>
    <w:p w14:paraId="47116A70" w14:textId="5DAD79D7" w:rsidR="00381483" w:rsidRPr="00BB7977" w:rsidRDefault="00381483" w:rsidP="00381483">
      <w:pPr>
        <w:pStyle w:val="BodyText"/>
        <w:spacing w:after="120"/>
        <w:rPr>
          <w:i/>
          <w:iCs/>
        </w:rPr>
      </w:pPr>
      <w:r w:rsidRPr="00BB7977">
        <w:rPr>
          <w:i/>
          <w:iCs/>
        </w:rPr>
        <w:t>Our teachers and educators will help your child become curious and confident and develop a love of learning.</w:t>
      </w:r>
      <w:r w:rsidR="002B6002" w:rsidRPr="00BB7977">
        <w:rPr>
          <w:i/>
          <w:iCs/>
        </w:rPr>
        <w:t xml:space="preserve"> </w:t>
      </w:r>
      <w:r w:rsidRPr="00BB7977">
        <w:rPr>
          <w:i/>
          <w:iCs/>
        </w:rPr>
        <w:t xml:space="preserve">In a kindergarten program, children use play to build their language skills and learn about numbers and patterns. They also learn how to get along with others, share, listen, and develop their social skills. </w:t>
      </w:r>
    </w:p>
    <w:p w14:paraId="022D33D1" w14:textId="44E8A206" w:rsidR="00381483" w:rsidRPr="00BB7977" w:rsidRDefault="00381483" w:rsidP="00381483">
      <w:pPr>
        <w:pStyle w:val="BodyText"/>
        <w:spacing w:after="120"/>
        <w:rPr>
          <w:i/>
          <w:iCs/>
        </w:rPr>
      </w:pPr>
      <w:r w:rsidRPr="00BB7977">
        <w:rPr>
          <w:i/>
          <w:iCs/>
        </w:rPr>
        <w:t>For more information about our Three</w:t>
      </w:r>
      <w:r w:rsidR="00D821AC" w:rsidRPr="00BB7977">
        <w:rPr>
          <w:i/>
          <w:iCs/>
        </w:rPr>
        <w:t xml:space="preserve">- and </w:t>
      </w:r>
      <w:r w:rsidR="007B4A1B" w:rsidRPr="00BB7977">
        <w:rPr>
          <w:i/>
          <w:iCs/>
        </w:rPr>
        <w:t>Four-Year-Old</w:t>
      </w:r>
      <w:r w:rsidRPr="00BB7977">
        <w:rPr>
          <w:i/>
          <w:iCs/>
        </w:rPr>
        <w:t xml:space="preserve"> Kindergarten programs, </w:t>
      </w:r>
      <w:r w:rsidRPr="00BB7977">
        <w:rPr>
          <w:rFonts w:cstheme="minorHAnsi"/>
          <w:i/>
          <w:iCs/>
        </w:rPr>
        <w:t>contact</w:t>
      </w:r>
      <w:r w:rsidRPr="00BB7977">
        <w:rPr>
          <w:i/>
          <w:iCs/>
        </w:rPr>
        <w:t xml:space="preserve"> us today or visit </w:t>
      </w:r>
      <w:hyperlink r:id="rId17" w:history="1">
        <w:r w:rsidRPr="00BB7977">
          <w:rPr>
            <w:rStyle w:val="Hyperlink"/>
            <w:i/>
            <w:iCs/>
          </w:rPr>
          <w:t>vic.gov.au/kinder</w:t>
        </w:r>
      </w:hyperlink>
      <w:r w:rsidRPr="00BB7977">
        <w:rPr>
          <w:rStyle w:val="Hyperlink"/>
          <w:i/>
          <w:iCs/>
        </w:rPr>
        <w:t>.</w:t>
      </w:r>
      <w:r w:rsidRPr="00BB7977">
        <w:rPr>
          <w:i/>
          <w:iCs/>
        </w:rPr>
        <w:t xml:space="preserve"> It’s not too late to enrol for 2023. </w:t>
      </w:r>
    </w:p>
    <w:p w14:paraId="23134792" w14:textId="7E006F96" w:rsidR="00381483" w:rsidRPr="00BB7977" w:rsidRDefault="00F751F6" w:rsidP="002C0C88">
      <w:pPr>
        <w:pStyle w:val="IntenseQuote"/>
        <w:rPr>
          <w:lang w:val="en-AU"/>
        </w:rPr>
      </w:pPr>
      <w:bookmarkStart w:id="10" w:name="_Hlk94261323"/>
      <w:r w:rsidRPr="00BB7977">
        <w:t xml:space="preserve">Consider sharing this video in your online communications: </w:t>
      </w:r>
      <w:hyperlink r:id="rId18" w:history="1">
        <w:r w:rsidRPr="00BB7977">
          <w:rPr>
            <w:rStyle w:val="Hyperlink"/>
            <w:color w:val="auto"/>
          </w:rPr>
          <w:t xml:space="preserve">Make everyday a new adventure </w:t>
        </w:r>
        <w:r w:rsidR="002D73FB" w:rsidRPr="00BB7977">
          <w:rPr>
            <w:rStyle w:val="Hyperlink"/>
            <w:color w:val="auto"/>
          </w:rPr>
          <w:t>–</w:t>
        </w:r>
        <w:r w:rsidRPr="00BB7977">
          <w:rPr>
            <w:rStyle w:val="Hyperlink"/>
            <w:color w:val="auto"/>
          </w:rPr>
          <w:t xml:space="preserve"> YouTube</w:t>
        </w:r>
      </w:hyperlink>
    </w:p>
    <w:p w14:paraId="12AA3756" w14:textId="77777777" w:rsidR="00381483" w:rsidRPr="00BB7977" w:rsidRDefault="00381483" w:rsidP="00381483">
      <w:pPr>
        <w:rPr>
          <w:lang w:val="en-AU"/>
        </w:rPr>
      </w:pPr>
    </w:p>
    <w:p w14:paraId="27199731" w14:textId="42AC016C" w:rsidR="00381483" w:rsidRPr="00BB7977" w:rsidRDefault="00381483" w:rsidP="00381483">
      <w:pPr>
        <w:pStyle w:val="Heading2"/>
        <w:rPr>
          <w:lang w:val="en-AU"/>
        </w:rPr>
      </w:pPr>
      <w:bookmarkStart w:id="11" w:name="_Toc123654528"/>
      <w:r w:rsidRPr="00BB7977">
        <w:rPr>
          <w:lang w:val="en-AU"/>
        </w:rPr>
        <w:t>S</w:t>
      </w:r>
      <w:r w:rsidR="00F751F6" w:rsidRPr="00BB7977">
        <w:rPr>
          <w:lang w:val="en-AU"/>
        </w:rPr>
        <w:t>ocial media content</w:t>
      </w:r>
      <w:bookmarkEnd w:id="11"/>
    </w:p>
    <w:bookmarkEnd w:id="10"/>
    <w:p w14:paraId="1BC9E814" w14:textId="77777777" w:rsidR="00381483" w:rsidRPr="00BB7977" w:rsidRDefault="00381483" w:rsidP="00381483">
      <w:pPr>
        <w:pStyle w:val="BodyText"/>
        <w:spacing w:before="121"/>
        <w:ind w:right="251"/>
      </w:pPr>
      <w:r w:rsidRPr="00BB7977">
        <w:t>You can share the following posts on your social media channels</w:t>
      </w:r>
      <w:r w:rsidRPr="00BB7977">
        <w:rPr>
          <w:spacing w:val="1"/>
        </w:rPr>
        <w:t xml:space="preserve"> </w:t>
      </w:r>
      <w:r w:rsidRPr="00BB7977">
        <w:t>(</w:t>
      </w:r>
      <w:proofErr w:type="gramStart"/>
      <w:r w:rsidRPr="00BB7977">
        <w:t>e.g.</w:t>
      </w:r>
      <w:proofErr w:type="gramEnd"/>
      <w:r w:rsidRPr="00BB7977">
        <w:t xml:space="preserve"> Facebook, Instagram or Twitter). This content can be adapted to suit your audience </w:t>
      </w:r>
      <w:proofErr w:type="gramStart"/>
      <w:r w:rsidRPr="00BB7977">
        <w:t>as long as</w:t>
      </w:r>
      <w:proofErr w:type="gramEnd"/>
      <w:r w:rsidRPr="00BB7977">
        <w:t xml:space="preserve"> the</w:t>
      </w:r>
      <w:r w:rsidRPr="00BB7977">
        <w:rPr>
          <w:spacing w:val="-1"/>
        </w:rPr>
        <w:t xml:space="preserve"> </w:t>
      </w:r>
      <w:r w:rsidRPr="00BB7977">
        <w:t>key</w:t>
      </w:r>
      <w:r w:rsidRPr="00BB7977">
        <w:rPr>
          <w:spacing w:val="-2"/>
        </w:rPr>
        <w:t xml:space="preserve"> </w:t>
      </w:r>
      <w:r w:rsidRPr="00BB7977">
        <w:t>information does</w:t>
      </w:r>
      <w:r w:rsidRPr="00BB7977">
        <w:rPr>
          <w:spacing w:val="-2"/>
        </w:rPr>
        <w:t xml:space="preserve"> </w:t>
      </w:r>
      <w:r w:rsidRPr="00BB7977">
        <w:t>not</w:t>
      </w:r>
      <w:r w:rsidRPr="00BB7977">
        <w:rPr>
          <w:spacing w:val="-1"/>
        </w:rPr>
        <w:t xml:space="preserve"> </w:t>
      </w:r>
      <w:r w:rsidRPr="00BB7977">
        <w:t xml:space="preserve">change. </w:t>
      </w:r>
    </w:p>
    <w:p w14:paraId="2BD9005D" w14:textId="5BBF5823" w:rsidR="00381483" w:rsidRPr="00BB7977" w:rsidRDefault="00381483" w:rsidP="00381483">
      <w:pPr>
        <w:pStyle w:val="BodyText"/>
        <w:spacing w:before="121"/>
        <w:ind w:right="251"/>
      </w:pPr>
      <w:r w:rsidRPr="00BB7977">
        <w:t xml:space="preserve">If you would like to provide more information, consider including </w:t>
      </w:r>
      <w:hyperlink r:id="rId19">
        <w:r w:rsidRPr="00BB7977">
          <w:rPr>
            <w:color w:val="0076BD"/>
            <w:u w:val="single" w:color="0076BD"/>
          </w:rPr>
          <w:t>vic.gov.au/kinder</w:t>
        </w:r>
      </w:hyperlink>
      <w:r w:rsidRPr="00BB7977">
        <w:t>.</w:t>
      </w:r>
    </w:p>
    <w:p w14:paraId="3EEFB2FF" w14:textId="77777777" w:rsidR="00381483" w:rsidRPr="00BB7977" w:rsidRDefault="00381483" w:rsidP="00381483">
      <w:pPr>
        <w:pStyle w:val="BodyText"/>
        <w:spacing w:before="4"/>
        <w:rPr>
          <w:sz w:val="20"/>
        </w:rPr>
      </w:pPr>
    </w:p>
    <w:p w14:paraId="0CB2B7DB" w14:textId="77777777" w:rsidR="00381483" w:rsidRPr="00BB7977" w:rsidRDefault="00381483" w:rsidP="00381483">
      <w:pPr>
        <w:pStyle w:val="BodyText"/>
        <w:rPr>
          <w:sz w:val="20"/>
        </w:rPr>
      </w:pPr>
    </w:p>
    <w:tbl>
      <w:tblPr>
        <w:tblStyle w:val="TableGrid"/>
        <w:tblW w:w="0" w:type="auto"/>
        <w:tblLook w:val="04A0" w:firstRow="1" w:lastRow="0" w:firstColumn="1" w:lastColumn="0" w:noHBand="0" w:noVBand="1"/>
      </w:tblPr>
      <w:tblGrid>
        <w:gridCol w:w="9622"/>
      </w:tblGrid>
      <w:tr w:rsidR="00381483" w:rsidRPr="00BB7977" w14:paraId="313A8E7E" w14:textId="77777777" w:rsidTr="001A69E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22" w:type="dxa"/>
            <w:tcBorders>
              <w:bottom w:val="single" w:sz="4" w:space="0" w:color="auto"/>
            </w:tcBorders>
          </w:tcPr>
          <w:p w14:paraId="3F441085" w14:textId="77777777" w:rsidR="00381483" w:rsidRPr="00BB7977" w:rsidRDefault="00381483" w:rsidP="001A69ED">
            <w:pPr>
              <w:rPr>
                <w:b/>
                <w:bCs/>
                <w:i/>
                <w:iCs/>
              </w:rPr>
            </w:pPr>
            <w:bookmarkStart w:id="12" w:name="_TOC_250002"/>
            <w:bookmarkEnd w:id="12"/>
            <w:r w:rsidRPr="00BB7977">
              <w:rPr>
                <w:b/>
                <w:bCs/>
                <w:i/>
                <w:iCs/>
              </w:rPr>
              <w:t>Sample posts</w:t>
            </w:r>
          </w:p>
        </w:tc>
      </w:tr>
      <w:tr w:rsidR="00381483" w:rsidRPr="00BB7977" w14:paraId="665618D4" w14:textId="77777777" w:rsidTr="001A69ED">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auto"/>
              <w:left w:val="single" w:sz="4" w:space="0" w:color="auto"/>
              <w:bottom w:val="single" w:sz="4" w:space="0" w:color="auto"/>
              <w:right w:val="single" w:sz="4" w:space="0" w:color="auto"/>
            </w:tcBorders>
          </w:tcPr>
          <w:p w14:paraId="1A40B73E" w14:textId="5D684F6A" w:rsidR="00F71549" w:rsidRPr="00BB7977" w:rsidRDefault="00F71549" w:rsidP="001A69ED">
            <w:pPr>
              <w:pStyle w:val="ListParagraph"/>
              <w:tabs>
                <w:tab w:val="left" w:pos="853"/>
                <w:tab w:val="left" w:pos="854"/>
              </w:tabs>
              <w:spacing w:before="2" w:line="273" w:lineRule="auto"/>
              <w:ind w:left="0" w:right="548"/>
              <w:rPr>
                <w:i/>
                <w:iCs/>
                <w:color w:val="auto"/>
                <w:sz w:val="22"/>
                <w:szCs w:val="22"/>
              </w:rPr>
            </w:pPr>
            <w:r w:rsidRPr="00BB7977">
              <w:rPr>
                <w:i/>
                <w:color w:val="auto"/>
                <w:sz w:val="22"/>
                <w:szCs w:val="22"/>
              </w:rPr>
              <w:t>Kinder has started for 2023!</w:t>
            </w:r>
          </w:p>
          <w:p w14:paraId="7B883062" w14:textId="77777777" w:rsidR="00381483" w:rsidRPr="00BB7977" w:rsidRDefault="00381483" w:rsidP="001A69ED">
            <w:pPr>
              <w:pStyle w:val="BodyText"/>
              <w:rPr>
                <w:i/>
                <w:iCs/>
                <w:color w:val="auto"/>
              </w:rPr>
            </w:pPr>
          </w:p>
          <w:p w14:paraId="32B50A3A" w14:textId="41D10472" w:rsidR="00381483" w:rsidRPr="00BB7977" w:rsidRDefault="00381483" w:rsidP="001A69ED">
            <w:pPr>
              <w:rPr>
                <w:i/>
                <w:iCs/>
                <w:color w:val="auto"/>
              </w:rPr>
            </w:pPr>
            <w:r w:rsidRPr="00BB7977">
              <w:rPr>
                <w:i/>
                <w:iCs/>
                <w:color w:val="auto"/>
              </w:rPr>
              <w:t>Children in our Three-Year-Old Kindergarten program were excited to start kinder as we celebrated the start of two years of fun, learning and making friends.</w:t>
            </w:r>
            <w:r w:rsidR="00F71549" w:rsidRPr="00BB7977">
              <w:rPr>
                <w:i/>
                <w:iCs/>
                <w:color w:val="auto"/>
              </w:rPr>
              <w:t xml:space="preserve"> </w:t>
            </w:r>
            <w:r w:rsidR="00F71549" w:rsidRPr="00BB7977">
              <w:rPr>
                <w:i/>
                <w:color w:val="auto"/>
              </w:rPr>
              <w:t>Welcome!</w:t>
            </w:r>
          </w:p>
        </w:tc>
      </w:tr>
      <w:tr w:rsidR="002B6002" w:rsidRPr="00BB7977" w14:paraId="63CBFF7D" w14:textId="77777777" w:rsidTr="001A69ED">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auto"/>
              <w:left w:val="single" w:sz="4" w:space="0" w:color="auto"/>
              <w:bottom w:val="single" w:sz="4" w:space="0" w:color="auto"/>
              <w:right w:val="single" w:sz="4" w:space="0" w:color="auto"/>
            </w:tcBorders>
          </w:tcPr>
          <w:p w14:paraId="4E0F7EC8" w14:textId="69A3C3CF" w:rsidR="002B6002" w:rsidRPr="00BB7977" w:rsidRDefault="00491A1E" w:rsidP="002B6002">
            <w:pPr>
              <w:pStyle w:val="ListParagraph"/>
              <w:tabs>
                <w:tab w:val="left" w:pos="853"/>
                <w:tab w:val="left" w:pos="854"/>
              </w:tabs>
              <w:spacing w:before="2" w:line="273" w:lineRule="auto"/>
              <w:ind w:left="0" w:right="548"/>
              <w:rPr>
                <w:i/>
                <w:iCs/>
                <w:color w:val="auto"/>
                <w:sz w:val="22"/>
                <w:szCs w:val="22"/>
              </w:rPr>
            </w:pPr>
            <w:r w:rsidRPr="00BB7977">
              <w:rPr>
                <w:i/>
                <w:color w:val="auto"/>
                <w:sz w:val="22"/>
                <w:szCs w:val="22"/>
              </w:rPr>
              <w:t>Four-Year-Old Kinder has started for 2023!</w:t>
            </w:r>
          </w:p>
          <w:p w14:paraId="437FA323" w14:textId="77777777" w:rsidR="002B6002" w:rsidRPr="00BB7977" w:rsidRDefault="002B6002" w:rsidP="002B6002">
            <w:pPr>
              <w:pStyle w:val="BodyText"/>
              <w:rPr>
                <w:i/>
                <w:iCs/>
                <w:color w:val="auto"/>
              </w:rPr>
            </w:pPr>
          </w:p>
          <w:p w14:paraId="704D6296" w14:textId="65D9FD15" w:rsidR="002B6002" w:rsidRPr="00BB7977" w:rsidRDefault="002B6002" w:rsidP="002B6002">
            <w:pPr>
              <w:pStyle w:val="ListParagraph"/>
              <w:tabs>
                <w:tab w:val="left" w:pos="853"/>
                <w:tab w:val="left" w:pos="854"/>
              </w:tabs>
              <w:spacing w:before="2" w:line="273" w:lineRule="auto"/>
              <w:ind w:left="0" w:right="548"/>
              <w:rPr>
                <w:i/>
                <w:iCs/>
                <w:sz w:val="22"/>
                <w:szCs w:val="22"/>
              </w:rPr>
            </w:pPr>
            <w:r w:rsidRPr="00BB7977">
              <w:rPr>
                <w:i/>
                <w:iCs/>
                <w:color w:val="auto"/>
                <w:sz w:val="22"/>
                <w:szCs w:val="22"/>
              </w:rPr>
              <w:t>Children in our Four-Year-Old Kindergarten program were excited to start</w:t>
            </w:r>
            <w:r w:rsidR="00491A1E" w:rsidRPr="00BB7977">
              <w:rPr>
                <w:i/>
                <w:color w:val="auto"/>
                <w:sz w:val="22"/>
                <w:szCs w:val="22"/>
              </w:rPr>
              <w:t xml:space="preserve"> </w:t>
            </w:r>
            <w:r w:rsidR="00491A1E" w:rsidRPr="00BB7977">
              <w:rPr>
                <w:i/>
                <w:iCs/>
                <w:color w:val="auto"/>
                <w:sz w:val="22"/>
                <w:szCs w:val="22"/>
              </w:rPr>
              <w:t xml:space="preserve">their </w:t>
            </w:r>
            <w:r w:rsidRPr="00BB7977">
              <w:rPr>
                <w:i/>
                <w:iCs/>
                <w:color w:val="auto"/>
                <w:sz w:val="22"/>
                <w:szCs w:val="22"/>
              </w:rPr>
              <w:t>year of fun, learning and making friends.</w:t>
            </w:r>
          </w:p>
        </w:tc>
      </w:tr>
      <w:tr w:rsidR="00381483" w:rsidRPr="00BB7977" w14:paraId="560E919B" w14:textId="77777777" w:rsidTr="001A69ED">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auto"/>
              <w:left w:val="single" w:sz="4" w:space="0" w:color="auto"/>
              <w:bottom w:val="single" w:sz="4" w:space="0" w:color="auto"/>
              <w:right w:val="single" w:sz="4" w:space="0" w:color="auto"/>
            </w:tcBorders>
          </w:tcPr>
          <w:p w14:paraId="51FF4107" w14:textId="3FCBE7F5" w:rsidR="00381483" w:rsidRPr="00BB7977" w:rsidRDefault="00381483" w:rsidP="001A69ED">
            <w:pPr>
              <w:pStyle w:val="Heading2"/>
              <w:outlineLvl w:val="1"/>
              <w:rPr>
                <w:i/>
                <w:color w:val="auto"/>
              </w:rPr>
            </w:pPr>
            <w:bookmarkStart w:id="13" w:name="_Toc123640153"/>
            <w:bookmarkStart w:id="14" w:name="_Toc123649480"/>
            <w:bookmarkStart w:id="15" w:name="_Toc123654529"/>
            <w:r w:rsidRPr="00BB7977">
              <w:rPr>
                <w:b w:val="0"/>
                <w:i/>
                <w:color w:val="auto"/>
                <w:sz w:val="22"/>
                <w:szCs w:val="22"/>
              </w:rPr>
              <w:t xml:space="preserve">To celebrate </w:t>
            </w:r>
            <w:r w:rsidR="008B0596" w:rsidRPr="00BB7977">
              <w:rPr>
                <w:b w:val="0"/>
                <w:i/>
                <w:color w:val="auto"/>
                <w:sz w:val="22"/>
                <w:szCs w:val="22"/>
              </w:rPr>
              <w:t xml:space="preserve">a new year of </w:t>
            </w:r>
            <w:r w:rsidRPr="00BB7977">
              <w:rPr>
                <w:b w:val="0"/>
                <w:i/>
                <w:color w:val="auto"/>
                <w:sz w:val="22"/>
                <w:szCs w:val="22"/>
              </w:rPr>
              <w:t>Three-Year-Old Kindergarten and the launch of Free Kinder,</w:t>
            </w:r>
            <w:r w:rsidR="00EE4E06" w:rsidRPr="00BB7977">
              <w:rPr>
                <w:b w:val="0"/>
                <w:i/>
                <w:color w:val="auto"/>
                <w:sz w:val="22"/>
                <w:szCs w:val="22"/>
              </w:rPr>
              <w:t xml:space="preserve"> our</w:t>
            </w:r>
            <w:r w:rsidRPr="00BB7977">
              <w:rPr>
                <w:b w:val="0"/>
                <w:i/>
                <w:color w:val="auto"/>
                <w:sz w:val="22"/>
                <w:szCs w:val="22"/>
              </w:rPr>
              <w:t xml:space="preserve"> </w:t>
            </w:r>
            <w:r w:rsidR="00EE4E06" w:rsidRPr="00BB7977">
              <w:rPr>
                <w:b w:val="0"/>
                <w:i/>
                <w:color w:val="auto"/>
                <w:sz w:val="22"/>
                <w:szCs w:val="22"/>
              </w:rPr>
              <w:t xml:space="preserve">three-year-old </w:t>
            </w:r>
            <w:r w:rsidRPr="00BB7977">
              <w:rPr>
                <w:b w:val="0"/>
                <w:i/>
                <w:color w:val="auto"/>
                <w:sz w:val="22"/>
                <w:szCs w:val="22"/>
              </w:rPr>
              <w:t>children received a free Kinder Kit</w:t>
            </w:r>
            <w:r w:rsidRPr="00BB7977">
              <w:rPr>
                <w:b w:val="0"/>
                <w:bCs/>
                <w:i/>
                <w:color w:val="auto"/>
                <w:sz w:val="22"/>
                <w:szCs w:val="22"/>
              </w:rPr>
              <w:t xml:space="preserve"> </w:t>
            </w:r>
            <w:r w:rsidRPr="00BB7977">
              <w:rPr>
                <w:b w:val="0"/>
                <w:i/>
                <w:color w:val="auto"/>
                <w:sz w:val="22"/>
                <w:szCs w:val="22"/>
              </w:rPr>
              <w:t>full of</w:t>
            </w:r>
            <w:r w:rsidRPr="00BB7977">
              <w:rPr>
                <w:b w:val="0"/>
                <w:bCs/>
                <w:i/>
                <w:color w:val="auto"/>
                <w:sz w:val="22"/>
                <w:szCs w:val="22"/>
              </w:rPr>
              <w:t xml:space="preserve"> </w:t>
            </w:r>
            <w:r w:rsidRPr="00BB7977">
              <w:rPr>
                <w:b w:val="0"/>
                <w:i/>
                <w:color w:val="auto"/>
                <w:sz w:val="22"/>
                <w:szCs w:val="22"/>
              </w:rPr>
              <w:t>educational and fun books and toys.</w:t>
            </w:r>
            <w:bookmarkEnd w:id="13"/>
            <w:bookmarkEnd w:id="14"/>
            <w:bookmarkEnd w:id="15"/>
          </w:p>
          <w:p w14:paraId="486E99C9" w14:textId="4F2E2CE0" w:rsidR="00381483" w:rsidRPr="00BB7977" w:rsidRDefault="00381483" w:rsidP="001A69ED">
            <w:pPr>
              <w:spacing w:before="121"/>
              <w:ind w:right="337"/>
              <w:rPr>
                <w:i/>
                <w:color w:val="auto"/>
              </w:rPr>
            </w:pPr>
            <w:r w:rsidRPr="00BB7977">
              <w:rPr>
                <w:i/>
                <w:color w:val="auto"/>
              </w:rPr>
              <w:t xml:space="preserve">The Kits can be taken home and enjoyed by families as they help their </w:t>
            </w:r>
            <w:r w:rsidR="00EE4E06" w:rsidRPr="00BB7977">
              <w:rPr>
                <w:i/>
                <w:color w:val="auto"/>
              </w:rPr>
              <w:t xml:space="preserve">children </w:t>
            </w:r>
            <w:r w:rsidRPr="00BB7977">
              <w:rPr>
                <w:i/>
                <w:color w:val="auto"/>
              </w:rPr>
              <w:t xml:space="preserve">learn through play. For more information about how to enjoy the Kits, go to </w:t>
            </w:r>
            <w:hyperlink r:id="rId20" w:history="1">
              <w:r w:rsidRPr="00BB7977">
                <w:rPr>
                  <w:rStyle w:val="Hyperlink"/>
                  <w:i/>
                  <w:color w:val="auto"/>
                </w:rPr>
                <w:t>vic.gov.au/</w:t>
              </w:r>
              <w:proofErr w:type="spellStart"/>
              <w:r w:rsidRPr="00BB7977">
                <w:rPr>
                  <w:rStyle w:val="Hyperlink"/>
                  <w:i/>
                  <w:color w:val="auto"/>
                </w:rPr>
                <w:t>kinderkits</w:t>
              </w:r>
              <w:proofErr w:type="spellEnd"/>
            </w:hyperlink>
            <w:r w:rsidRPr="00BB7977">
              <w:rPr>
                <w:rStyle w:val="Hyperlink"/>
                <w:i/>
                <w:color w:val="auto"/>
              </w:rPr>
              <w:t>,</w:t>
            </w:r>
          </w:p>
        </w:tc>
      </w:tr>
      <w:tr w:rsidR="00381483" w:rsidRPr="00BB7977" w14:paraId="44858B09" w14:textId="77777777" w:rsidTr="001A69ED">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auto"/>
              <w:left w:val="single" w:sz="4" w:space="0" w:color="auto"/>
              <w:bottom w:val="single" w:sz="4" w:space="0" w:color="auto"/>
              <w:right w:val="single" w:sz="4" w:space="0" w:color="auto"/>
            </w:tcBorders>
          </w:tcPr>
          <w:p w14:paraId="07F4BC22" w14:textId="77777777" w:rsidR="00381483" w:rsidRPr="00BB7977" w:rsidRDefault="00381483" w:rsidP="001A69ED">
            <w:pPr>
              <w:spacing w:before="119"/>
              <w:rPr>
                <w:i/>
                <w:color w:val="auto"/>
              </w:rPr>
            </w:pPr>
            <w:r w:rsidRPr="00BB7977">
              <w:rPr>
                <w:i/>
                <w:color w:val="auto"/>
              </w:rPr>
              <w:t>We’re proud</w:t>
            </w:r>
            <w:r w:rsidRPr="00BB7977">
              <w:rPr>
                <w:i/>
                <w:color w:val="auto"/>
                <w:spacing w:val="-3"/>
              </w:rPr>
              <w:t xml:space="preserve"> </w:t>
            </w:r>
            <w:r w:rsidRPr="00BB7977">
              <w:rPr>
                <w:i/>
                <w:color w:val="auto"/>
              </w:rPr>
              <w:t>to offer</w:t>
            </w:r>
            <w:r w:rsidRPr="00BB7977">
              <w:rPr>
                <w:i/>
                <w:color w:val="auto"/>
                <w:spacing w:val="-2"/>
              </w:rPr>
              <w:t xml:space="preserve"> Free Kinder!</w:t>
            </w:r>
          </w:p>
          <w:p w14:paraId="52E20924" w14:textId="1AA09AD9" w:rsidR="00381483" w:rsidRPr="00BB7977" w:rsidRDefault="00381483" w:rsidP="001A69ED">
            <w:pPr>
              <w:rPr>
                <w:i/>
                <w:color w:val="auto"/>
              </w:rPr>
            </w:pPr>
            <w:r w:rsidRPr="00BB7977">
              <w:rPr>
                <w:i/>
                <w:color w:val="auto"/>
              </w:rPr>
              <w:t>This will support children’s learning and development and ensure they get the best start in</w:t>
            </w:r>
            <w:r w:rsidRPr="00BB7977">
              <w:rPr>
                <w:i/>
                <w:color w:val="auto"/>
                <w:spacing w:val="-1"/>
              </w:rPr>
              <w:t xml:space="preserve"> </w:t>
            </w:r>
            <w:r w:rsidRPr="00BB7977">
              <w:rPr>
                <w:i/>
                <w:color w:val="auto"/>
              </w:rPr>
              <w:t>life.</w:t>
            </w:r>
          </w:p>
        </w:tc>
      </w:tr>
      <w:tr w:rsidR="00381483" w:rsidRPr="00BB7977" w14:paraId="2483EB00" w14:textId="77777777" w:rsidTr="001A69ED">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auto"/>
              <w:left w:val="single" w:sz="4" w:space="0" w:color="auto"/>
              <w:bottom w:val="single" w:sz="4" w:space="0" w:color="auto"/>
              <w:right w:val="single" w:sz="4" w:space="0" w:color="auto"/>
            </w:tcBorders>
          </w:tcPr>
          <w:p w14:paraId="5233B3C2" w14:textId="1E61413D" w:rsidR="00381483" w:rsidRPr="00BB7977" w:rsidRDefault="00381483" w:rsidP="001A69ED">
            <w:pPr>
              <w:spacing w:before="119"/>
              <w:rPr>
                <w:i/>
                <w:color w:val="auto"/>
              </w:rPr>
            </w:pPr>
            <w:r w:rsidRPr="00BB7977">
              <w:rPr>
                <w:i/>
                <w:iCs/>
                <w:color w:val="auto"/>
              </w:rPr>
              <w:t xml:space="preserve">Did you know that </w:t>
            </w:r>
            <w:r w:rsidR="002F371A" w:rsidRPr="00BB7977">
              <w:rPr>
                <w:i/>
                <w:iCs/>
                <w:color w:val="auto"/>
              </w:rPr>
              <w:t>k</w:t>
            </w:r>
            <w:r w:rsidRPr="00BB7977">
              <w:rPr>
                <w:i/>
                <w:iCs/>
                <w:color w:val="auto"/>
              </w:rPr>
              <w:t>indergarten starts at three? If you know a family who has a three-year-old child, let them know that they are eligible for x hours a week of free Three-Year-Old Kindergarten at our service this year.</w:t>
            </w:r>
          </w:p>
        </w:tc>
      </w:tr>
      <w:tr w:rsidR="00381483" w:rsidRPr="00BB7977" w14:paraId="39F87A9C" w14:textId="77777777" w:rsidTr="001A69ED">
        <w:tc>
          <w:tcPr>
            <w:cnfStyle w:val="001000000000" w:firstRow="0" w:lastRow="0" w:firstColumn="1" w:lastColumn="0" w:oddVBand="0" w:evenVBand="0" w:oddHBand="0" w:evenHBand="0" w:firstRowFirstColumn="0" w:firstRowLastColumn="0" w:lastRowFirstColumn="0" w:lastRowLastColumn="0"/>
            <w:tcW w:w="9622" w:type="dxa"/>
            <w:tcBorders>
              <w:top w:val="single" w:sz="4" w:space="0" w:color="auto"/>
              <w:left w:val="single" w:sz="4" w:space="0" w:color="auto"/>
              <w:bottom w:val="single" w:sz="4" w:space="0" w:color="auto"/>
              <w:right w:val="single" w:sz="4" w:space="0" w:color="auto"/>
            </w:tcBorders>
          </w:tcPr>
          <w:p w14:paraId="73DB2A73" w14:textId="783A0FD0" w:rsidR="00381483" w:rsidRPr="00BB7977" w:rsidRDefault="00381483" w:rsidP="001A69ED">
            <w:pPr>
              <w:rPr>
                <w:i/>
                <w:iCs/>
                <w:color w:val="auto"/>
              </w:rPr>
            </w:pPr>
            <w:r w:rsidRPr="00BB7977">
              <w:rPr>
                <w:i/>
                <w:iCs/>
                <w:color w:val="auto"/>
              </w:rPr>
              <w:t>Kinder now starts at three</w:t>
            </w:r>
            <w:r w:rsidR="00597FAD" w:rsidRPr="00BB7977">
              <w:rPr>
                <w:i/>
                <w:iCs/>
                <w:color w:val="auto"/>
              </w:rPr>
              <w:t xml:space="preserve"> and is free! W</w:t>
            </w:r>
            <w:r w:rsidRPr="00BB7977">
              <w:rPr>
                <w:i/>
                <w:iCs/>
                <w:color w:val="auto"/>
              </w:rPr>
              <w:t>e still have vacancies in our Three-</w:t>
            </w:r>
            <w:r w:rsidR="00F8460C" w:rsidRPr="00BB7977">
              <w:rPr>
                <w:i/>
                <w:iCs/>
                <w:color w:val="auto"/>
              </w:rPr>
              <w:t xml:space="preserve"> and Four-</w:t>
            </w:r>
            <w:r w:rsidRPr="00BB7977">
              <w:rPr>
                <w:i/>
                <w:iCs/>
                <w:color w:val="auto"/>
              </w:rPr>
              <w:t>Year-Old Kinder programs for 2023. Contact us</w:t>
            </w:r>
            <w:r w:rsidRPr="00BB7977">
              <w:rPr>
                <w:b/>
                <w:bCs/>
                <w:i/>
                <w:iCs/>
                <w:color w:val="auto"/>
              </w:rPr>
              <w:t xml:space="preserve"> </w:t>
            </w:r>
            <w:r w:rsidRPr="00BB7977">
              <w:rPr>
                <w:i/>
                <w:iCs/>
                <w:color w:val="auto"/>
              </w:rPr>
              <w:t>today to enrol your child.</w:t>
            </w:r>
          </w:p>
        </w:tc>
      </w:tr>
      <w:bookmarkEnd w:id="7"/>
    </w:tbl>
    <w:p w14:paraId="19891F71" w14:textId="77777777" w:rsidR="00F553FE" w:rsidRPr="00BB7977" w:rsidRDefault="00F553FE" w:rsidP="00EB0408">
      <w:pPr>
        <w:pStyle w:val="Heading4"/>
        <w:rPr>
          <w:b/>
          <w:bCs/>
          <w:i w:val="0"/>
          <w:iCs w:val="0"/>
          <w:sz w:val="48"/>
          <w:szCs w:val="48"/>
        </w:rPr>
      </w:pPr>
    </w:p>
    <w:p w14:paraId="451596DC" w14:textId="77777777" w:rsidR="00F553FE" w:rsidRPr="00BB7977" w:rsidRDefault="00F553FE">
      <w:pPr>
        <w:spacing w:after="0"/>
        <w:rPr>
          <w:rFonts w:asciiTheme="majorHAnsi" w:eastAsiaTheme="majorEastAsia" w:hAnsiTheme="majorHAnsi" w:cstheme="majorBidi"/>
          <w:b/>
          <w:bCs/>
          <w:color w:val="8756A3" w:themeColor="text2"/>
          <w:sz w:val="48"/>
          <w:szCs w:val="48"/>
        </w:rPr>
      </w:pPr>
      <w:r w:rsidRPr="00BB7977">
        <w:rPr>
          <w:b/>
          <w:bCs/>
          <w:i/>
          <w:iCs/>
          <w:sz w:val="48"/>
          <w:szCs w:val="48"/>
        </w:rPr>
        <w:br w:type="page"/>
      </w:r>
    </w:p>
    <w:p w14:paraId="66667018" w14:textId="3C87E980" w:rsidR="003F0F1B" w:rsidRPr="00BB7977" w:rsidRDefault="00592866" w:rsidP="00EB0408">
      <w:pPr>
        <w:pStyle w:val="Heading4"/>
        <w:rPr>
          <w:rFonts w:ascii="Arial" w:eastAsia="Arial" w:hAnsi="Arial" w:cs="Arial"/>
          <w:b/>
          <w:bCs/>
          <w:i w:val="0"/>
          <w:iCs w:val="0"/>
          <w:sz w:val="48"/>
          <w:szCs w:val="48"/>
        </w:rPr>
      </w:pPr>
      <w:r w:rsidRPr="00BB7977">
        <w:rPr>
          <w:b/>
          <w:bCs/>
          <w:i w:val="0"/>
          <w:iCs w:val="0"/>
          <w:sz w:val="48"/>
          <w:szCs w:val="48"/>
        </w:rPr>
        <w:lastRenderedPageBreak/>
        <w:t>TALKING POINTS</w:t>
      </w:r>
    </w:p>
    <w:p w14:paraId="0567BD9F" w14:textId="355765D5" w:rsidR="00F751F6" w:rsidRPr="00BB7977" w:rsidRDefault="00426C32" w:rsidP="00426C32">
      <w:pPr>
        <w:rPr>
          <w:lang w:val="en-AU"/>
        </w:rPr>
      </w:pPr>
      <w:r w:rsidRPr="00BB7977">
        <w:rPr>
          <w:lang w:val="en-AU"/>
        </w:rPr>
        <w:t>To</w:t>
      </w:r>
      <w:r w:rsidR="000D06B7" w:rsidRPr="00BB7977">
        <w:rPr>
          <w:lang w:val="en-AU"/>
        </w:rPr>
        <w:t xml:space="preserve"> assist</w:t>
      </w:r>
      <w:r w:rsidR="00F751F6" w:rsidRPr="00BB7977">
        <w:rPr>
          <w:lang w:val="en-AU"/>
        </w:rPr>
        <w:t xml:space="preserve"> your conversations with families, your </w:t>
      </w:r>
      <w:proofErr w:type="gramStart"/>
      <w:r w:rsidR="00F751F6" w:rsidRPr="00BB7977">
        <w:rPr>
          <w:lang w:val="en-AU"/>
        </w:rPr>
        <w:t>workforce</w:t>
      </w:r>
      <w:proofErr w:type="gramEnd"/>
      <w:r w:rsidR="00F751F6" w:rsidRPr="00BB7977">
        <w:rPr>
          <w:lang w:val="en-AU"/>
        </w:rPr>
        <w:t xml:space="preserve"> </w:t>
      </w:r>
      <w:r w:rsidRPr="00BB7977">
        <w:rPr>
          <w:lang w:val="en-AU"/>
        </w:rPr>
        <w:t>and</w:t>
      </w:r>
      <w:r w:rsidR="00F751F6" w:rsidRPr="00BB7977">
        <w:rPr>
          <w:lang w:val="en-AU"/>
        </w:rPr>
        <w:t xml:space="preserve"> your broader community. </w:t>
      </w:r>
    </w:p>
    <w:p w14:paraId="74EA6CC6" w14:textId="77777777" w:rsidR="00426C32" w:rsidRPr="00BB7977" w:rsidRDefault="00426C32" w:rsidP="002C0C88">
      <w:pPr>
        <w:rPr>
          <w:lang w:val="en-AU"/>
        </w:rPr>
      </w:pPr>
    </w:p>
    <w:p w14:paraId="34652B0D" w14:textId="5A3A309C" w:rsidR="00592866" w:rsidRPr="00BB7977" w:rsidRDefault="00592866" w:rsidP="00592866">
      <w:pPr>
        <w:pStyle w:val="Heading2"/>
        <w:rPr>
          <w:lang w:val="en-AU"/>
        </w:rPr>
      </w:pPr>
      <w:bookmarkStart w:id="16" w:name="_Toc123654530"/>
      <w:r w:rsidRPr="00BB7977">
        <w:rPr>
          <w:lang w:val="en-AU"/>
        </w:rPr>
        <w:t>Free Kinder</w:t>
      </w:r>
      <w:bookmarkEnd w:id="16"/>
    </w:p>
    <w:p w14:paraId="61FFD25A" w14:textId="350E4EBA" w:rsidR="00976BD7" w:rsidRPr="00BB7977" w:rsidRDefault="00976BD7" w:rsidP="00976BD7">
      <w:pPr>
        <w:pStyle w:val="Bullet1"/>
      </w:pPr>
      <w:r w:rsidRPr="00BB7977">
        <w:t xml:space="preserve">Free Kinder </w:t>
      </w:r>
      <w:r w:rsidR="00062F33" w:rsidRPr="00BB7977">
        <w:t>is</w:t>
      </w:r>
      <w:r w:rsidRPr="00BB7977">
        <w:t xml:space="preserve"> available for </w:t>
      </w:r>
      <w:r w:rsidR="00256F76" w:rsidRPr="00BB7977">
        <w:t>T</w:t>
      </w:r>
      <w:r w:rsidRPr="00BB7977">
        <w:t xml:space="preserve">hree and </w:t>
      </w:r>
      <w:r w:rsidR="00256F76" w:rsidRPr="00BB7977">
        <w:t>F</w:t>
      </w:r>
      <w:r w:rsidRPr="00BB7977">
        <w:t>our</w:t>
      </w:r>
      <w:r w:rsidRPr="00BB7977">
        <w:noBreakHyphen/>
      </w:r>
      <w:r w:rsidR="00256F76" w:rsidRPr="00BB7977">
        <w:t>Y</w:t>
      </w:r>
      <w:r w:rsidRPr="00BB7977">
        <w:t>ear-</w:t>
      </w:r>
      <w:r w:rsidR="00256F76" w:rsidRPr="00BB7977">
        <w:t>O</w:t>
      </w:r>
      <w:r w:rsidRPr="00BB7977">
        <w:t xml:space="preserve">ld </w:t>
      </w:r>
      <w:r w:rsidR="00256F76" w:rsidRPr="00BB7977">
        <w:t>K</w:t>
      </w:r>
      <w:r w:rsidRPr="00BB7977">
        <w:t>indergarten programs (if you</w:t>
      </w:r>
      <w:r w:rsidR="00B5243B" w:rsidRPr="00BB7977">
        <w:t>r service</w:t>
      </w:r>
      <w:r w:rsidR="00426C32" w:rsidRPr="00BB7977">
        <w:t xml:space="preserve"> </w:t>
      </w:r>
      <w:r w:rsidRPr="00BB7977">
        <w:t>opted in)</w:t>
      </w:r>
      <w:r w:rsidR="004B3B07" w:rsidRPr="00BB7977">
        <w:t>.</w:t>
      </w:r>
    </w:p>
    <w:p w14:paraId="736D103A" w14:textId="77777777" w:rsidR="004B3B07" w:rsidRPr="00BB7977" w:rsidRDefault="004B3B07" w:rsidP="004B3B07">
      <w:pPr>
        <w:pStyle w:val="Bullet1"/>
      </w:pPr>
      <w:r w:rsidRPr="00BB7977">
        <w:t xml:space="preserve">There is an ‘Advice for families’ fact sheet about Free Kinder on the </w:t>
      </w:r>
      <w:hyperlink r:id="rId21">
        <w:r w:rsidRPr="00BB7977">
          <w:rPr>
            <w:rStyle w:val="Hyperlink"/>
          </w:rPr>
          <w:t>Communicating about Three-Year-Old Kindergarten webpage</w:t>
        </w:r>
      </w:hyperlink>
      <w:r w:rsidRPr="00BB7977">
        <w:rPr>
          <w:rStyle w:val="Hyperlink"/>
        </w:rPr>
        <w:t>.</w:t>
      </w:r>
    </w:p>
    <w:p w14:paraId="0F822078" w14:textId="1A0BA332" w:rsidR="004B3B07" w:rsidRPr="00BB7977" w:rsidRDefault="004B3B07" w:rsidP="004B3B07">
      <w:pPr>
        <w:pStyle w:val="Heading4"/>
        <w:rPr>
          <w:b/>
          <w:bCs/>
          <w:lang w:val="en-AU"/>
        </w:rPr>
      </w:pPr>
      <w:r w:rsidRPr="00BB7977">
        <w:rPr>
          <w:b/>
          <w:bCs/>
          <w:lang w:val="en-AU"/>
        </w:rPr>
        <w:t>Sessional kindergartens</w:t>
      </w:r>
    </w:p>
    <w:p w14:paraId="7E653963" w14:textId="00EF061F" w:rsidR="004B3B07" w:rsidRPr="00BB7977" w:rsidRDefault="004B3B07" w:rsidP="00D059D4">
      <w:pPr>
        <w:pStyle w:val="Bullet1"/>
      </w:pPr>
      <w:bookmarkStart w:id="17" w:name="_Hlk123905281"/>
      <w:r w:rsidRPr="00BB7977">
        <w:t xml:space="preserve">From 2023, children enrolled in </w:t>
      </w:r>
      <w:r w:rsidR="00004B1F" w:rsidRPr="00BB7977">
        <w:t xml:space="preserve">a </w:t>
      </w:r>
      <w:r w:rsidRPr="00BB7977">
        <w:t>sessional kindergarten</w:t>
      </w:r>
      <w:r w:rsidR="003633BE" w:rsidRPr="00BB7977">
        <w:t xml:space="preserve"> program</w:t>
      </w:r>
      <w:r w:rsidRPr="00BB7977">
        <w:t xml:space="preserve"> will pay nothing at participating services – a</w:t>
      </w:r>
      <w:r w:rsidR="001C5452" w:rsidRPr="00BB7977">
        <w:t xml:space="preserve"> </w:t>
      </w:r>
      <w:r w:rsidRPr="00BB7977">
        <w:t>saving of up to $2,500 per child each year.</w:t>
      </w:r>
    </w:p>
    <w:bookmarkEnd w:id="17"/>
    <w:p w14:paraId="2E35BAD6" w14:textId="171F7800" w:rsidR="00976BD7" w:rsidRPr="00BB7977" w:rsidRDefault="00976BD7" w:rsidP="00D059D4">
      <w:pPr>
        <w:pStyle w:val="Bullet1"/>
      </w:pPr>
      <w:r w:rsidRPr="00BB7977">
        <w:t>For three-year-</w:t>
      </w:r>
      <w:proofErr w:type="spellStart"/>
      <w:r w:rsidRPr="00BB7977">
        <w:t>olds</w:t>
      </w:r>
      <w:proofErr w:type="spellEnd"/>
      <w:r w:rsidRPr="00BB7977">
        <w:t xml:space="preserve">, Free Kinder means </w:t>
      </w:r>
      <w:r w:rsidR="004B3B07" w:rsidRPr="00BB7977">
        <w:t>a free kindergarten program of between</w:t>
      </w:r>
      <w:r w:rsidRPr="00BB7977">
        <w:t xml:space="preserve"> 5 and 15 hours per week</w:t>
      </w:r>
      <w:r w:rsidR="004B3B07" w:rsidRPr="00BB7977">
        <w:t>.</w:t>
      </w:r>
    </w:p>
    <w:p w14:paraId="7610CF50" w14:textId="6C7DC4BC" w:rsidR="00062F33" w:rsidRPr="00BB7977" w:rsidRDefault="00976BD7" w:rsidP="00D059D4">
      <w:pPr>
        <w:pStyle w:val="Bullet1"/>
      </w:pPr>
      <w:r w:rsidRPr="00BB7977">
        <w:t>For four-year-</w:t>
      </w:r>
      <w:proofErr w:type="spellStart"/>
      <w:r w:rsidRPr="00BB7977">
        <w:t>olds</w:t>
      </w:r>
      <w:proofErr w:type="spellEnd"/>
      <w:r w:rsidRPr="00BB7977">
        <w:t xml:space="preserve">, Free Kinder means </w:t>
      </w:r>
      <w:r w:rsidR="004B3B07" w:rsidRPr="00BB7977">
        <w:t xml:space="preserve">a kindergarten program of </w:t>
      </w:r>
      <w:r w:rsidRPr="00BB7977">
        <w:t>15 hours per week (600 hours a year)</w:t>
      </w:r>
      <w:r w:rsidR="004B3B07" w:rsidRPr="00BB7977">
        <w:t>.</w:t>
      </w:r>
    </w:p>
    <w:p w14:paraId="575B1F7D" w14:textId="207DA9FB" w:rsidR="004B3B07" w:rsidRPr="00BB7977" w:rsidRDefault="004B3B07" w:rsidP="004B3B07">
      <w:pPr>
        <w:pStyle w:val="Heading4"/>
        <w:rPr>
          <w:b/>
          <w:bCs/>
          <w:lang w:val="en-AU"/>
        </w:rPr>
      </w:pPr>
      <w:r w:rsidRPr="00BB7977">
        <w:rPr>
          <w:b/>
          <w:bCs/>
          <w:lang w:val="en-AU"/>
        </w:rPr>
        <w:t>Long day care</w:t>
      </w:r>
    </w:p>
    <w:p w14:paraId="537FFEE4" w14:textId="56B93D95" w:rsidR="00E11540" w:rsidRPr="00BB7977" w:rsidRDefault="000855BF" w:rsidP="00E11540">
      <w:pPr>
        <w:pStyle w:val="Bullet1"/>
      </w:pPr>
      <w:r w:rsidRPr="00BB7977">
        <w:t>Participating l</w:t>
      </w:r>
      <w:r w:rsidR="00E11540" w:rsidRPr="00BB7977">
        <w:t xml:space="preserve">ong day care </w:t>
      </w:r>
      <w:r w:rsidRPr="00BB7977">
        <w:t>services</w:t>
      </w:r>
      <w:r w:rsidR="00E11540" w:rsidRPr="00BB7977">
        <w:t xml:space="preserve">, which also attract </w:t>
      </w:r>
      <w:hyperlink r:id="rId22">
        <w:r w:rsidR="00E11540" w:rsidRPr="00BB7977">
          <w:rPr>
            <w:rStyle w:val="Hyperlink"/>
          </w:rPr>
          <w:t>Commonwealth Childcare Subsidy (CCS)</w:t>
        </w:r>
      </w:hyperlink>
      <w:r w:rsidR="00E11540" w:rsidRPr="00BB7977">
        <w:t xml:space="preserve"> payments, will receive </w:t>
      </w:r>
      <w:r w:rsidR="00FC4B18" w:rsidRPr="00BB7977">
        <w:t xml:space="preserve">a Free Kinder </w:t>
      </w:r>
      <w:r w:rsidR="003208FD" w:rsidRPr="00BB7977">
        <w:t>amount of</w:t>
      </w:r>
      <w:r w:rsidR="00FC4B18" w:rsidRPr="00BB7977">
        <w:t xml:space="preserve"> </w:t>
      </w:r>
      <w:r w:rsidR="007945B9" w:rsidRPr="00BB7977">
        <w:t xml:space="preserve">up to $2,000 </w:t>
      </w:r>
      <w:r w:rsidR="00E11540" w:rsidRPr="00BB7977">
        <w:t>per child.</w:t>
      </w:r>
    </w:p>
    <w:p w14:paraId="7BED23B6" w14:textId="57AEF053" w:rsidR="00E11540" w:rsidRPr="00BB7977" w:rsidRDefault="004B3B07" w:rsidP="00EF73EF">
      <w:pPr>
        <w:pStyle w:val="Bullet1"/>
      </w:pPr>
      <w:r w:rsidRPr="00BB7977">
        <w:t xml:space="preserve">Long day care providers will be required to pass on the full amount to parents as a direct reduction in their out-of-pocket fees. </w:t>
      </w:r>
    </w:p>
    <w:p w14:paraId="5BC31F75" w14:textId="77777777" w:rsidR="00EF73EF" w:rsidRPr="00BB7977" w:rsidRDefault="00EF73EF" w:rsidP="00EF73EF">
      <w:pPr>
        <w:rPr>
          <w:lang w:val="en-AU"/>
        </w:rPr>
      </w:pPr>
    </w:p>
    <w:p w14:paraId="6EDD5A0F" w14:textId="4427BC9B" w:rsidR="000C33FD" w:rsidRPr="00BB7977" w:rsidRDefault="000C33FD" w:rsidP="000C33FD">
      <w:pPr>
        <w:pStyle w:val="Heading2"/>
        <w:rPr>
          <w:lang w:val="en-AU"/>
        </w:rPr>
      </w:pPr>
      <w:bookmarkStart w:id="18" w:name="_Toc123654532"/>
      <w:r w:rsidRPr="00BB7977">
        <w:rPr>
          <w:lang w:val="en-AU"/>
        </w:rPr>
        <w:t>Kinder Kits</w:t>
      </w:r>
      <w:bookmarkEnd w:id="18"/>
    </w:p>
    <w:p w14:paraId="7ED20888" w14:textId="52A9D499" w:rsidR="00FC4B18" w:rsidRPr="00BB7977" w:rsidRDefault="00FC4B18" w:rsidP="00FC4B18">
      <w:pPr>
        <w:pStyle w:val="Bullet1"/>
        <w:rPr>
          <w:b/>
          <w:bCs/>
        </w:rPr>
      </w:pPr>
      <w:r w:rsidRPr="00BB7977">
        <w:t xml:space="preserve">Children starting Three-Year-Old Kindergarten in 2023 will receive a </w:t>
      </w:r>
      <w:r w:rsidR="007945B9" w:rsidRPr="00BB7977">
        <w:t xml:space="preserve">free </w:t>
      </w:r>
      <w:r w:rsidRPr="00BB7977">
        <w:t xml:space="preserve">Kinder Kit. This includes children enrolled through </w:t>
      </w:r>
      <w:hyperlink r:id="rId23">
        <w:r w:rsidRPr="00BB7977">
          <w:rPr>
            <w:rStyle w:val="Hyperlink"/>
          </w:rPr>
          <w:t>Early Start Kindergarten</w:t>
        </w:r>
      </w:hyperlink>
      <w:r w:rsidRPr="00BB7977">
        <w:t xml:space="preserve"> or </w:t>
      </w:r>
      <w:hyperlink r:id="rId24" w:anchor="link00">
        <w:r w:rsidRPr="00BB7977">
          <w:rPr>
            <w:rStyle w:val="Hyperlink"/>
          </w:rPr>
          <w:t>Access to Early Learning</w:t>
        </w:r>
      </w:hyperlink>
      <w:r w:rsidRPr="00BB7977">
        <w:t xml:space="preserve">. </w:t>
      </w:r>
    </w:p>
    <w:p w14:paraId="50558385" w14:textId="0A8E55FA" w:rsidR="00CF60D9" w:rsidRPr="00BB7977" w:rsidRDefault="00CF60D9" w:rsidP="002C0C88">
      <w:pPr>
        <w:pStyle w:val="Bullet1"/>
        <w:rPr>
          <w:rFonts w:cstheme="minorHAnsi"/>
        </w:rPr>
      </w:pPr>
      <w:r w:rsidRPr="00BB7977">
        <w:t>Kinder Kits are</w:t>
      </w:r>
      <w:r w:rsidR="00C648C4" w:rsidRPr="00BB7977">
        <w:t xml:space="preserve"> colourful</w:t>
      </w:r>
      <w:r w:rsidRPr="00BB7977">
        <w:t xml:space="preserve"> activity boxes filled with </w:t>
      </w:r>
      <w:r w:rsidR="00FC4B18" w:rsidRPr="00BB7977">
        <w:t xml:space="preserve">books by Australian authors and toys and activities by Victorian designers and businesses. They also include </w:t>
      </w:r>
      <w:r w:rsidRPr="00BB7977">
        <w:t>tips and ideas to help families engage with the Kit and their child’s learning.</w:t>
      </w:r>
    </w:p>
    <w:p w14:paraId="490CB09C" w14:textId="118502AF" w:rsidR="00FC7D86" w:rsidRPr="00BB7977" w:rsidRDefault="00FC7D86" w:rsidP="00FC7D86">
      <w:pPr>
        <w:pStyle w:val="Bullet1"/>
      </w:pPr>
      <w:r w:rsidRPr="00BB7977">
        <w:t xml:space="preserve">Everything inside a Kinder Kit has been recommended by education experts to help families make ‘learning through play’ part of everyday life. </w:t>
      </w:r>
    </w:p>
    <w:p w14:paraId="770C3BFB" w14:textId="6FDC97EB" w:rsidR="00FC4B18" w:rsidRPr="00BB7977" w:rsidRDefault="00FC7D86" w:rsidP="00FC7D86">
      <w:pPr>
        <w:pStyle w:val="Bullet1"/>
        <w:rPr>
          <w:b/>
          <w:bCs/>
        </w:rPr>
      </w:pPr>
      <w:r w:rsidRPr="00BB7977">
        <w:t xml:space="preserve">Children in Four-Year-Old </w:t>
      </w:r>
      <w:r w:rsidR="00A03699" w:rsidRPr="00BB7977">
        <w:t xml:space="preserve">Kindergarten </w:t>
      </w:r>
      <w:r w:rsidRPr="00BB7977">
        <w:t xml:space="preserve">programs are not eligible to receive a Kit (for mixed-aged group rooms, consider distributing at the end of day or during orientation). </w:t>
      </w:r>
    </w:p>
    <w:p w14:paraId="32374D58" w14:textId="3C1FE128" w:rsidR="00FC7D86" w:rsidRPr="00BB7977" w:rsidRDefault="00FC7D86" w:rsidP="00FC7D86">
      <w:pPr>
        <w:pStyle w:val="Bullet1"/>
        <w:rPr>
          <w:b/>
          <w:bCs/>
        </w:rPr>
      </w:pPr>
      <w:r w:rsidRPr="00BB7977">
        <w:t>Three-year-</w:t>
      </w:r>
      <w:proofErr w:type="spellStart"/>
      <w:r w:rsidRPr="00BB7977">
        <w:t>olds</w:t>
      </w:r>
      <w:proofErr w:type="spellEnd"/>
      <w:r w:rsidRPr="00BB7977">
        <w:t xml:space="preserve"> in long day care programs must be enrolled in a funded Three-Year-Old </w:t>
      </w:r>
      <w:r w:rsidR="00A03699" w:rsidRPr="00BB7977">
        <w:t xml:space="preserve">Kindergarten </w:t>
      </w:r>
      <w:r w:rsidRPr="00BB7977">
        <w:t>program to receive one.</w:t>
      </w:r>
    </w:p>
    <w:p w14:paraId="5EC63C05" w14:textId="6C79178D" w:rsidR="00C648C4" w:rsidRPr="00BB7977" w:rsidRDefault="008F1AB1" w:rsidP="00C648C4">
      <w:pPr>
        <w:pStyle w:val="Bullet1"/>
      </w:pPr>
      <w:r w:rsidRPr="00BB7977">
        <w:t>Kinder Kits will be delivered to services in Term 1.</w:t>
      </w:r>
    </w:p>
    <w:p w14:paraId="3CD4F52C" w14:textId="2579D802" w:rsidR="000C33FD" w:rsidRPr="00BB7977" w:rsidRDefault="000C33FD" w:rsidP="000C33FD">
      <w:pPr>
        <w:pStyle w:val="BodyText"/>
        <w:spacing w:before="118"/>
        <w:ind w:right="263"/>
      </w:pPr>
    </w:p>
    <w:p w14:paraId="572538DF" w14:textId="77777777" w:rsidR="002D73FB" w:rsidRPr="00BB7977" w:rsidRDefault="002D73FB" w:rsidP="002D73FB">
      <w:pPr>
        <w:pStyle w:val="Heading2"/>
        <w:rPr>
          <w:lang w:val="en-AU"/>
        </w:rPr>
      </w:pPr>
      <w:bookmarkStart w:id="19" w:name="_Toc123654533"/>
      <w:r w:rsidRPr="00BB7977">
        <w:rPr>
          <w:lang w:val="en-AU"/>
        </w:rPr>
        <w:t>Flexible hours for Three-Year-Old Kindergarten</w:t>
      </w:r>
    </w:p>
    <w:p w14:paraId="4A039D00" w14:textId="1F7609DE" w:rsidR="002D73FB" w:rsidRPr="00BB7977" w:rsidRDefault="002D73FB" w:rsidP="002D73FB">
      <w:pPr>
        <w:pStyle w:val="Bullet1"/>
      </w:pPr>
      <w:r w:rsidRPr="00BB7977">
        <w:t xml:space="preserve">Three-Year-Old Kindergarten program hours will vary from service to service, providing families with between </w:t>
      </w:r>
      <w:r w:rsidR="00F14611" w:rsidRPr="00BB7977">
        <w:t xml:space="preserve">5 </w:t>
      </w:r>
      <w:r w:rsidRPr="00BB7977">
        <w:t>and 15 hours each week.</w:t>
      </w:r>
    </w:p>
    <w:p w14:paraId="07AAE89D" w14:textId="56D965D2" w:rsidR="002D73FB" w:rsidRPr="00BB7977" w:rsidRDefault="002D73FB" w:rsidP="002D73FB">
      <w:pPr>
        <w:pStyle w:val="Bullet1"/>
      </w:pPr>
      <w:r w:rsidRPr="00BB7977">
        <w:t xml:space="preserve">Hours of delivery will increase </w:t>
      </w:r>
      <w:proofErr w:type="spellStart"/>
      <w:r w:rsidRPr="00BB7977">
        <w:t>statewide</w:t>
      </w:r>
      <w:proofErr w:type="spellEnd"/>
      <w:r w:rsidRPr="00BB7977">
        <w:t xml:space="preserve"> as infrastructure and workforce supply increases, with services delivering a 15-hour program by 2029.</w:t>
      </w:r>
    </w:p>
    <w:p w14:paraId="42AA79D2" w14:textId="48EB1205" w:rsidR="002D73FB" w:rsidRPr="00BB7977" w:rsidRDefault="002D73FB" w:rsidP="002D73FB">
      <w:pPr>
        <w:pStyle w:val="Bullet1"/>
      </w:pPr>
      <w:r w:rsidRPr="00BB7977">
        <w:lastRenderedPageBreak/>
        <w:t xml:space="preserve">Having different numbers of hours at different services will help ensure the reform grows in a sustainable way. </w:t>
      </w:r>
    </w:p>
    <w:p w14:paraId="21103C44" w14:textId="6A741984" w:rsidR="002D73FB" w:rsidRPr="00BB7977" w:rsidRDefault="002D73FB" w:rsidP="002D73FB">
      <w:pPr>
        <w:pStyle w:val="Bullet1"/>
      </w:pPr>
      <w:r w:rsidRPr="00BB7977">
        <w:t xml:space="preserve">Where places are limited, the participation of children is prioritised over the number of weekly program hours delivered. </w:t>
      </w:r>
    </w:p>
    <w:p w14:paraId="06E4C16B" w14:textId="6D240D3E" w:rsidR="002D73FB" w:rsidRPr="00BB7977" w:rsidRDefault="002D73FB" w:rsidP="002D73FB">
      <w:pPr>
        <w:pStyle w:val="Bullet1"/>
      </w:pPr>
      <w:r w:rsidRPr="00BB7977">
        <w:t xml:space="preserve">This is to enable as many Victorian children as possible to have access to free Three-Year-Old Kindergarten programs, and the benefits that come with </w:t>
      </w:r>
      <w:r w:rsidR="00003145" w:rsidRPr="00BB7977">
        <w:t>them</w:t>
      </w:r>
      <w:r w:rsidRPr="00BB7977">
        <w:t xml:space="preserve">. </w:t>
      </w:r>
    </w:p>
    <w:p w14:paraId="10DCC8A4" w14:textId="3A0FB477" w:rsidR="002D73FB" w:rsidRPr="00BB7977" w:rsidRDefault="002D73FB" w:rsidP="002D73FB">
      <w:pPr>
        <w:pStyle w:val="Bullet1"/>
      </w:pPr>
      <w:r w:rsidRPr="00BB7977">
        <w:t xml:space="preserve">The primary aim of the Three-Year-Old Kindergarten reform is for all children to have access to two years of </w:t>
      </w:r>
      <w:r w:rsidR="003208FD" w:rsidRPr="00BB7977">
        <w:t xml:space="preserve">kindergarten </w:t>
      </w:r>
      <w:r w:rsidRPr="00BB7977">
        <w:t xml:space="preserve">before they start school, no matter where they live. </w:t>
      </w:r>
    </w:p>
    <w:p w14:paraId="6CC2C7A1" w14:textId="615F73A3" w:rsidR="002D73FB" w:rsidRPr="00BB7977" w:rsidRDefault="002D73FB" w:rsidP="00592866">
      <w:pPr>
        <w:pStyle w:val="Heading2"/>
        <w:rPr>
          <w:lang w:val="en-AU"/>
        </w:rPr>
      </w:pPr>
    </w:p>
    <w:p w14:paraId="72D6E10D" w14:textId="6CEF03B1" w:rsidR="00F553FE" w:rsidRPr="00BB7977" w:rsidRDefault="00F553FE" w:rsidP="00F553FE">
      <w:pPr>
        <w:pStyle w:val="Heading2"/>
        <w:rPr>
          <w:sz w:val="31"/>
          <w:szCs w:val="31"/>
          <w:lang w:val="en-AU"/>
        </w:rPr>
      </w:pPr>
      <w:r w:rsidRPr="00BB7977">
        <w:rPr>
          <w:sz w:val="31"/>
          <w:szCs w:val="31"/>
          <w:lang w:val="en-AU"/>
        </w:rPr>
        <w:t xml:space="preserve">Four-Year-Old Kindergarten </w:t>
      </w:r>
      <w:r w:rsidR="00C2276B" w:rsidRPr="00BB7977">
        <w:rPr>
          <w:sz w:val="31"/>
          <w:szCs w:val="31"/>
          <w:lang w:val="en-AU"/>
        </w:rPr>
        <w:t>starts transition</w:t>
      </w:r>
      <w:r w:rsidRPr="00BB7977">
        <w:rPr>
          <w:sz w:val="31"/>
          <w:szCs w:val="31"/>
          <w:lang w:val="en-AU"/>
        </w:rPr>
        <w:t xml:space="preserve"> to Pre-Prep</w:t>
      </w:r>
      <w:r w:rsidR="00C2276B" w:rsidRPr="00BB7977">
        <w:rPr>
          <w:sz w:val="31"/>
          <w:szCs w:val="31"/>
          <w:lang w:val="en-AU"/>
        </w:rPr>
        <w:t xml:space="preserve"> in 2025</w:t>
      </w:r>
    </w:p>
    <w:p w14:paraId="75AF8840" w14:textId="5D4E214C" w:rsidR="00F74BAA" w:rsidRPr="00BB7977" w:rsidRDefault="00F74BAA" w:rsidP="00F74BAA">
      <w:pPr>
        <w:pStyle w:val="Bullet1"/>
      </w:pPr>
      <w:r w:rsidRPr="00BB7977">
        <w:t xml:space="preserve">Over the next decade, Four-Year-Old Kindergarten will transition to ‘Pre-Prep’, becoming a universal 30-hour a week program of play-based learning available to every four-year-old child in Victoria by 2032. </w:t>
      </w:r>
    </w:p>
    <w:p w14:paraId="723F9BEF" w14:textId="5CE4856B" w:rsidR="00F553FE" w:rsidRPr="00BB7977" w:rsidRDefault="00F553FE">
      <w:pPr>
        <w:pStyle w:val="Bullet1"/>
      </w:pPr>
      <w:r w:rsidRPr="00BB7977">
        <w:t xml:space="preserve">Four-Year-Old Kindergarten will transition to Pre-Prep in stages, starting in some rural areas in 2025. </w:t>
      </w:r>
    </w:p>
    <w:p w14:paraId="0086773C" w14:textId="5AF0C98E" w:rsidR="00C86792" w:rsidRPr="00BB7977" w:rsidRDefault="00C86792" w:rsidP="00C86792">
      <w:pPr>
        <w:pStyle w:val="Bullet1"/>
        <w:rPr>
          <w:rStyle w:val="normaltextrun"/>
          <w:rFonts w:eastAsiaTheme="minorEastAsia" w:cstheme="minorHAnsi"/>
        </w:rPr>
      </w:pPr>
      <w:r w:rsidRPr="00BB7977">
        <w:rPr>
          <w:rStyle w:val="normaltextrun"/>
          <w:rFonts w:eastAsiaTheme="minorEastAsia"/>
        </w:rPr>
        <w:t>From 2025, delivery of between 16-30 hours per week of</w:t>
      </w:r>
      <w:r w:rsidRPr="00BB7977">
        <w:rPr>
          <w:rStyle w:val="normaltextrun"/>
          <w:rFonts w:eastAsiaTheme="minorEastAsia" w:cstheme="minorHAnsi"/>
        </w:rPr>
        <w:t xml:space="preserve"> Pre-Prep will commence in Ararat Rural City, Gannawarra Shire, Hindmarsh Shire, Murrindindi Shire, Northern Grampians Shire, and </w:t>
      </w:r>
      <w:proofErr w:type="spellStart"/>
      <w:r w:rsidRPr="00BB7977">
        <w:rPr>
          <w:rStyle w:val="normaltextrun"/>
          <w:rFonts w:eastAsiaTheme="minorEastAsia" w:cstheme="minorHAnsi"/>
        </w:rPr>
        <w:t>Yarriambiack</w:t>
      </w:r>
      <w:proofErr w:type="spellEnd"/>
      <w:r w:rsidRPr="00BB7977">
        <w:rPr>
          <w:rStyle w:val="normaltextrun"/>
          <w:rFonts w:eastAsiaTheme="minorEastAsia" w:cstheme="minorHAnsi"/>
        </w:rPr>
        <w:t xml:space="preserve"> Shire. </w:t>
      </w:r>
    </w:p>
    <w:p w14:paraId="60B5A2E8" w14:textId="77777777" w:rsidR="00C86792" w:rsidRPr="00BB7977" w:rsidRDefault="00C86792" w:rsidP="00C86792">
      <w:pPr>
        <w:pStyle w:val="Bullet1"/>
      </w:pPr>
      <w:r w:rsidRPr="00BB7977">
        <w:t xml:space="preserve">Vulnerable children and Aboriginal children outside these roll-out areas will be eligible for Pre-Prep from 2026, with disadvantaged children also eligible from 2028. </w:t>
      </w:r>
    </w:p>
    <w:p w14:paraId="5CC0DFDE" w14:textId="2329B7F5" w:rsidR="00F553FE" w:rsidRPr="00BB7977" w:rsidRDefault="00F553FE">
      <w:pPr>
        <w:pStyle w:val="Bullet1"/>
        <w:rPr>
          <w:lang w:val="en-GB"/>
        </w:rPr>
      </w:pPr>
      <w:r w:rsidRPr="00BB7977">
        <w:rPr>
          <w:lang w:val="en-GB"/>
        </w:rPr>
        <w:t>Children in metropolitan Melbourne will be able to access Pre-Prep from 2030, starting at 16-20 hours, and from 2032, children across Victoria will be eligible for 30 hours of Pre</w:t>
      </w:r>
      <w:r w:rsidR="00F74BAA" w:rsidRPr="00BB7977">
        <w:rPr>
          <w:lang w:val="en-GB"/>
        </w:rPr>
        <w:noBreakHyphen/>
      </w:r>
      <w:r w:rsidRPr="00BB7977">
        <w:rPr>
          <w:lang w:val="en-GB"/>
        </w:rPr>
        <w:t>Prep each week. </w:t>
      </w:r>
    </w:p>
    <w:p w14:paraId="2B2AC927" w14:textId="6C91D73F" w:rsidR="00C86792" w:rsidRPr="00BB7977" w:rsidRDefault="00C86792" w:rsidP="00C86792">
      <w:pPr>
        <w:pStyle w:val="Bullet1"/>
        <w:rPr>
          <w:rFonts w:eastAsiaTheme="minorEastAsia"/>
        </w:rPr>
      </w:pPr>
      <w:r w:rsidRPr="00BB7977">
        <w:rPr>
          <w:rStyle w:val="normaltextrun"/>
          <w:rFonts w:eastAsiaTheme="minorEastAsia"/>
        </w:rPr>
        <w:t xml:space="preserve">This staged roll-out is </w:t>
      </w:r>
      <w:proofErr w:type="gramStart"/>
      <w:r w:rsidRPr="00BB7977">
        <w:rPr>
          <w:rStyle w:val="normaltextrun"/>
          <w:rFonts w:eastAsiaTheme="minorEastAsia"/>
        </w:rPr>
        <w:t>similar to</w:t>
      </w:r>
      <w:proofErr w:type="gramEnd"/>
      <w:r w:rsidRPr="00BB7977">
        <w:rPr>
          <w:rStyle w:val="normaltextrun"/>
          <w:rFonts w:eastAsiaTheme="minorEastAsia"/>
        </w:rPr>
        <w:t xml:space="preserve"> the successful approach taken for Three-Year-Old Kindergarten and allows sufficient time to grow the workforce and infrastructure required to support this major uplift in service delivery.</w:t>
      </w:r>
    </w:p>
    <w:p w14:paraId="03C278C2" w14:textId="528C693B" w:rsidR="00592866" w:rsidRPr="00BB7977" w:rsidRDefault="00592866" w:rsidP="00592866">
      <w:pPr>
        <w:pStyle w:val="Heading2"/>
        <w:rPr>
          <w:lang w:val="en-AU"/>
        </w:rPr>
      </w:pPr>
      <w:r w:rsidRPr="00BB7977">
        <w:rPr>
          <w:lang w:val="en-AU"/>
        </w:rPr>
        <w:t>Benefits of two years of kindergarten</w:t>
      </w:r>
      <w:bookmarkEnd w:id="19"/>
    </w:p>
    <w:p w14:paraId="005F6457" w14:textId="77777777" w:rsidR="000B4DCA" w:rsidRPr="00BB7977" w:rsidRDefault="000B4DCA" w:rsidP="000B4DCA">
      <w:pPr>
        <w:pStyle w:val="Bullet1"/>
      </w:pPr>
      <w:bookmarkStart w:id="20" w:name="_Hlk123642818"/>
      <w:r w:rsidRPr="00BB7977">
        <w:t>Australian and international evidence shows that quality play-based learning helps lay the foundation for success throughout a child’s education and life.</w:t>
      </w:r>
    </w:p>
    <w:bookmarkEnd w:id="20"/>
    <w:p w14:paraId="6698FDAC" w14:textId="795F1623" w:rsidR="000B4DCA" w:rsidRPr="00BB7977" w:rsidRDefault="000B4DCA" w:rsidP="000B4DCA">
      <w:pPr>
        <w:pStyle w:val="Bullet1"/>
      </w:pPr>
      <w:r w:rsidRPr="00BB7977">
        <w:t>Two years of quality early childhood education is shown to have more impact than one year and can lift children’s outcomes across all learning domains.</w:t>
      </w:r>
      <w:r w:rsidRPr="00BB7977">
        <w:rPr>
          <w:rStyle w:val="FootnoteReference"/>
          <w:color w:val="auto"/>
          <w:sz w:val="20"/>
          <w:szCs w:val="20"/>
        </w:rPr>
        <w:footnoteReference w:id="2"/>
      </w:r>
    </w:p>
    <w:p w14:paraId="1648A5CD" w14:textId="219B4B56" w:rsidR="000B4DCA" w:rsidRPr="00BB7977" w:rsidRDefault="00426C32" w:rsidP="000B4DCA">
      <w:pPr>
        <w:pStyle w:val="Bullet1"/>
      </w:pPr>
      <w:r w:rsidRPr="00BB7977">
        <w:t>A</w:t>
      </w:r>
      <w:r w:rsidR="000B4DCA" w:rsidRPr="00BB7977">
        <w:t xml:space="preserve"> </w:t>
      </w:r>
      <w:r w:rsidR="00FC7D86" w:rsidRPr="00BB7977">
        <w:t>UK</w:t>
      </w:r>
      <w:r w:rsidR="000B4DCA" w:rsidRPr="00BB7977">
        <w:t xml:space="preserve"> study</w:t>
      </w:r>
      <w:r w:rsidR="000B4DCA" w:rsidRPr="00BB7977">
        <w:rPr>
          <w:rStyle w:val="FootnoteReference"/>
          <w:color w:val="auto"/>
          <w:sz w:val="20"/>
          <w:szCs w:val="20"/>
        </w:rPr>
        <w:footnoteReference w:id="3"/>
      </w:r>
      <w:r w:rsidR="000B4DCA" w:rsidRPr="00BB7977">
        <w:t xml:space="preserve"> showed children who attended at least two years of kindergarten had:</w:t>
      </w:r>
    </w:p>
    <w:p w14:paraId="7C0D6410" w14:textId="77777777" w:rsidR="000B4DCA" w:rsidRPr="00BB7977" w:rsidRDefault="000B4DCA" w:rsidP="002C0C88">
      <w:pPr>
        <w:pStyle w:val="Bullet2"/>
        <w:numPr>
          <w:ilvl w:val="1"/>
          <w:numId w:val="12"/>
        </w:numPr>
        <w:rPr>
          <w:rStyle w:val="normaltextrun"/>
          <w:szCs w:val="22"/>
          <w:lang w:val="en-GB"/>
        </w:rPr>
      </w:pPr>
      <w:r w:rsidRPr="00BB7977">
        <w:rPr>
          <w:rStyle w:val="normaltextrun"/>
          <w:szCs w:val="22"/>
        </w:rPr>
        <w:t>better development in language, pre-reading, early number concepts, independence and concentration when starting school</w:t>
      </w:r>
    </w:p>
    <w:p w14:paraId="28C4BBAA" w14:textId="77777777" w:rsidR="000B4DCA" w:rsidRPr="00BB7977" w:rsidRDefault="000B4DCA" w:rsidP="002C0C88">
      <w:pPr>
        <w:pStyle w:val="Bullet2"/>
        <w:numPr>
          <w:ilvl w:val="1"/>
          <w:numId w:val="12"/>
        </w:numPr>
        <w:rPr>
          <w:rStyle w:val="normaltextrun"/>
          <w:szCs w:val="22"/>
        </w:rPr>
      </w:pPr>
      <w:r w:rsidRPr="00BB7977">
        <w:rPr>
          <w:rStyle w:val="normaltextrun"/>
          <w:szCs w:val="22"/>
        </w:rPr>
        <w:t>higher exam scores, and better grades in English and maths</w:t>
      </w:r>
    </w:p>
    <w:p w14:paraId="1E603A5B" w14:textId="77777777" w:rsidR="000B4DCA" w:rsidRPr="00BB7977" w:rsidRDefault="000B4DCA" w:rsidP="002C0C88">
      <w:pPr>
        <w:pStyle w:val="Bullet2"/>
        <w:numPr>
          <w:ilvl w:val="1"/>
          <w:numId w:val="12"/>
        </w:numPr>
        <w:rPr>
          <w:rStyle w:val="normaltextrun"/>
          <w:szCs w:val="22"/>
        </w:rPr>
      </w:pPr>
      <w:r w:rsidRPr="00BB7977">
        <w:rPr>
          <w:rStyle w:val="normaltextrun"/>
          <w:szCs w:val="22"/>
        </w:rPr>
        <w:t>better social behaviours and self-regulation.</w:t>
      </w:r>
    </w:p>
    <w:p w14:paraId="0B5C138B" w14:textId="10ED6CA6" w:rsidR="00597FAD" w:rsidRPr="00BB7977" w:rsidRDefault="000B4DCA" w:rsidP="000B4DCA">
      <w:pPr>
        <w:pStyle w:val="Bullet1"/>
      </w:pPr>
      <w:r w:rsidRPr="00BB7977">
        <w:t>Two years of early childhood education has a stronger positive effect on children experiencing vulnerable circumstances or who need extra support, giving them more time to maximise their full potential.</w:t>
      </w:r>
      <w:r w:rsidRPr="00BB7977">
        <w:rPr>
          <w:rStyle w:val="FootnoteReference"/>
          <w:color w:val="auto"/>
          <w:sz w:val="20"/>
          <w:szCs w:val="20"/>
        </w:rPr>
        <w:footnoteReference w:id="4"/>
      </w:r>
    </w:p>
    <w:p w14:paraId="4781B119" w14:textId="3F24FAAB" w:rsidR="00B112F1" w:rsidRPr="00BB7977" w:rsidRDefault="00B112F1" w:rsidP="00B112F1">
      <w:pPr>
        <w:pStyle w:val="Heading1"/>
        <w:rPr>
          <w:lang w:val="en-AU"/>
        </w:rPr>
      </w:pPr>
      <w:bookmarkStart w:id="21" w:name="_Toc121478832"/>
      <w:bookmarkStart w:id="22" w:name="_Toc123654535"/>
      <w:r w:rsidRPr="00BB7977">
        <w:rPr>
          <w:lang w:val="en-AU"/>
        </w:rPr>
        <w:lastRenderedPageBreak/>
        <w:t>ACTION CHECKLIST</w:t>
      </w:r>
      <w:bookmarkEnd w:id="21"/>
      <w:bookmarkEnd w:id="22"/>
    </w:p>
    <w:p w14:paraId="5573EADE" w14:textId="45B8A605" w:rsidR="00B112F1" w:rsidRPr="00BB7977" w:rsidRDefault="00E46CD5" w:rsidP="00B112F1">
      <w:pPr>
        <w:pStyle w:val="BodyText"/>
        <w:spacing w:before="93" w:after="120"/>
      </w:pPr>
      <w:r w:rsidRPr="00BB7977">
        <w:t>The start of a new kindergarten year</w:t>
      </w:r>
      <w:r w:rsidR="00B112F1" w:rsidRPr="00BB7977">
        <w:t xml:space="preserve"> is a special occasion for your service and for families – especially this year! Here are some</w:t>
      </w:r>
      <w:r w:rsidR="00B112F1" w:rsidRPr="00BB7977">
        <w:rPr>
          <w:spacing w:val="-1"/>
        </w:rPr>
        <w:t xml:space="preserve"> </w:t>
      </w:r>
      <w:r w:rsidR="00F553FE" w:rsidRPr="00BB7977">
        <w:rPr>
          <w:spacing w:val="-1"/>
        </w:rPr>
        <w:t>ideas to consider during Term 1.</w:t>
      </w:r>
    </w:p>
    <w:tbl>
      <w:tblPr>
        <w:tblW w:w="9712" w:type="dxa"/>
        <w:tblInd w:w="14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CellMar>
          <w:left w:w="0" w:type="dxa"/>
          <w:right w:w="0" w:type="dxa"/>
        </w:tblCellMar>
        <w:tblLook w:val="01E0" w:firstRow="1" w:lastRow="1" w:firstColumn="1" w:lastColumn="1" w:noHBand="0" w:noVBand="0"/>
      </w:tblPr>
      <w:tblGrid>
        <w:gridCol w:w="414"/>
        <w:gridCol w:w="7797"/>
        <w:gridCol w:w="1501"/>
      </w:tblGrid>
      <w:tr w:rsidR="00EC4981" w:rsidRPr="00BB7977" w14:paraId="00FD5E5C" w14:textId="77777777" w:rsidTr="558B21EC">
        <w:trPr>
          <w:trHeight w:val="508"/>
        </w:trPr>
        <w:tc>
          <w:tcPr>
            <w:tcW w:w="8211" w:type="dxa"/>
            <w:gridSpan w:val="2"/>
            <w:shd w:val="clear" w:color="auto" w:fill="CD1D5B" w:themeFill="accent2"/>
          </w:tcPr>
          <w:p w14:paraId="3F2DE8B5" w14:textId="77777777" w:rsidR="00EC4981" w:rsidRPr="00BB7977" w:rsidRDefault="00EC4981" w:rsidP="001A69ED">
            <w:pPr>
              <w:pStyle w:val="TableParagraph"/>
              <w:spacing w:before="57"/>
              <w:rPr>
                <w:b/>
                <w:bCs/>
              </w:rPr>
            </w:pPr>
            <w:r w:rsidRPr="00BB7977">
              <w:rPr>
                <w:b/>
                <w:bCs/>
                <w:color w:val="FFFFFF"/>
              </w:rPr>
              <w:t>ACTION</w:t>
            </w:r>
          </w:p>
        </w:tc>
        <w:tc>
          <w:tcPr>
            <w:tcW w:w="1501" w:type="dxa"/>
            <w:shd w:val="clear" w:color="auto" w:fill="CD1D5B" w:themeFill="accent2"/>
          </w:tcPr>
          <w:p w14:paraId="5F454F3A" w14:textId="77777777" w:rsidR="00EC4981" w:rsidRPr="00BB7977" w:rsidRDefault="00EC4981" w:rsidP="001A69ED">
            <w:pPr>
              <w:pStyle w:val="TableParagraph"/>
              <w:spacing w:before="57"/>
              <w:ind w:left="108"/>
              <w:rPr>
                <w:b/>
                <w:bCs/>
              </w:rPr>
            </w:pPr>
            <w:r w:rsidRPr="00BB7977">
              <w:rPr>
                <w:b/>
                <w:bCs/>
                <w:color w:val="FFFFFF"/>
              </w:rPr>
              <w:t>COMPLETE</w:t>
            </w:r>
          </w:p>
        </w:tc>
      </w:tr>
      <w:tr w:rsidR="00592866" w:rsidRPr="00BB7977" w14:paraId="1736FA55" w14:textId="77777777" w:rsidTr="558B21EC">
        <w:trPr>
          <w:trHeight w:val="891"/>
        </w:trPr>
        <w:tc>
          <w:tcPr>
            <w:tcW w:w="414" w:type="dxa"/>
            <w:shd w:val="clear" w:color="auto" w:fill="F1F1F1"/>
          </w:tcPr>
          <w:p w14:paraId="3A9C2C73" w14:textId="77777777" w:rsidR="00592866" w:rsidRPr="00BB7977" w:rsidRDefault="00592866" w:rsidP="001A69ED">
            <w:pPr>
              <w:pStyle w:val="TableParagraph"/>
              <w:spacing w:before="58"/>
              <w:rPr>
                <w:b/>
              </w:rPr>
            </w:pPr>
            <w:r w:rsidRPr="00BB7977">
              <w:rPr>
                <w:b/>
              </w:rPr>
              <w:t>1</w:t>
            </w:r>
          </w:p>
        </w:tc>
        <w:tc>
          <w:tcPr>
            <w:tcW w:w="7797" w:type="dxa"/>
            <w:shd w:val="clear" w:color="auto" w:fill="F1F1F1"/>
          </w:tcPr>
          <w:p w14:paraId="0AEBEF78" w14:textId="3CF463EE" w:rsidR="00592866" w:rsidRPr="00BB7977" w:rsidRDefault="00E46CD5" w:rsidP="00E46CD5">
            <w:pPr>
              <w:pStyle w:val="TableParagraph"/>
              <w:spacing w:line="251" w:lineRule="exact"/>
            </w:pPr>
            <w:r w:rsidRPr="00BB7977">
              <w:t>U</w:t>
            </w:r>
            <w:r w:rsidR="00592866" w:rsidRPr="00BB7977">
              <w:t>pdate your website, social media channels and newsletter with information on any vacancies your service may have.</w:t>
            </w:r>
            <w:r w:rsidR="00C648C4" w:rsidRPr="00BB7977">
              <w:t xml:space="preserve"> </w:t>
            </w:r>
            <w:r w:rsidR="00592866" w:rsidRPr="00BB7977">
              <w:t xml:space="preserve">You could include a link to the </w:t>
            </w:r>
            <w:hyperlink r:id="rId25" w:anchor="when-to-start-three-year-old-kindergarten" w:history="1">
              <w:r w:rsidR="00592866" w:rsidRPr="00BB7977">
                <w:rPr>
                  <w:rStyle w:val="Hyperlink"/>
                </w:rPr>
                <w:t>kinder</w:t>
              </w:r>
              <w:r w:rsidR="00EF74DD" w:rsidRPr="00BB7977">
                <w:rPr>
                  <w:rStyle w:val="Hyperlink"/>
                </w:rPr>
                <w:t>garten</w:t>
              </w:r>
              <w:r w:rsidR="00592866" w:rsidRPr="00BB7977">
                <w:rPr>
                  <w:rStyle w:val="Hyperlink"/>
                </w:rPr>
                <w:t xml:space="preserve"> starting-age calculator</w:t>
              </w:r>
            </w:hyperlink>
            <w:r w:rsidR="00592866" w:rsidRPr="00BB7977">
              <w:t xml:space="preserve"> to help families.</w:t>
            </w:r>
          </w:p>
        </w:tc>
        <w:tc>
          <w:tcPr>
            <w:tcW w:w="1501" w:type="dxa"/>
            <w:shd w:val="clear" w:color="auto" w:fill="F1F1F1"/>
          </w:tcPr>
          <w:p w14:paraId="184E8452" w14:textId="77777777" w:rsidR="00592866" w:rsidRPr="00BB7977" w:rsidRDefault="00592866" w:rsidP="001A69ED">
            <w:pPr>
              <w:pStyle w:val="TableParagraph"/>
              <w:ind w:left="0"/>
              <w:rPr>
                <w:rFonts w:ascii="Times New Roman"/>
              </w:rPr>
            </w:pPr>
          </w:p>
        </w:tc>
      </w:tr>
      <w:tr w:rsidR="00592866" w:rsidRPr="00BB7977" w14:paraId="495AAAA6" w14:textId="77777777" w:rsidTr="558B21EC">
        <w:trPr>
          <w:trHeight w:val="801"/>
        </w:trPr>
        <w:tc>
          <w:tcPr>
            <w:tcW w:w="414" w:type="dxa"/>
            <w:shd w:val="clear" w:color="auto" w:fill="F1F1F1"/>
          </w:tcPr>
          <w:p w14:paraId="332E5FBA" w14:textId="77777777" w:rsidR="00592866" w:rsidRPr="00BB7977" w:rsidRDefault="00592866" w:rsidP="001A69ED">
            <w:pPr>
              <w:pStyle w:val="TableParagraph"/>
              <w:spacing w:before="58"/>
              <w:rPr>
                <w:b/>
              </w:rPr>
            </w:pPr>
            <w:r w:rsidRPr="00BB7977">
              <w:rPr>
                <w:b/>
              </w:rPr>
              <w:t>2</w:t>
            </w:r>
          </w:p>
        </w:tc>
        <w:tc>
          <w:tcPr>
            <w:tcW w:w="7797" w:type="dxa"/>
            <w:shd w:val="clear" w:color="auto" w:fill="F1F1F1"/>
          </w:tcPr>
          <w:p w14:paraId="7BC76EDC" w14:textId="2BA46CC4" w:rsidR="00592866" w:rsidRPr="00BB7977" w:rsidRDefault="00592866" w:rsidP="00C648C4">
            <w:pPr>
              <w:pStyle w:val="TableParagraph"/>
              <w:spacing w:line="251" w:lineRule="exact"/>
            </w:pPr>
            <w:r w:rsidRPr="00BB7977">
              <w:t xml:space="preserve">Check your </w:t>
            </w:r>
            <w:hyperlink r:id="rId26" w:history="1">
              <w:r w:rsidRPr="00BB7977">
                <w:rPr>
                  <w:rStyle w:val="Hyperlink"/>
                </w:rPr>
                <w:t>Kinder Tick</w:t>
              </w:r>
            </w:hyperlink>
            <w:r w:rsidRPr="00BB7977">
              <w:t xml:space="preserve"> logo is still displayed on your building, and on your other information materials. </w:t>
            </w:r>
            <w:hyperlink r:id="rId27" w:history="1">
              <w:r w:rsidRPr="00BB7977">
                <w:rPr>
                  <w:rStyle w:val="Hyperlink"/>
                </w:rPr>
                <w:t>Order more signage</w:t>
              </w:r>
            </w:hyperlink>
            <w:r w:rsidRPr="00BB7977">
              <w:rPr>
                <w:rStyle w:val="Hyperlink"/>
              </w:rPr>
              <w:t>,</w:t>
            </w:r>
            <w:r w:rsidRPr="00BB7977">
              <w:t xml:space="preserve"> if you need it</w:t>
            </w:r>
            <w:r w:rsidR="00750EFA" w:rsidRPr="00BB7977">
              <w:t xml:space="preserve"> or </w:t>
            </w:r>
            <w:hyperlink r:id="rId28" w:history="1">
              <w:r w:rsidR="00750EFA" w:rsidRPr="00BB7977">
                <w:rPr>
                  <w:rStyle w:val="Hyperlink"/>
                </w:rPr>
                <w:t>download the logo and information resources</w:t>
              </w:r>
            </w:hyperlink>
            <w:r w:rsidRPr="00BB7977">
              <w:t>.</w:t>
            </w:r>
            <w:r w:rsidR="00E46CD5" w:rsidRPr="00BB7977">
              <w:t xml:space="preserve"> If you are no longer a funded kindergarten provider, </w:t>
            </w:r>
            <w:r w:rsidR="008A42E4" w:rsidRPr="00BB7977">
              <w:t xml:space="preserve">please </w:t>
            </w:r>
            <w:r w:rsidR="009E2019" w:rsidRPr="00BB7977">
              <w:t>remove</w:t>
            </w:r>
            <w:r w:rsidR="00E46CD5" w:rsidRPr="00BB7977">
              <w:t xml:space="preserve"> any </w:t>
            </w:r>
            <w:r w:rsidR="00A45A2C" w:rsidRPr="00BB7977">
              <w:t>material relating</w:t>
            </w:r>
            <w:r w:rsidR="00E46CD5" w:rsidRPr="00BB7977">
              <w:t xml:space="preserve"> to </w:t>
            </w:r>
            <w:r w:rsidR="00A45A2C" w:rsidRPr="00BB7977">
              <w:t xml:space="preserve">the </w:t>
            </w:r>
            <w:r w:rsidR="00E46CD5" w:rsidRPr="00BB7977">
              <w:t>Kinder Tick.</w:t>
            </w:r>
          </w:p>
        </w:tc>
        <w:tc>
          <w:tcPr>
            <w:tcW w:w="1501" w:type="dxa"/>
            <w:shd w:val="clear" w:color="auto" w:fill="F1F1F1"/>
          </w:tcPr>
          <w:p w14:paraId="2CF4E0A3" w14:textId="77777777" w:rsidR="00592866" w:rsidRPr="00BB7977" w:rsidRDefault="00592866" w:rsidP="001A69ED">
            <w:pPr>
              <w:pStyle w:val="TableParagraph"/>
              <w:ind w:left="0"/>
              <w:rPr>
                <w:rFonts w:ascii="Times New Roman"/>
              </w:rPr>
            </w:pPr>
          </w:p>
        </w:tc>
      </w:tr>
      <w:tr w:rsidR="00592866" w:rsidRPr="00BB7977" w14:paraId="009F85F8" w14:textId="77777777" w:rsidTr="558B21EC">
        <w:trPr>
          <w:trHeight w:val="401"/>
        </w:trPr>
        <w:tc>
          <w:tcPr>
            <w:tcW w:w="414" w:type="dxa"/>
            <w:shd w:val="clear" w:color="auto" w:fill="F1F1F1"/>
          </w:tcPr>
          <w:p w14:paraId="1852F696" w14:textId="0BB63676" w:rsidR="00592866" w:rsidRPr="00BB7977" w:rsidRDefault="00592866" w:rsidP="001A69ED">
            <w:pPr>
              <w:pStyle w:val="TableParagraph"/>
              <w:spacing w:before="58"/>
              <w:rPr>
                <w:b/>
              </w:rPr>
            </w:pPr>
            <w:r w:rsidRPr="00BB7977">
              <w:rPr>
                <w:b/>
              </w:rPr>
              <w:t>3</w:t>
            </w:r>
          </w:p>
        </w:tc>
        <w:tc>
          <w:tcPr>
            <w:tcW w:w="7797" w:type="dxa"/>
            <w:shd w:val="clear" w:color="auto" w:fill="F1F1F1"/>
          </w:tcPr>
          <w:p w14:paraId="41CA842D" w14:textId="57F75A3E" w:rsidR="00592866" w:rsidRPr="00BB7977" w:rsidRDefault="00592866" w:rsidP="001A69ED">
            <w:pPr>
              <w:pStyle w:val="TableParagraph"/>
              <w:spacing w:line="251" w:lineRule="exact"/>
            </w:pPr>
            <w:r w:rsidRPr="00BB7977">
              <w:t>Add the</w:t>
            </w:r>
            <w:r w:rsidR="00750EFA" w:rsidRPr="00BB7977">
              <w:t xml:space="preserve"> Free Kinder or</w:t>
            </w:r>
            <w:r w:rsidRPr="00BB7977">
              <w:t xml:space="preserve"> Three-Year-Old Kindergarten image to the signature on your emails.</w:t>
            </w:r>
          </w:p>
        </w:tc>
        <w:tc>
          <w:tcPr>
            <w:tcW w:w="1501" w:type="dxa"/>
            <w:shd w:val="clear" w:color="auto" w:fill="F1F1F1"/>
          </w:tcPr>
          <w:p w14:paraId="7FAB62FC" w14:textId="77777777" w:rsidR="00592866" w:rsidRPr="00BB7977" w:rsidRDefault="00592866" w:rsidP="001A69ED">
            <w:pPr>
              <w:pStyle w:val="TableParagraph"/>
              <w:ind w:left="0"/>
              <w:rPr>
                <w:rFonts w:ascii="Times New Roman"/>
              </w:rPr>
            </w:pPr>
          </w:p>
          <w:p w14:paraId="113D8838" w14:textId="573AA3D1" w:rsidR="00592866" w:rsidRPr="00BB7977" w:rsidRDefault="00592866" w:rsidP="00592866">
            <w:pPr>
              <w:jc w:val="center"/>
              <w:rPr>
                <w:lang w:val="en-AU"/>
              </w:rPr>
            </w:pPr>
          </w:p>
        </w:tc>
      </w:tr>
      <w:tr w:rsidR="00C648C4" w:rsidRPr="00BB7977" w14:paraId="7E24B5EC" w14:textId="77777777" w:rsidTr="558B21EC">
        <w:trPr>
          <w:trHeight w:val="587"/>
        </w:trPr>
        <w:tc>
          <w:tcPr>
            <w:tcW w:w="414" w:type="dxa"/>
            <w:shd w:val="clear" w:color="auto" w:fill="F1F1F1"/>
          </w:tcPr>
          <w:p w14:paraId="4179DCE0" w14:textId="2DC803E2" w:rsidR="00C648C4" w:rsidRPr="00BB7977" w:rsidRDefault="00C648C4" w:rsidP="001A69ED">
            <w:pPr>
              <w:pStyle w:val="TableParagraph"/>
              <w:spacing w:before="58"/>
              <w:rPr>
                <w:b/>
              </w:rPr>
            </w:pPr>
            <w:r w:rsidRPr="00BB7977">
              <w:rPr>
                <w:b/>
              </w:rPr>
              <w:t>4</w:t>
            </w:r>
          </w:p>
        </w:tc>
        <w:tc>
          <w:tcPr>
            <w:tcW w:w="7797" w:type="dxa"/>
            <w:shd w:val="clear" w:color="auto" w:fill="F1F1F1"/>
          </w:tcPr>
          <w:p w14:paraId="7B1B533D" w14:textId="7EB2C4A1" w:rsidR="00C648C4" w:rsidRPr="00BB7977" w:rsidRDefault="00C648C4" w:rsidP="00C648C4">
            <w:pPr>
              <w:pStyle w:val="TableParagraph"/>
              <w:spacing w:line="251" w:lineRule="exact"/>
            </w:pPr>
            <w:r w:rsidRPr="00BB7977">
              <w:t xml:space="preserve">Brief staff on Kinder Kit eligibility and how they intend to distribute Kits to eligible children as well as store extra Kits for late enrolments.  </w:t>
            </w:r>
          </w:p>
        </w:tc>
        <w:tc>
          <w:tcPr>
            <w:tcW w:w="1501" w:type="dxa"/>
            <w:shd w:val="clear" w:color="auto" w:fill="F1F1F1"/>
          </w:tcPr>
          <w:p w14:paraId="62555181" w14:textId="77777777" w:rsidR="00C648C4" w:rsidRPr="00BB7977" w:rsidRDefault="00C648C4" w:rsidP="001A69ED">
            <w:pPr>
              <w:pStyle w:val="TableParagraph"/>
              <w:ind w:left="0"/>
              <w:rPr>
                <w:rFonts w:ascii="Times New Roman"/>
              </w:rPr>
            </w:pPr>
          </w:p>
        </w:tc>
      </w:tr>
      <w:tr w:rsidR="00C86792" w:rsidRPr="00BB7977" w14:paraId="4D0C0454" w14:textId="77777777" w:rsidTr="558B21EC">
        <w:trPr>
          <w:trHeight w:val="587"/>
        </w:trPr>
        <w:tc>
          <w:tcPr>
            <w:tcW w:w="414" w:type="dxa"/>
            <w:shd w:val="clear" w:color="auto" w:fill="F1F1F1"/>
          </w:tcPr>
          <w:p w14:paraId="2A5E2132" w14:textId="59BD6F12" w:rsidR="00C86792" w:rsidRPr="00BB7977" w:rsidRDefault="00C86792" w:rsidP="001A69ED">
            <w:pPr>
              <w:pStyle w:val="TableParagraph"/>
              <w:spacing w:before="58"/>
              <w:rPr>
                <w:b/>
              </w:rPr>
            </w:pPr>
            <w:r w:rsidRPr="00BB7977">
              <w:rPr>
                <w:b/>
              </w:rPr>
              <w:t>5</w:t>
            </w:r>
          </w:p>
        </w:tc>
        <w:tc>
          <w:tcPr>
            <w:tcW w:w="7797" w:type="dxa"/>
            <w:shd w:val="clear" w:color="auto" w:fill="F1F1F1"/>
          </w:tcPr>
          <w:p w14:paraId="782C3A8D" w14:textId="30F1DCB8" w:rsidR="00C86792" w:rsidRPr="00BB7977" w:rsidRDefault="00C86792" w:rsidP="00C648C4">
            <w:pPr>
              <w:pStyle w:val="TableParagraph"/>
              <w:spacing w:line="251" w:lineRule="exact"/>
            </w:pPr>
            <w:r w:rsidRPr="00BB7977">
              <w:t xml:space="preserve">Put up printed posters and any materials that you order from the </w:t>
            </w:r>
            <w:hyperlink r:id="rId29" w:history="1">
              <w:r w:rsidRPr="00BB7977">
                <w:rPr>
                  <w:rStyle w:val="Hyperlink"/>
                </w:rPr>
                <w:t>Victorian Kinder Portal</w:t>
              </w:r>
            </w:hyperlink>
            <w:r w:rsidRPr="00BB7977">
              <w:t>.</w:t>
            </w:r>
          </w:p>
        </w:tc>
        <w:tc>
          <w:tcPr>
            <w:tcW w:w="1501" w:type="dxa"/>
            <w:shd w:val="clear" w:color="auto" w:fill="F1F1F1"/>
          </w:tcPr>
          <w:p w14:paraId="53CF26B0" w14:textId="77777777" w:rsidR="00C86792" w:rsidRPr="00BB7977" w:rsidRDefault="00C86792" w:rsidP="001A69ED">
            <w:pPr>
              <w:pStyle w:val="TableParagraph"/>
              <w:ind w:left="0"/>
              <w:rPr>
                <w:rFonts w:ascii="Times New Roman"/>
              </w:rPr>
            </w:pPr>
          </w:p>
        </w:tc>
      </w:tr>
      <w:tr w:rsidR="00592866" w:rsidRPr="00BB7977" w14:paraId="5F9DE76A" w14:textId="77777777" w:rsidTr="00EF74DD">
        <w:trPr>
          <w:trHeight w:val="455"/>
        </w:trPr>
        <w:tc>
          <w:tcPr>
            <w:tcW w:w="414"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1F1F1"/>
          </w:tcPr>
          <w:p w14:paraId="0E4E789C" w14:textId="251701ED" w:rsidR="00592866" w:rsidRPr="00BB7977" w:rsidRDefault="00C86792" w:rsidP="001A69ED">
            <w:pPr>
              <w:pStyle w:val="TableParagraph"/>
              <w:spacing w:before="58"/>
              <w:rPr>
                <w:b/>
              </w:rPr>
            </w:pPr>
            <w:r w:rsidRPr="00BB7977">
              <w:rPr>
                <w:b/>
              </w:rPr>
              <w:t>6</w:t>
            </w:r>
          </w:p>
        </w:tc>
        <w:tc>
          <w:tcPr>
            <w:tcW w:w="7797"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1F1F1"/>
          </w:tcPr>
          <w:p w14:paraId="287B2DBD" w14:textId="56A05F3E" w:rsidR="00592866" w:rsidRPr="00BB7977" w:rsidRDefault="00592866" w:rsidP="00592866">
            <w:pPr>
              <w:pStyle w:val="TableParagraph"/>
              <w:spacing w:before="58"/>
              <w:ind w:right="84"/>
            </w:pPr>
            <w:r w:rsidRPr="00BB7977">
              <w:t xml:space="preserve">Display </w:t>
            </w:r>
            <w:r w:rsidR="003E4BEF" w:rsidRPr="00BB7977">
              <w:t>your kindergarten certificate</w:t>
            </w:r>
            <w:r w:rsidR="00C86792" w:rsidRPr="00BB7977">
              <w:t>.</w:t>
            </w:r>
          </w:p>
        </w:tc>
        <w:tc>
          <w:tcPr>
            <w:tcW w:w="150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1F1F1"/>
          </w:tcPr>
          <w:p w14:paraId="1896789D" w14:textId="77777777" w:rsidR="00592866" w:rsidRPr="00BB7977" w:rsidRDefault="00592866" w:rsidP="001A69ED">
            <w:pPr>
              <w:pStyle w:val="TableParagraph"/>
              <w:ind w:left="0"/>
              <w:rPr>
                <w:rFonts w:ascii="Times New Roman"/>
              </w:rPr>
            </w:pPr>
          </w:p>
        </w:tc>
      </w:tr>
      <w:tr w:rsidR="008A3E73" w:rsidRPr="00BB7977" w14:paraId="08F671FF" w14:textId="77777777" w:rsidTr="558B21EC">
        <w:trPr>
          <w:trHeight w:val="675"/>
        </w:trPr>
        <w:tc>
          <w:tcPr>
            <w:tcW w:w="414" w:type="dxa"/>
            <w:shd w:val="clear" w:color="auto" w:fill="F1F1F1"/>
          </w:tcPr>
          <w:p w14:paraId="12D71185" w14:textId="73EFEF81" w:rsidR="008A3E73" w:rsidRPr="00BB7977" w:rsidRDefault="00C86792" w:rsidP="001A69ED">
            <w:pPr>
              <w:pStyle w:val="TableParagraph"/>
              <w:spacing w:before="58"/>
              <w:rPr>
                <w:b/>
              </w:rPr>
            </w:pPr>
            <w:r w:rsidRPr="00BB7977">
              <w:rPr>
                <w:b/>
              </w:rPr>
              <w:t>7</w:t>
            </w:r>
          </w:p>
        </w:tc>
        <w:tc>
          <w:tcPr>
            <w:tcW w:w="7797" w:type="dxa"/>
            <w:shd w:val="clear" w:color="auto" w:fill="F1F1F1"/>
          </w:tcPr>
          <w:p w14:paraId="5FC7CCEB" w14:textId="1303EBA8" w:rsidR="008A3E73" w:rsidRPr="00BB7977" w:rsidRDefault="00F45647" w:rsidP="003E4BEF">
            <w:pPr>
              <w:tabs>
                <w:tab w:val="left" w:pos="853"/>
                <w:tab w:val="left" w:pos="854"/>
              </w:tabs>
              <w:spacing w:before="58" w:after="0" w:line="271" w:lineRule="auto"/>
              <w:ind w:left="108" w:right="85"/>
            </w:pPr>
            <w:r w:rsidRPr="00BB7977">
              <w:t xml:space="preserve">Write greetings in languages of your multilingual families and stick on the wall. </w:t>
            </w:r>
            <w:r w:rsidR="001C5452" w:rsidRPr="00BB7977">
              <w:t>Consider whether you need</w:t>
            </w:r>
            <w:r w:rsidRPr="00BB7977">
              <w:t xml:space="preserve"> any </w:t>
            </w:r>
            <w:hyperlink r:id="rId30" w:history="1">
              <w:r w:rsidRPr="00BB7977">
                <w:rPr>
                  <w:rStyle w:val="Hyperlink"/>
                </w:rPr>
                <w:t>translated kinder resources</w:t>
              </w:r>
            </w:hyperlink>
            <w:r w:rsidR="001C5452" w:rsidRPr="00BB7977">
              <w:t>.</w:t>
            </w:r>
          </w:p>
        </w:tc>
        <w:tc>
          <w:tcPr>
            <w:tcW w:w="1501" w:type="dxa"/>
            <w:shd w:val="clear" w:color="auto" w:fill="F1F1F1"/>
          </w:tcPr>
          <w:p w14:paraId="0F0D36A8" w14:textId="77777777" w:rsidR="008A3E73" w:rsidRPr="00BB7977" w:rsidRDefault="008A3E73" w:rsidP="001A69ED">
            <w:pPr>
              <w:pStyle w:val="TableParagraph"/>
              <w:ind w:left="0"/>
              <w:rPr>
                <w:rFonts w:ascii="Times New Roman"/>
              </w:rPr>
            </w:pPr>
          </w:p>
        </w:tc>
      </w:tr>
      <w:tr w:rsidR="00592866" w:rsidRPr="00BB7977" w14:paraId="088CF72F" w14:textId="77777777" w:rsidTr="558B21EC">
        <w:trPr>
          <w:trHeight w:val="993"/>
        </w:trPr>
        <w:tc>
          <w:tcPr>
            <w:tcW w:w="414" w:type="dxa"/>
            <w:shd w:val="clear" w:color="auto" w:fill="F1F1F1"/>
          </w:tcPr>
          <w:p w14:paraId="47C3B92E" w14:textId="56C41DB9" w:rsidR="00592866" w:rsidRPr="00BB7977" w:rsidDel="00CE2B4C" w:rsidRDefault="00C86792" w:rsidP="001A69ED">
            <w:pPr>
              <w:pStyle w:val="TableParagraph"/>
              <w:spacing w:before="58"/>
              <w:rPr>
                <w:b/>
              </w:rPr>
            </w:pPr>
            <w:r w:rsidRPr="00BB7977">
              <w:rPr>
                <w:b/>
              </w:rPr>
              <w:t>8</w:t>
            </w:r>
          </w:p>
        </w:tc>
        <w:tc>
          <w:tcPr>
            <w:tcW w:w="7797" w:type="dxa"/>
            <w:shd w:val="clear" w:color="auto" w:fill="F1F1F1"/>
          </w:tcPr>
          <w:p w14:paraId="3EDD18BB" w14:textId="4A704F06" w:rsidR="00592866" w:rsidRPr="00BB7977" w:rsidRDefault="00592866" w:rsidP="003E4BEF">
            <w:pPr>
              <w:pStyle w:val="TableParagraph"/>
              <w:spacing w:before="58"/>
              <w:ind w:left="108" w:right="85"/>
            </w:pPr>
            <w:r w:rsidRPr="00BB7977">
              <w:t>Include information and some fun photos about</w:t>
            </w:r>
            <w:r w:rsidR="00E46CD5" w:rsidRPr="00BB7977">
              <w:t xml:space="preserve"> how your</w:t>
            </w:r>
            <w:r w:rsidRPr="00BB7977">
              <w:t xml:space="preserve"> start </w:t>
            </w:r>
            <w:r w:rsidR="00E46CD5" w:rsidRPr="00BB7977">
              <w:t>to the year is going</w:t>
            </w:r>
            <w:r w:rsidRPr="00BB7977">
              <w:t xml:space="preserve"> </w:t>
            </w:r>
            <w:r w:rsidR="002B5D70" w:rsidRPr="00BB7977">
              <w:t>on your</w:t>
            </w:r>
            <w:r w:rsidRPr="00BB7977">
              <w:t xml:space="preserve"> social media channels, </w:t>
            </w:r>
            <w:r w:rsidR="002B5D70" w:rsidRPr="00BB7977">
              <w:t>in your newsletter or on your</w:t>
            </w:r>
            <w:r w:rsidRPr="00BB7977">
              <w:rPr>
                <w:spacing w:val="-1"/>
              </w:rPr>
              <w:t xml:space="preserve"> </w:t>
            </w:r>
            <w:r w:rsidRPr="00BB7977">
              <w:t>family</w:t>
            </w:r>
            <w:r w:rsidRPr="00BB7977">
              <w:rPr>
                <w:spacing w:val="1"/>
              </w:rPr>
              <w:t xml:space="preserve"> </w:t>
            </w:r>
            <w:r w:rsidRPr="00BB7977">
              <w:t>communication</w:t>
            </w:r>
            <w:r w:rsidRPr="00BB7977">
              <w:rPr>
                <w:spacing w:val="-3"/>
              </w:rPr>
              <w:t xml:space="preserve"> </w:t>
            </w:r>
            <w:r w:rsidRPr="00BB7977">
              <w:t>platform</w:t>
            </w:r>
            <w:r w:rsidRPr="00BB7977">
              <w:rPr>
                <w:spacing w:val="1"/>
              </w:rPr>
              <w:t xml:space="preserve"> </w:t>
            </w:r>
            <w:r w:rsidRPr="00BB7977">
              <w:t>(</w:t>
            </w:r>
            <w:proofErr w:type="gramStart"/>
            <w:r w:rsidRPr="00BB7977">
              <w:t>e.g.</w:t>
            </w:r>
            <w:proofErr w:type="gramEnd"/>
            <w:r w:rsidRPr="00BB7977">
              <w:t xml:space="preserve"> One Child/</w:t>
            </w:r>
            <w:proofErr w:type="spellStart"/>
            <w:r w:rsidRPr="00BB7977">
              <w:t>Storypark</w:t>
            </w:r>
            <w:proofErr w:type="spellEnd"/>
            <w:r w:rsidRPr="00BB7977">
              <w:t>)</w:t>
            </w:r>
            <w:r w:rsidR="00750EFA" w:rsidRPr="00BB7977">
              <w:t>. We encourage you to share on social media using the hashtag #FreeKinder #3YOKinder</w:t>
            </w:r>
          </w:p>
        </w:tc>
        <w:tc>
          <w:tcPr>
            <w:tcW w:w="1501" w:type="dxa"/>
            <w:shd w:val="clear" w:color="auto" w:fill="F1F1F1"/>
          </w:tcPr>
          <w:p w14:paraId="430A9899" w14:textId="77777777" w:rsidR="00592866" w:rsidRPr="00BB7977" w:rsidRDefault="00592866" w:rsidP="001A69ED">
            <w:pPr>
              <w:pStyle w:val="TableParagraph"/>
              <w:ind w:left="0"/>
              <w:rPr>
                <w:rFonts w:ascii="Times New Roman"/>
              </w:rPr>
            </w:pPr>
          </w:p>
        </w:tc>
      </w:tr>
      <w:tr w:rsidR="00592866" w:rsidRPr="00BB7977" w14:paraId="3C1D7853" w14:textId="77777777" w:rsidTr="558B21EC">
        <w:trPr>
          <w:trHeight w:val="959"/>
        </w:trPr>
        <w:tc>
          <w:tcPr>
            <w:tcW w:w="414" w:type="dxa"/>
            <w:shd w:val="clear" w:color="auto" w:fill="F1F1F1"/>
          </w:tcPr>
          <w:p w14:paraId="3EF4BC06" w14:textId="51946F92" w:rsidR="00592866" w:rsidRPr="00BB7977" w:rsidRDefault="00C86792" w:rsidP="001A69ED">
            <w:pPr>
              <w:pStyle w:val="TableParagraph"/>
              <w:spacing w:before="57"/>
              <w:rPr>
                <w:b/>
              </w:rPr>
            </w:pPr>
            <w:r w:rsidRPr="00BB7977">
              <w:rPr>
                <w:b/>
              </w:rPr>
              <w:t>9</w:t>
            </w:r>
          </w:p>
        </w:tc>
        <w:tc>
          <w:tcPr>
            <w:tcW w:w="7797" w:type="dxa"/>
            <w:shd w:val="clear" w:color="auto" w:fill="F1F1F1"/>
          </w:tcPr>
          <w:p w14:paraId="4DDDFC95" w14:textId="318870F5" w:rsidR="00592866" w:rsidRPr="00BB7977" w:rsidRDefault="00F45647" w:rsidP="002C0C88">
            <w:pPr>
              <w:pStyle w:val="TableParagraph"/>
              <w:spacing w:before="58"/>
              <w:ind w:left="108" w:right="85"/>
            </w:pPr>
            <w:r w:rsidRPr="00BB7977">
              <w:t xml:space="preserve"> If you still have spots available </w:t>
            </w:r>
            <w:r w:rsidR="00274C8A" w:rsidRPr="00BB7977">
              <w:t>in your Three-Year-Old program</w:t>
            </w:r>
            <w:r w:rsidR="00E46CD5" w:rsidRPr="00BB7977">
              <w:t>,</w:t>
            </w:r>
            <w:r w:rsidR="00274C8A" w:rsidRPr="00BB7977">
              <w:t xml:space="preserve"> </w:t>
            </w:r>
            <w:r w:rsidRPr="00BB7977">
              <w:t>print out the ‘</w:t>
            </w:r>
            <w:r w:rsidR="00274C8A" w:rsidRPr="00BB7977">
              <w:t xml:space="preserve">Talk to us about enrolling’ </w:t>
            </w:r>
            <w:r w:rsidRPr="00BB7977">
              <w:t xml:space="preserve">postcard </w:t>
            </w:r>
            <w:r w:rsidR="00274C8A" w:rsidRPr="00BB7977">
              <w:t xml:space="preserve">(which is editable so you can include your contact details) </w:t>
            </w:r>
            <w:r w:rsidRPr="00BB7977">
              <w:t xml:space="preserve">and </w:t>
            </w:r>
            <w:r w:rsidR="00274C8A" w:rsidRPr="00BB7977">
              <w:t>drop off at your local maternal and child health service</w:t>
            </w:r>
            <w:r w:rsidRPr="00BB7977">
              <w:t xml:space="preserve">. </w:t>
            </w:r>
          </w:p>
        </w:tc>
        <w:tc>
          <w:tcPr>
            <w:tcW w:w="1501" w:type="dxa"/>
            <w:shd w:val="clear" w:color="auto" w:fill="F1F1F1"/>
          </w:tcPr>
          <w:p w14:paraId="582FC821" w14:textId="77777777" w:rsidR="00592866" w:rsidRPr="00BB7977" w:rsidRDefault="00592866" w:rsidP="001A69ED">
            <w:pPr>
              <w:pStyle w:val="TableParagraph"/>
              <w:ind w:left="0"/>
              <w:rPr>
                <w:rFonts w:ascii="Times New Roman"/>
              </w:rPr>
            </w:pPr>
          </w:p>
        </w:tc>
      </w:tr>
      <w:tr w:rsidR="00592866" w:rsidRPr="00BB7977" w14:paraId="2BBF8EA9" w14:textId="77777777" w:rsidTr="558B21EC">
        <w:trPr>
          <w:trHeight w:val="993"/>
        </w:trPr>
        <w:tc>
          <w:tcPr>
            <w:tcW w:w="414" w:type="dxa"/>
            <w:shd w:val="clear" w:color="auto" w:fill="F1F1F1"/>
          </w:tcPr>
          <w:p w14:paraId="519DD5ED" w14:textId="46891E70" w:rsidR="00592866" w:rsidRPr="00BB7977" w:rsidRDefault="00C86792" w:rsidP="001A69ED">
            <w:pPr>
              <w:pStyle w:val="TableParagraph"/>
              <w:spacing w:before="55"/>
              <w:rPr>
                <w:b/>
              </w:rPr>
            </w:pPr>
            <w:r w:rsidRPr="00BB7977">
              <w:rPr>
                <w:b/>
              </w:rPr>
              <w:t>10</w:t>
            </w:r>
          </w:p>
        </w:tc>
        <w:tc>
          <w:tcPr>
            <w:tcW w:w="7797" w:type="dxa"/>
            <w:shd w:val="clear" w:color="auto" w:fill="F1F1F1"/>
          </w:tcPr>
          <w:p w14:paraId="53A8B49A" w14:textId="75972A0D" w:rsidR="00592866" w:rsidRPr="00BB7977" w:rsidRDefault="00003145" w:rsidP="00592866">
            <w:pPr>
              <w:pStyle w:val="TableParagraph"/>
              <w:spacing w:before="58"/>
              <w:ind w:right="84"/>
            </w:pPr>
            <w:r w:rsidRPr="00BB7977">
              <w:t>At an appropriate moment, h</w:t>
            </w:r>
            <w:r w:rsidR="00592866" w:rsidRPr="00BB7977">
              <w:t xml:space="preserve">and out </w:t>
            </w:r>
            <w:r w:rsidR="00592866" w:rsidRPr="00BB7977">
              <w:rPr>
                <w:b/>
                <w:bCs/>
              </w:rPr>
              <w:t>Kinder Kits</w:t>
            </w:r>
            <w:r w:rsidR="00592866" w:rsidRPr="00BB7977">
              <w:t xml:space="preserve"> to eligible children.</w:t>
            </w:r>
          </w:p>
          <w:p w14:paraId="45C63AF4" w14:textId="16385FE3" w:rsidR="00C648C4" w:rsidRPr="00BB7977" w:rsidRDefault="00592866" w:rsidP="00FC7D86">
            <w:pPr>
              <w:pStyle w:val="TableParagraph"/>
              <w:numPr>
                <w:ilvl w:val="0"/>
                <w:numId w:val="38"/>
              </w:numPr>
              <w:spacing w:before="58"/>
              <w:ind w:right="84"/>
            </w:pPr>
            <w:r w:rsidRPr="00BB7977">
              <w:t>Help families understand how they can use the contents of the Kits to extend children’s learning and play at home.</w:t>
            </w:r>
            <w:r w:rsidR="00691814" w:rsidRPr="00BB7977">
              <w:t xml:space="preserve"> </w:t>
            </w:r>
          </w:p>
          <w:p w14:paraId="0BC349EE" w14:textId="5DF7E75B" w:rsidR="00FC7D86" w:rsidRPr="00BB7977" w:rsidRDefault="00FC7D86" w:rsidP="00FC7D86">
            <w:pPr>
              <w:pStyle w:val="TableParagraph"/>
              <w:numPr>
                <w:ilvl w:val="0"/>
                <w:numId w:val="38"/>
              </w:numPr>
              <w:spacing w:before="58"/>
              <w:ind w:right="84"/>
            </w:pPr>
            <w:r w:rsidRPr="00BB7977">
              <w:t xml:space="preserve">Point out the </w:t>
            </w:r>
            <w:r w:rsidRPr="00BB7977">
              <w:rPr>
                <w:rStyle w:val="Hyperlink"/>
                <w:color w:val="auto"/>
                <w:u w:val="none"/>
              </w:rPr>
              <w:t xml:space="preserve">QR code on the side of the Kit, which will take families to the </w:t>
            </w:r>
            <w:hyperlink r:id="rId31" w:history="1">
              <w:r w:rsidRPr="00BB7977">
                <w:rPr>
                  <w:rStyle w:val="Hyperlink"/>
                </w:rPr>
                <w:t>Kinder Kit webpage</w:t>
              </w:r>
            </w:hyperlink>
            <w:r w:rsidRPr="00BB7977">
              <w:rPr>
                <w:rStyle w:val="Hyperlink"/>
                <w:color w:val="auto"/>
                <w:u w:val="none"/>
              </w:rPr>
              <w:t>.</w:t>
            </w:r>
          </w:p>
          <w:p w14:paraId="64F6733A" w14:textId="1157C704" w:rsidR="00FC7D86" w:rsidRPr="00BB7977" w:rsidRDefault="00691814" w:rsidP="00FC7D86">
            <w:pPr>
              <w:pStyle w:val="TableParagraph"/>
              <w:numPr>
                <w:ilvl w:val="0"/>
                <w:numId w:val="38"/>
              </w:numPr>
              <w:spacing w:before="58"/>
              <w:ind w:right="84"/>
            </w:pPr>
            <w:r w:rsidRPr="00BB7977">
              <w:t>Distribute translated resources to identified families</w:t>
            </w:r>
            <w:r w:rsidR="00FC7D86" w:rsidRPr="00BB7977">
              <w:t>.</w:t>
            </w:r>
          </w:p>
          <w:p w14:paraId="0A254DD1" w14:textId="2AF73D08" w:rsidR="00592866" w:rsidRPr="00BB7977" w:rsidRDefault="00FC7D86" w:rsidP="00FC7D86">
            <w:pPr>
              <w:pStyle w:val="TableParagraph"/>
              <w:numPr>
                <w:ilvl w:val="0"/>
                <w:numId w:val="38"/>
              </w:numPr>
              <w:spacing w:before="58"/>
              <w:ind w:right="84"/>
            </w:pPr>
            <w:r w:rsidRPr="00BB7977">
              <w:t>C</w:t>
            </w:r>
            <w:r w:rsidR="00C648C4" w:rsidRPr="00BB7977">
              <w:t>onsider how you could use the Kinder Kit template for allied health support for families.</w:t>
            </w:r>
          </w:p>
          <w:p w14:paraId="17163475" w14:textId="77777777" w:rsidR="00FC7D86" w:rsidRPr="00BB7977" w:rsidRDefault="00C648C4" w:rsidP="00FC7D86">
            <w:pPr>
              <w:pStyle w:val="TableParagraph"/>
              <w:numPr>
                <w:ilvl w:val="0"/>
                <w:numId w:val="38"/>
              </w:numPr>
              <w:spacing w:before="58"/>
              <w:ind w:right="84"/>
            </w:pPr>
            <w:r w:rsidRPr="00BB7977">
              <w:t>Point out the</w:t>
            </w:r>
            <w:r w:rsidR="00592866" w:rsidRPr="00BB7977">
              <w:t xml:space="preserve"> </w:t>
            </w:r>
            <w:r w:rsidR="00FC7D86" w:rsidRPr="00BB7977">
              <w:t>‘</w:t>
            </w:r>
            <w:r w:rsidR="00592866" w:rsidRPr="00BB7977">
              <w:t>Guide for Families</w:t>
            </w:r>
            <w:r w:rsidR="00FC7D86" w:rsidRPr="00BB7977">
              <w:t>’</w:t>
            </w:r>
            <w:r w:rsidR="00592866" w:rsidRPr="00BB7977">
              <w:t xml:space="preserve"> and</w:t>
            </w:r>
            <w:r w:rsidR="00FC7D86" w:rsidRPr="00BB7977">
              <w:t xml:space="preserve"> ‘how to’ video.</w:t>
            </w:r>
          </w:p>
          <w:p w14:paraId="7239A580" w14:textId="77777777" w:rsidR="00592866" w:rsidRPr="00BB7977" w:rsidRDefault="00FC7D86" w:rsidP="002C0C88">
            <w:pPr>
              <w:pStyle w:val="TableParagraph"/>
              <w:numPr>
                <w:ilvl w:val="0"/>
                <w:numId w:val="38"/>
              </w:numPr>
              <w:spacing w:before="58"/>
              <w:ind w:right="84"/>
            </w:pPr>
            <w:r w:rsidRPr="00BB7977">
              <w:t>Highlight the online book readings with Auslan and captioning.</w:t>
            </w:r>
          </w:p>
          <w:p w14:paraId="61F3B580" w14:textId="5BA565BA" w:rsidR="428F180E" w:rsidRPr="00BB7977" w:rsidRDefault="428F180E" w:rsidP="558B21EC">
            <w:pPr>
              <w:pStyle w:val="TableParagraph"/>
              <w:numPr>
                <w:ilvl w:val="0"/>
                <w:numId w:val="38"/>
              </w:numPr>
              <w:spacing w:before="58"/>
              <w:ind w:right="84"/>
            </w:pPr>
            <w:r w:rsidRPr="00BB7977">
              <w:t>Continue to encourage families and children to use the content of their Kits at home throughout the Term and for the year ahead!</w:t>
            </w:r>
          </w:p>
          <w:p w14:paraId="32DCEAE8" w14:textId="1EB3C92E" w:rsidR="001C5452" w:rsidRPr="00BB7977" w:rsidRDefault="001C5452" w:rsidP="001C5452">
            <w:pPr>
              <w:pStyle w:val="TableParagraph"/>
              <w:spacing w:before="58"/>
              <w:ind w:left="830" w:right="84"/>
            </w:pPr>
          </w:p>
        </w:tc>
        <w:tc>
          <w:tcPr>
            <w:tcW w:w="1501" w:type="dxa"/>
            <w:shd w:val="clear" w:color="auto" w:fill="F1F1F1"/>
          </w:tcPr>
          <w:p w14:paraId="602CA4EA" w14:textId="77777777" w:rsidR="00592866" w:rsidRPr="00BB7977" w:rsidRDefault="00592866" w:rsidP="001A69ED">
            <w:pPr>
              <w:pStyle w:val="TableParagraph"/>
              <w:ind w:left="0"/>
              <w:rPr>
                <w:rFonts w:ascii="Times New Roman"/>
              </w:rPr>
            </w:pPr>
          </w:p>
        </w:tc>
      </w:tr>
    </w:tbl>
    <w:p w14:paraId="17858849" w14:textId="56818278" w:rsidR="00654F1B" w:rsidRPr="00BB7977" w:rsidRDefault="00654F1B">
      <w:pPr>
        <w:spacing w:after="0"/>
        <w:rPr>
          <w:rFonts w:asciiTheme="majorHAnsi" w:eastAsiaTheme="majorEastAsia" w:hAnsiTheme="majorHAnsi" w:cs="Times New Roman (Headings CS)"/>
          <w:b/>
          <w:color w:val="8756A3" w:themeColor="text2"/>
          <w:sz w:val="48"/>
          <w:szCs w:val="32"/>
        </w:rPr>
      </w:pPr>
    </w:p>
    <w:p w14:paraId="3FE6CFBC" w14:textId="0B5A052F" w:rsidR="00597FAD" w:rsidRPr="00BB7977" w:rsidRDefault="00E85754" w:rsidP="00D93F8A">
      <w:pPr>
        <w:pStyle w:val="Heading1"/>
      </w:pPr>
      <w:r w:rsidRPr="00BB7977">
        <w:lastRenderedPageBreak/>
        <w:t xml:space="preserve">Victoria’s Kindergarten Workforce </w:t>
      </w:r>
    </w:p>
    <w:p w14:paraId="15923240" w14:textId="2E6DD781" w:rsidR="00597FAD" w:rsidRPr="00BB7977" w:rsidRDefault="00597FAD" w:rsidP="00D93F8A">
      <w:pPr>
        <w:spacing w:line="259" w:lineRule="auto"/>
        <w:rPr>
          <w:b/>
          <w:szCs w:val="22"/>
        </w:rPr>
      </w:pPr>
      <w:r w:rsidRPr="00BB7977">
        <w:rPr>
          <w:szCs w:val="22"/>
        </w:rPr>
        <w:t xml:space="preserve">To support the </w:t>
      </w:r>
      <w:proofErr w:type="gramStart"/>
      <w:r w:rsidRPr="00BB7977">
        <w:rPr>
          <w:szCs w:val="22"/>
        </w:rPr>
        <w:t>Best</w:t>
      </w:r>
      <w:proofErr w:type="gramEnd"/>
      <w:r w:rsidRPr="00BB7977">
        <w:rPr>
          <w:szCs w:val="22"/>
        </w:rPr>
        <w:t xml:space="preserve"> Start, Best Life reform, more than 5,000 early childhood teachers and educators will be needed over the next decade in Victoria. This is on top of the 6,000 new jobs that will be created – 4,000 kindergarten teachers and 2,000 educators – as part of Three-Year Old Kindergarten.</w:t>
      </w:r>
    </w:p>
    <w:p w14:paraId="249E782D" w14:textId="789D862D" w:rsidR="00597FAD" w:rsidRPr="00BB7977" w:rsidRDefault="00597FAD" w:rsidP="00D93F8A">
      <w:pPr>
        <w:spacing w:line="259" w:lineRule="auto"/>
        <w:rPr>
          <w:szCs w:val="22"/>
        </w:rPr>
      </w:pPr>
      <w:r w:rsidRPr="00BB7977">
        <w:rPr>
          <w:szCs w:val="22"/>
        </w:rPr>
        <w:t>The Department of Education is working with the early childhood, higher education and training sectors and providers to develop strategies to grow the workforce as well as invest in retaining and supporting the current workforce.</w:t>
      </w:r>
    </w:p>
    <w:p w14:paraId="4B4FCEBA" w14:textId="3D23B9BB" w:rsidR="00D4527D" w:rsidRPr="00BB7977" w:rsidRDefault="006E6838" w:rsidP="00D93F8A">
      <w:pPr>
        <w:spacing w:before="100"/>
        <w:rPr>
          <w:rFonts w:ascii="Arial" w:eastAsiaTheme="minorEastAsia" w:hAnsi="Arial" w:cs="Arial"/>
          <w:sz w:val="24"/>
          <w:lang w:val="en-US"/>
        </w:rPr>
      </w:pPr>
      <w:r w:rsidRPr="00BB7977">
        <w:rPr>
          <w:szCs w:val="22"/>
        </w:rPr>
        <w:t>The current Kindergarten Workforce Strategy includes measures to provide support</w:t>
      </w:r>
      <w:r w:rsidRPr="00BB7977">
        <w:rPr>
          <w:b/>
          <w:bCs/>
          <w:szCs w:val="22"/>
        </w:rPr>
        <w:t xml:space="preserve"> </w:t>
      </w:r>
      <w:r w:rsidRPr="00BB7977">
        <w:rPr>
          <w:szCs w:val="22"/>
        </w:rPr>
        <w:t>for services to recruit and retain teachers and educators</w:t>
      </w:r>
      <w:r w:rsidR="000466BC" w:rsidRPr="00BB7977">
        <w:rPr>
          <w:szCs w:val="22"/>
        </w:rPr>
        <w:t>, including the below</w:t>
      </w:r>
      <w:r w:rsidR="007A4786" w:rsidRPr="00BB7977">
        <w:rPr>
          <w:szCs w:val="22"/>
        </w:rPr>
        <w:t>:</w:t>
      </w:r>
    </w:p>
    <w:tbl>
      <w:tblPr>
        <w:tblStyle w:val="TableGrid"/>
        <w:tblW w:w="0" w:type="auto"/>
        <w:tblInd w:w="-5" w:type="dxa"/>
        <w:tblLook w:val="04A0" w:firstRow="1" w:lastRow="0" w:firstColumn="1" w:lastColumn="0" w:noHBand="0" w:noVBand="1"/>
      </w:tblPr>
      <w:tblGrid>
        <w:gridCol w:w="9627"/>
      </w:tblGrid>
      <w:tr w:rsidR="00D4527D" w:rsidRPr="00BB7977" w14:paraId="6440295B" w14:textId="77777777" w:rsidTr="00D93F8A">
        <w:trPr>
          <w:cnfStyle w:val="100000000000" w:firstRow="1" w:lastRow="0" w:firstColumn="0" w:lastColumn="0" w:oddVBand="0" w:evenVBand="0" w:oddHBand="0" w:evenHBand="0" w:firstRowFirstColumn="0" w:firstRowLastColumn="0" w:lastRowFirstColumn="0" w:lastRowLastColumn="0"/>
          <w:trHeight w:val="326"/>
        </w:trPr>
        <w:tc>
          <w:tcPr>
            <w:cnfStyle w:val="001000000000" w:firstRow="0" w:lastRow="0" w:firstColumn="1" w:lastColumn="0" w:oddVBand="0" w:evenVBand="0" w:oddHBand="0" w:evenHBand="0" w:firstRowFirstColumn="0" w:firstRowLastColumn="0" w:lastRowFirstColumn="0" w:lastRowLastColumn="0"/>
            <w:tcW w:w="9627" w:type="dxa"/>
          </w:tcPr>
          <w:p w14:paraId="0D6C9D01" w14:textId="77777777" w:rsidR="00D4527D" w:rsidRPr="00BB7977" w:rsidRDefault="00D4527D" w:rsidP="00D4527D">
            <w:pPr>
              <w:spacing w:after="0"/>
              <w:rPr>
                <w:rFonts w:ascii="Arial" w:eastAsiaTheme="minorEastAsia" w:hAnsi="Arial" w:cs="Arial"/>
                <w:b/>
                <w:bCs/>
                <w:szCs w:val="22"/>
                <w:lang w:val="en-US"/>
              </w:rPr>
            </w:pPr>
            <w:bookmarkStart w:id="23" w:name="_Hlk124255182"/>
            <w:r w:rsidRPr="00BB7977">
              <w:rPr>
                <w:rFonts w:ascii="Arial" w:eastAsiaTheme="minorEastAsia" w:hAnsi="Arial" w:cs="Arial"/>
                <w:b/>
                <w:bCs/>
                <w:szCs w:val="22"/>
                <w:lang w:val="en-US"/>
              </w:rPr>
              <w:t>Attraction initiatives</w:t>
            </w:r>
          </w:p>
          <w:p w14:paraId="7A3527AE" w14:textId="77777777" w:rsidR="00D4527D" w:rsidRPr="00BB7977" w:rsidRDefault="00D4527D" w:rsidP="00F5592D">
            <w:pPr>
              <w:spacing w:after="0"/>
              <w:rPr>
                <w:rFonts w:ascii="Arial" w:eastAsiaTheme="minorEastAsia" w:hAnsi="Arial" w:cs="Arial"/>
                <w:szCs w:val="22"/>
                <w:lang w:val="en-US"/>
              </w:rPr>
            </w:pPr>
          </w:p>
        </w:tc>
      </w:tr>
      <w:tr w:rsidR="00596775" w:rsidRPr="00BB7977" w14:paraId="488A3BE6" w14:textId="77777777" w:rsidTr="00D93F8A">
        <w:trPr>
          <w:trHeight w:val="645"/>
        </w:trPr>
        <w:tc>
          <w:tcPr>
            <w:cnfStyle w:val="001000000000" w:firstRow="0" w:lastRow="0" w:firstColumn="1" w:lastColumn="0" w:oddVBand="0" w:evenVBand="0" w:oddHBand="0" w:evenHBand="0" w:firstRowFirstColumn="0" w:firstRowLastColumn="0" w:lastRowFirstColumn="0" w:lastRowLastColumn="0"/>
            <w:tcW w:w="9627" w:type="dxa"/>
          </w:tcPr>
          <w:p w14:paraId="0B770C38" w14:textId="77777777" w:rsidR="00596775" w:rsidRPr="00BB7977" w:rsidRDefault="00596775" w:rsidP="00D4527D">
            <w:pPr>
              <w:spacing w:after="0"/>
              <w:rPr>
                <w:rFonts w:ascii="Arial" w:eastAsiaTheme="minorEastAsia" w:hAnsi="Arial" w:cs="Arial"/>
                <w:b/>
                <w:bCs/>
                <w:szCs w:val="22"/>
                <w:lang w:val="en-US"/>
              </w:rPr>
            </w:pPr>
            <w:r w:rsidRPr="00BB7977">
              <w:rPr>
                <w:b/>
                <w:bCs/>
                <w:szCs w:val="22"/>
              </w:rPr>
              <w:t>Encouraging people to choose careers in early childhood education</w:t>
            </w:r>
          </w:p>
          <w:p w14:paraId="4E95166D" w14:textId="711C752A" w:rsidR="00596775" w:rsidRPr="00BB7977" w:rsidRDefault="00BB7977" w:rsidP="00AD4C74">
            <w:pPr>
              <w:pStyle w:val="ListParagraph"/>
              <w:numPr>
                <w:ilvl w:val="0"/>
                <w:numId w:val="47"/>
              </w:numPr>
              <w:rPr>
                <w:rFonts w:ascii="Arial" w:eastAsiaTheme="minorEastAsia" w:hAnsi="Arial" w:cs="Arial"/>
                <w:b/>
                <w:bCs/>
                <w:sz w:val="22"/>
                <w:szCs w:val="22"/>
                <w:lang w:val="en-US"/>
              </w:rPr>
            </w:pPr>
            <w:hyperlink r:id="rId32" w:history="1">
              <w:r w:rsidR="00596775" w:rsidRPr="00BB7977">
                <w:rPr>
                  <w:rStyle w:val="Hyperlink"/>
                  <w:sz w:val="22"/>
                  <w:szCs w:val="22"/>
                </w:rPr>
                <w:t>Best Start, Best Life communications campaign</w:t>
              </w:r>
            </w:hyperlink>
          </w:p>
        </w:tc>
      </w:tr>
      <w:tr w:rsidR="00596775" w:rsidRPr="00BB7977" w14:paraId="043022F5" w14:textId="77777777" w:rsidTr="00D93F8A">
        <w:trPr>
          <w:trHeight w:val="1197"/>
        </w:trPr>
        <w:tc>
          <w:tcPr>
            <w:cnfStyle w:val="001000000000" w:firstRow="0" w:lastRow="0" w:firstColumn="1" w:lastColumn="0" w:oddVBand="0" w:evenVBand="0" w:oddHBand="0" w:evenHBand="0" w:firstRowFirstColumn="0" w:firstRowLastColumn="0" w:lastRowFirstColumn="0" w:lastRowLastColumn="0"/>
            <w:tcW w:w="9627" w:type="dxa"/>
          </w:tcPr>
          <w:p w14:paraId="04A67D35" w14:textId="77777777" w:rsidR="00596775" w:rsidRPr="00BB7977" w:rsidRDefault="00596775" w:rsidP="00F5592D">
            <w:pPr>
              <w:spacing w:after="0"/>
              <w:rPr>
                <w:rFonts w:ascii="Arial" w:eastAsiaTheme="minorEastAsia" w:hAnsi="Arial" w:cs="Arial"/>
                <w:b/>
                <w:bCs/>
                <w:szCs w:val="22"/>
                <w:lang w:val="en-US"/>
              </w:rPr>
            </w:pPr>
            <w:r w:rsidRPr="00BB7977">
              <w:rPr>
                <w:b/>
                <w:bCs/>
                <w:szCs w:val="22"/>
              </w:rPr>
              <w:t>Improving the accessibility and quality of pre-service training</w:t>
            </w:r>
          </w:p>
          <w:p w14:paraId="021E0D22" w14:textId="0F324642" w:rsidR="00596775" w:rsidRPr="00BB7977" w:rsidRDefault="00BB7977" w:rsidP="00D93F8A">
            <w:pPr>
              <w:pStyle w:val="ListParagraph"/>
              <w:numPr>
                <w:ilvl w:val="0"/>
                <w:numId w:val="47"/>
              </w:numPr>
              <w:rPr>
                <w:rFonts w:ascii="Arial" w:eastAsiaTheme="minorEastAsia" w:hAnsi="Arial" w:cs="Arial"/>
                <w:szCs w:val="22"/>
                <w:lang w:val="en-US"/>
              </w:rPr>
            </w:pPr>
            <w:hyperlink r:id="rId33" w:history="1">
              <w:r w:rsidR="00596775" w:rsidRPr="00BB7977">
                <w:rPr>
                  <w:rStyle w:val="Hyperlink"/>
                  <w:sz w:val="22"/>
                  <w:szCs w:val="22"/>
                </w:rPr>
                <w:t>Early childhood scholarships</w:t>
              </w:r>
            </w:hyperlink>
            <w:r w:rsidR="00D93F8A" w:rsidRPr="00BB7977">
              <w:rPr>
                <w:rStyle w:val="Hyperlink"/>
              </w:rPr>
              <w:t xml:space="preserve">, </w:t>
            </w:r>
            <w:r w:rsidR="00D93F8A" w:rsidRPr="00BB7977">
              <w:rPr>
                <w:rFonts w:ascii="Arial" w:eastAsiaTheme="minorEastAsia" w:hAnsi="Arial" w:cs="Arial"/>
                <w:color w:val="auto"/>
                <w:sz w:val="22"/>
                <w:szCs w:val="22"/>
                <w:lang w:val="en-US"/>
              </w:rPr>
              <w:t xml:space="preserve">including Aboriginal Pathways scholarships  </w:t>
            </w:r>
          </w:p>
          <w:p w14:paraId="55EA91A4" w14:textId="2C7377CD" w:rsidR="00596775" w:rsidRPr="00BB7977" w:rsidRDefault="00BB7977" w:rsidP="00D93F8A">
            <w:pPr>
              <w:pStyle w:val="ListParagraph"/>
              <w:numPr>
                <w:ilvl w:val="0"/>
                <w:numId w:val="47"/>
              </w:numPr>
              <w:rPr>
                <w:rStyle w:val="Hyperlink"/>
                <w:sz w:val="22"/>
              </w:rPr>
            </w:pPr>
            <w:hyperlink r:id="rId34" w:history="1">
              <w:r w:rsidR="00D93F8A" w:rsidRPr="00BB7977">
                <w:rPr>
                  <w:rStyle w:val="Hyperlink"/>
                  <w:sz w:val="22"/>
                  <w:szCs w:val="22"/>
                </w:rPr>
                <w:t>Innovative Initial Teacher Education</w:t>
              </w:r>
            </w:hyperlink>
          </w:p>
          <w:p w14:paraId="23580E7A" w14:textId="22E21494" w:rsidR="00596775" w:rsidRPr="00BB7977" w:rsidRDefault="00BB7977" w:rsidP="00AD4C74">
            <w:pPr>
              <w:pStyle w:val="ListParagraph"/>
              <w:numPr>
                <w:ilvl w:val="0"/>
                <w:numId w:val="47"/>
              </w:numPr>
              <w:rPr>
                <w:rFonts w:ascii="Arial" w:eastAsiaTheme="minorEastAsia" w:hAnsi="Arial" w:cs="Arial"/>
                <w:b/>
                <w:bCs/>
                <w:sz w:val="22"/>
                <w:szCs w:val="22"/>
                <w:lang w:val="en-US"/>
              </w:rPr>
            </w:pPr>
            <w:hyperlink r:id="rId35" w:history="1">
              <w:r w:rsidR="00596775" w:rsidRPr="00BB7977">
                <w:rPr>
                  <w:rStyle w:val="Hyperlink"/>
                  <w:sz w:val="22"/>
                  <w:szCs w:val="22"/>
                </w:rPr>
                <w:t>Free TAFE</w:t>
              </w:r>
            </w:hyperlink>
          </w:p>
        </w:tc>
      </w:tr>
      <w:tr w:rsidR="00AD4C74" w:rsidRPr="00BB7977" w14:paraId="089A9287" w14:textId="77777777" w:rsidTr="00D93F8A">
        <w:trPr>
          <w:trHeight w:val="432"/>
        </w:trPr>
        <w:tc>
          <w:tcPr>
            <w:cnfStyle w:val="001000000000" w:firstRow="0" w:lastRow="0" w:firstColumn="1" w:lastColumn="0" w:oddVBand="0" w:evenVBand="0" w:oddHBand="0" w:evenHBand="0" w:firstRowFirstColumn="0" w:firstRowLastColumn="0" w:lastRowFirstColumn="0" w:lastRowLastColumn="0"/>
            <w:tcW w:w="9627" w:type="dxa"/>
          </w:tcPr>
          <w:p w14:paraId="21230A30" w14:textId="77777777" w:rsidR="00AD4C74" w:rsidRPr="00BB7977" w:rsidRDefault="00AD4C74" w:rsidP="00D93F8A">
            <w:pPr>
              <w:spacing w:after="0"/>
              <w:contextualSpacing/>
              <w:rPr>
                <w:b/>
                <w:bCs/>
                <w:szCs w:val="22"/>
              </w:rPr>
            </w:pPr>
            <w:r w:rsidRPr="00BB7977">
              <w:rPr>
                <w:b/>
                <w:bCs/>
                <w:szCs w:val="22"/>
              </w:rPr>
              <w:t>Better quality placement experiences and vocational education and training</w:t>
            </w:r>
          </w:p>
          <w:p w14:paraId="569B91FB" w14:textId="77777777" w:rsidR="00596775" w:rsidRPr="00BB7977" w:rsidRDefault="00BB7977" w:rsidP="00D93F8A">
            <w:pPr>
              <w:pStyle w:val="ListParagraph"/>
              <w:numPr>
                <w:ilvl w:val="0"/>
                <w:numId w:val="51"/>
              </w:numPr>
              <w:contextualSpacing/>
              <w:rPr>
                <w:rFonts w:ascii="Arial" w:hAnsi="Arial" w:cs="Arial"/>
                <w:sz w:val="22"/>
                <w:szCs w:val="22"/>
              </w:rPr>
            </w:pPr>
            <w:hyperlink r:id="rId36" w:history="1">
              <w:r w:rsidR="00596775" w:rsidRPr="00BB7977">
                <w:rPr>
                  <w:rStyle w:val="Hyperlink"/>
                  <w:rFonts w:ascii="Arial" w:hAnsi="Arial" w:cs="Arial"/>
                  <w:sz w:val="22"/>
                  <w:szCs w:val="22"/>
                </w:rPr>
                <w:t>Early Childhood VET placement pilot</w:t>
              </w:r>
            </w:hyperlink>
          </w:p>
          <w:p w14:paraId="65A86794" w14:textId="1934CE81" w:rsidR="00596775" w:rsidRPr="00BB7977" w:rsidRDefault="00BB7977" w:rsidP="00D93F8A">
            <w:pPr>
              <w:pStyle w:val="ListParagraph"/>
              <w:numPr>
                <w:ilvl w:val="0"/>
                <w:numId w:val="51"/>
              </w:numPr>
              <w:contextualSpacing/>
              <w:rPr>
                <w:rFonts w:ascii="Arial" w:hAnsi="Arial" w:cs="Arial"/>
                <w:sz w:val="22"/>
                <w:szCs w:val="22"/>
              </w:rPr>
            </w:pPr>
            <w:hyperlink r:id="rId37" w:history="1">
              <w:r w:rsidR="00596775" w:rsidRPr="00BB7977">
                <w:rPr>
                  <w:rStyle w:val="Hyperlink"/>
                  <w:rFonts w:ascii="Arial" w:hAnsi="Arial" w:cs="Arial"/>
                  <w:sz w:val="22"/>
                  <w:szCs w:val="22"/>
                </w:rPr>
                <w:t>Support for early childhood educator traineeships</w:t>
              </w:r>
            </w:hyperlink>
          </w:p>
        </w:tc>
      </w:tr>
      <w:tr w:rsidR="00AD4C74" w:rsidRPr="00BB7977" w14:paraId="133BEFD4" w14:textId="77777777" w:rsidTr="00D93F8A">
        <w:trPr>
          <w:trHeight w:val="432"/>
        </w:trPr>
        <w:tc>
          <w:tcPr>
            <w:cnfStyle w:val="001000000000" w:firstRow="0" w:lastRow="0" w:firstColumn="1" w:lastColumn="0" w:oddVBand="0" w:evenVBand="0" w:oddHBand="0" w:evenHBand="0" w:firstRowFirstColumn="0" w:firstRowLastColumn="0" w:lastRowFirstColumn="0" w:lastRowLastColumn="0"/>
            <w:tcW w:w="9627" w:type="dxa"/>
          </w:tcPr>
          <w:p w14:paraId="2FDD9C37" w14:textId="77777777" w:rsidR="00596775" w:rsidRPr="00BB7977" w:rsidRDefault="00596775" w:rsidP="00D93F8A">
            <w:pPr>
              <w:spacing w:after="0"/>
              <w:contextualSpacing/>
              <w:rPr>
                <w:rFonts w:ascii="Arial" w:hAnsi="Arial" w:cs="Arial"/>
                <w:b/>
                <w:bCs/>
                <w:szCs w:val="22"/>
              </w:rPr>
            </w:pPr>
            <w:r w:rsidRPr="00BB7977">
              <w:rPr>
                <w:rFonts w:ascii="Arial" w:hAnsi="Arial" w:cs="Arial"/>
                <w:b/>
                <w:bCs/>
                <w:szCs w:val="22"/>
              </w:rPr>
              <w:t>Getting people in jobs – when and where we need them</w:t>
            </w:r>
          </w:p>
          <w:p w14:paraId="63BEA971" w14:textId="704251F8" w:rsidR="00596775" w:rsidRPr="00BB7977" w:rsidRDefault="00BB7977" w:rsidP="00D93F8A">
            <w:pPr>
              <w:pStyle w:val="ListParagraph"/>
              <w:numPr>
                <w:ilvl w:val="0"/>
                <w:numId w:val="52"/>
              </w:numPr>
              <w:contextualSpacing/>
              <w:rPr>
                <w:rFonts w:ascii="Arial" w:hAnsi="Arial" w:cs="Arial"/>
                <w:sz w:val="22"/>
                <w:szCs w:val="22"/>
              </w:rPr>
            </w:pPr>
            <w:hyperlink r:id="rId38" w:history="1">
              <w:r w:rsidR="00D93F8A" w:rsidRPr="00BB7977">
                <w:rPr>
                  <w:rStyle w:val="Hyperlink"/>
                  <w:rFonts w:ascii="Arial" w:hAnsi="Arial" w:cs="Arial"/>
                  <w:sz w:val="22"/>
                  <w:szCs w:val="22"/>
                </w:rPr>
                <w:t>Financial i</w:t>
              </w:r>
              <w:r w:rsidR="00596775" w:rsidRPr="00BB7977">
                <w:rPr>
                  <w:rStyle w:val="Hyperlink"/>
                  <w:rFonts w:ascii="Arial" w:hAnsi="Arial" w:cs="Arial"/>
                  <w:sz w:val="22"/>
                  <w:szCs w:val="22"/>
                </w:rPr>
                <w:t xml:space="preserve">ncentives </w:t>
              </w:r>
              <w:r w:rsidR="00D93F8A" w:rsidRPr="00BB7977">
                <w:rPr>
                  <w:rStyle w:val="Hyperlink"/>
                  <w:rFonts w:ascii="Arial" w:hAnsi="Arial" w:cs="Arial"/>
                  <w:sz w:val="22"/>
                  <w:szCs w:val="22"/>
                </w:rPr>
                <w:t>for early childhood teachers and educators</w:t>
              </w:r>
            </w:hyperlink>
          </w:p>
          <w:p w14:paraId="24774E7C" w14:textId="594EF101" w:rsidR="00596775" w:rsidRPr="00BB7977" w:rsidRDefault="00BB7977" w:rsidP="00D93F8A">
            <w:pPr>
              <w:pStyle w:val="ListParagraph"/>
              <w:numPr>
                <w:ilvl w:val="0"/>
                <w:numId w:val="52"/>
              </w:numPr>
              <w:contextualSpacing/>
              <w:rPr>
                <w:rFonts w:ascii="Arial" w:hAnsi="Arial" w:cs="Arial"/>
                <w:sz w:val="22"/>
                <w:szCs w:val="22"/>
              </w:rPr>
            </w:pPr>
            <w:hyperlink r:id="rId39" w:history="1">
              <w:r w:rsidR="00596775" w:rsidRPr="00BB7977">
                <w:rPr>
                  <w:rStyle w:val="Hyperlink"/>
                  <w:rFonts w:ascii="Arial" w:hAnsi="Arial" w:cs="Arial"/>
                  <w:sz w:val="22"/>
                  <w:szCs w:val="22"/>
                </w:rPr>
                <w:t>Early Childhood Jobs website</w:t>
              </w:r>
            </w:hyperlink>
          </w:p>
          <w:p w14:paraId="316F3B1F" w14:textId="7B3D4B77" w:rsidR="00AD4C74" w:rsidRPr="00BB7977" w:rsidRDefault="00BB7977" w:rsidP="00D93F8A">
            <w:pPr>
              <w:pStyle w:val="ListParagraph"/>
              <w:numPr>
                <w:ilvl w:val="0"/>
                <w:numId w:val="52"/>
              </w:numPr>
              <w:contextualSpacing/>
              <w:rPr>
                <w:rFonts w:ascii="Arial" w:hAnsi="Arial" w:cs="Arial"/>
                <w:szCs w:val="22"/>
              </w:rPr>
            </w:pPr>
            <w:hyperlink r:id="rId40" w:history="1">
              <w:r w:rsidR="00596775" w:rsidRPr="00BB7977">
                <w:rPr>
                  <w:rStyle w:val="Hyperlink"/>
                  <w:rFonts w:ascii="Arial" w:hAnsi="Arial" w:cs="Arial"/>
                  <w:sz w:val="22"/>
                  <w:szCs w:val="22"/>
                </w:rPr>
                <w:t>Recruitment supports</w:t>
              </w:r>
            </w:hyperlink>
            <w:r w:rsidR="00D93F8A" w:rsidRPr="00BB7977">
              <w:rPr>
                <w:rFonts w:ascii="Arial" w:hAnsi="Arial" w:cs="Arial"/>
                <w:color w:val="auto"/>
                <w:sz w:val="22"/>
                <w:szCs w:val="22"/>
              </w:rPr>
              <w:t>, including connecting with recruitment agencies</w:t>
            </w:r>
          </w:p>
        </w:tc>
      </w:tr>
      <w:tr w:rsidR="00596775" w:rsidRPr="00BB7977" w14:paraId="7D84A009" w14:textId="77777777" w:rsidTr="00326357">
        <w:trPr>
          <w:trHeight w:val="432"/>
        </w:trPr>
        <w:tc>
          <w:tcPr>
            <w:cnfStyle w:val="001000000000" w:firstRow="0" w:lastRow="0" w:firstColumn="1" w:lastColumn="0" w:oddVBand="0" w:evenVBand="0" w:oddHBand="0" w:evenHBand="0" w:firstRowFirstColumn="0" w:firstRowLastColumn="0" w:lastRowFirstColumn="0" w:lastRowLastColumn="0"/>
            <w:tcW w:w="9627" w:type="dxa"/>
            <w:shd w:val="clear" w:color="auto" w:fill="8756A3" w:themeFill="text2"/>
          </w:tcPr>
          <w:p w14:paraId="3F5D68A7" w14:textId="3E397E27" w:rsidR="00596775" w:rsidRPr="00BB7977" w:rsidRDefault="00596775" w:rsidP="00596775">
            <w:pPr>
              <w:rPr>
                <w:rFonts w:ascii="Arial" w:hAnsi="Arial" w:cs="Arial"/>
                <w:b/>
                <w:bCs/>
                <w:color w:val="FFFFFF" w:themeColor="background1"/>
                <w:szCs w:val="22"/>
              </w:rPr>
            </w:pPr>
            <w:r w:rsidRPr="00BB7977">
              <w:rPr>
                <w:rFonts w:ascii="Arial" w:hAnsi="Arial" w:cs="Arial"/>
                <w:b/>
                <w:bCs/>
                <w:color w:val="FFFFFF" w:themeColor="background1"/>
                <w:szCs w:val="22"/>
              </w:rPr>
              <w:t xml:space="preserve">Retention initiatives </w:t>
            </w:r>
          </w:p>
        </w:tc>
      </w:tr>
      <w:tr w:rsidR="00596775" w:rsidRPr="00BB7977" w14:paraId="7700E1C0" w14:textId="77777777" w:rsidTr="00D93F8A">
        <w:trPr>
          <w:trHeight w:val="432"/>
        </w:trPr>
        <w:tc>
          <w:tcPr>
            <w:cnfStyle w:val="001000000000" w:firstRow="0" w:lastRow="0" w:firstColumn="1" w:lastColumn="0" w:oddVBand="0" w:evenVBand="0" w:oddHBand="0" w:evenHBand="0" w:firstRowFirstColumn="0" w:firstRowLastColumn="0" w:lastRowFirstColumn="0" w:lastRowLastColumn="0"/>
            <w:tcW w:w="9627" w:type="dxa"/>
          </w:tcPr>
          <w:p w14:paraId="32BEC6F6" w14:textId="77777777" w:rsidR="00596775" w:rsidRPr="00BB7977" w:rsidRDefault="00596775" w:rsidP="00D93F8A">
            <w:pPr>
              <w:spacing w:after="0"/>
              <w:contextualSpacing/>
              <w:rPr>
                <w:rFonts w:ascii="Arial" w:hAnsi="Arial" w:cs="Arial"/>
                <w:b/>
                <w:bCs/>
                <w:szCs w:val="22"/>
              </w:rPr>
            </w:pPr>
            <w:r w:rsidRPr="00BB7977">
              <w:rPr>
                <w:rFonts w:ascii="Arial" w:hAnsi="Arial" w:cs="Arial"/>
                <w:b/>
                <w:bCs/>
                <w:szCs w:val="22"/>
              </w:rPr>
              <w:t>Supports for early career teachers</w:t>
            </w:r>
          </w:p>
          <w:p w14:paraId="5BE397F1" w14:textId="77777777" w:rsidR="00596775" w:rsidRPr="00BB7977" w:rsidRDefault="00BB7977" w:rsidP="00D93F8A">
            <w:pPr>
              <w:pStyle w:val="ListParagraph"/>
              <w:numPr>
                <w:ilvl w:val="0"/>
                <w:numId w:val="53"/>
              </w:numPr>
              <w:contextualSpacing/>
              <w:rPr>
                <w:rFonts w:ascii="Arial" w:hAnsi="Arial" w:cs="Arial"/>
                <w:sz w:val="22"/>
                <w:szCs w:val="22"/>
              </w:rPr>
            </w:pPr>
            <w:hyperlink r:id="rId41" w:history="1">
              <w:r w:rsidR="00596775" w:rsidRPr="00BB7977">
                <w:rPr>
                  <w:rStyle w:val="Hyperlink"/>
                  <w:rFonts w:ascii="Arial" w:hAnsi="Arial" w:cs="Arial"/>
                  <w:sz w:val="22"/>
                  <w:szCs w:val="22"/>
                </w:rPr>
                <w:t>Grants to support provisionally registered teachers</w:t>
              </w:r>
            </w:hyperlink>
          </w:p>
          <w:p w14:paraId="6675DE22" w14:textId="77777777" w:rsidR="00596775" w:rsidRPr="00BB7977" w:rsidRDefault="00BB7977" w:rsidP="00D93F8A">
            <w:pPr>
              <w:pStyle w:val="ListParagraph"/>
              <w:numPr>
                <w:ilvl w:val="0"/>
                <w:numId w:val="53"/>
              </w:numPr>
              <w:contextualSpacing/>
              <w:rPr>
                <w:rFonts w:ascii="Arial" w:hAnsi="Arial" w:cs="Arial"/>
                <w:sz w:val="22"/>
                <w:szCs w:val="22"/>
              </w:rPr>
            </w:pPr>
            <w:hyperlink r:id="rId42" w:history="1">
              <w:r w:rsidR="00596775" w:rsidRPr="00BB7977">
                <w:rPr>
                  <w:rStyle w:val="Hyperlink"/>
                  <w:rFonts w:ascii="Arial" w:hAnsi="Arial" w:cs="Arial"/>
                  <w:sz w:val="22"/>
                  <w:szCs w:val="22"/>
                </w:rPr>
                <w:t>Mentor support</w:t>
              </w:r>
            </w:hyperlink>
          </w:p>
          <w:p w14:paraId="13491D97" w14:textId="55CAF716" w:rsidR="00596775" w:rsidRPr="00BB7977" w:rsidRDefault="00BB7977" w:rsidP="00D93F8A">
            <w:pPr>
              <w:pStyle w:val="ListParagraph"/>
              <w:numPr>
                <w:ilvl w:val="0"/>
                <w:numId w:val="53"/>
              </w:numPr>
              <w:contextualSpacing/>
              <w:rPr>
                <w:rFonts w:ascii="Arial" w:hAnsi="Arial" w:cs="Arial"/>
                <w:szCs w:val="22"/>
              </w:rPr>
            </w:pPr>
            <w:hyperlink r:id="rId43" w:history="1">
              <w:r w:rsidR="00596775" w:rsidRPr="00BB7977">
                <w:rPr>
                  <w:rStyle w:val="Hyperlink"/>
                  <w:rFonts w:ascii="Arial" w:hAnsi="Arial" w:cs="Arial"/>
                  <w:sz w:val="22"/>
                  <w:szCs w:val="22"/>
                </w:rPr>
                <w:t>Career supports for teachers in their first five years of teaching</w:t>
              </w:r>
            </w:hyperlink>
          </w:p>
        </w:tc>
      </w:tr>
      <w:tr w:rsidR="00596775" w:rsidRPr="00BB7977" w14:paraId="085D4A01" w14:textId="77777777" w:rsidTr="00D93F8A">
        <w:trPr>
          <w:trHeight w:val="432"/>
        </w:trPr>
        <w:tc>
          <w:tcPr>
            <w:cnfStyle w:val="001000000000" w:firstRow="0" w:lastRow="0" w:firstColumn="1" w:lastColumn="0" w:oddVBand="0" w:evenVBand="0" w:oddHBand="0" w:evenHBand="0" w:firstRowFirstColumn="0" w:firstRowLastColumn="0" w:lastRowFirstColumn="0" w:lastRowLastColumn="0"/>
            <w:tcW w:w="9627" w:type="dxa"/>
          </w:tcPr>
          <w:p w14:paraId="636F59DB" w14:textId="77777777" w:rsidR="00596775" w:rsidRPr="00BB7977" w:rsidRDefault="00596775" w:rsidP="00D93F8A">
            <w:pPr>
              <w:spacing w:after="0"/>
              <w:contextualSpacing/>
              <w:rPr>
                <w:rFonts w:ascii="Arial" w:hAnsi="Arial" w:cs="Arial"/>
                <w:b/>
                <w:bCs/>
                <w:szCs w:val="22"/>
              </w:rPr>
            </w:pPr>
            <w:r w:rsidRPr="00BB7977">
              <w:rPr>
                <w:rFonts w:ascii="Arial" w:hAnsi="Arial" w:cs="Arial"/>
                <w:b/>
                <w:bCs/>
                <w:szCs w:val="22"/>
              </w:rPr>
              <w:t>Staff wellbeing support</w:t>
            </w:r>
          </w:p>
          <w:p w14:paraId="41D70066" w14:textId="77777777" w:rsidR="00596775" w:rsidRPr="00BB7977" w:rsidRDefault="00BB7977" w:rsidP="00D93F8A">
            <w:pPr>
              <w:pStyle w:val="ListParagraph"/>
              <w:numPr>
                <w:ilvl w:val="0"/>
                <w:numId w:val="54"/>
              </w:numPr>
              <w:contextualSpacing/>
              <w:rPr>
                <w:rFonts w:ascii="Arial" w:hAnsi="Arial" w:cs="Arial"/>
                <w:sz w:val="22"/>
                <w:szCs w:val="22"/>
                <w:lang w:val="en-US"/>
              </w:rPr>
            </w:pPr>
            <w:hyperlink r:id="rId44" w:history="1">
              <w:r w:rsidR="00596775" w:rsidRPr="00BB7977">
                <w:rPr>
                  <w:rStyle w:val="Hyperlink"/>
                  <w:rFonts w:ascii="Arial" w:hAnsi="Arial" w:cs="Arial"/>
                  <w:sz w:val="22"/>
                  <w:szCs w:val="22"/>
                </w:rPr>
                <w:t>Wellbeing webinars and research to better understand wellbeing</w:t>
              </w:r>
            </w:hyperlink>
          </w:p>
          <w:p w14:paraId="448D3D1C" w14:textId="77777777" w:rsidR="00596775" w:rsidRPr="00BB7977" w:rsidRDefault="00596775" w:rsidP="00D93F8A">
            <w:pPr>
              <w:pStyle w:val="ListParagraph"/>
              <w:numPr>
                <w:ilvl w:val="0"/>
                <w:numId w:val="54"/>
              </w:numPr>
              <w:contextualSpacing/>
              <w:rPr>
                <w:rFonts w:ascii="Arial" w:hAnsi="Arial" w:cs="Arial"/>
                <w:sz w:val="22"/>
                <w:szCs w:val="22"/>
                <w:lang w:val="en-US"/>
              </w:rPr>
            </w:pPr>
            <w:r w:rsidRPr="00BB7977">
              <w:rPr>
                <w:rFonts w:ascii="Arial" w:hAnsi="Arial" w:cs="Arial"/>
                <w:sz w:val="22"/>
                <w:szCs w:val="22"/>
              </w:rPr>
              <w:t>Wellbeing Support Program</w:t>
            </w:r>
          </w:p>
          <w:p w14:paraId="09DD42EE" w14:textId="0E789F8A" w:rsidR="00596775" w:rsidRPr="00BB7977" w:rsidRDefault="00596775" w:rsidP="00D93F8A">
            <w:pPr>
              <w:pStyle w:val="ListParagraph"/>
              <w:numPr>
                <w:ilvl w:val="0"/>
                <w:numId w:val="54"/>
              </w:numPr>
              <w:contextualSpacing/>
              <w:rPr>
                <w:rFonts w:ascii="Arial" w:hAnsi="Arial" w:cs="Arial"/>
                <w:szCs w:val="22"/>
                <w:lang w:val="en-US"/>
              </w:rPr>
            </w:pPr>
            <w:r w:rsidRPr="00BB7977">
              <w:rPr>
                <w:rFonts w:ascii="Arial" w:hAnsi="Arial" w:cs="Arial"/>
                <w:sz w:val="22"/>
                <w:szCs w:val="22"/>
              </w:rPr>
              <w:t>Targeted professional development for service leaders</w:t>
            </w:r>
          </w:p>
        </w:tc>
      </w:tr>
      <w:tr w:rsidR="00596775" w:rsidRPr="00BB7977" w14:paraId="1D5DC759" w14:textId="77777777" w:rsidTr="00D93F8A">
        <w:trPr>
          <w:trHeight w:val="432"/>
        </w:trPr>
        <w:tc>
          <w:tcPr>
            <w:cnfStyle w:val="001000000000" w:firstRow="0" w:lastRow="0" w:firstColumn="1" w:lastColumn="0" w:oddVBand="0" w:evenVBand="0" w:oddHBand="0" w:evenHBand="0" w:firstRowFirstColumn="0" w:firstRowLastColumn="0" w:lastRowFirstColumn="0" w:lastRowLastColumn="0"/>
            <w:tcW w:w="9627" w:type="dxa"/>
          </w:tcPr>
          <w:p w14:paraId="0E5F0C01" w14:textId="77777777" w:rsidR="00596775" w:rsidRPr="00BB7977" w:rsidRDefault="00596775" w:rsidP="00D93F8A">
            <w:pPr>
              <w:spacing w:after="0"/>
              <w:contextualSpacing/>
              <w:rPr>
                <w:rFonts w:ascii="Arial" w:hAnsi="Arial" w:cs="Arial"/>
                <w:b/>
                <w:bCs/>
                <w:szCs w:val="22"/>
              </w:rPr>
            </w:pPr>
            <w:r w:rsidRPr="00BB7977">
              <w:rPr>
                <w:rFonts w:ascii="Arial" w:hAnsi="Arial" w:cs="Arial"/>
                <w:b/>
                <w:bCs/>
                <w:szCs w:val="22"/>
              </w:rPr>
              <w:t>Leadership and career development</w:t>
            </w:r>
          </w:p>
          <w:p w14:paraId="6F5C30F7" w14:textId="77777777" w:rsidR="00596775" w:rsidRPr="00BB7977" w:rsidRDefault="00596775" w:rsidP="00D93F8A">
            <w:pPr>
              <w:pStyle w:val="ListParagraph"/>
              <w:numPr>
                <w:ilvl w:val="0"/>
                <w:numId w:val="55"/>
              </w:numPr>
              <w:contextualSpacing/>
              <w:rPr>
                <w:rFonts w:ascii="Arial" w:hAnsi="Arial" w:cs="Arial"/>
                <w:sz w:val="22"/>
                <w:szCs w:val="22"/>
                <w:lang w:val="en-US"/>
              </w:rPr>
            </w:pPr>
            <w:r w:rsidRPr="00BB7977">
              <w:rPr>
                <w:rFonts w:ascii="Arial" w:hAnsi="Arial" w:cs="Arial"/>
                <w:sz w:val="22"/>
                <w:szCs w:val="22"/>
              </w:rPr>
              <w:t>Early Years Learning Networks</w:t>
            </w:r>
          </w:p>
          <w:p w14:paraId="3ECF732F" w14:textId="77777777" w:rsidR="00596775" w:rsidRPr="00BB7977" w:rsidRDefault="00596775" w:rsidP="00596775">
            <w:pPr>
              <w:pStyle w:val="ListParagraph"/>
              <w:numPr>
                <w:ilvl w:val="0"/>
                <w:numId w:val="55"/>
              </w:numPr>
              <w:rPr>
                <w:rFonts w:ascii="Arial" w:hAnsi="Arial" w:cs="Arial"/>
                <w:sz w:val="22"/>
                <w:szCs w:val="22"/>
                <w:lang w:val="en-US"/>
              </w:rPr>
            </w:pPr>
            <w:r w:rsidRPr="00BB7977">
              <w:rPr>
                <w:rFonts w:ascii="Arial" w:hAnsi="Arial" w:cs="Arial"/>
                <w:sz w:val="22"/>
                <w:szCs w:val="22"/>
              </w:rPr>
              <w:t>Early Learning Leadership Forums</w:t>
            </w:r>
          </w:p>
          <w:p w14:paraId="3782AADD" w14:textId="77777777" w:rsidR="00596775" w:rsidRPr="00BB7977" w:rsidRDefault="00596775" w:rsidP="00596775">
            <w:pPr>
              <w:pStyle w:val="ListParagraph"/>
              <w:numPr>
                <w:ilvl w:val="0"/>
                <w:numId w:val="55"/>
              </w:numPr>
              <w:rPr>
                <w:rFonts w:ascii="Arial" w:hAnsi="Arial" w:cs="Arial"/>
                <w:sz w:val="22"/>
                <w:szCs w:val="22"/>
                <w:lang w:val="en-US"/>
              </w:rPr>
            </w:pPr>
            <w:r w:rsidRPr="00BB7977">
              <w:rPr>
                <w:rFonts w:ascii="Arial" w:hAnsi="Arial" w:cs="Arial"/>
                <w:sz w:val="22"/>
                <w:szCs w:val="22"/>
              </w:rPr>
              <w:t>Victorian Early Years Awards</w:t>
            </w:r>
          </w:p>
          <w:p w14:paraId="2AE1C37E" w14:textId="77777777" w:rsidR="00596775" w:rsidRPr="00BB7977" w:rsidRDefault="00BB7977" w:rsidP="00596775">
            <w:pPr>
              <w:pStyle w:val="ListParagraph"/>
              <w:numPr>
                <w:ilvl w:val="0"/>
                <w:numId w:val="55"/>
              </w:numPr>
              <w:rPr>
                <w:rFonts w:ascii="Arial" w:hAnsi="Arial" w:cs="Arial"/>
                <w:sz w:val="22"/>
                <w:szCs w:val="22"/>
                <w:lang w:val="en-US"/>
              </w:rPr>
            </w:pPr>
            <w:hyperlink r:id="rId45" w:history="1">
              <w:r w:rsidR="00596775" w:rsidRPr="00BB7977">
                <w:rPr>
                  <w:rStyle w:val="Hyperlink"/>
                  <w:rFonts w:ascii="Arial" w:hAnsi="Arial" w:cs="Arial"/>
                  <w:sz w:val="22"/>
                  <w:szCs w:val="22"/>
                </w:rPr>
                <w:t>Educational Leader professional learning</w:t>
              </w:r>
            </w:hyperlink>
          </w:p>
          <w:p w14:paraId="03527A52" w14:textId="77777777" w:rsidR="00596775" w:rsidRPr="00BB7977" w:rsidRDefault="00596775" w:rsidP="00596775">
            <w:pPr>
              <w:pStyle w:val="ListParagraph"/>
              <w:numPr>
                <w:ilvl w:val="0"/>
                <w:numId w:val="55"/>
              </w:numPr>
              <w:rPr>
                <w:rFonts w:ascii="Arial" w:hAnsi="Arial" w:cs="Arial"/>
                <w:sz w:val="22"/>
                <w:szCs w:val="22"/>
                <w:lang w:val="en-US"/>
              </w:rPr>
            </w:pPr>
            <w:r w:rsidRPr="00BB7977">
              <w:rPr>
                <w:rFonts w:ascii="Arial" w:hAnsi="Arial" w:cs="Arial"/>
                <w:sz w:val="22"/>
                <w:szCs w:val="22"/>
              </w:rPr>
              <w:t>Career longevity support</w:t>
            </w:r>
          </w:p>
          <w:p w14:paraId="18EED493" w14:textId="4134028C" w:rsidR="00596775" w:rsidRPr="00BB7977" w:rsidRDefault="00BB7977" w:rsidP="00D93F8A">
            <w:pPr>
              <w:pStyle w:val="ListParagraph"/>
              <w:numPr>
                <w:ilvl w:val="0"/>
                <w:numId w:val="55"/>
              </w:numPr>
              <w:rPr>
                <w:rFonts w:ascii="Arial" w:hAnsi="Arial" w:cs="Arial"/>
                <w:szCs w:val="22"/>
                <w:lang w:val="en-US"/>
              </w:rPr>
            </w:pPr>
            <w:hyperlink r:id="rId46" w:history="1">
              <w:r w:rsidR="00596775" w:rsidRPr="00BB7977">
                <w:rPr>
                  <w:rStyle w:val="Hyperlink"/>
                  <w:rFonts w:ascii="Arial" w:hAnsi="Arial" w:cs="Arial"/>
                  <w:sz w:val="22"/>
                  <w:szCs w:val="22"/>
                </w:rPr>
                <w:t>Supporting workforce planning and management</w:t>
              </w:r>
            </w:hyperlink>
          </w:p>
        </w:tc>
      </w:tr>
      <w:bookmarkEnd w:id="23"/>
    </w:tbl>
    <w:p w14:paraId="11268BCD" w14:textId="6E1D877E" w:rsidR="00D4527D" w:rsidRPr="00BB7977" w:rsidRDefault="00D4527D">
      <w:pPr>
        <w:spacing w:after="0"/>
        <w:rPr>
          <w:rFonts w:ascii="Arial" w:eastAsiaTheme="minorEastAsia" w:hAnsi="Arial" w:cs="Arial"/>
          <w:sz w:val="24"/>
          <w:lang w:val="en-US"/>
        </w:rPr>
      </w:pPr>
    </w:p>
    <w:p w14:paraId="7DE3DA77" w14:textId="4C67970E" w:rsidR="00E808EC" w:rsidRPr="00D93F8A" w:rsidRDefault="00BB7977" w:rsidP="00D93F8A">
      <w:pPr>
        <w:spacing w:after="0"/>
        <w:rPr>
          <w:rStyle w:val="FootnoteReference"/>
          <w:rFonts w:ascii="Arial" w:eastAsiaTheme="minorEastAsia" w:hAnsi="Arial" w:cs="Arial"/>
          <w:color w:val="auto"/>
          <w:sz w:val="22"/>
          <w:szCs w:val="22"/>
          <w:vertAlign w:val="baseline"/>
          <w:lang w:val="en-US"/>
        </w:rPr>
      </w:pPr>
      <w:hyperlink r:id="rId47" w:history="1">
        <w:r w:rsidR="00E808EC" w:rsidRPr="00BB7977">
          <w:rPr>
            <w:rStyle w:val="Hyperlink"/>
            <w:rFonts w:ascii="Arial" w:eastAsiaTheme="minorEastAsia" w:hAnsi="Arial" w:cs="Arial"/>
            <w:szCs w:val="22"/>
            <w:lang w:val="en-US"/>
          </w:rPr>
          <w:t>Click here</w:t>
        </w:r>
      </w:hyperlink>
      <w:r w:rsidR="00E808EC" w:rsidRPr="00BB7977">
        <w:rPr>
          <w:rFonts w:ascii="Arial" w:eastAsiaTheme="minorEastAsia" w:hAnsi="Arial" w:cs="Arial"/>
          <w:szCs w:val="22"/>
          <w:lang w:val="en-US"/>
        </w:rPr>
        <w:t xml:space="preserve"> for full details about these programs and supports.</w:t>
      </w:r>
    </w:p>
    <w:sectPr w:rsidR="00E808EC" w:rsidRPr="00D93F8A" w:rsidSect="00144FD5">
      <w:headerReference w:type="default" r:id="rId48"/>
      <w:footerReference w:type="default" r:id="rId49"/>
      <w:pgSz w:w="11900" w:h="16840"/>
      <w:pgMar w:top="1134"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0E465" w14:textId="77777777" w:rsidR="00695693" w:rsidRDefault="00695693" w:rsidP="003967DD">
      <w:pPr>
        <w:spacing w:after="0"/>
      </w:pPr>
      <w:r>
        <w:separator/>
      </w:r>
    </w:p>
  </w:endnote>
  <w:endnote w:type="continuationSeparator" w:id="0">
    <w:p w14:paraId="6669734C" w14:textId="77777777" w:rsidR="00695693" w:rsidRDefault="00695693" w:rsidP="003967DD">
      <w:pPr>
        <w:spacing w:after="0"/>
      </w:pPr>
      <w:r>
        <w:continuationSeparator/>
      </w:r>
    </w:p>
  </w:endnote>
  <w:endnote w:type="continuationNotice" w:id="1">
    <w:p w14:paraId="20BFC6FF" w14:textId="77777777" w:rsidR="00695693" w:rsidRDefault="0069569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A69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D3DEB7" w14:textId="22E4C560" w:rsidR="00A31926" w:rsidRDefault="00A31926" w:rsidP="00A31926">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6C5A6E" w14:textId="77777777" w:rsidR="00DA5F30" w:rsidRDefault="00DA5F30" w:rsidP="001A69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635C65">
      <w:rPr>
        <w:rStyle w:val="PageNumber"/>
        <w:noProof/>
      </w:rPr>
      <w:t>4</w:t>
    </w:r>
    <w:r>
      <w:rPr>
        <w:rStyle w:val="PageNumber"/>
      </w:rPr>
      <w:fldChar w:fldCharType="end"/>
    </w:r>
  </w:p>
  <w:p w14:paraId="16D61271" w14:textId="77777777" w:rsidR="00DA5F30" w:rsidRDefault="00DA5F30"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996D9A" w14:textId="77777777" w:rsidR="00695693" w:rsidRDefault="00695693" w:rsidP="003967DD">
      <w:pPr>
        <w:spacing w:after="0"/>
      </w:pPr>
      <w:r>
        <w:separator/>
      </w:r>
    </w:p>
  </w:footnote>
  <w:footnote w:type="continuationSeparator" w:id="0">
    <w:p w14:paraId="3CA05B54" w14:textId="77777777" w:rsidR="00695693" w:rsidRDefault="00695693" w:rsidP="003967DD">
      <w:pPr>
        <w:spacing w:after="0"/>
      </w:pPr>
      <w:r>
        <w:continuationSeparator/>
      </w:r>
    </w:p>
  </w:footnote>
  <w:footnote w:type="continuationNotice" w:id="1">
    <w:p w14:paraId="1D2E0ACD" w14:textId="77777777" w:rsidR="00695693" w:rsidRDefault="00695693">
      <w:pPr>
        <w:spacing w:after="0"/>
      </w:pPr>
    </w:p>
  </w:footnote>
  <w:footnote w:id="2">
    <w:p w14:paraId="0B794C09" w14:textId="77777777" w:rsidR="000B4DCA" w:rsidRPr="000B4DCA" w:rsidRDefault="000B4DCA" w:rsidP="000B4DCA">
      <w:pPr>
        <w:pStyle w:val="FootnoteText"/>
        <w:rPr>
          <w:sz w:val="16"/>
          <w:szCs w:val="16"/>
        </w:rPr>
      </w:pPr>
      <w:r w:rsidRPr="000B4DCA">
        <w:rPr>
          <w:rStyle w:val="FootnoteReference"/>
          <w:sz w:val="16"/>
          <w:szCs w:val="16"/>
        </w:rPr>
        <w:footnoteRef/>
      </w:r>
      <w:r w:rsidRPr="000B4DCA">
        <w:rPr>
          <w:sz w:val="16"/>
          <w:szCs w:val="16"/>
        </w:rPr>
        <w:t xml:space="preserve"> </w:t>
      </w:r>
      <w:hyperlink r:id="rId1" w:history="1">
        <w:r w:rsidRPr="000B4DCA">
          <w:rPr>
            <w:rStyle w:val="Hyperlink"/>
            <w:sz w:val="16"/>
            <w:szCs w:val="16"/>
          </w:rPr>
          <w:t>Starting Strong 2017: Key OECD Indicators on Early Childhood Education and Care.</w:t>
        </w:r>
      </w:hyperlink>
      <w:r w:rsidRPr="000B4DCA">
        <w:rPr>
          <w:sz w:val="16"/>
          <w:szCs w:val="16"/>
        </w:rPr>
        <w:t xml:space="preserve"> </w:t>
      </w:r>
    </w:p>
  </w:footnote>
  <w:footnote w:id="3">
    <w:p w14:paraId="47669A5C" w14:textId="77777777" w:rsidR="000B4DCA" w:rsidRPr="000B4DCA" w:rsidRDefault="000B4DCA" w:rsidP="000B4DCA">
      <w:pPr>
        <w:pStyle w:val="FootnoteText"/>
        <w:rPr>
          <w:sz w:val="16"/>
          <w:szCs w:val="16"/>
        </w:rPr>
      </w:pPr>
      <w:r w:rsidRPr="000B4DCA">
        <w:rPr>
          <w:rStyle w:val="FootnoteReference"/>
          <w:sz w:val="16"/>
          <w:szCs w:val="16"/>
        </w:rPr>
        <w:footnoteRef/>
      </w:r>
      <w:r w:rsidRPr="000B4DCA">
        <w:rPr>
          <w:sz w:val="16"/>
          <w:szCs w:val="16"/>
        </w:rPr>
        <w:t xml:space="preserve"> </w:t>
      </w:r>
      <w:hyperlink r:id="rId2" w:history="1">
        <w:r w:rsidRPr="000B4DCA">
          <w:rPr>
            <w:rStyle w:val="Hyperlink"/>
            <w:sz w:val="16"/>
            <w:szCs w:val="16"/>
          </w:rPr>
          <w:t>Effective Pre-School, Primary and Secondary Education Project (EPPSE) Research Report: Influences on students’ GCSE attainment and progress at age 16</w:t>
        </w:r>
      </w:hyperlink>
    </w:p>
  </w:footnote>
  <w:footnote w:id="4">
    <w:p w14:paraId="463C91E4" w14:textId="77777777" w:rsidR="000B4DCA" w:rsidRPr="00715E1F" w:rsidRDefault="000B4DCA" w:rsidP="000B4DCA">
      <w:pPr>
        <w:pStyle w:val="FootnoteText"/>
        <w:rPr>
          <w:sz w:val="16"/>
          <w:szCs w:val="16"/>
        </w:rPr>
      </w:pPr>
      <w:r w:rsidRPr="000B4DCA">
        <w:rPr>
          <w:rStyle w:val="FootnoteReference"/>
          <w:sz w:val="16"/>
          <w:szCs w:val="16"/>
        </w:rPr>
        <w:footnoteRef/>
      </w:r>
      <w:r w:rsidRPr="000B4DCA">
        <w:rPr>
          <w:sz w:val="16"/>
          <w:szCs w:val="16"/>
        </w:rPr>
        <w:t xml:space="preserve"> </w:t>
      </w:r>
      <w:hyperlink r:id="rId3" w:history="1">
        <w:r w:rsidRPr="000B4DCA">
          <w:rPr>
            <w:rStyle w:val="Hyperlink"/>
            <w:sz w:val="16"/>
            <w:szCs w:val="16"/>
          </w:rPr>
          <w:t>Pre-school - Two years are better than one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025D12" w14:textId="47C68F6B" w:rsidR="00DA3218" w:rsidRDefault="007B3A5A" w:rsidP="00A63D55">
    <w:pPr>
      <w:pStyle w:val="Header"/>
      <w:tabs>
        <w:tab w:val="clear" w:pos="4513"/>
        <w:tab w:val="clear" w:pos="9026"/>
        <w:tab w:val="left" w:pos="1425"/>
      </w:tabs>
    </w:pPr>
    <w:r>
      <w:rPr>
        <w:noProof/>
      </w:rPr>
      <w:drawing>
        <wp:anchor distT="0" distB="0" distL="114300" distR="114300" simplePos="0" relativeHeight="251658241" behindDoc="1" locked="0" layoutInCell="1" allowOverlap="1" wp14:anchorId="2778C3F4" wp14:editId="43B69A0E">
          <wp:simplePos x="0" y="0"/>
          <wp:positionH relativeFrom="page">
            <wp:posOffset>0</wp:posOffset>
          </wp:positionH>
          <wp:positionV relativeFrom="page">
            <wp:posOffset>9625</wp:posOffset>
          </wp:positionV>
          <wp:extent cx="7549625" cy="10670983"/>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49625" cy="10670983"/>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AD681" w14:textId="77777777" w:rsidR="00DA5F30" w:rsidRDefault="00DA5F30" w:rsidP="00A63D55">
    <w:pPr>
      <w:pStyle w:val="Header"/>
      <w:tabs>
        <w:tab w:val="clear" w:pos="4513"/>
        <w:tab w:val="clear" w:pos="9026"/>
        <w:tab w:val="left" w:pos="1425"/>
      </w:tabs>
    </w:pPr>
    <w:r>
      <w:rPr>
        <w:noProof/>
        <w:lang w:eastAsia="en-GB"/>
      </w:rPr>
      <w:drawing>
        <wp:anchor distT="0" distB="0" distL="114300" distR="114300" simplePos="0" relativeHeight="251658240" behindDoc="1" locked="0" layoutInCell="1" allowOverlap="1" wp14:anchorId="7C13F132" wp14:editId="6471ED3A">
          <wp:simplePos x="0" y="0"/>
          <wp:positionH relativeFrom="page">
            <wp:align>right</wp:align>
          </wp:positionH>
          <wp:positionV relativeFrom="page">
            <wp:align>top</wp:align>
          </wp:positionV>
          <wp:extent cx="7554417" cy="10677755"/>
          <wp:effectExtent l="0" t="0" r="889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4417" cy="10677755"/>
                  </a:xfrm>
                  <a:prstGeom prst="rect">
                    <a:avLst/>
                  </a:prstGeom>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27E3BDA"/>
    <w:multiLevelType w:val="hybridMultilevel"/>
    <w:tmpl w:val="A72494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7697AEB"/>
    <w:multiLevelType w:val="hybridMultilevel"/>
    <w:tmpl w:val="BCA6A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8973A48"/>
    <w:multiLevelType w:val="hybridMultilevel"/>
    <w:tmpl w:val="572A73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899791F"/>
    <w:multiLevelType w:val="hybridMultilevel"/>
    <w:tmpl w:val="BC34B1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0CAA1465"/>
    <w:multiLevelType w:val="hybridMultilevel"/>
    <w:tmpl w:val="258A61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0D0234EF"/>
    <w:multiLevelType w:val="hybridMultilevel"/>
    <w:tmpl w:val="C0C6ED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05F46B9"/>
    <w:multiLevelType w:val="hybridMultilevel"/>
    <w:tmpl w:val="C5DAB5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1440DF6"/>
    <w:multiLevelType w:val="hybridMultilevel"/>
    <w:tmpl w:val="2F34610A"/>
    <w:lvl w:ilvl="0" w:tplc="FFFFFFFF">
      <w:start w:val="1"/>
      <w:numFmt w:val="bullet"/>
      <w:lvlText w:val="o"/>
      <w:lvlJc w:val="left"/>
      <w:pPr>
        <w:ind w:left="720" w:hanging="360"/>
      </w:pPr>
      <w:rPr>
        <w:rFonts w:ascii="Courier New" w:hAnsi="Courier New" w:cs="Courier New" w:hint="default"/>
      </w:rPr>
    </w:lvl>
    <w:lvl w:ilvl="1" w:tplc="0C090001">
      <w:start w:val="1"/>
      <w:numFmt w:val="bullet"/>
      <w:lvlText w:val=""/>
      <w:lvlJc w:val="left"/>
      <w:pPr>
        <w:ind w:left="83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12795A34"/>
    <w:multiLevelType w:val="hybridMultilevel"/>
    <w:tmpl w:val="FCFC00A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0" w15:restartNumberingAfterBreak="0">
    <w:nsid w:val="16C1319E"/>
    <w:multiLevelType w:val="multilevel"/>
    <w:tmpl w:val="AD3C7DE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heme="minorHAnsi" w:hAnsi="Calibri" w:cs="Calibri"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9557FA4"/>
    <w:multiLevelType w:val="hybridMultilevel"/>
    <w:tmpl w:val="FCF03B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5CD5C14"/>
    <w:multiLevelType w:val="hybridMultilevel"/>
    <w:tmpl w:val="65FE556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62050FD"/>
    <w:multiLevelType w:val="hybridMultilevel"/>
    <w:tmpl w:val="CAF494C0"/>
    <w:lvl w:ilvl="0" w:tplc="354C27DA">
      <w:numFmt w:val="bullet"/>
      <w:lvlText w:val="•"/>
      <w:lvlJc w:val="left"/>
      <w:pPr>
        <w:ind w:left="1080" w:hanging="72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A35373"/>
    <w:multiLevelType w:val="hybridMultilevel"/>
    <w:tmpl w:val="467A483A"/>
    <w:lvl w:ilvl="0" w:tplc="1F323846">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E203B45"/>
    <w:multiLevelType w:val="hybridMultilevel"/>
    <w:tmpl w:val="25B02436"/>
    <w:lvl w:ilvl="0" w:tplc="9A72B31E">
      <w:numFmt w:val="bullet"/>
      <w:lvlText w:val="-"/>
      <w:lvlJc w:val="left"/>
      <w:pPr>
        <w:ind w:left="1440" w:hanging="360"/>
      </w:pPr>
      <w:rPr>
        <w:rFonts w:ascii="Calibri" w:eastAsiaTheme="minorHAnsi" w:hAnsi="Calibri" w:cs="Calibri" w:hint="default"/>
      </w:rPr>
    </w:lvl>
    <w:lvl w:ilvl="1" w:tplc="0C090003">
      <w:start w:val="1"/>
      <w:numFmt w:val="bullet"/>
      <w:lvlText w:val="o"/>
      <w:lvlJc w:val="left"/>
      <w:pPr>
        <w:ind w:left="2160" w:hanging="360"/>
      </w:pPr>
      <w:rPr>
        <w:rFonts w:ascii="Courier New" w:hAnsi="Courier New" w:cs="Courier New" w:hint="default"/>
      </w:rPr>
    </w:lvl>
    <w:lvl w:ilvl="2" w:tplc="0C090005">
      <w:start w:val="1"/>
      <w:numFmt w:val="bullet"/>
      <w:lvlText w:val=""/>
      <w:lvlJc w:val="left"/>
      <w:pPr>
        <w:ind w:left="2880" w:hanging="360"/>
      </w:pPr>
      <w:rPr>
        <w:rFonts w:ascii="Wingdings" w:hAnsi="Wingdings" w:hint="default"/>
      </w:rPr>
    </w:lvl>
    <w:lvl w:ilvl="3" w:tplc="0C090001">
      <w:start w:val="1"/>
      <w:numFmt w:val="bullet"/>
      <w:lvlText w:val=""/>
      <w:lvlJc w:val="left"/>
      <w:pPr>
        <w:ind w:left="3600" w:hanging="360"/>
      </w:pPr>
      <w:rPr>
        <w:rFonts w:ascii="Symbol" w:hAnsi="Symbol" w:hint="default"/>
      </w:rPr>
    </w:lvl>
    <w:lvl w:ilvl="4" w:tplc="0C090003">
      <w:start w:val="1"/>
      <w:numFmt w:val="bullet"/>
      <w:lvlText w:val="o"/>
      <w:lvlJc w:val="left"/>
      <w:pPr>
        <w:ind w:left="4320" w:hanging="360"/>
      </w:pPr>
      <w:rPr>
        <w:rFonts w:ascii="Courier New" w:hAnsi="Courier New" w:cs="Courier New" w:hint="default"/>
      </w:rPr>
    </w:lvl>
    <w:lvl w:ilvl="5" w:tplc="0C090005">
      <w:start w:val="1"/>
      <w:numFmt w:val="bullet"/>
      <w:lvlText w:val=""/>
      <w:lvlJc w:val="left"/>
      <w:pPr>
        <w:ind w:left="5040" w:hanging="360"/>
      </w:pPr>
      <w:rPr>
        <w:rFonts w:ascii="Wingdings" w:hAnsi="Wingdings" w:hint="default"/>
      </w:rPr>
    </w:lvl>
    <w:lvl w:ilvl="6" w:tplc="0C090001">
      <w:start w:val="1"/>
      <w:numFmt w:val="bullet"/>
      <w:lvlText w:val=""/>
      <w:lvlJc w:val="left"/>
      <w:pPr>
        <w:ind w:left="5760" w:hanging="360"/>
      </w:pPr>
      <w:rPr>
        <w:rFonts w:ascii="Symbol" w:hAnsi="Symbol" w:hint="default"/>
      </w:rPr>
    </w:lvl>
    <w:lvl w:ilvl="7" w:tplc="0C090003">
      <w:start w:val="1"/>
      <w:numFmt w:val="bullet"/>
      <w:lvlText w:val="o"/>
      <w:lvlJc w:val="left"/>
      <w:pPr>
        <w:ind w:left="6480" w:hanging="360"/>
      </w:pPr>
      <w:rPr>
        <w:rFonts w:ascii="Courier New" w:hAnsi="Courier New" w:cs="Courier New" w:hint="default"/>
      </w:rPr>
    </w:lvl>
    <w:lvl w:ilvl="8" w:tplc="0C090005">
      <w:start w:val="1"/>
      <w:numFmt w:val="bullet"/>
      <w:lvlText w:val=""/>
      <w:lvlJc w:val="left"/>
      <w:pPr>
        <w:ind w:left="7200" w:hanging="360"/>
      </w:pPr>
      <w:rPr>
        <w:rFonts w:ascii="Wingdings" w:hAnsi="Wingdings" w:hint="default"/>
      </w:rPr>
    </w:lvl>
  </w:abstractNum>
  <w:abstractNum w:abstractNumId="26" w15:restartNumberingAfterBreak="0">
    <w:nsid w:val="30085BDA"/>
    <w:multiLevelType w:val="hybridMultilevel"/>
    <w:tmpl w:val="0A84E5E8"/>
    <w:lvl w:ilvl="0" w:tplc="0C090003">
      <w:start w:val="1"/>
      <w:numFmt w:val="bullet"/>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63A1D96"/>
    <w:multiLevelType w:val="hybridMultilevel"/>
    <w:tmpl w:val="59EAF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B4C16EC"/>
    <w:multiLevelType w:val="hybridMultilevel"/>
    <w:tmpl w:val="E9367A2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D56478B"/>
    <w:multiLevelType w:val="hybridMultilevel"/>
    <w:tmpl w:val="C8061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E8E08F6"/>
    <w:multiLevelType w:val="multilevel"/>
    <w:tmpl w:val="36D043D6"/>
    <w:lvl w:ilvl="0">
      <w:start w:val="3"/>
      <w:numFmt w:val="bullet"/>
      <w:lvlText w:val="-"/>
      <w:lvlJc w:val="left"/>
      <w:pPr>
        <w:tabs>
          <w:tab w:val="num" w:pos="1080"/>
        </w:tabs>
        <w:ind w:left="1080" w:hanging="360"/>
      </w:pPr>
      <w:rPr>
        <w:rFonts w:ascii="Arial" w:eastAsiaTheme="minorEastAsia" w:hAnsi="Arial" w:cs="Arial" w:hint="default"/>
        <w:sz w:val="20"/>
      </w:rPr>
    </w:lvl>
    <w:lvl w:ilvl="1">
      <w:numFmt w:val="bullet"/>
      <w:lvlText w:val="-"/>
      <w:lvlJc w:val="left"/>
      <w:pPr>
        <w:ind w:left="1800" w:hanging="360"/>
      </w:pPr>
      <w:rPr>
        <w:rFonts w:ascii="Calibri" w:eastAsiaTheme="minorHAnsi" w:hAnsi="Calibri" w:cs="Calibri" w:hint="default"/>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2" w15:restartNumberingAfterBreak="0">
    <w:nsid w:val="3FA43C20"/>
    <w:multiLevelType w:val="hybridMultilevel"/>
    <w:tmpl w:val="9A727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49A7D31"/>
    <w:multiLevelType w:val="hybridMultilevel"/>
    <w:tmpl w:val="4ECE9F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C7F5D67"/>
    <w:multiLevelType w:val="hybridMultilevel"/>
    <w:tmpl w:val="EF4849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CB619BD"/>
    <w:multiLevelType w:val="hybridMultilevel"/>
    <w:tmpl w:val="3070A5AC"/>
    <w:lvl w:ilvl="0" w:tplc="1E68E876">
      <w:start w:val="1"/>
      <w:numFmt w:val="lowerLetter"/>
      <w:pStyle w:val="Alphabetlist"/>
      <w:lvlText w:val="%1."/>
      <w:lvlJc w:val="left"/>
      <w:pPr>
        <w:ind w:left="1004" w:hanging="360"/>
      </w:p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6" w15:restartNumberingAfterBreak="0">
    <w:nsid w:val="4DD115EB"/>
    <w:multiLevelType w:val="hybridMultilevel"/>
    <w:tmpl w:val="6ACC9440"/>
    <w:lvl w:ilvl="0" w:tplc="0C090003">
      <w:start w:val="1"/>
      <w:numFmt w:val="bullet"/>
      <w:lvlText w:val="o"/>
      <w:lvlJc w:val="left"/>
      <w:pPr>
        <w:ind w:left="830" w:hanging="360"/>
      </w:pPr>
      <w:rPr>
        <w:rFonts w:ascii="Courier New" w:hAnsi="Courier New" w:cs="Courier New" w:hint="default"/>
      </w:rPr>
    </w:lvl>
    <w:lvl w:ilvl="1" w:tplc="FFFFFFFF">
      <w:start w:val="1"/>
      <w:numFmt w:val="bullet"/>
      <w:lvlText w:val="o"/>
      <w:lvlJc w:val="left"/>
      <w:pPr>
        <w:ind w:left="1550" w:hanging="360"/>
      </w:pPr>
      <w:rPr>
        <w:rFonts w:ascii="Courier New" w:hAnsi="Courier New" w:cs="Courier New" w:hint="default"/>
      </w:rPr>
    </w:lvl>
    <w:lvl w:ilvl="2" w:tplc="FFFFFFFF" w:tentative="1">
      <w:start w:val="1"/>
      <w:numFmt w:val="bullet"/>
      <w:lvlText w:val=""/>
      <w:lvlJc w:val="left"/>
      <w:pPr>
        <w:ind w:left="2270" w:hanging="360"/>
      </w:pPr>
      <w:rPr>
        <w:rFonts w:ascii="Wingdings" w:hAnsi="Wingdings" w:hint="default"/>
      </w:rPr>
    </w:lvl>
    <w:lvl w:ilvl="3" w:tplc="FFFFFFFF" w:tentative="1">
      <w:start w:val="1"/>
      <w:numFmt w:val="bullet"/>
      <w:lvlText w:val=""/>
      <w:lvlJc w:val="left"/>
      <w:pPr>
        <w:ind w:left="2990" w:hanging="360"/>
      </w:pPr>
      <w:rPr>
        <w:rFonts w:ascii="Symbol" w:hAnsi="Symbol" w:hint="default"/>
      </w:rPr>
    </w:lvl>
    <w:lvl w:ilvl="4" w:tplc="FFFFFFFF" w:tentative="1">
      <w:start w:val="1"/>
      <w:numFmt w:val="bullet"/>
      <w:lvlText w:val="o"/>
      <w:lvlJc w:val="left"/>
      <w:pPr>
        <w:ind w:left="3710" w:hanging="360"/>
      </w:pPr>
      <w:rPr>
        <w:rFonts w:ascii="Courier New" w:hAnsi="Courier New" w:cs="Courier New" w:hint="default"/>
      </w:rPr>
    </w:lvl>
    <w:lvl w:ilvl="5" w:tplc="FFFFFFFF" w:tentative="1">
      <w:start w:val="1"/>
      <w:numFmt w:val="bullet"/>
      <w:lvlText w:val=""/>
      <w:lvlJc w:val="left"/>
      <w:pPr>
        <w:ind w:left="4430" w:hanging="360"/>
      </w:pPr>
      <w:rPr>
        <w:rFonts w:ascii="Wingdings" w:hAnsi="Wingdings" w:hint="default"/>
      </w:rPr>
    </w:lvl>
    <w:lvl w:ilvl="6" w:tplc="FFFFFFFF" w:tentative="1">
      <w:start w:val="1"/>
      <w:numFmt w:val="bullet"/>
      <w:lvlText w:val=""/>
      <w:lvlJc w:val="left"/>
      <w:pPr>
        <w:ind w:left="5150" w:hanging="360"/>
      </w:pPr>
      <w:rPr>
        <w:rFonts w:ascii="Symbol" w:hAnsi="Symbol" w:hint="default"/>
      </w:rPr>
    </w:lvl>
    <w:lvl w:ilvl="7" w:tplc="FFFFFFFF" w:tentative="1">
      <w:start w:val="1"/>
      <w:numFmt w:val="bullet"/>
      <w:lvlText w:val="o"/>
      <w:lvlJc w:val="left"/>
      <w:pPr>
        <w:ind w:left="5870" w:hanging="360"/>
      </w:pPr>
      <w:rPr>
        <w:rFonts w:ascii="Courier New" w:hAnsi="Courier New" w:cs="Courier New" w:hint="default"/>
      </w:rPr>
    </w:lvl>
    <w:lvl w:ilvl="8" w:tplc="FFFFFFFF" w:tentative="1">
      <w:start w:val="1"/>
      <w:numFmt w:val="bullet"/>
      <w:lvlText w:val=""/>
      <w:lvlJc w:val="left"/>
      <w:pPr>
        <w:ind w:left="6590" w:hanging="360"/>
      </w:pPr>
      <w:rPr>
        <w:rFonts w:ascii="Wingdings" w:hAnsi="Wingdings" w:hint="default"/>
      </w:rPr>
    </w:lvl>
  </w:abstractNum>
  <w:abstractNum w:abstractNumId="37" w15:restartNumberingAfterBreak="0">
    <w:nsid w:val="51531403"/>
    <w:multiLevelType w:val="hybridMultilevel"/>
    <w:tmpl w:val="D0606C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570641D"/>
    <w:multiLevelType w:val="hybridMultilevel"/>
    <w:tmpl w:val="FE6C1D0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AA8241F"/>
    <w:multiLevelType w:val="hybridMultilevel"/>
    <w:tmpl w:val="E6083F7E"/>
    <w:lvl w:ilvl="0" w:tplc="0C090001">
      <w:start w:val="1"/>
      <w:numFmt w:val="bullet"/>
      <w:lvlText w:val=""/>
      <w:lvlJc w:val="left"/>
      <w:pPr>
        <w:ind w:left="830" w:hanging="360"/>
      </w:pPr>
      <w:rPr>
        <w:rFonts w:ascii="Symbol" w:hAnsi="Symbol" w:hint="default"/>
      </w:rPr>
    </w:lvl>
    <w:lvl w:ilvl="1" w:tplc="0C090003" w:tentative="1">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40" w15:restartNumberingAfterBreak="0">
    <w:nsid w:val="5BB31B00"/>
    <w:multiLevelType w:val="hybridMultilevel"/>
    <w:tmpl w:val="028E4B86"/>
    <w:lvl w:ilvl="0" w:tplc="E698F2B6">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C957ACD"/>
    <w:multiLevelType w:val="hybridMultilevel"/>
    <w:tmpl w:val="DC765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5E702BC8"/>
    <w:multiLevelType w:val="hybridMultilevel"/>
    <w:tmpl w:val="1EDE6C14"/>
    <w:lvl w:ilvl="0" w:tplc="0C090001">
      <w:start w:val="1"/>
      <w:numFmt w:val="bullet"/>
      <w:lvlText w:val=""/>
      <w:lvlJc w:val="left"/>
      <w:pPr>
        <w:ind w:left="830" w:hanging="360"/>
      </w:pPr>
      <w:rPr>
        <w:rFonts w:ascii="Symbol" w:hAnsi="Symbol" w:hint="default"/>
      </w:rPr>
    </w:lvl>
    <w:lvl w:ilvl="1" w:tplc="0C090003">
      <w:start w:val="1"/>
      <w:numFmt w:val="bullet"/>
      <w:lvlText w:val="o"/>
      <w:lvlJc w:val="left"/>
      <w:pPr>
        <w:ind w:left="1550" w:hanging="360"/>
      </w:pPr>
      <w:rPr>
        <w:rFonts w:ascii="Courier New" w:hAnsi="Courier New" w:cs="Courier New" w:hint="default"/>
      </w:rPr>
    </w:lvl>
    <w:lvl w:ilvl="2" w:tplc="0C090005" w:tentative="1">
      <w:start w:val="1"/>
      <w:numFmt w:val="bullet"/>
      <w:lvlText w:val=""/>
      <w:lvlJc w:val="left"/>
      <w:pPr>
        <w:ind w:left="2270" w:hanging="360"/>
      </w:pPr>
      <w:rPr>
        <w:rFonts w:ascii="Wingdings" w:hAnsi="Wingdings" w:hint="default"/>
      </w:rPr>
    </w:lvl>
    <w:lvl w:ilvl="3" w:tplc="0C090001" w:tentative="1">
      <w:start w:val="1"/>
      <w:numFmt w:val="bullet"/>
      <w:lvlText w:val=""/>
      <w:lvlJc w:val="left"/>
      <w:pPr>
        <w:ind w:left="2990" w:hanging="360"/>
      </w:pPr>
      <w:rPr>
        <w:rFonts w:ascii="Symbol" w:hAnsi="Symbol" w:hint="default"/>
      </w:rPr>
    </w:lvl>
    <w:lvl w:ilvl="4" w:tplc="0C090003" w:tentative="1">
      <w:start w:val="1"/>
      <w:numFmt w:val="bullet"/>
      <w:lvlText w:val="o"/>
      <w:lvlJc w:val="left"/>
      <w:pPr>
        <w:ind w:left="3710" w:hanging="360"/>
      </w:pPr>
      <w:rPr>
        <w:rFonts w:ascii="Courier New" w:hAnsi="Courier New" w:cs="Courier New" w:hint="default"/>
      </w:rPr>
    </w:lvl>
    <w:lvl w:ilvl="5" w:tplc="0C090005" w:tentative="1">
      <w:start w:val="1"/>
      <w:numFmt w:val="bullet"/>
      <w:lvlText w:val=""/>
      <w:lvlJc w:val="left"/>
      <w:pPr>
        <w:ind w:left="4430" w:hanging="360"/>
      </w:pPr>
      <w:rPr>
        <w:rFonts w:ascii="Wingdings" w:hAnsi="Wingdings" w:hint="default"/>
      </w:rPr>
    </w:lvl>
    <w:lvl w:ilvl="6" w:tplc="0C090001" w:tentative="1">
      <w:start w:val="1"/>
      <w:numFmt w:val="bullet"/>
      <w:lvlText w:val=""/>
      <w:lvlJc w:val="left"/>
      <w:pPr>
        <w:ind w:left="5150" w:hanging="360"/>
      </w:pPr>
      <w:rPr>
        <w:rFonts w:ascii="Symbol" w:hAnsi="Symbol" w:hint="default"/>
      </w:rPr>
    </w:lvl>
    <w:lvl w:ilvl="7" w:tplc="0C090003" w:tentative="1">
      <w:start w:val="1"/>
      <w:numFmt w:val="bullet"/>
      <w:lvlText w:val="o"/>
      <w:lvlJc w:val="left"/>
      <w:pPr>
        <w:ind w:left="5870" w:hanging="360"/>
      </w:pPr>
      <w:rPr>
        <w:rFonts w:ascii="Courier New" w:hAnsi="Courier New" w:cs="Courier New" w:hint="default"/>
      </w:rPr>
    </w:lvl>
    <w:lvl w:ilvl="8" w:tplc="0C090005" w:tentative="1">
      <w:start w:val="1"/>
      <w:numFmt w:val="bullet"/>
      <w:lvlText w:val=""/>
      <w:lvlJc w:val="left"/>
      <w:pPr>
        <w:ind w:left="6590" w:hanging="360"/>
      </w:pPr>
      <w:rPr>
        <w:rFonts w:ascii="Wingdings" w:hAnsi="Wingdings" w:hint="default"/>
      </w:rPr>
    </w:lvl>
  </w:abstractNum>
  <w:abstractNum w:abstractNumId="43"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604F7EF4"/>
    <w:multiLevelType w:val="multilevel"/>
    <w:tmpl w:val="5EA8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15:restartNumberingAfterBreak="0">
    <w:nsid w:val="62D00C46"/>
    <w:multiLevelType w:val="hybridMultilevel"/>
    <w:tmpl w:val="1C7C3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64B36AF8"/>
    <w:multiLevelType w:val="hybridMultilevel"/>
    <w:tmpl w:val="D56C3492"/>
    <w:lvl w:ilvl="0" w:tplc="9A0C54C0">
      <w:start w:val="1"/>
      <w:numFmt w:val="bullet"/>
      <w:pStyle w:val="Bullet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53A2EBD"/>
    <w:multiLevelType w:val="hybridMultilevel"/>
    <w:tmpl w:val="79F885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8C0F05"/>
    <w:multiLevelType w:val="hybridMultilevel"/>
    <w:tmpl w:val="FE629550"/>
    <w:lvl w:ilvl="0" w:tplc="B77A5818">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6BBF4785"/>
    <w:multiLevelType w:val="hybridMultilevel"/>
    <w:tmpl w:val="E90069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6C8E4C81"/>
    <w:multiLevelType w:val="hybridMultilevel"/>
    <w:tmpl w:val="8DCC40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6F086867"/>
    <w:multiLevelType w:val="multilevel"/>
    <w:tmpl w:val="0EC28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F1938F7"/>
    <w:multiLevelType w:val="hybridMultilevel"/>
    <w:tmpl w:val="2FE01E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49053930">
    <w:abstractNumId w:val="0"/>
  </w:num>
  <w:num w:numId="2" w16cid:durableId="481776678">
    <w:abstractNumId w:val="1"/>
  </w:num>
  <w:num w:numId="3" w16cid:durableId="182940103">
    <w:abstractNumId w:val="2"/>
  </w:num>
  <w:num w:numId="4" w16cid:durableId="1510174776">
    <w:abstractNumId w:val="3"/>
  </w:num>
  <w:num w:numId="5" w16cid:durableId="514879889">
    <w:abstractNumId w:val="4"/>
  </w:num>
  <w:num w:numId="6" w16cid:durableId="186255796">
    <w:abstractNumId w:val="9"/>
  </w:num>
  <w:num w:numId="7" w16cid:durableId="1493836537">
    <w:abstractNumId w:val="5"/>
  </w:num>
  <w:num w:numId="8" w16cid:durableId="683166579">
    <w:abstractNumId w:val="6"/>
  </w:num>
  <w:num w:numId="9" w16cid:durableId="1658605702">
    <w:abstractNumId w:val="7"/>
  </w:num>
  <w:num w:numId="10" w16cid:durableId="791678867">
    <w:abstractNumId w:val="8"/>
  </w:num>
  <w:num w:numId="11" w16cid:durableId="260375740">
    <w:abstractNumId w:val="10"/>
  </w:num>
  <w:num w:numId="12" w16cid:durableId="1749423257">
    <w:abstractNumId w:val="27"/>
  </w:num>
  <w:num w:numId="13" w16cid:durableId="1885024159">
    <w:abstractNumId w:val="43"/>
  </w:num>
  <w:num w:numId="14" w16cid:durableId="2056005113">
    <w:abstractNumId w:val="46"/>
  </w:num>
  <w:num w:numId="15" w16cid:durableId="98842549">
    <w:abstractNumId w:val="24"/>
  </w:num>
  <w:num w:numId="16" w16cid:durableId="541480021">
    <w:abstractNumId w:val="24"/>
    <w:lvlOverride w:ilvl="0">
      <w:startOverride w:val="1"/>
    </w:lvlOverride>
  </w:num>
  <w:num w:numId="17" w16cid:durableId="288899662">
    <w:abstractNumId w:val="35"/>
  </w:num>
  <w:num w:numId="18" w16cid:durableId="1911379480">
    <w:abstractNumId w:val="11"/>
  </w:num>
  <w:num w:numId="19" w16cid:durableId="2067297490">
    <w:abstractNumId w:val="23"/>
  </w:num>
  <w:num w:numId="20" w16cid:durableId="321664425">
    <w:abstractNumId w:val="32"/>
  </w:num>
  <w:num w:numId="21" w16cid:durableId="2058971245">
    <w:abstractNumId w:val="49"/>
  </w:num>
  <w:num w:numId="22" w16cid:durableId="1324359647">
    <w:abstractNumId w:val="17"/>
  </w:num>
  <w:num w:numId="23" w16cid:durableId="921767273">
    <w:abstractNumId w:val="15"/>
  </w:num>
  <w:num w:numId="24" w16cid:durableId="1074276851">
    <w:abstractNumId w:val="52"/>
  </w:num>
  <w:num w:numId="25" w16cid:durableId="1370496392">
    <w:abstractNumId w:val="41"/>
  </w:num>
  <w:num w:numId="26" w16cid:durableId="2057658363">
    <w:abstractNumId w:val="21"/>
  </w:num>
  <w:num w:numId="27" w16cid:durableId="1336377340">
    <w:abstractNumId w:val="20"/>
  </w:num>
  <w:num w:numId="28" w16cid:durableId="1634287325">
    <w:abstractNumId w:val="31"/>
  </w:num>
  <w:num w:numId="29" w16cid:durableId="80955697">
    <w:abstractNumId w:val="50"/>
  </w:num>
  <w:num w:numId="30" w16cid:durableId="600140773">
    <w:abstractNumId w:val="28"/>
  </w:num>
  <w:num w:numId="31" w16cid:durableId="1697778613">
    <w:abstractNumId w:val="40"/>
  </w:num>
  <w:num w:numId="32" w16cid:durableId="1552955773">
    <w:abstractNumId w:val="19"/>
  </w:num>
  <w:num w:numId="33" w16cid:durableId="1883446222">
    <w:abstractNumId w:val="12"/>
  </w:num>
  <w:num w:numId="34" w16cid:durableId="1059863656">
    <w:abstractNumId w:val="44"/>
  </w:num>
  <w:num w:numId="35" w16cid:durableId="834689466">
    <w:abstractNumId w:val="25"/>
  </w:num>
  <w:num w:numId="36" w16cid:durableId="1011182120">
    <w:abstractNumId w:val="38"/>
  </w:num>
  <w:num w:numId="37" w16cid:durableId="1705058025">
    <w:abstractNumId w:val="33"/>
  </w:num>
  <w:num w:numId="38" w16cid:durableId="347752238">
    <w:abstractNumId w:val="39"/>
  </w:num>
  <w:num w:numId="39" w16cid:durableId="816386652">
    <w:abstractNumId w:val="46"/>
  </w:num>
  <w:num w:numId="40" w16cid:durableId="559946892">
    <w:abstractNumId w:val="51"/>
  </w:num>
  <w:num w:numId="41" w16cid:durableId="185221847">
    <w:abstractNumId w:val="13"/>
  </w:num>
  <w:num w:numId="42" w16cid:durableId="810908049">
    <w:abstractNumId w:val="45"/>
  </w:num>
  <w:num w:numId="43" w16cid:durableId="1512910182">
    <w:abstractNumId w:val="26"/>
  </w:num>
  <w:num w:numId="44" w16cid:durableId="1260407668">
    <w:abstractNumId w:val="34"/>
  </w:num>
  <w:num w:numId="45" w16cid:durableId="645624599">
    <w:abstractNumId w:val="48"/>
  </w:num>
  <w:num w:numId="46" w16cid:durableId="592666484">
    <w:abstractNumId w:val="29"/>
  </w:num>
  <w:num w:numId="47" w16cid:durableId="1153108580">
    <w:abstractNumId w:val="42"/>
  </w:num>
  <w:num w:numId="48" w16cid:durableId="359860418">
    <w:abstractNumId w:val="36"/>
  </w:num>
  <w:num w:numId="49" w16cid:durableId="1585458906">
    <w:abstractNumId w:val="22"/>
  </w:num>
  <w:num w:numId="50" w16cid:durableId="1262761657">
    <w:abstractNumId w:val="18"/>
  </w:num>
  <w:num w:numId="51" w16cid:durableId="1675449687">
    <w:abstractNumId w:val="16"/>
  </w:num>
  <w:num w:numId="52" w16cid:durableId="1002971992">
    <w:abstractNumId w:val="37"/>
  </w:num>
  <w:num w:numId="53" w16cid:durableId="1353342359">
    <w:abstractNumId w:val="30"/>
  </w:num>
  <w:num w:numId="54" w16cid:durableId="91318136">
    <w:abstractNumId w:val="47"/>
  </w:num>
  <w:num w:numId="55" w16cid:durableId="401871197">
    <w:abstractNumId w:val="14"/>
  </w:num>
  <w:num w:numId="56" w16cid:durableId="1727333347">
    <w:abstractNumId w:val="46"/>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67DD"/>
    <w:rsid w:val="00003145"/>
    <w:rsid w:val="00004B1F"/>
    <w:rsid w:val="00011D27"/>
    <w:rsid w:val="00012299"/>
    <w:rsid w:val="00013339"/>
    <w:rsid w:val="000136A4"/>
    <w:rsid w:val="00024A82"/>
    <w:rsid w:val="00026867"/>
    <w:rsid w:val="000466BC"/>
    <w:rsid w:val="00056779"/>
    <w:rsid w:val="00062F33"/>
    <w:rsid w:val="00065195"/>
    <w:rsid w:val="0006773D"/>
    <w:rsid w:val="000836A9"/>
    <w:rsid w:val="000855BF"/>
    <w:rsid w:val="00085BD6"/>
    <w:rsid w:val="00086F67"/>
    <w:rsid w:val="0009592E"/>
    <w:rsid w:val="000A256E"/>
    <w:rsid w:val="000A316E"/>
    <w:rsid w:val="000A47D4"/>
    <w:rsid w:val="000B0BD1"/>
    <w:rsid w:val="000B4DCA"/>
    <w:rsid w:val="000C1B74"/>
    <w:rsid w:val="000C33FD"/>
    <w:rsid w:val="000D06B7"/>
    <w:rsid w:val="000D3104"/>
    <w:rsid w:val="000D31F6"/>
    <w:rsid w:val="000E7763"/>
    <w:rsid w:val="000F062D"/>
    <w:rsid w:val="00101FF9"/>
    <w:rsid w:val="001201BC"/>
    <w:rsid w:val="00122369"/>
    <w:rsid w:val="00124D09"/>
    <w:rsid w:val="001276FE"/>
    <w:rsid w:val="001310F2"/>
    <w:rsid w:val="00136960"/>
    <w:rsid w:val="00141F23"/>
    <w:rsid w:val="001448B2"/>
    <w:rsid w:val="00144FD5"/>
    <w:rsid w:val="0014790A"/>
    <w:rsid w:val="001512E9"/>
    <w:rsid w:val="0015372F"/>
    <w:rsid w:val="001578C8"/>
    <w:rsid w:val="00171A55"/>
    <w:rsid w:val="001916CF"/>
    <w:rsid w:val="00192487"/>
    <w:rsid w:val="00194958"/>
    <w:rsid w:val="00196FEF"/>
    <w:rsid w:val="001A1C4B"/>
    <w:rsid w:val="001A69ED"/>
    <w:rsid w:val="001C450B"/>
    <w:rsid w:val="001C5452"/>
    <w:rsid w:val="001D1063"/>
    <w:rsid w:val="001E3E87"/>
    <w:rsid w:val="001F24FB"/>
    <w:rsid w:val="001F54FD"/>
    <w:rsid w:val="001F5605"/>
    <w:rsid w:val="00207499"/>
    <w:rsid w:val="002112F7"/>
    <w:rsid w:val="00221266"/>
    <w:rsid w:val="00222323"/>
    <w:rsid w:val="00256F76"/>
    <w:rsid w:val="00260F6E"/>
    <w:rsid w:val="00274C8A"/>
    <w:rsid w:val="002934D0"/>
    <w:rsid w:val="002970D9"/>
    <w:rsid w:val="00297742"/>
    <w:rsid w:val="002A4A96"/>
    <w:rsid w:val="002A7261"/>
    <w:rsid w:val="002B3A83"/>
    <w:rsid w:val="002B441A"/>
    <w:rsid w:val="002B5D70"/>
    <w:rsid w:val="002B6002"/>
    <w:rsid w:val="002C0C88"/>
    <w:rsid w:val="002D73FB"/>
    <w:rsid w:val="002E3BED"/>
    <w:rsid w:val="002E4003"/>
    <w:rsid w:val="002F2A0E"/>
    <w:rsid w:val="002F371A"/>
    <w:rsid w:val="002F6DAD"/>
    <w:rsid w:val="00311371"/>
    <w:rsid w:val="00312720"/>
    <w:rsid w:val="00313F8A"/>
    <w:rsid w:val="00315909"/>
    <w:rsid w:val="003176E0"/>
    <w:rsid w:val="00317EB5"/>
    <w:rsid w:val="003208FD"/>
    <w:rsid w:val="00323DD1"/>
    <w:rsid w:val="003258A3"/>
    <w:rsid w:val="00326357"/>
    <w:rsid w:val="00326E53"/>
    <w:rsid w:val="00335A41"/>
    <w:rsid w:val="00343D7F"/>
    <w:rsid w:val="0035220B"/>
    <w:rsid w:val="00362F1B"/>
    <w:rsid w:val="003633BE"/>
    <w:rsid w:val="003707CA"/>
    <w:rsid w:val="00370CBA"/>
    <w:rsid w:val="00381483"/>
    <w:rsid w:val="0039329A"/>
    <w:rsid w:val="003967DD"/>
    <w:rsid w:val="003B6035"/>
    <w:rsid w:val="003E4BEF"/>
    <w:rsid w:val="003F0F1B"/>
    <w:rsid w:val="003F2636"/>
    <w:rsid w:val="003F67F1"/>
    <w:rsid w:val="00410A97"/>
    <w:rsid w:val="004174F8"/>
    <w:rsid w:val="004269B8"/>
    <w:rsid w:val="00426C32"/>
    <w:rsid w:val="00450393"/>
    <w:rsid w:val="00451262"/>
    <w:rsid w:val="00451E38"/>
    <w:rsid w:val="0045446B"/>
    <w:rsid w:val="00454D70"/>
    <w:rsid w:val="00462D8A"/>
    <w:rsid w:val="004703EA"/>
    <w:rsid w:val="00471B38"/>
    <w:rsid w:val="00473A2A"/>
    <w:rsid w:val="004807EB"/>
    <w:rsid w:val="004819C2"/>
    <w:rsid w:val="004847F4"/>
    <w:rsid w:val="00491A1E"/>
    <w:rsid w:val="00496690"/>
    <w:rsid w:val="00496DCB"/>
    <w:rsid w:val="004B078F"/>
    <w:rsid w:val="004B3B07"/>
    <w:rsid w:val="004B4CF1"/>
    <w:rsid w:val="004C4493"/>
    <w:rsid w:val="004D3040"/>
    <w:rsid w:val="004E53D2"/>
    <w:rsid w:val="004E65CC"/>
    <w:rsid w:val="004F6FB3"/>
    <w:rsid w:val="00507148"/>
    <w:rsid w:val="005102BB"/>
    <w:rsid w:val="00526084"/>
    <w:rsid w:val="00531B33"/>
    <w:rsid w:val="005602DA"/>
    <w:rsid w:val="00561688"/>
    <w:rsid w:val="00562634"/>
    <w:rsid w:val="00563A39"/>
    <w:rsid w:val="005703A8"/>
    <w:rsid w:val="00574943"/>
    <w:rsid w:val="00584366"/>
    <w:rsid w:val="00592866"/>
    <w:rsid w:val="00596775"/>
    <w:rsid w:val="00597FAD"/>
    <w:rsid w:val="005A2CE2"/>
    <w:rsid w:val="005A2FA6"/>
    <w:rsid w:val="005B3032"/>
    <w:rsid w:val="005C356B"/>
    <w:rsid w:val="005C62E8"/>
    <w:rsid w:val="005D5547"/>
    <w:rsid w:val="005D62D9"/>
    <w:rsid w:val="00607438"/>
    <w:rsid w:val="0062125C"/>
    <w:rsid w:val="00624A55"/>
    <w:rsid w:val="00625251"/>
    <w:rsid w:val="00635C65"/>
    <w:rsid w:val="00654F1B"/>
    <w:rsid w:val="006563E2"/>
    <w:rsid w:val="00660514"/>
    <w:rsid w:val="006617A3"/>
    <w:rsid w:val="006621B2"/>
    <w:rsid w:val="006737A9"/>
    <w:rsid w:val="00676259"/>
    <w:rsid w:val="00683400"/>
    <w:rsid w:val="00683A44"/>
    <w:rsid w:val="0069046B"/>
    <w:rsid w:val="00691814"/>
    <w:rsid w:val="00695693"/>
    <w:rsid w:val="00695A95"/>
    <w:rsid w:val="006A25AC"/>
    <w:rsid w:val="006B4688"/>
    <w:rsid w:val="006B596C"/>
    <w:rsid w:val="006C68CF"/>
    <w:rsid w:val="006C6D3A"/>
    <w:rsid w:val="006D3805"/>
    <w:rsid w:val="006E6838"/>
    <w:rsid w:val="006F1B03"/>
    <w:rsid w:val="00707C95"/>
    <w:rsid w:val="00714D72"/>
    <w:rsid w:val="0072484B"/>
    <w:rsid w:val="00736FB0"/>
    <w:rsid w:val="00744E46"/>
    <w:rsid w:val="00750EFA"/>
    <w:rsid w:val="007558A7"/>
    <w:rsid w:val="00760A9D"/>
    <w:rsid w:val="00760AE7"/>
    <w:rsid w:val="007704B4"/>
    <w:rsid w:val="00787AC0"/>
    <w:rsid w:val="007945B9"/>
    <w:rsid w:val="007A4786"/>
    <w:rsid w:val="007B3A5A"/>
    <w:rsid w:val="007B4A1B"/>
    <w:rsid w:val="007B556E"/>
    <w:rsid w:val="007B5834"/>
    <w:rsid w:val="007C6BB1"/>
    <w:rsid w:val="007D1BF9"/>
    <w:rsid w:val="007D1FB1"/>
    <w:rsid w:val="007D2E7A"/>
    <w:rsid w:val="007D3E38"/>
    <w:rsid w:val="007D666B"/>
    <w:rsid w:val="007F36A0"/>
    <w:rsid w:val="007F6952"/>
    <w:rsid w:val="00804099"/>
    <w:rsid w:val="00826850"/>
    <w:rsid w:val="00837B43"/>
    <w:rsid w:val="00852F54"/>
    <w:rsid w:val="0085471F"/>
    <w:rsid w:val="00861595"/>
    <w:rsid w:val="0086163F"/>
    <w:rsid w:val="00863423"/>
    <w:rsid w:val="0086363E"/>
    <w:rsid w:val="0086476E"/>
    <w:rsid w:val="00886574"/>
    <w:rsid w:val="0089383A"/>
    <w:rsid w:val="008A248A"/>
    <w:rsid w:val="008A3E73"/>
    <w:rsid w:val="008A42E4"/>
    <w:rsid w:val="008A49AD"/>
    <w:rsid w:val="008B0596"/>
    <w:rsid w:val="008B5C45"/>
    <w:rsid w:val="008C40F5"/>
    <w:rsid w:val="008C6C2E"/>
    <w:rsid w:val="008C78AF"/>
    <w:rsid w:val="008D0A61"/>
    <w:rsid w:val="008F1AB1"/>
    <w:rsid w:val="008F494F"/>
    <w:rsid w:val="008F5140"/>
    <w:rsid w:val="00901BF6"/>
    <w:rsid w:val="00901D57"/>
    <w:rsid w:val="0090388A"/>
    <w:rsid w:val="009118FE"/>
    <w:rsid w:val="009173B2"/>
    <w:rsid w:val="00917A0C"/>
    <w:rsid w:val="00922349"/>
    <w:rsid w:val="00924464"/>
    <w:rsid w:val="00943B90"/>
    <w:rsid w:val="00946D68"/>
    <w:rsid w:val="00952487"/>
    <w:rsid w:val="0096062F"/>
    <w:rsid w:val="00976BD7"/>
    <w:rsid w:val="00984626"/>
    <w:rsid w:val="00994AFD"/>
    <w:rsid w:val="009A1996"/>
    <w:rsid w:val="009A6E94"/>
    <w:rsid w:val="009C1315"/>
    <w:rsid w:val="009C5945"/>
    <w:rsid w:val="009C6F4B"/>
    <w:rsid w:val="009D4957"/>
    <w:rsid w:val="009D716D"/>
    <w:rsid w:val="009E004B"/>
    <w:rsid w:val="009E2019"/>
    <w:rsid w:val="009F4D23"/>
    <w:rsid w:val="00A03699"/>
    <w:rsid w:val="00A06E5B"/>
    <w:rsid w:val="00A31926"/>
    <w:rsid w:val="00A32906"/>
    <w:rsid w:val="00A40B99"/>
    <w:rsid w:val="00A44ED5"/>
    <w:rsid w:val="00A45A2C"/>
    <w:rsid w:val="00A54ABD"/>
    <w:rsid w:val="00A63D55"/>
    <w:rsid w:val="00A71967"/>
    <w:rsid w:val="00A724F4"/>
    <w:rsid w:val="00A77C83"/>
    <w:rsid w:val="00AA0331"/>
    <w:rsid w:val="00AA0556"/>
    <w:rsid w:val="00AB6706"/>
    <w:rsid w:val="00AC71EF"/>
    <w:rsid w:val="00AD4C74"/>
    <w:rsid w:val="00AE6D8A"/>
    <w:rsid w:val="00AF0ED2"/>
    <w:rsid w:val="00AF46AC"/>
    <w:rsid w:val="00B003ED"/>
    <w:rsid w:val="00B00FCF"/>
    <w:rsid w:val="00B0119D"/>
    <w:rsid w:val="00B01C25"/>
    <w:rsid w:val="00B04CD2"/>
    <w:rsid w:val="00B051F6"/>
    <w:rsid w:val="00B112F1"/>
    <w:rsid w:val="00B211E6"/>
    <w:rsid w:val="00B26997"/>
    <w:rsid w:val="00B455E1"/>
    <w:rsid w:val="00B5243B"/>
    <w:rsid w:val="00B5323C"/>
    <w:rsid w:val="00B61018"/>
    <w:rsid w:val="00B62DF7"/>
    <w:rsid w:val="00B86AC7"/>
    <w:rsid w:val="00B86B49"/>
    <w:rsid w:val="00B9250D"/>
    <w:rsid w:val="00B95E95"/>
    <w:rsid w:val="00BA280C"/>
    <w:rsid w:val="00BB5707"/>
    <w:rsid w:val="00BB7977"/>
    <w:rsid w:val="00BB7E9F"/>
    <w:rsid w:val="00BE63CA"/>
    <w:rsid w:val="00BE6A16"/>
    <w:rsid w:val="00BF71CF"/>
    <w:rsid w:val="00C04E9F"/>
    <w:rsid w:val="00C112B6"/>
    <w:rsid w:val="00C117E0"/>
    <w:rsid w:val="00C2276B"/>
    <w:rsid w:val="00C22E81"/>
    <w:rsid w:val="00C35A3E"/>
    <w:rsid w:val="00C56661"/>
    <w:rsid w:val="00C57F80"/>
    <w:rsid w:val="00C629DA"/>
    <w:rsid w:val="00C648C4"/>
    <w:rsid w:val="00C64F1A"/>
    <w:rsid w:val="00C86792"/>
    <w:rsid w:val="00C932B2"/>
    <w:rsid w:val="00CA41E9"/>
    <w:rsid w:val="00CB03BB"/>
    <w:rsid w:val="00CC0BFB"/>
    <w:rsid w:val="00CC521D"/>
    <w:rsid w:val="00CC5997"/>
    <w:rsid w:val="00CD1A90"/>
    <w:rsid w:val="00CF60D9"/>
    <w:rsid w:val="00D013E1"/>
    <w:rsid w:val="00D03B17"/>
    <w:rsid w:val="00D059D4"/>
    <w:rsid w:val="00D4527D"/>
    <w:rsid w:val="00D501E1"/>
    <w:rsid w:val="00D66989"/>
    <w:rsid w:val="00D713B2"/>
    <w:rsid w:val="00D724AA"/>
    <w:rsid w:val="00D7634A"/>
    <w:rsid w:val="00D821AC"/>
    <w:rsid w:val="00D84718"/>
    <w:rsid w:val="00D911BD"/>
    <w:rsid w:val="00D9372B"/>
    <w:rsid w:val="00D93F8A"/>
    <w:rsid w:val="00DA1D8E"/>
    <w:rsid w:val="00DA2C68"/>
    <w:rsid w:val="00DA3218"/>
    <w:rsid w:val="00DA5F30"/>
    <w:rsid w:val="00DB4975"/>
    <w:rsid w:val="00DD1293"/>
    <w:rsid w:val="00DD2C69"/>
    <w:rsid w:val="00DD5FF1"/>
    <w:rsid w:val="00DD6082"/>
    <w:rsid w:val="00DD6CEB"/>
    <w:rsid w:val="00DE14A2"/>
    <w:rsid w:val="00DE156F"/>
    <w:rsid w:val="00DF14CE"/>
    <w:rsid w:val="00DF3442"/>
    <w:rsid w:val="00DF43D2"/>
    <w:rsid w:val="00DF4977"/>
    <w:rsid w:val="00DF7020"/>
    <w:rsid w:val="00E11540"/>
    <w:rsid w:val="00E24A4E"/>
    <w:rsid w:val="00E323EE"/>
    <w:rsid w:val="00E37658"/>
    <w:rsid w:val="00E4193F"/>
    <w:rsid w:val="00E46CD5"/>
    <w:rsid w:val="00E503BE"/>
    <w:rsid w:val="00E52908"/>
    <w:rsid w:val="00E57994"/>
    <w:rsid w:val="00E739B9"/>
    <w:rsid w:val="00E76670"/>
    <w:rsid w:val="00E774BB"/>
    <w:rsid w:val="00E77714"/>
    <w:rsid w:val="00E808EC"/>
    <w:rsid w:val="00E85754"/>
    <w:rsid w:val="00EA18FE"/>
    <w:rsid w:val="00EB027C"/>
    <w:rsid w:val="00EB0408"/>
    <w:rsid w:val="00EB0B1A"/>
    <w:rsid w:val="00EB0B20"/>
    <w:rsid w:val="00EB1804"/>
    <w:rsid w:val="00EC13D7"/>
    <w:rsid w:val="00EC2208"/>
    <w:rsid w:val="00EC4981"/>
    <w:rsid w:val="00EC6921"/>
    <w:rsid w:val="00EC75A6"/>
    <w:rsid w:val="00EC7A71"/>
    <w:rsid w:val="00EE1B8C"/>
    <w:rsid w:val="00EE4E06"/>
    <w:rsid w:val="00EF73EF"/>
    <w:rsid w:val="00EF74DD"/>
    <w:rsid w:val="00F00D91"/>
    <w:rsid w:val="00F02471"/>
    <w:rsid w:val="00F02CCA"/>
    <w:rsid w:val="00F03EAD"/>
    <w:rsid w:val="00F05341"/>
    <w:rsid w:val="00F05609"/>
    <w:rsid w:val="00F0677B"/>
    <w:rsid w:val="00F14611"/>
    <w:rsid w:val="00F212F3"/>
    <w:rsid w:val="00F27BB6"/>
    <w:rsid w:val="00F34935"/>
    <w:rsid w:val="00F40E21"/>
    <w:rsid w:val="00F45647"/>
    <w:rsid w:val="00F553FE"/>
    <w:rsid w:val="00F5592D"/>
    <w:rsid w:val="00F71549"/>
    <w:rsid w:val="00F74BAA"/>
    <w:rsid w:val="00F751F6"/>
    <w:rsid w:val="00F843AD"/>
    <w:rsid w:val="00F8460C"/>
    <w:rsid w:val="00F91D7A"/>
    <w:rsid w:val="00FA7D07"/>
    <w:rsid w:val="00FB1A82"/>
    <w:rsid w:val="00FB6C42"/>
    <w:rsid w:val="00FC4B18"/>
    <w:rsid w:val="00FC559B"/>
    <w:rsid w:val="00FC6ED9"/>
    <w:rsid w:val="00FC7D86"/>
    <w:rsid w:val="00FD0F99"/>
    <w:rsid w:val="00FE2C32"/>
    <w:rsid w:val="00FE4CF1"/>
    <w:rsid w:val="00FE599A"/>
    <w:rsid w:val="00FF2F85"/>
    <w:rsid w:val="08018B14"/>
    <w:rsid w:val="428F180E"/>
    <w:rsid w:val="558B21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5:docId w15:val="{BBE4FD70-DCEC-40DB-A69A-1477BC372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EB027C"/>
    <w:pPr>
      <w:spacing w:after="120"/>
    </w:pPr>
    <w:rPr>
      <w:sz w:val="22"/>
    </w:rPr>
  </w:style>
  <w:style w:type="paragraph" w:styleId="Heading1">
    <w:name w:val="heading 1"/>
    <w:basedOn w:val="Normal"/>
    <w:next w:val="Normal"/>
    <w:link w:val="Heading1Char"/>
    <w:uiPriority w:val="9"/>
    <w:qFormat/>
    <w:rsid w:val="00101FF9"/>
    <w:pPr>
      <w:keepNext/>
      <w:keepLines/>
      <w:spacing w:before="240"/>
      <w:outlineLvl w:val="0"/>
    </w:pPr>
    <w:rPr>
      <w:rFonts w:asciiTheme="majorHAnsi" w:eastAsiaTheme="majorEastAsia" w:hAnsiTheme="majorHAnsi" w:cs="Times New Roman (Headings CS)"/>
      <w:b/>
      <w:color w:val="8756A3" w:themeColor="text2"/>
      <w:sz w:val="48"/>
      <w:szCs w:val="32"/>
    </w:rPr>
  </w:style>
  <w:style w:type="paragraph" w:styleId="Heading2">
    <w:name w:val="heading 2"/>
    <w:basedOn w:val="Normal"/>
    <w:next w:val="Normal"/>
    <w:link w:val="Heading2Char"/>
    <w:uiPriority w:val="9"/>
    <w:unhideWhenUsed/>
    <w:qFormat/>
    <w:rsid w:val="00101FF9"/>
    <w:pPr>
      <w:keepNext/>
      <w:keepLines/>
      <w:spacing w:before="40"/>
      <w:outlineLvl w:val="1"/>
    </w:pPr>
    <w:rPr>
      <w:rFonts w:asciiTheme="majorHAnsi" w:eastAsiaTheme="majorEastAsia" w:hAnsiTheme="majorHAnsi" w:cs="Times New Roman (Headings CS)"/>
      <w:b/>
      <w:color w:val="0076BE" w:themeColor="accent1"/>
      <w:sz w:val="32"/>
      <w:szCs w:val="26"/>
    </w:rPr>
  </w:style>
  <w:style w:type="paragraph" w:styleId="Heading3">
    <w:name w:val="heading 3"/>
    <w:basedOn w:val="Normal"/>
    <w:next w:val="Normal"/>
    <w:link w:val="Heading3Char"/>
    <w:uiPriority w:val="9"/>
    <w:unhideWhenUsed/>
    <w:qFormat/>
    <w:rsid w:val="00101FF9"/>
    <w:pPr>
      <w:keepNext/>
      <w:keepLines/>
      <w:spacing w:before="40"/>
      <w:outlineLvl w:val="2"/>
    </w:pPr>
    <w:rPr>
      <w:rFonts w:asciiTheme="majorHAnsi" w:eastAsiaTheme="majorEastAsia" w:hAnsiTheme="majorHAnsi" w:cstheme="majorBidi"/>
      <w:b/>
      <w:color w:val="8756A3" w:themeColor="text2"/>
      <w:sz w:val="24"/>
    </w:rPr>
  </w:style>
  <w:style w:type="paragraph" w:styleId="Heading4">
    <w:name w:val="heading 4"/>
    <w:basedOn w:val="Normal"/>
    <w:next w:val="Normal"/>
    <w:link w:val="Heading4Char"/>
    <w:uiPriority w:val="9"/>
    <w:unhideWhenUsed/>
    <w:qFormat/>
    <w:rsid w:val="00DA1D8E"/>
    <w:pPr>
      <w:keepNext/>
      <w:keepLines/>
      <w:spacing w:before="40" w:after="0"/>
      <w:outlineLvl w:val="3"/>
    </w:pPr>
    <w:rPr>
      <w:rFonts w:asciiTheme="majorHAnsi" w:eastAsiaTheme="majorEastAsia" w:hAnsiTheme="majorHAnsi" w:cstheme="majorBidi"/>
      <w:i/>
      <w:iCs/>
      <w:color w:val="8756A3"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101FF9"/>
    <w:rPr>
      <w:rFonts w:asciiTheme="majorHAnsi" w:eastAsiaTheme="majorEastAsia" w:hAnsiTheme="majorHAnsi" w:cs="Times New Roman (Headings CS)"/>
      <w:b/>
      <w:color w:val="8756A3" w:themeColor="text2"/>
      <w:sz w:val="48"/>
      <w:szCs w:val="32"/>
    </w:rPr>
  </w:style>
  <w:style w:type="paragraph" w:customStyle="1" w:styleId="Intro">
    <w:name w:val="Intro"/>
    <w:basedOn w:val="Normal"/>
    <w:qFormat/>
    <w:rsid w:val="00101FF9"/>
    <w:pPr>
      <w:pBdr>
        <w:top w:val="single" w:sz="4" w:space="1" w:color="0076BE" w:themeColor="accent1"/>
      </w:pBdr>
    </w:pPr>
    <w:rPr>
      <w:b/>
      <w:color w:val="0076BE" w:themeColor="accent1"/>
      <w:sz w:val="24"/>
      <w:lang w:val="en-AU"/>
    </w:rPr>
  </w:style>
  <w:style w:type="character" w:customStyle="1" w:styleId="Heading2Char">
    <w:name w:val="Heading 2 Char"/>
    <w:basedOn w:val="DefaultParagraphFont"/>
    <w:link w:val="Heading2"/>
    <w:uiPriority w:val="9"/>
    <w:rsid w:val="00101FF9"/>
    <w:rPr>
      <w:rFonts w:asciiTheme="majorHAnsi" w:eastAsiaTheme="majorEastAsia" w:hAnsiTheme="majorHAnsi" w:cs="Times New Roman (Headings CS)"/>
      <w:b/>
      <w:color w:val="0076BE" w:themeColor="accent1"/>
      <w:sz w:val="32"/>
      <w:szCs w:val="26"/>
    </w:rPr>
  </w:style>
  <w:style w:type="character" w:customStyle="1" w:styleId="Heading3Char">
    <w:name w:val="Heading 3 Char"/>
    <w:basedOn w:val="DefaultParagraphFont"/>
    <w:link w:val="Heading3"/>
    <w:uiPriority w:val="9"/>
    <w:rsid w:val="00101FF9"/>
    <w:rPr>
      <w:rFonts w:asciiTheme="majorHAnsi" w:eastAsiaTheme="majorEastAsia" w:hAnsiTheme="majorHAnsi" w:cstheme="majorBidi"/>
      <w:b/>
      <w:color w:val="8756A3" w:themeColor="text2"/>
    </w:rPr>
  </w:style>
  <w:style w:type="paragraph" w:styleId="Quote">
    <w:name w:val="Quote"/>
    <w:basedOn w:val="Normal"/>
    <w:next w:val="Normal"/>
    <w:link w:val="QuoteChar"/>
    <w:uiPriority w:val="29"/>
    <w:qFormat/>
    <w:rsid w:val="002E3BED"/>
    <w:pPr>
      <w:spacing w:before="120"/>
      <w:ind w:left="284" w:right="284"/>
    </w:pPr>
    <w:rPr>
      <w:i/>
      <w:iCs/>
      <w:color w:val="8756A3" w:themeColor="text2"/>
    </w:rPr>
  </w:style>
  <w:style w:type="character" w:customStyle="1" w:styleId="QuoteChar">
    <w:name w:val="Quote Char"/>
    <w:basedOn w:val="DefaultParagraphFont"/>
    <w:link w:val="Quote"/>
    <w:uiPriority w:val="29"/>
    <w:rsid w:val="002E3BED"/>
    <w:rPr>
      <w:i/>
      <w:iCs/>
      <w:color w:val="8756A3" w:themeColor="text2"/>
    </w:rPr>
  </w:style>
  <w:style w:type="paragraph" w:customStyle="1" w:styleId="Bullet1">
    <w:name w:val="Bullet 1"/>
    <w:basedOn w:val="Normal"/>
    <w:next w:val="Normal"/>
    <w:qFormat/>
    <w:rsid w:val="002E3BED"/>
    <w:pPr>
      <w:numPr>
        <w:numId w:val="14"/>
      </w:numPr>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2E3BED"/>
    <w:pPr>
      <w:numPr>
        <w:numId w:val="15"/>
      </w:numPr>
      <w:ind w:left="284" w:hanging="284"/>
    </w:pPr>
    <w:rPr>
      <w:lang w:val="en-AU"/>
    </w:rPr>
  </w:style>
  <w:style w:type="table" w:styleId="TableGrid">
    <w:name w:val="Table Grid"/>
    <w:basedOn w:val="TableNormal"/>
    <w:uiPriority w:val="39"/>
    <w:rsid w:val="00101FF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8756A3" w:themeFill="text2"/>
      </w:tcPr>
    </w:tblStylePr>
    <w:tblStylePr w:type="firstCol">
      <w:rPr>
        <w:color w:val="8756A3" w:themeColor="text2"/>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styleId="TOC3">
    <w:name w:val="toc 3"/>
    <w:basedOn w:val="Normal"/>
    <w:next w:val="Normal"/>
    <w:autoRedefine/>
    <w:uiPriority w:val="39"/>
    <w:unhideWhenUsed/>
    <w:rsid w:val="00DA5F30"/>
    <w:pPr>
      <w:spacing w:line="240" w:lineRule="atLeast"/>
      <w:ind w:left="360"/>
    </w:pPr>
    <w:rPr>
      <w:rFonts w:ascii="Arial" w:eastAsiaTheme="minorEastAsia" w:hAnsi="Arial" w:cs="Arial"/>
      <w:szCs w:val="18"/>
      <w:lang w:val="en-US"/>
    </w:rPr>
  </w:style>
  <w:style w:type="paragraph" w:styleId="TOC1">
    <w:name w:val="toc 1"/>
    <w:basedOn w:val="Normal"/>
    <w:next w:val="Normal"/>
    <w:autoRedefine/>
    <w:uiPriority w:val="39"/>
    <w:unhideWhenUsed/>
    <w:rsid w:val="00C2276B"/>
    <w:pPr>
      <w:tabs>
        <w:tab w:val="right" w:leader="dot" w:pos="9639"/>
      </w:tabs>
      <w:spacing w:after="100" w:line="240" w:lineRule="atLeast"/>
    </w:pPr>
    <w:rPr>
      <w:rFonts w:ascii="Arial" w:eastAsiaTheme="minorEastAsia" w:hAnsi="Arial" w:cs="Arial"/>
      <w:b/>
      <w:color w:val="8756A3" w:themeColor="text2"/>
      <w:szCs w:val="18"/>
      <w:lang w:val="en-US"/>
    </w:rPr>
  </w:style>
  <w:style w:type="paragraph" w:styleId="TOC2">
    <w:name w:val="toc 2"/>
    <w:basedOn w:val="Normal"/>
    <w:next w:val="Normal"/>
    <w:autoRedefine/>
    <w:uiPriority w:val="39"/>
    <w:unhideWhenUsed/>
    <w:rsid w:val="00C2276B"/>
    <w:pPr>
      <w:tabs>
        <w:tab w:val="right" w:leader="dot" w:pos="9622"/>
      </w:tabs>
      <w:spacing w:after="100" w:line="240" w:lineRule="atLeast"/>
    </w:pPr>
    <w:rPr>
      <w:rFonts w:ascii="Arial" w:eastAsiaTheme="minorEastAsia" w:hAnsi="Arial" w:cs="Arial"/>
      <w:color w:val="000000" w:themeColor="text1"/>
      <w:szCs w:val="18"/>
      <w:lang w:val="en-US"/>
    </w:rPr>
  </w:style>
  <w:style w:type="paragraph" w:customStyle="1" w:styleId="Figuretitle">
    <w:name w:val="Figure title"/>
    <w:basedOn w:val="Normal"/>
    <w:qFormat/>
    <w:rsid w:val="00AF0ED2"/>
    <w:pPr>
      <w:keepNext/>
      <w:keepLines/>
    </w:pPr>
    <w:rPr>
      <w:b/>
      <w:color w:val="000000" w:themeColor="text1"/>
      <w:sz w:val="18"/>
      <w:szCs w:val="18"/>
      <w:lang w:val="en-AU"/>
    </w:rPr>
  </w:style>
  <w:style w:type="paragraph" w:styleId="FootnoteText">
    <w:name w:val="footnote text"/>
    <w:basedOn w:val="Normal"/>
    <w:link w:val="FootnoteTextChar"/>
    <w:uiPriority w:val="99"/>
    <w:unhideWhenUsed/>
    <w:rsid w:val="00B211E6"/>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B211E6"/>
    <w:rPr>
      <w:rFonts w:ascii="Arial" w:eastAsiaTheme="minorEastAsia" w:hAnsi="Arial" w:cs="Arial"/>
      <w:sz w:val="11"/>
      <w:szCs w:val="11"/>
      <w:lang w:val="en-US"/>
    </w:rPr>
  </w:style>
  <w:style w:type="character" w:styleId="FootnoteReference">
    <w:name w:val="footnote reference"/>
    <w:basedOn w:val="DefaultParagraphFont"/>
    <w:uiPriority w:val="99"/>
    <w:unhideWhenUsed/>
    <w:rsid w:val="00B211E6"/>
    <w:rPr>
      <w:color w:val="AF272F"/>
      <w:sz w:val="13"/>
      <w:szCs w:val="13"/>
      <w:vertAlign w:val="superscript"/>
    </w:rPr>
  </w:style>
  <w:style w:type="paragraph" w:customStyle="1" w:styleId="Covertitle">
    <w:name w:val="Cover title"/>
    <w:basedOn w:val="Normal"/>
    <w:qFormat/>
    <w:rsid w:val="00DD5FF1"/>
    <w:pPr>
      <w:spacing w:after="180"/>
      <w:ind w:right="2835"/>
    </w:pPr>
    <w:rPr>
      <w:rFonts w:cs="Times New Roman (Body CS)"/>
      <w:b/>
      <w:color w:val="8756A3" w:themeColor="text2"/>
      <w:sz w:val="56"/>
      <w:lang w:val="en-AU"/>
    </w:rPr>
  </w:style>
  <w:style w:type="paragraph" w:customStyle="1" w:styleId="Coversubtitle">
    <w:name w:val="Cover subtitle"/>
    <w:basedOn w:val="Covertitle"/>
    <w:qFormat/>
    <w:rsid w:val="00DD5FF1"/>
    <w:rPr>
      <w:b w:val="0"/>
      <w:color w:val="0076BE" w:themeColor="accent1"/>
      <w:sz w:val="40"/>
    </w:rPr>
  </w:style>
  <w:style w:type="paragraph" w:customStyle="1" w:styleId="Alphabetlist">
    <w:name w:val="Alphabet list"/>
    <w:basedOn w:val="Normal"/>
    <w:qFormat/>
    <w:rsid w:val="00D013E1"/>
    <w:pPr>
      <w:numPr>
        <w:numId w:val="17"/>
      </w:numPr>
      <w:ind w:left="568" w:hanging="284"/>
    </w:pPr>
    <w:rPr>
      <w:lang w:val="en-AU"/>
    </w:rPr>
  </w:style>
  <w:style w:type="character" w:styleId="Hyperlink">
    <w:name w:val="Hyperlink"/>
    <w:basedOn w:val="DefaultParagraphFont"/>
    <w:uiPriority w:val="99"/>
    <w:unhideWhenUsed/>
    <w:rsid w:val="008B5C45"/>
    <w:rPr>
      <w:color w:val="0075BD" w:themeColor="hyperlink"/>
      <w:u w:val="single"/>
    </w:rPr>
  </w:style>
  <w:style w:type="character" w:customStyle="1" w:styleId="apple-converted-space">
    <w:name w:val="apple-converted-space"/>
    <w:basedOn w:val="DefaultParagraphFont"/>
    <w:rsid w:val="00DF7020"/>
  </w:style>
  <w:style w:type="character" w:styleId="Strong">
    <w:name w:val="Strong"/>
    <w:basedOn w:val="DefaultParagraphFont"/>
    <w:uiPriority w:val="22"/>
    <w:qFormat/>
    <w:rsid w:val="00DF7020"/>
    <w:rPr>
      <w:b/>
      <w:bCs/>
    </w:rPr>
  </w:style>
  <w:style w:type="character" w:styleId="IntenseEmphasis">
    <w:name w:val="Intense Emphasis"/>
    <w:basedOn w:val="DefaultParagraphFont"/>
    <w:uiPriority w:val="21"/>
    <w:qFormat/>
    <w:rsid w:val="00AF0ED2"/>
    <w:rPr>
      <w:i/>
      <w:iCs/>
      <w:color w:val="BC95BC" w:themeColor="accent4"/>
    </w:rPr>
  </w:style>
  <w:style w:type="paragraph" w:styleId="IntenseQuote">
    <w:name w:val="Intense Quote"/>
    <w:basedOn w:val="Normal"/>
    <w:next w:val="Normal"/>
    <w:link w:val="IntenseQuoteChar"/>
    <w:uiPriority w:val="30"/>
    <w:qFormat/>
    <w:rsid w:val="00EB0B20"/>
    <w:pPr>
      <w:pBdr>
        <w:top w:val="single" w:sz="4" w:space="10" w:color="CD1D5B" w:themeColor="accent2"/>
        <w:bottom w:val="single" w:sz="4" w:space="10" w:color="CD1D5B" w:themeColor="accent2"/>
      </w:pBdr>
      <w:spacing w:before="360" w:after="360"/>
    </w:pPr>
    <w:rPr>
      <w:b/>
      <w:iCs/>
      <w:color w:val="CD1D5B" w:themeColor="accent2"/>
    </w:rPr>
  </w:style>
  <w:style w:type="character" w:customStyle="1" w:styleId="IntenseQuoteChar">
    <w:name w:val="Intense Quote Char"/>
    <w:basedOn w:val="DefaultParagraphFont"/>
    <w:link w:val="IntenseQuote"/>
    <w:uiPriority w:val="30"/>
    <w:rsid w:val="00EB0B20"/>
    <w:rPr>
      <w:b/>
      <w:iCs/>
      <w:color w:val="CD1D5B" w:themeColor="accent2"/>
      <w:sz w:val="22"/>
    </w:rPr>
  </w:style>
  <w:style w:type="character" w:customStyle="1" w:styleId="Heading4Char">
    <w:name w:val="Heading 4 Char"/>
    <w:basedOn w:val="DefaultParagraphFont"/>
    <w:link w:val="Heading4"/>
    <w:uiPriority w:val="9"/>
    <w:rsid w:val="00DA1D8E"/>
    <w:rPr>
      <w:rFonts w:asciiTheme="majorHAnsi" w:eastAsiaTheme="majorEastAsia" w:hAnsiTheme="majorHAnsi" w:cstheme="majorBidi"/>
      <w:i/>
      <w:iCs/>
      <w:color w:val="8756A3" w:themeColor="text2"/>
      <w:sz w:val="22"/>
    </w:rPr>
  </w:style>
  <w:style w:type="paragraph" w:styleId="Subtitle">
    <w:name w:val="Subtitle"/>
    <w:basedOn w:val="Normal"/>
    <w:next w:val="Normal"/>
    <w:link w:val="SubtitleChar"/>
    <w:uiPriority w:val="11"/>
    <w:qFormat/>
    <w:rsid w:val="00326E53"/>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326E53"/>
    <w:rPr>
      <w:rFonts w:eastAsiaTheme="minorEastAsia"/>
      <w:color w:val="000000" w:themeColor="text1"/>
      <w:spacing w:val="15"/>
      <w:sz w:val="22"/>
      <w:szCs w:val="22"/>
    </w:rPr>
  </w:style>
  <w:style w:type="character" w:styleId="SubtleEmphasis">
    <w:name w:val="Subtle Emphasis"/>
    <w:basedOn w:val="DefaultParagraphFont"/>
    <w:uiPriority w:val="19"/>
    <w:qFormat/>
    <w:rsid w:val="00326E53"/>
    <w:rPr>
      <w:i/>
      <w:iCs/>
      <w:color w:val="000000" w:themeColor="text1"/>
    </w:rPr>
  </w:style>
  <w:style w:type="character" w:styleId="UnresolvedMention">
    <w:name w:val="Unresolved Mention"/>
    <w:basedOn w:val="DefaultParagraphFont"/>
    <w:uiPriority w:val="99"/>
    <w:rsid w:val="00144FD5"/>
    <w:rPr>
      <w:color w:val="605E5C"/>
      <w:shd w:val="clear" w:color="auto" w:fill="E1DFDD"/>
    </w:rPr>
  </w:style>
  <w:style w:type="paragraph" w:customStyle="1" w:styleId="Copyrighttext">
    <w:name w:val="Copyright text"/>
    <w:basedOn w:val="FootnoteText"/>
    <w:qFormat/>
    <w:rsid w:val="00317EB5"/>
    <w:pPr>
      <w:ind w:right="3396"/>
    </w:pPr>
    <w:rPr>
      <w:sz w:val="12"/>
      <w:szCs w:val="12"/>
    </w:rPr>
  </w:style>
  <w:style w:type="paragraph" w:styleId="BodyText">
    <w:name w:val="Body Text"/>
    <w:basedOn w:val="Normal"/>
    <w:link w:val="BodyTextChar"/>
    <w:uiPriority w:val="1"/>
    <w:qFormat/>
    <w:rsid w:val="00B051F6"/>
    <w:pPr>
      <w:widowControl w:val="0"/>
      <w:autoSpaceDE w:val="0"/>
      <w:autoSpaceDN w:val="0"/>
      <w:spacing w:after="0"/>
    </w:pPr>
    <w:rPr>
      <w:rFonts w:ascii="Arial" w:eastAsia="Arial" w:hAnsi="Arial" w:cs="Arial"/>
      <w:szCs w:val="22"/>
      <w:lang w:val="en-AU"/>
    </w:rPr>
  </w:style>
  <w:style w:type="character" w:customStyle="1" w:styleId="BodyTextChar">
    <w:name w:val="Body Text Char"/>
    <w:basedOn w:val="DefaultParagraphFont"/>
    <w:link w:val="BodyText"/>
    <w:uiPriority w:val="1"/>
    <w:rsid w:val="00B051F6"/>
    <w:rPr>
      <w:rFonts w:ascii="Arial" w:eastAsia="Arial" w:hAnsi="Arial" w:cs="Arial"/>
      <w:sz w:val="22"/>
      <w:szCs w:val="22"/>
      <w:lang w:val="en-AU"/>
    </w:rPr>
  </w:style>
  <w:style w:type="character" w:styleId="Emphasis">
    <w:name w:val="Emphasis"/>
    <w:basedOn w:val="DefaultParagraphFont"/>
    <w:uiPriority w:val="20"/>
    <w:qFormat/>
    <w:rsid w:val="001F24FB"/>
    <w:rPr>
      <w:i/>
      <w:iCs/>
    </w:rPr>
  </w:style>
  <w:style w:type="character" w:customStyle="1" w:styleId="ListParagraphChar">
    <w:name w:val="List Paragraph Char"/>
    <w:aliases w:val="List Paragraph1 Char,List Paragraph11 Char,Capire List Paragraph Char,Heading 4 for contents Char,Bullet point Char,L Char,Recommendation Char,DDM Gen Text Char,List Paragraph - bullets Char,NFP GP Bulleted List Char,列出段落 Char"/>
    <w:basedOn w:val="DefaultParagraphFont"/>
    <w:link w:val="ListParagraph"/>
    <w:uiPriority w:val="34"/>
    <w:qFormat/>
    <w:locked/>
    <w:rsid w:val="00952487"/>
  </w:style>
  <w:style w:type="paragraph" w:styleId="ListParagraph">
    <w:name w:val="List Paragraph"/>
    <w:aliases w:val="List Paragraph1,List Paragraph11,Capire List Paragraph,Heading 4 for contents,Bullet point,L,Recommendation,DDM Gen Text,List Paragraph - bullets,NFP GP Bulleted List,bullet point list,Bullet points,Content descriptions,Bullet Point,列出段落"/>
    <w:basedOn w:val="Normal"/>
    <w:link w:val="ListParagraphChar"/>
    <w:uiPriority w:val="34"/>
    <w:qFormat/>
    <w:rsid w:val="00952487"/>
    <w:pPr>
      <w:spacing w:after="0"/>
      <w:ind w:left="720"/>
    </w:pPr>
    <w:rPr>
      <w:sz w:val="24"/>
    </w:rPr>
  </w:style>
  <w:style w:type="paragraph" w:styleId="NormalWeb">
    <w:name w:val="Normal (Web)"/>
    <w:basedOn w:val="Normal"/>
    <w:uiPriority w:val="99"/>
    <w:semiHidden/>
    <w:unhideWhenUsed/>
    <w:rsid w:val="00952487"/>
    <w:pPr>
      <w:spacing w:before="100" w:beforeAutospacing="1" w:after="100" w:afterAutospacing="1"/>
    </w:pPr>
    <w:rPr>
      <w:rFonts w:ascii="Times New Roman" w:eastAsia="Times New Roman" w:hAnsi="Times New Roman" w:cs="Times New Roman"/>
      <w:sz w:val="24"/>
      <w:lang w:val="en-AU" w:eastAsia="en-AU"/>
    </w:rPr>
  </w:style>
  <w:style w:type="character" w:styleId="FollowedHyperlink">
    <w:name w:val="FollowedHyperlink"/>
    <w:basedOn w:val="DefaultParagraphFont"/>
    <w:uiPriority w:val="99"/>
    <w:semiHidden/>
    <w:unhideWhenUsed/>
    <w:rsid w:val="00496DCB"/>
    <w:rPr>
      <w:color w:val="8656A3" w:themeColor="followedHyperlink"/>
      <w:u w:val="single"/>
    </w:rPr>
  </w:style>
  <w:style w:type="paragraph" w:customStyle="1" w:styleId="TableParagraph">
    <w:name w:val="Table Paragraph"/>
    <w:basedOn w:val="Normal"/>
    <w:uiPriority w:val="1"/>
    <w:qFormat/>
    <w:rsid w:val="00592866"/>
    <w:pPr>
      <w:widowControl w:val="0"/>
      <w:autoSpaceDE w:val="0"/>
      <w:autoSpaceDN w:val="0"/>
      <w:spacing w:after="0"/>
      <w:ind w:left="110"/>
    </w:pPr>
    <w:rPr>
      <w:rFonts w:ascii="Arial" w:eastAsia="Arial" w:hAnsi="Arial" w:cs="Arial"/>
      <w:szCs w:val="22"/>
      <w:lang w:val="en-AU"/>
    </w:rPr>
  </w:style>
  <w:style w:type="character" w:styleId="CommentReference">
    <w:name w:val="annotation reference"/>
    <w:basedOn w:val="DefaultParagraphFont"/>
    <w:uiPriority w:val="99"/>
    <w:semiHidden/>
    <w:unhideWhenUsed/>
    <w:rsid w:val="00676259"/>
    <w:rPr>
      <w:sz w:val="16"/>
      <w:szCs w:val="16"/>
    </w:rPr>
  </w:style>
  <w:style w:type="paragraph" w:customStyle="1" w:styleId="Default">
    <w:name w:val="Default"/>
    <w:rsid w:val="00B455E1"/>
    <w:pPr>
      <w:autoSpaceDE w:val="0"/>
      <w:autoSpaceDN w:val="0"/>
      <w:adjustRightInd w:val="0"/>
    </w:pPr>
    <w:rPr>
      <w:rFonts w:ascii="Arial" w:hAnsi="Arial" w:cs="Arial"/>
      <w:color w:val="000000"/>
      <w:lang w:val="en-AU"/>
    </w:rPr>
  </w:style>
  <w:style w:type="table" w:styleId="GridTable6Colorful-Accent2">
    <w:name w:val="Grid Table 6 Colorful Accent 2"/>
    <w:basedOn w:val="TableNormal"/>
    <w:uiPriority w:val="51"/>
    <w:rsid w:val="00976BD7"/>
    <w:rPr>
      <w:rFonts w:eastAsiaTheme="minorEastAsia"/>
      <w:lang w:val="en-US"/>
    </w:rPr>
    <w:tblPr>
      <w:tblStyleRowBandSize w:val="1"/>
      <w:tblStyleColBandSize w:val="1"/>
      <w:tblBorders>
        <w:top w:val="single" w:sz="4" w:space="0" w:color="EA6D99" w:themeColor="accent2" w:themeTint="99"/>
        <w:left w:val="single" w:sz="4" w:space="0" w:color="EA6D99" w:themeColor="accent2" w:themeTint="99"/>
        <w:bottom w:val="single" w:sz="4" w:space="0" w:color="EA6D99" w:themeColor="accent2" w:themeTint="99"/>
        <w:right w:val="single" w:sz="4" w:space="0" w:color="EA6D99" w:themeColor="accent2" w:themeTint="99"/>
        <w:insideH w:val="single" w:sz="4" w:space="0" w:color="EA6D99" w:themeColor="accent2" w:themeTint="99"/>
        <w:insideV w:val="single" w:sz="4" w:space="0" w:color="EA6D99" w:themeColor="accent2" w:themeTint="99"/>
      </w:tblBorders>
    </w:tblPr>
    <w:tblStylePr w:type="firstRow">
      <w:rPr>
        <w:b/>
        <w:bCs/>
      </w:rPr>
      <w:tblPr/>
      <w:tcPr>
        <w:tcBorders>
          <w:bottom w:val="single" w:sz="12" w:space="0" w:color="EA6D99" w:themeColor="accent2" w:themeTint="99"/>
        </w:tcBorders>
      </w:tcPr>
    </w:tblStylePr>
    <w:tblStylePr w:type="lastRow">
      <w:rPr>
        <w:b/>
        <w:bCs/>
      </w:rPr>
      <w:tblPr/>
      <w:tcPr>
        <w:tcBorders>
          <w:top w:val="double" w:sz="4" w:space="0" w:color="EA6D99" w:themeColor="accent2" w:themeTint="99"/>
        </w:tcBorders>
      </w:tcPr>
    </w:tblStylePr>
    <w:tblStylePr w:type="firstCol">
      <w:rPr>
        <w:b/>
        <w:bCs/>
      </w:rPr>
    </w:tblStylePr>
    <w:tblStylePr w:type="lastCol">
      <w:rPr>
        <w:b/>
        <w:bCs/>
      </w:rPr>
    </w:tblStylePr>
    <w:tblStylePr w:type="band1Vert">
      <w:tblPr/>
      <w:tcPr>
        <w:shd w:val="clear" w:color="auto" w:fill="F8CEDD" w:themeFill="accent2" w:themeFillTint="33"/>
      </w:tcPr>
    </w:tblStylePr>
    <w:tblStylePr w:type="band1Horz">
      <w:tblPr/>
      <w:tcPr>
        <w:shd w:val="clear" w:color="auto" w:fill="F8CEDD" w:themeFill="accent2" w:themeFillTint="33"/>
      </w:tcPr>
    </w:tblStylePr>
  </w:style>
  <w:style w:type="character" w:customStyle="1" w:styleId="normaltextrun">
    <w:name w:val="normaltextrun"/>
    <w:basedOn w:val="DefaultParagraphFont"/>
    <w:rsid w:val="000B4DCA"/>
  </w:style>
  <w:style w:type="paragraph" w:styleId="Revision">
    <w:name w:val="Revision"/>
    <w:hidden/>
    <w:uiPriority w:val="99"/>
    <w:semiHidden/>
    <w:rsid w:val="00AA0556"/>
    <w:rPr>
      <w:sz w:val="22"/>
    </w:rPr>
  </w:style>
  <w:style w:type="paragraph" w:styleId="CommentText">
    <w:name w:val="annotation text"/>
    <w:basedOn w:val="Normal"/>
    <w:link w:val="CommentTextChar"/>
    <w:uiPriority w:val="99"/>
    <w:unhideWhenUsed/>
    <w:rsid w:val="003258A3"/>
    <w:rPr>
      <w:sz w:val="20"/>
      <w:szCs w:val="20"/>
    </w:rPr>
  </w:style>
  <w:style w:type="character" w:customStyle="1" w:styleId="CommentTextChar">
    <w:name w:val="Comment Text Char"/>
    <w:basedOn w:val="DefaultParagraphFont"/>
    <w:link w:val="CommentText"/>
    <w:uiPriority w:val="99"/>
    <w:rsid w:val="003258A3"/>
    <w:rPr>
      <w:sz w:val="20"/>
      <w:szCs w:val="20"/>
    </w:rPr>
  </w:style>
  <w:style w:type="paragraph" w:styleId="CommentSubject">
    <w:name w:val="annotation subject"/>
    <w:basedOn w:val="CommentText"/>
    <w:next w:val="CommentText"/>
    <w:link w:val="CommentSubjectChar"/>
    <w:uiPriority w:val="99"/>
    <w:semiHidden/>
    <w:unhideWhenUsed/>
    <w:rsid w:val="003258A3"/>
    <w:rPr>
      <w:b/>
      <w:bCs/>
    </w:rPr>
  </w:style>
  <w:style w:type="character" w:customStyle="1" w:styleId="CommentSubjectChar">
    <w:name w:val="Comment Subject Char"/>
    <w:basedOn w:val="CommentTextChar"/>
    <w:link w:val="CommentSubject"/>
    <w:uiPriority w:val="99"/>
    <w:semiHidden/>
    <w:rsid w:val="003258A3"/>
    <w:rPr>
      <w:b/>
      <w:bCs/>
      <w:sz w:val="20"/>
      <w:szCs w:val="20"/>
    </w:rPr>
  </w:style>
  <w:style w:type="character" w:styleId="PlaceholderText">
    <w:name w:val="Placeholder Text"/>
    <w:basedOn w:val="DefaultParagraphFont"/>
    <w:uiPriority w:val="99"/>
    <w:semiHidden/>
    <w:rsid w:val="002D73FB"/>
    <w:rPr>
      <w:color w:val="808080"/>
    </w:rPr>
  </w:style>
  <w:style w:type="character" w:customStyle="1" w:styleId="cf01">
    <w:name w:val="cf01"/>
    <w:basedOn w:val="DefaultParagraphFont"/>
    <w:rsid w:val="002B600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295682">
      <w:bodyDiv w:val="1"/>
      <w:marLeft w:val="0"/>
      <w:marRight w:val="0"/>
      <w:marTop w:val="0"/>
      <w:marBottom w:val="0"/>
      <w:divBdr>
        <w:top w:val="none" w:sz="0" w:space="0" w:color="auto"/>
        <w:left w:val="none" w:sz="0" w:space="0" w:color="auto"/>
        <w:bottom w:val="none" w:sz="0" w:space="0" w:color="auto"/>
        <w:right w:val="none" w:sz="0" w:space="0" w:color="auto"/>
      </w:divBdr>
    </w:div>
    <w:div w:id="112461551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youtube.com/watch?v=X-VUErkm2wM&amp;t=3s" TargetMode="External"/><Relationship Id="rId26" Type="http://schemas.openxmlformats.org/officeDocument/2006/relationships/hyperlink" Target="https://www.vic.gov.au/kinder-tick" TargetMode="External"/><Relationship Id="rId39" Type="http://schemas.openxmlformats.org/officeDocument/2006/relationships/hyperlink" Target="https://jobs.earlychildhood.education.vic.gov.au/" TargetMode="External"/><Relationship Id="rId21" Type="http://schemas.openxmlformats.org/officeDocument/2006/relationships/hyperlink" Target="https://www.vic.gov.au/communicating-about-three-year-old-kindergarten-your-community" TargetMode="External"/><Relationship Id="rId34" Type="http://schemas.openxmlformats.org/officeDocument/2006/relationships/hyperlink" Target="https://www.vic.gov.au/training-and-support-early-childhood-professionals?Redirect=1" TargetMode="External"/><Relationship Id="rId42" Type="http://schemas.openxmlformats.org/officeDocument/2006/relationships/hyperlink" Target="https://www.vic.gov.au/training-and-support-early-childhood-professionals?Redirect=1" TargetMode="External"/><Relationship Id="rId47" Type="http://schemas.openxmlformats.org/officeDocument/2006/relationships/hyperlink" Target="https://www.education.vic.gov.au/Documents/about/educationstate/2022_ESF_Handouts_Early_Childhood_Education.pdf" TargetMode="External"/><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vic.gov.au/kinder" TargetMode="External"/><Relationship Id="rId29" Type="http://schemas.openxmlformats.org/officeDocument/2006/relationships/hyperlink" Target="https://shout.finsbury.com.au/uStore/login.aspx?SecurityToken=undefined&amp;storeid=112&amp;returnNGURL=/en-AU/home/&amp;ShowRibbon=true&amp;forceLogin=true" TargetMode="External"/><Relationship Id="rId11" Type="http://schemas.openxmlformats.org/officeDocument/2006/relationships/header" Target="header1.xml"/><Relationship Id="rId24" Type="http://schemas.openxmlformats.org/officeDocument/2006/relationships/hyperlink" Target="https://www.education.vic.gov.au/childhood/professionals/health/Pages/access-to-early-learning.aspx" TargetMode="External"/><Relationship Id="rId32" Type="http://schemas.openxmlformats.org/officeDocument/2006/relationships/hyperlink" Target="https://www.vic.gov.au/kinder" TargetMode="External"/><Relationship Id="rId37" Type="http://schemas.openxmlformats.org/officeDocument/2006/relationships/hyperlink" Target="https://www.chisholm.edu.au/free-tafe-for-priority-courses/jobs-victoria-early-childhood-educators-traineeship-program?gclid=EAIaIQobChMIyI38yLy5_AIVWiQrCh0qBAOcEAAYASAAEgJu6PD_BwE&amp;gclsrc=aw.ds" TargetMode="External"/><Relationship Id="rId40" Type="http://schemas.openxmlformats.org/officeDocument/2006/relationships/hyperlink" Target="https://www.vic.gov.au/three-year-old-kindergarten-information-professionals?Redirect=1" TargetMode="External"/><Relationship Id="rId45" Type="http://schemas.openxmlformats.org/officeDocument/2006/relationships/hyperlink" Target="https://learninghub.earlychildhoodaustralia.org.au/elearning/eca-leadership-program/" TargetMode="External"/><Relationship Id="rId5" Type="http://schemas.openxmlformats.org/officeDocument/2006/relationships/numbering" Target="numbering.xml"/><Relationship Id="rId15" Type="http://schemas.openxmlformats.org/officeDocument/2006/relationships/hyperlink" Target="file:///C:\Users\10256824\Desktop\Give%20your%20child%20the%20best%20start%20|%20Victorian%20Government%20(www.vic.gov.au)" TargetMode="External"/><Relationship Id="rId23" Type="http://schemas.openxmlformats.org/officeDocument/2006/relationships/hyperlink" Target="https://www.vic.gov.au/early-start-kindergarten" TargetMode="External"/><Relationship Id="rId28" Type="http://schemas.openxmlformats.org/officeDocument/2006/relationships/hyperlink" Target="https://www.vic.gov.au/kindertick" TargetMode="External"/><Relationship Id="rId36" Type="http://schemas.openxmlformats.org/officeDocument/2006/relationships/hyperlink" Target="https://www.swinburne.edu.au/news/2021/06/new-industry-based-learning-model-for-diploma-of-early-childhood-education-and-care/" TargetMode="External"/><Relationship Id="rId49"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www.vic.gov.au/kinder" TargetMode="External"/><Relationship Id="rId31" Type="http://schemas.openxmlformats.org/officeDocument/2006/relationships/hyperlink" Target="https://www.vic.gov.au/kinderkits" TargetMode="External"/><Relationship Id="rId44" Type="http://schemas.openxmlformats.org/officeDocument/2006/relationships/hyperlink" Target="https://www.coronavirus.vic.gov.au/mental-health-and-wellbein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vic.gov.au/contact-early-childhood-improvement-branch" TargetMode="External"/><Relationship Id="rId22" Type="http://schemas.openxmlformats.org/officeDocument/2006/relationships/hyperlink" Target="https://www.education.gov.au/child-care-package/child-care-subsidy" TargetMode="External"/><Relationship Id="rId27" Type="http://schemas.openxmlformats.org/officeDocument/2006/relationships/hyperlink" Target="http://shout.finsbury.com.au/kinder/" TargetMode="External"/><Relationship Id="rId30" Type="http://schemas.openxmlformats.org/officeDocument/2006/relationships/hyperlink" Target="https://www.vic.gov.au/kinder/translations" TargetMode="External"/><Relationship Id="rId35" Type="http://schemas.openxmlformats.org/officeDocument/2006/relationships/hyperlink" Target="https://www.vic.gov.au/free-tafe" TargetMode="External"/><Relationship Id="rId43" Type="http://schemas.openxmlformats.org/officeDocument/2006/relationships/hyperlink" Target="https://www.vic.gov.au/supports-early-career-early-childhood-teachers" TargetMode="External"/><Relationship Id="rId48"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www.vic.gov.au/kinder" TargetMode="External"/><Relationship Id="rId25" Type="http://schemas.openxmlformats.org/officeDocument/2006/relationships/hyperlink" Target="https://www.vic.gov.au/give-your-child-the-best-start-in-life" TargetMode="External"/><Relationship Id="rId33" Type="http://schemas.openxmlformats.org/officeDocument/2006/relationships/hyperlink" Target="https://www.vic.gov.au/training-and-support-early-childhood-professionals?Redirect=1" TargetMode="External"/><Relationship Id="rId38" Type="http://schemas.openxmlformats.org/officeDocument/2006/relationships/hyperlink" Target="https://www.vic.gov.au/training-and-support-early-childhood-professionals?Redirect=1" TargetMode="External"/><Relationship Id="rId46" Type="http://schemas.openxmlformats.org/officeDocument/2006/relationships/hyperlink" Target="https://elaa.org.au/resources/free-resources/employee-management-development-resource/" TargetMode="External"/><Relationship Id="rId20" Type="http://schemas.openxmlformats.org/officeDocument/2006/relationships/hyperlink" Target="file:///C:\Users\10256824\AppData\Local\Microsoft\Windows\INetCache\Content.Outlook\51HN7S75\vic.gov.au\KinderKits" TargetMode="External"/><Relationship Id="rId41" Type="http://schemas.openxmlformats.org/officeDocument/2006/relationships/hyperlink" Target="https://www.vic.gov.au/training-and-support-early-childhood-professionals?Redirect=1"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3" Type="http://schemas.openxmlformats.org/officeDocument/2006/relationships/hyperlink" Target="https://www.vu.edu.au/sites/default/files/two-years-are-better-than-one-mitchell-institute.pdf" TargetMode="External"/><Relationship Id="rId2" Type="http://schemas.openxmlformats.org/officeDocument/2006/relationships/hyperlink" Target="https://www.researchgate.net/publication/266373009_Effective_Pre-school_Primary_and_Secondary_Education_EPPSE_3_-_16_Project_Influences_on_students%27_dispositions_and_well-being_in_Key_Stage_4_at_age_16" TargetMode="External"/><Relationship Id="rId1" Type="http://schemas.openxmlformats.org/officeDocument/2006/relationships/hyperlink" Target="https://www.oecd-ilibrary.org/education/starting-strong-2017_9789264276116-e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Best Start Best Life">
      <a:dk1>
        <a:srgbClr val="000000"/>
      </a:dk1>
      <a:lt1>
        <a:srgbClr val="FFFFFF"/>
      </a:lt1>
      <a:dk2>
        <a:srgbClr val="8756A3"/>
      </a:dk2>
      <a:lt2>
        <a:srgbClr val="E7E6E6"/>
      </a:lt2>
      <a:accent1>
        <a:srgbClr val="0076BE"/>
      </a:accent1>
      <a:accent2>
        <a:srgbClr val="CD1D5B"/>
      </a:accent2>
      <a:accent3>
        <a:srgbClr val="20C1DC"/>
      </a:accent3>
      <a:accent4>
        <a:srgbClr val="BC95BC"/>
      </a:accent4>
      <a:accent5>
        <a:srgbClr val="8656A3"/>
      </a:accent5>
      <a:accent6>
        <a:srgbClr val="CC1D5B"/>
      </a:accent6>
      <a:hlink>
        <a:srgbClr val="0075BD"/>
      </a:hlink>
      <a:folHlink>
        <a:srgbClr val="8656A3"/>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0d7f0931-020e-4d49-98a0-4273480a5d4f">
      <Terms xmlns="http://schemas.microsoft.com/office/infopath/2007/PartnerControls"/>
    </lcf76f155ced4ddcb4097134ff3c332f>
    <TaxCatchAll xmlns="88e51ed0-1d29-4f01-ac19-0701cea36043" xsi:nil="true"/>
    <SharedWithUsers xmlns="88e51ed0-1d29-4f01-ac19-0701cea36043">
      <UserInfo>
        <DisplayName>Georgina Murphy</DisplayName>
        <AccountId>84</AccountId>
        <AccountType/>
      </UserInfo>
      <UserInfo>
        <DisplayName>Kimberley Smith 2</DisplayName>
        <AccountId>12</AccountId>
        <AccountType/>
      </UserInfo>
      <UserInfo>
        <DisplayName>Georgia Osborne 2</DisplayName>
        <AccountId>62</AccountId>
        <AccountType/>
      </UserInfo>
      <UserInfo>
        <DisplayName>Bronwen FitzGerald</DisplayName>
        <AccountId>83</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C708535468AD864CBCAC9AFBF63B5162" ma:contentTypeVersion="15" ma:contentTypeDescription="Create a new document." ma:contentTypeScope="" ma:versionID="e0f648fb3f24ec38bdd476f268aaa1eb">
  <xsd:schema xmlns:xsd="http://www.w3.org/2001/XMLSchema" xmlns:xs="http://www.w3.org/2001/XMLSchema" xmlns:p="http://schemas.microsoft.com/office/2006/metadata/properties" xmlns:ns2="0d7f0931-020e-4d49-98a0-4273480a5d4f" xmlns:ns3="88e51ed0-1d29-4f01-ac19-0701cea36043" targetNamespace="http://schemas.microsoft.com/office/2006/metadata/properties" ma:root="true" ma:fieldsID="0fcae2ad2aa41b91bfae2da57518d3c2" ns2:_="" ns3:_="">
    <xsd:import namespace="0d7f0931-020e-4d49-98a0-4273480a5d4f"/>
    <xsd:import namespace="88e51ed0-1d29-4f01-ac19-0701cea3604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7f0931-020e-4d49-98a0-4273480a5d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DateTaken" ma:index="19" nillable="true" ma:displayName="MediaServiceDateTaken" ma:hidden="true" ma:internalName="MediaServiceDateTake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0b607bbe-9751-46d3-ac86-39dfe314132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8e51ed0-1d29-4f01-ac19-0701cea3604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d8e933a-3b45-459c-bbbb-2e1757489eed}" ma:internalName="TaxCatchAll" ma:showField="CatchAllData" ma:web="88e51ed0-1d29-4f01-ac19-0701cea360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D9F1DF-A368-46E9-ACB0-3D14C09FC333}">
  <ds:schemaRefs>
    <ds:schemaRef ds:uri="http://schemas.microsoft.com/office/2006/metadata/properties"/>
    <ds:schemaRef ds:uri="http://schemas.microsoft.com/office/infopath/2007/PartnerControls"/>
    <ds:schemaRef ds:uri="0d7f0931-020e-4d49-98a0-4273480a5d4f"/>
    <ds:schemaRef ds:uri="88e51ed0-1d29-4f01-ac19-0701cea36043"/>
  </ds:schemaRefs>
</ds:datastoreItem>
</file>

<file path=customXml/itemProps2.xml><?xml version="1.0" encoding="utf-8"?>
<ds:datastoreItem xmlns:ds="http://schemas.openxmlformats.org/officeDocument/2006/customXml" ds:itemID="{71956AA6-5F74-485B-806D-9D11D74259E5}">
  <ds:schemaRefs>
    <ds:schemaRef ds:uri="http://schemas.openxmlformats.org/officeDocument/2006/bibliography"/>
  </ds:schemaRefs>
</ds:datastoreItem>
</file>

<file path=customXml/itemProps3.xml><?xml version="1.0" encoding="utf-8"?>
<ds:datastoreItem xmlns:ds="http://schemas.openxmlformats.org/officeDocument/2006/customXml" ds:itemID="{1B5B590E-8181-484F-8E8B-020AF18D28E9}">
  <ds:schemaRefs>
    <ds:schemaRef ds:uri="http://schemas.microsoft.com/sharepoint/v3/contenttype/forms"/>
  </ds:schemaRefs>
</ds:datastoreItem>
</file>

<file path=customXml/itemProps4.xml><?xml version="1.0" encoding="utf-8"?>
<ds:datastoreItem xmlns:ds="http://schemas.openxmlformats.org/officeDocument/2006/customXml" ds:itemID="{DAF338A5-F3E9-4151-9871-6B6A5CFEF6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7f0931-020e-4d49-98a0-4273480a5d4f"/>
    <ds:schemaRef ds:uri="88e51ed0-1d29-4f01-ac19-0701cea360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9</Pages>
  <Words>2980</Words>
  <Characters>16986</Characters>
  <Application>Microsoft Office Word</Application>
  <DocSecurity>0</DocSecurity>
  <Lines>141</Lines>
  <Paragraphs>39</Paragraphs>
  <ScaleCrop>false</ScaleCrop>
  <Company/>
  <LinksUpToDate>false</LinksUpToDate>
  <CharactersWithSpaces>19927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Georgia Osborne 2</cp:lastModifiedBy>
  <cp:revision>19</cp:revision>
  <dcterms:created xsi:type="dcterms:W3CDTF">2023-01-30T21:11:00Z</dcterms:created>
  <dcterms:modified xsi:type="dcterms:W3CDTF">2023-02-02T21:54:00Z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0x010100C708535468AD864CBCAC9AFBF63B5162</vt:lpwstr>
  </property>
  <property fmtid="{D5CDD505-2E9C-101B-9397-08002B2CF9AE}" pid="3" name="MediaServiceImageTags">
    <vt:lpwstr/>
  </property>
</Properties>
</file>