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659BB53F" w:rsidR="00DA77A1" w:rsidRDefault="009C2972" w:rsidP="007868CF">
      <w:pPr>
        <w:pStyle w:val="Reference"/>
      </w:pPr>
      <w:r>
        <w:t>4 April</w:t>
      </w:r>
      <w:r w:rsidR="000A1957">
        <w:t xml:space="preserve"> 2023</w:t>
      </w:r>
    </w:p>
    <w:p w14:paraId="0BCD4893" w14:textId="2B052929" w:rsidR="00F236D3" w:rsidRPr="00F236D3" w:rsidRDefault="00F236D3" w:rsidP="007868CF">
      <w:pPr>
        <w:spacing w:after="160" w:line="259" w:lineRule="auto"/>
        <w:jc w:val="center"/>
        <w:rPr>
          <w:rFonts w:ascii="Calibri" w:eastAsia="Calibri" w:hAnsi="Calibri" w:cs="Times New Roman"/>
          <w:b/>
          <w:sz w:val="24"/>
          <w:szCs w:val="24"/>
          <w:lang w:eastAsia="en-US"/>
        </w:rPr>
      </w:pPr>
    </w:p>
    <w:p w14:paraId="0B7AC0BD" w14:textId="6FA138FF"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751563B5" w:rsidR="007868CF" w:rsidRPr="007868CF" w:rsidRDefault="009E6A1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09F9058" w14:textId="154C68B7" w:rsidR="005E5788" w:rsidRDefault="007677CD" w:rsidP="00E862DD">
      <w:pPr>
        <w:spacing w:line="259" w:lineRule="auto"/>
        <w:jc w:val="center"/>
        <w:rPr>
          <w:rFonts w:ascii="Calibri" w:eastAsia="Calibri" w:hAnsi="Calibri" w:cs="Times New Roman"/>
          <w:b/>
          <w:sz w:val="24"/>
          <w:szCs w:val="24"/>
          <w:lang w:eastAsia="en-US"/>
        </w:rPr>
      </w:pPr>
      <w:r>
        <w:rPr>
          <w:rFonts w:ascii="Calibri" w:eastAsia="Calibri" w:hAnsi="Calibri" w:cs="Times New Roman"/>
          <w:b/>
          <w:sz w:val="28"/>
          <w:szCs w:val="28"/>
          <w:lang w:eastAsia="en-US"/>
        </w:rPr>
        <w:t>JOHN LINDREA</w:t>
      </w: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5614A72E"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7677CD">
        <w:rPr>
          <w:rFonts w:ascii="Calibri" w:eastAsia="Calibri" w:hAnsi="Calibri" w:cs="Times New Roman"/>
          <w:bCs/>
          <w:sz w:val="24"/>
          <w:szCs w:val="24"/>
          <w:lang w:eastAsia="en-US"/>
        </w:rPr>
        <w:t>6</w:t>
      </w:r>
      <w:r w:rsidR="00686B1D">
        <w:rPr>
          <w:rFonts w:ascii="Calibri" w:eastAsia="Calibri" w:hAnsi="Calibri" w:cs="Times New Roman"/>
          <w:bCs/>
          <w:sz w:val="24"/>
          <w:szCs w:val="24"/>
          <w:lang w:eastAsia="en-US"/>
        </w:rPr>
        <w:t xml:space="preserve"> February</w:t>
      </w:r>
      <w:r w:rsidR="000A1957">
        <w:rPr>
          <w:rFonts w:ascii="Calibri" w:eastAsia="Calibri" w:hAnsi="Calibri" w:cs="Times New Roman"/>
          <w:sz w:val="24"/>
          <w:szCs w:val="24"/>
          <w:lang w:eastAsia="en-US"/>
        </w:rPr>
        <w:t xml:space="preserve"> 2023</w:t>
      </w:r>
      <w:r w:rsidR="00FA1224">
        <w:rPr>
          <w:rFonts w:ascii="Calibri" w:eastAsia="Calibri" w:hAnsi="Calibri" w:cs="Times New Roman"/>
          <w:sz w:val="24"/>
          <w:szCs w:val="24"/>
          <w:lang w:eastAsia="en-US"/>
        </w:rPr>
        <w:t xml:space="preserve"> </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294DB0ED"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7677CD">
        <w:rPr>
          <w:rFonts w:ascii="Calibri" w:eastAsia="Calibri" w:hAnsi="Calibri" w:cs="Times New Roman"/>
          <w:sz w:val="24"/>
          <w:szCs w:val="24"/>
          <w:lang w:eastAsia="en-US"/>
        </w:rPr>
        <w:t>Judge John Bowman</w:t>
      </w:r>
      <w:r w:rsidRPr="007868CF">
        <w:rPr>
          <w:rFonts w:ascii="Calibri" w:eastAsia="Calibri" w:hAnsi="Calibri" w:cs="Times New Roman"/>
          <w:sz w:val="24"/>
          <w:szCs w:val="24"/>
          <w:lang w:eastAsia="en-US"/>
        </w:rPr>
        <w:t xml:space="preserve"> (Chairperson)</w:t>
      </w:r>
      <w:r w:rsidR="00C17728">
        <w:rPr>
          <w:rFonts w:ascii="Calibri" w:eastAsia="Calibri" w:hAnsi="Calibri" w:cs="Times New Roman"/>
          <w:sz w:val="24"/>
          <w:szCs w:val="24"/>
          <w:lang w:eastAsia="en-US"/>
        </w:rPr>
        <w:t xml:space="preserve"> and </w:t>
      </w:r>
      <w:r w:rsidR="007677CD">
        <w:rPr>
          <w:rFonts w:ascii="Calibri" w:eastAsia="Calibri" w:hAnsi="Calibri" w:cs="Times New Roman"/>
          <w:sz w:val="24"/>
          <w:szCs w:val="24"/>
          <w:lang w:eastAsia="en-US"/>
        </w:rPr>
        <w:t>Dr Andrew Gould</w:t>
      </w:r>
      <w:r w:rsidR="00D7609B">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101FA13A"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Mr Anthony Pearce</w:t>
      </w:r>
      <w:r w:rsidR="00FA1224">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0943BBCE" w14:textId="2BDBF0A0" w:rsidR="007868CF" w:rsidRDefault="00FA1224" w:rsidP="00FA1224">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9F1A7E">
        <w:rPr>
          <w:rFonts w:ascii="Calibri" w:eastAsia="Calibri" w:hAnsi="Calibri" w:cs="Times New Roman"/>
          <w:sz w:val="24"/>
          <w:szCs w:val="24"/>
          <w:lang w:eastAsia="en-US"/>
        </w:rPr>
        <w:t xml:space="preserve">Mr </w:t>
      </w:r>
      <w:r w:rsidR="007677CD">
        <w:rPr>
          <w:rFonts w:ascii="Calibri" w:eastAsia="Calibri" w:hAnsi="Calibri" w:cs="Times New Roman"/>
          <w:sz w:val="24"/>
          <w:szCs w:val="24"/>
          <w:lang w:eastAsia="en-US"/>
        </w:rPr>
        <w:t>John Lindrea</w:t>
      </w:r>
      <w:r w:rsidR="00B30C4A">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represented</w:t>
      </w:r>
      <w:r w:rsidR="00323843">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h</w:t>
      </w:r>
      <w:r w:rsidR="009F1A7E">
        <w:rPr>
          <w:rFonts w:ascii="Calibri" w:eastAsia="Calibri" w:hAnsi="Calibri" w:cs="Times New Roman"/>
          <w:sz w:val="24"/>
          <w:szCs w:val="24"/>
          <w:lang w:eastAsia="en-US"/>
        </w:rPr>
        <w:t>im</w:t>
      </w:r>
      <w:r w:rsidR="00E7382E">
        <w:rPr>
          <w:rFonts w:ascii="Calibri" w:eastAsia="Calibri" w:hAnsi="Calibri" w:cs="Times New Roman"/>
          <w:sz w:val="24"/>
          <w:szCs w:val="24"/>
          <w:lang w:eastAsia="en-US"/>
        </w:rPr>
        <w:t xml:space="preserve">self. </w:t>
      </w:r>
      <w:r w:rsidR="00A5519D">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 xml:space="preserve"> </w:t>
      </w:r>
      <w:r w:rsidR="00E25E31">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p w14:paraId="31B4D54C" w14:textId="77777777" w:rsidR="00D82636" w:rsidRPr="007868CF" w:rsidRDefault="00D82636" w:rsidP="00E25E31">
      <w:pPr>
        <w:spacing w:line="259" w:lineRule="auto"/>
        <w:jc w:val="both"/>
        <w:rPr>
          <w:rFonts w:ascii="Calibri" w:eastAsia="Calibri" w:hAnsi="Calibri" w:cs="Times New Roman"/>
          <w:sz w:val="24"/>
          <w:szCs w:val="24"/>
          <w:lang w:eastAsia="en-US"/>
        </w:rPr>
      </w:pPr>
    </w:p>
    <w:bookmarkEnd w:id="0"/>
    <w:p w14:paraId="5C91C69A" w14:textId="1F15B258" w:rsidR="007677CD" w:rsidRDefault="00E25E31" w:rsidP="0065633A">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9F1A7E">
        <w:rPr>
          <w:rFonts w:ascii="Calibri" w:eastAsia="Calibri" w:hAnsi="Calibri" w:cs="Times New Roman"/>
          <w:b/>
          <w:sz w:val="24"/>
          <w:szCs w:val="24"/>
          <w:lang w:eastAsia="en-US"/>
        </w:rPr>
        <w:t>s</w:t>
      </w:r>
      <w:r>
        <w:rPr>
          <w:rFonts w:ascii="Calibri" w:eastAsia="Calibri" w:hAnsi="Calibri" w:cs="Times New Roman"/>
          <w:b/>
          <w:sz w:val="24"/>
          <w:szCs w:val="24"/>
          <w:lang w:eastAsia="en-US"/>
        </w:rPr>
        <w:t>:</w:t>
      </w:r>
      <w:r>
        <w:rPr>
          <w:rFonts w:ascii="Calibri" w:eastAsia="Calibri" w:hAnsi="Calibri" w:cs="Times New Roman"/>
          <w:b/>
          <w:sz w:val="24"/>
          <w:szCs w:val="24"/>
          <w:lang w:eastAsia="en-US"/>
        </w:rPr>
        <w:tab/>
      </w:r>
      <w:r w:rsidR="007677CD">
        <w:rPr>
          <w:rFonts w:ascii="Calibri" w:eastAsia="Calibri" w:hAnsi="Calibri" w:cs="Times New Roman"/>
          <w:bCs/>
          <w:sz w:val="24"/>
          <w:szCs w:val="24"/>
          <w:lang w:eastAsia="en-US"/>
        </w:rPr>
        <w:t>Local Racing Rule (“LR”) 42.1 states:</w:t>
      </w:r>
    </w:p>
    <w:p w14:paraId="1E67AE7E" w14:textId="184560F8" w:rsidR="007677CD" w:rsidRDefault="007677CD" w:rsidP="0065633A">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r>
      <w:r w:rsidRPr="007677CD">
        <w:rPr>
          <w:rFonts w:ascii="Calibri" w:eastAsia="Calibri" w:hAnsi="Calibri" w:cs="Times New Roman"/>
          <w:bCs/>
          <w:sz w:val="24"/>
          <w:szCs w:val="24"/>
          <w:lang w:eastAsia="en-US"/>
        </w:rPr>
        <w:t>It is a Serious Offence if a person keeps a greyhound in conditions which are dangerous or detrimental to the health and safety of a greyhound.</w:t>
      </w:r>
    </w:p>
    <w:p w14:paraId="38A5BE05" w14:textId="49779AEF" w:rsidR="003D6F8C" w:rsidRDefault="003D6F8C" w:rsidP="0065633A">
      <w:pPr>
        <w:spacing w:line="259" w:lineRule="auto"/>
        <w:ind w:left="2880" w:hanging="2880"/>
        <w:jc w:val="both"/>
        <w:rPr>
          <w:rFonts w:ascii="Calibri" w:eastAsia="Calibri" w:hAnsi="Calibri" w:cs="Times New Roman"/>
          <w:bCs/>
          <w:sz w:val="24"/>
          <w:szCs w:val="24"/>
          <w:lang w:eastAsia="en-US"/>
        </w:rPr>
      </w:pPr>
    </w:p>
    <w:p w14:paraId="0C7FA9DB" w14:textId="717C196D" w:rsidR="003D6F8C" w:rsidRDefault="003D6F8C" w:rsidP="0065633A">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t>LR 42.2 states:</w:t>
      </w:r>
    </w:p>
    <w:p w14:paraId="40E861CF" w14:textId="789D3E46" w:rsidR="003D6F8C" w:rsidRDefault="003D6F8C" w:rsidP="0065633A">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sidRPr="003D6F8C">
        <w:rPr>
          <w:rFonts w:ascii="Calibri" w:eastAsia="Calibri" w:hAnsi="Calibri" w:cs="Times New Roman"/>
          <w:bCs/>
          <w:sz w:val="24"/>
          <w:szCs w:val="24"/>
          <w:lang w:eastAsia="en-US"/>
        </w:rPr>
        <w:t>A person shall not in the keeping of any greyhound cause or permit that greyhound to suffer in any manner on any premises owned or occupied by that person or permit any nuisance or other condition that is likely to be dangerous to the health or safety of that greyhound or which is otherwise offensive.</w:t>
      </w:r>
    </w:p>
    <w:p w14:paraId="436AF971" w14:textId="79F0412F" w:rsidR="00F73B9D" w:rsidRDefault="00F73B9D" w:rsidP="0065633A">
      <w:pPr>
        <w:spacing w:line="259" w:lineRule="auto"/>
        <w:ind w:left="2880" w:hanging="2880"/>
        <w:jc w:val="both"/>
        <w:rPr>
          <w:rFonts w:ascii="Calibri" w:eastAsia="Calibri" w:hAnsi="Calibri" w:cs="Times New Roman"/>
          <w:bCs/>
          <w:sz w:val="24"/>
          <w:szCs w:val="24"/>
          <w:lang w:eastAsia="en-US"/>
        </w:rPr>
      </w:pPr>
    </w:p>
    <w:p w14:paraId="11019FD0" w14:textId="4CC64999" w:rsidR="00F73B9D" w:rsidRDefault="00F73B9D" w:rsidP="0065633A">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t>LR 42.6(i)(i) states:</w:t>
      </w:r>
    </w:p>
    <w:p w14:paraId="3E00B8A3" w14:textId="77777777" w:rsidR="00F73B9D" w:rsidRPr="00F73B9D" w:rsidRDefault="00F73B9D" w:rsidP="00F73B9D">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sidRPr="00F73B9D">
        <w:rPr>
          <w:rFonts w:ascii="Calibri" w:eastAsia="Calibri" w:hAnsi="Calibri" w:cs="Times New Roman"/>
          <w:bCs/>
          <w:sz w:val="24"/>
          <w:szCs w:val="24"/>
          <w:lang w:eastAsia="en-US"/>
        </w:rPr>
        <w:t xml:space="preserve">(i) An Owner must: </w:t>
      </w:r>
    </w:p>
    <w:p w14:paraId="6E025D21" w14:textId="1154D874" w:rsidR="00F73B9D" w:rsidRPr="007677CD" w:rsidRDefault="00F73B9D" w:rsidP="00F73B9D">
      <w:pPr>
        <w:spacing w:line="259" w:lineRule="auto"/>
        <w:ind w:left="2880"/>
        <w:jc w:val="both"/>
        <w:rPr>
          <w:rFonts w:ascii="Calibri" w:eastAsia="Calibri" w:hAnsi="Calibri" w:cs="Times New Roman"/>
          <w:bCs/>
          <w:sz w:val="24"/>
          <w:szCs w:val="24"/>
          <w:lang w:eastAsia="en-US"/>
        </w:rPr>
      </w:pPr>
      <w:r w:rsidRPr="00F73B9D">
        <w:rPr>
          <w:rFonts w:ascii="Calibri" w:eastAsia="Calibri" w:hAnsi="Calibri" w:cs="Times New Roman"/>
          <w:bCs/>
          <w:sz w:val="24"/>
          <w:szCs w:val="24"/>
          <w:lang w:eastAsia="en-US"/>
        </w:rPr>
        <w:t>(i) keep detailed records of their compliance with LR</w:t>
      </w:r>
      <w:r>
        <w:rPr>
          <w:rFonts w:ascii="Calibri" w:eastAsia="Calibri" w:hAnsi="Calibri" w:cs="Times New Roman"/>
          <w:bCs/>
          <w:sz w:val="24"/>
          <w:szCs w:val="24"/>
          <w:lang w:eastAsia="en-US"/>
        </w:rPr>
        <w:t xml:space="preserve"> </w:t>
      </w:r>
      <w:r w:rsidRPr="00F73B9D">
        <w:rPr>
          <w:rFonts w:ascii="Calibri" w:eastAsia="Calibri" w:hAnsi="Calibri" w:cs="Times New Roman"/>
          <w:bCs/>
          <w:sz w:val="24"/>
          <w:szCs w:val="24"/>
          <w:lang w:eastAsia="en-US"/>
        </w:rPr>
        <w:t>42.6</w:t>
      </w:r>
      <w:r>
        <w:rPr>
          <w:rFonts w:ascii="Calibri" w:eastAsia="Calibri" w:hAnsi="Calibri" w:cs="Times New Roman"/>
          <w:bCs/>
          <w:sz w:val="24"/>
          <w:szCs w:val="24"/>
          <w:lang w:eastAsia="en-US"/>
        </w:rPr>
        <w:t>.</w:t>
      </w:r>
    </w:p>
    <w:p w14:paraId="54983939" w14:textId="77777777" w:rsidR="007677CD" w:rsidRDefault="007677CD" w:rsidP="0065633A">
      <w:pPr>
        <w:spacing w:line="259" w:lineRule="auto"/>
        <w:ind w:left="2880" w:hanging="2880"/>
        <w:jc w:val="both"/>
        <w:rPr>
          <w:rFonts w:ascii="Calibri" w:eastAsia="Calibri" w:hAnsi="Calibri" w:cs="Times New Roman"/>
          <w:b/>
          <w:sz w:val="24"/>
          <w:szCs w:val="24"/>
          <w:lang w:eastAsia="en-US"/>
        </w:rPr>
      </w:pPr>
    </w:p>
    <w:p w14:paraId="776469B1" w14:textId="7C80E06E" w:rsidR="0065633A" w:rsidRDefault="0065633A" w:rsidP="007068B4">
      <w:pPr>
        <w:spacing w:line="259" w:lineRule="auto"/>
        <w:ind w:left="2880"/>
        <w:jc w:val="both"/>
        <w:rPr>
          <w:rFonts w:ascii="Calibri" w:eastAsia="Calibri" w:hAnsi="Calibri" w:cs="Times New Roman"/>
          <w:sz w:val="24"/>
          <w:szCs w:val="24"/>
          <w:lang w:eastAsia="en-US"/>
        </w:rPr>
      </w:pPr>
      <w:r w:rsidRPr="00D84020">
        <w:rPr>
          <w:rFonts w:ascii="Calibri" w:eastAsia="Calibri" w:hAnsi="Calibri" w:cs="Times New Roman"/>
          <w:bCs/>
          <w:sz w:val="24"/>
          <w:szCs w:val="24"/>
          <w:lang w:eastAsia="en-US"/>
        </w:rPr>
        <w:t>Greyhounds Austral</w:t>
      </w:r>
      <w:r>
        <w:rPr>
          <w:rFonts w:ascii="Calibri" w:eastAsia="Calibri" w:hAnsi="Calibri" w:cs="Times New Roman"/>
          <w:bCs/>
          <w:sz w:val="24"/>
          <w:szCs w:val="24"/>
          <w:lang w:eastAsia="en-US"/>
        </w:rPr>
        <w:t>asia</w:t>
      </w:r>
      <w:r w:rsidRPr="00D84020">
        <w:rPr>
          <w:rFonts w:ascii="Calibri" w:eastAsia="Calibri" w:hAnsi="Calibri" w:cs="Times New Roman"/>
          <w:bCs/>
          <w:sz w:val="24"/>
          <w:szCs w:val="24"/>
          <w:lang w:eastAsia="en-US"/>
        </w:rPr>
        <w:t xml:space="preserve"> Rule (</w:t>
      </w:r>
      <w:r>
        <w:rPr>
          <w:rFonts w:ascii="Calibri" w:eastAsia="Calibri" w:hAnsi="Calibri" w:cs="Times New Roman"/>
          <w:bCs/>
          <w:sz w:val="24"/>
          <w:szCs w:val="24"/>
          <w:lang w:eastAsia="en-US"/>
        </w:rPr>
        <w:t>“</w:t>
      </w:r>
      <w:r w:rsidRPr="0073552C">
        <w:rPr>
          <w:rFonts w:ascii="Calibri" w:eastAsia="Calibri" w:hAnsi="Calibri" w:cs="Times New Roman"/>
          <w:sz w:val="24"/>
          <w:szCs w:val="24"/>
          <w:lang w:eastAsia="en-US"/>
        </w:rPr>
        <w:t>GAR</w:t>
      </w:r>
      <w:r>
        <w:rPr>
          <w:rFonts w:ascii="Calibri" w:eastAsia="Calibri" w:hAnsi="Calibri" w:cs="Times New Roman"/>
          <w:sz w:val="24"/>
          <w:szCs w:val="24"/>
          <w:lang w:eastAsia="en-US"/>
        </w:rPr>
        <w:t xml:space="preserve">”) </w:t>
      </w:r>
      <w:r w:rsidR="007068B4">
        <w:rPr>
          <w:rFonts w:ascii="Calibri" w:eastAsia="Calibri" w:hAnsi="Calibri" w:cs="Times New Roman"/>
          <w:sz w:val="24"/>
          <w:szCs w:val="24"/>
          <w:lang w:eastAsia="en-US"/>
        </w:rPr>
        <w:t>106</w:t>
      </w:r>
      <w:r w:rsidR="009F1A7E">
        <w:rPr>
          <w:rFonts w:ascii="Calibri" w:eastAsia="Calibri" w:hAnsi="Calibri" w:cs="Times New Roman"/>
          <w:sz w:val="24"/>
          <w:szCs w:val="24"/>
          <w:lang w:eastAsia="en-US"/>
        </w:rPr>
        <w:t>(</w:t>
      </w:r>
      <w:r>
        <w:rPr>
          <w:rFonts w:ascii="Calibri" w:eastAsia="Calibri" w:hAnsi="Calibri" w:cs="Times New Roman"/>
          <w:sz w:val="24"/>
          <w:szCs w:val="24"/>
          <w:lang w:eastAsia="en-US"/>
        </w:rPr>
        <w:t>1)</w:t>
      </w:r>
      <w:r w:rsidR="009F1A7E">
        <w:rPr>
          <w:rFonts w:ascii="Calibri" w:eastAsia="Calibri" w:hAnsi="Calibri" w:cs="Times New Roman"/>
          <w:sz w:val="24"/>
          <w:szCs w:val="24"/>
          <w:lang w:eastAsia="en-US"/>
        </w:rPr>
        <w:t>(a)</w:t>
      </w:r>
      <w:r>
        <w:rPr>
          <w:rFonts w:ascii="Calibri" w:eastAsia="Calibri" w:hAnsi="Calibri" w:cs="Times New Roman"/>
          <w:sz w:val="24"/>
          <w:szCs w:val="24"/>
          <w:lang w:eastAsia="en-US"/>
        </w:rPr>
        <w:t xml:space="preserve"> states:</w:t>
      </w:r>
      <w:r w:rsidRPr="00A5519D">
        <w:rPr>
          <w:rFonts w:ascii="Calibri" w:eastAsia="Calibri" w:hAnsi="Calibri" w:cs="Times New Roman"/>
          <w:sz w:val="24"/>
          <w:szCs w:val="24"/>
          <w:lang w:eastAsia="en-US"/>
        </w:rPr>
        <w:t xml:space="preserve"> </w:t>
      </w:r>
    </w:p>
    <w:p w14:paraId="02A96B46" w14:textId="77777777" w:rsidR="009F1A7E" w:rsidRDefault="009F1A7E" w:rsidP="009F1A7E">
      <w:pPr>
        <w:spacing w:line="259" w:lineRule="auto"/>
        <w:ind w:left="2880"/>
        <w:jc w:val="both"/>
        <w:rPr>
          <w:rFonts w:ascii="Calibri" w:eastAsia="Calibri" w:hAnsi="Calibri" w:cs="Times New Roman"/>
          <w:sz w:val="24"/>
          <w:szCs w:val="24"/>
          <w:lang w:eastAsia="en-US"/>
        </w:rPr>
      </w:pPr>
      <w:r w:rsidRPr="009F1A7E">
        <w:rPr>
          <w:rFonts w:ascii="Calibri" w:eastAsia="Calibri" w:hAnsi="Calibri" w:cs="Times New Roman"/>
          <w:sz w:val="24"/>
          <w:szCs w:val="24"/>
          <w:lang w:eastAsia="en-US"/>
        </w:rPr>
        <w:t>(1)</w:t>
      </w:r>
      <w:r>
        <w:rPr>
          <w:rFonts w:ascii="Calibri" w:eastAsia="Calibri" w:hAnsi="Calibri" w:cs="Times New Roman"/>
          <w:sz w:val="24"/>
          <w:szCs w:val="24"/>
          <w:lang w:eastAsia="en-US"/>
        </w:rPr>
        <w:t xml:space="preserve"> </w:t>
      </w:r>
      <w:r w:rsidRPr="009F1A7E">
        <w:rPr>
          <w:rFonts w:ascii="Calibri" w:eastAsia="Calibri" w:hAnsi="Calibri" w:cs="Times New Roman"/>
          <w:sz w:val="24"/>
          <w:szCs w:val="24"/>
          <w:lang w:eastAsia="en-US"/>
        </w:rPr>
        <w:t xml:space="preserve">A person must ensure that any greyhound in the person's care or custody, is at all times provided with: </w:t>
      </w:r>
    </w:p>
    <w:p w14:paraId="06889685" w14:textId="37387ECD" w:rsidR="007868CF" w:rsidRDefault="009F1A7E" w:rsidP="009F1A7E">
      <w:pPr>
        <w:spacing w:line="259" w:lineRule="auto"/>
        <w:ind w:left="2880"/>
        <w:jc w:val="both"/>
        <w:rPr>
          <w:rFonts w:ascii="Calibri" w:eastAsia="Calibri" w:hAnsi="Calibri" w:cs="Times New Roman"/>
          <w:sz w:val="24"/>
          <w:szCs w:val="24"/>
          <w:lang w:eastAsia="en-US"/>
        </w:rPr>
      </w:pPr>
      <w:r w:rsidRPr="009F1A7E">
        <w:rPr>
          <w:rFonts w:ascii="Calibri" w:eastAsia="Calibri" w:hAnsi="Calibri" w:cs="Times New Roman"/>
          <w:sz w:val="24"/>
          <w:szCs w:val="24"/>
          <w:lang w:eastAsia="en-US"/>
        </w:rPr>
        <w:t>(a)</w:t>
      </w:r>
      <w:r>
        <w:rPr>
          <w:rFonts w:ascii="Calibri" w:eastAsia="Calibri" w:hAnsi="Calibri" w:cs="Times New Roman"/>
          <w:sz w:val="24"/>
          <w:szCs w:val="24"/>
          <w:lang w:eastAsia="en-US"/>
        </w:rPr>
        <w:t xml:space="preserve"> </w:t>
      </w:r>
      <w:r w:rsidRPr="009F1A7E">
        <w:rPr>
          <w:rFonts w:ascii="Calibri" w:eastAsia="Calibri" w:hAnsi="Calibri" w:cs="Times New Roman"/>
          <w:sz w:val="24"/>
          <w:szCs w:val="24"/>
          <w:lang w:eastAsia="en-US"/>
        </w:rPr>
        <w:t>proper and sufficient food, drink and protective apparel</w:t>
      </w:r>
    </w:p>
    <w:p w14:paraId="0D655BD6" w14:textId="0480E0A9" w:rsidR="009F1A7E" w:rsidRDefault="009F1A7E" w:rsidP="009F1A7E">
      <w:pPr>
        <w:spacing w:line="259" w:lineRule="auto"/>
        <w:ind w:left="2880"/>
        <w:jc w:val="both"/>
        <w:rPr>
          <w:rFonts w:ascii="Calibri" w:eastAsia="Calibri" w:hAnsi="Calibri" w:cs="Times New Roman"/>
          <w:sz w:val="24"/>
          <w:szCs w:val="24"/>
          <w:lang w:eastAsia="en-US"/>
        </w:rPr>
      </w:pPr>
    </w:p>
    <w:p w14:paraId="64586219" w14:textId="2D3B1A7E" w:rsidR="009F1A7E" w:rsidRDefault="00D97076" w:rsidP="009F1A7E">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GAR 106(1)(c) states:</w:t>
      </w:r>
    </w:p>
    <w:p w14:paraId="75D74628" w14:textId="77777777" w:rsidR="00D97076" w:rsidRPr="00D97076" w:rsidRDefault="00D97076" w:rsidP="00D97076">
      <w:pPr>
        <w:spacing w:line="259" w:lineRule="auto"/>
        <w:ind w:left="2880"/>
        <w:jc w:val="both"/>
        <w:rPr>
          <w:rFonts w:ascii="Calibri" w:eastAsia="Calibri" w:hAnsi="Calibri" w:cs="Times New Roman"/>
          <w:sz w:val="24"/>
          <w:szCs w:val="24"/>
          <w:lang w:eastAsia="en-US"/>
        </w:rPr>
      </w:pPr>
      <w:r w:rsidRPr="00D97076">
        <w:rPr>
          <w:rFonts w:ascii="Calibri" w:eastAsia="Calibri" w:hAnsi="Calibri" w:cs="Times New Roman"/>
          <w:sz w:val="24"/>
          <w:szCs w:val="24"/>
          <w:lang w:eastAsia="en-US"/>
        </w:rPr>
        <w:t>(1) A registered person must ensure that greyhounds, which are in the person's care or custody, are provided at all times with-</w:t>
      </w:r>
    </w:p>
    <w:p w14:paraId="4F742751" w14:textId="29DEDCED" w:rsidR="00D97076" w:rsidRDefault="00D97076" w:rsidP="00D97076">
      <w:pPr>
        <w:spacing w:line="259" w:lineRule="auto"/>
        <w:ind w:left="2880"/>
        <w:jc w:val="both"/>
        <w:rPr>
          <w:rFonts w:ascii="Calibri" w:eastAsia="Calibri" w:hAnsi="Calibri" w:cs="Times New Roman"/>
          <w:sz w:val="24"/>
          <w:szCs w:val="24"/>
          <w:lang w:eastAsia="en-US"/>
        </w:rPr>
      </w:pPr>
      <w:r w:rsidRPr="00D97076">
        <w:rPr>
          <w:rFonts w:ascii="Calibri" w:eastAsia="Calibri" w:hAnsi="Calibri" w:cs="Times New Roman"/>
          <w:sz w:val="24"/>
          <w:szCs w:val="24"/>
          <w:lang w:eastAsia="en-US"/>
        </w:rPr>
        <w:lastRenderedPageBreak/>
        <w:t>(c) kennels constructed and of a standard approved by the Controlling Body which are adequate in size and which are kept in a clean and sanitary condition</w:t>
      </w:r>
      <w:r>
        <w:rPr>
          <w:rFonts w:ascii="Calibri" w:eastAsia="Calibri" w:hAnsi="Calibri" w:cs="Times New Roman"/>
          <w:sz w:val="24"/>
          <w:szCs w:val="24"/>
          <w:lang w:eastAsia="en-US"/>
        </w:rPr>
        <w:t>.</w:t>
      </w:r>
    </w:p>
    <w:p w14:paraId="65CE3495" w14:textId="32C412B8" w:rsidR="00D97076" w:rsidRDefault="00D97076" w:rsidP="00D97076">
      <w:pPr>
        <w:spacing w:line="259" w:lineRule="auto"/>
        <w:ind w:left="2880"/>
        <w:jc w:val="both"/>
        <w:rPr>
          <w:rFonts w:ascii="Calibri" w:eastAsia="Calibri" w:hAnsi="Calibri" w:cs="Times New Roman"/>
          <w:sz w:val="24"/>
          <w:szCs w:val="24"/>
          <w:lang w:eastAsia="en-US"/>
        </w:rPr>
      </w:pPr>
    </w:p>
    <w:p w14:paraId="01D2E381" w14:textId="77777777" w:rsidR="00D97076" w:rsidRDefault="00D97076" w:rsidP="00D9707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GAR 86(q) states:</w:t>
      </w:r>
    </w:p>
    <w:p w14:paraId="126E777A" w14:textId="77777777" w:rsidR="00D97076" w:rsidRPr="00241022" w:rsidRDefault="00D97076" w:rsidP="00D97076">
      <w:pPr>
        <w:spacing w:line="259" w:lineRule="auto"/>
        <w:ind w:left="2880"/>
        <w:jc w:val="both"/>
        <w:rPr>
          <w:rFonts w:ascii="Calibri" w:eastAsia="Calibri" w:hAnsi="Calibri" w:cs="Times New Roman"/>
          <w:sz w:val="24"/>
          <w:szCs w:val="24"/>
          <w:lang w:eastAsia="en-US"/>
        </w:rPr>
      </w:pPr>
      <w:r w:rsidRPr="00241022">
        <w:rPr>
          <w:rFonts w:ascii="Calibri" w:eastAsia="Calibri" w:hAnsi="Calibri" w:cs="Times New Roman"/>
          <w:sz w:val="24"/>
          <w:szCs w:val="24"/>
          <w:lang w:eastAsia="en-US"/>
        </w:rPr>
        <w:t xml:space="preserve">A person (including an official) shall be guilty of an offence if the person- </w:t>
      </w:r>
    </w:p>
    <w:p w14:paraId="270EE779" w14:textId="4C503B67" w:rsidR="00D97076" w:rsidRDefault="00D97076" w:rsidP="00D97076">
      <w:pPr>
        <w:spacing w:line="259" w:lineRule="auto"/>
        <w:ind w:left="2880"/>
        <w:jc w:val="both"/>
        <w:rPr>
          <w:rFonts w:ascii="Calibri" w:eastAsia="Calibri" w:hAnsi="Calibri" w:cs="Times New Roman"/>
          <w:sz w:val="24"/>
          <w:szCs w:val="24"/>
          <w:lang w:eastAsia="en-US"/>
        </w:rPr>
      </w:pPr>
      <w:r w:rsidRPr="00241022">
        <w:rPr>
          <w:rFonts w:ascii="Calibri" w:eastAsia="Calibri" w:hAnsi="Calibri" w:cs="Times New Roman"/>
          <w:sz w:val="24"/>
          <w:szCs w:val="24"/>
          <w:lang w:eastAsia="en-US"/>
        </w:rPr>
        <w:t>(q) commits or omits to do any act or engages in conduct which is in any way detrimental or prejudicial to the interest, welfare, image, control or promotion of greyhound racing</w:t>
      </w:r>
      <w:r>
        <w:rPr>
          <w:rFonts w:ascii="Calibri" w:eastAsia="Calibri" w:hAnsi="Calibri" w:cs="Times New Roman"/>
          <w:sz w:val="24"/>
          <w:szCs w:val="24"/>
          <w:lang w:eastAsia="en-US"/>
        </w:rPr>
        <w:t>.</w:t>
      </w:r>
    </w:p>
    <w:p w14:paraId="3D03CCCA" w14:textId="55D42A36" w:rsidR="00797365" w:rsidRDefault="00797365" w:rsidP="00D97076">
      <w:pPr>
        <w:spacing w:line="259" w:lineRule="auto"/>
        <w:ind w:left="2880"/>
        <w:jc w:val="both"/>
        <w:rPr>
          <w:rFonts w:ascii="Calibri" w:eastAsia="Calibri" w:hAnsi="Calibri" w:cs="Times New Roman"/>
          <w:sz w:val="24"/>
          <w:szCs w:val="24"/>
          <w:lang w:eastAsia="en-US"/>
        </w:rPr>
      </w:pPr>
    </w:p>
    <w:p w14:paraId="476448BC" w14:textId="5C35C7CC" w:rsidR="00797365" w:rsidRDefault="00797365" w:rsidP="00D9707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GAR 83(2) states:</w:t>
      </w:r>
    </w:p>
    <w:p w14:paraId="43814069" w14:textId="48E9C953" w:rsidR="00797365" w:rsidRPr="00797365" w:rsidRDefault="00797365" w:rsidP="00797365">
      <w:pPr>
        <w:spacing w:line="259" w:lineRule="auto"/>
        <w:ind w:left="2880"/>
        <w:jc w:val="both"/>
        <w:rPr>
          <w:rFonts w:ascii="Calibri" w:eastAsia="Calibri" w:hAnsi="Calibri" w:cs="Times New Roman"/>
          <w:sz w:val="24"/>
          <w:szCs w:val="24"/>
          <w:lang w:eastAsia="en-US"/>
        </w:rPr>
      </w:pPr>
      <w:r w:rsidRPr="00797365">
        <w:rPr>
          <w:rFonts w:ascii="Calibri" w:eastAsia="Calibri" w:hAnsi="Calibri" w:cs="Times New Roman"/>
          <w:sz w:val="24"/>
          <w:szCs w:val="24"/>
          <w:lang w:eastAsia="en-US"/>
        </w:rPr>
        <w:t>(2)</w:t>
      </w:r>
      <w:r>
        <w:rPr>
          <w:rFonts w:ascii="Calibri" w:eastAsia="Calibri" w:hAnsi="Calibri" w:cs="Times New Roman"/>
          <w:sz w:val="24"/>
          <w:szCs w:val="24"/>
          <w:lang w:eastAsia="en-US"/>
        </w:rPr>
        <w:t xml:space="preserve"> </w:t>
      </w:r>
      <w:r w:rsidRPr="00797365">
        <w:rPr>
          <w:rFonts w:ascii="Calibri" w:eastAsia="Calibri" w:hAnsi="Calibri" w:cs="Times New Roman"/>
          <w:sz w:val="24"/>
          <w:szCs w:val="24"/>
          <w:lang w:eastAsia="en-US"/>
        </w:rPr>
        <w:t xml:space="preserve">The owner, trainer or person in charge of a greyhound- </w:t>
      </w:r>
    </w:p>
    <w:p w14:paraId="60DDE5AA" w14:textId="1C02FFA8" w:rsidR="00797365" w:rsidRPr="00797365" w:rsidRDefault="00797365" w:rsidP="00797365">
      <w:pPr>
        <w:spacing w:line="259" w:lineRule="auto"/>
        <w:ind w:left="2880"/>
        <w:jc w:val="both"/>
        <w:rPr>
          <w:rFonts w:ascii="Calibri" w:eastAsia="Calibri" w:hAnsi="Calibri" w:cs="Times New Roman"/>
          <w:sz w:val="24"/>
          <w:szCs w:val="24"/>
          <w:lang w:eastAsia="en-US"/>
        </w:rPr>
      </w:pPr>
      <w:r w:rsidRPr="00797365">
        <w:rPr>
          <w:rFonts w:ascii="Calibri" w:eastAsia="Calibri" w:hAnsi="Calibri" w:cs="Times New Roman"/>
          <w:sz w:val="24"/>
          <w:szCs w:val="24"/>
          <w:lang w:eastAsia="en-US"/>
        </w:rPr>
        <w:t>(a)</w:t>
      </w:r>
      <w:r>
        <w:rPr>
          <w:rFonts w:ascii="Calibri" w:eastAsia="Calibri" w:hAnsi="Calibri" w:cs="Times New Roman"/>
          <w:sz w:val="24"/>
          <w:szCs w:val="24"/>
          <w:lang w:eastAsia="en-US"/>
        </w:rPr>
        <w:t xml:space="preserve"> </w:t>
      </w:r>
      <w:r w:rsidRPr="00797365">
        <w:rPr>
          <w:rFonts w:ascii="Calibri" w:eastAsia="Calibri" w:hAnsi="Calibri" w:cs="Times New Roman"/>
          <w:sz w:val="24"/>
          <w:szCs w:val="24"/>
          <w:lang w:eastAsia="en-US"/>
        </w:rPr>
        <w:t xml:space="preserve">nominated to compete in an Event; </w:t>
      </w:r>
    </w:p>
    <w:p w14:paraId="650A6379" w14:textId="148385A6" w:rsidR="00797365" w:rsidRPr="00797365" w:rsidRDefault="00797365" w:rsidP="00797365">
      <w:pPr>
        <w:spacing w:line="259" w:lineRule="auto"/>
        <w:ind w:left="2880"/>
        <w:jc w:val="both"/>
        <w:rPr>
          <w:rFonts w:ascii="Calibri" w:eastAsia="Calibri" w:hAnsi="Calibri" w:cs="Times New Roman"/>
          <w:sz w:val="24"/>
          <w:szCs w:val="24"/>
          <w:lang w:eastAsia="en-US"/>
        </w:rPr>
      </w:pPr>
      <w:r w:rsidRPr="00797365">
        <w:rPr>
          <w:rFonts w:ascii="Calibri" w:eastAsia="Calibri" w:hAnsi="Calibri" w:cs="Times New Roman"/>
          <w:sz w:val="24"/>
          <w:szCs w:val="24"/>
          <w:lang w:eastAsia="en-US"/>
        </w:rPr>
        <w:t>(b)</w:t>
      </w:r>
      <w:r>
        <w:rPr>
          <w:rFonts w:ascii="Calibri" w:eastAsia="Calibri" w:hAnsi="Calibri" w:cs="Times New Roman"/>
          <w:sz w:val="24"/>
          <w:szCs w:val="24"/>
          <w:lang w:eastAsia="en-US"/>
        </w:rPr>
        <w:t xml:space="preserve"> </w:t>
      </w:r>
      <w:r w:rsidRPr="00797365">
        <w:rPr>
          <w:rFonts w:ascii="Calibri" w:eastAsia="Calibri" w:hAnsi="Calibri" w:cs="Times New Roman"/>
          <w:sz w:val="24"/>
          <w:szCs w:val="24"/>
          <w:lang w:eastAsia="en-US"/>
        </w:rPr>
        <w:t xml:space="preserve">presented for a satisfactory, weight or whelping trial or such </w:t>
      </w:r>
      <w:r>
        <w:rPr>
          <w:rFonts w:ascii="Calibri" w:eastAsia="Calibri" w:hAnsi="Calibri" w:cs="Times New Roman"/>
          <w:sz w:val="24"/>
          <w:szCs w:val="24"/>
          <w:lang w:eastAsia="en-US"/>
        </w:rPr>
        <w:t xml:space="preserve"> </w:t>
      </w:r>
      <w:r w:rsidRPr="00797365">
        <w:rPr>
          <w:rFonts w:ascii="Calibri" w:eastAsia="Calibri" w:hAnsi="Calibri" w:cs="Times New Roman"/>
          <w:sz w:val="24"/>
          <w:szCs w:val="24"/>
          <w:lang w:eastAsia="en-US"/>
        </w:rPr>
        <w:t xml:space="preserve">other trial as provided for pursuant to these Rules; or </w:t>
      </w:r>
    </w:p>
    <w:p w14:paraId="71009353" w14:textId="2CBBC901" w:rsidR="00797365" w:rsidRPr="00797365" w:rsidRDefault="00797365" w:rsidP="00797365">
      <w:pPr>
        <w:spacing w:line="259" w:lineRule="auto"/>
        <w:ind w:left="2880"/>
        <w:jc w:val="both"/>
        <w:rPr>
          <w:rFonts w:ascii="Calibri" w:eastAsia="Calibri" w:hAnsi="Calibri" w:cs="Times New Roman"/>
          <w:sz w:val="24"/>
          <w:szCs w:val="24"/>
          <w:lang w:eastAsia="en-US"/>
        </w:rPr>
      </w:pPr>
      <w:r w:rsidRPr="00797365">
        <w:rPr>
          <w:rFonts w:ascii="Calibri" w:eastAsia="Calibri" w:hAnsi="Calibri" w:cs="Times New Roman"/>
          <w:sz w:val="24"/>
          <w:szCs w:val="24"/>
          <w:lang w:eastAsia="en-US"/>
        </w:rPr>
        <w:t>(c)</w:t>
      </w:r>
      <w:r>
        <w:rPr>
          <w:rFonts w:ascii="Calibri" w:eastAsia="Calibri" w:hAnsi="Calibri" w:cs="Times New Roman"/>
          <w:sz w:val="24"/>
          <w:szCs w:val="24"/>
          <w:lang w:eastAsia="en-US"/>
        </w:rPr>
        <w:t xml:space="preserve"> </w:t>
      </w:r>
      <w:r w:rsidRPr="00797365">
        <w:rPr>
          <w:rFonts w:ascii="Calibri" w:eastAsia="Calibri" w:hAnsi="Calibri" w:cs="Times New Roman"/>
          <w:sz w:val="24"/>
          <w:szCs w:val="24"/>
          <w:lang w:eastAsia="en-US"/>
        </w:rPr>
        <w:t>presented for any test or examination for the purpose of a period of incapacitation or prohibition being varied or revoked</w:t>
      </w:r>
    </w:p>
    <w:p w14:paraId="163ECB8E" w14:textId="138F4DBB" w:rsidR="00797365" w:rsidRDefault="00797365" w:rsidP="00797365">
      <w:pPr>
        <w:spacing w:line="259" w:lineRule="auto"/>
        <w:ind w:left="2880"/>
        <w:jc w:val="both"/>
        <w:rPr>
          <w:rFonts w:ascii="Calibri" w:eastAsia="Calibri" w:hAnsi="Calibri" w:cs="Times New Roman"/>
          <w:sz w:val="24"/>
          <w:szCs w:val="24"/>
          <w:lang w:eastAsia="en-US"/>
        </w:rPr>
      </w:pPr>
      <w:r w:rsidRPr="00797365">
        <w:rPr>
          <w:rFonts w:ascii="Calibri" w:eastAsia="Calibri" w:hAnsi="Calibri" w:cs="Times New Roman"/>
          <w:sz w:val="24"/>
          <w:szCs w:val="24"/>
          <w:lang w:eastAsia="en-US"/>
        </w:rPr>
        <w:t>shall present the greyhound free of any prohibited substance.</w:t>
      </w:r>
    </w:p>
    <w:p w14:paraId="7BA5BE18" w14:textId="207AA3A5" w:rsidR="00012A5D" w:rsidRDefault="00012A5D" w:rsidP="00797365">
      <w:pPr>
        <w:spacing w:line="259" w:lineRule="auto"/>
        <w:ind w:left="2880"/>
        <w:jc w:val="both"/>
        <w:rPr>
          <w:rFonts w:ascii="Calibri" w:eastAsia="Calibri" w:hAnsi="Calibri" w:cs="Times New Roman"/>
          <w:sz w:val="24"/>
          <w:szCs w:val="24"/>
          <w:lang w:eastAsia="en-US"/>
        </w:rPr>
      </w:pPr>
    </w:p>
    <w:p w14:paraId="2EDD5F06" w14:textId="77777777" w:rsidR="00012A5D" w:rsidRDefault="00012A5D" w:rsidP="00012A5D">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GAR 21(1)(c) states:</w:t>
      </w:r>
    </w:p>
    <w:p w14:paraId="7D9346C3" w14:textId="77777777" w:rsidR="00012A5D" w:rsidRPr="009F1A7E" w:rsidRDefault="00012A5D" w:rsidP="00012A5D">
      <w:pPr>
        <w:spacing w:line="259" w:lineRule="auto"/>
        <w:ind w:left="2880"/>
        <w:jc w:val="both"/>
        <w:rPr>
          <w:rFonts w:ascii="Calibri" w:eastAsia="Calibri" w:hAnsi="Calibri" w:cs="Times New Roman"/>
          <w:sz w:val="24"/>
          <w:szCs w:val="24"/>
          <w:lang w:eastAsia="en-US"/>
        </w:rPr>
      </w:pPr>
      <w:r w:rsidRPr="009F1A7E">
        <w:rPr>
          <w:rFonts w:ascii="Calibri" w:eastAsia="Calibri" w:hAnsi="Calibri" w:cs="Times New Roman"/>
          <w:sz w:val="24"/>
          <w:szCs w:val="24"/>
          <w:lang w:eastAsia="en-US"/>
        </w:rPr>
        <w:t>(1)</w:t>
      </w:r>
      <w:r>
        <w:rPr>
          <w:rFonts w:ascii="Calibri" w:eastAsia="Calibri" w:hAnsi="Calibri" w:cs="Times New Roman"/>
          <w:sz w:val="24"/>
          <w:szCs w:val="24"/>
          <w:lang w:eastAsia="en-US"/>
        </w:rPr>
        <w:t xml:space="preserve"> </w:t>
      </w:r>
      <w:r w:rsidRPr="009F1A7E">
        <w:rPr>
          <w:rFonts w:ascii="Calibri" w:eastAsia="Calibri" w:hAnsi="Calibri" w:cs="Times New Roman"/>
          <w:sz w:val="24"/>
          <w:szCs w:val="24"/>
          <w:lang w:eastAsia="en-US"/>
        </w:rPr>
        <w:t xml:space="preserve">A person must ensure that any greyhound in the person's care or custody, is at all times provided with: </w:t>
      </w:r>
    </w:p>
    <w:p w14:paraId="160EA206" w14:textId="77777777" w:rsidR="00012A5D" w:rsidRDefault="00012A5D" w:rsidP="00012A5D">
      <w:pPr>
        <w:spacing w:line="259" w:lineRule="auto"/>
        <w:ind w:left="2880"/>
        <w:jc w:val="both"/>
        <w:rPr>
          <w:rFonts w:ascii="Calibri" w:eastAsia="Calibri" w:hAnsi="Calibri" w:cs="Times New Roman"/>
          <w:sz w:val="24"/>
          <w:szCs w:val="24"/>
          <w:lang w:eastAsia="en-US"/>
        </w:rPr>
      </w:pPr>
      <w:r w:rsidRPr="009F1A7E">
        <w:rPr>
          <w:rFonts w:ascii="Calibri" w:eastAsia="Calibri" w:hAnsi="Calibri" w:cs="Times New Roman"/>
          <w:sz w:val="24"/>
          <w:szCs w:val="24"/>
          <w:lang w:eastAsia="en-US"/>
        </w:rPr>
        <w:t>(c)</w:t>
      </w:r>
      <w:r>
        <w:rPr>
          <w:rFonts w:ascii="Calibri" w:eastAsia="Calibri" w:hAnsi="Calibri" w:cs="Times New Roman"/>
          <w:sz w:val="24"/>
          <w:szCs w:val="24"/>
          <w:lang w:eastAsia="en-US"/>
        </w:rPr>
        <w:t xml:space="preserve"> </w:t>
      </w:r>
      <w:r w:rsidRPr="009F1A7E">
        <w:rPr>
          <w:rFonts w:ascii="Calibri" w:eastAsia="Calibri" w:hAnsi="Calibri" w:cs="Times New Roman"/>
          <w:sz w:val="24"/>
          <w:szCs w:val="24"/>
          <w:lang w:eastAsia="en-US"/>
        </w:rPr>
        <w:t>kennels constructed and of a standard approved by a Controlling Body which are adequate in size and which are kept in a clean and sanitary condition</w:t>
      </w:r>
      <w:r>
        <w:rPr>
          <w:rFonts w:ascii="Calibri" w:eastAsia="Calibri" w:hAnsi="Calibri" w:cs="Times New Roman"/>
          <w:sz w:val="24"/>
          <w:szCs w:val="24"/>
          <w:lang w:eastAsia="en-US"/>
        </w:rPr>
        <w:t>.</w:t>
      </w:r>
    </w:p>
    <w:p w14:paraId="1BE4AD69" w14:textId="77777777" w:rsidR="00012A5D" w:rsidRDefault="00012A5D" w:rsidP="00797365">
      <w:pPr>
        <w:spacing w:line="259" w:lineRule="auto"/>
        <w:ind w:left="2880"/>
        <w:jc w:val="both"/>
        <w:rPr>
          <w:rFonts w:ascii="Calibri" w:eastAsia="Calibri" w:hAnsi="Calibri" w:cs="Times New Roman"/>
          <w:sz w:val="24"/>
          <w:szCs w:val="24"/>
          <w:lang w:eastAsia="en-US"/>
        </w:rPr>
      </w:pPr>
    </w:p>
    <w:p w14:paraId="267685AD" w14:textId="77777777" w:rsidR="00F73B9D" w:rsidRDefault="00F73B9D" w:rsidP="00F73B9D">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GAR 21(3) states:</w:t>
      </w:r>
    </w:p>
    <w:p w14:paraId="2BF317B0" w14:textId="29405EEC" w:rsidR="00F73B9D" w:rsidRDefault="00F73B9D" w:rsidP="00F73B9D">
      <w:pPr>
        <w:spacing w:line="259" w:lineRule="auto"/>
        <w:ind w:left="2880"/>
        <w:jc w:val="both"/>
        <w:rPr>
          <w:rFonts w:ascii="Calibri" w:eastAsia="Calibri" w:hAnsi="Calibri" w:cs="Times New Roman"/>
          <w:sz w:val="24"/>
          <w:szCs w:val="24"/>
          <w:lang w:eastAsia="en-US"/>
        </w:rPr>
      </w:pPr>
      <w:r w:rsidRPr="009F1A7E">
        <w:rPr>
          <w:rFonts w:ascii="Calibri" w:eastAsia="Calibri" w:hAnsi="Calibri" w:cs="Times New Roman"/>
          <w:sz w:val="24"/>
          <w:szCs w:val="24"/>
          <w:lang w:eastAsia="en-US"/>
        </w:rPr>
        <w:t>(3) A person shall not cause or permit, on any premises owned or occupied by that person, any condition that is likely to be dangerous to the health, welfare or safety of that greyhound.</w:t>
      </w:r>
    </w:p>
    <w:p w14:paraId="25863A82" w14:textId="297F5E9A" w:rsidR="00F73B9D" w:rsidRDefault="00F73B9D" w:rsidP="00F73B9D">
      <w:pPr>
        <w:spacing w:line="259" w:lineRule="auto"/>
        <w:ind w:left="2880"/>
        <w:jc w:val="both"/>
        <w:rPr>
          <w:rFonts w:ascii="Calibri" w:eastAsia="Calibri" w:hAnsi="Calibri" w:cs="Times New Roman"/>
          <w:sz w:val="24"/>
          <w:szCs w:val="24"/>
          <w:lang w:eastAsia="en-US"/>
        </w:rPr>
      </w:pPr>
    </w:p>
    <w:p w14:paraId="165CF777" w14:textId="5582119F" w:rsidR="00F73B9D" w:rsidRDefault="00F73B9D" w:rsidP="00F73B9D">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GAR 105(4)(i) states:</w:t>
      </w:r>
    </w:p>
    <w:p w14:paraId="7A88DE20" w14:textId="6FBE750C" w:rsidR="00F73B9D" w:rsidRDefault="00F73B9D" w:rsidP="00F73B9D">
      <w:pPr>
        <w:spacing w:line="259" w:lineRule="auto"/>
        <w:ind w:left="2880"/>
        <w:jc w:val="both"/>
        <w:rPr>
          <w:rFonts w:ascii="Calibri" w:eastAsia="Calibri" w:hAnsi="Calibri" w:cs="Times New Roman"/>
          <w:sz w:val="24"/>
          <w:szCs w:val="24"/>
          <w:lang w:eastAsia="en-US"/>
        </w:rPr>
      </w:pPr>
      <w:r w:rsidRPr="00F73B9D">
        <w:rPr>
          <w:rFonts w:ascii="Calibri" w:eastAsia="Calibri" w:hAnsi="Calibri" w:cs="Times New Roman"/>
          <w:sz w:val="24"/>
          <w:szCs w:val="24"/>
          <w:lang w:eastAsia="en-US"/>
        </w:rPr>
        <w:t>(4)(i)</w:t>
      </w:r>
      <w:r>
        <w:rPr>
          <w:rFonts w:ascii="Calibri" w:eastAsia="Calibri" w:hAnsi="Calibri" w:cs="Times New Roman"/>
          <w:sz w:val="24"/>
          <w:szCs w:val="24"/>
          <w:lang w:eastAsia="en-US"/>
        </w:rPr>
        <w:t xml:space="preserve"> </w:t>
      </w:r>
      <w:r w:rsidRPr="00F73B9D">
        <w:rPr>
          <w:rFonts w:ascii="Calibri" w:eastAsia="Calibri" w:hAnsi="Calibri" w:cs="Times New Roman"/>
          <w:sz w:val="24"/>
          <w:szCs w:val="24"/>
          <w:lang w:eastAsia="en-US"/>
        </w:rPr>
        <w:t>A registered person shall within 3 working days of a greyhound coming pursuant to or leaving the person’s care or custody, give notice to the Controlling Body of that occurrence.</w:t>
      </w:r>
    </w:p>
    <w:p w14:paraId="7B52E6BB" w14:textId="77777777" w:rsidR="00D97076" w:rsidRPr="007868CF" w:rsidRDefault="00D97076" w:rsidP="00D97076">
      <w:pPr>
        <w:spacing w:line="259" w:lineRule="auto"/>
        <w:ind w:left="2880"/>
        <w:jc w:val="both"/>
        <w:rPr>
          <w:rFonts w:ascii="Calibri" w:eastAsia="Calibri" w:hAnsi="Calibri" w:cs="Times New Roman"/>
          <w:sz w:val="24"/>
          <w:szCs w:val="24"/>
          <w:lang w:eastAsia="en-US"/>
        </w:rPr>
      </w:pPr>
    </w:p>
    <w:p w14:paraId="24D3A686" w14:textId="77777777" w:rsidR="00032292" w:rsidRDefault="00032292">
      <w:pPr>
        <w:spacing w:after="200" w:line="276" w:lineRule="auto"/>
        <w:rPr>
          <w:rFonts w:ascii="Calibri" w:eastAsia="Calibri" w:hAnsi="Calibri" w:cs="Times New Roman"/>
          <w:b/>
          <w:sz w:val="24"/>
          <w:szCs w:val="24"/>
          <w:lang w:eastAsia="en-US"/>
        </w:rPr>
      </w:pPr>
      <w:r>
        <w:rPr>
          <w:rFonts w:ascii="Calibri" w:eastAsia="Calibri" w:hAnsi="Calibri" w:cs="Times New Roman"/>
          <w:b/>
          <w:sz w:val="24"/>
          <w:szCs w:val="24"/>
          <w:lang w:eastAsia="en-US"/>
        </w:rPr>
        <w:br w:type="page"/>
      </w:r>
    </w:p>
    <w:p w14:paraId="51223E7B" w14:textId="19DF412A" w:rsidR="007677CD" w:rsidRDefault="007868CF" w:rsidP="009F1A7E">
      <w:pPr>
        <w:spacing w:line="259" w:lineRule="auto"/>
        <w:ind w:left="2835" w:hanging="2835"/>
        <w:jc w:val="both"/>
        <w:rPr>
          <w:rFonts w:ascii="Calibri" w:eastAsia="Calibri" w:hAnsi="Calibri" w:cs="Times New Roman"/>
          <w:b/>
          <w:sz w:val="24"/>
          <w:szCs w:val="24"/>
          <w:lang w:eastAsia="en-US"/>
        </w:rPr>
      </w:pPr>
      <w:r w:rsidRPr="007868CF">
        <w:rPr>
          <w:rFonts w:ascii="Calibri" w:eastAsia="Calibri" w:hAnsi="Calibri" w:cs="Times New Roman"/>
          <w:b/>
          <w:sz w:val="24"/>
          <w:szCs w:val="24"/>
          <w:lang w:eastAsia="en-US"/>
        </w:rPr>
        <w:lastRenderedPageBreak/>
        <w:t>Particulars of charge</w:t>
      </w:r>
      <w:r w:rsidR="009F1A7E">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7677CD">
        <w:rPr>
          <w:rFonts w:ascii="Calibri" w:eastAsia="Calibri" w:hAnsi="Calibri" w:cs="Times New Roman"/>
          <w:b/>
          <w:sz w:val="24"/>
          <w:szCs w:val="24"/>
          <w:lang w:eastAsia="en-US"/>
        </w:rPr>
        <w:t>BRIEF 1</w:t>
      </w:r>
    </w:p>
    <w:p w14:paraId="5621D002" w14:textId="77777777" w:rsidR="007677CD" w:rsidRDefault="007677CD" w:rsidP="009F1A7E">
      <w:pPr>
        <w:spacing w:line="259" w:lineRule="auto"/>
        <w:ind w:left="2835" w:hanging="2835"/>
        <w:jc w:val="both"/>
        <w:rPr>
          <w:rFonts w:ascii="Calibri" w:eastAsia="Calibri" w:hAnsi="Calibri" w:cs="Times New Roman"/>
          <w:b/>
          <w:sz w:val="24"/>
          <w:szCs w:val="24"/>
          <w:lang w:eastAsia="en-US"/>
        </w:rPr>
      </w:pPr>
    </w:p>
    <w:p w14:paraId="5E2D900F" w14:textId="1B440899" w:rsidR="0065633A" w:rsidRDefault="009F1A7E" w:rsidP="007677CD">
      <w:pPr>
        <w:spacing w:line="259" w:lineRule="auto"/>
        <w:ind w:left="2835"/>
        <w:jc w:val="both"/>
        <w:rPr>
          <w:rFonts w:ascii="Calibri" w:eastAsia="Calibri" w:hAnsi="Calibri" w:cs="Times New Roman"/>
          <w:bCs/>
          <w:sz w:val="24"/>
          <w:szCs w:val="24"/>
          <w:lang w:eastAsia="en-US"/>
        </w:rPr>
      </w:pPr>
      <w:r w:rsidRPr="009F1A7E">
        <w:rPr>
          <w:rFonts w:ascii="Calibri" w:eastAsia="Calibri" w:hAnsi="Calibri" w:cs="Times New Roman"/>
          <w:b/>
          <w:sz w:val="24"/>
          <w:szCs w:val="24"/>
          <w:lang w:eastAsia="en-US"/>
        </w:rPr>
        <w:t xml:space="preserve">Charge 1: </w:t>
      </w:r>
      <w:r w:rsidR="007677CD">
        <w:rPr>
          <w:rFonts w:ascii="Calibri" w:eastAsia="Calibri" w:hAnsi="Calibri" w:cs="Times New Roman"/>
          <w:b/>
          <w:sz w:val="24"/>
          <w:szCs w:val="24"/>
          <w:lang w:eastAsia="en-US"/>
        </w:rPr>
        <w:t>LR 42.1</w:t>
      </w:r>
    </w:p>
    <w:p w14:paraId="4BA65150" w14:textId="468A3FC8" w:rsidR="009F1A7E" w:rsidRDefault="009F1A7E" w:rsidP="009F1A7E">
      <w:pPr>
        <w:spacing w:line="259" w:lineRule="auto"/>
        <w:ind w:left="2835" w:hanging="2835"/>
        <w:jc w:val="both"/>
        <w:rPr>
          <w:rFonts w:ascii="Calibri" w:eastAsia="Calibri" w:hAnsi="Calibri" w:cs="Times New Roman"/>
          <w:bCs/>
          <w:sz w:val="24"/>
          <w:szCs w:val="24"/>
          <w:lang w:eastAsia="en-US"/>
        </w:rPr>
      </w:pPr>
    </w:p>
    <w:p w14:paraId="776B2509" w14:textId="6478C407" w:rsidR="007677CD" w:rsidRDefault="007677CD" w:rsidP="00797365">
      <w:pPr>
        <w:pStyle w:val="ListParagraph"/>
        <w:numPr>
          <w:ilvl w:val="0"/>
          <w:numId w:val="1"/>
        </w:numPr>
        <w:ind w:left="3119" w:hanging="284"/>
        <w:rPr>
          <w:rFonts w:ascii="Calibri" w:eastAsia="Calibri" w:hAnsi="Calibri" w:cs="Times New Roman"/>
          <w:bCs/>
          <w:sz w:val="24"/>
          <w:szCs w:val="24"/>
          <w:lang w:eastAsia="en-US"/>
        </w:rPr>
      </w:pPr>
      <w:r w:rsidRPr="007677CD">
        <w:rPr>
          <w:rFonts w:ascii="Calibri" w:eastAsia="Calibri" w:hAnsi="Calibri" w:cs="Times New Roman"/>
          <w:bCs/>
          <w:sz w:val="24"/>
          <w:szCs w:val="24"/>
          <w:lang w:eastAsia="en-US"/>
        </w:rPr>
        <w:t>You were, at all relevant times, a trainer registered with Greyhound Racing Victoria (GRV) (Member No. 154660) and a person bound by the Greyhounds Australasia Rules and Local Racing Rules.</w:t>
      </w:r>
    </w:p>
    <w:p w14:paraId="080520D4" w14:textId="77777777" w:rsidR="007677CD" w:rsidRPr="007677CD" w:rsidRDefault="007677CD" w:rsidP="007677CD">
      <w:pPr>
        <w:rPr>
          <w:rFonts w:ascii="Calibri" w:eastAsia="Calibri" w:hAnsi="Calibri" w:cs="Times New Roman"/>
          <w:bCs/>
          <w:sz w:val="24"/>
          <w:szCs w:val="24"/>
          <w:lang w:eastAsia="en-US"/>
        </w:rPr>
      </w:pPr>
    </w:p>
    <w:p w14:paraId="3917E0AC" w14:textId="77777777" w:rsidR="007677CD" w:rsidRDefault="007677CD" w:rsidP="00797365">
      <w:pPr>
        <w:pStyle w:val="ListParagraph"/>
        <w:numPr>
          <w:ilvl w:val="0"/>
          <w:numId w:val="1"/>
        </w:numPr>
        <w:ind w:left="3119" w:hanging="284"/>
        <w:rPr>
          <w:rFonts w:ascii="Calibri" w:eastAsia="Calibri" w:hAnsi="Calibri" w:cs="Times New Roman"/>
          <w:bCs/>
          <w:sz w:val="24"/>
          <w:szCs w:val="24"/>
          <w:lang w:eastAsia="en-US"/>
        </w:rPr>
      </w:pPr>
      <w:r w:rsidRPr="007677CD">
        <w:rPr>
          <w:rFonts w:ascii="Calibri" w:eastAsia="Calibri" w:hAnsi="Calibri" w:cs="Times New Roman"/>
          <w:bCs/>
          <w:sz w:val="24"/>
          <w:szCs w:val="24"/>
          <w:lang w:eastAsia="en-US"/>
        </w:rPr>
        <w:t>You kept greyhounds in conditions that were dangerous and detrimental to their health and safety in that:</w:t>
      </w:r>
    </w:p>
    <w:p w14:paraId="6412F9F4" w14:textId="77777777" w:rsidR="007677CD" w:rsidRPr="007677CD" w:rsidRDefault="007677CD" w:rsidP="007677CD">
      <w:pPr>
        <w:pStyle w:val="ListParagraph"/>
        <w:rPr>
          <w:rFonts w:ascii="Calibri" w:eastAsia="Calibri" w:hAnsi="Calibri" w:cs="Times New Roman"/>
          <w:bCs/>
          <w:sz w:val="24"/>
          <w:szCs w:val="24"/>
          <w:lang w:eastAsia="en-US"/>
        </w:rPr>
      </w:pPr>
    </w:p>
    <w:p w14:paraId="2E53303E" w14:textId="77777777" w:rsidR="007677CD" w:rsidRDefault="007677CD" w:rsidP="00797365">
      <w:pPr>
        <w:pStyle w:val="ListParagraph"/>
        <w:numPr>
          <w:ilvl w:val="0"/>
          <w:numId w:val="2"/>
        </w:numPr>
        <w:tabs>
          <w:tab w:val="left" w:pos="3544"/>
        </w:tabs>
        <w:ind w:left="3544" w:hanging="425"/>
        <w:rPr>
          <w:rFonts w:ascii="Calibri" w:eastAsia="Calibri" w:hAnsi="Calibri" w:cs="Times New Roman"/>
          <w:bCs/>
          <w:sz w:val="24"/>
          <w:szCs w:val="24"/>
          <w:lang w:eastAsia="en-US"/>
        </w:rPr>
      </w:pPr>
      <w:r w:rsidRPr="007677CD">
        <w:rPr>
          <w:rFonts w:ascii="Calibri" w:eastAsia="Calibri" w:hAnsi="Calibri" w:cs="Times New Roman"/>
          <w:bCs/>
          <w:sz w:val="24"/>
          <w:szCs w:val="24"/>
          <w:lang w:eastAsia="en-US"/>
        </w:rPr>
        <w:t>During an inspection conducted at your registered kennelling premises (registered premises), it was found that greyhounds were kept at the registered premises in conditions that were dangerous or detrimental to their health and welfare, in that greyhounds were:</w:t>
      </w:r>
    </w:p>
    <w:p w14:paraId="5102D636" w14:textId="77777777" w:rsidR="007677CD" w:rsidRDefault="007677CD" w:rsidP="007677CD">
      <w:pPr>
        <w:pStyle w:val="ListParagraph"/>
        <w:tabs>
          <w:tab w:val="left" w:pos="3544"/>
        </w:tabs>
        <w:ind w:left="3544"/>
        <w:rPr>
          <w:rFonts w:ascii="Calibri" w:eastAsia="Calibri" w:hAnsi="Calibri" w:cs="Times New Roman"/>
          <w:bCs/>
          <w:sz w:val="24"/>
          <w:szCs w:val="24"/>
          <w:lang w:eastAsia="en-US"/>
        </w:rPr>
      </w:pPr>
    </w:p>
    <w:p w14:paraId="7CECCC33" w14:textId="2362C155" w:rsidR="007677CD" w:rsidRDefault="007677CD" w:rsidP="00797365">
      <w:pPr>
        <w:pStyle w:val="ListParagraph"/>
        <w:numPr>
          <w:ilvl w:val="0"/>
          <w:numId w:val="3"/>
        </w:numPr>
        <w:tabs>
          <w:tab w:val="left" w:pos="3544"/>
        </w:tabs>
        <w:ind w:left="3828" w:hanging="142"/>
        <w:rPr>
          <w:rFonts w:ascii="Calibri" w:eastAsia="Calibri" w:hAnsi="Calibri" w:cs="Times New Roman"/>
          <w:bCs/>
          <w:sz w:val="24"/>
          <w:szCs w:val="24"/>
          <w:lang w:eastAsia="en-US"/>
        </w:rPr>
      </w:pPr>
      <w:r w:rsidRPr="007677CD">
        <w:rPr>
          <w:rFonts w:ascii="Calibri" w:eastAsia="Calibri" w:hAnsi="Calibri" w:cs="Times New Roman"/>
          <w:bCs/>
          <w:sz w:val="24"/>
          <w:szCs w:val="24"/>
          <w:lang w:eastAsia="en-US"/>
        </w:rPr>
        <w:t>subjected to poor husbandry practices;</w:t>
      </w:r>
    </w:p>
    <w:p w14:paraId="1E9F96A6" w14:textId="77777777" w:rsidR="007677CD" w:rsidRDefault="007677CD" w:rsidP="007677CD">
      <w:pPr>
        <w:pStyle w:val="ListParagraph"/>
        <w:tabs>
          <w:tab w:val="left" w:pos="3544"/>
        </w:tabs>
        <w:ind w:left="3828"/>
        <w:rPr>
          <w:rFonts w:ascii="Calibri" w:eastAsia="Calibri" w:hAnsi="Calibri" w:cs="Times New Roman"/>
          <w:bCs/>
          <w:sz w:val="24"/>
          <w:szCs w:val="24"/>
          <w:lang w:eastAsia="en-US"/>
        </w:rPr>
      </w:pPr>
    </w:p>
    <w:p w14:paraId="7D053D1F" w14:textId="77777777" w:rsidR="007677CD" w:rsidRDefault="007677CD" w:rsidP="00797365">
      <w:pPr>
        <w:pStyle w:val="ListParagraph"/>
        <w:numPr>
          <w:ilvl w:val="0"/>
          <w:numId w:val="3"/>
        </w:numPr>
        <w:tabs>
          <w:tab w:val="left" w:pos="3544"/>
        </w:tabs>
        <w:ind w:left="3828" w:hanging="142"/>
        <w:rPr>
          <w:rFonts w:ascii="Calibri" w:eastAsia="Calibri" w:hAnsi="Calibri" w:cs="Times New Roman"/>
          <w:bCs/>
          <w:sz w:val="24"/>
          <w:szCs w:val="24"/>
          <w:lang w:eastAsia="en-US"/>
        </w:rPr>
      </w:pPr>
      <w:r w:rsidRPr="007677CD">
        <w:rPr>
          <w:rFonts w:ascii="Calibri" w:eastAsia="Calibri" w:hAnsi="Calibri" w:cs="Times New Roman"/>
          <w:bCs/>
          <w:sz w:val="24"/>
          <w:szCs w:val="24"/>
          <w:lang w:eastAsia="en-US"/>
        </w:rPr>
        <w:t>given insufficient clean water and water that was discoloured or had or algae present in their water containers;</w:t>
      </w:r>
    </w:p>
    <w:p w14:paraId="4D06B909" w14:textId="77777777" w:rsidR="007677CD" w:rsidRPr="007677CD" w:rsidRDefault="007677CD" w:rsidP="007677CD">
      <w:pPr>
        <w:pStyle w:val="ListParagraph"/>
        <w:rPr>
          <w:rFonts w:ascii="Calibri" w:eastAsia="Calibri" w:hAnsi="Calibri" w:cs="Times New Roman"/>
          <w:bCs/>
          <w:sz w:val="24"/>
          <w:szCs w:val="24"/>
          <w:lang w:eastAsia="en-US"/>
        </w:rPr>
      </w:pPr>
    </w:p>
    <w:p w14:paraId="5F4AA6E2" w14:textId="77777777" w:rsidR="007677CD" w:rsidRDefault="007677CD" w:rsidP="00797365">
      <w:pPr>
        <w:pStyle w:val="ListParagraph"/>
        <w:numPr>
          <w:ilvl w:val="0"/>
          <w:numId w:val="3"/>
        </w:numPr>
        <w:tabs>
          <w:tab w:val="left" w:pos="3544"/>
        </w:tabs>
        <w:ind w:left="3828" w:hanging="142"/>
        <w:rPr>
          <w:rFonts w:ascii="Calibri" w:eastAsia="Calibri" w:hAnsi="Calibri" w:cs="Times New Roman"/>
          <w:bCs/>
          <w:sz w:val="24"/>
          <w:szCs w:val="24"/>
          <w:lang w:eastAsia="en-US"/>
        </w:rPr>
      </w:pPr>
      <w:r w:rsidRPr="007677CD">
        <w:rPr>
          <w:rFonts w:ascii="Calibri" w:eastAsia="Calibri" w:hAnsi="Calibri" w:cs="Times New Roman"/>
          <w:bCs/>
          <w:sz w:val="24"/>
          <w:szCs w:val="24"/>
          <w:lang w:eastAsia="en-US"/>
        </w:rPr>
        <w:t>subjected to unclean and unsanitary conditions in that there was an unreasonable accumulation of faecal matter and urine;</w:t>
      </w:r>
    </w:p>
    <w:p w14:paraId="4DF110CE" w14:textId="77777777" w:rsidR="007677CD" w:rsidRPr="007677CD" w:rsidRDefault="007677CD" w:rsidP="007677CD">
      <w:pPr>
        <w:pStyle w:val="ListParagraph"/>
        <w:rPr>
          <w:rFonts w:ascii="Calibri" w:eastAsia="Calibri" w:hAnsi="Calibri" w:cs="Times New Roman"/>
          <w:bCs/>
          <w:sz w:val="24"/>
          <w:szCs w:val="24"/>
          <w:lang w:eastAsia="en-US"/>
        </w:rPr>
      </w:pPr>
    </w:p>
    <w:p w14:paraId="580193A7" w14:textId="77777777" w:rsidR="007677CD" w:rsidRDefault="007677CD" w:rsidP="00797365">
      <w:pPr>
        <w:pStyle w:val="ListParagraph"/>
        <w:numPr>
          <w:ilvl w:val="0"/>
          <w:numId w:val="3"/>
        </w:numPr>
        <w:tabs>
          <w:tab w:val="left" w:pos="3544"/>
        </w:tabs>
        <w:ind w:left="3828" w:hanging="142"/>
        <w:rPr>
          <w:rFonts w:ascii="Calibri" w:eastAsia="Calibri" w:hAnsi="Calibri" w:cs="Times New Roman"/>
          <w:bCs/>
          <w:sz w:val="24"/>
          <w:szCs w:val="24"/>
          <w:lang w:eastAsia="en-US"/>
        </w:rPr>
      </w:pPr>
      <w:r w:rsidRPr="007677CD">
        <w:rPr>
          <w:rFonts w:ascii="Calibri" w:eastAsia="Calibri" w:hAnsi="Calibri" w:cs="Times New Roman"/>
          <w:bCs/>
          <w:sz w:val="24"/>
          <w:szCs w:val="24"/>
          <w:lang w:eastAsia="en-US"/>
        </w:rPr>
        <w:t>provided with wet and dirty bedding from faeces and urine;</w:t>
      </w:r>
    </w:p>
    <w:p w14:paraId="4F8A657A" w14:textId="77777777" w:rsidR="007677CD" w:rsidRPr="007677CD" w:rsidRDefault="007677CD" w:rsidP="007677CD">
      <w:pPr>
        <w:pStyle w:val="ListParagraph"/>
        <w:rPr>
          <w:rFonts w:ascii="Calibri" w:eastAsia="Calibri" w:hAnsi="Calibri" w:cs="Times New Roman"/>
          <w:bCs/>
          <w:sz w:val="24"/>
          <w:szCs w:val="24"/>
          <w:lang w:eastAsia="en-US"/>
        </w:rPr>
      </w:pPr>
    </w:p>
    <w:p w14:paraId="23408A55" w14:textId="77777777" w:rsidR="007677CD" w:rsidRDefault="007677CD" w:rsidP="00797365">
      <w:pPr>
        <w:pStyle w:val="ListParagraph"/>
        <w:numPr>
          <w:ilvl w:val="0"/>
          <w:numId w:val="3"/>
        </w:numPr>
        <w:tabs>
          <w:tab w:val="left" w:pos="3544"/>
        </w:tabs>
        <w:ind w:left="3828" w:hanging="142"/>
        <w:rPr>
          <w:rFonts w:ascii="Calibri" w:eastAsia="Calibri" w:hAnsi="Calibri" w:cs="Times New Roman"/>
          <w:bCs/>
          <w:sz w:val="24"/>
          <w:szCs w:val="24"/>
          <w:lang w:eastAsia="en-US"/>
        </w:rPr>
      </w:pPr>
      <w:r w:rsidRPr="007677CD">
        <w:rPr>
          <w:rFonts w:ascii="Calibri" w:eastAsia="Calibri" w:hAnsi="Calibri" w:cs="Times New Roman"/>
          <w:bCs/>
          <w:sz w:val="24"/>
          <w:szCs w:val="24"/>
          <w:lang w:eastAsia="en-US"/>
        </w:rPr>
        <w:t>kept in a yard with a surrounding fence that had loose and protruding sharp wire and wood which was a danger to the greyhounds</w:t>
      </w:r>
    </w:p>
    <w:p w14:paraId="7E079B0B" w14:textId="77777777" w:rsidR="007677CD" w:rsidRPr="007677CD" w:rsidRDefault="007677CD" w:rsidP="007677CD">
      <w:pPr>
        <w:pStyle w:val="ListParagraph"/>
        <w:rPr>
          <w:rFonts w:ascii="Calibri" w:eastAsia="Calibri" w:hAnsi="Calibri" w:cs="Times New Roman"/>
          <w:bCs/>
          <w:sz w:val="24"/>
          <w:szCs w:val="24"/>
          <w:lang w:eastAsia="en-US"/>
        </w:rPr>
      </w:pPr>
    </w:p>
    <w:p w14:paraId="26FEFDC6" w14:textId="03535BBC" w:rsidR="007677CD" w:rsidRDefault="007677CD" w:rsidP="00797365">
      <w:pPr>
        <w:pStyle w:val="ListParagraph"/>
        <w:numPr>
          <w:ilvl w:val="0"/>
          <w:numId w:val="2"/>
        </w:numPr>
        <w:tabs>
          <w:tab w:val="left" w:pos="3544"/>
        </w:tabs>
        <w:ind w:left="3544" w:hanging="425"/>
        <w:rPr>
          <w:rFonts w:ascii="Calibri" w:eastAsia="Calibri" w:hAnsi="Calibri" w:cs="Times New Roman"/>
          <w:bCs/>
          <w:sz w:val="24"/>
          <w:szCs w:val="24"/>
          <w:lang w:eastAsia="en-US"/>
        </w:rPr>
      </w:pPr>
      <w:r w:rsidRPr="007677CD">
        <w:rPr>
          <w:rFonts w:ascii="Calibri" w:eastAsia="Calibri" w:hAnsi="Calibri" w:cs="Times New Roman"/>
          <w:bCs/>
          <w:sz w:val="24"/>
          <w:szCs w:val="24"/>
          <w:lang w:eastAsia="en-US"/>
        </w:rPr>
        <w:t xml:space="preserve">On 8 December 2021, greyhounds – </w:t>
      </w:r>
      <w:r>
        <w:rPr>
          <w:rFonts w:ascii="Calibri" w:eastAsia="Calibri" w:hAnsi="Calibri" w:cs="Times New Roman"/>
          <w:bCs/>
          <w:sz w:val="24"/>
          <w:szCs w:val="24"/>
          <w:lang w:eastAsia="en-US"/>
        </w:rPr>
        <w:t>“</w:t>
      </w:r>
      <w:r w:rsidRPr="007677CD">
        <w:rPr>
          <w:rFonts w:ascii="Calibri" w:eastAsia="Calibri" w:hAnsi="Calibri" w:cs="Times New Roman"/>
          <w:bCs/>
          <w:sz w:val="24"/>
          <w:szCs w:val="24"/>
          <w:lang w:eastAsia="en-US"/>
        </w:rPr>
        <w:t>Wild Junction</w:t>
      </w:r>
      <w:r>
        <w:rPr>
          <w:rFonts w:ascii="Calibri" w:eastAsia="Calibri" w:hAnsi="Calibri" w:cs="Times New Roman"/>
          <w:bCs/>
          <w:sz w:val="24"/>
          <w:szCs w:val="24"/>
          <w:lang w:eastAsia="en-US"/>
        </w:rPr>
        <w:t>”</w:t>
      </w:r>
      <w:r w:rsidRPr="007677CD">
        <w:rPr>
          <w:rFonts w:ascii="Calibri" w:eastAsia="Calibri" w:hAnsi="Calibri" w:cs="Times New Roman"/>
          <w:bCs/>
          <w:sz w:val="24"/>
          <w:szCs w:val="24"/>
          <w:lang w:eastAsia="en-US"/>
        </w:rPr>
        <w:t xml:space="preserve"> (VHFRH); </w:t>
      </w:r>
      <w:r>
        <w:rPr>
          <w:rFonts w:ascii="Calibri" w:eastAsia="Calibri" w:hAnsi="Calibri" w:cs="Times New Roman"/>
          <w:bCs/>
          <w:sz w:val="24"/>
          <w:szCs w:val="24"/>
          <w:lang w:eastAsia="en-US"/>
        </w:rPr>
        <w:t>“</w:t>
      </w:r>
      <w:r w:rsidRPr="007677CD">
        <w:rPr>
          <w:rFonts w:ascii="Calibri" w:eastAsia="Calibri" w:hAnsi="Calibri" w:cs="Times New Roman"/>
          <w:bCs/>
          <w:sz w:val="24"/>
          <w:szCs w:val="24"/>
          <w:lang w:eastAsia="en-US"/>
        </w:rPr>
        <w:t>Invictus Zeek</w:t>
      </w:r>
      <w:r>
        <w:rPr>
          <w:rFonts w:ascii="Calibri" w:eastAsia="Calibri" w:hAnsi="Calibri" w:cs="Times New Roman"/>
          <w:bCs/>
          <w:sz w:val="24"/>
          <w:szCs w:val="24"/>
          <w:lang w:eastAsia="en-US"/>
        </w:rPr>
        <w:t>”</w:t>
      </w:r>
      <w:r w:rsidRPr="007677CD">
        <w:rPr>
          <w:rFonts w:ascii="Calibri" w:eastAsia="Calibri" w:hAnsi="Calibri" w:cs="Times New Roman"/>
          <w:bCs/>
          <w:sz w:val="24"/>
          <w:szCs w:val="24"/>
          <w:lang w:eastAsia="en-US"/>
        </w:rPr>
        <w:t xml:space="preserve"> (VHHPH); </w:t>
      </w:r>
      <w:r>
        <w:rPr>
          <w:rFonts w:ascii="Calibri" w:eastAsia="Calibri" w:hAnsi="Calibri" w:cs="Times New Roman"/>
          <w:bCs/>
          <w:sz w:val="24"/>
          <w:szCs w:val="24"/>
          <w:lang w:eastAsia="en-US"/>
        </w:rPr>
        <w:t>“</w:t>
      </w:r>
      <w:r w:rsidRPr="007677CD">
        <w:rPr>
          <w:rFonts w:ascii="Calibri" w:eastAsia="Calibri" w:hAnsi="Calibri" w:cs="Times New Roman"/>
          <w:bCs/>
          <w:sz w:val="24"/>
          <w:szCs w:val="24"/>
          <w:lang w:eastAsia="en-US"/>
        </w:rPr>
        <w:t>Nitroglycerine</w:t>
      </w:r>
      <w:r>
        <w:rPr>
          <w:rFonts w:ascii="Calibri" w:eastAsia="Calibri" w:hAnsi="Calibri" w:cs="Times New Roman"/>
          <w:bCs/>
          <w:sz w:val="24"/>
          <w:szCs w:val="24"/>
          <w:lang w:eastAsia="en-US"/>
        </w:rPr>
        <w:t>”</w:t>
      </w:r>
      <w:r w:rsidRPr="007677CD">
        <w:rPr>
          <w:rFonts w:ascii="Calibri" w:eastAsia="Calibri" w:hAnsi="Calibri" w:cs="Times New Roman"/>
          <w:bCs/>
          <w:sz w:val="24"/>
          <w:szCs w:val="24"/>
          <w:lang w:eastAsia="en-US"/>
        </w:rPr>
        <w:t xml:space="preserve"> (NICSH); and VHYPZ were wearing anti-barking muzzles for an extended period.</w:t>
      </w:r>
    </w:p>
    <w:p w14:paraId="11AD11F2" w14:textId="77777777" w:rsidR="007677CD" w:rsidRDefault="007677CD" w:rsidP="007677CD">
      <w:pPr>
        <w:pStyle w:val="ListParagraph"/>
        <w:tabs>
          <w:tab w:val="left" w:pos="3544"/>
        </w:tabs>
        <w:ind w:left="3544"/>
        <w:rPr>
          <w:rFonts w:ascii="Calibri" w:eastAsia="Calibri" w:hAnsi="Calibri" w:cs="Times New Roman"/>
          <w:bCs/>
          <w:sz w:val="24"/>
          <w:szCs w:val="24"/>
          <w:lang w:eastAsia="en-US"/>
        </w:rPr>
      </w:pPr>
    </w:p>
    <w:p w14:paraId="02E77429" w14:textId="47DA81DF" w:rsidR="007677CD" w:rsidRDefault="007677CD" w:rsidP="00797365">
      <w:pPr>
        <w:pStyle w:val="ListParagraph"/>
        <w:numPr>
          <w:ilvl w:val="0"/>
          <w:numId w:val="1"/>
        </w:numPr>
        <w:tabs>
          <w:tab w:val="left" w:pos="3544"/>
        </w:tabs>
        <w:ind w:left="3119" w:hanging="284"/>
        <w:rPr>
          <w:rFonts w:ascii="Calibri" w:eastAsia="Calibri" w:hAnsi="Calibri" w:cs="Times New Roman"/>
          <w:bCs/>
          <w:sz w:val="24"/>
          <w:szCs w:val="24"/>
          <w:lang w:eastAsia="en-US"/>
        </w:rPr>
      </w:pPr>
      <w:r w:rsidRPr="007677CD">
        <w:rPr>
          <w:rFonts w:ascii="Calibri" w:eastAsia="Calibri" w:hAnsi="Calibri" w:cs="Times New Roman"/>
          <w:bCs/>
          <w:sz w:val="24"/>
          <w:szCs w:val="24"/>
          <w:lang w:eastAsia="en-US"/>
        </w:rPr>
        <w:t>At the time of the relevant conduct described, it was an offence under Local Racing Rule 42.1 (as then in force) to engage in the conduct described in particular 2.</w:t>
      </w:r>
    </w:p>
    <w:p w14:paraId="24B511AB" w14:textId="77777777" w:rsidR="007677CD" w:rsidRPr="007677CD" w:rsidRDefault="007677CD" w:rsidP="007677CD">
      <w:pPr>
        <w:pStyle w:val="ListParagraph"/>
        <w:tabs>
          <w:tab w:val="left" w:pos="3544"/>
        </w:tabs>
        <w:ind w:left="3119"/>
        <w:rPr>
          <w:rFonts w:ascii="Calibri" w:eastAsia="Calibri" w:hAnsi="Calibri" w:cs="Times New Roman"/>
          <w:bCs/>
          <w:sz w:val="24"/>
          <w:szCs w:val="24"/>
          <w:lang w:eastAsia="en-US"/>
        </w:rPr>
      </w:pPr>
    </w:p>
    <w:p w14:paraId="50FCA891" w14:textId="77777777" w:rsidR="007677CD" w:rsidRDefault="007677CD" w:rsidP="00797365">
      <w:pPr>
        <w:pStyle w:val="ListParagraph"/>
        <w:numPr>
          <w:ilvl w:val="0"/>
          <w:numId w:val="1"/>
        </w:numPr>
        <w:tabs>
          <w:tab w:val="left" w:pos="3544"/>
        </w:tabs>
        <w:ind w:left="3119" w:hanging="284"/>
        <w:rPr>
          <w:rFonts w:ascii="Calibri" w:eastAsia="Calibri" w:hAnsi="Calibri" w:cs="Times New Roman"/>
          <w:bCs/>
          <w:sz w:val="24"/>
          <w:szCs w:val="24"/>
          <w:lang w:eastAsia="en-US"/>
        </w:rPr>
      </w:pPr>
      <w:r w:rsidRPr="007677CD">
        <w:rPr>
          <w:rFonts w:ascii="Calibri" w:eastAsia="Calibri" w:hAnsi="Calibri" w:cs="Times New Roman"/>
          <w:bCs/>
          <w:sz w:val="24"/>
          <w:szCs w:val="24"/>
          <w:lang w:eastAsia="en-US"/>
        </w:rPr>
        <w:lastRenderedPageBreak/>
        <w:t>By reason of Local Racing Rule 1 (as currently in force), the rescinding or variation of the previous rules and commencement of the Local Rules does not:</w:t>
      </w:r>
    </w:p>
    <w:p w14:paraId="07DB9540" w14:textId="77777777" w:rsidR="007677CD" w:rsidRPr="007677CD" w:rsidRDefault="007677CD" w:rsidP="007677CD">
      <w:pPr>
        <w:pStyle w:val="ListParagraph"/>
        <w:rPr>
          <w:rFonts w:ascii="Calibri" w:eastAsia="Calibri" w:hAnsi="Calibri" w:cs="Times New Roman"/>
          <w:bCs/>
          <w:sz w:val="24"/>
          <w:szCs w:val="24"/>
          <w:lang w:eastAsia="en-US"/>
        </w:rPr>
      </w:pPr>
    </w:p>
    <w:p w14:paraId="711FC9A0" w14:textId="6B870086" w:rsidR="007677CD" w:rsidRDefault="007677CD" w:rsidP="00797365">
      <w:pPr>
        <w:pStyle w:val="ListParagraph"/>
        <w:numPr>
          <w:ilvl w:val="0"/>
          <w:numId w:val="4"/>
        </w:numPr>
        <w:tabs>
          <w:tab w:val="left" w:pos="3544"/>
        </w:tabs>
        <w:ind w:left="3402" w:hanging="283"/>
        <w:rPr>
          <w:rFonts w:ascii="Calibri" w:eastAsia="Calibri" w:hAnsi="Calibri" w:cs="Times New Roman"/>
          <w:bCs/>
          <w:sz w:val="24"/>
          <w:szCs w:val="24"/>
          <w:lang w:eastAsia="en-US"/>
        </w:rPr>
      </w:pPr>
      <w:r w:rsidRPr="007677CD">
        <w:rPr>
          <w:rFonts w:ascii="Calibri" w:eastAsia="Calibri" w:hAnsi="Calibri" w:cs="Times New Roman"/>
          <w:bCs/>
          <w:sz w:val="24"/>
          <w:szCs w:val="24"/>
          <w:lang w:eastAsia="en-US"/>
        </w:rPr>
        <w:t>affect the previous operation of the previous rules or anything duly done under those previous rules (including Rule 42.1);</w:t>
      </w:r>
    </w:p>
    <w:p w14:paraId="352C0932" w14:textId="77777777" w:rsidR="007677CD" w:rsidRDefault="007677CD" w:rsidP="007677CD">
      <w:pPr>
        <w:pStyle w:val="ListParagraph"/>
        <w:tabs>
          <w:tab w:val="left" w:pos="3544"/>
        </w:tabs>
        <w:ind w:left="3402"/>
        <w:rPr>
          <w:rFonts w:ascii="Calibri" w:eastAsia="Calibri" w:hAnsi="Calibri" w:cs="Times New Roman"/>
          <w:bCs/>
          <w:sz w:val="24"/>
          <w:szCs w:val="24"/>
          <w:lang w:eastAsia="en-US"/>
        </w:rPr>
      </w:pPr>
    </w:p>
    <w:p w14:paraId="3345AA36" w14:textId="77777777" w:rsidR="007677CD" w:rsidRDefault="007677CD" w:rsidP="00797365">
      <w:pPr>
        <w:pStyle w:val="ListParagraph"/>
        <w:numPr>
          <w:ilvl w:val="0"/>
          <w:numId w:val="4"/>
        </w:numPr>
        <w:tabs>
          <w:tab w:val="left" w:pos="3544"/>
        </w:tabs>
        <w:ind w:left="3402" w:hanging="283"/>
        <w:rPr>
          <w:rFonts w:ascii="Calibri" w:eastAsia="Calibri" w:hAnsi="Calibri" w:cs="Times New Roman"/>
          <w:bCs/>
          <w:sz w:val="24"/>
          <w:szCs w:val="24"/>
          <w:lang w:eastAsia="en-US"/>
        </w:rPr>
      </w:pPr>
      <w:r w:rsidRPr="007677CD">
        <w:rPr>
          <w:rFonts w:ascii="Calibri" w:eastAsia="Calibri" w:hAnsi="Calibri" w:cs="Times New Roman"/>
          <w:bCs/>
          <w:sz w:val="24"/>
          <w:szCs w:val="24"/>
          <w:lang w:eastAsia="en-US"/>
        </w:rPr>
        <w:t>affect any penalty, suspension, disqualification, warning off, punishment or declaration of defaulter incurred in respect of any matter under those previous rules (including a breach of Rule 42.1);</w:t>
      </w:r>
    </w:p>
    <w:p w14:paraId="129FB854" w14:textId="77777777" w:rsidR="007677CD" w:rsidRPr="007677CD" w:rsidRDefault="007677CD" w:rsidP="007677CD">
      <w:pPr>
        <w:pStyle w:val="ListParagraph"/>
        <w:rPr>
          <w:rFonts w:ascii="Calibri" w:eastAsia="Calibri" w:hAnsi="Calibri" w:cs="Times New Roman"/>
          <w:bCs/>
          <w:sz w:val="24"/>
          <w:szCs w:val="24"/>
          <w:lang w:eastAsia="en-US"/>
        </w:rPr>
      </w:pPr>
    </w:p>
    <w:p w14:paraId="739A4AB7" w14:textId="77777777" w:rsidR="007677CD" w:rsidRDefault="007677CD" w:rsidP="00797365">
      <w:pPr>
        <w:pStyle w:val="ListParagraph"/>
        <w:numPr>
          <w:ilvl w:val="0"/>
          <w:numId w:val="4"/>
        </w:numPr>
        <w:tabs>
          <w:tab w:val="left" w:pos="3544"/>
        </w:tabs>
        <w:ind w:left="3402" w:hanging="283"/>
        <w:rPr>
          <w:rFonts w:ascii="Calibri" w:eastAsia="Calibri" w:hAnsi="Calibri" w:cs="Times New Roman"/>
          <w:bCs/>
          <w:sz w:val="24"/>
          <w:szCs w:val="24"/>
          <w:lang w:eastAsia="en-US"/>
        </w:rPr>
      </w:pPr>
      <w:r w:rsidRPr="007677CD">
        <w:rPr>
          <w:rFonts w:ascii="Calibri" w:eastAsia="Calibri" w:hAnsi="Calibri" w:cs="Times New Roman"/>
          <w:bCs/>
          <w:sz w:val="24"/>
          <w:szCs w:val="24"/>
          <w:lang w:eastAsia="en-US"/>
        </w:rPr>
        <w:t>affect any Inquiry or other disciplinary process, legal proceeding or remedy in respect of any registered person or club, right, privilege, obligation, liability, penalty, suspension, disqualification, warning off, punishment or declaration of defaulter (including by virtue of Rule 42.1);</w:t>
      </w:r>
    </w:p>
    <w:p w14:paraId="01314D7D" w14:textId="77777777" w:rsidR="007677CD" w:rsidRPr="007677CD" w:rsidRDefault="007677CD" w:rsidP="007677CD">
      <w:pPr>
        <w:pStyle w:val="ListParagraph"/>
        <w:rPr>
          <w:rFonts w:ascii="Calibri" w:eastAsia="Calibri" w:hAnsi="Calibri" w:cs="Times New Roman"/>
          <w:bCs/>
          <w:sz w:val="24"/>
          <w:szCs w:val="24"/>
          <w:lang w:eastAsia="en-US"/>
        </w:rPr>
      </w:pPr>
    </w:p>
    <w:p w14:paraId="1F46E5E4" w14:textId="48CCCB26" w:rsidR="009F1A7E" w:rsidRPr="007677CD" w:rsidRDefault="007677CD" w:rsidP="00797365">
      <w:pPr>
        <w:pStyle w:val="ListParagraph"/>
        <w:numPr>
          <w:ilvl w:val="0"/>
          <w:numId w:val="4"/>
        </w:numPr>
        <w:tabs>
          <w:tab w:val="left" w:pos="3544"/>
        </w:tabs>
        <w:ind w:left="3402" w:hanging="283"/>
        <w:rPr>
          <w:rFonts w:ascii="Calibri" w:eastAsia="Calibri" w:hAnsi="Calibri" w:cs="Times New Roman"/>
          <w:bCs/>
          <w:sz w:val="24"/>
          <w:szCs w:val="24"/>
          <w:lang w:eastAsia="en-US"/>
        </w:rPr>
      </w:pPr>
      <w:r w:rsidRPr="007677CD">
        <w:rPr>
          <w:rFonts w:ascii="Calibri" w:eastAsia="Calibri" w:hAnsi="Calibri" w:cs="Times New Roman"/>
          <w:bCs/>
          <w:sz w:val="24"/>
          <w:szCs w:val="24"/>
          <w:lang w:eastAsia="en-US"/>
        </w:rPr>
        <w:t>any such Inquiry or other disciplinary process, legal proceeding or remedy may be instituted, continued or enforced, and any such penalty, suspension, disqualification, warning off, punishment or declaration of defaulter may be imposed as if those previous rules had not been revoked.</w:t>
      </w:r>
    </w:p>
    <w:p w14:paraId="48FE4B9B" w14:textId="77777777" w:rsidR="007677CD" w:rsidRDefault="007677CD" w:rsidP="009F1A7E">
      <w:pPr>
        <w:spacing w:line="259" w:lineRule="auto"/>
        <w:ind w:left="2835"/>
        <w:jc w:val="both"/>
        <w:rPr>
          <w:rFonts w:ascii="Calibri" w:eastAsia="Calibri" w:hAnsi="Calibri" w:cs="Times New Roman"/>
          <w:b/>
          <w:sz w:val="24"/>
          <w:szCs w:val="24"/>
          <w:lang w:eastAsia="en-US"/>
        </w:rPr>
      </w:pPr>
    </w:p>
    <w:p w14:paraId="0B7193FC" w14:textId="58D97D0C" w:rsidR="009F1A7E" w:rsidRPr="009F1A7E" w:rsidRDefault="009F1A7E" w:rsidP="009F1A7E">
      <w:pPr>
        <w:spacing w:line="259" w:lineRule="auto"/>
        <w:ind w:left="2835"/>
        <w:jc w:val="both"/>
        <w:rPr>
          <w:rFonts w:ascii="Calibri" w:eastAsia="Calibri" w:hAnsi="Calibri" w:cs="Times New Roman"/>
          <w:b/>
          <w:sz w:val="24"/>
          <w:szCs w:val="24"/>
          <w:lang w:eastAsia="en-US"/>
        </w:rPr>
      </w:pPr>
      <w:r w:rsidRPr="009F1A7E">
        <w:rPr>
          <w:rFonts w:ascii="Calibri" w:eastAsia="Calibri" w:hAnsi="Calibri" w:cs="Times New Roman"/>
          <w:b/>
          <w:sz w:val="24"/>
          <w:szCs w:val="24"/>
          <w:lang w:eastAsia="en-US"/>
        </w:rPr>
        <w:t xml:space="preserve">Charge 2: </w:t>
      </w:r>
      <w:r w:rsidR="003D6F8C">
        <w:rPr>
          <w:rFonts w:ascii="Calibri" w:eastAsia="Calibri" w:hAnsi="Calibri" w:cs="Times New Roman"/>
          <w:b/>
          <w:sz w:val="24"/>
          <w:szCs w:val="24"/>
          <w:lang w:eastAsia="en-US"/>
        </w:rPr>
        <w:t>LR 42.2</w:t>
      </w:r>
    </w:p>
    <w:p w14:paraId="0DB44580" w14:textId="57DAEC62" w:rsidR="009F1A7E" w:rsidRDefault="009F1A7E" w:rsidP="009F1A7E">
      <w:pPr>
        <w:spacing w:line="259" w:lineRule="auto"/>
        <w:ind w:left="2835"/>
        <w:jc w:val="both"/>
        <w:rPr>
          <w:rFonts w:ascii="Calibri" w:eastAsia="Calibri" w:hAnsi="Calibri" w:cs="Times New Roman"/>
          <w:bCs/>
          <w:sz w:val="24"/>
          <w:szCs w:val="24"/>
          <w:lang w:eastAsia="en-US"/>
        </w:rPr>
      </w:pPr>
    </w:p>
    <w:p w14:paraId="56D022B9" w14:textId="09D0F43E" w:rsidR="003D6F8C" w:rsidRDefault="003D6F8C" w:rsidP="00797365">
      <w:pPr>
        <w:pStyle w:val="ListParagraph"/>
        <w:numPr>
          <w:ilvl w:val="0"/>
          <w:numId w:val="5"/>
        </w:numPr>
        <w:ind w:left="3119" w:hanging="284"/>
        <w:rPr>
          <w:rFonts w:ascii="Calibri" w:eastAsia="Calibri" w:hAnsi="Calibri" w:cs="Times New Roman"/>
          <w:bCs/>
          <w:sz w:val="24"/>
          <w:szCs w:val="24"/>
          <w:lang w:eastAsia="en-US"/>
        </w:rPr>
      </w:pPr>
      <w:r w:rsidRPr="003D6F8C">
        <w:rPr>
          <w:rFonts w:ascii="Calibri" w:eastAsia="Calibri" w:hAnsi="Calibri" w:cs="Times New Roman"/>
          <w:bCs/>
          <w:sz w:val="24"/>
          <w:szCs w:val="24"/>
          <w:lang w:eastAsia="en-US"/>
        </w:rPr>
        <w:t>You were, at all relevant times, a trainer registered with Greyhound Racing Victoria (GRV) (Member No. 154660) and a person bound by the Greyhounds Australasia Rules and Local Racing Rules.</w:t>
      </w:r>
    </w:p>
    <w:p w14:paraId="3036AA9E" w14:textId="77777777" w:rsidR="003D6F8C" w:rsidRPr="003D6F8C" w:rsidRDefault="003D6F8C" w:rsidP="003D6F8C">
      <w:pPr>
        <w:rPr>
          <w:rFonts w:ascii="Calibri" w:eastAsia="Calibri" w:hAnsi="Calibri" w:cs="Times New Roman"/>
          <w:bCs/>
          <w:sz w:val="24"/>
          <w:szCs w:val="24"/>
          <w:lang w:eastAsia="en-US"/>
        </w:rPr>
      </w:pPr>
    </w:p>
    <w:p w14:paraId="40942A3F" w14:textId="77777777" w:rsidR="003D6F8C" w:rsidRDefault="003D6F8C" w:rsidP="00797365">
      <w:pPr>
        <w:pStyle w:val="ListParagraph"/>
        <w:numPr>
          <w:ilvl w:val="0"/>
          <w:numId w:val="5"/>
        </w:numPr>
        <w:ind w:left="3119" w:hanging="284"/>
        <w:rPr>
          <w:rFonts w:ascii="Calibri" w:eastAsia="Calibri" w:hAnsi="Calibri" w:cs="Times New Roman"/>
          <w:bCs/>
          <w:sz w:val="24"/>
          <w:szCs w:val="24"/>
          <w:lang w:eastAsia="en-US"/>
        </w:rPr>
      </w:pPr>
      <w:r w:rsidRPr="003D6F8C">
        <w:rPr>
          <w:rFonts w:ascii="Calibri" w:eastAsia="Calibri" w:hAnsi="Calibri" w:cs="Times New Roman"/>
          <w:bCs/>
          <w:sz w:val="24"/>
          <w:szCs w:val="24"/>
          <w:lang w:eastAsia="en-US"/>
        </w:rPr>
        <w:t>You were, at all relevant times, the person responsible for the keeping and care of the greyhounds housed at your GRV registered kennelling premises (registered premises).</w:t>
      </w:r>
    </w:p>
    <w:p w14:paraId="0F258862" w14:textId="77777777" w:rsidR="003D6F8C" w:rsidRPr="003D6F8C" w:rsidRDefault="003D6F8C" w:rsidP="003D6F8C">
      <w:pPr>
        <w:pStyle w:val="ListParagraph"/>
        <w:rPr>
          <w:rFonts w:ascii="Calibri" w:eastAsia="Calibri" w:hAnsi="Calibri" w:cs="Times New Roman"/>
          <w:bCs/>
          <w:sz w:val="24"/>
          <w:szCs w:val="24"/>
          <w:lang w:eastAsia="en-US"/>
        </w:rPr>
      </w:pPr>
    </w:p>
    <w:p w14:paraId="4CEF3E20" w14:textId="77777777" w:rsidR="003D6F8C" w:rsidRDefault="003D6F8C" w:rsidP="00797365">
      <w:pPr>
        <w:pStyle w:val="ListParagraph"/>
        <w:numPr>
          <w:ilvl w:val="0"/>
          <w:numId w:val="5"/>
        </w:numPr>
        <w:ind w:left="3119" w:hanging="284"/>
        <w:rPr>
          <w:rFonts w:ascii="Calibri" w:eastAsia="Calibri" w:hAnsi="Calibri" w:cs="Times New Roman"/>
          <w:bCs/>
          <w:sz w:val="24"/>
          <w:szCs w:val="24"/>
          <w:lang w:eastAsia="en-US"/>
        </w:rPr>
      </w:pPr>
      <w:r w:rsidRPr="003D6F8C">
        <w:rPr>
          <w:rFonts w:ascii="Calibri" w:eastAsia="Calibri" w:hAnsi="Calibri" w:cs="Times New Roman"/>
          <w:bCs/>
          <w:sz w:val="24"/>
          <w:szCs w:val="24"/>
          <w:lang w:eastAsia="en-US"/>
        </w:rPr>
        <w:t>You caused or permitted greyhounds to be kept at your registered premises in conditions likely to be dangerous to their health and safety in that:</w:t>
      </w:r>
    </w:p>
    <w:p w14:paraId="112F1EBB" w14:textId="77777777" w:rsidR="003D6F8C" w:rsidRPr="003D6F8C" w:rsidRDefault="003D6F8C" w:rsidP="003D6F8C">
      <w:pPr>
        <w:pStyle w:val="ListParagraph"/>
        <w:rPr>
          <w:rFonts w:ascii="Calibri" w:eastAsia="Calibri" w:hAnsi="Calibri" w:cs="Times New Roman"/>
          <w:bCs/>
          <w:sz w:val="24"/>
          <w:szCs w:val="24"/>
          <w:lang w:eastAsia="en-US"/>
        </w:rPr>
      </w:pPr>
    </w:p>
    <w:p w14:paraId="1A338B4C" w14:textId="3A3D4736" w:rsidR="003D6F8C" w:rsidRPr="00032292" w:rsidRDefault="003D6F8C" w:rsidP="00032292">
      <w:pPr>
        <w:pStyle w:val="ListParagraph"/>
        <w:numPr>
          <w:ilvl w:val="0"/>
          <w:numId w:val="6"/>
        </w:numPr>
        <w:ind w:left="3402" w:hanging="283"/>
        <w:rPr>
          <w:rFonts w:ascii="Calibri" w:eastAsia="Calibri" w:hAnsi="Calibri" w:cs="Times New Roman"/>
          <w:bCs/>
          <w:sz w:val="24"/>
          <w:szCs w:val="24"/>
          <w:lang w:eastAsia="en-US"/>
        </w:rPr>
      </w:pPr>
      <w:r w:rsidRPr="003D6F8C">
        <w:rPr>
          <w:rFonts w:ascii="Calibri" w:eastAsia="Calibri" w:hAnsi="Calibri" w:cs="Times New Roman"/>
          <w:bCs/>
          <w:sz w:val="24"/>
          <w:szCs w:val="24"/>
          <w:lang w:eastAsia="en-US"/>
        </w:rPr>
        <w:t>During an inspection conducted at your registered premises on 8 December 2021, it was found that greyhounds kept at the registered premises were:</w:t>
      </w:r>
    </w:p>
    <w:p w14:paraId="616FEA29" w14:textId="77777777" w:rsidR="003D6F8C" w:rsidRDefault="003D6F8C" w:rsidP="00797365">
      <w:pPr>
        <w:pStyle w:val="ListParagraph"/>
        <w:numPr>
          <w:ilvl w:val="0"/>
          <w:numId w:val="7"/>
        </w:numPr>
        <w:ind w:left="3686" w:hanging="142"/>
        <w:rPr>
          <w:rFonts w:ascii="Calibri" w:eastAsia="Calibri" w:hAnsi="Calibri" w:cs="Times New Roman"/>
          <w:bCs/>
          <w:sz w:val="24"/>
          <w:szCs w:val="24"/>
          <w:lang w:eastAsia="en-US"/>
        </w:rPr>
      </w:pPr>
      <w:r w:rsidRPr="003D6F8C">
        <w:rPr>
          <w:rFonts w:ascii="Calibri" w:eastAsia="Calibri" w:hAnsi="Calibri" w:cs="Times New Roman"/>
          <w:bCs/>
          <w:sz w:val="24"/>
          <w:szCs w:val="24"/>
          <w:lang w:eastAsia="en-US"/>
        </w:rPr>
        <w:lastRenderedPageBreak/>
        <w:t>subjected to poor husbandry practices;</w:t>
      </w:r>
    </w:p>
    <w:p w14:paraId="1D77211B" w14:textId="77777777" w:rsidR="003D6F8C" w:rsidRDefault="003D6F8C" w:rsidP="003D6F8C">
      <w:pPr>
        <w:pStyle w:val="ListParagraph"/>
        <w:ind w:left="3686"/>
        <w:rPr>
          <w:rFonts w:ascii="Calibri" w:eastAsia="Calibri" w:hAnsi="Calibri" w:cs="Times New Roman"/>
          <w:bCs/>
          <w:sz w:val="24"/>
          <w:szCs w:val="24"/>
          <w:lang w:eastAsia="en-US"/>
        </w:rPr>
      </w:pPr>
    </w:p>
    <w:p w14:paraId="7E3DC619" w14:textId="77777777" w:rsidR="003D6F8C" w:rsidRDefault="003D6F8C" w:rsidP="00797365">
      <w:pPr>
        <w:pStyle w:val="ListParagraph"/>
        <w:numPr>
          <w:ilvl w:val="0"/>
          <w:numId w:val="7"/>
        </w:numPr>
        <w:ind w:left="3686" w:hanging="142"/>
        <w:rPr>
          <w:rFonts w:ascii="Calibri" w:eastAsia="Calibri" w:hAnsi="Calibri" w:cs="Times New Roman"/>
          <w:bCs/>
          <w:sz w:val="24"/>
          <w:szCs w:val="24"/>
          <w:lang w:eastAsia="en-US"/>
        </w:rPr>
      </w:pPr>
      <w:r w:rsidRPr="003D6F8C">
        <w:rPr>
          <w:rFonts w:ascii="Calibri" w:eastAsia="Calibri" w:hAnsi="Calibri" w:cs="Times New Roman"/>
          <w:bCs/>
          <w:sz w:val="24"/>
          <w:szCs w:val="24"/>
          <w:lang w:eastAsia="en-US"/>
        </w:rPr>
        <w:t>given insufficient clean water and water that was discoloured or had or algae present in their water containers;</w:t>
      </w:r>
    </w:p>
    <w:p w14:paraId="22E59D40" w14:textId="77777777" w:rsidR="003D6F8C" w:rsidRPr="003D6F8C" w:rsidRDefault="003D6F8C" w:rsidP="003D6F8C">
      <w:pPr>
        <w:pStyle w:val="ListParagraph"/>
        <w:rPr>
          <w:rFonts w:ascii="Calibri" w:eastAsia="Calibri" w:hAnsi="Calibri" w:cs="Times New Roman"/>
          <w:bCs/>
          <w:sz w:val="24"/>
          <w:szCs w:val="24"/>
          <w:lang w:eastAsia="en-US"/>
        </w:rPr>
      </w:pPr>
    </w:p>
    <w:p w14:paraId="5DCE76F1" w14:textId="77777777" w:rsidR="003D6F8C" w:rsidRDefault="003D6F8C" w:rsidP="00797365">
      <w:pPr>
        <w:pStyle w:val="ListParagraph"/>
        <w:numPr>
          <w:ilvl w:val="0"/>
          <w:numId w:val="7"/>
        </w:numPr>
        <w:ind w:left="3686" w:hanging="142"/>
        <w:rPr>
          <w:rFonts w:ascii="Calibri" w:eastAsia="Calibri" w:hAnsi="Calibri" w:cs="Times New Roman"/>
          <w:bCs/>
          <w:sz w:val="24"/>
          <w:szCs w:val="24"/>
          <w:lang w:eastAsia="en-US"/>
        </w:rPr>
      </w:pPr>
      <w:r w:rsidRPr="003D6F8C">
        <w:rPr>
          <w:rFonts w:ascii="Calibri" w:eastAsia="Calibri" w:hAnsi="Calibri" w:cs="Times New Roman"/>
          <w:bCs/>
          <w:sz w:val="24"/>
          <w:szCs w:val="24"/>
          <w:lang w:eastAsia="en-US"/>
        </w:rPr>
        <w:t>subjected to unclean and unsanitary conditions in that there was an unreasonable accumulation of faecal matter and urine;</w:t>
      </w:r>
    </w:p>
    <w:p w14:paraId="54B5DB75" w14:textId="77777777" w:rsidR="003D6F8C" w:rsidRPr="003D6F8C" w:rsidRDefault="003D6F8C" w:rsidP="003D6F8C">
      <w:pPr>
        <w:pStyle w:val="ListParagraph"/>
        <w:rPr>
          <w:rFonts w:ascii="Calibri" w:eastAsia="Calibri" w:hAnsi="Calibri" w:cs="Times New Roman"/>
          <w:bCs/>
          <w:sz w:val="24"/>
          <w:szCs w:val="24"/>
          <w:lang w:eastAsia="en-US"/>
        </w:rPr>
      </w:pPr>
    </w:p>
    <w:p w14:paraId="5FB10486" w14:textId="77777777" w:rsidR="003D6F8C" w:rsidRDefault="003D6F8C" w:rsidP="00797365">
      <w:pPr>
        <w:pStyle w:val="ListParagraph"/>
        <w:numPr>
          <w:ilvl w:val="0"/>
          <w:numId w:val="7"/>
        </w:numPr>
        <w:ind w:left="3686" w:hanging="142"/>
        <w:rPr>
          <w:rFonts w:ascii="Calibri" w:eastAsia="Calibri" w:hAnsi="Calibri" w:cs="Times New Roman"/>
          <w:bCs/>
          <w:sz w:val="24"/>
          <w:szCs w:val="24"/>
          <w:lang w:eastAsia="en-US"/>
        </w:rPr>
      </w:pPr>
      <w:r w:rsidRPr="003D6F8C">
        <w:rPr>
          <w:rFonts w:ascii="Calibri" w:eastAsia="Calibri" w:hAnsi="Calibri" w:cs="Times New Roman"/>
          <w:bCs/>
          <w:sz w:val="24"/>
          <w:szCs w:val="24"/>
          <w:lang w:eastAsia="en-US"/>
        </w:rPr>
        <w:t>provided with wet and dirty bedding from faeces and urine;</w:t>
      </w:r>
    </w:p>
    <w:p w14:paraId="25076D89" w14:textId="77777777" w:rsidR="003D6F8C" w:rsidRPr="003D6F8C" w:rsidRDefault="003D6F8C" w:rsidP="003D6F8C">
      <w:pPr>
        <w:pStyle w:val="ListParagraph"/>
        <w:rPr>
          <w:rFonts w:ascii="Calibri" w:eastAsia="Calibri" w:hAnsi="Calibri" w:cs="Times New Roman"/>
          <w:bCs/>
          <w:sz w:val="24"/>
          <w:szCs w:val="24"/>
          <w:lang w:eastAsia="en-US"/>
        </w:rPr>
      </w:pPr>
    </w:p>
    <w:p w14:paraId="2901E6FB" w14:textId="77777777" w:rsidR="003D6F8C" w:rsidRDefault="003D6F8C" w:rsidP="00797365">
      <w:pPr>
        <w:pStyle w:val="ListParagraph"/>
        <w:numPr>
          <w:ilvl w:val="0"/>
          <w:numId w:val="7"/>
        </w:numPr>
        <w:ind w:left="3686" w:hanging="142"/>
        <w:rPr>
          <w:rFonts w:ascii="Calibri" w:eastAsia="Calibri" w:hAnsi="Calibri" w:cs="Times New Roman"/>
          <w:bCs/>
          <w:sz w:val="24"/>
          <w:szCs w:val="24"/>
          <w:lang w:eastAsia="en-US"/>
        </w:rPr>
      </w:pPr>
      <w:r w:rsidRPr="003D6F8C">
        <w:rPr>
          <w:rFonts w:ascii="Calibri" w:eastAsia="Calibri" w:hAnsi="Calibri" w:cs="Times New Roman"/>
          <w:bCs/>
          <w:sz w:val="24"/>
          <w:szCs w:val="24"/>
          <w:lang w:eastAsia="en-US"/>
        </w:rPr>
        <w:t>kept in a yard with a surrounding fence that had loose and protruding sharp wire and wood which was a danger to the greyhounds</w:t>
      </w:r>
    </w:p>
    <w:p w14:paraId="7C6FA092" w14:textId="77777777" w:rsidR="003D6F8C" w:rsidRDefault="003D6F8C" w:rsidP="003D6F8C">
      <w:pPr>
        <w:pStyle w:val="ListParagraph"/>
        <w:ind w:left="3402"/>
        <w:rPr>
          <w:rFonts w:ascii="Calibri" w:eastAsia="Calibri" w:hAnsi="Calibri" w:cs="Times New Roman"/>
          <w:bCs/>
          <w:sz w:val="24"/>
          <w:szCs w:val="24"/>
          <w:lang w:eastAsia="en-US"/>
        </w:rPr>
      </w:pPr>
    </w:p>
    <w:p w14:paraId="3E1A57E0" w14:textId="7D490E97" w:rsidR="003D6F8C" w:rsidRDefault="003D6F8C" w:rsidP="00797365">
      <w:pPr>
        <w:pStyle w:val="ListParagraph"/>
        <w:numPr>
          <w:ilvl w:val="0"/>
          <w:numId w:val="6"/>
        </w:numPr>
        <w:ind w:left="3402" w:hanging="283"/>
        <w:rPr>
          <w:rFonts w:ascii="Calibri" w:eastAsia="Calibri" w:hAnsi="Calibri" w:cs="Times New Roman"/>
          <w:bCs/>
          <w:sz w:val="24"/>
          <w:szCs w:val="24"/>
          <w:lang w:eastAsia="en-US"/>
        </w:rPr>
      </w:pPr>
      <w:r w:rsidRPr="003D6F8C">
        <w:rPr>
          <w:rFonts w:ascii="Calibri" w:eastAsia="Calibri" w:hAnsi="Calibri" w:cs="Times New Roman"/>
          <w:bCs/>
          <w:sz w:val="24"/>
          <w:szCs w:val="24"/>
          <w:lang w:eastAsia="en-US"/>
        </w:rPr>
        <w:t xml:space="preserve">On 8 December 2021, greyhounds – </w:t>
      </w:r>
      <w:r w:rsidR="007068B4">
        <w:rPr>
          <w:rFonts w:ascii="Calibri" w:eastAsia="Calibri" w:hAnsi="Calibri" w:cs="Times New Roman"/>
          <w:bCs/>
          <w:sz w:val="24"/>
          <w:szCs w:val="24"/>
          <w:lang w:eastAsia="en-US"/>
        </w:rPr>
        <w:t>“</w:t>
      </w:r>
      <w:r w:rsidRPr="003D6F8C">
        <w:rPr>
          <w:rFonts w:ascii="Calibri" w:eastAsia="Calibri" w:hAnsi="Calibri" w:cs="Times New Roman"/>
          <w:bCs/>
          <w:sz w:val="24"/>
          <w:szCs w:val="24"/>
          <w:lang w:eastAsia="en-US"/>
        </w:rPr>
        <w:t>Wild Junction</w:t>
      </w:r>
      <w:r w:rsidR="007068B4">
        <w:rPr>
          <w:rFonts w:ascii="Calibri" w:eastAsia="Calibri" w:hAnsi="Calibri" w:cs="Times New Roman"/>
          <w:bCs/>
          <w:sz w:val="24"/>
          <w:szCs w:val="24"/>
          <w:lang w:eastAsia="en-US"/>
        </w:rPr>
        <w:t>”</w:t>
      </w:r>
      <w:r w:rsidRPr="003D6F8C">
        <w:rPr>
          <w:rFonts w:ascii="Calibri" w:eastAsia="Calibri" w:hAnsi="Calibri" w:cs="Times New Roman"/>
          <w:bCs/>
          <w:sz w:val="24"/>
          <w:szCs w:val="24"/>
          <w:lang w:eastAsia="en-US"/>
        </w:rPr>
        <w:t xml:space="preserve"> (VHFRH); </w:t>
      </w:r>
      <w:r w:rsidR="007068B4">
        <w:rPr>
          <w:rFonts w:ascii="Calibri" w:eastAsia="Calibri" w:hAnsi="Calibri" w:cs="Times New Roman"/>
          <w:bCs/>
          <w:sz w:val="24"/>
          <w:szCs w:val="24"/>
          <w:lang w:eastAsia="en-US"/>
        </w:rPr>
        <w:t>“</w:t>
      </w:r>
      <w:r w:rsidRPr="003D6F8C">
        <w:rPr>
          <w:rFonts w:ascii="Calibri" w:eastAsia="Calibri" w:hAnsi="Calibri" w:cs="Times New Roman"/>
          <w:bCs/>
          <w:sz w:val="24"/>
          <w:szCs w:val="24"/>
          <w:lang w:eastAsia="en-US"/>
        </w:rPr>
        <w:t>Invictus Zeek</w:t>
      </w:r>
      <w:r w:rsidR="007068B4">
        <w:rPr>
          <w:rFonts w:ascii="Calibri" w:eastAsia="Calibri" w:hAnsi="Calibri" w:cs="Times New Roman"/>
          <w:bCs/>
          <w:sz w:val="24"/>
          <w:szCs w:val="24"/>
          <w:lang w:eastAsia="en-US"/>
        </w:rPr>
        <w:t>”</w:t>
      </w:r>
      <w:r w:rsidRPr="003D6F8C">
        <w:rPr>
          <w:rFonts w:ascii="Calibri" w:eastAsia="Calibri" w:hAnsi="Calibri" w:cs="Times New Roman"/>
          <w:bCs/>
          <w:sz w:val="24"/>
          <w:szCs w:val="24"/>
          <w:lang w:eastAsia="en-US"/>
        </w:rPr>
        <w:t xml:space="preserve"> (VHHPH); </w:t>
      </w:r>
      <w:r w:rsidR="007068B4">
        <w:rPr>
          <w:rFonts w:ascii="Calibri" w:eastAsia="Calibri" w:hAnsi="Calibri" w:cs="Times New Roman"/>
          <w:bCs/>
          <w:sz w:val="24"/>
          <w:szCs w:val="24"/>
          <w:lang w:eastAsia="en-US"/>
        </w:rPr>
        <w:t>“</w:t>
      </w:r>
      <w:r w:rsidRPr="003D6F8C">
        <w:rPr>
          <w:rFonts w:ascii="Calibri" w:eastAsia="Calibri" w:hAnsi="Calibri" w:cs="Times New Roman"/>
          <w:bCs/>
          <w:sz w:val="24"/>
          <w:szCs w:val="24"/>
          <w:lang w:eastAsia="en-US"/>
        </w:rPr>
        <w:t>Nitroglycerine</w:t>
      </w:r>
      <w:r w:rsidR="007068B4">
        <w:rPr>
          <w:rFonts w:ascii="Calibri" w:eastAsia="Calibri" w:hAnsi="Calibri" w:cs="Times New Roman"/>
          <w:bCs/>
          <w:sz w:val="24"/>
          <w:szCs w:val="24"/>
          <w:lang w:eastAsia="en-US"/>
        </w:rPr>
        <w:t>”</w:t>
      </w:r>
      <w:r w:rsidRPr="003D6F8C">
        <w:rPr>
          <w:rFonts w:ascii="Calibri" w:eastAsia="Calibri" w:hAnsi="Calibri" w:cs="Times New Roman"/>
          <w:bCs/>
          <w:sz w:val="24"/>
          <w:szCs w:val="24"/>
          <w:lang w:eastAsia="en-US"/>
        </w:rPr>
        <w:t xml:space="preserve"> (NICSH); and VHYPZ were wearing anti-barking muzzles for an extended period.</w:t>
      </w:r>
    </w:p>
    <w:p w14:paraId="7AE0131E" w14:textId="77777777" w:rsidR="003D6F8C" w:rsidRDefault="003D6F8C" w:rsidP="003D6F8C">
      <w:pPr>
        <w:pStyle w:val="ListParagraph"/>
        <w:ind w:left="3402"/>
        <w:rPr>
          <w:rFonts w:ascii="Calibri" w:eastAsia="Calibri" w:hAnsi="Calibri" w:cs="Times New Roman"/>
          <w:bCs/>
          <w:sz w:val="24"/>
          <w:szCs w:val="24"/>
          <w:lang w:eastAsia="en-US"/>
        </w:rPr>
      </w:pPr>
    </w:p>
    <w:p w14:paraId="1CA6C887" w14:textId="45679F49" w:rsidR="003D6F8C" w:rsidRDefault="003D6F8C" w:rsidP="00797365">
      <w:pPr>
        <w:pStyle w:val="ListParagraph"/>
        <w:numPr>
          <w:ilvl w:val="0"/>
          <w:numId w:val="5"/>
        </w:numPr>
        <w:ind w:left="3119" w:hanging="284"/>
        <w:rPr>
          <w:rFonts w:ascii="Calibri" w:eastAsia="Calibri" w:hAnsi="Calibri" w:cs="Times New Roman"/>
          <w:bCs/>
          <w:sz w:val="24"/>
          <w:szCs w:val="24"/>
          <w:lang w:eastAsia="en-US"/>
        </w:rPr>
      </w:pPr>
      <w:r w:rsidRPr="003D6F8C">
        <w:rPr>
          <w:rFonts w:ascii="Calibri" w:eastAsia="Calibri" w:hAnsi="Calibri" w:cs="Times New Roman"/>
          <w:bCs/>
          <w:sz w:val="24"/>
          <w:szCs w:val="24"/>
          <w:lang w:eastAsia="en-US"/>
        </w:rPr>
        <w:t>At the time of the relevant conduct described, it was an offence under Local Racing Rule 42.2 (as then in force) to engage in the conduct described in particular 3.</w:t>
      </w:r>
    </w:p>
    <w:p w14:paraId="33568EDC" w14:textId="77777777" w:rsidR="003D6F8C" w:rsidRPr="003D6F8C" w:rsidRDefault="003D6F8C" w:rsidP="003D6F8C">
      <w:pPr>
        <w:rPr>
          <w:rFonts w:ascii="Calibri" w:eastAsia="Calibri" w:hAnsi="Calibri" w:cs="Times New Roman"/>
          <w:bCs/>
          <w:sz w:val="24"/>
          <w:szCs w:val="24"/>
          <w:lang w:eastAsia="en-US"/>
        </w:rPr>
      </w:pPr>
    </w:p>
    <w:p w14:paraId="4A9AA531" w14:textId="77777777" w:rsidR="007068B4" w:rsidRDefault="003D6F8C" w:rsidP="00797365">
      <w:pPr>
        <w:pStyle w:val="ListParagraph"/>
        <w:numPr>
          <w:ilvl w:val="0"/>
          <w:numId w:val="5"/>
        </w:numPr>
        <w:ind w:left="3119" w:hanging="284"/>
        <w:rPr>
          <w:rFonts w:ascii="Calibri" w:eastAsia="Calibri" w:hAnsi="Calibri" w:cs="Times New Roman"/>
          <w:bCs/>
          <w:sz w:val="24"/>
          <w:szCs w:val="24"/>
          <w:lang w:eastAsia="en-US"/>
        </w:rPr>
      </w:pPr>
      <w:r w:rsidRPr="003D6F8C">
        <w:rPr>
          <w:rFonts w:ascii="Calibri" w:eastAsia="Calibri" w:hAnsi="Calibri" w:cs="Times New Roman"/>
          <w:bCs/>
          <w:sz w:val="24"/>
          <w:szCs w:val="24"/>
          <w:lang w:eastAsia="en-US"/>
        </w:rPr>
        <w:t>By reason of Local Racing Rule 1 (as currently in force), the rescinding or variation of the previous rules and commencement of the Local Rules does not:</w:t>
      </w:r>
    </w:p>
    <w:p w14:paraId="29C01A2D" w14:textId="77777777" w:rsidR="007068B4" w:rsidRPr="007068B4" w:rsidRDefault="007068B4" w:rsidP="007068B4">
      <w:pPr>
        <w:pStyle w:val="ListParagraph"/>
        <w:rPr>
          <w:rFonts w:ascii="Calibri" w:eastAsia="Calibri" w:hAnsi="Calibri" w:cs="Times New Roman"/>
          <w:bCs/>
          <w:sz w:val="24"/>
          <w:szCs w:val="24"/>
          <w:lang w:eastAsia="en-US"/>
        </w:rPr>
      </w:pPr>
    </w:p>
    <w:p w14:paraId="1B2F8F24" w14:textId="0A930590" w:rsidR="007068B4" w:rsidRDefault="003D6F8C" w:rsidP="00797365">
      <w:pPr>
        <w:pStyle w:val="ListParagraph"/>
        <w:numPr>
          <w:ilvl w:val="0"/>
          <w:numId w:val="8"/>
        </w:numPr>
        <w:ind w:left="3402" w:hanging="283"/>
        <w:rPr>
          <w:rFonts w:ascii="Calibri" w:eastAsia="Calibri" w:hAnsi="Calibri" w:cs="Times New Roman"/>
          <w:bCs/>
          <w:sz w:val="24"/>
          <w:szCs w:val="24"/>
          <w:lang w:eastAsia="en-US"/>
        </w:rPr>
      </w:pPr>
      <w:r w:rsidRPr="007068B4">
        <w:rPr>
          <w:rFonts w:ascii="Calibri" w:eastAsia="Calibri" w:hAnsi="Calibri" w:cs="Times New Roman"/>
          <w:bCs/>
          <w:sz w:val="24"/>
          <w:szCs w:val="24"/>
          <w:lang w:eastAsia="en-US"/>
        </w:rPr>
        <w:t>affect the previous operation of the previous rules or anything duly done under those previous rules (including Rule 42.2);</w:t>
      </w:r>
    </w:p>
    <w:p w14:paraId="4549229B" w14:textId="77777777" w:rsidR="007068B4" w:rsidRDefault="007068B4" w:rsidP="007068B4">
      <w:pPr>
        <w:pStyle w:val="ListParagraph"/>
        <w:ind w:left="3402"/>
        <w:rPr>
          <w:rFonts w:ascii="Calibri" w:eastAsia="Calibri" w:hAnsi="Calibri" w:cs="Times New Roman"/>
          <w:bCs/>
          <w:sz w:val="24"/>
          <w:szCs w:val="24"/>
          <w:lang w:eastAsia="en-US"/>
        </w:rPr>
      </w:pPr>
    </w:p>
    <w:p w14:paraId="66A39FBE" w14:textId="77777777" w:rsidR="007068B4" w:rsidRDefault="003D6F8C" w:rsidP="00797365">
      <w:pPr>
        <w:pStyle w:val="ListParagraph"/>
        <w:numPr>
          <w:ilvl w:val="0"/>
          <w:numId w:val="8"/>
        </w:numPr>
        <w:ind w:left="3402" w:hanging="283"/>
        <w:rPr>
          <w:rFonts w:ascii="Calibri" w:eastAsia="Calibri" w:hAnsi="Calibri" w:cs="Times New Roman"/>
          <w:bCs/>
          <w:sz w:val="24"/>
          <w:szCs w:val="24"/>
          <w:lang w:eastAsia="en-US"/>
        </w:rPr>
      </w:pPr>
      <w:r w:rsidRPr="007068B4">
        <w:rPr>
          <w:rFonts w:ascii="Calibri" w:eastAsia="Calibri" w:hAnsi="Calibri" w:cs="Times New Roman"/>
          <w:bCs/>
          <w:sz w:val="24"/>
          <w:szCs w:val="24"/>
          <w:lang w:eastAsia="en-US"/>
        </w:rPr>
        <w:t>affect any penalty, suspension, disqualification, warning off, punishment or declaration of defaulter incurred in respect of any matter under those previous rules (including a breach of Rule 42.2);</w:t>
      </w:r>
    </w:p>
    <w:p w14:paraId="2E34302A" w14:textId="77777777" w:rsidR="007068B4" w:rsidRPr="007068B4" w:rsidRDefault="007068B4" w:rsidP="007068B4">
      <w:pPr>
        <w:pStyle w:val="ListParagraph"/>
        <w:rPr>
          <w:rFonts w:ascii="Calibri" w:eastAsia="Calibri" w:hAnsi="Calibri" w:cs="Times New Roman"/>
          <w:bCs/>
          <w:sz w:val="24"/>
          <w:szCs w:val="24"/>
          <w:lang w:eastAsia="en-US"/>
        </w:rPr>
      </w:pPr>
    </w:p>
    <w:p w14:paraId="554285E3" w14:textId="4281ADD4" w:rsidR="007068B4" w:rsidRPr="00032292" w:rsidRDefault="003D6F8C" w:rsidP="00032292">
      <w:pPr>
        <w:pStyle w:val="ListParagraph"/>
        <w:numPr>
          <w:ilvl w:val="0"/>
          <w:numId w:val="8"/>
        </w:numPr>
        <w:ind w:left="3402" w:hanging="283"/>
        <w:rPr>
          <w:rFonts w:ascii="Calibri" w:eastAsia="Calibri" w:hAnsi="Calibri" w:cs="Times New Roman"/>
          <w:bCs/>
          <w:sz w:val="24"/>
          <w:szCs w:val="24"/>
          <w:lang w:eastAsia="en-US"/>
        </w:rPr>
      </w:pPr>
      <w:r w:rsidRPr="007068B4">
        <w:rPr>
          <w:rFonts w:ascii="Calibri" w:eastAsia="Calibri" w:hAnsi="Calibri" w:cs="Times New Roman"/>
          <w:bCs/>
          <w:sz w:val="24"/>
          <w:szCs w:val="24"/>
          <w:lang w:eastAsia="en-US"/>
        </w:rPr>
        <w:t>affect any Inquiry or other disciplinary process, legal proceeding or remedy in respect of any registered person or club, right, privilege, obligation, liability, penalty, suspension, disqualification, warning off, punishment or declaration of defaulter (including by virtue of Rule 42.2);</w:t>
      </w:r>
    </w:p>
    <w:p w14:paraId="1C17E914" w14:textId="233522D2" w:rsidR="007068B4" w:rsidRPr="00F73B9D" w:rsidRDefault="003D6F8C" w:rsidP="00F73B9D">
      <w:pPr>
        <w:pStyle w:val="ListParagraph"/>
        <w:numPr>
          <w:ilvl w:val="0"/>
          <w:numId w:val="8"/>
        </w:numPr>
        <w:ind w:left="3402" w:hanging="283"/>
        <w:rPr>
          <w:rFonts w:ascii="Calibri" w:eastAsia="Calibri" w:hAnsi="Calibri" w:cs="Times New Roman"/>
          <w:bCs/>
          <w:sz w:val="24"/>
          <w:szCs w:val="24"/>
          <w:lang w:eastAsia="en-US"/>
        </w:rPr>
      </w:pPr>
      <w:r w:rsidRPr="007068B4">
        <w:rPr>
          <w:rFonts w:ascii="Calibri" w:eastAsia="Calibri" w:hAnsi="Calibri" w:cs="Times New Roman"/>
          <w:bCs/>
          <w:sz w:val="24"/>
          <w:szCs w:val="24"/>
          <w:lang w:eastAsia="en-US"/>
        </w:rPr>
        <w:lastRenderedPageBreak/>
        <w:t>any such Inquiry or other disciplinary process, legal proceeding or remedy may be instituted, continued or enforced, and any such penalty, suspension, disqualification, warning off, punishment or declaration of defaulter may be imposed as if those previous rules had not been revoked.</w:t>
      </w:r>
    </w:p>
    <w:p w14:paraId="3E7EA8A0" w14:textId="77777777" w:rsidR="007068B4" w:rsidRPr="007068B4" w:rsidRDefault="007068B4" w:rsidP="007068B4">
      <w:pPr>
        <w:pStyle w:val="ListParagraph"/>
        <w:ind w:left="3402"/>
        <w:rPr>
          <w:rFonts w:ascii="Calibri" w:eastAsia="Calibri" w:hAnsi="Calibri" w:cs="Times New Roman"/>
          <w:bCs/>
          <w:sz w:val="24"/>
          <w:szCs w:val="24"/>
          <w:lang w:eastAsia="en-US"/>
        </w:rPr>
      </w:pPr>
    </w:p>
    <w:p w14:paraId="3C4D4E9C" w14:textId="5AFBD515" w:rsidR="009F1A7E" w:rsidRPr="009F1A7E" w:rsidRDefault="009F1A7E" w:rsidP="009F1A7E">
      <w:pPr>
        <w:spacing w:line="259" w:lineRule="auto"/>
        <w:ind w:left="2880"/>
        <w:jc w:val="both"/>
        <w:rPr>
          <w:rFonts w:ascii="Calibri" w:eastAsia="Calibri" w:hAnsi="Calibri" w:cs="Times New Roman"/>
          <w:b/>
          <w:sz w:val="24"/>
          <w:szCs w:val="24"/>
          <w:lang w:eastAsia="en-US"/>
        </w:rPr>
      </w:pPr>
      <w:r w:rsidRPr="009F1A7E">
        <w:rPr>
          <w:rFonts w:ascii="Calibri" w:eastAsia="Calibri" w:hAnsi="Calibri" w:cs="Times New Roman"/>
          <w:b/>
          <w:sz w:val="24"/>
          <w:szCs w:val="24"/>
          <w:lang w:eastAsia="en-US"/>
        </w:rPr>
        <w:t xml:space="preserve">Charge 3: GAR </w:t>
      </w:r>
      <w:r w:rsidR="007068B4">
        <w:rPr>
          <w:rFonts w:ascii="Calibri" w:eastAsia="Calibri" w:hAnsi="Calibri" w:cs="Times New Roman"/>
          <w:b/>
          <w:sz w:val="24"/>
          <w:szCs w:val="24"/>
          <w:lang w:eastAsia="en-US"/>
        </w:rPr>
        <w:t>106</w:t>
      </w:r>
      <w:r w:rsidRPr="009F1A7E">
        <w:rPr>
          <w:rFonts w:ascii="Calibri" w:eastAsia="Calibri" w:hAnsi="Calibri" w:cs="Times New Roman"/>
          <w:b/>
          <w:sz w:val="24"/>
          <w:szCs w:val="24"/>
          <w:lang w:eastAsia="en-US"/>
        </w:rPr>
        <w:t>(1)(</w:t>
      </w:r>
      <w:r w:rsidR="007068B4">
        <w:rPr>
          <w:rFonts w:ascii="Calibri" w:eastAsia="Calibri" w:hAnsi="Calibri" w:cs="Times New Roman"/>
          <w:b/>
          <w:sz w:val="24"/>
          <w:szCs w:val="24"/>
          <w:lang w:eastAsia="en-US"/>
        </w:rPr>
        <w:t>a</w:t>
      </w:r>
      <w:r w:rsidRPr="009F1A7E">
        <w:rPr>
          <w:rFonts w:ascii="Calibri" w:eastAsia="Calibri" w:hAnsi="Calibri" w:cs="Times New Roman"/>
          <w:b/>
          <w:sz w:val="24"/>
          <w:szCs w:val="24"/>
          <w:lang w:eastAsia="en-US"/>
        </w:rPr>
        <w:t>)</w:t>
      </w:r>
    </w:p>
    <w:p w14:paraId="15D87996" w14:textId="5A7677CD" w:rsidR="009F1A7E" w:rsidRDefault="009F1A7E" w:rsidP="009F1A7E">
      <w:pPr>
        <w:spacing w:line="259" w:lineRule="auto"/>
        <w:ind w:left="2880"/>
        <w:jc w:val="both"/>
        <w:rPr>
          <w:rFonts w:ascii="Calibri" w:eastAsia="Calibri" w:hAnsi="Calibri" w:cs="Times New Roman"/>
          <w:bCs/>
          <w:sz w:val="24"/>
          <w:szCs w:val="24"/>
          <w:lang w:eastAsia="en-US"/>
        </w:rPr>
      </w:pPr>
    </w:p>
    <w:p w14:paraId="35539E25" w14:textId="63E6C1FD" w:rsidR="007068B4" w:rsidRDefault="007068B4" w:rsidP="00797365">
      <w:pPr>
        <w:pStyle w:val="ListParagraph"/>
        <w:numPr>
          <w:ilvl w:val="0"/>
          <w:numId w:val="9"/>
        </w:numPr>
        <w:spacing w:line="259" w:lineRule="auto"/>
        <w:ind w:left="3119" w:hanging="284"/>
        <w:jc w:val="both"/>
        <w:rPr>
          <w:rFonts w:ascii="Calibri" w:eastAsia="Calibri" w:hAnsi="Calibri" w:cs="Times New Roman"/>
          <w:bCs/>
          <w:sz w:val="24"/>
          <w:szCs w:val="24"/>
          <w:lang w:eastAsia="en-US"/>
        </w:rPr>
      </w:pPr>
      <w:r w:rsidRPr="007068B4">
        <w:rPr>
          <w:rFonts w:ascii="Calibri" w:eastAsia="Calibri" w:hAnsi="Calibri" w:cs="Times New Roman"/>
          <w:bCs/>
          <w:sz w:val="24"/>
          <w:szCs w:val="24"/>
          <w:lang w:eastAsia="en-US"/>
        </w:rPr>
        <w:t>You were, at all relevant times, a trainer registered with Greyhound Racing Victoria (GRV) (Member No. 154660) and a person bound by the Greyhounds Australasia Rules and Local Racing Rules.</w:t>
      </w:r>
    </w:p>
    <w:p w14:paraId="26ACF941" w14:textId="77777777" w:rsidR="007068B4" w:rsidRPr="007068B4" w:rsidRDefault="007068B4" w:rsidP="007068B4">
      <w:pPr>
        <w:spacing w:line="259" w:lineRule="auto"/>
        <w:jc w:val="both"/>
        <w:rPr>
          <w:rFonts w:ascii="Calibri" w:eastAsia="Calibri" w:hAnsi="Calibri" w:cs="Times New Roman"/>
          <w:bCs/>
          <w:sz w:val="24"/>
          <w:szCs w:val="24"/>
          <w:lang w:eastAsia="en-US"/>
        </w:rPr>
      </w:pPr>
    </w:p>
    <w:p w14:paraId="3A569D22" w14:textId="77777777" w:rsidR="007068B4" w:rsidRDefault="007068B4" w:rsidP="00797365">
      <w:pPr>
        <w:pStyle w:val="ListParagraph"/>
        <w:numPr>
          <w:ilvl w:val="0"/>
          <w:numId w:val="9"/>
        </w:numPr>
        <w:spacing w:line="259" w:lineRule="auto"/>
        <w:ind w:left="3119" w:hanging="284"/>
        <w:jc w:val="both"/>
        <w:rPr>
          <w:rFonts w:ascii="Calibri" w:eastAsia="Calibri" w:hAnsi="Calibri" w:cs="Times New Roman"/>
          <w:bCs/>
          <w:sz w:val="24"/>
          <w:szCs w:val="24"/>
          <w:lang w:eastAsia="en-US"/>
        </w:rPr>
      </w:pPr>
      <w:r w:rsidRPr="007068B4">
        <w:rPr>
          <w:rFonts w:ascii="Calibri" w:eastAsia="Calibri" w:hAnsi="Calibri" w:cs="Times New Roman"/>
          <w:bCs/>
          <w:sz w:val="24"/>
          <w:szCs w:val="24"/>
          <w:lang w:eastAsia="en-US"/>
        </w:rPr>
        <w:t>You were, at all relevant times, the person responsible for the care of the greyhounds housed at your GRV registered kennelling premises (registered premises).</w:t>
      </w:r>
    </w:p>
    <w:p w14:paraId="27D6EE9B" w14:textId="77777777" w:rsidR="007068B4" w:rsidRPr="007068B4" w:rsidRDefault="007068B4" w:rsidP="007068B4">
      <w:pPr>
        <w:pStyle w:val="ListParagraph"/>
        <w:rPr>
          <w:rFonts w:ascii="Calibri" w:eastAsia="Calibri" w:hAnsi="Calibri" w:cs="Times New Roman"/>
          <w:bCs/>
          <w:sz w:val="24"/>
          <w:szCs w:val="24"/>
          <w:lang w:eastAsia="en-US"/>
        </w:rPr>
      </w:pPr>
    </w:p>
    <w:p w14:paraId="28061C6B" w14:textId="77777777" w:rsidR="007068B4" w:rsidRDefault="007068B4" w:rsidP="00797365">
      <w:pPr>
        <w:pStyle w:val="ListParagraph"/>
        <w:numPr>
          <w:ilvl w:val="0"/>
          <w:numId w:val="9"/>
        </w:numPr>
        <w:spacing w:line="259" w:lineRule="auto"/>
        <w:ind w:left="3119" w:hanging="284"/>
        <w:jc w:val="both"/>
        <w:rPr>
          <w:rFonts w:ascii="Calibri" w:eastAsia="Calibri" w:hAnsi="Calibri" w:cs="Times New Roman"/>
          <w:bCs/>
          <w:sz w:val="24"/>
          <w:szCs w:val="24"/>
          <w:lang w:eastAsia="en-US"/>
        </w:rPr>
      </w:pPr>
      <w:r w:rsidRPr="007068B4">
        <w:rPr>
          <w:rFonts w:ascii="Calibri" w:eastAsia="Calibri" w:hAnsi="Calibri" w:cs="Times New Roman"/>
          <w:bCs/>
          <w:sz w:val="24"/>
          <w:szCs w:val="24"/>
          <w:lang w:eastAsia="en-US"/>
        </w:rPr>
        <w:t>You did fail to ensure that the greyhounds in your care were provided at all times with proper and sufficient water, in that:</w:t>
      </w:r>
    </w:p>
    <w:p w14:paraId="0D7D019A" w14:textId="77777777" w:rsidR="007068B4" w:rsidRPr="007068B4" w:rsidRDefault="007068B4" w:rsidP="007068B4">
      <w:pPr>
        <w:pStyle w:val="ListParagraph"/>
        <w:rPr>
          <w:rFonts w:ascii="Calibri" w:eastAsia="Calibri" w:hAnsi="Calibri" w:cs="Times New Roman"/>
          <w:bCs/>
          <w:sz w:val="24"/>
          <w:szCs w:val="24"/>
          <w:lang w:eastAsia="en-US"/>
        </w:rPr>
      </w:pPr>
    </w:p>
    <w:p w14:paraId="586DCA77" w14:textId="06FD0A8E" w:rsidR="007068B4" w:rsidRDefault="007068B4" w:rsidP="00797365">
      <w:pPr>
        <w:pStyle w:val="ListParagraph"/>
        <w:numPr>
          <w:ilvl w:val="0"/>
          <w:numId w:val="10"/>
        </w:numPr>
        <w:spacing w:line="259" w:lineRule="auto"/>
        <w:ind w:left="3402" w:hanging="283"/>
        <w:jc w:val="both"/>
        <w:rPr>
          <w:rFonts w:ascii="Calibri" w:eastAsia="Calibri" w:hAnsi="Calibri" w:cs="Times New Roman"/>
          <w:bCs/>
          <w:sz w:val="24"/>
          <w:szCs w:val="24"/>
          <w:lang w:eastAsia="en-US"/>
        </w:rPr>
      </w:pPr>
      <w:r w:rsidRPr="007068B4">
        <w:rPr>
          <w:rFonts w:ascii="Calibri" w:eastAsia="Calibri" w:hAnsi="Calibri" w:cs="Times New Roman"/>
          <w:bCs/>
          <w:sz w:val="24"/>
          <w:szCs w:val="24"/>
          <w:lang w:eastAsia="en-US"/>
        </w:rPr>
        <w:t>An inspection was conducted at your registered premises on 8 December 2021;</w:t>
      </w:r>
    </w:p>
    <w:p w14:paraId="348A9C77" w14:textId="77777777" w:rsidR="007068B4" w:rsidRDefault="007068B4" w:rsidP="007068B4">
      <w:pPr>
        <w:pStyle w:val="ListParagraph"/>
        <w:spacing w:line="259" w:lineRule="auto"/>
        <w:ind w:left="3402"/>
        <w:jc w:val="both"/>
        <w:rPr>
          <w:rFonts w:ascii="Calibri" w:eastAsia="Calibri" w:hAnsi="Calibri" w:cs="Times New Roman"/>
          <w:bCs/>
          <w:sz w:val="24"/>
          <w:szCs w:val="24"/>
          <w:lang w:eastAsia="en-US"/>
        </w:rPr>
      </w:pPr>
    </w:p>
    <w:p w14:paraId="658E2C20" w14:textId="77777777" w:rsidR="007068B4" w:rsidRDefault="007068B4" w:rsidP="00797365">
      <w:pPr>
        <w:pStyle w:val="ListParagraph"/>
        <w:numPr>
          <w:ilvl w:val="0"/>
          <w:numId w:val="10"/>
        </w:numPr>
        <w:spacing w:line="259" w:lineRule="auto"/>
        <w:ind w:left="3402" w:hanging="283"/>
        <w:jc w:val="both"/>
        <w:rPr>
          <w:rFonts w:ascii="Calibri" w:eastAsia="Calibri" w:hAnsi="Calibri" w:cs="Times New Roman"/>
          <w:bCs/>
          <w:sz w:val="24"/>
          <w:szCs w:val="24"/>
          <w:lang w:eastAsia="en-US"/>
        </w:rPr>
      </w:pPr>
      <w:r w:rsidRPr="007068B4">
        <w:rPr>
          <w:rFonts w:ascii="Calibri" w:eastAsia="Calibri" w:hAnsi="Calibri" w:cs="Times New Roman"/>
          <w:bCs/>
          <w:sz w:val="24"/>
          <w:szCs w:val="24"/>
          <w:lang w:eastAsia="en-US"/>
        </w:rPr>
        <w:t xml:space="preserve">During the inspection it was found that some of the greyhounds kept at the registered premises </w:t>
      </w:r>
    </w:p>
    <w:p w14:paraId="1A3FA1C4" w14:textId="77777777" w:rsidR="007068B4" w:rsidRPr="007068B4" w:rsidRDefault="007068B4" w:rsidP="007068B4">
      <w:pPr>
        <w:pStyle w:val="ListParagraph"/>
        <w:rPr>
          <w:rFonts w:ascii="Calibri" w:eastAsia="Calibri" w:hAnsi="Calibri" w:cs="Times New Roman"/>
          <w:bCs/>
          <w:sz w:val="24"/>
          <w:szCs w:val="24"/>
          <w:lang w:eastAsia="en-US"/>
        </w:rPr>
      </w:pPr>
    </w:p>
    <w:p w14:paraId="0C0FD1D9" w14:textId="55F23C16" w:rsidR="007068B4" w:rsidRDefault="007068B4" w:rsidP="00797365">
      <w:pPr>
        <w:pStyle w:val="ListParagraph"/>
        <w:numPr>
          <w:ilvl w:val="0"/>
          <w:numId w:val="11"/>
        </w:numPr>
        <w:spacing w:line="259" w:lineRule="auto"/>
        <w:ind w:left="3686" w:hanging="142"/>
        <w:jc w:val="both"/>
        <w:rPr>
          <w:rFonts w:ascii="Calibri" w:eastAsia="Calibri" w:hAnsi="Calibri" w:cs="Times New Roman"/>
          <w:bCs/>
          <w:sz w:val="24"/>
          <w:szCs w:val="24"/>
          <w:lang w:eastAsia="en-US"/>
        </w:rPr>
      </w:pPr>
      <w:r w:rsidRPr="007068B4">
        <w:rPr>
          <w:rFonts w:ascii="Calibri" w:eastAsia="Calibri" w:hAnsi="Calibri" w:cs="Times New Roman"/>
          <w:bCs/>
          <w:sz w:val="24"/>
          <w:szCs w:val="24"/>
          <w:lang w:eastAsia="en-US"/>
        </w:rPr>
        <w:t xml:space="preserve">did not have access to clean and sufficient water; or </w:t>
      </w:r>
    </w:p>
    <w:p w14:paraId="48F7F20E" w14:textId="77777777" w:rsidR="007068B4" w:rsidRDefault="007068B4" w:rsidP="007068B4">
      <w:pPr>
        <w:pStyle w:val="ListParagraph"/>
        <w:spacing w:line="259" w:lineRule="auto"/>
        <w:ind w:left="3828"/>
        <w:jc w:val="both"/>
        <w:rPr>
          <w:rFonts w:ascii="Calibri" w:eastAsia="Calibri" w:hAnsi="Calibri" w:cs="Times New Roman"/>
          <w:bCs/>
          <w:sz w:val="24"/>
          <w:szCs w:val="24"/>
          <w:lang w:eastAsia="en-US"/>
        </w:rPr>
      </w:pPr>
    </w:p>
    <w:p w14:paraId="0DD8FA17" w14:textId="77777777" w:rsidR="007068B4" w:rsidRDefault="007068B4" w:rsidP="00797365">
      <w:pPr>
        <w:pStyle w:val="ListParagraph"/>
        <w:numPr>
          <w:ilvl w:val="0"/>
          <w:numId w:val="11"/>
        </w:numPr>
        <w:spacing w:line="259" w:lineRule="auto"/>
        <w:ind w:left="3686" w:hanging="142"/>
        <w:jc w:val="both"/>
        <w:rPr>
          <w:rFonts w:ascii="Calibri" w:eastAsia="Calibri" w:hAnsi="Calibri" w:cs="Times New Roman"/>
          <w:bCs/>
          <w:sz w:val="24"/>
          <w:szCs w:val="24"/>
          <w:lang w:eastAsia="en-US"/>
        </w:rPr>
      </w:pPr>
      <w:r w:rsidRPr="007068B4">
        <w:rPr>
          <w:rFonts w:ascii="Calibri" w:eastAsia="Calibri" w:hAnsi="Calibri" w:cs="Times New Roman"/>
          <w:bCs/>
          <w:sz w:val="24"/>
          <w:szCs w:val="24"/>
          <w:lang w:eastAsia="en-US"/>
        </w:rPr>
        <w:t>only had access to water that was discoloured or had algae present in their water containers.</w:t>
      </w:r>
    </w:p>
    <w:p w14:paraId="57FF089D" w14:textId="77777777" w:rsidR="007068B4" w:rsidRPr="007068B4" w:rsidRDefault="007068B4" w:rsidP="007068B4">
      <w:pPr>
        <w:pStyle w:val="ListParagraph"/>
        <w:rPr>
          <w:rFonts w:ascii="Calibri" w:eastAsia="Calibri" w:hAnsi="Calibri" w:cs="Times New Roman"/>
          <w:bCs/>
          <w:sz w:val="24"/>
          <w:szCs w:val="24"/>
          <w:lang w:eastAsia="en-US"/>
        </w:rPr>
      </w:pPr>
    </w:p>
    <w:p w14:paraId="724714F4" w14:textId="2BFBC52F" w:rsidR="007068B4" w:rsidRDefault="007068B4" w:rsidP="00797365">
      <w:pPr>
        <w:pStyle w:val="ListParagraph"/>
        <w:numPr>
          <w:ilvl w:val="0"/>
          <w:numId w:val="9"/>
        </w:numPr>
        <w:spacing w:line="259" w:lineRule="auto"/>
        <w:ind w:left="3119" w:hanging="284"/>
        <w:jc w:val="both"/>
        <w:rPr>
          <w:rFonts w:ascii="Calibri" w:eastAsia="Calibri" w:hAnsi="Calibri" w:cs="Times New Roman"/>
          <w:bCs/>
          <w:sz w:val="24"/>
          <w:szCs w:val="24"/>
          <w:lang w:eastAsia="en-US"/>
        </w:rPr>
      </w:pPr>
      <w:r w:rsidRPr="007068B4">
        <w:rPr>
          <w:rFonts w:ascii="Calibri" w:eastAsia="Calibri" w:hAnsi="Calibri" w:cs="Times New Roman"/>
          <w:bCs/>
          <w:sz w:val="24"/>
          <w:szCs w:val="24"/>
          <w:lang w:eastAsia="en-US"/>
        </w:rPr>
        <w:t>At the time of the relevant conduct described, it was an offence under Greyhounds Australasia Rule 106(1)(a) (as then in force) to engage in the conduct described in particular 3.</w:t>
      </w:r>
    </w:p>
    <w:p w14:paraId="74C86F51" w14:textId="77777777" w:rsidR="007068B4" w:rsidRDefault="007068B4" w:rsidP="007068B4">
      <w:pPr>
        <w:pStyle w:val="ListParagraph"/>
        <w:spacing w:line="259" w:lineRule="auto"/>
        <w:ind w:left="3119"/>
        <w:jc w:val="both"/>
        <w:rPr>
          <w:rFonts w:ascii="Calibri" w:eastAsia="Calibri" w:hAnsi="Calibri" w:cs="Times New Roman"/>
          <w:bCs/>
          <w:sz w:val="24"/>
          <w:szCs w:val="24"/>
          <w:lang w:eastAsia="en-US"/>
        </w:rPr>
      </w:pPr>
    </w:p>
    <w:p w14:paraId="42F92B5F" w14:textId="77777777" w:rsidR="007068B4" w:rsidRDefault="007068B4" w:rsidP="00797365">
      <w:pPr>
        <w:pStyle w:val="ListParagraph"/>
        <w:numPr>
          <w:ilvl w:val="0"/>
          <w:numId w:val="9"/>
        </w:numPr>
        <w:spacing w:line="259" w:lineRule="auto"/>
        <w:ind w:left="3119" w:hanging="284"/>
        <w:jc w:val="both"/>
        <w:rPr>
          <w:rFonts w:ascii="Calibri" w:eastAsia="Calibri" w:hAnsi="Calibri" w:cs="Times New Roman"/>
          <w:bCs/>
          <w:sz w:val="24"/>
          <w:szCs w:val="24"/>
          <w:lang w:eastAsia="en-US"/>
        </w:rPr>
      </w:pPr>
      <w:r w:rsidRPr="007068B4">
        <w:rPr>
          <w:rFonts w:ascii="Calibri" w:eastAsia="Calibri" w:hAnsi="Calibri" w:cs="Times New Roman"/>
          <w:bCs/>
          <w:sz w:val="24"/>
          <w:szCs w:val="24"/>
          <w:lang w:eastAsia="en-US"/>
        </w:rPr>
        <w:t>By reason of Greyhounds Australasia Rule 2 (as currently in force), the rescinding or variation of the Old Rules and commencement of the New Rules does not:</w:t>
      </w:r>
    </w:p>
    <w:p w14:paraId="6C01A16B" w14:textId="77777777" w:rsidR="007068B4" w:rsidRPr="007068B4" w:rsidRDefault="007068B4" w:rsidP="007068B4">
      <w:pPr>
        <w:pStyle w:val="ListParagraph"/>
        <w:rPr>
          <w:rFonts w:ascii="Calibri" w:eastAsia="Calibri" w:hAnsi="Calibri" w:cs="Times New Roman"/>
          <w:bCs/>
          <w:sz w:val="24"/>
          <w:szCs w:val="24"/>
          <w:lang w:eastAsia="en-US"/>
        </w:rPr>
      </w:pPr>
    </w:p>
    <w:p w14:paraId="490C7BAB" w14:textId="1E7A5099" w:rsidR="007068B4" w:rsidRPr="00F73B9D" w:rsidRDefault="007068B4" w:rsidP="00F73B9D">
      <w:pPr>
        <w:pStyle w:val="ListParagraph"/>
        <w:numPr>
          <w:ilvl w:val="0"/>
          <w:numId w:val="12"/>
        </w:numPr>
        <w:spacing w:line="259" w:lineRule="auto"/>
        <w:ind w:left="3402" w:hanging="283"/>
        <w:jc w:val="both"/>
        <w:rPr>
          <w:rFonts w:ascii="Calibri" w:eastAsia="Calibri" w:hAnsi="Calibri" w:cs="Times New Roman"/>
          <w:bCs/>
          <w:sz w:val="24"/>
          <w:szCs w:val="24"/>
          <w:lang w:eastAsia="en-US"/>
        </w:rPr>
      </w:pPr>
      <w:r w:rsidRPr="007068B4">
        <w:rPr>
          <w:rFonts w:ascii="Calibri" w:eastAsia="Calibri" w:hAnsi="Calibri" w:cs="Times New Roman"/>
          <w:bCs/>
          <w:sz w:val="24"/>
          <w:szCs w:val="24"/>
          <w:lang w:eastAsia="en-US"/>
        </w:rPr>
        <w:t>affect the previous operation of the Old Rules (including Rule 106(1)(a));</w:t>
      </w:r>
    </w:p>
    <w:p w14:paraId="10F9F8DE" w14:textId="77777777" w:rsidR="007068B4" w:rsidRDefault="007068B4" w:rsidP="00797365">
      <w:pPr>
        <w:pStyle w:val="ListParagraph"/>
        <w:numPr>
          <w:ilvl w:val="0"/>
          <w:numId w:val="12"/>
        </w:numPr>
        <w:spacing w:line="259" w:lineRule="auto"/>
        <w:ind w:left="3402" w:hanging="283"/>
        <w:jc w:val="both"/>
        <w:rPr>
          <w:rFonts w:ascii="Calibri" w:eastAsia="Calibri" w:hAnsi="Calibri" w:cs="Times New Roman"/>
          <w:bCs/>
          <w:sz w:val="24"/>
          <w:szCs w:val="24"/>
          <w:lang w:eastAsia="en-US"/>
        </w:rPr>
      </w:pPr>
      <w:r w:rsidRPr="007068B4">
        <w:rPr>
          <w:rFonts w:ascii="Calibri" w:eastAsia="Calibri" w:hAnsi="Calibri" w:cs="Times New Roman"/>
          <w:bCs/>
          <w:sz w:val="24"/>
          <w:szCs w:val="24"/>
          <w:lang w:eastAsia="en-US"/>
        </w:rPr>
        <w:lastRenderedPageBreak/>
        <w:t xml:space="preserve">affect any obligation or liability imposed, created or incurred prior to the recission or variation of the Old Rules (including by virtue of Rule 106(1)(a)); or </w:t>
      </w:r>
    </w:p>
    <w:p w14:paraId="60CD241E" w14:textId="77777777" w:rsidR="007068B4" w:rsidRPr="007068B4" w:rsidRDefault="007068B4" w:rsidP="007068B4">
      <w:pPr>
        <w:pStyle w:val="ListParagraph"/>
        <w:rPr>
          <w:rFonts w:ascii="Calibri" w:eastAsia="Calibri" w:hAnsi="Calibri" w:cs="Times New Roman"/>
          <w:bCs/>
          <w:sz w:val="24"/>
          <w:szCs w:val="24"/>
          <w:lang w:eastAsia="en-US"/>
        </w:rPr>
      </w:pPr>
    </w:p>
    <w:p w14:paraId="152B886C" w14:textId="5AFB1253" w:rsidR="00241022" w:rsidRPr="003573CC" w:rsidRDefault="007068B4" w:rsidP="003573CC">
      <w:pPr>
        <w:pStyle w:val="ListParagraph"/>
        <w:numPr>
          <w:ilvl w:val="0"/>
          <w:numId w:val="12"/>
        </w:numPr>
        <w:spacing w:line="276" w:lineRule="auto"/>
        <w:ind w:left="3402" w:hanging="283"/>
        <w:jc w:val="both"/>
        <w:rPr>
          <w:rFonts w:ascii="Calibri" w:eastAsia="Calibri" w:hAnsi="Calibri" w:cs="Times New Roman"/>
          <w:b/>
          <w:sz w:val="24"/>
          <w:szCs w:val="24"/>
          <w:lang w:eastAsia="en-US"/>
        </w:rPr>
      </w:pPr>
      <w:r w:rsidRPr="007068B4">
        <w:rPr>
          <w:rFonts w:ascii="Calibri" w:eastAsia="Calibri" w:hAnsi="Calibri" w:cs="Times New Roman"/>
          <w:bCs/>
          <w:sz w:val="24"/>
          <w:szCs w:val="24"/>
          <w:lang w:eastAsia="en-US"/>
        </w:rPr>
        <w:t>affect any penalty incurred, or liable to be incurred, in respect of any offence committed pursuant to the Old Rules (including a breach of Rule 106(1)(a)).</w:t>
      </w:r>
    </w:p>
    <w:p w14:paraId="6CFADD94" w14:textId="77777777" w:rsidR="003573CC" w:rsidRPr="003573CC" w:rsidRDefault="003573CC" w:rsidP="003573CC">
      <w:pPr>
        <w:spacing w:line="276" w:lineRule="auto"/>
        <w:jc w:val="both"/>
        <w:rPr>
          <w:rFonts w:ascii="Calibri" w:eastAsia="Calibri" w:hAnsi="Calibri" w:cs="Times New Roman"/>
          <w:b/>
          <w:sz w:val="24"/>
          <w:szCs w:val="24"/>
          <w:lang w:eastAsia="en-US"/>
        </w:rPr>
      </w:pPr>
    </w:p>
    <w:p w14:paraId="527BCBE0" w14:textId="7ED9FBF3" w:rsidR="009F1A7E" w:rsidRPr="009F1A7E" w:rsidRDefault="009F1A7E" w:rsidP="009F1A7E">
      <w:pPr>
        <w:spacing w:line="259" w:lineRule="auto"/>
        <w:ind w:left="2835"/>
        <w:jc w:val="both"/>
        <w:rPr>
          <w:rFonts w:ascii="Calibri" w:eastAsia="Calibri" w:hAnsi="Calibri" w:cs="Times New Roman"/>
          <w:b/>
          <w:sz w:val="24"/>
          <w:szCs w:val="24"/>
          <w:lang w:eastAsia="en-US"/>
        </w:rPr>
      </w:pPr>
      <w:r w:rsidRPr="009F1A7E">
        <w:rPr>
          <w:rFonts w:ascii="Calibri" w:eastAsia="Calibri" w:hAnsi="Calibri" w:cs="Times New Roman"/>
          <w:b/>
          <w:sz w:val="24"/>
          <w:szCs w:val="24"/>
          <w:lang w:eastAsia="en-US"/>
        </w:rPr>
        <w:t xml:space="preserve">Charge 4: GAR </w:t>
      </w:r>
      <w:r w:rsidR="00D97076">
        <w:rPr>
          <w:rFonts w:ascii="Calibri" w:eastAsia="Calibri" w:hAnsi="Calibri" w:cs="Times New Roman"/>
          <w:b/>
          <w:sz w:val="24"/>
          <w:szCs w:val="24"/>
          <w:lang w:eastAsia="en-US"/>
        </w:rPr>
        <w:t>106</w:t>
      </w:r>
      <w:r w:rsidRPr="009F1A7E">
        <w:rPr>
          <w:rFonts w:ascii="Calibri" w:eastAsia="Calibri" w:hAnsi="Calibri" w:cs="Times New Roman"/>
          <w:b/>
          <w:sz w:val="24"/>
          <w:szCs w:val="24"/>
          <w:lang w:eastAsia="en-US"/>
        </w:rPr>
        <w:t>(1)(</w:t>
      </w:r>
      <w:r w:rsidR="00D97076">
        <w:rPr>
          <w:rFonts w:ascii="Calibri" w:eastAsia="Calibri" w:hAnsi="Calibri" w:cs="Times New Roman"/>
          <w:b/>
          <w:sz w:val="24"/>
          <w:szCs w:val="24"/>
          <w:lang w:eastAsia="en-US"/>
        </w:rPr>
        <w:t>c</w:t>
      </w:r>
      <w:r w:rsidRPr="009F1A7E">
        <w:rPr>
          <w:rFonts w:ascii="Calibri" w:eastAsia="Calibri" w:hAnsi="Calibri" w:cs="Times New Roman"/>
          <w:b/>
          <w:sz w:val="24"/>
          <w:szCs w:val="24"/>
          <w:lang w:eastAsia="en-US"/>
        </w:rPr>
        <w:t>)</w:t>
      </w:r>
    </w:p>
    <w:p w14:paraId="6A62294E" w14:textId="52D787C0" w:rsidR="009F1A7E" w:rsidRDefault="009F1A7E" w:rsidP="009F1A7E">
      <w:pPr>
        <w:spacing w:line="259" w:lineRule="auto"/>
        <w:ind w:left="2835"/>
        <w:jc w:val="both"/>
        <w:rPr>
          <w:rFonts w:ascii="Calibri" w:eastAsia="Calibri" w:hAnsi="Calibri" w:cs="Times New Roman"/>
          <w:bCs/>
          <w:sz w:val="24"/>
          <w:szCs w:val="24"/>
          <w:lang w:eastAsia="en-US"/>
        </w:rPr>
      </w:pPr>
    </w:p>
    <w:p w14:paraId="5617E296" w14:textId="6D5C8482" w:rsidR="00D97076" w:rsidRDefault="00D97076" w:rsidP="00797365">
      <w:pPr>
        <w:pStyle w:val="ListParagraph"/>
        <w:numPr>
          <w:ilvl w:val="0"/>
          <w:numId w:val="13"/>
        </w:numPr>
        <w:spacing w:line="259" w:lineRule="auto"/>
        <w:ind w:left="3119" w:hanging="284"/>
        <w:jc w:val="both"/>
        <w:rPr>
          <w:rFonts w:ascii="Calibri" w:eastAsia="Calibri" w:hAnsi="Calibri" w:cs="Times New Roman"/>
          <w:bCs/>
          <w:sz w:val="24"/>
          <w:szCs w:val="24"/>
          <w:lang w:eastAsia="en-US"/>
        </w:rPr>
      </w:pPr>
      <w:r w:rsidRPr="00D97076">
        <w:rPr>
          <w:rFonts w:ascii="Calibri" w:eastAsia="Calibri" w:hAnsi="Calibri" w:cs="Times New Roman"/>
          <w:bCs/>
          <w:sz w:val="24"/>
          <w:szCs w:val="24"/>
          <w:lang w:eastAsia="en-US"/>
        </w:rPr>
        <w:t>You were, at all relevant times, a trainer registered with Greyhound Racing Victoria (GRV) (Member No. 154660) and a person bound by the Greyhounds Australasia Rules and Local Racing Rules.</w:t>
      </w:r>
    </w:p>
    <w:p w14:paraId="11545E46" w14:textId="77777777" w:rsidR="00D97076" w:rsidRDefault="00D97076" w:rsidP="00D97076">
      <w:pPr>
        <w:pStyle w:val="ListParagraph"/>
        <w:spacing w:line="259" w:lineRule="auto"/>
        <w:ind w:left="3119"/>
        <w:jc w:val="both"/>
        <w:rPr>
          <w:rFonts w:ascii="Calibri" w:eastAsia="Calibri" w:hAnsi="Calibri" w:cs="Times New Roman"/>
          <w:bCs/>
          <w:sz w:val="24"/>
          <w:szCs w:val="24"/>
          <w:lang w:eastAsia="en-US"/>
        </w:rPr>
      </w:pPr>
    </w:p>
    <w:p w14:paraId="04766534" w14:textId="5F35E500" w:rsidR="00D97076" w:rsidRDefault="00D97076" w:rsidP="00797365">
      <w:pPr>
        <w:pStyle w:val="ListParagraph"/>
        <w:numPr>
          <w:ilvl w:val="0"/>
          <w:numId w:val="13"/>
        </w:numPr>
        <w:spacing w:line="259" w:lineRule="auto"/>
        <w:ind w:left="3119" w:hanging="284"/>
        <w:jc w:val="both"/>
        <w:rPr>
          <w:rFonts w:ascii="Calibri" w:eastAsia="Calibri" w:hAnsi="Calibri" w:cs="Times New Roman"/>
          <w:bCs/>
          <w:sz w:val="24"/>
          <w:szCs w:val="24"/>
          <w:lang w:eastAsia="en-US"/>
        </w:rPr>
      </w:pPr>
      <w:r w:rsidRPr="00D97076">
        <w:rPr>
          <w:rFonts w:ascii="Calibri" w:eastAsia="Calibri" w:hAnsi="Calibri" w:cs="Times New Roman"/>
          <w:bCs/>
          <w:sz w:val="24"/>
          <w:szCs w:val="24"/>
          <w:lang w:eastAsia="en-US"/>
        </w:rPr>
        <w:t>You were, at all relevant times, the person responsible for the care of the greyhounds housed at your GRV registered kennelling premises (registered premises).</w:t>
      </w:r>
    </w:p>
    <w:p w14:paraId="4D153D3A" w14:textId="77777777" w:rsidR="00D97076" w:rsidRPr="00D97076" w:rsidRDefault="00D97076" w:rsidP="00D97076">
      <w:pPr>
        <w:pStyle w:val="ListParagraph"/>
        <w:rPr>
          <w:rFonts w:ascii="Calibri" w:eastAsia="Calibri" w:hAnsi="Calibri" w:cs="Times New Roman"/>
          <w:bCs/>
          <w:sz w:val="24"/>
          <w:szCs w:val="24"/>
          <w:lang w:eastAsia="en-US"/>
        </w:rPr>
      </w:pPr>
    </w:p>
    <w:p w14:paraId="5399C7DC" w14:textId="22618B90" w:rsidR="00D97076" w:rsidRDefault="00D97076" w:rsidP="00797365">
      <w:pPr>
        <w:pStyle w:val="ListParagraph"/>
        <w:numPr>
          <w:ilvl w:val="0"/>
          <w:numId w:val="13"/>
        </w:numPr>
        <w:spacing w:line="259" w:lineRule="auto"/>
        <w:ind w:left="3119" w:hanging="284"/>
        <w:jc w:val="both"/>
        <w:rPr>
          <w:rFonts w:ascii="Calibri" w:eastAsia="Calibri" w:hAnsi="Calibri" w:cs="Times New Roman"/>
          <w:bCs/>
          <w:sz w:val="24"/>
          <w:szCs w:val="24"/>
          <w:lang w:eastAsia="en-US"/>
        </w:rPr>
      </w:pPr>
      <w:r w:rsidRPr="00D97076">
        <w:rPr>
          <w:rFonts w:ascii="Calibri" w:eastAsia="Calibri" w:hAnsi="Calibri" w:cs="Times New Roman"/>
          <w:bCs/>
          <w:sz w:val="24"/>
          <w:szCs w:val="24"/>
          <w:lang w:eastAsia="en-US"/>
        </w:rPr>
        <w:t>You did fail to ensure that the kennels at your registered premises were kept in a clean and sanitary condition, in that</w:t>
      </w:r>
      <w:r>
        <w:rPr>
          <w:rFonts w:ascii="Calibri" w:eastAsia="Calibri" w:hAnsi="Calibri" w:cs="Times New Roman"/>
          <w:bCs/>
          <w:sz w:val="24"/>
          <w:szCs w:val="24"/>
          <w:lang w:eastAsia="en-US"/>
        </w:rPr>
        <w:t>:</w:t>
      </w:r>
    </w:p>
    <w:p w14:paraId="4D95272D" w14:textId="77777777" w:rsidR="00D97076" w:rsidRPr="00D97076" w:rsidRDefault="00D97076" w:rsidP="00D97076">
      <w:pPr>
        <w:pStyle w:val="ListParagraph"/>
        <w:rPr>
          <w:rFonts w:ascii="Calibri" w:eastAsia="Calibri" w:hAnsi="Calibri" w:cs="Times New Roman"/>
          <w:bCs/>
          <w:sz w:val="24"/>
          <w:szCs w:val="24"/>
          <w:lang w:eastAsia="en-US"/>
        </w:rPr>
      </w:pPr>
    </w:p>
    <w:p w14:paraId="446EA1C3" w14:textId="63407FDE" w:rsidR="00D97076" w:rsidRDefault="00D97076" w:rsidP="00797365">
      <w:pPr>
        <w:pStyle w:val="ListParagraph"/>
        <w:numPr>
          <w:ilvl w:val="0"/>
          <w:numId w:val="14"/>
        </w:numPr>
        <w:spacing w:line="259" w:lineRule="auto"/>
        <w:ind w:left="3402" w:hanging="283"/>
        <w:jc w:val="both"/>
        <w:rPr>
          <w:rFonts w:ascii="Calibri" w:eastAsia="Calibri" w:hAnsi="Calibri" w:cs="Times New Roman"/>
          <w:bCs/>
          <w:sz w:val="24"/>
          <w:szCs w:val="24"/>
          <w:lang w:eastAsia="en-US"/>
        </w:rPr>
      </w:pPr>
      <w:r w:rsidRPr="00D97076">
        <w:rPr>
          <w:rFonts w:ascii="Calibri" w:eastAsia="Calibri" w:hAnsi="Calibri" w:cs="Times New Roman"/>
          <w:bCs/>
          <w:sz w:val="24"/>
          <w:szCs w:val="24"/>
          <w:lang w:eastAsia="en-US"/>
        </w:rPr>
        <w:t>An inspection was conducted at your registered premises on 8 December 2021</w:t>
      </w:r>
      <w:r>
        <w:rPr>
          <w:rFonts w:ascii="Calibri" w:eastAsia="Calibri" w:hAnsi="Calibri" w:cs="Times New Roman"/>
          <w:bCs/>
          <w:sz w:val="24"/>
          <w:szCs w:val="24"/>
          <w:lang w:eastAsia="en-US"/>
        </w:rPr>
        <w:t>;</w:t>
      </w:r>
    </w:p>
    <w:p w14:paraId="3C76532C" w14:textId="77777777" w:rsidR="00D97076" w:rsidRDefault="00D97076" w:rsidP="00D97076">
      <w:pPr>
        <w:pStyle w:val="ListParagraph"/>
        <w:spacing w:line="259" w:lineRule="auto"/>
        <w:ind w:left="3402"/>
        <w:jc w:val="both"/>
        <w:rPr>
          <w:rFonts w:ascii="Calibri" w:eastAsia="Calibri" w:hAnsi="Calibri" w:cs="Times New Roman"/>
          <w:bCs/>
          <w:sz w:val="24"/>
          <w:szCs w:val="24"/>
          <w:lang w:eastAsia="en-US"/>
        </w:rPr>
      </w:pPr>
    </w:p>
    <w:p w14:paraId="2CB3BB05" w14:textId="77777777" w:rsidR="00D97076" w:rsidRDefault="00D97076" w:rsidP="00797365">
      <w:pPr>
        <w:pStyle w:val="ListParagraph"/>
        <w:numPr>
          <w:ilvl w:val="0"/>
          <w:numId w:val="14"/>
        </w:numPr>
        <w:spacing w:line="259" w:lineRule="auto"/>
        <w:ind w:left="3402" w:hanging="283"/>
        <w:jc w:val="both"/>
        <w:rPr>
          <w:rFonts w:ascii="Calibri" w:eastAsia="Calibri" w:hAnsi="Calibri" w:cs="Times New Roman"/>
          <w:bCs/>
          <w:sz w:val="24"/>
          <w:szCs w:val="24"/>
          <w:lang w:eastAsia="en-US"/>
        </w:rPr>
      </w:pPr>
      <w:r w:rsidRPr="00D97076">
        <w:rPr>
          <w:rFonts w:ascii="Calibri" w:eastAsia="Calibri" w:hAnsi="Calibri" w:cs="Times New Roman"/>
          <w:bCs/>
          <w:sz w:val="24"/>
          <w:szCs w:val="24"/>
          <w:lang w:eastAsia="en-US"/>
        </w:rPr>
        <w:t>During the inspection it was found that the kennels were not kept in a clean and sanitary condition in that:</w:t>
      </w:r>
    </w:p>
    <w:p w14:paraId="061A886F" w14:textId="77777777" w:rsidR="00D97076" w:rsidRPr="00D97076" w:rsidRDefault="00D97076" w:rsidP="00D97076">
      <w:pPr>
        <w:pStyle w:val="ListParagraph"/>
        <w:rPr>
          <w:rFonts w:ascii="Calibri" w:eastAsia="Calibri" w:hAnsi="Calibri" w:cs="Times New Roman"/>
          <w:bCs/>
          <w:sz w:val="24"/>
          <w:szCs w:val="24"/>
          <w:lang w:eastAsia="en-US"/>
        </w:rPr>
      </w:pPr>
    </w:p>
    <w:p w14:paraId="11F371C7" w14:textId="4360922B" w:rsidR="00D97076" w:rsidRDefault="00D97076" w:rsidP="00797365">
      <w:pPr>
        <w:pStyle w:val="ListParagraph"/>
        <w:numPr>
          <w:ilvl w:val="0"/>
          <w:numId w:val="15"/>
        </w:numPr>
        <w:spacing w:line="259" w:lineRule="auto"/>
        <w:ind w:left="3686" w:hanging="142"/>
        <w:jc w:val="both"/>
        <w:rPr>
          <w:rFonts w:ascii="Calibri" w:eastAsia="Calibri" w:hAnsi="Calibri" w:cs="Times New Roman"/>
          <w:bCs/>
          <w:sz w:val="24"/>
          <w:szCs w:val="24"/>
          <w:lang w:eastAsia="en-US"/>
        </w:rPr>
      </w:pPr>
      <w:r w:rsidRPr="00D97076">
        <w:rPr>
          <w:rFonts w:ascii="Calibri" w:eastAsia="Calibri" w:hAnsi="Calibri" w:cs="Times New Roman"/>
          <w:bCs/>
          <w:sz w:val="24"/>
          <w:szCs w:val="24"/>
          <w:lang w:eastAsia="en-US"/>
        </w:rPr>
        <w:t>there was an accumulation of faecal matter; and</w:t>
      </w:r>
    </w:p>
    <w:p w14:paraId="6AD46245" w14:textId="77777777" w:rsidR="00D97076" w:rsidRDefault="00D97076" w:rsidP="00D97076">
      <w:pPr>
        <w:pStyle w:val="ListParagraph"/>
        <w:spacing w:line="259" w:lineRule="auto"/>
        <w:ind w:left="3686"/>
        <w:jc w:val="both"/>
        <w:rPr>
          <w:rFonts w:ascii="Calibri" w:eastAsia="Calibri" w:hAnsi="Calibri" w:cs="Times New Roman"/>
          <w:bCs/>
          <w:sz w:val="24"/>
          <w:szCs w:val="24"/>
          <w:lang w:eastAsia="en-US"/>
        </w:rPr>
      </w:pPr>
    </w:p>
    <w:p w14:paraId="363A057F" w14:textId="77777777" w:rsidR="00D97076" w:rsidRDefault="00D97076" w:rsidP="00797365">
      <w:pPr>
        <w:pStyle w:val="ListParagraph"/>
        <w:numPr>
          <w:ilvl w:val="0"/>
          <w:numId w:val="15"/>
        </w:numPr>
        <w:spacing w:line="259" w:lineRule="auto"/>
        <w:ind w:left="3686" w:hanging="142"/>
        <w:jc w:val="both"/>
        <w:rPr>
          <w:rFonts w:ascii="Calibri" w:eastAsia="Calibri" w:hAnsi="Calibri" w:cs="Times New Roman"/>
          <w:bCs/>
          <w:sz w:val="24"/>
          <w:szCs w:val="24"/>
          <w:lang w:eastAsia="en-US"/>
        </w:rPr>
      </w:pPr>
      <w:r w:rsidRPr="00D97076">
        <w:rPr>
          <w:rFonts w:ascii="Calibri" w:eastAsia="Calibri" w:hAnsi="Calibri" w:cs="Times New Roman"/>
          <w:bCs/>
          <w:sz w:val="24"/>
          <w:szCs w:val="24"/>
          <w:lang w:eastAsia="en-US"/>
        </w:rPr>
        <w:t>there was wet and dirty bedding from faeces and urine.</w:t>
      </w:r>
    </w:p>
    <w:p w14:paraId="6AF1A1BD" w14:textId="77777777" w:rsidR="00D97076" w:rsidRPr="00D97076" w:rsidRDefault="00D97076" w:rsidP="00D97076">
      <w:pPr>
        <w:pStyle w:val="ListParagraph"/>
        <w:rPr>
          <w:rFonts w:ascii="Calibri" w:eastAsia="Calibri" w:hAnsi="Calibri" w:cs="Times New Roman"/>
          <w:bCs/>
          <w:sz w:val="24"/>
          <w:szCs w:val="24"/>
          <w:lang w:eastAsia="en-US"/>
        </w:rPr>
      </w:pPr>
    </w:p>
    <w:p w14:paraId="19EA7021" w14:textId="5572CBCE" w:rsidR="00D97076" w:rsidRDefault="00D97076" w:rsidP="00797365">
      <w:pPr>
        <w:pStyle w:val="ListParagraph"/>
        <w:numPr>
          <w:ilvl w:val="0"/>
          <w:numId w:val="13"/>
        </w:numPr>
        <w:spacing w:line="259" w:lineRule="auto"/>
        <w:ind w:left="3119" w:hanging="284"/>
        <w:jc w:val="both"/>
        <w:rPr>
          <w:rFonts w:ascii="Calibri" w:eastAsia="Calibri" w:hAnsi="Calibri" w:cs="Times New Roman"/>
          <w:bCs/>
          <w:sz w:val="24"/>
          <w:szCs w:val="24"/>
          <w:lang w:eastAsia="en-US"/>
        </w:rPr>
      </w:pPr>
      <w:r w:rsidRPr="00D97076">
        <w:rPr>
          <w:rFonts w:ascii="Calibri" w:eastAsia="Calibri" w:hAnsi="Calibri" w:cs="Times New Roman"/>
          <w:bCs/>
          <w:sz w:val="24"/>
          <w:szCs w:val="24"/>
          <w:lang w:eastAsia="en-US"/>
        </w:rPr>
        <w:t>At the time of the relevant conduct described, it was an offence under Greyhounds Australasia Rule 106(1)(c) (as then in force) to engage in the conduct described in particular 3.</w:t>
      </w:r>
    </w:p>
    <w:p w14:paraId="30018FF4" w14:textId="77777777" w:rsidR="00F73B9D" w:rsidRDefault="00F73B9D" w:rsidP="00F73B9D">
      <w:pPr>
        <w:pStyle w:val="ListParagraph"/>
        <w:spacing w:line="259" w:lineRule="auto"/>
        <w:ind w:left="3119"/>
        <w:jc w:val="both"/>
        <w:rPr>
          <w:rFonts w:ascii="Calibri" w:eastAsia="Calibri" w:hAnsi="Calibri" w:cs="Times New Roman"/>
          <w:bCs/>
          <w:sz w:val="24"/>
          <w:szCs w:val="24"/>
          <w:lang w:eastAsia="en-US"/>
        </w:rPr>
      </w:pPr>
    </w:p>
    <w:p w14:paraId="30DC5C92" w14:textId="77777777" w:rsidR="00D97076" w:rsidRDefault="00D97076" w:rsidP="00797365">
      <w:pPr>
        <w:pStyle w:val="ListParagraph"/>
        <w:numPr>
          <w:ilvl w:val="0"/>
          <w:numId w:val="13"/>
        </w:numPr>
        <w:spacing w:line="259" w:lineRule="auto"/>
        <w:ind w:left="3119" w:hanging="284"/>
        <w:jc w:val="both"/>
        <w:rPr>
          <w:rFonts w:ascii="Calibri" w:eastAsia="Calibri" w:hAnsi="Calibri" w:cs="Times New Roman"/>
          <w:bCs/>
          <w:sz w:val="24"/>
          <w:szCs w:val="24"/>
          <w:lang w:eastAsia="en-US"/>
        </w:rPr>
      </w:pPr>
      <w:r w:rsidRPr="00D97076">
        <w:rPr>
          <w:rFonts w:ascii="Calibri" w:eastAsia="Calibri" w:hAnsi="Calibri" w:cs="Times New Roman"/>
          <w:bCs/>
          <w:sz w:val="24"/>
          <w:szCs w:val="24"/>
          <w:lang w:eastAsia="en-US"/>
        </w:rPr>
        <w:t>By reason of Greyhounds Australasia Rule 2 (as currently in force), the rescinding or variation of the Old Rules and commencement of the New Rules does not:</w:t>
      </w:r>
    </w:p>
    <w:p w14:paraId="4BF9FE35" w14:textId="77777777" w:rsidR="00D97076" w:rsidRDefault="00D97076" w:rsidP="00D97076">
      <w:pPr>
        <w:pStyle w:val="ListParagraph"/>
        <w:spacing w:line="259" w:lineRule="auto"/>
        <w:ind w:left="3119"/>
        <w:jc w:val="both"/>
        <w:rPr>
          <w:rFonts w:ascii="Calibri" w:eastAsia="Calibri" w:hAnsi="Calibri" w:cs="Times New Roman"/>
          <w:bCs/>
          <w:sz w:val="24"/>
          <w:szCs w:val="24"/>
          <w:lang w:eastAsia="en-US"/>
        </w:rPr>
      </w:pPr>
    </w:p>
    <w:p w14:paraId="30393048" w14:textId="7F37BE6B" w:rsidR="00D97076" w:rsidRDefault="00D97076" w:rsidP="00F73B9D">
      <w:pPr>
        <w:pStyle w:val="ListParagraph"/>
        <w:numPr>
          <w:ilvl w:val="0"/>
          <w:numId w:val="16"/>
        </w:numPr>
        <w:tabs>
          <w:tab w:val="left" w:pos="3544"/>
        </w:tabs>
        <w:spacing w:line="259" w:lineRule="auto"/>
        <w:ind w:left="3402" w:hanging="283"/>
        <w:jc w:val="both"/>
        <w:rPr>
          <w:rFonts w:ascii="Calibri" w:eastAsia="Calibri" w:hAnsi="Calibri" w:cs="Times New Roman"/>
          <w:bCs/>
          <w:sz w:val="24"/>
          <w:szCs w:val="24"/>
          <w:lang w:eastAsia="en-US"/>
        </w:rPr>
      </w:pPr>
      <w:r w:rsidRPr="00D97076">
        <w:rPr>
          <w:rFonts w:ascii="Calibri" w:eastAsia="Calibri" w:hAnsi="Calibri" w:cs="Times New Roman"/>
          <w:bCs/>
          <w:sz w:val="24"/>
          <w:szCs w:val="24"/>
          <w:lang w:eastAsia="en-US"/>
        </w:rPr>
        <w:lastRenderedPageBreak/>
        <w:t>affect the previous operation of the Old Rules (including Rule 106(1)(c));</w:t>
      </w:r>
    </w:p>
    <w:p w14:paraId="189103B0" w14:textId="77777777" w:rsidR="003573CC" w:rsidRPr="00F73B9D" w:rsidRDefault="003573CC" w:rsidP="003573CC">
      <w:pPr>
        <w:pStyle w:val="ListParagraph"/>
        <w:tabs>
          <w:tab w:val="left" w:pos="3544"/>
        </w:tabs>
        <w:spacing w:line="259" w:lineRule="auto"/>
        <w:ind w:left="3402"/>
        <w:jc w:val="both"/>
        <w:rPr>
          <w:rFonts w:ascii="Calibri" w:eastAsia="Calibri" w:hAnsi="Calibri" w:cs="Times New Roman"/>
          <w:bCs/>
          <w:sz w:val="24"/>
          <w:szCs w:val="24"/>
          <w:lang w:eastAsia="en-US"/>
        </w:rPr>
      </w:pPr>
    </w:p>
    <w:p w14:paraId="59693F28" w14:textId="77777777" w:rsidR="00D97076" w:rsidRDefault="00D97076" w:rsidP="00797365">
      <w:pPr>
        <w:pStyle w:val="ListParagraph"/>
        <w:numPr>
          <w:ilvl w:val="0"/>
          <w:numId w:val="16"/>
        </w:numPr>
        <w:tabs>
          <w:tab w:val="left" w:pos="3544"/>
        </w:tabs>
        <w:spacing w:line="259" w:lineRule="auto"/>
        <w:ind w:left="3402" w:hanging="283"/>
        <w:jc w:val="both"/>
        <w:rPr>
          <w:rFonts w:ascii="Calibri" w:eastAsia="Calibri" w:hAnsi="Calibri" w:cs="Times New Roman"/>
          <w:bCs/>
          <w:sz w:val="24"/>
          <w:szCs w:val="24"/>
          <w:lang w:eastAsia="en-US"/>
        </w:rPr>
      </w:pPr>
      <w:r w:rsidRPr="00D97076">
        <w:rPr>
          <w:rFonts w:ascii="Calibri" w:eastAsia="Calibri" w:hAnsi="Calibri" w:cs="Times New Roman"/>
          <w:bCs/>
          <w:sz w:val="24"/>
          <w:szCs w:val="24"/>
          <w:lang w:eastAsia="en-US"/>
        </w:rPr>
        <w:t xml:space="preserve">affect any obligation or liability imposed, created or incurred prior to the recission or variation of the Old Rules (including by virtue of Rule 106(1)(c)); or </w:t>
      </w:r>
    </w:p>
    <w:p w14:paraId="35A8BA3F" w14:textId="77777777" w:rsidR="00D97076" w:rsidRPr="00D97076" w:rsidRDefault="00D97076" w:rsidP="00D97076">
      <w:pPr>
        <w:pStyle w:val="ListParagraph"/>
        <w:rPr>
          <w:rFonts w:ascii="Calibri" w:eastAsia="Calibri" w:hAnsi="Calibri" w:cs="Times New Roman"/>
          <w:bCs/>
          <w:sz w:val="24"/>
          <w:szCs w:val="24"/>
          <w:lang w:eastAsia="en-US"/>
        </w:rPr>
      </w:pPr>
    </w:p>
    <w:p w14:paraId="2BEC4160" w14:textId="311CB618" w:rsidR="009F1A7E" w:rsidRDefault="00D97076" w:rsidP="00797365">
      <w:pPr>
        <w:pStyle w:val="ListParagraph"/>
        <w:numPr>
          <w:ilvl w:val="0"/>
          <w:numId w:val="16"/>
        </w:numPr>
        <w:tabs>
          <w:tab w:val="left" w:pos="3544"/>
        </w:tabs>
        <w:spacing w:line="259" w:lineRule="auto"/>
        <w:ind w:left="3402" w:hanging="283"/>
        <w:jc w:val="both"/>
        <w:rPr>
          <w:rFonts w:ascii="Calibri" w:eastAsia="Calibri" w:hAnsi="Calibri" w:cs="Times New Roman"/>
          <w:bCs/>
          <w:sz w:val="24"/>
          <w:szCs w:val="24"/>
          <w:lang w:eastAsia="en-US"/>
        </w:rPr>
      </w:pPr>
      <w:r w:rsidRPr="00D97076">
        <w:rPr>
          <w:rFonts w:ascii="Calibri" w:eastAsia="Calibri" w:hAnsi="Calibri" w:cs="Times New Roman"/>
          <w:bCs/>
          <w:sz w:val="24"/>
          <w:szCs w:val="24"/>
          <w:lang w:eastAsia="en-US"/>
        </w:rPr>
        <w:t>affect any penalty incurred, or liable to be incurred, in respect of any offence committed pursuant to the Old Rules (including a breach of Rule 106(1)(c)).</w:t>
      </w:r>
    </w:p>
    <w:p w14:paraId="35828F23" w14:textId="77777777" w:rsidR="00D97076" w:rsidRPr="00D97076" w:rsidRDefault="00D97076" w:rsidP="00D97076">
      <w:pPr>
        <w:tabs>
          <w:tab w:val="left" w:pos="3544"/>
        </w:tabs>
        <w:spacing w:line="259" w:lineRule="auto"/>
        <w:jc w:val="both"/>
        <w:rPr>
          <w:rFonts w:ascii="Calibri" w:eastAsia="Calibri" w:hAnsi="Calibri" w:cs="Times New Roman"/>
          <w:bCs/>
          <w:sz w:val="24"/>
          <w:szCs w:val="24"/>
          <w:lang w:eastAsia="en-US"/>
        </w:rPr>
      </w:pPr>
    </w:p>
    <w:p w14:paraId="7B7B7B47" w14:textId="4C41DF2D" w:rsidR="009F1A7E" w:rsidRPr="00241022" w:rsidRDefault="009F1A7E" w:rsidP="009F1A7E">
      <w:pPr>
        <w:spacing w:line="259" w:lineRule="auto"/>
        <w:ind w:left="2835"/>
        <w:jc w:val="both"/>
        <w:rPr>
          <w:rFonts w:ascii="Calibri" w:eastAsia="Calibri" w:hAnsi="Calibri" w:cs="Times New Roman"/>
          <w:b/>
          <w:sz w:val="24"/>
          <w:szCs w:val="24"/>
          <w:lang w:eastAsia="en-US"/>
        </w:rPr>
      </w:pPr>
      <w:r w:rsidRPr="00241022">
        <w:rPr>
          <w:rFonts w:ascii="Calibri" w:eastAsia="Calibri" w:hAnsi="Calibri" w:cs="Times New Roman"/>
          <w:b/>
          <w:sz w:val="24"/>
          <w:szCs w:val="24"/>
          <w:lang w:eastAsia="en-US"/>
        </w:rPr>
        <w:t xml:space="preserve">Charge 5: </w:t>
      </w:r>
      <w:r w:rsidR="00241022" w:rsidRPr="00241022">
        <w:rPr>
          <w:rFonts w:ascii="Calibri" w:eastAsia="Calibri" w:hAnsi="Calibri" w:cs="Times New Roman"/>
          <w:b/>
          <w:sz w:val="24"/>
          <w:szCs w:val="24"/>
          <w:lang w:eastAsia="en-US"/>
        </w:rPr>
        <w:t xml:space="preserve">GAR </w:t>
      </w:r>
      <w:r w:rsidR="00D97076">
        <w:rPr>
          <w:rFonts w:ascii="Calibri" w:eastAsia="Calibri" w:hAnsi="Calibri" w:cs="Times New Roman"/>
          <w:b/>
          <w:sz w:val="24"/>
          <w:szCs w:val="24"/>
          <w:lang w:eastAsia="en-US"/>
        </w:rPr>
        <w:t>86</w:t>
      </w:r>
      <w:r w:rsidR="00241022" w:rsidRPr="00241022">
        <w:rPr>
          <w:rFonts w:ascii="Calibri" w:eastAsia="Calibri" w:hAnsi="Calibri" w:cs="Times New Roman"/>
          <w:b/>
          <w:sz w:val="24"/>
          <w:szCs w:val="24"/>
          <w:lang w:eastAsia="en-US"/>
        </w:rPr>
        <w:t>(</w:t>
      </w:r>
      <w:r w:rsidR="00D97076">
        <w:rPr>
          <w:rFonts w:ascii="Calibri" w:eastAsia="Calibri" w:hAnsi="Calibri" w:cs="Times New Roman"/>
          <w:b/>
          <w:sz w:val="24"/>
          <w:szCs w:val="24"/>
          <w:lang w:eastAsia="en-US"/>
        </w:rPr>
        <w:t>q</w:t>
      </w:r>
      <w:r w:rsidR="00241022" w:rsidRPr="00241022">
        <w:rPr>
          <w:rFonts w:ascii="Calibri" w:eastAsia="Calibri" w:hAnsi="Calibri" w:cs="Times New Roman"/>
          <w:b/>
          <w:sz w:val="24"/>
          <w:szCs w:val="24"/>
          <w:lang w:eastAsia="en-US"/>
        </w:rPr>
        <w:t>)</w:t>
      </w:r>
    </w:p>
    <w:p w14:paraId="628EC67F" w14:textId="1A61EE40" w:rsidR="00241022" w:rsidRDefault="00241022" w:rsidP="009F1A7E">
      <w:pPr>
        <w:spacing w:line="259" w:lineRule="auto"/>
        <w:ind w:left="2835"/>
        <w:jc w:val="both"/>
        <w:rPr>
          <w:rFonts w:ascii="Calibri" w:eastAsia="Calibri" w:hAnsi="Calibri" w:cs="Times New Roman"/>
          <w:bCs/>
          <w:sz w:val="24"/>
          <w:szCs w:val="24"/>
          <w:lang w:eastAsia="en-US"/>
        </w:rPr>
      </w:pPr>
    </w:p>
    <w:p w14:paraId="191831BB" w14:textId="50388762" w:rsidR="00D97076" w:rsidRDefault="00D97076" w:rsidP="00797365">
      <w:pPr>
        <w:pStyle w:val="ListParagraph"/>
        <w:numPr>
          <w:ilvl w:val="0"/>
          <w:numId w:val="17"/>
        </w:numPr>
        <w:ind w:left="3119" w:hanging="284"/>
        <w:rPr>
          <w:rFonts w:ascii="Calibri" w:eastAsia="Calibri" w:hAnsi="Calibri" w:cs="Times New Roman"/>
          <w:bCs/>
          <w:sz w:val="24"/>
          <w:szCs w:val="24"/>
          <w:lang w:eastAsia="en-US"/>
        </w:rPr>
      </w:pPr>
      <w:r w:rsidRPr="00D97076">
        <w:rPr>
          <w:rFonts w:ascii="Calibri" w:eastAsia="Calibri" w:hAnsi="Calibri" w:cs="Times New Roman"/>
          <w:bCs/>
          <w:sz w:val="24"/>
          <w:szCs w:val="24"/>
          <w:lang w:eastAsia="en-US"/>
        </w:rPr>
        <w:t>You were, at all relevant times, a trainer registered with Greyhound Racing Victoria (GRV) (Member No. 154660) and a person bound by the Greyhounds Australasia Rules and Local Racing Rules.</w:t>
      </w:r>
    </w:p>
    <w:p w14:paraId="23AE9A23" w14:textId="77777777" w:rsidR="00D97076" w:rsidRDefault="00D97076" w:rsidP="00D97076">
      <w:pPr>
        <w:pStyle w:val="ListParagraph"/>
        <w:ind w:left="3119"/>
        <w:rPr>
          <w:rFonts w:ascii="Calibri" w:eastAsia="Calibri" w:hAnsi="Calibri" w:cs="Times New Roman"/>
          <w:bCs/>
          <w:sz w:val="24"/>
          <w:szCs w:val="24"/>
          <w:lang w:eastAsia="en-US"/>
        </w:rPr>
      </w:pPr>
    </w:p>
    <w:p w14:paraId="1193196F" w14:textId="77777777" w:rsidR="00797365" w:rsidRDefault="00D97076" w:rsidP="00797365">
      <w:pPr>
        <w:pStyle w:val="ListParagraph"/>
        <w:numPr>
          <w:ilvl w:val="0"/>
          <w:numId w:val="17"/>
        </w:numPr>
        <w:ind w:left="3119" w:hanging="284"/>
        <w:rPr>
          <w:rFonts w:ascii="Calibri" w:eastAsia="Calibri" w:hAnsi="Calibri" w:cs="Times New Roman"/>
          <w:bCs/>
          <w:sz w:val="24"/>
          <w:szCs w:val="24"/>
          <w:lang w:eastAsia="en-US"/>
        </w:rPr>
      </w:pPr>
      <w:r w:rsidRPr="00D97076">
        <w:rPr>
          <w:rFonts w:ascii="Calibri" w:eastAsia="Calibri" w:hAnsi="Calibri" w:cs="Times New Roman"/>
          <w:bCs/>
          <w:sz w:val="24"/>
          <w:szCs w:val="24"/>
          <w:lang w:eastAsia="en-US"/>
        </w:rPr>
        <w:t>You engaged in conduct which is detrimental or prejudicial to the interest, welfare, and image of greyhound racing in that:</w:t>
      </w:r>
    </w:p>
    <w:p w14:paraId="53436973" w14:textId="77777777" w:rsidR="00797365" w:rsidRPr="00797365" w:rsidRDefault="00797365" w:rsidP="00797365">
      <w:pPr>
        <w:pStyle w:val="ListParagraph"/>
        <w:rPr>
          <w:rFonts w:ascii="Calibri" w:eastAsia="Calibri" w:hAnsi="Calibri" w:cs="Times New Roman"/>
          <w:bCs/>
          <w:sz w:val="24"/>
          <w:szCs w:val="24"/>
          <w:lang w:eastAsia="en-US"/>
        </w:rPr>
      </w:pPr>
    </w:p>
    <w:p w14:paraId="2ACE95FB" w14:textId="3ED0B0D2" w:rsidR="00797365" w:rsidRDefault="00D97076" w:rsidP="00797365">
      <w:pPr>
        <w:pStyle w:val="ListParagraph"/>
        <w:numPr>
          <w:ilvl w:val="0"/>
          <w:numId w:val="18"/>
        </w:numPr>
        <w:ind w:left="3402" w:hanging="283"/>
        <w:rPr>
          <w:rFonts w:ascii="Calibri" w:eastAsia="Calibri" w:hAnsi="Calibri" w:cs="Times New Roman"/>
          <w:bCs/>
          <w:sz w:val="24"/>
          <w:szCs w:val="24"/>
          <w:lang w:eastAsia="en-US"/>
        </w:rPr>
      </w:pPr>
      <w:r w:rsidRPr="00797365">
        <w:rPr>
          <w:rFonts w:ascii="Calibri" w:eastAsia="Calibri" w:hAnsi="Calibri" w:cs="Times New Roman"/>
          <w:bCs/>
          <w:sz w:val="24"/>
          <w:szCs w:val="24"/>
          <w:lang w:eastAsia="en-US"/>
        </w:rPr>
        <w:t>An inspection was conducted at your registered kennelling premises (registered premises) on 8 December 2021;</w:t>
      </w:r>
    </w:p>
    <w:p w14:paraId="4449BAF9" w14:textId="77777777" w:rsidR="00797365" w:rsidRDefault="00797365" w:rsidP="00797365">
      <w:pPr>
        <w:pStyle w:val="ListParagraph"/>
        <w:ind w:left="3402"/>
        <w:rPr>
          <w:rFonts w:ascii="Calibri" w:eastAsia="Calibri" w:hAnsi="Calibri" w:cs="Times New Roman"/>
          <w:bCs/>
          <w:sz w:val="24"/>
          <w:szCs w:val="24"/>
          <w:lang w:eastAsia="en-US"/>
        </w:rPr>
      </w:pPr>
    </w:p>
    <w:p w14:paraId="58096D15" w14:textId="77777777" w:rsidR="00797365" w:rsidRDefault="00D97076" w:rsidP="00797365">
      <w:pPr>
        <w:pStyle w:val="ListParagraph"/>
        <w:numPr>
          <w:ilvl w:val="0"/>
          <w:numId w:val="18"/>
        </w:numPr>
        <w:ind w:left="3402" w:hanging="283"/>
        <w:rPr>
          <w:rFonts w:ascii="Calibri" w:eastAsia="Calibri" w:hAnsi="Calibri" w:cs="Times New Roman"/>
          <w:bCs/>
          <w:sz w:val="24"/>
          <w:szCs w:val="24"/>
          <w:lang w:eastAsia="en-US"/>
        </w:rPr>
      </w:pPr>
      <w:r w:rsidRPr="00797365">
        <w:rPr>
          <w:rFonts w:ascii="Calibri" w:eastAsia="Calibri" w:hAnsi="Calibri" w:cs="Times New Roman"/>
          <w:bCs/>
          <w:sz w:val="24"/>
          <w:szCs w:val="24"/>
          <w:lang w:eastAsia="en-US"/>
        </w:rPr>
        <w:t>during the inspection, it was found that the kennel conditions in both the indoor and outdoor kennels at your registered premises were detrimental to the interest, welfare, and image of greyhound racing in that they were:</w:t>
      </w:r>
    </w:p>
    <w:p w14:paraId="7CAAAAF9" w14:textId="77777777" w:rsidR="00797365" w:rsidRPr="00797365" w:rsidRDefault="00797365" w:rsidP="00797365">
      <w:pPr>
        <w:pStyle w:val="ListParagraph"/>
        <w:rPr>
          <w:rFonts w:ascii="Calibri" w:eastAsia="Calibri" w:hAnsi="Calibri" w:cs="Times New Roman"/>
          <w:bCs/>
          <w:sz w:val="24"/>
          <w:szCs w:val="24"/>
          <w:lang w:eastAsia="en-US"/>
        </w:rPr>
      </w:pPr>
    </w:p>
    <w:p w14:paraId="754B93D4" w14:textId="6F732C37" w:rsidR="00797365" w:rsidRDefault="00D97076" w:rsidP="00797365">
      <w:pPr>
        <w:pStyle w:val="ListParagraph"/>
        <w:numPr>
          <w:ilvl w:val="0"/>
          <w:numId w:val="19"/>
        </w:numPr>
        <w:ind w:left="3686" w:hanging="142"/>
        <w:rPr>
          <w:rFonts w:ascii="Calibri" w:eastAsia="Calibri" w:hAnsi="Calibri" w:cs="Times New Roman"/>
          <w:bCs/>
          <w:sz w:val="24"/>
          <w:szCs w:val="24"/>
          <w:lang w:eastAsia="en-US"/>
        </w:rPr>
      </w:pPr>
      <w:r w:rsidRPr="00797365">
        <w:rPr>
          <w:rFonts w:ascii="Calibri" w:eastAsia="Calibri" w:hAnsi="Calibri" w:cs="Times New Roman"/>
          <w:bCs/>
          <w:sz w:val="24"/>
          <w:szCs w:val="24"/>
          <w:lang w:eastAsia="en-US"/>
        </w:rPr>
        <w:t xml:space="preserve">in an unclean, unsanitary state with minimal clean water; and </w:t>
      </w:r>
    </w:p>
    <w:p w14:paraId="30743218" w14:textId="77777777" w:rsidR="00797365" w:rsidRDefault="00797365" w:rsidP="00797365">
      <w:pPr>
        <w:pStyle w:val="ListParagraph"/>
        <w:ind w:left="3686"/>
        <w:rPr>
          <w:rFonts w:ascii="Calibri" w:eastAsia="Calibri" w:hAnsi="Calibri" w:cs="Times New Roman"/>
          <w:bCs/>
          <w:sz w:val="24"/>
          <w:szCs w:val="24"/>
          <w:lang w:eastAsia="en-US"/>
        </w:rPr>
      </w:pPr>
    </w:p>
    <w:p w14:paraId="3286035F" w14:textId="77777777" w:rsidR="00797365" w:rsidRDefault="00D97076" w:rsidP="00797365">
      <w:pPr>
        <w:pStyle w:val="ListParagraph"/>
        <w:numPr>
          <w:ilvl w:val="0"/>
          <w:numId w:val="19"/>
        </w:numPr>
        <w:ind w:left="3686" w:hanging="142"/>
        <w:rPr>
          <w:rFonts w:ascii="Calibri" w:eastAsia="Calibri" w:hAnsi="Calibri" w:cs="Times New Roman"/>
          <w:bCs/>
          <w:sz w:val="24"/>
          <w:szCs w:val="24"/>
          <w:lang w:eastAsia="en-US"/>
        </w:rPr>
      </w:pPr>
      <w:r w:rsidRPr="00797365">
        <w:rPr>
          <w:rFonts w:ascii="Calibri" w:eastAsia="Calibri" w:hAnsi="Calibri" w:cs="Times New Roman"/>
          <w:bCs/>
          <w:sz w:val="24"/>
          <w:szCs w:val="24"/>
          <w:lang w:eastAsia="en-US"/>
        </w:rPr>
        <w:t xml:space="preserve">in conditions that were detrimental to the welfare of the greyhounds. </w:t>
      </w:r>
    </w:p>
    <w:p w14:paraId="5A3C2495" w14:textId="77777777" w:rsidR="00797365" w:rsidRPr="00797365" w:rsidRDefault="00797365" w:rsidP="00797365">
      <w:pPr>
        <w:pStyle w:val="ListParagraph"/>
        <w:rPr>
          <w:rFonts w:ascii="Calibri" w:eastAsia="Calibri" w:hAnsi="Calibri" w:cs="Times New Roman"/>
          <w:bCs/>
          <w:sz w:val="24"/>
          <w:szCs w:val="24"/>
          <w:lang w:eastAsia="en-US"/>
        </w:rPr>
      </w:pPr>
    </w:p>
    <w:p w14:paraId="1645F0DB" w14:textId="1435BB8E" w:rsidR="00797365" w:rsidRDefault="00D97076" w:rsidP="00797365">
      <w:pPr>
        <w:pStyle w:val="ListParagraph"/>
        <w:numPr>
          <w:ilvl w:val="0"/>
          <w:numId w:val="17"/>
        </w:numPr>
        <w:ind w:left="3119" w:hanging="284"/>
        <w:rPr>
          <w:rFonts w:ascii="Calibri" w:eastAsia="Calibri" w:hAnsi="Calibri" w:cs="Times New Roman"/>
          <w:bCs/>
          <w:sz w:val="24"/>
          <w:szCs w:val="24"/>
          <w:lang w:eastAsia="en-US"/>
        </w:rPr>
      </w:pPr>
      <w:r w:rsidRPr="00797365">
        <w:rPr>
          <w:rFonts w:ascii="Calibri" w:eastAsia="Calibri" w:hAnsi="Calibri" w:cs="Times New Roman"/>
          <w:bCs/>
          <w:sz w:val="24"/>
          <w:szCs w:val="24"/>
          <w:lang w:eastAsia="en-US"/>
        </w:rPr>
        <w:t>At the time of the relevant conduct described, it was an offence under Greyhounds Australasia Rule 86(q) (as then in force) to engage in the conduct described in particular 2.</w:t>
      </w:r>
    </w:p>
    <w:p w14:paraId="6C6900B0" w14:textId="77777777" w:rsidR="00797365" w:rsidRDefault="00797365" w:rsidP="00797365">
      <w:pPr>
        <w:pStyle w:val="ListParagraph"/>
        <w:ind w:left="3119"/>
        <w:rPr>
          <w:rFonts w:ascii="Calibri" w:eastAsia="Calibri" w:hAnsi="Calibri" w:cs="Times New Roman"/>
          <w:bCs/>
          <w:sz w:val="24"/>
          <w:szCs w:val="24"/>
          <w:lang w:eastAsia="en-US"/>
        </w:rPr>
      </w:pPr>
    </w:p>
    <w:p w14:paraId="370FBE95" w14:textId="66E8832D" w:rsidR="00797365" w:rsidRDefault="00D97076" w:rsidP="00F73B9D">
      <w:pPr>
        <w:pStyle w:val="ListParagraph"/>
        <w:numPr>
          <w:ilvl w:val="0"/>
          <w:numId w:val="17"/>
        </w:numPr>
        <w:ind w:left="3119" w:hanging="284"/>
        <w:rPr>
          <w:rFonts w:ascii="Calibri" w:eastAsia="Calibri" w:hAnsi="Calibri" w:cs="Times New Roman"/>
          <w:bCs/>
          <w:sz w:val="24"/>
          <w:szCs w:val="24"/>
          <w:lang w:eastAsia="en-US"/>
        </w:rPr>
      </w:pPr>
      <w:r w:rsidRPr="00797365">
        <w:rPr>
          <w:rFonts w:ascii="Calibri" w:eastAsia="Calibri" w:hAnsi="Calibri" w:cs="Times New Roman"/>
          <w:bCs/>
          <w:sz w:val="24"/>
          <w:szCs w:val="24"/>
          <w:lang w:eastAsia="en-US"/>
        </w:rPr>
        <w:lastRenderedPageBreak/>
        <w:t>By reason of Greyhounds Australasia Rule 2 (as currently in force), the rescinding or variation of the Old Rules and commencement of the New Rules does not:</w:t>
      </w:r>
    </w:p>
    <w:p w14:paraId="00FD4AC4" w14:textId="77777777" w:rsidR="00B27623" w:rsidRPr="00B27623" w:rsidRDefault="00B27623" w:rsidP="00B27623">
      <w:pPr>
        <w:rPr>
          <w:rFonts w:ascii="Calibri" w:eastAsia="Calibri" w:hAnsi="Calibri" w:cs="Times New Roman"/>
          <w:bCs/>
          <w:sz w:val="24"/>
          <w:szCs w:val="24"/>
          <w:lang w:eastAsia="en-US"/>
        </w:rPr>
      </w:pPr>
    </w:p>
    <w:p w14:paraId="034CC8F9" w14:textId="33C6AABC" w:rsidR="00797365" w:rsidRDefault="00D97076" w:rsidP="00797365">
      <w:pPr>
        <w:pStyle w:val="ListParagraph"/>
        <w:numPr>
          <w:ilvl w:val="0"/>
          <w:numId w:val="20"/>
        </w:numPr>
        <w:ind w:left="3402" w:hanging="283"/>
        <w:rPr>
          <w:rFonts w:ascii="Calibri" w:eastAsia="Calibri" w:hAnsi="Calibri" w:cs="Times New Roman"/>
          <w:bCs/>
          <w:sz w:val="24"/>
          <w:szCs w:val="24"/>
          <w:lang w:eastAsia="en-US"/>
        </w:rPr>
      </w:pPr>
      <w:r w:rsidRPr="00797365">
        <w:rPr>
          <w:rFonts w:ascii="Calibri" w:eastAsia="Calibri" w:hAnsi="Calibri" w:cs="Times New Roman"/>
          <w:bCs/>
          <w:sz w:val="24"/>
          <w:szCs w:val="24"/>
          <w:lang w:eastAsia="en-US"/>
        </w:rPr>
        <w:t>affect the previous operation of the Old Rules (including Rule 86(q));</w:t>
      </w:r>
    </w:p>
    <w:p w14:paraId="6790C391" w14:textId="77777777" w:rsidR="00797365" w:rsidRDefault="00797365" w:rsidP="00797365">
      <w:pPr>
        <w:pStyle w:val="ListParagraph"/>
        <w:ind w:left="3402"/>
        <w:rPr>
          <w:rFonts w:ascii="Calibri" w:eastAsia="Calibri" w:hAnsi="Calibri" w:cs="Times New Roman"/>
          <w:bCs/>
          <w:sz w:val="24"/>
          <w:szCs w:val="24"/>
          <w:lang w:eastAsia="en-US"/>
        </w:rPr>
      </w:pPr>
    </w:p>
    <w:p w14:paraId="2787B59A" w14:textId="77777777" w:rsidR="00797365" w:rsidRDefault="00D97076" w:rsidP="00797365">
      <w:pPr>
        <w:pStyle w:val="ListParagraph"/>
        <w:numPr>
          <w:ilvl w:val="0"/>
          <w:numId w:val="20"/>
        </w:numPr>
        <w:ind w:left="3402" w:hanging="283"/>
        <w:rPr>
          <w:rFonts w:ascii="Calibri" w:eastAsia="Calibri" w:hAnsi="Calibri" w:cs="Times New Roman"/>
          <w:bCs/>
          <w:sz w:val="24"/>
          <w:szCs w:val="24"/>
          <w:lang w:eastAsia="en-US"/>
        </w:rPr>
      </w:pPr>
      <w:r w:rsidRPr="00797365">
        <w:rPr>
          <w:rFonts w:ascii="Calibri" w:eastAsia="Calibri" w:hAnsi="Calibri" w:cs="Times New Roman"/>
          <w:bCs/>
          <w:sz w:val="24"/>
          <w:szCs w:val="24"/>
          <w:lang w:eastAsia="en-US"/>
        </w:rPr>
        <w:t xml:space="preserve">affect any obligation or liability imposed, created or incurred prior to the recission or variation of the Old Rules (including by virtue of Rule 86(q)); or </w:t>
      </w:r>
    </w:p>
    <w:p w14:paraId="1C4EA3C6" w14:textId="77777777" w:rsidR="00797365" w:rsidRPr="00797365" w:rsidRDefault="00797365" w:rsidP="00797365">
      <w:pPr>
        <w:pStyle w:val="ListParagraph"/>
        <w:rPr>
          <w:rFonts w:ascii="Calibri" w:eastAsia="Calibri" w:hAnsi="Calibri" w:cs="Times New Roman"/>
          <w:bCs/>
          <w:sz w:val="24"/>
          <w:szCs w:val="24"/>
          <w:lang w:eastAsia="en-US"/>
        </w:rPr>
      </w:pPr>
    </w:p>
    <w:p w14:paraId="63F8DF4E" w14:textId="2B08132C" w:rsidR="00241022" w:rsidRDefault="00D97076" w:rsidP="00797365">
      <w:pPr>
        <w:pStyle w:val="ListParagraph"/>
        <w:numPr>
          <w:ilvl w:val="0"/>
          <w:numId w:val="20"/>
        </w:numPr>
        <w:ind w:left="3402" w:hanging="283"/>
        <w:rPr>
          <w:rFonts w:ascii="Calibri" w:eastAsia="Calibri" w:hAnsi="Calibri" w:cs="Times New Roman"/>
          <w:bCs/>
          <w:sz w:val="24"/>
          <w:szCs w:val="24"/>
          <w:lang w:eastAsia="en-US"/>
        </w:rPr>
      </w:pPr>
      <w:r w:rsidRPr="00797365">
        <w:rPr>
          <w:rFonts w:ascii="Calibri" w:eastAsia="Calibri" w:hAnsi="Calibri" w:cs="Times New Roman"/>
          <w:bCs/>
          <w:sz w:val="24"/>
          <w:szCs w:val="24"/>
          <w:lang w:eastAsia="en-US"/>
        </w:rPr>
        <w:t>affect any penalty incurred, or liable to be incurred, in respect of any offence committed pursuant to the Old Rules (including a breach of Rule 86(q)).</w:t>
      </w:r>
    </w:p>
    <w:p w14:paraId="3C89548E" w14:textId="77777777" w:rsidR="00797365" w:rsidRPr="00797365" w:rsidRDefault="00797365" w:rsidP="00B27623">
      <w:pPr>
        <w:pStyle w:val="ListParagraph"/>
        <w:ind w:left="2880"/>
        <w:rPr>
          <w:rFonts w:ascii="Calibri" w:eastAsia="Calibri" w:hAnsi="Calibri" w:cs="Times New Roman"/>
          <w:bCs/>
          <w:sz w:val="24"/>
          <w:szCs w:val="24"/>
          <w:lang w:eastAsia="en-US"/>
        </w:rPr>
      </w:pPr>
    </w:p>
    <w:p w14:paraId="387131C2" w14:textId="19360635" w:rsidR="00797365" w:rsidRPr="00797365" w:rsidRDefault="00797365" w:rsidP="00797365">
      <w:pPr>
        <w:ind w:left="2880"/>
        <w:rPr>
          <w:rFonts w:ascii="Calibri" w:eastAsia="Calibri" w:hAnsi="Calibri" w:cs="Times New Roman"/>
          <w:b/>
          <w:sz w:val="24"/>
          <w:szCs w:val="24"/>
          <w:lang w:eastAsia="en-US"/>
        </w:rPr>
      </w:pPr>
      <w:r w:rsidRPr="00797365">
        <w:rPr>
          <w:rFonts w:ascii="Calibri" w:eastAsia="Calibri" w:hAnsi="Calibri" w:cs="Times New Roman"/>
          <w:b/>
          <w:sz w:val="24"/>
          <w:szCs w:val="24"/>
          <w:lang w:eastAsia="en-US"/>
        </w:rPr>
        <w:t>BRIEF 2</w:t>
      </w:r>
    </w:p>
    <w:p w14:paraId="4898DCC5" w14:textId="77777777" w:rsidR="00797365" w:rsidRPr="00797365" w:rsidRDefault="00797365" w:rsidP="00797365">
      <w:pPr>
        <w:ind w:left="2880"/>
        <w:rPr>
          <w:rFonts w:ascii="Calibri" w:eastAsia="Calibri" w:hAnsi="Calibri" w:cs="Times New Roman"/>
          <w:bCs/>
          <w:sz w:val="24"/>
          <w:szCs w:val="24"/>
          <w:lang w:eastAsia="en-US"/>
        </w:rPr>
      </w:pPr>
    </w:p>
    <w:p w14:paraId="2D8BB704" w14:textId="5C052458" w:rsidR="00241022" w:rsidRPr="00241022" w:rsidRDefault="00241022" w:rsidP="00241022">
      <w:pPr>
        <w:spacing w:line="259" w:lineRule="auto"/>
        <w:ind w:left="2880"/>
        <w:jc w:val="both"/>
        <w:rPr>
          <w:rFonts w:ascii="Calibri" w:eastAsia="Calibri" w:hAnsi="Calibri" w:cs="Times New Roman"/>
          <w:b/>
          <w:sz w:val="24"/>
          <w:szCs w:val="24"/>
          <w:lang w:eastAsia="en-US"/>
        </w:rPr>
      </w:pPr>
      <w:r w:rsidRPr="00241022">
        <w:rPr>
          <w:rFonts w:ascii="Calibri" w:eastAsia="Calibri" w:hAnsi="Calibri" w:cs="Times New Roman"/>
          <w:b/>
          <w:sz w:val="24"/>
          <w:szCs w:val="24"/>
          <w:lang w:eastAsia="en-US"/>
        </w:rPr>
        <w:t xml:space="preserve">Charge </w:t>
      </w:r>
      <w:r w:rsidR="00797365">
        <w:rPr>
          <w:rFonts w:ascii="Calibri" w:eastAsia="Calibri" w:hAnsi="Calibri" w:cs="Times New Roman"/>
          <w:b/>
          <w:sz w:val="24"/>
          <w:szCs w:val="24"/>
          <w:lang w:eastAsia="en-US"/>
        </w:rPr>
        <w:t>1</w:t>
      </w:r>
      <w:r w:rsidRPr="00241022">
        <w:rPr>
          <w:rFonts w:ascii="Calibri" w:eastAsia="Calibri" w:hAnsi="Calibri" w:cs="Times New Roman"/>
          <w:b/>
          <w:sz w:val="24"/>
          <w:szCs w:val="24"/>
          <w:lang w:eastAsia="en-US"/>
        </w:rPr>
        <w:t>: GAR 8</w:t>
      </w:r>
      <w:r w:rsidR="00797365">
        <w:rPr>
          <w:rFonts w:ascii="Calibri" w:eastAsia="Calibri" w:hAnsi="Calibri" w:cs="Times New Roman"/>
          <w:b/>
          <w:sz w:val="24"/>
          <w:szCs w:val="24"/>
          <w:lang w:eastAsia="en-US"/>
        </w:rPr>
        <w:t>3</w:t>
      </w:r>
      <w:r w:rsidRPr="00241022">
        <w:rPr>
          <w:rFonts w:ascii="Calibri" w:eastAsia="Calibri" w:hAnsi="Calibri" w:cs="Times New Roman"/>
          <w:b/>
          <w:sz w:val="24"/>
          <w:szCs w:val="24"/>
          <w:lang w:eastAsia="en-US"/>
        </w:rPr>
        <w:t>(</w:t>
      </w:r>
      <w:r w:rsidR="00797365">
        <w:rPr>
          <w:rFonts w:ascii="Calibri" w:eastAsia="Calibri" w:hAnsi="Calibri" w:cs="Times New Roman"/>
          <w:b/>
          <w:sz w:val="24"/>
          <w:szCs w:val="24"/>
          <w:lang w:eastAsia="en-US"/>
        </w:rPr>
        <w:t>2</w:t>
      </w:r>
      <w:r w:rsidRPr="00241022">
        <w:rPr>
          <w:rFonts w:ascii="Calibri" w:eastAsia="Calibri" w:hAnsi="Calibri" w:cs="Times New Roman"/>
          <w:b/>
          <w:sz w:val="24"/>
          <w:szCs w:val="24"/>
          <w:lang w:eastAsia="en-US"/>
        </w:rPr>
        <w:t>)</w:t>
      </w:r>
    </w:p>
    <w:p w14:paraId="5379FCF0" w14:textId="3B1AEEB9" w:rsidR="00241022" w:rsidRDefault="00241022" w:rsidP="00241022">
      <w:pPr>
        <w:spacing w:line="259" w:lineRule="auto"/>
        <w:ind w:left="2880"/>
        <w:jc w:val="both"/>
        <w:rPr>
          <w:rFonts w:ascii="Calibri" w:eastAsia="Calibri" w:hAnsi="Calibri" w:cs="Times New Roman"/>
          <w:bCs/>
          <w:sz w:val="24"/>
          <w:szCs w:val="24"/>
          <w:lang w:eastAsia="en-US"/>
        </w:rPr>
      </w:pPr>
    </w:p>
    <w:p w14:paraId="3E34EFBC" w14:textId="0FDDDF95" w:rsidR="00797365" w:rsidRDefault="00797365" w:rsidP="00797365">
      <w:pPr>
        <w:pStyle w:val="ListParagraph"/>
        <w:numPr>
          <w:ilvl w:val="0"/>
          <w:numId w:val="21"/>
        </w:numPr>
        <w:spacing w:line="259" w:lineRule="auto"/>
        <w:ind w:left="3119" w:hanging="284"/>
        <w:jc w:val="both"/>
        <w:rPr>
          <w:rFonts w:ascii="Calibri" w:eastAsia="Calibri" w:hAnsi="Calibri" w:cs="Times New Roman"/>
          <w:bCs/>
          <w:sz w:val="24"/>
          <w:szCs w:val="24"/>
          <w:lang w:eastAsia="en-US"/>
        </w:rPr>
      </w:pPr>
      <w:r w:rsidRPr="00797365">
        <w:rPr>
          <w:rFonts w:ascii="Calibri" w:eastAsia="Calibri" w:hAnsi="Calibri" w:cs="Times New Roman"/>
          <w:bCs/>
          <w:sz w:val="24"/>
          <w:szCs w:val="24"/>
          <w:lang w:eastAsia="en-US"/>
        </w:rPr>
        <w:t xml:space="preserve">You are, and were at all relevant times, a trainer licensed by Greyhound Racing Victoria and a person bound by the Greyhounds Australasia Rules. </w:t>
      </w:r>
    </w:p>
    <w:p w14:paraId="4DD71A44" w14:textId="77777777" w:rsidR="00797365" w:rsidRDefault="00797365" w:rsidP="00797365">
      <w:pPr>
        <w:pStyle w:val="ListParagraph"/>
        <w:spacing w:line="259" w:lineRule="auto"/>
        <w:ind w:left="3119"/>
        <w:jc w:val="both"/>
        <w:rPr>
          <w:rFonts w:ascii="Calibri" w:eastAsia="Calibri" w:hAnsi="Calibri" w:cs="Times New Roman"/>
          <w:bCs/>
          <w:sz w:val="24"/>
          <w:szCs w:val="24"/>
          <w:lang w:eastAsia="en-US"/>
        </w:rPr>
      </w:pPr>
    </w:p>
    <w:p w14:paraId="7D0A115C" w14:textId="77777777" w:rsidR="00797365" w:rsidRDefault="00797365" w:rsidP="00797365">
      <w:pPr>
        <w:pStyle w:val="ListParagraph"/>
        <w:numPr>
          <w:ilvl w:val="0"/>
          <w:numId w:val="21"/>
        </w:numPr>
        <w:spacing w:line="259" w:lineRule="auto"/>
        <w:ind w:left="3119" w:hanging="284"/>
        <w:jc w:val="both"/>
        <w:rPr>
          <w:rFonts w:ascii="Calibri" w:eastAsia="Calibri" w:hAnsi="Calibri" w:cs="Times New Roman"/>
          <w:bCs/>
          <w:sz w:val="24"/>
          <w:szCs w:val="24"/>
          <w:lang w:eastAsia="en-US"/>
        </w:rPr>
      </w:pPr>
      <w:r w:rsidRPr="00797365">
        <w:rPr>
          <w:rFonts w:ascii="Calibri" w:eastAsia="Calibri" w:hAnsi="Calibri" w:cs="Times New Roman"/>
          <w:bCs/>
          <w:sz w:val="24"/>
          <w:szCs w:val="24"/>
          <w:lang w:eastAsia="en-US"/>
        </w:rPr>
        <w:t>You were, at all relevant times, the trainer of the greyhound “Ebony Tara”.</w:t>
      </w:r>
    </w:p>
    <w:p w14:paraId="0648F7FA" w14:textId="77777777" w:rsidR="00797365" w:rsidRPr="00797365" w:rsidRDefault="00797365" w:rsidP="00797365">
      <w:pPr>
        <w:pStyle w:val="ListParagraph"/>
        <w:rPr>
          <w:rFonts w:ascii="Calibri" w:eastAsia="Calibri" w:hAnsi="Calibri" w:cs="Times New Roman"/>
          <w:bCs/>
          <w:sz w:val="24"/>
          <w:szCs w:val="24"/>
          <w:lang w:eastAsia="en-US"/>
        </w:rPr>
      </w:pPr>
    </w:p>
    <w:p w14:paraId="6D2D531B" w14:textId="77777777" w:rsidR="00797365" w:rsidRDefault="00797365" w:rsidP="00797365">
      <w:pPr>
        <w:pStyle w:val="ListParagraph"/>
        <w:numPr>
          <w:ilvl w:val="0"/>
          <w:numId w:val="21"/>
        </w:numPr>
        <w:spacing w:line="259" w:lineRule="auto"/>
        <w:ind w:left="3119" w:hanging="284"/>
        <w:jc w:val="both"/>
        <w:rPr>
          <w:rFonts w:ascii="Calibri" w:eastAsia="Calibri" w:hAnsi="Calibri" w:cs="Times New Roman"/>
          <w:bCs/>
          <w:sz w:val="24"/>
          <w:szCs w:val="24"/>
          <w:lang w:eastAsia="en-US"/>
        </w:rPr>
      </w:pPr>
      <w:r w:rsidRPr="00797365">
        <w:rPr>
          <w:rFonts w:ascii="Calibri" w:eastAsia="Calibri" w:hAnsi="Calibri" w:cs="Times New Roman"/>
          <w:bCs/>
          <w:sz w:val="24"/>
          <w:szCs w:val="24"/>
          <w:lang w:eastAsia="en-US"/>
        </w:rPr>
        <w:t xml:space="preserve">Ebony Tara was nominated to compete in, Race 2, AUSTRALIAN QUALITY PET FOODS, Maiden, conducted by the Warragul Greyhound Racing Club at Warragul on 27 November 2021 (the Event). </w:t>
      </w:r>
    </w:p>
    <w:p w14:paraId="7EDA1303" w14:textId="77777777" w:rsidR="00797365" w:rsidRPr="00797365" w:rsidRDefault="00797365" w:rsidP="00797365">
      <w:pPr>
        <w:pStyle w:val="ListParagraph"/>
        <w:rPr>
          <w:rFonts w:ascii="Calibri" w:eastAsia="Calibri" w:hAnsi="Calibri" w:cs="Times New Roman"/>
          <w:bCs/>
          <w:sz w:val="24"/>
          <w:szCs w:val="24"/>
          <w:lang w:eastAsia="en-US"/>
        </w:rPr>
      </w:pPr>
    </w:p>
    <w:p w14:paraId="0F293BE3" w14:textId="77777777" w:rsidR="00797365" w:rsidRDefault="00797365" w:rsidP="00797365">
      <w:pPr>
        <w:pStyle w:val="ListParagraph"/>
        <w:numPr>
          <w:ilvl w:val="0"/>
          <w:numId w:val="21"/>
        </w:numPr>
        <w:spacing w:line="259" w:lineRule="auto"/>
        <w:ind w:left="3119" w:hanging="284"/>
        <w:jc w:val="both"/>
        <w:rPr>
          <w:rFonts w:ascii="Calibri" w:eastAsia="Calibri" w:hAnsi="Calibri" w:cs="Times New Roman"/>
          <w:bCs/>
          <w:sz w:val="24"/>
          <w:szCs w:val="24"/>
          <w:lang w:eastAsia="en-US"/>
        </w:rPr>
      </w:pPr>
      <w:r w:rsidRPr="00797365">
        <w:rPr>
          <w:rFonts w:ascii="Calibri" w:eastAsia="Calibri" w:hAnsi="Calibri" w:cs="Times New Roman"/>
          <w:bCs/>
          <w:sz w:val="24"/>
          <w:szCs w:val="24"/>
          <w:lang w:eastAsia="en-US"/>
        </w:rPr>
        <w:t xml:space="preserve">On 27 November 2021, you presented Ebony Tara at the Event not free of any prohibited substance, given that: </w:t>
      </w:r>
    </w:p>
    <w:p w14:paraId="3BEB3913" w14:textId="77777777" w:rsidR="00797365" w:rsidRPr="00797365" w:rsidRDefault="00797365" w:rsidP="00797365">
      <w:pPr>
        <w:pStyle w:val="ListParagraph"/>
        <w:rPr>
          <w:rFonts w:ascii="Calibri" w:eastAsia="Calibri" w:hAnsi="Calibri" w:cs="Times New Roman"/>
          <w:bCs/>
          <w:sz w:val="24"/>
          <w:szCs w:val="24"/>
          <w:lang w:eastAsia="en-US"/>
        </w:rPr>
      </w:pPr>
    </w:p>
    <w:p w14:paraId="6F15751F" w14:textId="253B0F3D" w:rsidR="00797365" w:rsidRDefault="00797365" w:rsidP="00797365">
      <w:pPr>
        <w:pStyle w:val="ListParagraph"/>
        <w:numPr>
          <w:ilvl w:val="0"/>
          <w:numId w:val="22"/>
        </w:numPr>
        <w:spacing w:line="259" w:lineRule="auto"/>
        <w:ind w:left="3402" w:hanging="283"/>
        <w:jc w:val="both"/>
        <w:rPr>
          <w:rFonts w:ascii="Calibri" w:eastAsia="Calibri" w:hAnsi="Calibri" w:cs="Times New Roman"/>
          <w:bCs/>
          <w:sz w:val="24"/>
          <w:szCs w:val="24"/>
          <w:lang w:eastAsia="en-US"/>
        </w:rPr>
      </w:pPr>
      <w:r w:rsidRPr="00797365">
        <w:rPr>
          <w:rFonts w:ascii="Calibri" w:eastAsia="Calibri" w:hAnsi="Calibri" w:cs="Times New Roman"/>
          <w:bCs/>
          <w:sz w:val="24"/>
          <w:szCs w:val="24"/>
          <w:lang w:eastAsia="en-US"/>
        </w:rPr>
        <w:t xml:space="preserve">A pre-race sample of urine was taken from Ebony Tara at the Event (the Sample); </w:t>
      </w:r>
    </w:p>
    <w:p w14:paraId="65C45D11" w14:textId="77777777" w:rsidR="00797365" w:rsidRDefault="00797365" w:rsidP="00797365">
      <w:pPr>
        <w:pStyle w:val="ListParagraph"/>
        <w:spacing w:line="259" w:lineRule="auto"/>
        <w:ind w:left="3402"/>
        <w:jc w:val="both"/>
        <w:rPr>
          <w:rFonts w:ascii="Calibri" w:eastAsia="Calibri" w:hAnsi="Calibri" w:cs="Times New Roman"/>
          <w:bCs/>
          <w:sz w:val="24"/>
          <w:szCs w:val="24"/>
          <w:lang w:eastAsia="en-US"/>
        </w:rPr>
      </w:pPr>
    </w:p>
    <w:p w14:paraId="1345145D" w14:textId="39334113" w:rsidR="00797365" w:rsidRDefault="00797365" w:rsidP="00797365">
      <w:pPr>
        <w:pStyle w:val="ListParagraph"/>
        <w:numPr>
          <w:ilvl w:val="0"/>
          <w:numId w:val="22"/>
        </w:numPr>
        <w:spacing w:line="259" w:lineRule="auto"/>
        <w:ind w:left="3402" w:hanging="283"/>
        <w:jc w:val="both"/>
        <w:rPr>
          <w:rFonts w:ascii="Calibri" w:eastAsia="Calibri" w:hAnsi="Calibri" w:cs="Times New Roman"/>
          <w:bCs/>
          <w:sz w:val="24"/>
          <w:szCs w:val="24"/>
          <w:lang w:eastAsia="en-US"/>
        </w:rPr>
      </w:pPr>
      <w:r w:rsidRPr="00797365">
        <w:rPr>
          <w:rFonts w:ascii="Calibri" w:eastAsia="Calibri" w:hAnsi="Calibri" w:cs="Times New Roman"/>
          <w:bCs/>
          <w:sz w:val="24"/>
          <w:szCs w:val="24"/>
          <w:lang w:eastAsia="en-US"/>
        </w:rPr>
        <w:t>Procaine was detected in the Sample.</w:t>
      </w:r>
    </w:p>
    <w:p w14:paraId="01001AAB" w14:textId="77777777" w:rsidR="00797365" w:rsidRPr="00797365" w:rsidRDefault="00797365" w:rsidP="00797365">
      <w:pPr>
        <w:pStyle w:val="ListParagraph"/>
        <w:rPr>
          <w:rFonts w:ascii="Calibri" w:eastAsia="Calibri" w:hAnsi="Calibri" w:cs="Times New Roman"/>
          <w:bCs/>
          <w:sz w:val="24"/>
          <w:szCs w:val="24"/>
          <w:lang w:eastAsia="en-US"/>
        </w:rPr>
      </w:pPr>
    </w:p>
    <w:p w14:paraId="1B301C88" w14:textId="77777777" w:rsidR="003573CC" w:rsidRDefault="003573CC">
      <w:pPr>
        <w:spacing w:after="200" w:line="276" w:lineRule="auto"/>
        <w:rPr>
          <w:rFonts w:ascii="Calibri" w:eastAsia="Calibri" w:hAnsi="Calibri" w:cs="Times New Roman"/>
          <w:b/>
          <w:sz w:val="24"/>
          <w:szCs w:val="24"/>
          <w:lang w:eastAsia="en-US"/>
        </w:rPr>
      </w:pPr>
      <w:r>
        <w:rPr>
          <w:rFonts w:ascii="Calibri" w:eastAsia="Calibri" w:hAnsi="Calibri" w:cs="Times New Roman"/>
          <w:b/>
          <w:sz w:val="24"/>
          <w:szCs w:val="24"/>
          <w:lang w:eastAsia="en-US"/>
        </w:rPr>
        <w:br w:type="page"/>
      </w:r>
    </w:p>
    <w:p w14:paraId="7E543EF4" w14:textId="3E8BFB2F" w:rsidR="00797365" w:rsidRPr="00797365" w:rsidRDefault="00797365" w:rsidP="00797365">
      <w:pPr>
        <w:spacing w:line="259" w:lineRule="auto"/>
        <w:ind w:left="2880"/>
        <w:jc w:val="both"/>
        <w:rPr>
          <w:rFonts w:ascii="Calibri" w:eastAsia="Calibri" w:hAnsi="Calibri" w:cs="Times New Roman"/>
          <w:b/>
          <w:sz w:val="24"/>
          <w:szCs w:val="24"/>
          <w:lang w:eastAsia="en-US"/>
        </w:rPr>
      </w:pPr>
      <w:r w:rsidRPr="00797365">
        <w:rPr>
          <w:rFonts w:ascii="Calibri" w:eastAsia="Calibri" w:hAnsi="Calibri" w:cs="Times New Roman"/>
          <w:b/>
          <w:sz w:val="24"/>
          <w:szCs w:val="24"/>
          <w:lang w:eastAsia="en-US"/>
        </w:rPr>
        <w:lastRenderedPageBreak/>
        <w:t>Charge 2: GAR 83(2)</w:t>
      </w:r>
    </w:p>
    <w:p w14:paraId="2ED79BFB" w14:textId="2087B0BF" w:rsidR="00797365" w:rsidRDefault="00797365" w:rsidP="00797365">
      <w:pPr>
        <w:spacing w:line="259" w:lineRule="auto"/>
        <w:ind w:left="2880"/>
        <w:jc w:val="both"/>
        <w:rPr>
          <w:rFonts w:ascii="Calibri" w:eastAsia="Calibri" w:hAnsi="Calibri" w:cs="Times New Roman"/>
          <w:bCs/>
          <w:sz w:val="24"/>
          <w:szCs w:val="24"/>
          <w:lang w:eastAsia="en-US"/>
        </w:rPr>
      </w:pPr>
    </w:p>
    <w:p w14:paraId="76E05761" w14:textId="17851B4D" w:rsidR="00797365" w:rsidRDefault="00797365" w:rsidP="00797365">
      <w:pPr>
        <w:pStyle w:val="ListParagraph"/>
        <w:numPr>
          <w:ilvl w:val="0"/>
          <w:numId w:val="23"/>
        </w:numPr>
        <w:spacing w:line="259" w:lineRule="auto"/>
        <w:ind w:left="3119" w:hanging="284"/>
        <w:jc w:val="both"/>
        <w:rPr>
          <w:rFonts w:ascii="Calibri" w:eastAsia="Calibri" w:hAnsi="Calibri" w:cs="Times New Roman"/>
          <w:bCs/>
          <w:sz w:val="24"/>
          <w:szCs w:val="24"/>
          <w:lang w:eastAsia="en-US"/>
        </w:rPr>
      </w:pPr>
      <w:r w:rsidRPr="00797365">
        <w:rPr>
          <w:rFonts w:ascii="Calibri" w:eastAsia="Calibri" w:hAnsi="Calibri" w:cs="Times New Roman"/>
          <w:bCs/>
          <w:sz w:val="24"/>
          <w:szCs w:val="24"/>
          <w:lang w:eastAsia="en-US"/>
        </w:rPr>
        <w:t xml:space="preserve">You are, and were at all relevant times, a trainer licensed by Greyhound Racing Victoria and a person bound by the Greyhounds Australasia Rules. </w:t>
      </w:r>
    </w:p>
    <w:p w14:paraId="68752493" w14:textId="77777777" w:rsidR="00797365" w:rsidRDefault="00797365" w:rsidP="00797365">
      <w:pPr>
        <w:pStyle w:val="ListParagraph"/>
        <w:spacing w:line="259" w:lineRule="auto"/>
        <w:ind w:left="3119"/>
        <w:jc w:val="both"/>
        <w:rPr>
          <w:rFonts w:ascii="Calibri" w:eastAsia="Calibri" w:hAnsi="Calibri" w:cs="Times New Roman"/>
          <w:bCs/>
          <w:sz w:val="24"/>
          <w:szCs w:val="24"/>
          <w:lang w:eastAsia="en-US"/>
        </w:rPr>
      </w:pPr>
    </w:p>
    <w:p w14:paraId="6DE9C3FE" w14:textId="77777777" w:rsidR="00797365" w:rsidRDefault="00797365" w:rsidP="00797365">
      <w:pPr>
        <w:pStyle w:val="ListParagraph"/>
        <w:numPr>
          <w:ilvl w:val="0"/>
          <w:numId w:val="23"/>
        </w:numPr>
        <w:spacing w:line="259" w:lineRule="auto"/>
        <w:ind w:left="3119" w:hanging="284"/>
        <w:jc w:val="both"/>
        <w:rPr>
          <w:rFonts w:ascii="Calibri" w:eastAsia="Calibri" w:hAnsi="Calibri" w:cs="Times New Roman"/>
          <w:bCs/>
          <w:sz w:val="24"/>
          <w:szCs w:val="24"/>
          <w:lang w:eastAsia="en-US"/>
        </w:rPr>
      </w:pPr>
      <w:r w:rsidRPr="00797365">
        <w:rPr>
          <w:rFonts w:ascii="Calibri" w:eastAsia="Calibri" w:hAnsi="Calibri" w:cs="Times New Roman"/>
          <w:bCs/>
          <w:sz w:val="24"/>
          <w:szCs w:val="24"/>
          <w:lang w:eastAsia="en-US"/>
        </w:rPr>
        <w:t>You were, at all relevant times, the trainer of the greyhound “Nitroglycerine”.</w:t>
      </w:r>
    </w:p>
    <w:p w14:paraId="3C10EA19" w14:textId="77777777" w:rsidR="00797365" w:rsidRPr="00797365" w:rsidRDefault="00797365" w:rsidP="00797365">
      <w:pPr>
        <w:pStyle w:val="ListParagraph"/>
        <w:rPr>
          <w:rFonts w:ascii="Calibri" w:eastAsia="Calibri" w:hAnsi="Calibri" w:cs="Times New Roman"/>
          <w:bCs/>
          <w:sz w:val="24"/>
          <w:szCs w:val="24"/>
          <w:lang w:eastAsia="en-US"/>
        </w:rPr>
      </w:pPr>
    </w:p>
    <w:p w14:paraId="62658915" w14:textId="77777777" w:rsidR="00797365" w:rsidRDefault="00797365" w:rsidP="00797365">
      <w:pPr>
        <w:pStyle w:val="ListParagraph"/>
        <w:numPr>
          <w:ilvl w:val="0"/>
          <w:numId w:val="23"/>
        </w:numPr>
        <w:spacing w:line="259" w:lineRule="auto"/>
        <w:ind w:left="3119" w:hanging="284"/>
        <w:jc w:val="both"/>
        <w:rPr>
          <w:rFonts w:ascii="Calibri" w:eastAsia="Calibri" w:hAnsi="Calibri" w:cs="Times New Roman"/>
          <w:bCs/>
          <w:sz w:val="24"/>
          <w:szCs w:val="24"/>
          <w:lang w:eastAsia="en-US"/>
        </w:rPr>
      </w:pPr>
      <w:r w:rsidRPr="00797365">
        <w:rPr>
          <w:rFonts w:ascii="Calibri" w:eastAsia="Calibri" w:hAnsi="Calibri" w:cs="Times New Roman"/>
          <w:bCs/>
          <w:sz w:val="24"/>
          <w:szCs w:val="24"/>
          <w:lang w:eastAsia="en-US"/>
        </w:rPr>
        <w:t xml:space="preserve">Nitroglycerine was nominated to compete in, Race 5. MONCELLARS HT1, Grade 5 Heat, conducted by the Sale Greyhound Racing Club at Sale on 5 December 2021 (the Event). </w:t>
      </w:r>
    </w:p>
    <w:p w14:paraId="6C48E0F0" w14:textId="77777777" w:rsidR="00797365" w:rsidRPr="00797365" w:rsidRDefault="00797365" w:rsidP="00797365">
      <w:pPr>
        <w:pStyle w:val="ListParagraph"/>
        <w:rPr>
          <w:rFonts w:ascii="Calibri" w:eastAsia="Calibri" w:hAnsi="Calibri" w:cs="Times New Roman"/>
          <w:bCs/>
          <w:sz w:val="24"/>
          <w:szCs w:val="24"/>
          <w:lang w:eastAsia="en-US"/>
        </w:rPr>
      </w:pPr>
    </w:p>
    <w:p w14:paraId="0D7A6B85" w14:textId="77777777" w:rsidR="00797365" w:rsidRDefault="00797365" w:rsidP="00797365">
      <w:pPr>
        <w:pStyle w:val="ListParagraph"/>
        <w:numPr>
          <w:ilvl w:val="0"/>
          <w:numId w:val="23"/>
        </w:numPr>
        <w:spacing w:line="259" w:lineRule="auto"/>
        <w:ind w:left="3119" w:hanging="284"/>
        <w:jc w:val="both"/>
        <w:rPr>
          <w:rFonts w:ascii="Calibri" w:eastAsia="Calibri" w:hAnsi="Calibri" w:cs="Times New Roman"/>
          <w:bCs/>
          <w:sz w:val="24"/>
          <w:szCs w:val="24"/>
          <w:lang w:eastAsia="en-US"/>
        </w:rPr>
      </w:pPr>
      <w:r w:rsidRPr="00797365">
        <w:rPr>
          <w:rFonts w:ascii="Calibri" w:eastAsia="Calibri" w:hAnsi="Calibri" w:cs="Times New Roman"/>
          <w:bCs/>
          <w:sz w:val="24"/>
          <w:szCs w:val="24"/>
          <w:lang w:eastAsia="en-US"/>
        </w:rPr>
        <w:t>On 5 December 2021, you presented Nitroglycerine</w:t>
      </w:r>
      <w:r>
        <w:rPr>
          <w:rFonts w:ascii="Calibri" w:eastAsia="Calibri" w:hAnsi="Calibri" w:cs="Times New Roman"/>
          <w:bCs/>
          <w:sz w:val="24"/>
          <w:szCs w:val="24"/>
          <w:lang w:eastAsia="en-US"/>
        </w:rPr>
        <w:t xml:space="preserve"> </w:t>
      </w:r>
      <w:r w:rsidRPr="00797365">
        <w:rPr>
          <w:rFonts w:ascii="Calibri" w:eastAsia="Calibri" w:hAnsi="Calibri" w:cs="Times New Roman"/>
          <w:bCs/>
          <w:sz w:val="24"/>
          <w:szCs w:val="24"/>
          <w:lang w:eastAsia="en-US"/>
        </w:rPr>
        <w:t xml:space="preserve">at the Event not free of any prohibited substance, given that: </w:t>
      </w:r>
    </w:p>
    <w:p w14:paraId="2C7B8A16" w14:textId="77777777" w:rsidR="00797365" w:rsidRPr="00797365" w:rsidRDefault="00797365" w:rsidP="00797365">
      <w:pPr>
        <w:pStyle w:val="ListParagraph"/>
        <w:rPr>
          <w:rFonts w:ascii="Calibri" w:eastAsia="Calibri" w:hAnsi="Calibri" w:cs="Times New Roman"/>
          <w:bCs/>
          <w:sz w:val="24"/>
          <w:szCs w:val="24"/>
          <w:lang w:eastAsia="en-US"/>
        </w:rPr>
      </w:pPr>
    </w:p>
    <w:p w14:paraId="74A2847F" w14:textId="19C1E21E" w:rsidR="00797365" w:rsidRDefault="00797365" w:rsidP="00797365">
      <w:pPr>
        <w:pStyle w:val="ListParagraph"/>
        <w:numPr>
          <w:ilvl w:val="0"/>
          <w:numId w:val="24"/>
        </w:numPr>
        <w:spacing w:line="259" w:lineRule="auto"/>
        <w:ind w:left="3402" w:hanging="283"/>
        <w:jc w:val="both"/>
        <w:rPr>
          <w:rFonts w:ascii="Calibri" w:eastAsia="Calibri" w:hAnsi="Calibri" w:cs="Times New Roman"/>
          <w:bCs/>
          <w:sz w:val="24"/>
          <w:szCs w:val="24"/>
          <w:lang w:eastAsia="en-US"/>
        </w:rPr>
      </w:pPr>
      <w:r w:rsidRPr="00797365">
        <w:rPr>
          <w:rFonts w:ascii="Calibri" w:eastAsia="Calibri" w:hAnsi="Calibri" w:cs="Times New Roman"/>
          <w:bCs/>
          <w:sz w:val="24"/>
          <w:szCs w:val="24"/>
          <w:lang w:eastAsia="en-US"/>
        </w:rPr>
        <w:t xml:space="preserve">A sample of urine was taken from Nitroglycerine upon arrival at the Event (the Sample); </w:t>
      </w:r>
    </w:p>
    <w:p w14:paraId="3E0C549E" w14:textId="77777777" w:rsidR="00797365" w:rsidRDefault="00797365" w:rsidP="00797365">
      <w:pPr>
        <w:pStyle w:val="ListParagraph"/>
        <w:spacing w:line="259" w:lineRule="auto"/>
        <w:ind w:left="3402"/>
        <w:jc w:val="both"/>
        <w:rPr>
          <w:rFonts w:ascii="Calibri" w:eastAsia="Calibri" w:hAnsi="Calibri" w:cs="Times New Roman"/>
          <w:bCs/>
          <w:sz w:val="24"/>
          <w:szCs w:val="24"/>
          <w:lang w:eastAsia="en-US"/>
        </w:rPr>
      </w:pPr>
    </w:p>
    <w:p w14:paraId="10944A95" w14:textId="7A170251" w:rsidR="00797365" w:rsidRDefault="00797365" w:rsidP="00797365">
      <w:pPr>
        <w:pStyle w:val="ListParagraph"/>
        <w:numPr>
          <w:ilvl w:val="0"/>
          <w:numId w:val="24"/>
        </w:numPr>
        <w:spacing w:line="259" w:lineRule="auto"/>
        <w:ind w:left="3402" w:hanging="283"/>
        <w:jc w:val="both"/>
        <w:rPr>
          <w:rFonts w:ascii="Calibri" w:eastAsia="Calibri" w:hAnsi="Calibri" w:cs="Times New Roman"/>
          <w:bCs/>
          <w:sz w:val="24"/>
          <w:szCs w:val="24"/>
          <w:lang w:eastAsia="en-US"/>
        </w:rPr>
      </w:pPr>
      <w:r w:rsidRPr="00797365">
        <w:rPr>
          <w:rFonts w:ascii="Calibri" w:eastAsia="Calibri" w:hAnsi="Calibri" w:cs="Times New Roman"/>
          <w:bCs/>
          <w:sz w:val="24"/>
          <w:szCs w:val="24"/>
          <w:lang w:eastAsia="en-US"/>
        </w:rPr>
        <w:t>Procaine was detected in the Sample.</w:t>
      </w:r>
    </w:p>
    <w:p w14:paraId="06002FDC" w14:textId="77777777" w:rsidR="00797365" w:rsidRPr="00797365" w:rsidRDefault="00797365" w:rsidP="003573CC">
      <w:pPr>
        <w:pStyle w:val="ListParagraph"/>
        <w:ind w:left="2880"/>
        <w:rPr>
          <w:rFonts w:ascii="Calibri" w:eastAsia="Calibri" w:hAnsi="Calibri" w:cs="Times New Roman"/>
          <w:bCs/>
          <w:sz w:val="24"/>
          <w:szCs w:val="24"/>
          <w:lang w:eastAsia="en-US"/>
        </w:rPr>
      </w:pPr>
    </w:p>
    <w:p w14:paraId="5FC0E438" w14:textId="432AE5EB" w:rsidR="00797365" w:rsidRPr="00797365" w:rsidRDefault="00797365" w:rsidP="00797365">
      <w:pPr>
        <w:spacing w:line="259" w:lineRule="auto"/>
        <w:ind w:left="2880"/>
        <w:jc w:val="both"/>
        <w:rPr>
          <w:rFonts w:ascii="Calibri" w:eastAsia="Calibri" w:hAnsi="Calibri" w:cs="Times New Roman"/>
          <w:b/>
          <w:sz w:val="24"/>
          <w:szCs w:val="24"/>
          <w:lang w:eastAsia="en-US"/>
        </w:rPr>
      </w:pPr>
      <w:r w:rsidRPr="00797365">
        <w:rPr>
          <w:rFonts w:ascii="Calibri" w:eastAsia="Calibri" w:hAnsi="Calibri" w:cs="Times New Roman"/>
          <w:b/>
          <w:sz w:val="24"/>
          <w:szCs w:val="24"/>
          <w:lang w:eastAsia="en-US"/>
        </w:rPr>
        <w:t>Charge 3: GAR 83(2)</w:t>
      </w:r>
    </w:p>
    <w:p w14:paraId="5FC348A7" w14:textId="61C7182A" w:rsidR="00797365" w:rsidRDefault="00797365" w:rsidP="00797365">
      <w:pPr>
        <w:spacing w:line="259" w:lineRule="auto"/>
        <w:ind w:left="2880"/>
        <w:jc w:val="both"/>
        <w:rPr>
          <w:rFonts w:ascii="Calibri" w:eastAsia="Calibri" w:hAnsi="Calibri" w:cs="Times New Roman"/>
          <w:bCs/>
          <w:sz w:val="24"/>
          <w:szCs w:val="24"/>
          <w:lang w:eastAsia="en-US"/>
        </w:rPr>
      </w:pPr>
    </w:p>
    <w:p w14:paraId="355D8985" w14:textId="6F44561A" w:rsidR="00797365" w:rsidRDefault="00797365" w:rsidP="00797365">
      <w:pPr>
        <w:pStyle w:val="ListParagraph"/>
        <w:numPr>
          <w:ilvl w:val="0"/>
          <w:numId w:val="25"/>
        </w:numPr>
        <w:spacing w:line="259" w:lineRule="auto"/>
        <w:ind w:left="3119" w:hanging="284"/>
        <w:jc w:val="both"/>
        <w:rPr>
          <w:rFonts w:ascii="Calibri" w:eastAsia="Calibri" w:hAnsi="Calibri" w:cs="Times New Roman"/>
          <w:bCs/>
          <w:sz w:val="24"/>
          <w:szCs w:val="24"/>
          <w:lang w:eastAsia="en-US"/>
        </w:rPr>
      </w:pPr>
      <w:r w:rsidRPr="00797365">
        <w:rPr>
          <w:rFonts w:ascii="Calibri" w:eastAsia="Calibri" w:hAnsi="Calibri" w:cs="Times New Roman"/>
          <w:bCs/>
          <w:sz w:val="24"/>
          <w:szCs w:val="24"/>
          <w:lang w:eastAsia="en-US"/>
        </w:rPr>
        <w:t xml:space="preserve">You are, and were at all relevant times, a trainer licensed by Greyhound Racing Victoria and a person bound by the Greyhounds Australasia Rules. </w:t>
      </w:r>
    </w:p>
    <w:p w14:paraId="2BA80F45" w14:textId="77777777" w:rsidR="00F73B9D" w:rsidRDefault="00F73B9D" w:rsidP="00F73B9D">
      <w:pPr>
        <w:pStyle w:val="ListParagraph"/>
        <w:spacing w:line="259" w:lineRule="auto"/>
        <w:ind w:left="3119"/>
        <w:jc w:val="both"/>
        <w:rPr>
          <w:rFonts w:ascii="Calibri" w:eastAsia="Calibri" w:hAnsi="Calibri" w:cs="Times New Roman"/>
          <w:bCs/>
          <w:sz w:val="24"/>
          <w:szCs w:val="24"/>
          <w:lang w:eastAsia="en-US"/>
        </w:rPr>
      </w:pPr>
    </w:p>
    <w:p w14:paraId="5135804A" w14:textId="0C8780D6" w:rsidR="00797365" w:rsidRDefault="00797365" w:rsidP="00797365">
      <w:pPr>
        <w:pStyle w:val="ListParagraph"/>
        <w:numPr>
          <w:ilvl w:val="0"/>
          <w:numId w:val="25"/>
        </w:numPr>
        <w:spacing w:line="259" w:lineRule="auto"/>
        <w:ind w:left="3119" w:hanging="284"/>
        <w:jc w:val="both"/>
        <w:rPr>
          <w:rFonts w:ascii="Calibri" w:eastAsia="Calibri" w:hAnsi="Calibri" w:cs="Times New Roman"/>
          <w:bCs/>
          <w:sz w:val="24"/>
          <w:szCs w:val="24"/>
          <w:lang w:eastAsia="en-US"/>
        </w:rPr>
      </w:pPr>
      <w:r w:rsidRPr="00797365">
        <w:rPr>
          <w:rFonts w:ascii="Calibri" w:eastAsia="Calibri" w:hAnsi="Calibri" w:cs="Times New Roman"/>
          <w:bCs/>
          <w:sz w:val="24"/>
          <w:szCs w:val="24"/>
          <w:lang w:eastAsia="en-US"/>
        </w:rPr>
        <w:t>You were, at all relevant times, the trainer of the greyhound “Mayhem’s Quest”.</w:t>
      </w:r>
    </w:p>
    <w:p w14:paraId="45665614" w14:textId="77777777" w:rsidR="00797365" w:rsidRDefault="00797365" w:rsidP="00797365">
      <w:pPr>
        <w:pStyle w:val="ListParagraph"/>
        <w:spacing w:line="259" w:lineRule="auto"/>
        <w:ind w:left="3119"/>
        <w:jc w:val="both"/>
        <w:rPr>
          <w:rFonts w:ascii="Calibri" w:eastAsia="Calibri" w:hAnsi="Calibri" w:cs="Times New Roman"/>
          <w:bCs/>
          <w:sz w:val="24"/>
          <w:szCs w:val="24"/>
          <w:lang w:eastAsia="en-US"/>
        </w:rPr>
      </w:pPr>
    </w:p>
    <w:p w14:paraId="4F8F70D2" w14:textId="77777777" w:rsidR="00797365" w:rsidRDefault="00797365" w:rsidP="00797365">
      <w:pPr>
        <w:pStyle w:val="ListParagraph"/>
        <w:numPr>
          <w:ilvl w:val="0"/>
          <w:numId w:val="25"/>
        </w:numPr>
        <w:spacing w:line="259" w:lineRule="auto"/>
        <w:ind w:left="3119" w:hanging="284"/>
        <w:jc w:val="both"/>
        <w:rPr>
          <w:rFonts w:ascii="Calibri" w:eastAsia="Calibri" w:hAnsi="Calibri" w:cs="Times New Roman"/>
          <w:bCs/>
          <w:sz w:val="24"/>
          <w:szCs w:val="24"/>
          <w:lang w:eastAsia="en-US"/>
        </w:rPr>
      </w:pPr>
      <w:r w:rsidRPr="00797365">
        <w:rPr>
          <w:rFonts w:ascii="Calibri" w:eastAsia="Calibri" w:hAnsi="Calibri" w:cs="Times New Roman"/>
          <w:bCs/>
          <w:sz w:val="24"/>
          <w:szCs w:val="24"/>
          <w:lang w:eastAsia="en-US"/>
        </w:rPr>
        <w:t xml:space="preserve">Mayhem’s Quest was nominated to compete in Race 10, HOOKED ON SCOTCH AT STUD HT 5 (275+ RANK), S/E Heat, conducted by the Traralgon Greyhound Racing Club at Traralgon on 17 January 2022 (the Event). </w:t>
      </w:r>
    </w:p>
    <w:p w14:paraId="4CE81A54" w14:textId="77777777" w:rsidR="00797365" w:rsidRPr="00797365" w:rsidRDefault="00797365" w:rsidP="00797365">
      <w:pPr>
        <w:pStyle w:val="ListParagraph"/>
        <w:rPr>
          <w:rFonts w:ascii="Calibri" w:eastAsia="Calibri" w:hAnsi="Calibri" w:cs="Times New Roman"/>
          <w:bCs/>
          <w:sz w:val="24"/>
          <w:szCs w:val="24"/>
          <w:lang w:eastAsia="en-US"/>
        </w:rPr>
      </w:pPr>
    </w:p>
    <w:p w14:paraId="1B69D88C" w14:textId="77777777" w:rsidR="00797365" w:rsidRDefault="00797365" w:rsidP="00797365">
      <w:pPr>
        <w:pStyle w:val="ListParagraph"/>
        <w:numPr>
          <w:ilvl w:val="0"/>
          <w:numId w:val="25"/>
        </w:numPr>
        <w:spacing w:line="259" w:lineRule="auto"/>
        <w:ind w:left="3119" w:hanging="284"/>
        <w:jc w:val="both"/>
        <w:rPr>
          <w:rFonts w:ascii="Calibri" w:eastAsia="Calibri" w:hAnsi="Calibri" w:cs="Times New Roman"/>
          <w:bCs/>
          <w:sz w:val="24"/>
          <w:szCs w:val="24"/>
          <w:lang w:eastAsia="en-US"/>
        </w:rPr>
      </w:pPr>
      <w:r w:rsidRPr="00797365">
        <w:rPr>
          <w:rFonts w:ascii="Calibri" w:eastAsia="Calibri" w:hAnsi="Calibri" w:cs="Times New Roman"/>
          <w:bCs/>
          <w:sz w:val="24"/>
          <w:szCs w:val="24"/>
          <w:lang w:eastAsia="en-US"/>
        </w:rPr>
        <w:t xml:space="preserve">On 17 January 2022, you presented Mayhem’s Quest at the Event not free of any prohibited substance, given that: </w:t>
      </w:r>
    </w:p>
    <w:p w14:paraId="46A542A8" w14:textId="77777777" w:rsidR="00797365" w:rsidRPr="00797365" w:rsidRDefault="00797365" w:rsidP="00797365">
      <w:pPr>
        <w:pStyle w:val="ListParagraph"/>
        <w:rPr>
          <w:rFonts w:ascii="Calibri" w:eastAsia="Calibri" w:hAnsi="Calibri" w:cs="Times New Roman"/>
          <w:bCs/>
          <w:sz w:val="24"/>
          <w:szCs w:val="24"/>
          <w:lang w:eastAsia="en-US"/>
        </w:rPr>
      </w:pPr>
    </w:p>
    <w:p w14:paraId="1F8AB827" w14:textId="27C782E4" w:rsidR="00797365" w:rsidRDefault="00797365" w:rsidP="00797365">
      <w:pPr>
        <w:pStyle w:val="ListParagraph"/>
        <w:numPr>
          <w:ilvl w:val="0"/>
          <w:numId w:val="26"/>
        </w:numPr>
        <w:spacing w:line="259" w:lineRule="auto"/>
        <w:ind w:left="3402" w:hanging="283"/>
        <w:jc w:val="both"/>
        <w:rPr>
          <w:rFonts w:ascii="Calibri" w:eastAsia="Calibri" w:hAnsi="Calibri" w:cs="Times New Roman"/>
          <w:bCs/>
          <w:sz w:val="24"/>
          <w:szCs w:val="24"/>
          <w:lang w:eastAsia="en-US"/>
        </w:rPr>
      </w:pPr>
      <w:r w:rsidRPr="00797365">
        <w:rPr>
          <w:rFonts w:ascii="Calibri" w:eastAsia="Calibri" w:hAnsi="Calibri" w:cs="Times New Roman"/>
          <w:bCs/>
          <w:sz w:val="24"/>
          <w:szCs w:val="24"/>
          <w:lang w:eastAsia="en-US"/>
        </w:rPr>
        <w:lastRenderedPageBreak/>
        <w:t xml:space="preserve">A raceday sample of urine was taken from Mayhem’s Quest at your registered kennelling address on the morning of the Event (the Sample); </w:t>
      </w:r>
    </w:p>
    <w:p w14:paraId="2BF52CB0" w14:textId="77777777" w:rsidR="00797365" w:rsidRDefault="00797365" w:rsidP="00797365">
      <w:pPr>
        <w:pStyle w:val="ListParagraph"/>
        <w:spacing w:line="259" w:lineRule="auto"/>
        <w:ind w:left="3402"/>
        <w:jc w:val="both"/>
        <w:rPr>
          <w:rFonts w:ascii="Calibri" w:eastAsia="Calibri" w:hAnsi="Calibri" w:cs="Times New Roman"/>
          <w:bCs/>
          <w:sz w:val="24"/>
          <w:szCs w:val="24"/>
          <w:lang w:eastAsia="en-US"/>
        </w:rPr>
      </w:pPr>
    </w:p>
    <w:p w14:paraId="298B4234" w14:textId="1E670178" w:rsidR="003573CC" w:rsidRPr="003573CC" w:rsidRDefault="00797365" w:rsidP="003573CC">
      <w:pPr>
        <w:pStyle w:val="ListParagraph"/>
        <w:numPr>
          <w:ilvl w:val="0"/>
          <w:numId w:val="26"/>
        </w:numPr>
        <w:spacing w:line="276" w:lineRule="auto"/>
        <w:ind w:left="3402" w:hanging="283"/>
        <w:jc w:val="both"/>
        <w:rPr>
          <w:rFonts w:ascii="Calibri" w:eastAsia="Calibri" w:hAnsi="Calibri" w:cs="Times New Roman"/>
          <w:b/>
          <w:sz w:val="24"/>
          <w:szCs w:val="24"/>
          <w:lang w:eastAsia="en-US"/>
        </w:rPr>
      </w:pPr>
      <w:r w:rsidRPr="003573CC">
        <w:rPr>
          <w:rFonts w:ascii="Calibri" w:eastAsia="Calibri" w:hAnsi="Calibri" w:cs="Times New Roman"/>
          <w:bCs/>
          <w:sz w:val="24"/>
          <w:szCs w:val="24"/>
          <w:lang w:eastAsia="en-US"/>
        </w:rPr>
        <w:t>Procaine was detected in the Sample.</w:t>
      </w:r>
    </w:p>
    <w:p w14:paraId="70B02D1C" w14:textId="77777777" w:rsidR="003573CC" w:rsidRPr="003573CC" w:rsidRDefault="003573CC" w:rsidP="003573CC">
      <w:pPr>
        <w:spacing w:line="276" w:lineRule="auto"/>
        <w:ind w:left="2880"/>
        <w:jc w:val="both"/>
        <w:rPr>
          <w:rFonts w:ascii="Calibri" w:eastAsia="Calibri" w:hAnsi="Calibri" w:cs="Times New Roman"/>
          <w:b/>
          <w:sz w:val="24"/>
          <w:szCs w:val="24"/>
          <w:lang w:eastAsia="en-US"/>
        </w:rPr>
      </w:pPr>
    </w:p>
    <w:p w14:paraId="76041C7B" w14:textId="695E8C3A" w:rsidR="00012A5D" w:rsidRPr="00012A5D" w:rsidRDefault="00012A5D" w:rsidP="00012A5D">
      <w:pPr>
        <w:spacing w:line="259" w:lineRule="auto"/>
        <w:ind w:left="2880"/>
        <w:jc w:val="both"/>
        <w:rPr>
          <w:rFonts w:ascii="Calibri" w:eastAsia="Calibri" w:hAnsi="Calibri" w:cs="Times New Roman"/>
          <w:b/>
          <w:sz w:val="24"/>
          <w:szCs w:val="24"/>
          <w:lang w:eastAsia="en-US"/>
        </w:rPr>
      </w:pPr>
      <w:r w:rsidRPr="00012A5D">
        <w:rPr>
          <w:rFonts w:ascii="Calibri" w:eastAsia="Calibri" w:hAnsi="Calibri" w:cs="Times New Roman"/>
          <w:b/>
          <w:sz w:val="24"/>
          <w:szCs w:val="24"/>
          <w:lang w:eastAsia="en-US"/>
        </w:rPr>
        <w:t>BRIEF 3</w:t>
      </w:r>
    </w:p>
    <w:p w14:paraId="7C779945" w14:textId="133FF4D0" w:rsidR="00012A5D" w:rsidRPr="00012A5D" w:rsidRDefault="00012A5D" w:rsidP="00012A5D">
      <w:pPr>
        <w:spacing w:line="259" w:lineRule="auto"/>
        <w:ind w:left="2880"/>
        <w:jc w:val="both"/>
        <w:rPr>
          <w:rFonts w:ascii="Calibri" w:eastAsia="Calibri" w:hAnsi="Calibri" w:cs="Times New Roman"/>
          <w:b/>
          <w:sz w:val="24"/>
          <w:szCs w:val="24"/>
          <w:lang w:eastAsia="en-US"/>
        </w:rPr>
      </w:pPr>
    </w:p>
    <w:p w14:paraId="179F9613" w14:textId="2420DC84" w:rsidR="00012A5D" w:rsidRPr="00012A5D" w:rsidRDefault="00012A5D" w:rsidP="00012A5D">
      <w:pPr>
        <w:spacing w:line="259" w:lineRule="auto"/>
        <w:ind w:left="2880"/>
        <w:jc w:val="both"/>
        <w:rPr>
          <w:rFonts w:ascii="Calibri" w:eastAsia="Calibri" w:hAnsi="Calibri" w:cs="Times New Roman"/>
          <w:b/>
          <w:sz w:val="24"/>
          <w:szCs w:val="24"/>
          <w:lang w:eastAsia="en-US"/>
        </w:rPr>
      </w:pPr>
      <w:r w:rsidRPr="00012A5D">
        <w:rPr>
          <w:rFonts w:ascii="Calibri" w:eastAsia="Calibri" w:hAnsi="Calibri" w:cs="Times New Roman"/>
          <w:b/>
          <w:sz w:val="24"/>
          <w:szCs w:val="24"/>
          <w:lang w:eastAsia="en-US"/>
        </w:rPr>
        <w:t>Charge 1: GAR 21(1)(c)</w:t>
      </w:r>
    </w:p>
    <w:p w14:paraId="1BB8725F" w14:textId="0E0865C1" w:rsidR="00012A5D" w:rsidRDefault="00012A5D" w:rsidP="00012A5D">
      <w:pPr>
        <w:spacing w:line="259" w:lineRule="auto"/>
        <w:ind w:left="2880"/>
        <w:jc w:val="both"/>
        <w:rPr>
          <w:rFonts w:ascii="Calibri" w:eastAsia="Calibri" w:hAnsi="Calibri" w:cs="Times New Roman"/>
          <w:bCs/>
          <w:sz w:val="24"/>
          <w:szCs w:val="24"/>
          <w:lang w:eastAsia="en-US"/>
        </w:rPr>
      </w:pPr>
    </w:p>
    <w:p w14:paraId="2BCF7AAB" w14:textId="51A1ABD1" w:rsidR="00012A5D" w:rsidRDefault="00012A5D" w:rsidP="00012A5D">
      <w:pPr>
        <w:pStyle w:val="ListParagraph"/>
        <w:numPr>
          <w:ilvl w:val="0"/>
          <w:numId w:val="27"/>
        </w:numPr>
        <w:spacing w:line="259" w:lineRule="auto"/>
        <w:ind w:left="3119" w:hanging="284"/>
        <w:jc w:val="both"/>
        <w:rPr>
          <w:rFonts w:ascii="Calibri" w:eastAsia="Calibri" w:hAnsi="Calibri" w:cs="Times New Roman"/>
          <w:bCs/>
          <w:sz w:val="24"/>
          <w:szCs w:val="24"/>
          <w:lang w:eastAsia="en-US"/>
        </w:rPr>
      </w:pPr>
      <w:r w:rsidRPr="00012A5D">
        <w:rPr>
          <w:rFonts w:ascii="Calibri" w:eastAsia="Calibri" w:hAnsi="Calibri" w:cs="Times New Roman"/>
          <w:bCs/>
          <w:sz w:val="24"/>
          <w:szCs w:val="24"/>
          <w:lang w:eastAsia="en-US"/>
        </w:rPr>
        <w:t>You were, at all relevant times, a public trainer registered with Greyhound Racing Victoria (Member No. 154660) and a person bound by the Greyhound Australasia Rules and Local Rules of Racing.</w:t>
      </w:r>
    </w:p>
    <w:p w14:paraId="42494585" w14:textId="77777777" w:rsidR="00012A5D" w:rsidRDefault="00012A5D" w:rsidP="00012A5D">
      <w:pPr>
        <w:pStyle w:val="ListParagraph"/>
        <w:spacing w:line="259" w:lineRule="auto"/>
        <w:ind w:left="3119"/>
        <w:jc w:val="both"/>
        <w:rPr>
          <w:rFonts w:ascii="Calibri" w:eastAsia="Calibri" w:hAnsi="Calibri" w:cs="Times New Roman"/>
          <w:bCs/>
          <w:sz w:val="24"/>
          <w:szCs w:val="24"/>
          <w:lang w:eastAsia="en-US"/>
        </w:rPr>
      </w:pPr>
    </w:p>
    <w:p w14:paraId="50217A77" w14:textId="77777777" w:rsidR="00012A5D" w:rsidRDefault="00012A5D" w:rsidP="00012A5D">
      <w:pPr>
        <w:pStyle w:val="ListParagraph"/>
        <w:numPr>
          <w:ilvl w:val="0"/>
          <w:numId w:val="27"/>
        </w:numPr>
        <w:spacing w:line="259" w:lineRule="auto"/>
        <w:ind w:left="3119" w:hanging="284"/>
        <w:jc w:val="both"/>
        <w:rPr>
          <w:rFonts w:ascii="Calibri" w:eastAsia="Calibri" w:hAnsi="Calibri" w:cs="Times New Roman"/>
          <w:bCs/>
          <w:sz w:val="24"/>
          <w:szCs w:val="24"/>
          <w:lang w:eastAsia="en-US"/>
        </w:rPr>
      </w:pPr>
      <w:r w:rsidRPr="00012A5D">
        <w:rPr>
          <w:rFonts w:ascii="Calibri" w:eastAsia="Calibri" w:hAnsi="Calibri" w:cs="Times New Roman"/>
          <w:bCs/>
          <w:sz w:val="24"/>
          <w:szCs w:val="24"/>
          <w:lang w:eastAsia="en-US"/>
        </w:rPr>
        <w:t>You were at all relevant times a person responsible for the care and supervision of the greyhounds housed at your GRV registered kennelling premises (registered premises).</w:t>
      </w:r>
    </w:p>
    <w:p w14:paraId="2F64117B" w14:textId="77777777" w:rsidR="00012A5D" w:rsidRPr="00012A5D" w:rsidRDefault="00012A5D" w:rsidP="00012A5D">
      <w:pPr>
        <w:pStyle w:val="ListParagraph"/>
        <w:rPr>
          <w:rFonts w:ascii="Calibri" w:eastAsia="Calibri" w:hAnsi="Calibri" w:cs="Times New Roman"/>
          <w:bCs/>
          <w:sz w:val="24"/>
          <w:szCs w:val="24"/>
          <w:lang w:eastAsia="en-US"/>
        </w:rPr>
      </w:pPr>
    </w:p>
    <w:p w14:paraId="680567EA" w14:textId="17935B27" w:rsidR="00012A5D" w:rsidRDefault="00012A5D" w:rsidP="00012A5D">
      <w:pPr>
        <w:pStyle w:val="ListParagraph"/>
        <w:numPr>
          <w:ilvl w:val="0"/>
          <w:numId w:val="27"/>
        </w:numPr>
        <w:spacing w:line="259" w:lineRule="auto"/>
        <w:ind w:left="3119" w:hanging="284"/>
        <w:jc w:val="both"/>
        <w:rPr>
          <w:rFonts w:ascii="Calibri" w:eastAsia="Calibri" w:hAnsi="Calibri" w:cs="Times New Roman"/>
          <w:bCs/>
          <w:sz w:val="24"/>
          <w:szCs w:val="24"/>
          <w:lang w:eastAsia="en-US"/>
        </w:rPr>
      </w:pPr>
      <w:r w:rsidRPr="00012A5D">
        <w:rPr>
          <w:rFonts w:ascii="Calibri" w:eastAsia="Calibri" w:hAnsi="Calibri" w:cs="Times New Roman"/>
          <w:bCs/>
          <w:sz w:val="24"/>
          <w:szCs w:val="24"/>
          <w:lang w:eastAsia="en-US"/>
        </w:rPr>
        <w:t>You did fail to ensure that the kennels at your registered premises were kept in a clean and sanitary condition, in that</w:t>
      </w:r>
      <w:r>
        <w:rPr>
          <w:rFonts w:ascii="Calibri" w:eastAsia="Calibri" w:hAnsi="Calibri" w:cs="Times New Roman"/>
          <w:bCs/>
          <w:sz w:val="24"/>
          <w:szCs w:val="24"/>
          <w:lang w:eastAsia="en-US"/>
        </w:rPr>
        <w:t>:</w:t>
      </w:r>
    </w:p>
    <w:p w14:paraId="32706A87" w14:textId="77777777" w:rsidR="00012A5D" w:rsidRPr="00012A5D" w:rsidRDefault="00012A5D" w:rsidP="00012A5D">
      <w:pPr>
        <w:pStyle w:val="ListParagraph"/>
        <w:rPr>
          <w:rFonts w:ascii="Calibri" w:eastAsia="Calibri" w:hAnsi="Calibri" w:cs="Times New Roman"/>
          <w:bCs/>
          <w:sz w:val="24"/>
          <w:szCs w:val="24"/>
          <w:lang w:eastAsia="en-US"/>
        </w:rPr>
      </w:pPr>
    </w:p>
    <w:p w14:paraId="6AC0A22A" w14:textId="7B1A1978" w:rsidR="00012A5D" w:rsidRDefault="00012A5D" w:rsidP="00012A5D">
      <w:pPr>
        <w:pStyle w:val="ListParagraph"/>
        <w:numPr>
          <w:ilvl w:val="0"/>
          <w:numId w:val="28"/>
        </w:numPr>
        <w:spacing w:line="259" w:lineRule="auto"/>
        <w:ind w:left="3402" w:hanging="283"/>
        <w:jc w:val="both"/>
        <w:rPr>
          <w:rFonts w:ascii="Calibri" w:eastAsia="Calibri" w:hAnsi="Calibri" w:cs="Times New Roman"/>
          <w:bCs/>
          <w:sz w:val="24"/>
          <w:szCs w:val="24"/>
          <w:lang w:eastAsia="en-US"/>
        </w:rPr>
      </w:pPr>
      <w:r w:rsidRPr="00012A5D">
        <w:rPr>
          <w:rFonts w:ascii="Calibri" w:eastAsia="Calibri" w:hAnsi="Calibri" w:cs="Times New Roman"/>
          <w:bCs/>
          <w:sz w:val="24"/>
          <w:szCs w:val="24"/>
          <w:lang w:eastAsia="en-US"/>
        </w:rPr>
        <w:t xml:space="preserve">An inspection was conducted on your registered premises on </w:t>
      </w:r>
      <w:r>
        <w:rPr>
          <w:rFonts w:ascii="Calibri" w:eastAsia="Calibri" w:hAnsi="Calibri" w:cs="Times New Roman"/>
          <w:bCs/>
          <w:sz w:val="24"/>
          <w:szCs w:val="24"/>
          <w:lang w:eastAsia="en-US"/>
        </w:rPr>
        <w:t>6</w:t>
      </w:r>
      <w:r w:rsidRPr="00012A5D">
        <w:rPr>
          <w:rFonts w:ascii="Calibri" w:eastAsia="Calibri" w:hAnsi="Calibri" w:cs="Times New Roman"/>
          <w:bCs/>
          <w:sz w:val="24"/>
          <w:szCs w:val="24"/>
          <w:lang w:eastAsia="en-US"/>
        </w:rPr>
        <w:t xml:space="preserve"> July 2022;</w:t>
      </w:r>
    </w:p>
    <w:p w14:paraId="3350063B" w14:textId="77777777" w:rsidR="00012A5D" w:rsidRDefault="00012A5D" w:rsidP="00012A5D">
      <w:pPr>
        <w:pStyle w:val="ListParagraph"/>
        <w:spacing w:line="259" w:lineRule="auto"/>
        <w:ind w:left="3402"/>
        <w:jc w:val="both"/>
        <w:rPr>
          <w:rFonts w:ascii="Calibri" w:eastAsia="Calibri" w:hAnsi="Calibri" w:cs="Times New Roman"/>
          <w:bCs/>
          <w:sz w:val="24"/>
          <w:szCs w:val="24"/>
          <w:lang w:eastAsia="en-US"/>
        </w:rPr>
      </w:pPr>
    </w:p>
    <w:p w14:paraId="78782D0E" w14:textId="77777777" w:rsidR="00012A5D" w:rsidRDefault="00012A5D" w:rsidP="00012A5D">
      <w:pPr>
        <w:pStyle w:val="ListParagraph"/>
        <w:numPr>
          <w:ilvl w:val="0"/>
          <w:numId w:val="28"/>
        </w:numPr>
        <w:spacing w:line="259" w:lineRule="auto"/>
        <w:ind w:left="3402" w:hanging="283"/>
        <w:jc w:val="both"/>
        <w:rPr>
          <w:rFonts w:ascii="Calibri" w:eastAsia="Calibri" w:hAnsi="Calibri" w:cs="Times New Roman"/>
          <w:bCs/>
          <w:sz w:val="24"/>
          <w:szCs w:val="24"/>
          <w:lang w:eastAsia="en-US"/>
        </w:rPr>
      </w:pPr>
      <w:r w:rsidRPr="00012A5D">
        <w:rPr>
          <w:rFonts w:ascii="Calibri" w:eastAsia="Calibri" w:hAnsi="Calibri" w:cs="Times New Roman"/>
          <w:bCs/>
          <w:sz w:val="24"/>
          <w:szCs w:val="24"/>
          <w:lang w:eastAsia="en-US"/>
        </w:rPr>
        <w:t xml:space="preserve">During the inspection it was found that the kennels were not kept in a clean and sanitary condition, in that: </w:t>
      </w:r>
    </w:p>
    <w:p w14:paraId="35656D6B" w14:textId="77777777" w:rsidR="00012A5D" w:rsidRPr="00012A5D" w:rsidRDefault="00012A5D" w:rsidP="00012A5D">
      <w:pPr>
        <w:pStyle w:val="ListParagraph"/>
        <w:rPr>
          <w:rFonts w:ascii="Calibri" w:eastAsia="Calibri" w:hAnsi="Calibri" w:cs="Times New Roman"/>
          <w:bCs/>
          <w:sz w:val="24"/>
          <w:szCs w:val="24"/>
          <w:lang w:eastAsia="en-US"/>
        </w:rPr>
      </w:pPr>
    </w:p>
    <w:p w14:paraId="25908948" w14:textId="088BF362" w:rsidR="00F73B9D" w:rsidRDefault="00012A5D" w:rsidP="00F73B9D">
      <w:pPr>
        <w:pStyle w:val="ListParagraph"/>
        <w:numPr>
          <w:ilvl w:val="0"/>
          <w:numId w:val="29"/>
        </w:numPr>
        <w:spacing w:line="259" w:lineRule="auto"/>
        <w:ind w:left="3686" w:hanging="142"/>
        <w:jc w:val="both"/>
        <w:rPr>
          <w:rFonts w:ascii="Calibri" w:eastAsia="Calibri" w:hAnsi="Calibri" w:cs="Times New Roman"/>
          <w:bCs/>
          <w:sz w:val="24"/>
          <w:szCs w:val="24"/>
          <w:lang w:eastAsia="en-US"/>
        </w:rPr>
      </w:pPr>
      <w:r w:rsidRPr="00012A5D">
        <w:rPr>
          <w:rFonts w:ascii="Calibri" w:eastAsia="Calibri" w:hAnsi="Calibri" w:cs="Times New Roman"/>
          <w:bCs/>
          <w:sz w:val="24"/>
          <w:szCs w:val="24"/>
          <w:lang w:eastAsia="en-US"/>
        </w:rPr>
        <w:t>Kennels and pens with uneven cement flooring, which did not permit adequate drainage of fluids and was not impervious to liquids</w:t>
      </w:r>
      <w:r w:rsidR="00F73B9D">
        <w:rPr>
          <w:rFonts w:ascii="Calibri" w:eastAsia="Calibri" w:hAnsi="Calibri" w:cs="Times New Roman"/>
          <w:bCs/>
          <w:sz w:val="24"/>
          <w:szCs w:val="24"/>
          <w:lang w:eastAsia="en-US"/>
        </w:rPr>
        <w:t>;</w:t>
      </w:r>
    </w:p>
    <w:p w14:paraId="5BC4BC89" w14:textId="77777777" w:rsidR="00F73B9D" w:rsidRDefault="00F73B9D" w:rsidP="00F73B9D">
      <w:pPr>
        <w:pStyle w:val="ListParagraph"/>
        <w:spacing w:line="259" w:lineRule="auto"/>
        <w:ind w:left="3686"/>
        <w:jc w:val="both"/>
        <w:rPr>
          <w:rFonts w:ascii="Calibri" w:eastAsia="Calibri" w:hAnsi="Calibri" w:cs="Times New Roman"/>
          <w:bCs/>
          <w:sz w:val="24"/>
          <w:szCs w:val="24"/>
          <w:lang w:eastAsia="en-US"/>
        </w:rPr>
      </w:pPr>
    </w:p>
    <w:p w14:paraId="01C60700" w14:textId="59767904" w:rsidR="00F73B9D" w:rsidRDefault="00012A5D" w:rsidP="00F73B9D">
      <w:pPr>
        <w:pStyle w:val="ListParagraph"/>
        <w:numPr>
          <w:ilvl w:val="0"/>
          <w:numId w:val="29"/>
        </w:numPr>
        <w:spacing w:line="259" w:lineRule="auto"/>
        <w:ind w:left="3686" w:hanging="142"/>
        <w:jc w:val="both"/>
        <w:rPr>
          <w:rFonts w:ascii="Calibri" w:eastAsia="Calibri" w:hAnsi="Calibri" w:cs="Times New Roman"/>
          <w:bCs/>
          <w:sz w:val="24"/>
          <w:szCs w:val="24"/>
          <w:lang w:eastAsia="en-US"/>
        </w:rPr>
      </w:pPr>
      <w:r w:rsidRPr="00F73B9D">
        <w:rPr>
          <w:rFonts w:ascii="Calibri" w:eastAsia="Calibri" w:hAnsi="Calibri" w:cs="Times New Roman"/>
          <w:bCs/>
          <w:sz w:val="24"/>
          <w:szCs w:val="24"/>
          <w:lang w:eastAsia="en-US"/>
        </w:rPr>
        <w:t>Kennels with a strong odour of urine and ammonia</w:t>
      </w:r>
      <w:r w:rsidR="00F73B9D">
        <w:rPr>
          <w:rFonts w:ascii="Calibri" w:eastAsia="Calibri" w:hAnsi="Calibri" w:cs="Times New Roman"/>
          <w:bCs/>
          <w:sz w:val="24"/>
          <w:szCs w:val="24"/>
          <w:lang w:eastAsia="en-US"/>
        </w:rPr>
        <w:t>;</w:t>
      </w:r>
    </w:p>
    <w:p w14:paraId="25073124" w14:textId="77777777" w:rsidR="00F73B9D" w:rsidRPr="00F73B9D" w:rsidRDefault="00F73B9D" w:rsidP="00F73B9D">
      <w:pPr>
        <w:pStyle w:val="ListParagraph"/>
        <w:rPr>
          <w:rFonts w:ascii="Calibri" w:eastAsia="Calibri" w:hAnsi="Calibri" w:cs="Times New Roman"/>
          <w:bCs/>
          <w:sz w:val="24"/>
          <w:szCs w:val="24"/>
          <w:lang w:eastAsia="en-US"/>
        </w:rPr>
      </w:pPr>
    </w:p>
    <w:p w14:paraId="669AE811" w14:textId="77777777" w:rsidR="00F73B9D" w:rsidRDefault="00012A5D" w:rsidP="00F73B9D">
      <w:pPr>
        <w:pStyle w:val="ListParagraph"/>
        <w:numPr>
          <w:ilvl w:val="0"/>
          <w:numId w:val="29"/>
        </w:numPr>
        <w:spacing w:line="259" w:lineRule="auto"/>
        <w:ind w:left="3686" w:hanging="142"/>
        <w:jc w:val="both"/>
        <w:rPr>
          <w:rFonts w:ascii="Calibri" w:eastAsia="Calibri" w:hAnsi="Calibri" w:cs="Times New Roman"/>
          <w:bCs/>
          <w:sz w:val="24"/>
          <w:szCs w:val="24"/>
          <w:lang w:eastAsia="en-US"/>
        </w:rPr>
      </w:pPr>
      <w:r w:rsidRPr="00F73B9D">
        <w:rPr>
          <w:rFonts w:ascii="Calibri" w:eastAsia="Calibri" w:hAnsi="Calibri" w:cs="Times New Roman"/>
          <w:bCs/>
          <w:sz w:val="24"/>
          <w:szCs w:val="24"/>
          <w:lang w:eastAsia="en-US"/>
        </w:rPr>
        <w:t>Pens without privacy screens at least 1 metre high between each greyhound's sleeping area</w:t>
      </w:r>
      <w:r w:rsidR="00F73B9D">
        <w:rPr>
          <w:rFonts w:ascii="Calibri" w:eastAsia="Calibri" w:hAnsi="Calibri" w:cs="Times New Roman"/>
          <w:bCs/>
          <w:sz w:val="24"/>
          <w:szCs w:val="24"/>
          <w:lang w:eastAsia="en-US"/>
        </w:rPr>
        <w:t>;</w:t>
      </w:r>
    </w:p>
    <w:p w14:paraId="5FC5CE16" w14:textId="77777777" w:rsidR="00F73B9D" w:rsidRPr="00F73B9D" w:rsidRDefault="00F73B9D" w:rsidP="00F73B9D">
      <w:pPr>
        <w:pStyle w:val="ListParagraph"/>
        <w:rPr>
          <w:rFonts w:ascii="Calibri" w:eastAsia="Calibri" w:hAnsi="Calibri" w:cs="Times New Roman"/>
          <w:bCs/>
          <w:sz w:val="24"/>
          <w:szCs w:val="24"/>
          <w:lang w:eastAsia="en-US"/>
        </w:rPr>
      </w:pPr>
    </w:p>
    <w:p w14:paraId="3288A4E6" w14:textId="77777777" w:rsidR="00F73B9D" w:rsidRDefault="00012A5D" w:rsidP="00F73B9D">
      <w:pPr>
        <w:pStyle w:val="ListParagraph"/>
        <w:numPr>
          <w:ilvl w:val="0"/>
          <w:numId w:val="29"/>
        </w:numPr>
        <w:spacing w:line="259" w:lineRule="auto"/>
        <w:ind w:left="3686" w:hanging="142"/>
        <w:jc w:val="both"/>
        <w:rPr>
          <w:rFonts w:ascii="Calibri" w:eastAsia="Calibri" w:hAnsi="Calibri" w:cs="Times New Roman"/>
          <w:bCs/>
          <w:sz w:val="24"/>
          <w:szCs w:val="24"/>
          <w:lang w:eastAsia="en-US"/>
        </w:rPr>
      </w:pPr>
      <w:r w:rsidRPr="00F73B9D">
        <w:rPr>
          <w:rFonts w:ascii="Calibri" w:eastAsia="Calibri" w:hAnsi="Calibri" w:cs="Times New Roman"/>
          <w:bCs/>
          <w:sz w:val="24"/>
          <w:szCs w:val="24"/>
          <w:lang w:eastAsia="en-US"/>
        </w:rPr>
        <w:t>Indoor kennels, and outdoor pen/yards in a poor sanitary condition, with faeces and urine</w:t>
      </w:r>
      <w:r w:rsidR="00F73B9D">
        <w:rPr>
          <w:rFonts w:ascii="Calibri" w:eastAsia="Calibri" w:hAnsi="Calibri" w:cs="Times New Roman"/>
          <w:bCs/>
          <w:sz w:val="24"/>
          <w:szCs w:val="24"/>
          <w:lang w:eastAsia="en-US"/>
        </w:rPr>
        <w:t>;</w:t>
      </w:r>
    </w:p>
    <w:p w14:paraId="3F2ADD01" w14:textId="77777777" w:rsidR="00F73B9D" w:rsidRPr="00F73B9D" w:rsidRDefault="00F73B9D" w:rsidP="00F73B9D">
      <w:pPr>
        <w:pStyle w:val="ListParagraph"/>
        <w:rPr>
          <w:rFonts w:ascii="Calibri" w:eastAsia="Calibri" w:hAnsi="Calibri" w:cs="Times New Roman"/>
          <w:bCs/>
          <w:sz w:val="24"/>
          <w:szCs w:val="24"/>
          <w:lang w:eastAsia="en-US"/>
        </w:rPr>
      </w:pPr>
    </w:p>
    <w:p w14:paraId="06671F69" w14:textId="35DF374D" w:rsidR="00F73B9D" w:rsidRPr="003573CC" w:rsidRDefault="00012A5D" w:rsidP="003573CC">
      <w:pPr>
        <w:pStyle w:val="ListParagraph"/>
        <w:numPr>
          <w:ilvl w:val="0"/>
          <w:numId w:val="29"/>
        </w:numPr>
        <w:spacing w:line="259" w:lineRule="auto"/>
        <w:ind w:left="3686" w:hanging="142"/>
        <w:jc w:val="both"/>
        <w:rPr>
          <w:rFonts w:ascii="Calibri" w:eastAsia="Calibri" w:hAnsi="Calibri" w:cs="Times New Roman"/>
          <w:bCs/>
          <w:sz w:val="24"/>
          <w:szCs w:val="24"/>
          <w:lang w:eastAsia="en-US"/>
        </w:rPr>
      </w:pPr>
      <w:r w:rsidRPr="00F73B9D">
        <w:rPr>
          <w:rFonts w:ascii="Calibri" w:eastAsia="Calibri" w:hAnsi="Calibri" w:cs="Times New Roman"/>
          <w:bCs/>
          <w:sz w:val="24"/>
          <w:szCs w:val="24"/>
          <w:lang w:eastAsia="en-US"/>
        </w:rPr>
        <w:t>Greyhounds housed with insufficient bedding</w:t>
      </w:r>
      <w:r w:rsidR="00F73B9D">
        <w:rPr>
          <w:rFonts w:ascii="Calibri" w:eastAsia="Calibri" w:hAnsi="Calibri" w:cs="Times New Roman"/>
          <w:bCs/>
          <w:sz w:val="24"/>
          <w:szCs w:val="24"/>
          <w:lang w:eastAsia="en-US"/>
        </w:rPr>
        <w:t>;</w:t>
      </w:r>
    </w:p>
    <w:p w14:paraId="73E368D4" w14:textId="77777777" w:rsidR="00F73B9D" w:rsidRDefault="00012A5D" w:rsidP="00F73B9D">
      <w:pPr>
        <w:pStyle w:val="ListParagraph"/>
        <w:numPr>
          <w:ilvl w:val="0"/>
          <w:numId w:val="29"/>
        </w:numPr>
        <w:spacing w:line="259" w:lineRule="auto"/>
        <w:ind w:left="3686" w:hanging="142"/>
        <w:jc w:val="both"/>
        <w:rPr>
          <w:rFonts w:ascii="Calibri" w:eastAsia="Calibri" w:hAnsi="Calibri" w:cs="Times New Roman"/>
          <w:bCs/>
          <w:sz w:val="24"/>
          <w:szCs w:val="24"/>
          <w:lang w:eastAsia="en-US"/>
        </w:rPr>
      </w:pPr>
      <w:r w:rsidRPr="00F73B9D">
        <w:rPr>
          <w:rFonts w:ascii="Calibri" w:eastAsia="Calibri" w:hAnsi="Calibri" w:cs="Times New Roman"/>
          <w:bCs/>
          <w:sz w:val="24"/>
          <w:szCs w:val="24"/>
          <w:lang w:eastAsia="en-US"/>
        </w:rPr>
        <w:lastRenderedPageBreak/>
        <w:t>Insufficient fresh and clean water</w:t>
      </w:r>
      <w:r w:rsidR="00F73B9D">
        <w:rPr>
          <w:rFonts w:ascii="Calibri" w:eastAsia="Calibri" w:hAnsi="Calibri" w:cs="Times New Roman"/>
          <w:bCs/>
          <w:sz w:val="24"/>
          <w:szCs w:val="24"/>
          <w:lang w:eastAsia="en-US"/>
        </w:rPr>
        <w:t>;</w:t>
      </w:r>
    </w:p>
    <w:p w14:paraId="76397DEE" w14:textId="77777777" w:rsidR="00F73B9D" w:rsidRPr="00F73B9D" w:rsidRDefault="00F73B9D" w:rsidP="00F73B9D">
      <w:pPr>
        <w:pStyle w:val="ListParagraph"/>
        <w:rPr>
          <w:rFonts w:ascii="Calibri" w:eastAsia="Calibri" w:hAnsi="Calibri" w:cs="Times New Roman"/>
          <w:bCs/>
          <w:sz w:val="24"/>
          <w:szCs w:val="24"/>
          <w:lang w:eastAsia="en-US"/>
        </w:rPr>
      </w:pPr>
    </w:p>
    <w:p w14:paraId="31DACAE2" w14:textId="1310331B" w:rsidR="00F73B9D" w:rsidRDefault="00012A5D" w:rsidP="00F73B9D">
      <w:pPr>
        <w:pStyle w:val="ListParagraph"/>
        <w:numPr>
          <w:ilvl w:val="0"/>
          <w:numId w:val="29"/>
        </w:numPr>
        <w:spacing w:line="259" w:lineRule="auto"/>
        <w:ind w:left="3686" w:hanging="142"/>
        <w:jc w:val="both"/>
        <w:rPr>
          <w:rFonts w:ascii="Calibri" w:eastAsia="Calibri" w:hAnsi="Calibri" w:cs="Times New Roman"/>
          <w:bCs/>
          <w:sz w:val="24"/>
          <w:szCs w:val="24"/>
          <w:lang w:eastAsia="en-US"/>
        </w:rPr>
      </w:pPr>
      <w:r w:rsidRPr="00F73B9D">
        <w:rPr>
          <w:rFonts w:ascii="Calibri" w:eastAsia="Calibri" w:hAnsi="Calibri" w:cs="Times New Roman"/>
          <w:bCs/>
          <w:sz w:val="24"/>
          <w:szCs w:val="24"/>
          <w:lang w:eastAsia="en-US"/>
        </w:rPr>
        <w:t>The outdoor yards had large holes likely to cause injury to the greyhounds</w:t>
      </w:r>
      <w:r w:rsidR="00F73B9D">
        <w:rPr>
          <w:rFonts w:ascii="Calibri" w:eastAsia="Calibri" w:hAnsi="Calibri" w:cs="Times New Roman"/>
          <w:bCs/>
          <w:sz w:val="24"/>
          <w:szCs w:val="24"/>
          <w:lang w:eastAsia="en-US"/>
        </w:rPr>
        <w:t>;</w:t>
      </w:r>
    </w:p>
    <w:p w14:paraId="31A5FD78" w14:textId="77777777" w:rsidR="00F73B9D" w:rsidRPr="00F73B9D" w:rsidRDefault="00F73B9D" w:rsidP="00F73B9D">
      <w:pPr>
        <w:pStyle w:val="ListParagraph"/>
        <w:rPr>
          <w:rFonts w:ascii="Calibri" w:eastAsia="Calibri" w:hAnsi="Calibri" w:cs="Times New Roman"/>
          <w:bCs/>
          <w:sz w:val="24"/>
          <w:szCs w:val="24"/>
          <w:lang w:eastAsia="en-US"/>
        </w:rPr>
      </w:pPr>
    </w:p>
    <w:p w14:paraId="58245A72" w14:textId="77777777" w:rsidR="00F73B9D" w:rsidRDefault="00012A5D" w:rsidP="00F73B9D">
      <w:pPr>
        <w:pStyle w:val="ListParagraph"/>
        <w:numPr>
          <w:ilvl w:val="0"/>
          <w:numId w:val="29"/>
        </w:numPr>
        <w:spacing w:line="259" w:lineRule="auto"/>
        <w:ind w:left="3686" w:hanging="142"/>
        <w:jc w:val="both"/>
        <w:rPr>
          <w:rFonts w:ascii="Calibri" w:eastAsia="Calibri" w:hAnsi="Calibri" w:cs="Times New Roman"/>
          <w:bCs/>
          <w:sz w:val="24"/>
          <w:szCs w:val="24"/>
          <w:lang w:eastAsia="en-US"/>
        </w:rPr>
      </w:pPr>
      <w:r w:rsidRPr="00F73B9D">
        <w:rPr>
          <w:rFonts w:ascii="Calibri" w:eastAsia="Calibri" w:hAnsi="Calibri" w:cs="Times New Roman"/>
          <w:bCs/>
          <w:sz w:val="24"/>
          <w:szCs w:val="24"/>
          <w:lang w:eastAsia="en-US"/>
        </w:rPr>
        <w:t>The outdoor yards were overgrown with blackberry bushes and weeds</w:t>
      </w:r>
      <w:r w:rsidR="00F73B9D">
        <w:rPr>
          <w:rFonts w:ascii="Calibri" w:eastAsia="Calibri" w:hAnsi="Calibri" w:cs="Times New Roman"/>
          <w:bCs/>
          <w:sz w:val="24"/>
          <w:szCs w:val="24"/>
          <w:lang w:eastAsia="en-US"/>
        </w:rPr>
        <w:t>;</w:t>
      </w:r>
    </w:p>
    <w:p w14:paraId="05AEB4BD" w14:textId="77777777" w:rsidR="00F73B9D" w:rsidRPr="00F73B9D" w:rsidRDefault="00F73B9D" w:rsidP="00F73B9D">
      <w:pPr>
        <w:pStyle w:val="ListParagraph"/>
        <w:rPr>
          <w:rFonts w:ascii="Calibri" w:eastAsia="Calibri" w:hAnsi="Calibri" w:cs="Times New Roman"/>
          <w:bCs/>
          <w:sz w:val="24"/>
          <w:szCs w:val="24"/>
          <w:lang w:eastAsia="en-US"/>
        </w:rPr>
      </w:pPr>
    </w:p>
    <w:p w14:paraId="73345C46" w14:textId="30BDBFC1" w:rsidR="00012A5D" w:rsidRDefault="00012A5D" w:rsidP="00F73B9D">
      <w:pPr>
        <w:pStyle w:val="ListParagraph"/>
        <w:numPr>
          <w:ilvl w:val="0"/>
          <w:numId w:val="29"/>
        </w:numPr>
        <w:spacing w:line="259" w:lineRule="auto"/>
        <w:ind w:left="3686" w:hanging="142"/>
        <w:jc w:val="both"/>
        <w:rPr>
          <w:rFonts w:ascii="Calibri" w:eastAsia="Calibri" w:hAnsi="Calibri" w:cs="Times New Roman"/>
          <w:bCs/>
          <w:sz w:val="24"/>
          <w:szCs w:val="24"/>
          <w:lang w:eastAsia="en-US"/>
        </w:rPr>
      </w:pPr>
      <w:r w:rsidRPr="00F73B9D">
        <w:rPr>
          <w:rFonts w:ascii="Calibri" w:eastAsia="Calibri" w:hAnsi="Calibri" w:cs="Times New Roman"/>
          <w:bCs/>
          <w:sz w:val="24"/>
          <w:szCs w:val="24"/>
          <w:lang w:eastAsia="en-US"/>
        </w:rPr>
        <w:t>The pens and yards had fencing with exposed wires which were likely to cause injury to the greyhounds.</w:t>
      </w:r>
    </w:p>
    <w:p w14:paraId="05DF753E" w14:textId="77777777" w:rsidR="00F73B9D" w:rsidRPr="00F73B9D" w:rsidRDefault="00F73B9D" w:rsidP="003573CC">
      <w:pPr>
        <w:pStyle w:val="ListParagraph"/>
        <w:ind w:left="2880"/>
        <w:rPr>
          <w:rFonts w:ascii="Calibri" w:eastAsia="Calibri" w:hAnsi="Calibri" w:cs="Times New Roman"/>
          <w:bCs/>
          <w:sz w:val="24"/>
          <w:szCs w:val="24"/>
          <w:lang w:eastAsia="en-US"/>
        </w:rPr>
      </w:pPr>
    </w:p>
    <w:p w14:paraId="7A7216BE" w14:textId="07BD52B1" w:rsidR="00F73B9D" w:rsidRPr="00F73B9D" w:rsidRDefault="00F73B9D" w:rsidP="00F73B9D">
      <w:pPr>
        <w:spacing w:line="259" w:lineRule="auto"/>
        <w:ind w:left="2880"/>
        <w:jc w:val="both"/>
        <w:rPr>
          <w:rFonts w:ascii="Calibri" w:eastAsia="Calibri" w:hAnsi="Calibri" w:cs="Times New Roman"/>
          <w:b/>
          <w:sz w:val="24"/>
          <w:szCs w:val="24"/>
          <w:lang w:eastAsia="en-US"/>
        </w:rPr>
      </w:pPr>
      <w:r w:rsidRPr="00F73B9D">
        <w:rPr>
          <w:rFonts w:ascii="Calibri" w:eastAsia="Calibri" w:hAnsi="Calibri" w:cs="Times New Roman"/>
          <w:b/>
          <w:sz w:val="24"/>
          <w:szCs w:val="24"/>
          <w:lang w:eastAsia="en-US"/>
        </w:rPr>
        <w:t>Charge 2: GAR 21(3)</w:t>
      </w:r>
    </w:p>
    <w:p w14:paraId="051A037B" w14:textId="760836BC" w:rsidR="00F73B9D" w:rsidRDefault="00F73B9D" w:rsidP="00F73B9D">
      <w:pPr>
        <w:spacing w:line="259" w:lineRule="auto"/>
        <w:ind w:left="2880"/>
        <w:jc w:val="both"/>
        <w:rPr>
          <w:rFonts w:ascii="Calibri" w:eastAsia="Calibri" w:hAnsi="Calibri" w:cs="Times New Roman"/>
          <w:bCs/>
          <w:sz w:val="24"/>
          <w:szCs w:val="24"/>
          <w:lang w:eastAsia="en-US"/>
        </w:rPr>
      </w:pPr>
    </w:p>
    <w:p w14:paraId="0F8EA6C2" w14:textId="6EA02808" w:rsidR="00F73B9D" w:rsidRDefault="00F73B9D" w:rsidP="00F73B9D">
      <w:pPr>
        <w:pStyle w:val="ListParagraph"/>
        <w:numPr>
          <w:ilvl w:val="0"/>
          <w:numId w:val="30"/>
        </w:numPr>
        <w:spacing w:line="259" w:lineRule="auto"/>
        <w:ind w:left="3119" w:hanging="284"/>
        <w:jc w:val="both"/>
        <w:rPr>
          <w:rFonts w:ascii="Calibri" w:eastAsia="Calibri" w:hAnsi="Calibri" w:cs="Times New Roman"/>
          <w:bCs/>
          <w:sz w:val="24"/>
          <w:szCs w:val="24"/>
          <w:lang w:eastAsia="en-US"/>
        </w:rPr>
      </w:pPr>
      <w:r w:rsidRPr="00F73B9D">
        <w:rPr>
          <w:rFonts w:ascii="Calibri" w:eastAsia="Calibri" w:hAnsi="Calibri" w:cs="Times New Roman"/>
          <w:bCs/>
          <w:sz w:val="24"/>
          <w:szCs w:val="24"/>
          <w:lang w:eastAsia="en-US"/>
        </w:rPr>
        <w:t>You were, at all relevant times, a public trainer registered with Greyhound Racing Victoria (Member No. 154660) and a person bound by the Greyhound Australasia Rules and Local Rules of Racing.</w:t>
      </w:r>
    </w:p>
    <w:p w14:paraId="112CA6A8" w14:textId="77777777" w:rsidR="00F73B9D" w:rsidRDefault="00F73B9D" w:rsidP="00F73B9D">
      <w:pPr>
        <w:pStyle w:val="ListParagraph"/>
        <w:spacing w:line="259" w:lineRule="auto"/>
        <w:ind w:left="3119"/>
        <w:jc w:val="both"/>
        <w:rPr>
          <w:rFonts w:ascii="Calibri" w:eastAsia="Calibri" w:hAnsi="Calibri" w:cs="Times New Roman"/>
          <w:bCs/>
          <w:sz w:val="24"/>
          <w:szCs w:val="24"/>
          <w:lang w:eastAsia="en-US"/>
        </w:rPr>
      </w:pPr>
    </w:p>
    <w:p w14:paraId="3D950DEF" w14:textId="77777777" w:rsidR="00F73B9D" w:rsidRDefault="00F73B9D" w:rsidP="00F73B9D">
      <w:pPr>
        <w:pStyle w:val="ListParagraph"/>
        <w:numPr>
          <w:ilvl w:val="0"/>
          <w:numId w:val="30"/>
        </w:numPr>
        <w:spacing w:line="259" w:lineRule="auto"/>
        <w:ind w:left="3119" w:hanging="284"/>
        <w:jc w:val="both"/>
        <w:rPr>
          <w:rFonts w:ascii="Calibri" w:eastAsia="Calibri" w:hAnsi="Calibri" w:cs="Times New Roman"/>
          <w:bCs/>
          <w:sz w:val="24"/>
          <w:szCs w:val="24"/>
          <w:lang w:eastAsia="en-US"/>
        </w:rPr>
      </w:pPr>
      <w:r w:rsidRPr="00F73B9D">
        <w:rPr>
          <w:rFonts w:ascii="Calibri" w:eastAsia="Calibri" w:hAnsi="Calibri" w:cs="Times New Roman"/>
          <w:bCs/>
          <w:sz w:val="24"/>
          <w:szCs w:val="24"/>
          <w:lang w:eastAsia="en-US"/>
        </w:rPr>
        <w:t>You were at all relevant times a person responsible for the care and supervision of the greyhounds housed at your GRV registered kennelling premises (registered premises).</w:t>
      </w:r>
    </w:p>
    <w:p w14:paraId="1A445AAD" w14:textId="77777777" w:rsidR="00F73B9D" w:rsidRPr="00F73B9D" w:rsidRDefault="00F73B9D" w:rsidP="00F73B9D">
      <w:pPr>
        <w:pStyle w:val="ListParagraph"/>
        <w:rPr>
          <w:rFonts w:ascii="Calibri" w:eastAsia="Calibri" w:hAnsi="Calibri" w:cs="Times New Roman"/>
          <w:bCs/>
          <w:sz w:val="24"/>
          <w:szCs w:val="24"/>
          <w:lang w:eastAsia="en-US"/>
        </w:rPr>
      </w:pPr>
    </w:p>
    <w:p w14:paraId="3EA6CECF" w14:textId="77777777" w:rsidR="00F73B9D" w:rsidRDefault="00F73B9D" w:rsidP="00F73B9D">
      <w:pPr>
        <w:pStyle w:val="ListParagraph"/>
        <w:numPr>
          <w:ilvl w:val="0"/>
          <w:numId w:val="30"/>
        </w:numPr>
        <w:spacing w:line="259" w:lineRule="auto"/>
        <w:ind w:left="3119" w:hanging="284"/>
        <w:jc w:val="both"/>
        <w:rPr>
          <w:rFonts w:ascii="Calibri" w:eastAsia="Calibri" w:hAnsi="Calibri" w:cs="Times New Roman"/>
          <w:bCs/>
          <w:sz w:val="24"/>
          <w:szCs w:val="24"/>
          <w:lang w:eastAsia="en-US"/>
        </w:rPr>
      </w:pPr>
      <w:r w:rsidRPr="00F73B9D">
        <w:rPr>
          <w:rFonts w:ascii="Calibri" w:eastAsia="Calibri" w:hAnsi="Calibri" w:cs="Times New Roman"/>
          <w:bCs/>
          <w:sz w:val="24"/>
          <w:szCs w:val="24"/>
          <w:lang w:eastAsia="en-US"/>
        </w:rPr>
        <w:t>You kept greyhounds in conditions that is likely to be dangerous to the health, welfare or safety of that greyhound, in that:</w:t>
      </w:r>
    </w:p>
    <w:p w14:paraId="2058B51E" w14:textId="77777777" w:rsidR="00F73B9D" w:rsidRPr="00F73B9D" w:rsidRDefault="00F73B9D" w:rsidP="00F73B9D">
      <w:pPr>
        <w:pStyle w:val="ListParagraph"/>
        <w:rPr>
          <w:rFonts w:ascii="Calibri" w:eastAsia="Calibri" w:hAnsi="Calibri" w:cs="Times New Roman"/>
          <w:bCs/>
          <w:sz w:val="24"/>
          <w:szCs w:val="24"/>
          <w:lang w:eastAsia="en-US"/>
        </w:rPr>
      </w:pPr>
    </w:p>
    <w:p w14:paraId="565C04B8" w14:textId="232DE27C" w:rsidR="00F73B9D" w:rsidRDefault="00F73B9D" w:rsidP="00F73B9D">
      <w:pPr>
        <w:pStyle w:val="ListParagraph"/>
        <w:numPr>
          <w:ilvl w:val="0"/>
          <w:numId w:val="31"/>
        </w:numPr>
        <w:spacing w:line="259" w:lineRule="auto"/>
        <w:ind w:left="3402" w:hanging="283"/>
        <w:jc w:val="both"/>
        <w:rPr>
          <w:rFonts w:ascii="Calibri" w:eastAsia="Calibri" w:hAnsi="Calibri" w:cs="Times New Roman"/>
          <w:bCs/>
          <w:sz w:val="24"/>
          <w:szCs w:val="24"/>
          <w:lang w:eastAsia="en-US"/>
        </w:rPr>
      </w:pPr>
      <w:r w:rsidRPr="00F73B9D">
        <w:rPr>
          <w:rFonts w:ascii="Calibri" w:eastAsia="Calibri" w:hAnsi="Calibri" w:cs="Times New Roman"/>
          <w:bCs/>
          <w:sz w:val="24"/>
          <w:szCs w:val="24"/>
          <w:lang w:eastAsia="en-US"/>
        </w:rPr>
        <w:t xml:space="preserve">An inspection was conducted on your registered premises on </w:t>
      </w:r>
      <w:r>
        <w:rPr>
          <w:rFonts w:ascii="Calibri" w:eastAsia="Calibri" w:hAnsi="Calibri" w:cs="Times New Roman"/>
          <w:bCs/>
          <w:sz w:val="24"/>
          <w:szCs w:val="24"/>
          <w:lang w:eastAsia="en-US"/>
        </w:rPr>
        <w:t>6</w:t>
      </w:r>
      <w:r w:rsidRPr="00F73B9D">
        <w:rPr>
          <w:rFonts w:ascii="Calibri" w:eastAsia="Calibri" w:hAnsi="Calibri" w:cs="Times New Roman"/>
          <w:bCs/>
          <w:sz w:val="24"/>
          <w:szCs w:val="24"/>
          <w:lang w:eastAsia="en-US"/>
        </w:rPr>
        <w:t xml:space="preserve"> July 2022;</w:t>
      </w:r>
    </w:p>
    <w:p w14:paraId="32567F25" w14:textId="77777777" w:rsidR="00F73B9D" w:rsidRDefault="00F73B9D" w:rsidP="00F73B9D">
      <w:pPr>
        <w:pStyle w:val="ListParagraph"/>
        <w:spacing w:line="259" w:lineRule="auto"/>
        <w:ind w:left="3402"/>
        <w:jc w:val="both"/>
        <w:rPr>
          <w:rFonts w:ascii="Calibri" w:eastAsia="Calibri" w:hAnsi="Calibri" w:cs="Times New Roman"/>
          <w:bCs/>
          <w:sz w:val="24"/>
          <w:szCs w:val="24"/>
          <w:lang w:eastAsia="en-US"/>
        </w:rPr>
      </w:pPr>
    </w:p>
    <w:p w14:paraId="33CBC032" w14:textId="77777777" w:rsidR="00F73B9D" w:rsidRDefault="00F73B9D" w:rsidP="00F73B9D">
      <w:pPr>
        <w:pStyle w:val="ListParagraph"/>
        <w:numPr>
          <w:ilvl w:val="0"/>
          <w:numId w:val="31"/>
        </w:numPr>
        <w:spacing w:line="259" w:lineRule="auto"/>
        <w:ind w:left="3402" w:hanging="283"/>
        <w:jc w:val="both"/>
        <w:rPr>
          <w:rFonts w:ascii="Calibri" w:eastAsia="Calibri" w:hAnsi="Calibri" w:cs="Times New Roman"/>
          <w:bCs/>
          <w:sz w:val="24"/>
          <w:szCs w:val="24"/>
          <w:lang w:eastAsia="en-US"/>
        </w:rPr>
      </w:pPr>
      <w:r w:rsidRPr="00F73B9D">
        <w:rPr>
          <w:rFonts w:ascii="Calibri" w:eastAsia="Calibri" w:hAnsi="Calibri" w:cs="Times New Roman"/>
          <w:bCs/>
          <w:sz w:val="24"/>
          <w:szCs w:val="24"/>
          <w:lang w:eastAsia="en-US"/>
        </w:rPr>
        <w:t>During the inspection it was found that the greyhounds on your registered premises were kept in conditions likely to be dangerous to the health, welfare or safety of that greyhound, in that:</w:t>
      </w:r>
    </w:p>
    <w:p w14:paraId="2A991F46" w14:textId="77777777" w:rsidR="00F73B9D" w:rsidRPr="00F73B9D" w:rsidRDefault="00F73B9D" w:rsidP="00F73B9D">
      <w:pPr>
        <w:pStyle w:val="ListParagraph"/>
        <w:rPr>
          <w:rFonts w:ascii="Calibri" w:eastAsia="Calibri" w:hAnsi="Calibri" w:cs="Times New Roman"/>
          <w:bCs/>
          <w:sz w:val="24"/>
          <w:szCs w:val="24"/>
          <w:lang w:eastAsia="en-US"/>
        </w:rPr>
      </w:pPr>
    </w:p>
    <w:p w14:paraId="0EC4C532" w14:textId="02986734" w:rsidR="00F73B9D" w:rsidRDefault="00F73B9D" w:rsidP="00F73B9D">
      <w:pPr>
        <w:pStyle w:val="ListParagraph"/>
        <w:numPr>
          <w:ilvl w:val="0"/>
          <w:numId w:val="32"/>
        </w:numPr>
        <w:spacing w:line="259" w:lineRule="auto"/>
        <w:ind w:left="3686" w:hanging="142"/>
        <w:jc w:val="both"/>
        <w:rPr>
          <w:rFonts w:ascii="Calibri" w:eastAsia="Calibri" w:hAnsi="Calibri" w:cs="Times New Roman"/>
          <w:bCs/>
          <w:sz w:val="24"/>
          <w:szCs w:val="24"/>
          <w:lang w:eastAsia="en-US"/>
        </w:rPr>
      </w:pPr>
      <w:r w:rsidRPr="00F73B9D">
        <w:rPr>
          <w:rFonts w:ascii="Calibri" w:eastAsia="Calibri" w:hAnsi="Calibri" w:cs="Times New Roman"/>
          <w:bCs/>
          <w:sz w:val="24"/>
          <w:szCs w:val="24"/>
          <w:lang w:eastAsia="en-US"/>
        </w:rPr>
        <w:t>Kennels and pens with uneven cement flooring, which did not permit adequate drainage of fluids and was not impervious to liquids</w:t>
      </w:r>
      <w:r>
        <w:rPr>
          <w:rFonts w:ascii="Calibri" w:eastAsia="Calibri" w:hAnsi="Calibri" w:cs="Times New Roman"/>
          <w:bCs/>
          <w:sz w:val="24"/>
          <w:szCs w:val="24"/>
          <w:lang w:eastAsia="en-US"/>
        </w:rPr>
        <w:t>;</w:t>
      </w:r>
    </w:p>
    <w:p w14:paraId="4A7CF611" w14:textId="77777777" w:rsidR="00F73B9D" w:rsidRDefault="00F73B9D" w:rsidP="00F73B9D">
      <w:pPr>
        <w:pStyle w:val="ListParagraph"/>
        <w:spacing w:line="259" w:lineRule="auto"/>
        <w:ind w:left="3686"/>
        <w:jc w:val="both"/>
        <w:rPr>
          <w:rFonts w:ascii="Calibri" w:eastAsia="Calibri" w:hAnsi="Calibri" w:cs="Times New Roman"/>
          <w:bCs/>
          <w:sz w:val="24"/>
          <w:szCs w:val="24"/>
          <w:lang w:eastAsia="en-US"/>
        </w:rPr>
      </w:pPr>
    </w:p>
    <w:p w14:paraId="6737A66B" w14:textId="77777777" w:rsidR="00F73B9D" w:rsidRDefault="00F73B9D" w:rsidP="00F73B9D">
      <w:pPr>
        <w:pStyle w:val="ListParagraph"/>
        <w:numPr>
          <w:ilvl w:val="0"/>
          <w:numId w:val="32"/>
        </w:numPr>
        <w:spacing w:line="259" w:lineRule="auto"/>
        <w:ind w:left="3686" w:hanging="142"/>
        <w:jc w:val="both"/>
        <w:rPr>
          <w:rFonts w:ascii="Calibri" w:eastAsia="Calibri" w:hAnsi="Calibri" w:cs="Times New Roman"/>
          <w:bCs/>
          <w:sz w:val="24"/>
          <w:szCs w:val="24"/>
          <w:lang w:eastAsia="en-US"/>
        </w:rPr>
      </w:pPr>
      <w:r w:rsidRPr="00F73B9D">
        <w:rPr>
          <w:rFonts w:ascii="Calibri" w:eastAsia="Calibri" w:hAnsi="Calibri" w:cs="Times New Roman"/>
          <w:bCs/>
          <w:sz w:val="24"/>
          <w:szCs w:val="24"/>
          <w:lang w:eastAsia="en-US"/>
        </w:rPr>
        <w:t>Kennels with a strong odour of urine and ammonia</w:t>
      </w:r>
      <w:r>
        <w:rPr>
          <w:rFonts w:ascii="Calibri" w:eastAsia="Calibri" w:hAnsi="Calibri" w:cs="Times New Roman"/>
          <w:bCs/>
          <w:sz w:val="24"/>
          <w:szCs w:val="24"/>
          <w:lang w:eastAsia="en-US"/>
        </w:rPr>
        <w:t>;</w:t>
      </w:r>
    </w:p>
    <w:p w14:paraId="5CF83B80" w14:textId="77777777" w:rsidR="00F73B9D" w:rsidRPr="00F73B9D" w:rsidRDefault="00F73B9D" w:rsidP="00F73B9D">
      <w:pPr>
        <w:pStyle w:val="ListParagraph"/>
        <w:rPr>
          <w:rFonts w:ascii="Calibri" w:eastAsia="Calibri" w:hAnsi="Calibri" w:cs="Times New Roman"/>
          <w:bCs/>
          <w:sz w:val="24"/>
          <w:szCs w:val="24"/>
          <w:lang w:eastAsia="en-US"/>
        </w:rPr>
      </w:pPr>
    </w:p>
    <w:p w14:paraId="2364C7FE" w14:textId="1AA91988" w:rsidR="00F73B9D" w:rsidRPr="003573CC" w:rsidRDefault="00F73B9D" w:rsidP="003573CC">
      <w:pPr>
        <w:pStyle w:val="ListParagraph"/>
        <w:numPr>
          <w:ilvl w:val="0"/>
          <w:numId w:val="32"/>
        </w:numPr>
        <w:spacing w:line="259" w:lineRule="auto"/>
        <w:ind w:left="3686" w:hanging="142"/>
        <w:jc w:val="both"/>
        <w:rPr>
          <w:rFonts w:ascii="Calibri" w:eastAsia="Calibri" w:hAnsi="Calibri" w:cs="Times New Roman"/>
          <w:bCs/>
          <w:sz w:val="24"/>
          <w:szCs w:val="24"/>
          <w:lang w:eastAsia="en-US"/>
        </w:rPr>
      </w:pPr>
      <w:r w:rsidRPr="00F73B9D">
        <w:rPr>
          <w:rFonts w:ascii="Calibri" w:eastAsia="Calibri" w:hAnsi="Calibri" w:cs="Times New Roman"/>
          <w:bCs/>
          <w:sz w:val="24"/>
          <w:szCs w:val="24"/>
          <w:lang w:eastAsia="en-US"/>
        </w:rPr>
        <w:t>Indoor kennels, and outdoor pen/yards in a poor sanitary condition, with faeces and urin</w:t>
      </w:r>
      <w:r>
        <w:rPr>
          <w:rFonts w:ascii="Calibri" w:eastAsia="Calibri" w:hAnsi="Calibri" w:cs="Times New Roman"/>
          <w:bCs/>
          <w:sz w:val="24"/>
          <w:szCs w:val="24"/>
          <w:lang w:eastAsia="en-US"/>
        </w:rPr>
        <w:t>e;</w:t>
      </w:r>
    </w:p>
    <w:p w14:paraId="3A2074EB" w14:textId="77777777" w:rsidR="00F73B9D" w:rsidRDefault="00F73B9D" w:rsidP="00F73B9D">
      <w:pPr>
        <w:pStyle w:val="ListParagraph"/>
        <w:numPr>
          <w:ilvl w:val="0"/>
          <w:numId w:val="32"/>
        </w:numPr>
        <w:spacing w:line="259" w:lineRule="auto"/>
        <w:ind w:left="3686" w:hanging="142"/>
        <w:jc w:val="both"/>
        <w:rPr>
          <w:rFonts w:ascii="Calibri" w:eastAsia="Calibri" w:hAnsi="Calibri" w:cs="Times New Roman"/>
          <w:bCs/>
          <w:sz w:val="24"/>
          <w:szCs w:val="24"/>
          <w:lang w:eastAsia="en-US"/>
        </w:rPr>
      </w:pPr>
      <w:r w:rsidRPr="00F73B9D">
        <w:rPr>
          <w:rFonts w:ascii="Calibri" w:eastAsia="Calibri" w:hAnsi="Calibri" w:cs="Times New Roman"/>
          <w:bCs/>
          <w:sz w:val="24"/>
          <w:szCs w:val="24"/>
          <w:lang w:eastAsia="en-US"/>
        </w:rPr>
        <w:lastRenderedPageBreak/>
        <w:t>Greyhounds housed with insufficient bedding</w:t>
      </w:r>
      <w:r>
        <w:rPr>
          <w:rFonts w:ascii="Calibri" w:eastAsia="Calibri" w:hAnsi="Calibri" w:cs="Times New Roman"/>
          <w:bCs/>
          <w:sz w:val="24"/>
          <w:szCs w:val="24"/>
          <w:lang w:eastAsia="en-US"/>
        </w:rPr>
        <w:t>;</w:t>
      </w:r>
    </w:p>
    <w:p w14:paraId="0A3232D1" w14:textId="77777777" w:rsidR="00F73B9D" w:rsidRPr="00F73B9D" w:rsidRDefault="00F73B9D" w:rsidP="00F73B9D">
      <w:pPr>
        <w:pStyle w:val="ListParagraph"/>
        <w:rPr>
          <w:rFonts w:ascii="Calibri" w:eastAsia="Calibri" w:hAnsi="Calibri" w:cs="Times New Roman"/>
          <w:bCs/>
          <w:sz w:val="24"/>
          <w:szCs w:val="24"/>
          <w:lang w:eastAsia="en-US"/>
        </w:rPr>
      </w:pPr>
    </w:p>
    <w:p w14:paraId="40037A77" w14:textId="77777777" w:rsidR="00F73B9D" w:rsidRDefault="00F73B9D" w:rsidP="00F73B9D">
      <w:pPr>
        <w:pStyle w:val="ListParagraph"/>
        <w:numPr>
          <w:ilvl w:val="0"/>
          <w:numId w:val="32"/>
        </w:numPr>
        <w:spacing w:line="259" w:lineRule="auto"/>
        <w:ind w:left="3686" w:hanging="142"/>
        <w:jc w:val="both"/>
        <w:rPr>
          <w:rFonts w:ascii="Calibri" w:eastAsia="Calibri" w:hAnsi="Calibri" w:cs="Times New Roman"/>
          <w:bCs/>
          <w:sz w:val="24"/>
          <w:szCs w:val="24"/>
          <w:lang w:eastAsia="en-US"/>
        </w:rPr>
      </w:pPr>
      <w:r w:rsidRPr="00F73B9D">
        <w:rPr>
          <w:rFonts w:ascii="Calibri" w:eastAsia="Calibri" w:hAnsi="Calibri" w:cs="Times New Roman"/>
          <w:bCs/>
          <w:sz w:val="24"/>
          <w:szCs w:val="24"/>
          <w:lang w:eastAsia="en-US"/>
        </w:rPr>
        <w:t>Insufficient fresh and clean water</w:t>
      </w:r>
      <w:r>
        <w:rPr>
          <w:rFonts w:ascii="Calibri" w:eastAsia="Calibri" w:hAnsi="Calibri" w:cs="Times New Roman"/>
          <w:bCs/>
          <w:sz w:val="24"/>
          <w:szCs w:val="24"/>
          <w:lang w:eastAsia="en-US"/>
        </w:rPr>
        <w:t>;</w:t>
      </w:r>
    </w:p>
    <w:p w14:paraId="607E0184" w14:textId="77777777" w:rsidR="00F73B9D" w:rsidRPr="00F73B9D" w:rsidRDefault="00F73B9D" w:rsidP="00F73B9D">
      <w:pPr>
        <w:pStyle w:val="ListParagraph"/>
        <w:rPr>
          <w:rFonts w:ascii="Calibri" w:eastAsia="Calibri" w:hAnsi="Calibri" w:cs="Times New Roman"/>
          <w:bCs/>
          <w:sz w:val="24"/>
          <w:szCs w:val="24"/>
          <w:lang w:eastAsia="en-US"/>
        </w:rPr>
      </w:pPr>
    </w:p>
    <w:p w14:paraId="1195B45B" w14:textId="77777777" w:rsidR="00F73B9D" w:rsidRDefault="00F73B9D" w:rsidP="00F73B9D">
      <w:pPr>
        <w:pStyle w:val="ListParagraph"/>
        <w:numPr>
          <w:ilvl w:val="0"/>
          <w:numId w:val="32"/>
        </w:numPr>
        <w:spacing w:line="259" w:lineRule="auto"/>
        <w:ind w:left="3686" w:hanging="142"/>
        <w:jc w:val="both"/>
        <w:rPr>
          <w:rFonts w:ascii="Calibri" w:eastAsia="Calibri" w:hAnsi="Calibri" w:cs="Times New Roman"/>
          <w:bCs/>
          <w:sz w:val="24"/>
          <w:szCs w:val="24"/>
          <w:lang w:eastAsia="en-US"/>
        </w:rPr>
      </w:pPr>
      <w:r w:rsidRPr="00F73B9D">
        <w:rPr>
          <w:rFonts w:ascii="Calibri" w:eastAsia="Calibri" w:hAnsi="Calibri" w:cs="Times New Roman"/>
          <w:bCs/>
          <w:sz w:val="24"/>
          <w:szCs w:val="24"/>
          <w:lang w:eastAsia="en-US"/>
        </w:rPr>
        <w:t>The outdoor yards had large holes likely to cause injury to the greyhounds</w:t>
      </w:r>
      <w:r>
        <w:rPr>
          <w:rFonts w:ascii="Calibri" w:eastAsia="Calibri" w:hAnsi="Calibri" w:cs="Times New Roman"/>
          <w:bCs/>
          <w:sz w:val="24"/>
          <w:szCs w:val="24"/>
          <w:lang w:eastAsia="en-US"/>
        </w:rPr>
        <w:t>;</w:t>
      </w:r>
    </w:p>
    <w:p w14:paraId="3734BD88" w14:textId="77777777" w:rsidR="00F73B9D" w:rsidRPr="00F73B9D" w:rsidRDefault="00F73B9D" w:rsidP="00F73B9D">
      <w:pPr>
        <w:pStyle w:val="ListParagraph"/>
        <w:rPr>
          <w:rFonts w:ascii="Calibri" w:eastAsia="Calibri" w:hAnsi="Calibri" w:cs="Times New Roman"/>
          <w:bCs/>
          <w:sz w:val="24"/>
          <w:szCs w:val="24"/>
          <w:lang w:eastAsia="en-US"/>
        </w:rPr>
      </w:pPr>
    </w:p>
    <w:p w14:paraId="29DDFB31" w14:textId="77777777" w:rsidR="00F73B9D" w:rsidRDefault="00F73B9D" w:rsidP="00F73B9D">
      <w:pPr>
        <w:pStyle w:val="ListParagraph"/>
        <w:numPr>
          <w:ilvl w:val="0"/>
          <w:numId w:val="32"/>
        </w:numPr>
        <w:spacing w:line="259" w:lineRule="auto"/>
        <w:ind w:left="3686" w:hanging="142"/>
        <w:jc w:val="both"/>
        <w:rPr>
          <w:rFonts w:ascii="Calibri" w:eastAsia="Calibri" w:hAnsi="Calibri" w:cs="Times New Roman"/>
          <w:bCs/>
          <w:sz w:val="24"/>
          <w:szCs w:val="24"/>
          <w:lang w:eastAsia="en-US"/>
        </w:rPr>
      </w:pPr>
      <w:r w:rsidRPr="00F73B9D">
        <w:rPr>
          <w:rFonts w:ascii="Calibri" w:eastAsia="Calibri" w:hAnsi="Calibri" w:cs="Times New Roman"/>
          <w:bCs/>
          <w:sz w:val="24"/>
          <w:szCs w:val="24"/>
          <w:lang w:eastAsia="en-US"/>
        </w:rPr>
        <w:t>The outdoor yards were overgrown with blackberry bushes and weeds</w:t>
      </w:r>
      <w:r>
        <w:rPr>
          <w:rFonts w:ascii="Calibri" w:eastAsia="Calibri" w:hAnsi="Calibri" w:cs="Times New Roman"/>
          <w:bCs/>
          <w:sz w:val="24"/>
          <w:szCs w:val="24"/>
          <w:lang w:eastAsia="en-US"/>
        </w:rPr>
        <w:t>;</w:t>
      </w:r>
    </w:p>
    <w:p w14:paraId="43FA46A4" w14:textId="77777777" w:rsidR="00F73B9D" w:rsidRPr="00F73B9D" w:rsidRDefault="00F73B9D" w:rsidP="00F73B9D">
      <w:pPr>
        <w:pStyle w:val="ListParagraph"/>
        <w:rPr>
          <w:rFonts w:ascii="Calibri" w:eastAsia="Calibri" w:hAnsi="Calibri" w:cs="Times New Roman"/>
          <w:bCs/>
          <w:sz w:val="24"/>
          <w:szCs w:val="24"/>
          <w:lang w:eastAsia="en-US"/>
        </w:rPr>
      </w:pPr>
    </w:p>
    <w:p w14:paraId="3428C3D5" w14:textId="5477E312" w:rsidR="00F73B9D" w:rsidRDefault="00F73B9D" w:rsidP="00F73B9D">
      <w:pPr>
        <w:pStyle w:val="ListParagraph"/>
        <w:numPr>
          <w:ilvl w:val="0"/>
          <w:numId w:val="32"/>
        </w:numPr>
        <w:spacing w:line="259" w:lineRule="auto"/>
        <w:ind w:left="3686" w:hanging="142"/>
        <w:jc w:val="both"/>
        <w:rPr>
          <w:rFonts w:ascii="Calibri" w:eastAsia="Calibri" w:hAnsi="Calibri" w:cs="Times New Roman"/>
          <w:bCs/>
          <w:sz w:val="24"/>
          <w:szCs w:val="24"/>
          <w:lang w:eastAsia="en-US"/>
        </w:rPr>
      </w:pPr>
      <w:r w:rsidRPr="00F73B9D">
        <w:rPr>
          <w:rFonts w:ascii="Calibri" w:eastAsia="Calibri" w:hAnsi="Calibri" w:cs="Times New Roman"/>
          <w:bCs/>
          <w:sz w:val="24"/>
          <w:szCs w:val="24"/>
          <w:lang w:eastAsia="en-US"/>
        </w:rPr>
        <w:t>The pens and yards had fencing with exposed wires which were likely to cause injury to the greyhounds.</w:t>
      </w:r>
    </w:p>
    <w:p w14:paraId="6FF0F587" w14:textId="77777777" w:rsidR="00F73B9D" w:rsidRPr="00F73B9D" w:rsidRDefault="00F73B9D" w:rsidP="003573CC">
      <w:pPr>
        <w:pStyle w:val="ListParagraph"/>
        <w:ind w:left="2880"/>
        <w:rPr>
          <w:rFonts w:ascii="Calibri" w:eastAsia="Calibri" w:hAnsi="Calibri" w:cs="Times New Roman"/>
          <w:bCs/>
          <w:sz w:val="24"/>
          <w:szCs w:val="24"/>
          <w:lang w:eastAsia="en-US"/>
        </w:rPr>
      </w:pPr>
    </w:p>
    <w:p w14:paraId="164F0148" w14:textId="2352D095" w:rsidR="00F73B9D" w:rsidRDefault="00F73B9D" w:rsidP="00F73B9D">
      <w:pPr>
        <w:spacing w:line="259" w:lineRule="auto"/>
        <w:ind w:left="2880"/>
        <w:jc w:val="both"/>
        <w:rPr>
          <w:rFonts w:ascii="Calibri" w:eastAsia="Calibri" w:hAnsi="Calibri" w:cs="Times New Roman"/>
          <w:b/>
          <w:sz w:val="24"/>
          <w:szCs w:val="24"/>
          <w:lang w:eastAsia="en-US"/>
        </w:rPr>
      </w:pPr>
      <w:r w:rsidRPr="00F73B9D">
        <w:rPr>
          <w:rFonts w:ascii="Calibri" w:eastAsia="Calibri" w:hAnsi="Calibri" w:cs="Times New Roman"/>
          <w:b/>
          <w:sz w:val="24"/>
          <w:szCs w:val="24"/>
          <w:lang w:eastAsia="en-US"/>
        </w:rPr>
        <w:t>BRIEF 4</w:t>
      </w:r>
    </w:p>
    <w:p w14:paraId="3B18AF22" w14:textId="77777777" w:rsidR="00F73B9D" w:rsidRPr="00F73B9D" w:rsidRDefault="00F73B9D" w:rsidP="00F73B9D">
      <w:pPr>
        <w:spacing w:line="259" w:lineRule="auto"/>
        <w:ind w:left="2880"/>
        <w:jc w:val="both"/>
        <w:rPr>
          <w:rFonts w:ascii="Calibri" w:eastAsia="Calibri" w:hAnsi="Calibri" w:cs="Times New Roman"/>
          <w:b/>
          <w:sz w:val="24"/>
          <w:szCs w:val="24"/>
          <w:lang w:eastAsia="en-US"/>
        </w:rPr>
      </w:pPr>
    </w:p>
    <w:p w14:paraId="64926A57" w14:textId="183BCEE1" w:rsidR="00F73B9D" w:rsidRPr="00F73B9D" w:rsidRDefault="00F73B9D" w:rsidP="00F73B9D">
      <w:pPr>
        <w:spacing w:line="259" w:lineRule="auto"/>
        <w:ind w:left="2880"/>
        <w:jc w:val="both"/>
        <w:rPr>
          <w:rFonts w:ascii="Calibri" w:eastAsia="Calibri" w:hAnsi="Calibri" w:cs="Times New Roman"/>
          <w:b/>
          <w:sz w:val="24"/>
          <w:szCs w:val="24"/>
          <w:lang w:eastAsia="en-US"/>
        </w:rPr>
      </w:pPr>
      <w:r w:rsidRPr="00F73B9D">
        <w:rPr>
          <w:rFonts w:ascii="Calibri" w:eastAsia="Calibri" w:hAnsi="Calibri" w:cs="Times New Roman"/>
          <w:b/>
          <w:sz w:val="24"/>
          <w:szCs w:val="24"/>
          <w:lang w:eastAsia="en-US"/>
        </w:rPr>
        <w:t>Charge 1: GAR 105(4)(i)</w:t>
      </w:r>
    </w:p>
    <w:p w14:paraId="497C5EE3" w14:textId="4350F970" w:rsidR="00F73B9D" w:rsidRDefault="00F73B9D" w:rsidP="00F73B9D">
      <w:pPr>
        <w:spacing w:line="259" w:lineRule="auto"/>
        <w:ind w:left="2880"/>
        <w:jc w:val="both"/>
        <w:rPr>
          <w:rFonts w:ascii="Calibri" w:eastAsia="Calibri" w:hAnsi="Calibri" w:cs="Times New Roman"/>
          <w:bCs/>
          <w:sz w:val="24"/>
          <w:szCs w:val="24"/>
          <w:lang w:eastAsia="en-US"/>
        </w:rPr>
      </w:pPr>
    </w:p>
    <w:p w14:paraId="570BEFD3" w14:textId="7FFC4711" w:rsidR="00F73B9D" w:rsidRDefault="00F73B9D" w:rsidP="00F73B9D">
      <w:pPr>
        <w:pStyle w:val="ListParagraph"/>
        <w:numPr>
          <w:ilvl w:val="0"/>
          <w:numId w:val="33"/>
        </w:numPr>
        <w:spacing w:line="259" w:lineRule="auto"/>
        <w:ind w:left="3119" w:hanging="284"/>
        <w:jc w:val="both"/>
        <w:rPr>
          <w:rFonts w:ascii="Calibri" w:eastAsia="Calibri" w:hAnsi="Calibri" w:cs="Times New Roman"/>
          <w:bCs/>
          <w:sz w:val="24"/>
          <w:szCs w:val="24"/>
          <w:lang w:eastAsia="en-US"/>
        </w:rPr>
      </w:pPr>
      <w:r w:rsidRPr="00F73B9D">
        <w:rPr>
          <w:rFonts w:ascii="Calibri" w:eastAsia="Calibri" w:hAnsi="Calibri" w:cs="Times New Roman"/>
          <w:bCs/>
          <w:sz w:val="24"/>
          <w:szCs w:val="24"/>
          <w:lang w:eastAsia="en-US"/>
        </w:rPr>
        <w:t>You are and were, at all relevant times, a trainer registered with Greyhound Racing Victoria (GRV) (Member No. 154660) and a person bound by the Greyhounds Australasia Rules and Local Racing Rules.</w:t>
      </w:r>
    </w:p>
    <w:p w14:paraId="0C3F5A14" w14:textId="77777777" w:rsidR="00F73B9D" w:rsidRDefault="00F73B9D" w:rsidP="00F73B9D">
      <w:pPr>
        <w:pStyle w:val="ListParagraph"/>
        <w:spacing w:line="259" w:lineRule="auto"/>
        <w:ind w:left="3119"/>
        <w:jc w:val="both"/>
        <w:rPr>
          <w:rFonts w:ascii="Calibri" w:eastAsia="Calibri" w:hAnsi="Calibri" w:cs="Times New Roman"/>
          <w:bCs/>
          <w:sz w:val="24"/>
          <w:szCs w:val="24"/>
          <w:lang w:eastAsia="en-US"/>
        </w:rPr>
      </w:pPr>
    </w:p>
    <w:p w14:paraId="6F70C29E" w14:textId="797AD8A6" w:rsidR="00F73B9D" w:rsidRDefault="00F73B9D" w:rsidP="00F73B9D">
      <w:pPr>
        <w:pStyle w:val="ListParagraph"/>
        <w:numPr>
          <w:ilvl w:val="0"/>
          <w:numId w:val="33"/>
        </w:numPr>
        <w:spacing w:line="259" w:lineRule="auto"/>
        <w:ind w:left="3119" w:hanging="284"/>
        <w:jc w:val="both"/>
        <w:rPr>
          <w:rFonts w:ascii="Calibri" w:eastAsia="Calibri" w:hAnsi="Calibri" w:cs="Times New Roman"/>
          <w:bCs/>
          <w:sz w:val="24"/>
          <w:szCs w:val="24"/>
          <w:lang w:eastAsia="en-US"/>
        </w:rPr>
      </w:pPr>
      <w:r w:rsidRPr="00F73B9D">
        <w:rPr>
          <w:rFonts w:ascii="Calibri" w:eastAsia="Calibri" w:hAnsi="Calibri" w:cs="Times New Roman"/>
          <w:bCs/>
          <w:sz w:val="24"/>
          <w:szCs w:val="24"/>
          <w:lang w:eastAsia="en-US"/>
        </w:rPr>
        <w:t>You have not, within 3 working days of a greyhound leaving your care or custody, given notice</w:t>
      </w:r>
      <w:r>
        <w:rPr>
          <w:rFonts w:ascii="Calibri" w:eastAsia="Calibri" w:hAnsi="Calibri" w:cs="Times New Roman"/>
          <w:bCs/>
          <w:sz w:val="24"/>
          <w:szCs w:val="24"/>
          <w:lang w:eastAsia="en-US"/>
        </w:rPr>
        <w:t xml:space="preserve"> </w:t>
      </w:r>
      <w:r w:rsidRPr="00F73B9D">
        <w:rPr>
          <w:rFonts w:ascii="Calibri" w:eastAsia="Calibri" w:hAnsi="Calibri" w:cs="Times New Roman"/>
          <w:bCs/>
          <w:sz w:val="24"/>
          <w:szCs w:val="24"/>
          <w:lang w:eastAsia="en-US"/>
        </w:rPr>
        <w:t>to Greyhound Racing Victoria (GRV) of that occurrence, in that</w:t>
      </w:r>
      <w:r>
        <w:rPr>
          <w:rFonts w:ascii="Calibri" w:eastAsia="Calibri" w:hAnsi="Calibri" w:cs="Times New Roman"/>
          <w:bCs/>
          <w:sz w:val="24"/>
          <w:szCs w:val="24"/>
          <w:lang w:eastAsia="en-US"/>
        </w:rPr>
        <w:t>:</w:t>
      </w:r>
    </w:p>
    <w:p w14:paraId="53E71637" w14:textId="77777777" w:rsidR="00F73B9D" w:rsidRPr="00F73B9D" w:rsidRDefault="00F73B9D" w:rsidP="00F73B9D">
      <w:pPr>
        <w:pStyle w:val="ListParagraph"/>
        <w:rPr>
          <w:rFonts w:ascii="Calibri" w:eastAsia="Calibri" w:hAnsi="Calibri" w:cs="Times New Roman"/>
          <w:bCs/>
          <w:sz w:val="24"/>
          <w:szCs w:val="24"/>
          <w:lang w:eastAsia="en-US"/>
        </w:rPr>
      </w:pPr>
    </w:p>
    <w:p w14:paraId="0698AC64" w14:textId="5204692C" w:rsidR="00F73B9D" w:rsidRDefault="00F73B9D" w:rsidP="00F73B9D">
      <w:pPr>
        <w:pStyle w:val="ListParagraph"/>
        <w:numPr>
          <w:ilvl w:val="0"/>
          <w:numId w:val="34"/>
        </w:numPr>
        <w:spacing w:line="259" w:lineRule="auto"/>
        <w:ind w:left="3402" w:hanging="283"/>
        <w:jc w:val="both"/>
        <w:rPr>
          <w:rFonts w:ascii="Calibri" w:eastAsia="Calibri" w:hAnsi="Calibri" w:cs="Times New Roman"/>
          <w:bCs/>
          <w:sz w:val="24"/>
          <w:szCs w:val="24"/>
          <w:lang w:eastAsia="en-US"/>
        </w:rPr>
      </w:pPr>
      <w:r w:rsidRPr="00F73B9D">
        <w:rPr>
          <w:rFonts w:ascii="Calibri" w:eastAsia="Calibri" w:hAnsi="Calibri" w:cs="Times New Roman"/>
          <w:bCs/>
          <w:sz w:val="24"/>
          <w:szCs w:val="24"/>
          <w:lang w:eastAsia="en-US"/>
        </w:rPr>
        <w:t xml:space="preserve">On 6 July 2022, an audit was conducted of greyhounds that were under your care during a kennel inspection at your kennel address, during which three (3) greyhounds namely </w:t>
      </w:r>
      <w:r w:rsidR="00B27623">
        <w:rPr>
          <w:rFonts w:ascii="Calibri" w:eastAsia="Calibri" w:hAnsi="Calibri" w:cs="Times New Roman"/>
          <w:bCs/>
          <w:sz w:val="24"/>
          <w:szCs w:val="24"/>
          <w:lang w:eastAsia="en-US"/>
        </w:rPr>
        <w:t>“</w:t>
      </w:r>
      <w:r w:rsidR="00B27623" w:rsidRPr="00F73B9D">
        <w:rPr>
          <w:rFonts w:ascii="Calibri" w:eastAsia="Calibri" w:hAnsi="Calibri" w:cs="Times New Roman"/>
          <w:bCs/>
          <w:sz w:val="24"/>
          <w:szCs w:val="24"/>
          <w:lang w:eastAsia="en-US"/>
        </w:rPr>
        <w:t>Wild Junction</w:t>
      </w:r>
      <w:r w:rsidR="00B27623">
        <w:rPr>
          <w:rFonts w:ascii="Calibri" w:eastAsia="Calibri" w:hAnsi="Calibri" w:cs="Times New Roman"/>
          <w:bCs/>
          <w:sz w:val="24"/>
          <w:szCs w:val="24"/>
          <w:lang w:eastAsia="en-US"/>
        </w:rPr>
        <w:t>”</w:t>
      </w:r>
      <w:r w:rsidR="00B27623" w:rsidRPr="00F73B9D">
        <w:rPr>
          <w:rFonts w:ascii="Calibri" w:eastAsia="Calibri" w:hAnsi="Calibri" w:cs="Times New Roman"/>
          <w:bCs/>
          <w:sz w:val="24"/>
          <w:szCs w:val="24"/>
          <w:lang w:eastAsia="en-US"/>
        </w:rPr>
        <w:t xml:space="preserve"> </w:t>
      </w:r>
      <w:r w:rsidRPr="00F73B9D">
        <w:rPr>
          <w:rFonts w:ascii="Calibri" w:eastAsia="Calibri" w:hAnsi="Calibri" w:cs="Times New Roman"/>
          <w:bCs/>
          <w:sz w:val="24"/>
          <w:szCs w:val="24"/>
          <w:lang w:eastAsia="en-US"/>
        </w:rPr>
        <w:t xml:space="preserve">(VHFRH), </w:t>
      </w:r>
      <w:r w:rsidR="00B27623">
        <w:rPr>
          <w:rFonts w:ascii="Calibri" w:eastAsia="Calibri" w:hAnsi="Calibri" w:cs="Times New Roman"/>
          <w:bCs/>
          <w:sz w:val="24"/>
          <w:szCs w:val="24"/>
          <w:lang w:eastAsia="en-US"/>
        </w:rPr>
        <w:t>“</w:t>
      </w:r>
      <w:r w:rsidR="00B27623" w:rsidRPr="00F73B9D">
        <w:rPr>
          <w:rFonts w:ascii="Calibri" w:eastAsia="Calibri" w:hAnsi="Calibri" w:cs="Times New Roman"/>
          <w:bCs/>
          <w:sz w:val="24"/>
          <w:szCs w:val="24"/>
          <w:lang w:eastAsia="en-US"/>
        </w:rPr>
        <w:t>Water Dragon</w:t>
      </w:r>
      <w:r w:rsidR="00B27623">
        <w:rPr>
          <w:rFonts w:ascii="Calibri" w:eastAsia="Calibri" w:hAnsi="Calibri" w:cs="Times New Roman"/>
          <w:bCs/>
          <w:sz w:val="24"/>
          <w:szCs w:val="24"/>
          <w:lang w:eastAsia="en-US"/>
        </w:rPr>
        <w:t>”</w:t>
      </w:r>
      <w:r w:rsidR="00B27623" w:rsidRPr="00F73B9D">
        <w:rPr>
          <w:rFonts w:ascii="Calibri" w:eastAsia="Calibri" w:hAnsi="Calibri" w:cs="Times New Roman"/>
          <w:bCs/>
          <w:sz w:val="24"/>
          <w:szCs w:val="24"/>
          <w:lang w:eastAsia="en-US"/>
        </w:rPr>
        <w:t xml:space="preserve"> </w:t>
      </w:r>
      <w:r w:rsidRPr="00F73B9D">
        <w:rPr>
          <w:rFonts w:ascii="Calibri" w:eastAsia="Calibri" w:hAnsi="Calibri" w:cs="Times New Roman"/>
          <w:bCs/>
          <w:sz w:val="24"/>
          <w:szCs w:val="24"/>
          <w:lang w:eastAsia="en-US"/>
        </w:rPr>
        <w:t xml:space="preserve">(VIYHP), and </w:t>
      </w:r>
      <w:r w:rsidR="00B27623">
        <w:rPr>
          <w:rFonts w:ascii="Calibri" w:eastAsia="Calibri" w:hAnsi="Calibri" w:cs="Times New Roman"/>
          <w:bCs/>
          <w:sz w:val="24"/>
          <w:szCs w:val="24"/>
          <w:lang w:eastAsia="en-US"/>
        </w:rPr>
        <w:t>“</w:t>
      </w:r>
      <w:r w:rsidR="00B27623" w:rsidRPr="00F73B9D">
        <w:rPr>
          <w:rFonts w:ascii="Calibri" w:eastAsia="Calibri" w:hAnsi="Calibri" w:cs="Times New Roman"/>
          <w:bCs/>
          <w:sz w:val="24"/>
          <w:szCs w:val="24"/>
          <w:lang w:eastAsia="en-US"/>
        </w:rPr>
        <w:t>Wrap Around</w:t>
      </w:r>
      <w:r w:rsidR="00B27623">
        <w:rPr>
          <w:rFonts w:ascii="Calibri" w:eastAsia="Calibri" w:hAnsi="Calibri" w:cs="Times New Roman"/>
          <w:bCs/>
          <w:sz w:val="24"/>
          <w:szCs w:val="24"/>
          <w:lang w:eastAsia="en-US"/>
        </w:rPr>
        <w:t>”</w:t>
      </w:r>
      <w:r w:rsidRPr="00F73B9D">
        <w:rPr>
          <w:rFonts w:ascii="Calibri" w:eastAsia="Calibri" w:hAnsi="Calibri" w:cs="Times New Roman"/>
          <w:bCs/>
          <w:sz w:val="24"/>
          <w:szCs w:val="24"/>
          <w:lang w:eastAsia="en-US"/>
        </w:rPr>
        <w:t xml:space="preserve"> (VGGBC) were identified as having left your care or custody;</w:t>
      </w:r>
    </w:p>
    <w:p w14:paraId="4701472D" w14:textId="77777777" w:rsidR="00F73B9D" w:rsidRDefault="00F73B9D" w:rsidP="00F73B9D">
      <w:pPr>
        <w:pStyle w:val="ListParagraph"/>
        <w:spacing w:line="259" w:lineRule="auto"/>
        <w:ind w:left="3402"/>
        <w:jc w:val="both"/>
        <w:rPr>
          <w:rFonts w:ascii="Calibri" w:eastAsia="Calibri" w:hAnsi="Calibri" w:cs="Times New Roman"/>
          <w:bCs/>
          <w:sz w:val="24"/>
          <w:szCs w:val="24"/>
          <w:lang w:eastAsia="en-US"/>
        </w:rPr>
      </w:pPr>
    </w:p>
    <w:p w14:paraId="21C7DE9D" w14:textId="77777777" w:rsidR="00F73B9D" w:rsidRDefault="00F73B9D" w:rsidP="00F73B9D">
      <w:pPr>
        <w:pStyle w:val="ListParagraph"/>
        <w:numPr>
          <w:ilvl w:val="0"/>
          <w:numId w:val="34"/>
        </w:numPr>
        <w:spacing w:line="259" w:lineRule="auto"/>
        <w:ind w:left="3402" w:hanging="283"/>
        <w:jc w:val="both"/>
        <w:rPr>
          <w:rFonts w:ascii="Calibri" w:eastAsia="Calibri" w:hAnsi="Calibri" w:cs="Times New Roman"/>
          <w:bCs/>
          <w:sz w:val="24"/>
          <w:szCs w:val="24"/>
          <w:lang w:eastAsia="en-US"/>
        </w:rPr>
      </w:pPr>
      <w:r w:rsidRPr="00F73B9D">
        <w:rPr>
          <w:rFonts w:ascii="Calibri" w:eastAsia="Calibri" w:hAnsi="Calibri" w:cs="Times New Roman"/>
          <w:bCs/>
          <w:sz w:val="24"/>
          <w:szCs w:val="24"/>
          <w:lang w:eastAsia="en-US"/>
        </w:rPr>
        <w:t>You have advised Stewards during this audit that these greyhounds had left your care or custody on or about January/February 2022;</w:t>
      </w:r>
    </w:p>
    <w:p w14:paraId="0BB3FAAA" w14:textId="77777777" w:rsidR="00F73B9D" w:rsidRPr="00F73B9D" w:rsidRDefault="00F73B9D" w:rsidP="00F73B9D">
      <w:pPr>
        <w:pStyle w:val="ListParagraph"/>
        <w:rPr>
          <w:rFonts w:ascii="Calibri" w:eastAsia="Calibri" w:hAnsi="Calibri" w:cs="Times New Roman"/>
          <w:bCs/>
          <w:sz w:val="24"/>
          <w:szCs w:val="24"/>
          <w:lang w:eastAsia="en-US"/>
        </w:rPr>
      </w:pPr>
    </w:p>
    <w:p w14:paraId="23DAC713" w14:textId="77777777" w:rsidR="00F73B9D" w:rsidRDefault="00F73B9D" w:rsidP="00F73B9D">
      <w:pPr>
        <w:pStyle w:val="ListParagraph"/>
        <w:numPr>
          <w:ilvl w:val="0"/>
          <w:numId w:val="34"/>
        </w:numPr>
        <w:spacing w:line="259" w:lineRule="auto"/>
        <w:ind w:left="3402" w:hanging="283"/>
        <w:jc w:val="both"/>
        <w:rPr>
          <w:rFonts w:ascii="Calibri" w:eastAsia="Calibri" w:hAnsi="Calibri" w:cs="Times New Roman"/>
          <w:bCs/>
          <w:sz w:val="24"/>
          <w:szCs w:val="24"/>
          <w:lang w:eastAsia="en-US"/>
        </w:rPr>
      </w:pPr>
      <w:r w:rsidRPr="00F73B9D">
        <w:rPr>
          <w:rFonts w:ascii="Calibri" w:eastAsia="Calibri" w:hAnsi="Calibri" w:cs="Times New Roman"/>
          <w:bCs/>
          <w:sz w:val="24"/>
          <w:szCs w:val="24"/>
          <w:lang w:eastAsia="en-US"/>
        </w:rPr>
        <w:t>You had not given notice to GRV of these greyhounds leaving your care and custody within 3 working days.</w:t>
      </w:r>
    </w:p>
    <w:p w14:paraId="1B13DCDA" w14:textId="77777777" w:rsidR="00F73B9D" w:rsidRPr="00F73B9D" w:rsidRDefault="00F73B9D" w:rsidP="00F73B9D">
      <w:pPr>
        <w:pStyle w:val="ListParagraph"/>
        <w:rPr>
          <w:rFonts w:ascii="Calibri" w:eastAsia="Calibri" w:hAnsi="Calibri" w:cs="Times New Roman"/>
          <w:bCs/>
          <w:sz w:val="24"/>
          <w:szCs w:val="24"/>
          <w:lang w:eastAsia="en-US"/>
        </w:rPr>
      </w:pPr>
    </w:p>
    <w:p w14:paraId="35DC368D" w14:textId="3E253F6E" w:rsidR="00F73B9D" w:rsidRDefault="00F73B9D" w:rsidP="00F73B9D">
      <w:pPr>
        <w:pStyle w:val="ListParagraph"/>
        <w:numPr>
          <w:ilvl w:val="0"/>
          <w:numId w:val="33"/>
        </w:numPr>
        <w:spacing w:line="259" w:lineRule="auto"/>
        <w:ind w:left="3119" w:hanging="284"/>
        <w:jc w:val="both"/>
        <w:rPr>
          <w:rFonts w:ascii="Calibri" w:eastAsia="Calibri" w:hAnsi="Calibri" w:cs="Times New Roman"/>
          <w:bCs/>
          <w:sz w:val="24"/>
          <w:szCs w:val="24"/>
          <w:lang w:eastAsia="en-US"/>
        </w:rPr>
      </w:pPr>
      <w:r w:rsidRPr="00F73B9D">
        <w:rPr>
          <w:rFonts w:ascii="Calibri" w:eastAsia="Calibri" w:hAnsi="Calibri" w:cs="Times New Roman"/>
          <w:bCs/>
          <w:sz w:val="24"/>
          <w:szCs w:val="24"/>
          <w:lang w:eastAsia="en-US"/>
        </w:rPr>
        <w:lastRenderedPageBreak/>
        <w:t>At the time of the relevant conduct described, it was an offence under Greyhounds Australasia Rule 105(4)(i) (as then in force) to engage in the conduct described in particular 2.</w:t>
      </w:r>
    </w:p>
    <w:p w14:paraId="35FF41A4" w14:textId="77777777" w:rsidR="003573CC" w:rsidRDefault="003573CC" w:rsidP="003573CC">
      <w:pPr>
        <w:pStyle w:val="ListParagraph"/>
        <w:spacing w:line="259" w:lineRule="auto"/>
        <w:ind w:left="3119"/>
        <w:jc w:val="both"/>
        <w:rPr>
          <w:rFonts w:ascii="Calibri" w:eastAsia="Calibri" w:hAnsi="Calibri" w:cs="Times New Roman"/>
          <w:bCs/>
          <w:sz w:val="24"/>
          <w:szCs w:val="24"/>
          <w:lang w:eastAsia="en-US"/>
        </w:rPr>
      </w:pPr>
    </w:p>
    <w:p w14:paraId="0A517CEA" w14:textId="7331D247" w:rsidR="00F73B9D" w:rsidRDefault="00F73B9D" w:rsidP="00F73B9D">
      <w:pPr>
        <w:pStyle w:val="ListParagraph"/>
        <w:numPr>
          <w:ilvl w:val="0"/>
          <w:numId w:val="33"/>
        </w:numPr>
        <w:spacing w:line="259" w:lineRule="auto"/>
        <w:ind w:left="3119" w:hanging="284"/>
        <w:jc w:val="both"/>
        <w:rPr>
          <w:rFonts w:ascii="Calibri" w:eastAsia="Calibri" w:hAnsi="Calibri" w:cs="Times New Roman"/>
          <w:bCs/>
          <w:sz w:val="24"/>
          <w:szCs w:val="24"/>
          <w:lang w:eastAsia="en-US"/>
        </w:rPr>
      </w:pPr>
      <w:r w:rsidRPr="00F73B9D">
        <w:rPr>
          <w:rFonts w:ascii="Calibri" w:eastAsia="Calibri" w:hAnsi="Calibri" w:cs="Times New Roman"/>
          <w:bCs/>
          <w:sz w:val="24"/>
          <w:szCs w:val="24"/>
          <w:lang w:eastAsia="en-US"/>
        </w:rPr>
        <w:t>By reason of Greyhounds Australasia Rule 2 (as currently in force), the rescinding or variation of the Old Rules and commencement of the New Rules does not:</w:t>
      </w:r>
    </w:p>
    <w:p w14:paraId="595CF39D" w14:textId="77777777" w:rsidR="00F73B9D" w:rsidRDefault="00F73B9D" w:rsidP="00F73B9D">
      <w:pPr>
        <w:pStyle w:val="ListParagraph"/>
        <w:spacing w:line="259" w:lineRule="auto"/>
        <w:ind w:left="3119"/>
        <w:jc w:val="both"/>
        <w:rPr>
          <w:rFonts w:ascii="Calibri" w:eastAsia="Calibri" w:hAnsi="Calibri" w:cs="Times New Roman"/>
          <w:bCs/>
          <w:sz w:val="24"/>
          <w:szCs w:val="24"/>
          <w:lang w:eastAsia="en-US"/>
        </w:rPr>
      </w:pPr>
    </w:p>
    <w:p w14:paraId="79D22DB0" w14:textId="0F2FB7B8" w:rsidR="00F73B9D" w:rsidRDefault="00F73B9D" w:rsidP="00F73B9D">
      <w:pPr>
        <w:pStyle w:val="ListParagraph"/>
        <w:numPr>
          <w:ilvl w:val="0"/>
          <w:numId w:val="36"/>
        </w:numPr>
        <w:spacing w:line="259" w:lineRule="auto"/>
        <w:ind w:left="3402" w:hanging="283"/>
        <w:jc w:val="both"/>
        <w:rPr>
          <w:rFonts w:ascii="Calibri" w:eastAsia="Calibri" w:hAnsi="Calibri" w:cs="Times New Roman"/>
          <w:bCs/>
          <w:sz w:val="24"/>
          <w:szCs w:val="24"/>
          <w:lang w:eastAsia="en-US"/>
        </w:rPr>
      </w:pPr>
      <w:r w:rsidRPr="00F73B9D">
        <w:rPr>
          <w:rFonts w:ascii="Calibri" w:eastAsia="Calibri" w:hAnsi="Calibri" w:cs="Times New Roman"/>
          <w:bCs/>
          <w:sz w:val="24"/>
          <w:szCs w:val="24"/>
          <w:lang w:eastAsia="en-US"/>
        </w:rPr>
        <w:t>affect the previous operation of the Old Rules (including Rule 105(4)(i));</w:t>
      </w:r>
    </w:p>
    <w:p w14:paraId="34A7CE35" w14:textId="77777777" w:rsidR="00F73B9D" w:rsidRDefault="00F73B9D" w:rsidP="00F73B9D">
      <w:pPr>
        <w:pStyle w:val="ListParagraph"/>
        <w:spacing w:line="259" w:lineRule="auto"/>
        <w:ind w:left="3402"/>
        <w:jc w:val="both"/>
        <w:rPr>
          <w:rFonts w:ascii="Calibri" w:eastAsia="Calibri" w:hAnsi="Calibri" w:cs="Times New Roman"/>
          <w:bCs/>
          <w:sz w:val="24"/>
          <w:szCs w:val="24"/>
          <w:lang w:eastAsia="en-US"/>
        </w:rPr>
      </w:pPr>
    </w:p>
    <w:p w14:paraId="0EDF5CC7" w14:textId="77777777" w:rsidR="00F73B9D" w:rsidRDefault="00F73B9D" w:rsidP="00F73B9D">
      <w:pPr>
        <w:pStyle w:val="ListParagraph"/>
        <w:numPr>
          <w:ilvl w:val="0"/>
          <w:numId w:val="36"/>
        </w:numPr>
        <w:spacing w:line="259" w:lineRule="auto"/>
        <w:ind w:left="3402" w:hanging="283"/>
        <w:jc w:val="both"/>
        <w:rPr>
          <w:rFonts w:ascii="Calibri" w:eastAsia="Calibri" w:hAnsi="Calibri" w:cs="Times New Roman"/>
          <w:bCs/>
          <w:sz w:val="24"/>
          <w:szCs w:val="24"/>
          <w:lang w:eastAsia="en-US"/>
        </w:rPr>
      </w:pPr>
      <w:r w:rsidRPr="00F73B9D">
        <w:rPr>
          <w:rFonts w:ascii="Calibri" w:eastAsia="Calibri" w:hAnsi="Calibri" w:cs="Times New Roman"/>
          <w:bCs/>
          <w:sz w:val="24"/>
          <w:szCs w:val="24"/>
          <w:lang w:eastAsia="en-US"/>
        </w:rPr>
        <w:t xml:space="preserve">affect any obligation or liability imposed, created or incurred prior to the recission or variation of the Old Rules (including by virtue of Rule 105(4)(i)); or </w:t>
      </w:r>
    </w:p>
    <w:p w14:paraId="29F6E795" w14:textId="77777777" w:rsidR="00F73B9D" w:rsidRPr="00F73B9D" w:rsidRDefault="00F73B9D" w:rsidP="00F73B9D">
      <w:pPr>
        <w:pStyle w:val="ListParagraph"/>
        <w:rPr>
          <w:rFonts w:ascii="Calibri" w:eastAsia="Calibri" w:hAnsi="Calibri" w:cs="Times New Roman"/>
          <w:bCs/>
          <w:sz w:val="24"/>
          <w:szCs w:val="24"/>
          <w:lang w:eastAsia="en-US"/>
        </w:rPr>
      </w:pPr>
    </w:p>
    <w:p w14:paraId="147E28C3" w14:textId="52830A7C" w:rsidR="00F73B9D" w:rsidRDefault="00F73B9D" w:rsidP="00F73B9D">
      <w:pPr>
        <w:pStyle w:val="ListParagraph"/>
        <w:numPr>
          <w:ilvl w:val="0"/>
          <w:numId w:val="36"/>
        </w:numPr>
        <w:spacing w:line="259" w:lineRule="auto"/>
        <w:ind w:left="3402" w:hanging="283"/>
        <w:jc w:val="both"/>
        <w:rPr>
          <w:rFonts w:ascii="Calibri" w:eastAsia="Calibri" w:hAnsi="Calibri" w:cs="Times New Roman"/>
          <w:bCs/>
          <w:sz w:val="24"/>
          <w:szCs w:val="24"/>
          <w:lang w:eastAsia="en-US"/>
        </w:rPr>
      </w:pPr>
      <w:r w:rsidRPr="00F73B9D">
        <w:rPr>
          <w:rFonts w:ascii="Calibri" w:eastAsia="Calibri" w:hAnsi="Calibri" w:cs="Times New Roman"/>
          <w:bCs/>
          <w:sz w:val="24"/>
          <w:szCs w:val="24"/>
          <w:lang w:eastAsia="en-US"/>
        </w:rPr>
        <w:t>affect any penalty incurred, or liable to be incurred, in respect of any offence committed pursuant to the Old Rules (including a breach of Rule 105(4)(i)).</w:t>
      </w:r>
    </w:p>
    <w:p w14:paraId="1E1E5B89" w14:textId="77777777" w:rsidR="00F73B9D" w:rsidRPr="00F73B9D" w:rsidRDefault="00F73B9D" w:rsidP="003573CC">
      <w:pPr>
        <w:pStyle w:val="ListParagraph"/>
        <w:ind w:left="2880"/>
        <w:rPr>
          <w:rFonts w:ascii="Calibri" w:eastAsia="Calibri" w:hAnsi="Calibri" w:cs="Times New Roman"/>
          <w:bCs/>
          <w:sz w:val="24"/>
          <w:szCs w:val="24"/>
          <w:lang w:eastAsia="en-US"/>
        </w:rPr>
      </w:pPr>
    </w:p>
    <w:p w14:paraId="08361709" w14:textId="1323941B" w:rsidR="00F73B9D" w:rsidRPr="00F73B9D" w:rsidRDefault="00F73B9D" w:rsidP="00F73B9D">
      <w:pPr>
        <w:spacing w:line="259" w:lineRule="auto"/>
        <w:ind w:left="2880"/>
        <w:jc w:val="both"/>
        <w:rPr>
          <w:rFonts w:ascii="Calibri" w:eastAsia="Calibri" w:hAnsi="Calibri" w:cs="Times New Roman"/>
          <w:b/>
          <w:sz w:val="24"/>
          <w:szCs w:val="24"/>
          <w:lang w:eastAsia="en-US"/>
        </w:rPr>
      </w:pPr>
      <w:r w:rsidRPr="00F73B9D">
        <w:rPr>
          <w:rFonts w:ascii="Calibri" w:eastAsia="Calibri" w:hAnsi="Calibri" w:cs="Times New Roman"/>
          <w:b/>
          <w:sz w:val="24"/>
          <w:szCs w:val="24"/>
          <w:lang w:eastAsia="en-US"/>
        </w:rPr>
        <w:t>Charge 2: LR 42.6(i)(i)</w:t>
      </w:r>
    </w:p>
    <w:p w14:paraId="56F57EB6" w14:textId="230B0115" w:rsidR="00F73B9D" w:rsidRDefault="00F73B9D" w:rsidP="00F73B9D">
      <w:pPr>
        <w:spacing w:line="259" w:lineRule="auto"/>
        <w:ind w:left="2880"/>
        <w:jc w:val="both"/>
        <w:rPr>
          <w:rFonts w:ascii="Calibri" w:eastAsia="Calibri" w:hAnsi="Calibri" w:cs="Times New Roman"/>
          <w:bCs/>
          <w:sz w:val="24"/>
          <w:szCs w:val="24"/>
          <w:lang w:eastAsia="en-US"/>
        </w:rPr>
      </w:pPr>
    </w:p>
    <w:p w14:paraId="78756492" w14:textId="4AA021AF" w:rsidR="00F73B9D" w:rsidRDefault="00F73B9D" w:rsidP="00F73B9D">
      <w:pPr>
        <w:pStyle w:val="ListParagraph"/>
        <w:numPr>
          <w:ilvl w:val="0"/>
          <w:numId w:val="37"/>
        </w:numPr>
        <w:spacing w:line="259" w:lineRule="auto"/>
        <w:ind w:left="3119" w:hanging="284"/>
        <w:jc w:val="both"/>
        <w:rPr>
          <w:rFonts w:ascii="Calibri" w:eastAsia="Calibri" w:hAnsi="Calibri" w:cs="Times New Roman"/>
          <w:bCs/>
          <w:sz w:val="24"/>
          <w:szCs w:val="24"/>
          <w:lang w:eastAsia="en-US"/>
        </w:rPr>
      </w:pPr>
      <w:r w:rsidRPr="00F73B9D">
        <w:rPr>
          <w:rFonts w:ascii="Calibri" w:eastAsia="Calibri" w:hAnsi="Calibri" w:cs="Times New Roman"/>
          <w:bCs/>
          <w:sz w:val="24"/>
          <w:szCs w:val="24"/>
          <w:lang w:eastAsia="en-US"/>
        </w:rPr>
        <w:t>You are and were, at all relevant times, a trainer registered with Greyhound Racing Victoria (GRV) (Member No. 154660) and a person bound by the Greyhounds Australasia Rules and Local Racing Rules.</w:t>
      </w:r>
    </w:p>
    <w:p w14:paraId="7C391F19" w14:textId="77777777" w:rsidR="00F73B9D" w:rsidRDefault="00F73B9D" w:rsidP="00F73B9D">
      <w:pPr>
        <w:pStyle w:val="ListParagraph"/>
        <w:spacing w:line="259" w:lineRule="auto"/>
        <w:ind w:left="3119"/>
        <w:jc w:val="both"/>
        <w:rPr>
          <w:rFonts w:ascii="Calibri" w:eastAsia="Calibri" w:hAnsi="Calibri" w:cs="Times New Roman"/>
          <w:bCs/>
          <w:sz w:val="24"/>
          <w:szCs w:val="24"/>
          <w:lang w:eastAsia="en-US"/>
        </w:rPr>
      </w:pPr>
    </w:p>
    <w:p w14:paraId="204F23E7" w14:textId="77777777" w:rsidR="00032292" w:rsidRDefault="00F73B9D" w:rsidP="00032292">
      <w:pPr>
        <w:pStyle w:val="ListParagraph"/>
        <w:numPr>
          <w:ilvl w:val="0"/>
          <w:numId w:val="37"/>
        </w:numPr>
        <w:spacing w:line="259" w:lineRule="auto"/>
        <w:ind w:left="3119" w:hanging="284"/>
        <w:jc w:val="both"/>
        <w:rPr>
          <w:rFonts w:ascii="Calibri" w:eastAsia="Calibri" w:hAnsi="Calibri" w:cs="Times New Roman"/>
          <w:bCs/>
          <w:sz w:val="24"/>
          <w:szCs w:val="24"/>
          <w:lang w:eastAsia="en-US"/>
        </w:rPr>
      </w:pPr>
      <w:r w:rsidRPr="00F73B9D">
        <w:rPr>
          <w:rFonts w:ascii="Calibri" w:eastAsia="Calibri" w:hAnsi="Calibri" w:cs="Times New Roman"/>
          <w:bCs/>
          <w:sz w:val="24"/>
          <w:szCs w:val="24"/>
          <w:lang w:eastAsia="en-US"/>
        </w:rPr>
        <w:t>You have not, keep detailed records of your compliance requirements with LR</w:t>
      </w:r>
      <w:r w:rsidR="00032292">
        <w:rPr>
          <w:rFonts w:ascii="Calibri" w:eastAsia="Calibri" w:hAnsi="Calibri" w:cs="Times New Roman"/>
          <w:bCs/>
          <w:sz w:val="24"/>
          <w:szCs w:val="24"/>
          <w:lang w:eastAsia="en-US"/>
        </w:rPr>
        <w:t xml:space="preserve"> </w:t>
      </w:r>
      <w:r w:rsidRPr="00F73B9D">
        <w:rPr>
          <w:rFonts w:ascii="Calibri" w:eastAsia="Calibri" w:hAnsi="Calibri" w:cs="Times New Roman"/>
          <w:bCs/>
          <w:sz w:val="24"/>
          <w:szCs w:val="24"/>
          <w:lang w:eastAsia="en-US"/>
        </w:rPr>
        <w:t>42.6 and provided these records and evidence to a steward on request, in that;</w:t>
      </w:r>
    </w:p>
    <w:p w14:paraId="17211E20" w14:textId="77777777" w:rsidR="00032292" w:rsidRPr="00032292" w:rsidRDefault="00032292" w:rsidP="00032292">
      <w:pPr>
        <w:pStyle w:val="ListParagraph"/>
        <w:rPr>
          <w:rFonts w:ascii="Calibri" w:eastAsia="Calibri" w:hAnsi="Calibri" w:cs="Times New Roman"/>
          <w:bCs/>
          <w:sz w:val="24"/>
          <w:szCs w:val="24"/>
          <w:lang w:eastAsia="en-US"/>
        </w:rPr>
      </w:pPr>
    </w:p>
    <w:p w14:paraId="4CED704D" w14:textId="5F03815C" w:rsidR="00032292" w:rsidRDefault="00F73B9D" w:rsidP="00032292">
      <w:pPr>
        <w:pStyle w:val="ListParagraph"/>
        <w:numPr>
          <w:ilvl w:val="0"/>
          <w:numId w:val="38"/>
        </w:numPr>
        <w:spacing w:line="259" w:lineRule="auto"/>
        <w:ind w:left="3402" w:hanging="283"/>
        <w:jc w:val="both"/>
        <w:rPr>
          <w:rFonts w:ascii="Calibri" w:eastAsia="Calibri" w:hAnsi="Calibri" w:cs="Times New Roman"/>
          <w:bCs/>
          <w:sz w:val="24"/>
          <w:szCs w:val="24"/>
          <w:lang w:eastAsia="en-US"/>
        </w:rPr>
      </w:pPr>
      <w:r w:rsidRPr="00032292">
        <w:rPr>
          <w:rFonts w:ascii="Calibri" w:eastAsia="Calibri" w:hAnsi="Calibri" w:cs="Times New Roman"/>
          <w:bCs/>
          <w:sz w:val="24"/>
          <w:szCs w:val="24"/>
          <w:lang w:eastAsia="en-US"/>
        </w:rPr>
        <w:t xml:space="preserve">On 6 July 2022, an audit was conducted of greyhounds that were under your care during a kennel inspection at your kennel address, during which three (3) greyhounds owned by you, namely </w:t>
      </w:r>
      <w:r w:rsidR="00B27623">
        <w:rPr>
          <w:rFonts w:ascii="Calibri" w:eastAsia="Calibri" w:hAnsi="Calibri" w:cs="Times New Roman"/>
          <w:bCs/>
          <w:sz w:val="24"/>
          <w:szCs w:val="24"/>
          <w:lang w:eastAsia="en-US"/>
        </w:rPr>
        <w:t>“</w:t>
      </w:r>
      <w:r w:rsidR="00B27623" w:rsidRPr="00032292">
        <w:rPr>
          <w:rFonts w:ascii="Calibri" w:eastAsia="Calibri" w:hAnsi="Calibri" w:cs="Times New Roman"/>
          <w:bCs/>
          <w:sz w:val="24"/>
          <w:szCs w:val="24"/>
          <w:lang w:eastAsia="en-US"/>
        </w:rPr>
        <w:t>Wild Junction</w:t>
      </w:r>
      <w:r w:rsidR="00B27623">
        <w:rPr>
          <w:rFonts w:ascii="Calibri" w:eastAsia="Calibri" w:hAnsi="Calibri" w:cs="Times New Roman"/>
          <w:bCs/>
          <w:sz w:val="24"/>
          <w:szCs w:val="24"/>
          <w:lang w:eastAsia="en-US"/>
        </w:rPr>
        <w:t>”</w:t>
      </w:r>
      <w:r w:rsidR="00B27623" w:rsidRPr="00032292">
        <w:rPr>
          <w:rFonts w:ascii="Calibri" w:eastAsia="Calibri" w:hAnsi="Calibri" w:cs="Times New Roman"/>
          <w:bCs/>
          <w:sz w:val="24"/>
          <w:szCs w:val="24"/>
          <w:lang w:eastAsia="en-US"/>
        </w:rPr>
        <w:t xml:space="preserve"> </w:t>
      </w:r>
      <w:r w:rsidRPr="00032292">
        <w:rPr>
          <w:rFonts w:ascii="Calibri" w:eastAsia="Calibri" w:hAnsi="Calibri" w:cs="Times New Roman"/>
          <w:bCs/>
          <w:sz w:val="24"/>
          <w:szCs w:val="24"/>
          <w:lang w:eastAsia="en-US"/>
        </w:rPr>
        <w:t xml:space="preserve">(VHFRH), </w:t>
      </w:r>
      <w:r w:rsidR="00B27623">
        <w:rPr>
          <w:rFonts w:ascii="Calibri" w:eastAsia="Calibri" w:hAnsi="Calibri" w:cs="Times New Roman"/>
          <w:bCs/>
          <w:sz w:val="24"/>
          <w:szCs w:val="24"/>
          <w:lang w:eastAsia="en-US"/>
        </w:rPr>
        <w:t>“</w:t>
      </w:r>
      <w:r w:rsidR="00B27623" w:rsidRPr="00032292">
        <w:rPr>
          <w:rFonts w:ascii="Calibri" w:eastAsia="Calibri" w:hAnsi="Calibri" w:cs="Times New Roman"/>
          <w:bCs/>
          <w:sz w:val="24"/>
          <w:szCs w:val="24"/>
          <w:lang w:eastAsia="en-US"/>
        </w:rPr>
        <w:t>Water Dragon</w:t>
      </w:r>
      <w:r w:rsidR="00B27623">
        <w:rPr>
          <w:rFonts w:ascii="Calibri" w:eastAsia="Calibri" w:hAnsi="Calibri" w:cs="Times New Roman"/>
          <w:bCs/>
          <w:sz w:val="24"/>
          <w:szCs w:val="24"/>
          <w:lang w:eastAsia="en-US"/>
        </w:rPr>
        <w:t>”</w:t>
      </w:r>
      <w:r w:rsidR="00B27623" w:rsidRPr="00032292">
        <w:rPr>
          <w:rFonts w:ascii="Calibri" w:eastAsia="Calibri" w:hAnsi="Calibri" w:cs="Times New Roman"/>
          <w:bCs/>
          <w:sz w:val="24"/>
          <w:szCs w:val="24"/>
          <w:lang w:eastAsia="en-US"/>
        </w:rPr>
        <w:t xml:space="preserve"> </w:t>
      </w:r>
      <w:r w:rsidRPr="00032292">
        <w:rPr>
          <w:rFonts w:ascii="Calibri" w:eastAsia="Calibri" w:hAnsi="Calibri" w:cs="Times New Roman"/>
          <w:bCs/>
          <w:sz w:val="24"/>
          <w:szCs w:val="24"/>
          <w:lang w:eastAsia="en-US"/>
        </w:rPr>
        <w:t xml:space="preserve">(VIYHP), and </w:t>
      </w:r>
      <w:r w:rsidR="00B27623">
        <w:rPr>
          <w:rFonts w:ascii="Calibri" w:eastAsia="Calibri" w:hAnsi="Calibri" w:cs="Times New Roman"/>
          <w:bCs/>
          <w:sz w:val="24"/>
          <w:szCs w:val="24"/>
          <w:lang w:eastAsia="en-US"/>
        </w:rPr>
        <w:t>“</w:t>
      </w:r>
      <w:r w:rsidR="00B27623" w:rsidRPr="00032292">
        <w:rPr>
          <w:rFonts w:ascii="Calibri" w:eastAsia="Calibri" w:hAnsi="Calibri" w:cs="Times New Roman"/>
          <w:bCs/>
          <w:sz w:val="24"/>
          <w:szCs w:val="24"/>
          <w:lang w:eastAsia="en-US"/>
        </w:rPr>
        <w:t>Wrap Around</w:t>
      </w:r>
      <w:r w:rsidR="00B27623">
        <w:rPr>
          <w:rFonts w:ascii="Calibri" w:eastAsia="Calibri" w:hAnsi="Calibri" w:cs="Times New Roman"/>
          <w:bCs/>
          <w:sz w:val="24"/>
          <w:szCs w:val="24"/>
          <w:lang w:eastAsia="en-US"/>
        </w:rPr>
        <w:t>”</w:t>
      </w:r>
      <w:r w:rsidR="00B27623" w:rsidRPr="00032292">
        <w:rPr>
          <w:rFonts w:ascii="Calibri" w:eastAsia="Calibri" w:hAnsi="Calibri" w:cs="Times New Roman"/>
          <w:bCs/>
          <w:sz w:val="24"/>
          <w:szCs w:val="24"/>
          <w:lang w:eastAsia="en-US"/>
        </w:rPr>
        <w:t xml:space="preserve"> </w:t>
      </w:r>
      <w:r w:rsidRPr="00032292">
        <w:rPr>
          <w:rFonts w:ascii="Calibri" w:eastAsia="Calibri" w:hAnsi="Calibri" w:cs="Times New Roman"/>
          <w:bCs/>
          <w:sz w:val="24"/>
          <w:szCs w:val="24"/>
          <w:lang w:eastAsia="en-US"/>
        </w:rPr>
        <w:t>(VGGBC) were identified as having left your care or custody;</w:t>
      </w:r>
    </w:p>
    <w:p w14:paraId="5685E553" w14:textId="77777777" w:rsidR="00032292" w:rsidRDefault="00032292" w:rsidP="00032292">
      <w:pPr>
        <w:pStyle w:val="ListParagraph"/>
        <w:spacing w:line="259" w:lineRule="auto"/>
        <w:ind w:left="3402"/>
        <w:jc w:val="both"/>
        <w:rPr>
          <w:rFonts w:ascii="Calibri" w:eastAsia="Calibri" w:hAnsi="Calibri" w:cs="Times New Roman"/>
          <w:bCs/>
          <w:sz w:val="24"/>
          <w:szCs w:val="24"/>
          <w:lang w:eastAsia="en-US"/>
        </w:rPr>
      </w:pPr>
    </w:p>
    <w:p w14:paraId="7062D114" w14:textId="77777777" w:rsidR="00032292" w:rsidRDefault="00F73B9D" w:rsidP="00032292">
      <w:pPr>
        <w:pStyle w:val="ListParagraph"/>
        <w:numPr>
          <w:ilvl w:val="0"/>
          <w:numId w:val="38"/>
        </w:numPr>
        <w:spacing w:line="259" w:lineRule="auto"/>
        <w:ind w:left="3402" w:hanging="283"/>
        <w:jc w:val="both"/>
        <w:rPr>
          <w:rFonts w:ascii="Calibri" w:eastAsia="Calibri" w:hAnsi="Calibri" w:cs="Times New Roman"/>
          <w:bCs/>
          <w:sz w:val="24"/>
          <w:szCs w:val="24"/>
          <w:lang w:eastAsia="en-US"/>
        </w:rPr>
      </w:pPr>
      <w:r w:rsidRPr="00032292">
        <w:rPr>
          <w:rFonts w:ascii="Calibri" w:eastAsia="Calibri" w:hAnsi="Calibri" w:cs="Times New Roman"/>
          <w:bCs/>
          <w:sz w:val="24"/>
          <w:szCs w:val="24"/>
          <w:lang w:eastAsia="en-US"/>
        </w:rPr>
        <w:t>You have advised Stewards during this audit that these greyhounds had left your care or custody on or about January/February 2022;</w:t>
      </w:r>
    </w:p>
    <w:p w14:paraId="19FBD804" w14:textId="77777777" w:rsidR="00032292" w:rsidRPr="00032292" w:rsidRDefault="00032292" w:rsidP="00032292">
      <w:pPr>
        <w:pStyle w:val="ListParagraph"/>
        <w:rPr>
          <w:rFonts w:ascii="Calibri" w:eastAsia="Calibri" w:hAnsi="Calibri" w:cs="Times New Roman"/>
          <w:bCs/>
          <w:sz w:val="24"/>
          <w:szCs w:val="24"/>
          <w:lang w:eastAsia="en-US"/>
        </w:rPr>
      </w:pPr>
    </w:p>
    <w:p w14:paraId="205D5751" w14:textId="77777777" w:rsidR="00032292" w:rsidRDefault="00F73B9D" w:rsidP="00032292">
      <w:pPr>
        <w:pStyle w:val="ListParagraph"/>
        <w:numPr>
          <w:ilvl w:val="0"/>
          <w:numId w:val="38"/>
        </w:numPr>
        <w:spacing w:line="259" w:lineRule="auto"/>
        <w:ind w:left="3402" w:hanging="283"/>
        <w:jc w:val="both"/>
        <w:rPr>
          <w:rFonts w:ascii="Calibri" w:eastAsia="Calibri" w:hAnsi="Calibri" w:cs="Times New Roman"/>
          <w:bCs/>
          <w:sz w:val="24"/>
          <w:szCs w:val="24"/>
          <w:lang w:eastAsia="en-US"/>
        </w:rPr>
      </w:pPr>
      <w:r w:rsidRPr="00032292">
        <w:rPr>
          <w:rFonts w:ascii="Calibri" w:eastAsia="Calibri" w:hAnsi="Calibri" w:cs="Times New Roman"/>
          <w:bCs/>
          <w:sz w:val="24"/>
          <w:szCs w:val="24"/>
          <w:lang w:eastAsia="en-US"/>
        </w:rPr>
        <w:lastRenderedPageBreak/>
        <w:t>You had not kept detailed records regarding the re-homing of these greyhounds in compliance with LR42.6 and were not able to provide these records to Stewards on request.</w:t>
      </w:r>
    </w:p>
    <w:p w14:paraId="37EB79D8" w14:textId="77777777" w:rsidR="00032292" w:rsidRPr="00032292" w:rsidRDefault="00032292" w:rsidP="00032292">
      <w:pPr>
        <w:pStyle w:val="ListParagraph"/>
        <w:rPr>
          <w:rFonts w:ascii="Calibri" w:eastAsia="Calibri" w:hAnsi="Calibri" w:cs="Times New Roman"/>
          <w:bCs/>
          <w:sz w:val="24"/>
          <w:szCs w:val="24"/>
          <w:lang w:eastAsia="en-US"/>
        </w:rPr>
      </w:pPr>
    </w:p>
    <w:p w14:paraId="3884F4FB" w14:textId="5FB721D7" w:rsidR="00032292" w:rsidRDefault="00F73B9D" w:rsidP="00032292">
      <w:pPr>
        <w:pStyle w:val="ListParagraph"/>
        <w:numPr>
          <w:ilvl w:val="0"/>
          <w:numId w:val="37"/>
        </w:numPr>
        <w:spacing w:line="259" w:lineRule="auto"/>
        <w:ind w:left="3119" w:hanging="284"/>
        <w:jc w:val="both"/>
        <w:rPr>
          <w:rFonts w:ascii="Calibri" w:eastAsia="Calibri" w:hAnsi="Calibri" w:cs="Times New Roman"/>
          <w:bCs/>
          <w:sz w:val="24"/>
          <w:szCs w:val="24"/>
          <w:lang w:eastAsia="en-US"/>
        </w:rPr>
      </w:pPr>
      <w:r w:rsidRPr="00032292">
        <w:rPr>
          <w:rFonts w:ascii="Calibri" w:eastAsia="Calibri" w:hAnsi="Calibri" w:cs="Times New Roman"/>
          <w:bCs/>
          <w:sz w:val="24"/>
          <w:szCs w:val="24"/>
          <w:lang w:eastAsia="en-US"/>
        </w:rPr>
        <w:t>At the time of the relevant conduct described, it was an offence under Local Rule 42.6(i)(i) (as then in force) to engage in the conduct described in particular 2.</w:t>
      </w:r>
    </w:p>
    <w:p w14:paraId="0F9A1B16" w14:textId="77777777" w:rsidR="00032292" w:rsidRDefault="00032292" w:rsidP="00032292">
      <w:pPr>
        <w:pStyle w:val="ListParagraph"/>
        <w:spacing w:line="259" w:lineRule="auto"/>
        <w:ind w:left="3119"/>
        <w:jc w:val="both"/>
        <w:rPr>
          <w:rFonts w:ascii="Calibri" w:eastAsia="Calibri" w:hAnsi="Calibri" w:cs="Times New Roman"/>
          <w:bCs/>
          <w:sz w:val="24"/>
          <w:szCs w:val="24"/>
          <w:lang w:eastAsia="en-US"/>
        </w:rPr>
      </w:pPr>
    </w:p>
    <w:p w14:paraId="27CB8B77" w14:textId="77777777" w:rsidR="00032292" w:rsidRDefault="00F73B9D" w:rsidP="00032292">
      <w:pPr>
        <w:pStyle w:val="ListParagraph"/>
        <w:numPr>
          <w:ilvl w:val="0"/>
          <w:numId w:val="37"/>
        </w:numPr>
        <w:spacing w:line="259" w:lineRule="auto"/>
        <w:ind w:left="3119" w:hanging="284"/>
        <w:jc w:val="both"/>
        <w:rPr>
          <w:rFonts w:ascii="Calibri" w:eastAsia="Calibri" w:hAnsi="Calibri" w:cs="Times New Roman"/>
          <w:bCs/>
          <w:sz w:val="24"/>
          <w:szCs w:val="24"/>
          <w:lang w:eastAsia="en-US"/>
        </w:rPr>
      </w:pPr>
      <w:r w:rsidRPr="00032292">
        <w:rPr>
          <w:rFonts w:ascii="Calibri" w:eastAsia="Calibri" w:hAnsi="Calibri" w:cs="Times New Roman"/>
          <w:bCs/>
          <w:sz w:val="24"/>
          <w:szCs w:val="24"/>
          <w:lang w:eastAsia="en-US"/>
        </w:rPr>
        <w:t>By reason of Local Rule 1 (as currently in force), the rescinding or variation of the Old Rules and commencement of the New Rules does not:</w:t>
      </w:r>
    </w:p>
    <w:p w14:paraId="46B20E13" w14:textId="77777777" w:rsidR="00032292" w:rsidRPr="00032292" w:rsidRDefault="00032292" w:rsidP="00032292">
      <w:pPr>
        <w:pStyle w:val="ListParagraph"/>
        <w:rPr>
          <w:rFonts w:ascii="Calibri" w:eastAsia="Calibri" w:hAnsi="Calibri" w:cs="Times New Roman"/>
          <w:bCs/>
          <w:sz w:val="24"/>
          <w:szCs w:val="24"/>
          <w:lang w:eastAsia="en-US"/>
        </w:rPr>
      </w:pPr>
    </w:p>
    <w:p w14:paraId="2CE1B0AE" w14:textId="6943D82D" w:rsidR="00032292" w:rsidRDefault="00F73B9D" w:rsidP="00032292">
      <w:pPr>
        <w:pStyle w:val="ListParagraph"/>
        <w:numPr>
          <w:ilvl w:val="0"/>
          <w:numId w:val="40"/>
        </w:numPr>
        <w:spacing w:line="259" w:lineRule="auto"/>
        <w:ind w:left="3402" w:hanging="283"/>
        <w:jc w:val="both"/>
        <w:rPr>
          <w:rFonts w:ascii="Calibri" w:eastAsia="Calibri" w:hAnsi="Calibri" w:cs="Times New Roman"/>
          <w:bCs/>
          <w:sz w:val="24"/>
          <w:szCs w:val="24"/>
          <w:lang w:eastAsia="en-US"/>
        </w:rPr>
      </w:pPr>
      <w:r w:rsidRPr="00032292">
        <w:rPr>
          <w:rFonts w:ascii="Calibri" w:eastAsia="Calibri" w:hAnsi="Calibri" w:cs="Times New Roman"/>
          <w:bCs/>
          <w:sz w:val="24"/>
          <w:szCs w:val="24"/>
          <w:lang w:eastAsia="en-US"/>
        </w:rPr>
        <w:t>affect the previous operation of the Old Rules (including Rule 42.6(i)(i));</w:t>
      </w:r>
    </w:p>
    <w:p w14:paraId="6AC935CC" w14:textId="77777777" w:rsidR="00032292" w:rsidRDefault="00032292" w:rsidP="00032292">
      <w:pPr>
        <w:pStyle w:val="ListParagraph"/>
        <w:spacing w:line="259" w:lineRule="auto"/>
        <w:ind w:left="3402"/>
        <w:jc w:val="both"/>
        <w:rPr>
          <w:rFonts w:ascii="Calibri" w:eastAsia="Calibri" w:hAnsi="Calibri" w:cs="Times New Roman"/>
          <w:bCs/>
          <w:sz w:val="24"/>
          <w:szCs w:val="24"/>
          <w:lang w:eastAsia="en-US"/>
        </w:rPr>
      </w:pPr>
    </w:p>
    <w:p w14:paraId="4C340FB4" w14:textId="77777777" w:rsidR="00032292" w:rsidRDefault="00F73B9D" w:rsidP="00032292">
      <w:pPr>
        <w:pStyle w:val="ListParagraph"/>
        <w:numPr>
          <w:ilvl w:val="0"/>
          <w:numId w:val="40"/>
        </w:numPr>
        <w:spacing w:line="259" w:lineRule="auto"/>
        <w:ind w:left="3402" w:hanging="283"/>
        <w:jc w:val="both"/>
        <w:rPr>
          <w:rFonts w:ascii="Calibri" w:eastAsia="Calibri" w:hAnsi="Calibri" w:cs="Times New Roman"/>
          <w:bCs/>
          <w:sz w:val="24"/>
          <w:szCs w:val="24"/>
          <w:lang w:eastAsia="en-US"/>
        </w:rPr>
      </w:pPr>
      <w:r w:rsidRPr="00032292">
        <w:rPr>
          <w:rFonts w:ascii="Calibri" w:eastAsia="Calibri" w:hAnsi="Calibri" w:cs="Times New Roman"/>
          <w:bCs/>
          <w:sz w:val="24"/>
          <w:szCs w:val="24"/>
          <w:lang w:eastAsia="en-US"/>
        </w:rPr>
        <w:t xml:space="preserve">affect any obligation or liability imposed, created or incurred prior to the recission or variation of the Old Rules (including by virtue of Rule 42.6(i)(i)); or </w:t>
      </w:r>
    </w:p>
    <w:p w14:paraId="044B4CAD" w14:textId="77777777" w:rsidR="00032292" w:rsidRPr="00032292" w:rsidRDefault="00032292" w:rsidP="00032292">
      <w:pPr>
        <w:pStyle w:val="ListParagraph"/>
        <w:rPr>
          <w:rFonts w:ascii="Calibri" w:eastAsia="Calibri" w:hAnsi="Calibri" w:cs="Times New Roman"/>
          <w:bCs/>
          <w:sz w:val="24"/>
          <w:szCs w:val="24"/>
          <w:lang w:eastAsia="en-US"/>
        </w:rPr>
      </w:pPr>
    </w:p>
    <w:p w14:paraId="78354ADB" w14:textId="2B35DB8A" w:rsidR="00F73B9D" w:rsidRPr="00032292" w:rsidRDefault="00F73B9D" w:rsidP="00032292">
      <w:pPr>
        <w:pStyle w:val="ListParagraph"/>
        <w:numPr>
          <w:ilvl w:val="0"/>
          <w:numId w:val="40"/>
        </w:numPr>
        <w:spacing w:line="259" w:lineRule="auto"/>
        <w:ind w:left="3402" w:hanging="283"/>
        <w:jc w:val="both"/>
        <w:rPr>
          <w:rFonts w:ascii="Calibri" w:eastAsia="Calibri" w:hAnsi="Calibri" w:cs="Times New Roman"/>
          <w:bCs/>
          <w:sz w:val="24"/>
          <w:szCs w:val="24"/>
          <w:lang w:eastAsia="en-US"/>
        </w:rPr>
      </w:pPr>
      <w:r w:rsidRPr="00032292">
        <w:rPr>
          <w:rFonts w:ascii="Calibri" w:eastAsia="Calibri" w:hAnsi="Calibri" w:cs="Times New Roman"/>
          <w:bCs/>
          <w:sz w:val="24"/>
          <w:szCs w:val="24"/>
          <w:lang w:eastAsia="en-US"/>
        </w:rPr>
        <w:t>affect any penalty incurred, or liable to be incurred, in respect of any offence committed pursuant to the Old Rules (including a breach of Rule 42.6(i)(i)).</w:t>
      </w:r>
    </w:p>
    <w:p w14:paraId="7AB6028A" w14:textId="3D9814A5" w:rsidR="00323843" w:rsidRPr="007C1888" w:rsidRDefault="00797365" w:rsidP="00447020">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p>
    <w:p w14:paraId="1B645C1D" w14:textId="70CDBCB1" w:rsidR="003B71AA" w:rsidRDefault="007868CF" w:rsidP="007868CF">
      <w:pPr>
        <w:spacing w:line="259" w:lineRule="auto"/>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Plea</w:t>
      </w:r>
      <w:r w:rsidR="009F1A7E">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003B71AA">
        <w:rPr>
          <w:rFonts w:ascii="Calibri" w:eastAsia="Calibri" w:hAnsi="Calibri" w:cs="Times New Roman"/>
          <w:b/>
          <w:sz w:val="24"/>
          <w:szCs w:val="24"/>
          <w:lang w:eastAsia="en-US"/>
        </w:rPr>
        <w:tab/>
      </w:r>
      <w:r w:rsidR="003B71AA">
        <w:rPr>
          <w:rFonts w:ascii="Calibri" w:eastAsia="Calibri" w:hAnsi="Calibri" w:cs="Times New Roman"/>
          <w:b/>
          <w:sz w:val="24"/>
          <w:szCs w:val="24"/>
          <w:lang w:eastAsia="en-US"/>
        </w:rPr>
        <w:tab/>
      </w:r>
      <w:r w:rsidR="003B71AA">
        <w:rPr>
          <w:rFonts w:ascii="Calibri" w:eastAsia="Calibri" w:hAnsi="Calibri" w:cs="Times New Roman"/>
          <w:b/>
          <w:sz w:val="24"/>
          <w:szCs w:val="24"/>
          <w:lang w:eastAsia="en-US"/>
        </w:rPr>
        <w:tab/>
      </w:r>
      <w:r w:rsidR="003B71AA">
        <w:rPr>
          <w:rFonts w:ascii="Calibri" w:eastAsia="Calibri" w:hAnsi="Calibri" w:cs="Times New Roman"/>
          <w:b/>
          <w:sz w:val="24"/>
          <w:szCs w:val="24"/>
          <w:lang w:eastAsia="en-US"/>
        </w:rPr>
        <w:tab/>
      </w:r>
      <w:r w:rsidR="003B71AA">
        <w:rPr>
          <w:rFonts w:ascii="Calibri" w:eastAsia="Calibri" w:hAnsi="Calibri" w:cs="Times New Roman"/>
          <w:bCs/>
          <w:sz w:val="24"/>
          <w:szCs w:val="24"/>
          <w:lang w:eastAsia="en-US"/>
        </w:rPr>
        <w:t>Not Guilty to Charge 3 – Brief 1</w:t>
      </w:r>
    </w:p>
    <w:p w14:paraId="1FCCC039" w14:textId="77777777" w:rsidR="003B71AA" w:rsidRDefault="003B71AA" w:rsidP="007868CF">
      <w:pPr>
        <w:spacing w:line="259" w:lineRule="auto"/>
        <w:jc w:val="both"/>
        <w:rPr>
          <w:rFonts w:ascii="Calibri" w:eastAsia="Calibri" w:hAnsi="Calibri" w:cs="Times New Roman"/>
          <w:bCs/>
          <w:sz w:val="24"/>
          <w:szCs w:val="24"/>
          <w:lang w:eastAsia="en-US"/>
        </w:rPr>
      </w:pPr>
    </w:p>
    <w:p w14:paraId="661E6296" w14:textId="6DCD1C90" w:rsidR="007868CF" w:rsidRPr="007868CF" w:rsidRDefault="00E255AD" w:rsidP="003B71AA">
      <w:pPr>
        <w:spacing w:line="259" w:lineRule="auto"/>
        <w:ind w:left="2160" w:firstLine="720"/>
        <w:jc w:val="both"/>
        <w:rPr>
          <w:rFonts w:ascii="Calibri" w:eastAsia="Calibri" w:hAnsi="Calibri" w:cs="Times New Roman"/>
          <w:sz w:val="24"/>
          <w:szCs w:val="24"/>
          <w:lang w:eastAsia="en-US"/>
        </w:rPr>
      </w:pPr>
      <w:r>
        <w:rPr>
          <w:rFonts w:ascii="Calibri" w:eastAsia="Calibri" w:hAnsi="Calibri" w:cs="Times New Roman"/>
          <w:sz w:val="24"/>
          <w:szCs w:val="24"/>
          <w:lang w:eastAsia="en-US"/>
        </w:rPr>
        <w:t>G</w:t>
      </w:r>
      <w:r w:rsidR="007868CF" w:rsidRPr="007868CF">
        <w:rPr>
          <w:rFonts w:ascii="Calibri" w:eastAsia="Calibri" w:hAnsi="Calibri" w:cs="Times New Roman"/>
          <w:sz w:val="24"/>
          <w:szCs w:val="24"/>
          <w:lang w:eastAsia="en-US"/>
        </w:rPr>
        <w:t xml:space="preserve">uilty </w:t>
      </w:r>
      <w:r w:rsidR="009F1A7E">
        <w:rPr>
          <w:rFonts w:ascii="Calibri" w:eastAsia="Calibri" w:hAnsi="Calibri" w:cs="Times New Roman"/>
          <w:sz w:val="24"/>
          <w:szCs w:val="24"/>
          <w:lang w:eastAsia="en-US"/>
        </w:rPr>
        <w:t xml:space="preserve">to all </w:t>
      </w:r>
      <w:r w:rsidR="003B71AA">
        <w:rPr>
          <w:rFonts w:ascii="Calibri" w:eastAsia="Calibri" w:hAnsi="Calibri" w:cs="Times New Roman"/>
          <w:sz w:val="24"/>
          <w:szCs w:val="24"/>
          <w:lang w:eastAsia="en-US"/>
        </w:rPr>
        <w:t xml:space="preserve">remaining </w:t>
      </w:r>
      <w:r w:rsidR="009F1A7E">
        <w:rPr>
          <w:rFonts w:ascii="Calibri" w:eastAsia="Calibri" w:hAnsi="Calibri" w:cs="Times New Roman"/>
          <w:sz w:val="24"/>
          <w:szCs w:val="24"/>
          <w:lang w:eastAsia="en-US"/>
        </w:rPr>
        <w:t>Charges</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4C5B0072" w14:textId="3D73EC30" w:rsidR="002B78BC" w:rsidRDefault="002B78BC" w:rsidP="00C17728">
      <w:pPr>
        <w:spacing w:after="200" w:line="276" w:lineRule="auto"/>
        <w:rPr>
          <w:rFonts w:ascii="Calibri" w:eastAsia="Calibri" w:hAnsi="Calibri" w:cs="Times New Roman"/>
          <w:sz w:val="24"/>
          <w:szCs w:val="24"/>
          <w:lang w:eastAsia="en-US"/>
        </w:rPr>
      </w:pPr>
      <w:r w:rsidRPr="00FE237B">
        <w:rPr>
          <w:rFonts w:ascii="Calibri" w:eastAsia="Calibri" w:hAnsi="Calibri" w:cs="Times New Roman"/>
          <w:b/>
          <w:bCs/>
          <w:sz w:val="24"/>
          <w:szCs w:val="24"/>
          <w:lang w:eastAsia="en-US"/>
        </w:rPr>
        <w:t>DECISION</w:t>
      </w:r>
    </w:p>
    <w:p w14:paraId="3F800AAE" w14:textId="05EAE473" w:rsidR="00894F3D" w:rsidRPr="00894F3D" w:rsidRDefault="00894F3D" w:rsidP="00797365">
      <w:pPr>
        <w:spacing w:line="259" w:lineRule="auto"/>
        <w:jc w:val="both"/>
        <w:rPr>
          <w:rFonts w:ascii="Calibri" w:eastAsia="Calibri" w:hAnsi="Calibri" w:cs="Times New Roman"/>
          <w:b/>
          <w:sz w:val="24"/>
          <w:szCs w:val="24"/>
          <w:lang w:eastAsia="en-US"/>
        </w:rPr>
      </w:pPr>
      <w:r w:rsidRPr="00894F3D">
        <w:rPr>
          <w:rFonts w:ascii="Calibri" w:eastAsia="Calibri" w:hAnsi="Calibri" w:cs="Times New Roman"/>
          <w:b/>
          <w:sz w:val="24"/>
          <w:szCs w:val="24"/>
          <w:lang w:eastAsia="en-US"/>
        </w:rPr>
        <w:t>INTRODUCTION</w:t>
      </w:r>
    </w:p>
    <w:p w14:paraId="194A8BE3" w14:textId="77777777" w:rsidR="00894F3D" w:rsidRDefault="00894F3D" w:rsidP="00797365">
      <w:pPr>
        <w:spacing w:line="259" w:lineRule="auto"/>
        <w:jc w:val="both"/>
        <w:rPr>
          <w:rFonts w:ascii="Calibri" w:eastAsia="Calibri" w:hAnsi="Calibri" w:cs="Times New Roman"/>
          <w:bCs/>
          <w:sz w:val="24"/>
          <w:szCs w:val="24"/>
          <w:lang w:eastAsia="en-US"/>
        </w:rPr>
      </w:pPr>
    </w:p>
    <w:p w14:paraId="10B26B5C" w14:textId="07CF92C7" w:rsidR="00B20A02" w:rsidRDefault="00894F3D" w:rsidP="00797365">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Greyhound Racing Victoria (“GRV</w:t>
      </w:r>
      <w:r w:rsidR="007F7701">
        <w:rPr>
          <w:rFonts w:ascii="Calibri" w:eastAsia="Calibri" w:hAnsi="Calibri" w:cs="Times New Roman"/>
          <w:bCs/>
          <w:sz w:val="24"/>
          <w:szCs w:val="24"/>
          <w:lang w:eastAsia="en-US"/>
        </w:rPr>
        <w:t xml:space="preserve">”) </w:t>
      </w:r>
      <w:r w:rsidR="007F7701" w:rsidRPr="00797365">
        <w:rPr>
          <w:rFonts w:ascii="Calibri" w:eastAsia="Calibri" w:hAnsi="Calibri" w:cs="Times New Roman"/>
          <w:bCs/>
          <w:sz w:val="24"/>
          <w:szCs w:val="24"/>
          <w:lang w:eastAsia="en-US"/>
        </w:rPr>
        <w:t>Stewards</w:t>
      </w:r>
      <w:r>
        <w:rPr>
          <w:rFonts w:ascii="Calibri" w:eastAsia="Calibri" w:hAnsi="Calibri" w:cs="Times New Roman"/>
          <w:bCs/>
          <w:sz w:val="24"/>
          <w:szCs w:val="24"/>
          <w:lang w:eastAsia="en-US"/>
        </w:rPr>
        <w:t xml:space="preserve"> have charged licensed trainer, Mr John Lindrea, with a large number of offences. Mr Lindrea initially pleaded guilty to all charges</w:t>
      </w:r>
      <w:r w:rsidR="00504C84">
        <w:rPr>
          <w:rFonts w:ascii="Calibri" w:eastAsia="Calibri" w:hAnsi="Calibri" w:cs="Times New Roman"/>
          <w:bCs/>
          <w:sz w:val="24"/>
          <w:szCs w:val="24"/>
          <w:lang w:eastAsia="en-US"/>
        </w:rPr>
        <w:t>. H</w:t>
      </w:r>
      <w:r>
        <w:rPr>
          <w:rFonts w:ascii="Calibri" w:eastAsia="Calibri" w:hAnsi="Calibri" w:cs="Times New Roman"/>
          <w:bCs/>
          <w:sz w:val="24"/>
          <w:szCs w:val="24"/>
          <w:lang w:eastAsia="en-US"/>
        </w:rPr>
        <w:t>owever, during the conduct of the hearing, he changed his plea to one of not guilty in relation to one charge, namely Charge 3 in Brief 1. It is a charge that can be dealt with separately and we shall return to it after dealing with all other charges to which he has pleaded guilty. The charges are brough</w:t>
      </w:r>
      <w:r w:rsidR="009C18B2">
        <w:rPr>
          <w:rFonts w:ascii="Calibri" w:eastAsia="Calibri" w:hAnsi="Calibri" w:cs="Times New Roman"/>
          <w:bCs/>
          <w:sz w:val="24"/>
          <w:szCs w:val="24"/>
          <w:lang w:eastAsia="en-US"/>
        </w:rPr>
        <w:t>t</w:t>
      </w:r>
      <w:r>
        <w:rPr>
          <w:rFonts w:ascii="Calibri" w:eastAsia="Calibri" w:hAnsi="Calibri" w:cs="Times New Roman"/>
          <w:bCs/>
          <w:sz w:val="24"/>
          <w:szCs w:val="24"/>
          <w:lang w:eastAsia="en-US"/>
        </w:rPr>
        <w:t xml:space="preserve"> pursuant to Local Racing Rule (“LR”) 42.1, 42.2, </w:t>
      </w:r>
      <w:r w:rsidR="00504C84">
        <w:rPr>
          <w:rFonts w:ascii="Calibri" w:eastAsia="Calibri" w:hAnsi="Calibri" w:cs="Times New Roman"/>
          <w:bCs/>
          <w:sz w:val="24"/>
          <w:szCs w:val="24"/>
          <w:lang w:eastAsia="en-US"/>
        </w:rPr>
        <w:t xml:space="preserve">and </w:t>
      </w:r>
      <w:r>
        <w:rPr>
          <w:rFonts w:ascii="Calibri" w:eastAsia="Calibri" w:hAnsi="Calibri" w:cs="Times New Roman"/>
          <w:bCs/>
          <w:sz w:val="24"/>
          <w:szCs w:val="24"/>
          <w:lang w:eastAsia="en-US"/>
        </w:rPr>
        <w:t xml:space="preserve">Greyhounds Australasia Rule (“GAR”) 106(1)(a), 106(1)(c) and 86(q). </w:t>
      </w:r>
    </w:p>
    <w:p w14:paraId="57BBD5D1" w14:textId="5C06A51D" w:rsidR="00894F3D" w:rsidRDefault="00894F3D" w:rsidP="00797365">
      <w:pPr>
        <w:spacing w:line="259" w:lineRule="auto"/>
        <w:jc w:val="both"/>
        <w:rPr>
          <w:rFonts w:ascii="Calibri" w:eastAsia="Calibri" w:hAnsi="Calibri" w:cs="Times New Roman"/>
          <w:bCs/>
          <w:sz w:val="24"/>
          <w:szCs w:val="24"/>
          <w:lang w:eastAsia="en-US"/>
        </w:rPr>
      </w:pPr>
    </w:p>
    <w:p w14:paraId="05F942D9" w14:textId="7788ED63" w:rsidR="00894F3D" w:rsidRDefault="00894F3D" w:rsidP="00797365">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Mr Anthony Pearce represented the Stewards. Mr Lindrea was self-represented. Due to the number of charges, the Stewards</w:t>
      </w:r>
      <w:r w:rsidR="00504C84">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case was presented in groups of charges corresponding with Briefs. The presentation went into some detail and also outlined proposed penalties in the order of presentation, ultimately returning to the charge to which a plea of not guilty had been entered.</w:t>
      </w:r>
    </w:p>
    <w:p w14:paraId="55EB4C90" w14:textId="77777777" w:rsidR="00C76FC8" w:rsidRDefault="00C76FC8" w:rsidP="00797365">
      <w:pPr>
        <w:spacing w:line="259" w:lineRule="auto"/>
        <w:jc w:val="both"/>
        <w:rPr>
          <w:rFonts w:ascii="Calibri" w:eastAsia="Calibri" w:hAnsi="Calibri" w:cs="Times New Roman"/>
          <w:b/>
          <w:sz w:val="24"/>
          <w:szCs w:val="24"/>
          <w:lang w:eastAsia="en-US"/>
        </w:rPr>
      </w:pPr>
    </w:p>
    <w:p w14:paraId="313A7EAD" w14:textId="0931C8A6" w:rsidR="00894F3D" w:rsidRPr="00894F3D" w:rsidRDefault="00894F3D" w:rsidP="00797365">
      <w:pPr>
        <w:spacing w:line="259" w:lineRule="auto"/>
        <w:jc w:val="both"/>
        <w:rPr>
          <w:rFonts w:ascii="Calibri" w:eastAsia="Calibri" w:hAnsi="Calibri" w:cs="Times New Roman"/>
          <w:b/>
          <w:sz w:val="24"/>
          <w:szCs w:val="24"/>
          <w:lang w:eastAsia="en-US"/>
        </w:rPr>
      </w:pPr>
      <w:r w:rsidRPr="00894F3D">
        <w:rPr>
          <w:rFonts w:ascii="Calibri" w:eastAsia="Calibri" w:hAnsi="Calibri" w:cs="Times New Roman"/>
          <w:b/>
          <w:sz w:val="24"/>
          <w:szCs w:val="24"/>
          <w:lang w:eastAsia="en-US"/>
        </w:rPr>
        <w:t>BRIEF 1</w:t>
      </w:r>
    </w:p>
    <w:p w14:paraId="1E04C432" w14:textId="37E77F31" w:rsidR="00894F3D" w:rsidRDefault="00894F3D" w:rsidP="00797365">
      <w:pPr>
        <w:spacing w:line="259" w:lineRule="auto"/>
        <w:jc w:val="both"/>
        <w:rPr>
          <w:rFonts w:ascii="Calibri" w:eastAsia="Calibri" w:hAnsi="Calibri" w:cs="Times New Roman"/>
          <w:bCs/>
          <w:sz w:val="24"/>
          <w:szCs w:val="24"/>
          <w:lang w:eastAsia="en-US"/>
        </w:rPr>
      </w:pPr>
    </w:p>
    <w:p w14:paraId="676D81D5" w14:textId="77777777" w:rsidR="002912A4" w:rsidRDefault="002912A4" w:rsidP="00797365">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Brief 1 relates to five charges. </w:t>
      </w:r>
    </w:p>
    <w:p w14:paraId="6DE797D4" w14:textId="77777777" w:rsidR="002912A4" w:rsidRDefault="002912A4" w:rsidP="00797365">
      <w:pPr>
        <w:spacing w:line="259" w:lineRule="auto"/>
        <w:jc w:val="both"/>
        <w:rPr>
          <w:rFonts w:ascii="Calibri" w:eastAsia="Calibri" w:hAnsi="Calibri" w:cs="Times New Roman"/>
          <w:bCs/>
          <w:sz w:val="24"/>
          <w:szCs w:val="24"/>
          <w:lang w:eastAsia="en-US"/>
        </w:rPr>
      </w:pPr>
    </w:p>
    <w:p w14:paraId="47074A26" w14:textId="68B89C78" w:rsidR="00894F3D" w:rsidRDefault="002912A4" w:rsidP="00797365">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All five charges arise from the unannounced inspection by the Stewards of the kennels and surrounding areas at the kennelling address of Mr Lindrea. The inspection was carried out on 8 December 2021. Although an attempt had been made to contact Mr Lindrea by telephone, he was not present. Telephone contact was made by the Stewards later on this day. As a result, a return visit was made on the following day. </w:t>
      </w:r>
    </w:p>
    <w:p w14:paraId="0D579C8F" w14:textId="751DE22D" w:rsidR="002912A4" w:rsidRDefault="002912A4" w:rsidP="00797365">
      <w:pPr>
        <w:spacing w:line="259" w:lineRule="auto"/>
        <w:jc w:val="both"/>
        <w:rPr>
          <w:rFonts w:ascii="Calibri" w:eastAsia="Calibri" w:hAnsi="Calibri" w:cs="Times New Roman"/>
          <w:bCs/>
          <w:sz w:val="24"/>
          <w:szCs w:val="24"/>
          <w:lang w:eastAsia="en-US"/>
        </w:rPr>
      </w:pPr>
    </w:p>
    <w:p w14:paraId="167ADC73" w14:textId="5B9E33A8" w:rsidR="002912A4" w:rsidRDefault="002912A4" w:rsidP="00797365">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findings of the Stewards on 8 December 2021 could be summarised as follows. The indoor kennels were in a dirty condition, with a build up of urine and faeces. The bedding provided for the dogs was wet, dirty and in poor condition. The outdoor kennels had holes in the ground and damaged fences, allegedly dangerous. There was a risk of escape. The grass was long. The wire fencing was in poor condition and posed a risk. The water available was dirty and of very poor quality. </w:t>
      </w:r>
    </w:p>
    <w:p w14:paraId="5F30A5D9" w14:textId="68574C4C" w:rsidR="0017669D" w:rsidRDefault="0017669D" w:rsidP="00797365">
      <w:pPr>
        <w:spacing w:line="259" w:lineRule="auto"/>
        <w:jc w:val="both"/>
        <w:rPr>
          <w:rFonts w:ascii="Calibri" w:eastAsia="Calibri" w:hAnsi="Calibri" w:cs="Times New Roman"/>
          <w:bCs/>
          <w:sz w:val="24"/>
          <w:szCs w:val="24"/>
          <w:lang w:eastAsia="en-US"/>
        </w:rPr>
      </w:pPr>
    </w:p>
    <w:p w14:paraId="590A7BCA" w14:textId="57081D7A" w:rsidR="0017669D" w:rsidRDefault="0017669D" w:rsidP="00797365">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As stated, the Stewards made a return visit on the following day, this having been arranged when telephone contact was made. Some attempt at improvements had been made. There had been some cleaning</w:t>
      </w:r>
      <w:r w:rsidR="00504C84">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up done. </w:t>
      </w:r>
    </w:p>
    <w:p w14:paraId="4D689B1A" w14:textId="77777777" w:rsidR="0017669D" w:rsidRDefault="0017669D" w:rsidP="00797365">
      <w:pPr>
        <w:spacing w:line="259" w:lineRule="auto"/>
        <w:jc w:val="both"/>
        <w:rPr>
          <w:rFonts w:ascii="Calibri" w:eastAsia="Calibri" w:hAnsi="Calibri" w:cs="Times New Roman"/>
          <w:bCs/>
          <w:sz w:val="24"/>
          <w:szCs w:val="24"/>
          <w:lang w:eastAsia="en-US"/>
        </w:rPr>
      </w:pPr>
    </w:p>
    <w:p w14:paraId="7816F0F9" w14:textId="4F3BF05C" w:rsidR="0017669D" w:rsidRDefault="0017669D" w:rsidP="00797365">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At this point, we would make two observations</w:t>
      </w:r>
      <w:r w:rsidR="00D6432B">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Firstly, according to the veterinarian who attended with the Stewards, all greyhounds at the kennels appeared to be in “decent body condition”, but were at risk. Secondly, the Stewards had previously visited the kennels on 19 March 2021. Issues such as bedding, water, hygiene and the like had been raised with </w:t>
      </w:r>
      <w:r w:rsidR="00504C84">
        <w:rPr>
          <w:rFonts w:ascii="Calibri" w:eastAsia="Calibri" w:hAnsi="Calibri" w:cs="Times New Roman"/>
          <w:bCs/>
          <w:sz w:val="24"/>
          <w:szCs w:val="24"/>
          <w:lang w:eastAsia="en-US"/>
        </w:rPr>
        <w:t>Mr Lindrea</w:t>
      </w:r>
      <w:r>
        <w:rPr>
          <w:rFonts w:ascii="Calibri" w:eastAsia="Calibri" w:hAnsi="Calibri" w:cs="Times New Roman"/>
          <w:bCs/>
          <w:sz w:val="24"/>
          <w:szCs w:val="24"/>
          <w:lang w:eastAsia="en-US"/>
        </w:rPr>
        <w:t xml:space="preserve">. The Stewards had effectively “put </w:t>
      </w:r>
      <w:r w:rsidR="00504C84">
        <w:rPr>
          <w:rFonts w:ascii="Calibri" w:eastAsia="Calibri" w:hAnsi="Calibri" w:cs="Times New Roman"/>
          <w:bCs/>
          <w:sz w:val="24"/>
          <w:szCs w:val="24"/>
          <w:lang w:eastAsia="en-US"/>
        </w:rPr>
        <w:t>him</w:t>
      </w:r>
      <w:r>
        <w:rPr>
          <w:rFonts w:ascii="Calibri" w:eastAsia="Calibri" w:hAnsi="Calibri" w:cs="Times New Roman"/>
          <w:bCs/>
          <w:sz w:val="24"/>
          <w:szCs w:val="24"/>
          <w:lang w:eastAsia="en-US"/>
        </w:rPr>
        <w:t xml:space="preserve"> on notice” in relation to problems of much the same nature as those noted on 8 December 2021. Mr Lindrea does not appear to have rectified them on an ongoing basis. </w:t>
      </w:r>
    </w:p>
    <w:p w14:paraId="53A7ECE1" w14:textId="6C376254" w:rsidR="0017669D" w:rsidRDefault="0017669D" w:rsidP="00797365">
      <w:pPr>
        <w:spacing w:line="259" w:lineRule="auto"/>
        <w:jc w:val="both"/>
        <w:rPr>
          <w:rFonts w:ascii="Calibri" w:eastAsia="Calibri" w:hAnsi="Calibri" w:cs="Times New Roman"/>
          <w:bCs/>
          <w:sz w:val="24"/>
          <w:szCs w:val="24"/>
          <w:lang w:eastAsia="en-US"/>
        </w:rPr>
      </w:pPr>
    </w:p>
    <w:p w14:paraId="23C4349E" w14:textId="0CB67EFA" w:rsidR="0017669D" w:rsidRDefault="00872F3A" w:rsidP="00797365">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When interviewed on 9 December 2021, effectively </w:t>
      </w:r>
      <w:r w:rsidR="00504C84">
        <w:rPr>
          <w:rFonts w:ascii="Calibri" w:eastAsia="Calibri" w:hAnsi="Calibri" w:cs="Times New Roman"/>
          <w:bCs/>
          <w:sz w:val="24"/>
          <w:szCs w:val="24"/>
          <w:lang w:eastAsia="en-US"/>
        </w:rPr>
        <w:t>Mr Lindrea</w:t>
      </w:r>
      <w:r>
        <w:rPr>
          <w:rFonts w:ascii="Calibri" w:eastAsia="Calibri" w:hAnsi="Calibri" w:cs="Times New Roman"/>
          <w:bCs/>
          <w:sz w:val="24"/>
          <w:szCs w:val="24"/>
          <w:lang w:eastAsia="en-US"/>
        </w:rPr>
        <w:t xml:space="preserve"> agreed with the observations of the Stewards, but stated that the kennels and their surrounds were not normally in the condition seem by them. </w:t>
      </w:r>
    </w:p>
    <w:p w14:paraId="441AF28B" w14:textId="58D7932A" w:rsidR="00872F3A" w:rsidRDefault="00872F3A" w:rsidP="00797365">
      <w:pPr>
        <w:spacing w:line="259" w:lineRule="auto"/>
        <w:jc w:val="both"/>
        <w:rPr>
          <w:rFonts w:ascii="Calibri" w:eastAsia="Calibri" w:hAnsi="Calibri" w:cs="Times New Roman"/>
          <w:bCs/>
          <w:sz w:val="24"/>
          <w:szCs w:val="24"/>
          <w:lang w:eastAsia="en-US"/>
        </w:rPr>
      </w:pPr>
    </w:p>
    <w:p w14:paraId="613595D6" w14:textId="778982C8" w:rsidR="00872F3A" w:rsidRDefault="00872F3A" w:rsidP="00797365">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 large number of photographs were placed into evidence. These were taken by the Stewards on 8 December 2021. In our opinion, they substantiate the relevant charges laid. The report </w:t>
      </w:r>
      <w:r>
        <w:rPr>
          <w:rFonts w:ascii="Calibri" w:eastAsia="Calibri" w:hAnsi="Calibri" w:cs="Times New Roman"/>
          <w:bCs/>
          <w:sz w:val="24"/>
          <w:szCs w:val="24"/>
          <w:lang w:eastAsia="en-US"/>
        </w:rPr>
        <w:lastRenderedPageBreak/>
        <w:t xml:space="preserve">of Dr Sarah Doornbusch, Veterinary Surgeon, was also placed into evidence. We accept it as being accurate. We turn now to the penalties proposed by the </w:t>
      </w:r>
      <w:r w:rsidR="000C652B">
        <w:rPr>
          <w:rFonts w:ascii="Calibri" w:eastAsia="Calibri" w:hAnsi="Calibri" w:cs="Times New Roman"/>
          <w:bCs/>
          <w:sz w:val="24"/>
          <w:szCs w:val="24"/>
          <w:lang w:eastAsia="en-US"/>
        </w:rPr>
        <w:t>Stewards</w:t>
      </w:r>
      <w:r>
        <w:rPr>
          <w:rFonts w:ascii="Calibri" w:eastAsia="Calibri" w:hAnsi="Calibri" w:cs="Times New Roman"/>
          <w:bCs/>
          <w:sz w:val="24"/>
          <w:szCs w:val="24"/>
          <w:lang w:eastAsia="en-US"/>
        </w:rPr>
        <w:t>. We leave to one side the contested Charge 3.</w:t>
      </w:r>
    </w:p>
    <w:p w14:paraId="11772C2A" w14:textId="23E6017B" w:rsidR="00872F3A" w:rsidRDefault="00872F3A" w:rsidP="00797365">
      <w:pPr>
        <w:spacing w:line="259" w:lineRule="auto"/>
        <w:jc w:val="both"/>
        <w:rPr>
          <w:rFonts w:ascii="Calibri" w:eastAsia="Calibri" w:hAnsi="Calibri" w:cs="Times New Roman"/>
          <w:bCs/>
          <w:sz w:val="24"/>
          <w:szCs w:val="24"/>
          <w:lang w:eastAsia="en-US"/>
        </w:rPr>
      </w:pPr>
    </w:p>
    <w:p w14:paraId="49D38454" w14:textId="17053FCD" w:rsidR="00872F3A" w:rsidRDefault="002131B7" w:rsidP="00797365">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Charges 1, 2 and 4 could be described as dealing collectively with the issues of animal welfare, living conditions, health and safety. Given the pleas of guilty, it is unnecessary for us to go into greater detail than what has been set out above. Full details can be seen in the charge particulars in the introductory pages of this decision.</w:t>
      </w:r>
    </w:p>
    <w:p w14:paraId="2E453AD3" w14:textId="30EE77E9" w:rsidR="002131B7" w:rsidRDefault="002131B7" w:rsidP="00797365">
      <w:pPr>
        <w:spacing w:line="259" w:lineRule="auto"/>
        <w:jc w:val="both"/>
        <w:rPr>
          <w:rFonts w:ascii="Calibri" w:eastAsia="Calibri" w:hAnsi="Calibri" w:cs="Times New Roman"/>
          <w:bCs/>
          <w:sz w:val="24"/>
          <w:szCs w:val="24"/>
          <w:lang w:eastAsia="en-US"/>
        </w:rPr>
      </w:pPr>
    </w:p>
    <w:p w14:paraId="477AF585" w14:textId="21223B8F" w:rsidR="002131B7" w:rsidRDefault="00075D4B" w:rsidP="00797365">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penalties proposed by the Stewards are as follows: - </w:t>
      </w:r>
    </w:p>
    <w:p w14:paraId="3953966C" w14:textId="56BE6CEC" w:rsidR="00075D4B" w:rsidRDefault="00075D4B" w:rsidP="00797365">
      <w:pPr>
        <w:spacing w:line="259" w:lineRule="auto"/>
        <w:jc w:val="both"/>
        <w:rPr>
          <w:rFonts w:ascii="Calibri" w:eastAsia="Calibri" w:hAnsi="Calibri" w:cs="Times New Roman"/>
          <w:bCs/>
          <w:sz w:val="24"/>
          <w:szCs w:val="24"/>
          <w:lang w:eastAsia="en-US"/>
        </w:rPr>
      </w:pPr>
    </w:p>
    <w:p w14:paraId="626582B5" w14:textId="0D85B385" w:rsidR="00075D4B" w:rsidRDefault="00075D4B" w:rsidP="00797365">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 1: disqualification for a period of 12 months.</w:t>
      </w:r>
    </w:p>
    <w:p w14:paraId="5D44B9E0" w14:textId="309BA7EF" w:rsidR="00075D4B" w:rsidRDefault="00075D4B" w:rsidP="00797365">
      <w:pPr>
        <w:spacing w:line="259" w:lineRule="auto"/>
        <w:jc w:val="both"/>
        <w:rPr>
          <w:rFonts w:ascii="Calibri" w:eastAsia="Calibri" w:hAnsi="Calibri" w:cs="Times New Roman"/>
          <w:bCs/>
          <w:sz w:val="24"/>
          <w:szCs w:val="24"/>
          <w:lang w:eastAsia="en-US"/>
        </w:rPr>
      </w:pPr>
    </w:p>
    <w:p w14:paraId="5E864255" w14:textId="146195DC" w:rsidR="00075D4B" w:rsidRDefault="00075D4B" w:rsidP="00797365">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 2: disqualification for a period of 12 months, wholly concurrent with Charge 1.</w:t>
      </w:r>
    </w:p>
    <w:p w14:paraId="7EBEDE01" w14:textId="1FDEB8AB" w:rsidR="00075D4B" w:rsidRDefault="00075D4B" w:rsidP="00797365">
      <w:pPr>
        <w:spacing w:line="259" w:lineRule="auto"/>
        <w:jc w:val="both"/>
        <w:rPr>
          <w:rFonts w:ascii="Calibri" w:eastAsia="Calibri" w:hAnsi="Calibri" w:cs="Times New Roman"/>
          <w:bCs/>
          <w:sz w:val="24"/>
          <w:szCs w:val="24"/>
          <w:lang w:eastAsia="en-US"/>
        </w:rPr>
      </w:pPr>
    </w:p>
    <w:p w14:paraId="3E5F4C44" w14:textId="72F9B4DD" w:rsidR="00075D4B" w:rsidRDefault="00075D4B" w:rsidP="00797365">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Charge 4: disqualification for a period of </w:t>
      </w:r>
      <w:r w:rsidR="007F7701">
        <w:rPr>
          <w:rFonts w:ascii="Calibri" w:eastAsia="Calibri" w:hAnsi="Calibri" w:cs="Times New Roman"/>
          <w:bCs/>
          <w:sz w:val="24"/>
          <w:szCs w:val="24"/>
          <w:lang w:eastAsia="en-US"/>
        </w:rPr>
        <w:t>six</w:t>
      </w:r>
      <w:r>
        <w:rPr>
          <w:rFonts w:ascii="Calibri" w:eastAsia="Calibri" w:hAnsi="Calibri" w:cs="Times New Roman"/>
          <w:bCs/>
          <w:sz w:val="24"/>
          <w:szCs w:val="24"/>
          <w:lang w:eastAsia="en-US"/>
        </w:rPr>
        <w:t xml:space="preserve"> months, wholly concurrent with Charge 1.</w:t>
      </w:r>
    </w:p>
    <w:p w14:paraId="2C5E8C0D" w14:textId="422FA052" w:rsidR="00075D4B" w:rsidRDefault="00075D4B" w:rsidP="00797365">
      <w:pPr>
        <w:spacing w:line="259" w:lineRule="auto"/>
        <w:jc w:val="both"/>
        <w:rPr>
          <w:rFonts w:ascii="Calibri" w:eastAsia="Calibri" w:hAnsi="Calibri" w:cs="Times New Roman"/>
          <w:bCs/>
          <w:sz w:val="24"/>
          <w:szCs w:val="24"/>
          <w:lang w:eastAsia="en-US"/>
        </w:rPr>
      </w:pPr>
    </w:p>
    <w:p w14:paraId="38263C36" w14:textId="4536C8A2" w:rsidR="00075D4B" w:rsidRDefault="00075D4B" w:rsidP="00797365">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Charge 5 (which deals with the interests and image of greyhound racing): disqualification for a period of 12 months, wholly concurrent with Charge 1.  </w:t>
      </w:r>
    </w:p>
    <w:p w14:paraId="61BBBCB3" w14:textId="7A4314A9" w:rsidR="007F7701" w:rsidRDefault="007F7701" w:rsidP="00797365">
      <w:pPr>
        <w:spacing w:line="259" w:lineRule="auto"/>
        <w:jc w:val="both"/>
        <w:rPr>
          <w:rFonts w:ascii="Calibri" w:eastAsia="Calibri" w:hAnsi="Calibri" w:cs="Times New Roman"/>
          <w:bCs/>
          <w:sz w:val="24"/>
          <w:szCs w:val="24"/>
          <w:lang w:eastAsia="en-US"/>
        </w:rPr>
      </w:pPr>
    </w:p>
    <w:p w14:paraId="7A7C9E56" w14:textId="709C790B" w:rsidR="007F7701" w:rsidRDefault="007F7701" w:rsidP="00797365">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Thus, for Charges 1, 2, 4 and 5, the Stewards argue for an effective period of disqualification for 12 months.</w:t>
      </w:r>
    </w:p>
    <w:p w14:paraId="3DDC9774" w14:textId="52AB0BBD" w:rsidR="007F7701" w:rsidRDefault="007F7701" w:rsidP="00797365">
      <w:pPr>
        <w:spacing w:line="259" w:lineRule="auto"/>
        <w:jc w:val="both"/>
        <w:rPr>
          <w:rFonts w:ascii="Calibri" w:eastAsia="Calibri" w:hAnsi="Calibri" w:cs="Times New Roman"/>
          <w:bCs/>
          <w:sz w:val="24"/>
          <w:szCs w:val="24"/>
          <w:lang w:eastAsia="en-US"/>
        </w:rPr>
      </w:pPr>
    </w:p>
    <w:p w14:paraId="06EE4042" w14:textId="51E3C0AA" w:rsidR="007F7701" w:rsidRPr="007F7701" w:rsidRDefault="007F7701" w:rsidP="00797365">
      <w:pPr>
        <w:spacing w:line="259" w:lineRule="auto"/>
        <w:jc w:val="both"/>
        <w:rPr>
          <w:rFonts w:ascii="Calibri" w:eastAsia="Calibri" w:hAnsi="Calibri" w:cs="Times New Roman"/>
          <w:b/>
          <w:sz w:val="24"/>
          <w:szCs w:val="24"/>
          <w:lang w:eastAsia="en-US"/>
        </w:rPr>
      </w:pPr>
      <w:r w:rsidRPr="007F7701">
        <w:rPr>
          <w:rFonts w:ascii="Calibri" w:eastAsia="Calibri" w:hAnsi="Calibri" w:cs="Times New Roman"/>
          <w:b/>
          <w:sz w:val="24"/>
          <w:szCs w:val="24"/>
          <w:lang w:eastAsia="en-US"/>
        </w:rPr>
        <w:t>BRIEF 3</w:t>
      </w:r>
    </w:p>
    <w:p w14:paraId="781E447E" w14:textId="3C3693BA" w:rsidR="007F7701" w:rsidRDefault="007F7701" w:rsidP="00797365">
      <w:pPr>
        <w:spacing w:line="259" w:lineRule="auto"/>
        <w:jc w:val="both"/>
        <w:rPr>
          <w:rFonts w:ascii="Calibri" w:eastAsia="Calibri" w:hAnsi="Calibri" w:cs="Times New Roman"/>
          <w:bCs/>
          <w:sz w:val="24"/>
          <w:szCs w:val="24"/>
          <w:lang w:eastAsia="en-US"/>
        </w:rPr>
      </w:pPr>
    </w:p>
    <w:p w14:paraId="14CE2D73" w14:textId="31EDF68E" w:rsidR="007F7701" w:rsidRDefault="007F7701" w:rsidP="00797365">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This </w:t>
      </w:r>
      <w:r w:rsidR="00502005">
        <w:rPr>
          <w:rFonts w:ascii="Calibri" w:eastAsia="Calibri" w:hAnsi="Calibri" w:cs="Times New Roman"/>
          <w:bCs/>
          <w:sz w:val="24"/>
          <w:szCs w:val="24"/>
          <w:lang w:eastAsia="en-US"/>
        </w:rPr>
        <w:t>Brief also concerns matters of animal welfare. It results from a visit by the Stewards to the same kennels on 6 July 2022. Two charges resulted from this visit. The charges are pursuant to GAR 21(1)(c) and 21(3). Again, Dr Doornbusch attended this inspection.</w:t>
      </w:r>
    </w:p>
    <w:p w14:paraId="11187730" w14:textId="72A1187E" w:rsidR="00502005" w:rsidRDefault="00502005" w:rsidP="00797365">
      <w:pPr>
        <w:spacing w:line="259" w:lineRule="auto"/>
        <w:jc w:val="both"/>
        <w:rPr>
          <w:rFonts w:ascii="Calibri" w:eastAsia="Calibri" w:hAnsi="Calibri" w:cs="Times New Roman"/>
          <w:bCs/>
          <w:sz w:val="24"/>
          <w:szCs w:val="24"/>
          <w:lang w:eastAsia="en-US"/>
        </w:rPr>
      </w:pPr>
    </w:p>
    <w:p w14:paraId="2935927C" w14:textId="4980CE64" w:rsidR="00502005" w:rsidRDefault="00502005" w:rsidP="00797365">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conditions were again poor. There was inadequate drainage</w:t>
      </w:r>
      <w:r w:rsidR="00504C84">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with the cement floor of the kennels being uneven, allowing for </w:t>
      </w:r>
      <w:r w:rsidR="006F5D96">
        <w:rPr>
          <w:rFonts w:ascii="Calibri" w:eastAsia="Calibri" w:hAnsi="Calibri" w:cs="Times New Roman"/>
          <w:bCs/>
          <w:sz w:val="24"/>
          <w:szCs w:val="24"/>
          <w:lang w:eastAsia="en-US"/>
        </w:rPr>
        <w:t>liquids, including urine to pool</w:t>
      </w:r>
      <w:r w:rsidR="00504C84">
        <w:rPr>
          <w:rFonts w:ascii="Calibri" w:eastAsia="Calibri" w:hAnsi="Calibri" w:cs="Times New Roman"/>
          <w:bCs/>
          <w:sz w:val="24"/>
          <w:szCs w:val="24"/>
          <w:lang w:eastAsia="en-US"/>
        </w:rPr>
        <w:t>. T</w:t>
      </w:r>
      <w:r w:rsidR="006F5D96">
        <w:rPr>
          <w:rFonts w:ascii="Calibri" w:eastAsia="Calibri" w:hAnsi="Calibri" w:cs="Times New Roman"/>
          <w:bCs/>
          <w:sz w:val="24"/>
          <w:szCs w:val="24"/>
          <w:lang w:eastAsia="en-US"/>
        </w:rPr>
        <w:t>here was an “overpowering” odour of urine and ammonia. The bedding of the kennels was dirt</w:t>
      </w:r>
      <w:r w:rsidR="00D6432B">
        <w:rPr>
          <w:rFonts w:ascii="Calibri" w:eastAsia="Calibri" w:hAnsi="Calibri" w:cs="Times New Roman"/>
          <w:bCs/>
          <w:sz w:val="24"/>
          <w:szCs w:val="24"/>
          <w:lang w:eastAsia="en-US"/>
        </w:rPr>
        <w:t>y</w:t>
      </w:r>
      <w:r w:rsidR="006F5D96">
        <w:rPr>
          <w:rFonts w:ascii="Calibri" w:eastAsia="Calibri" w:hAnsi="Calibri" w:cs="Times New Roman"/>
          <w:bCs/>
          <w:sz w:val="24"/>
          <w:szCs w:val="24"/>
          <w:lang w:eastAsia="en-US"/>
        </w:rPr>
        <w:t xml:space="preserve"> and in poor condition. The bedding was neither clean or dry. In one pen, the drainage was blocked and there was an accumulation of faecal material. The outdoor pens were also in poor condition. One yard was overgrown with blackberry bushes and there were large holes in the fence. A greyhound was in this yard. </w:t>
      </w:r>
      <w:r w:rsidR="00504C84">
        <w:rPr>
          <w:rFonts w:ascii="Calibri" w:eastAsia="Calibri" w:hAnsi="Calibri" w:cs="Times New Roman"/>
          <w:bCs/>
          <w:sz w:val="24"/>
          <w:szCs w:val="24"/>
          <w:lang w:eastAsia="en-US"/>
        </w:rPr>
        <w:t>There were</w:t>
      </w:r>
      <w:r w:rsidR="006F5D96">
        <w:rPr>
          <w:rFonts w:ascii="Calibri" w:eastAsia="Calibri" w:hAnsi="Calibri" w:cs="Times New Roman"/>
          <w:bCs/>
          <w:sz w:val="24"/>
          <w:szCs w:val="24"/>
          <w:lang w:eastAsia="en-US"/>
        </w:rPr>
        <w:t xml:space="preserve"> no beds and there was insignificant clean fresh</w:t>
      </w:r>
      <w:r w:rsidR="00504C84">
        <w:rPr>
          <w:rFonts w:ascii="Calibri" w:eastAsia="Calibri" w:hAnsi="Calibri" w:cs="Times New Roman"/>
          <w:bCs/>
          <w:sz w:val="24"/>
          <w:szCs w:val="24"/>
          <w:lang w:eastAsia="en-US"/>
        </w:rPr>
        <w:t xml:space="preserve"> </w:t>
      </w:r>
      <w:r w:rsidR="006F5D96">
        <w:rPr>
          <w:rFonts w:ascii="Calibri" w:eastAsia="Calibri" w:hAnsi="Calibri" w:cs="Times New Roman"/>
          <w:bCs/>
          <w:sz w:val="24"/>
          <w:szCs w:val="24"/>
          <w:lang w:eastAsia="en-US"/>
        </w:rPr>
        <w:t xml:space="preserve">water. There was a general lack of maintenance. The kennels and yards were poorly constructed. </w:t>
      </w:r>
    </w:p>
    <w:p w14:paraId="291CCEB8" w14:textId="51332948" w:rsidR="006F5D96" w:rsidRDefault="006F5D96" w:rsidP="00797365">
      <w:pPr>
        <w:spacing w:line="259" w:lineRule="auto"/>
        <w:jc w:val="both"/>
        <w:rPr>
          <w:rFonts w:ascii="Calibri" w:eastAsia="Calibri" w:hAnsi="Calibri" w:cs="Times New Roman"/>
          <w:bCs/>
          <w:sz w:val="24"/>
          <w:szCs w:val="24"/>
          <w:lang w:eastAsia="en-US"/>
        </w:rPr>
      </w:pPr>
    </w:p>
    <w:p w14:paraId="17661BAA" w14:textId="77777777" w:rsidR="00C76FC8" w:rsidRDefault="00C76FC8">
      <w:pPr>
        <w:spacing w:after="200" w:line="276" w:lineRule="auto"/>
        <w:rPr>
          <w:rFonts w:ascii="Calibri" w:eastAsia="Calibri" w:hAnsi="Calibri" w:cs="Times New Roman"/>
          <w:bCs/>
          <w:sz w:val="24"/>
          <w:szCs w:val="24"/>
          <w:lang w:eastAsia="en-US"/>
        </w:rPr>
      </w:pPr>
      <w:r>
        <w:rPr>
          <w:rFonts w:ascii="Calibri" w:eastAsia="Calibri" w:hAnsi="Calibri" w:cs="Times New Roman"/>
          <w:bCs/>
          <w:sz w:val="24"/>
          <w:szCs w:val="24"/>
          <w:lang w:eastAsia="en-US"/>
        </w:rPr>
        <w:br w:type="page"/>
      </w:r>
    </w:p>
    <w:p w14:paraId="32C39117" w14:textId="516E8160" w:rsidR="006F5D96" w:rsidRDefault="006F5D96" w:rsidP="00797365">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In relation to this Brief, the Stewards sought the following penalties:</w:t>
      </w:r>
    </w:p>
    <w:p w14:paraId="641D6107" w14:textId="56203224" w:rsidR="006F5D96" w:rsidRDefault="006F5D96" w:rsidP="00797365">
      <w:pPr>
        <w:spacing w:line="259" w:lineRule="auto"/>
        <w:jc w:val="both"/>
        <w:rPr>
          <w:rFonts w:ascii="Calibri" w:eastAsia="Calibri" w:hAnsi="Calibri" w:cs="Times New Roman"/>
          <w:bCs/>
          <w:sz w:val="24"/>
          <w:szCs w:val="24"/>
          <w:lang w:eastAsia="en-US"/>
        </w:rPr>
      </w:pPr>
    </w:p>
    <w:p w14:paraId="2C307ECC" w14:textId="049A84EF" w:rsidR="006F5D96" w:rsidRDefault="006F5D96" w:rsidP="00797365">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 1: six months disqualification, wholly concurrent with Charge 2.</w:t>
      </w:r>
    </w:p>
    <w:p w14:paraId="36EA784D" w14:textId="5C15F3A5" w:rsidR="006F5D96" w:rsidRDefault="006F5D96" w:rsidP="00797365">
      <w:pPr>
        <w:spacing w:line="259" w:lineRule="auto"/>
        <w:jc w:val="both"/>
        <w:rPr>
          <w:rFonts w:ascii="Calibri" w:eastAsia="Calibri" w:hAnsi="Calibri" w:cs="Times New Roman"/>
          <w:bCs/>
          <w:sz w:val="24"/>
          <w:szCs w:val="24"/>
          <w:lang w:eastAsia="en-US"/>
        </w:rPr>
      </w:pPr>
    </w:p>
    <w:p w14:paraId="4C0EC51C" w14:textId="542A07A2" w:rsidR="00414A67" w:rsidRDefault="006F5D96" w:rsidP="00C76FC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Charge 2: 12 months disqualification. </w:t>
      </w:r>
    </w:p>
    <w:p w14:paraId="6B73B834" w14:textId="77777777" w:rsidR="00C76FC8" w:rsidRDefault="00C76FC8" w:rsidP="00C76FC8">
      <w:pPr>
        <w:spacing w:line="259" w:lineRule="auto"/>
        <w:jc w:val="both"/>
        <w:rPr>
          <w:rFonts w:ascii="Calibri" w:eastAsia="Calibri" w:hAnsi="Calibri" w:cs="Times New Roman"/>
          <w:bCs/>
          <w:sz w:val="24"/>
          <w:szCs w:val="24"/>
          <w:lang w:eastAsia="en-US"/>
        </w:rPr>
      </w:pPr>
    </w:p>
    <w:p w14:paraId="3E0AD13B" w14:textId="6DAC94C4" w:rsidR="00414A67" w:rsidRPr="00414A67" w:rsidRDefault="00414A67" w:rsidP="00797365">
      <w:pPr>
        <w:spacing w:line="259" w:lineRule="auto"/>
        <w:jc w:val="both"/>
        <w:rPr>
          <w:rFonts w:ascii="Calibri" w:eastAsia="Calibri" w:hAnsi="Calibri" w:cs="Times New Roman"/>
          <w:b/>
          <w:sz w:val="24"/>
          <w:szCs w:val="24"/>
          <w:lang w:eastAsia="en-US"/>
        </w:rPr>
      </w:pPr>
      <w:r w:rsidRPr="00414A67">
        <w:rPr>
          <w:rFonts w:ascii="Calibri" w:eastAsia="Calibri" w:hAnsi="Calibri" w:cs="Times New Roman"/>
          <w:b/>
          <w:sz w:val="24"/>
          <w:szCs w:val="24"/>
          <w:lang w:eastAsia="en-US"/>
        </w:rPr>
        <w:t>BRIEF 2</w:t>
      </w:r>
    </w:p>
    <w:p w14:paraId="10D41BFE" w14:textId="34428B42" w:rsidR="00414A67" w:rsidRDefault="00414A67" w:rsidP="00797365">
      <w:pPr>
        <w:spacing w:line="259" w:lineRule="auto"/>
        <w:jc w:val="both"/>
        <w:rPr>
          <w:rFonts w:ascii="Calibri" w:eastAsia="Calibri" w:hAnsi="Calibri" w:cs="Times New Roman"/>
          <w:bCs/>
          <w:sz w:val="24"/>
          <w:szCs w:val="24"/>
          <w:lang w:eastAsia="en-US"/>
        </w:rPr>
      </w:pPr>
    </w:p>
    <w:p w14:paraId="77E52E5A" w14:textId="66CA3291" w:rsidR="00414A67" w:rsidRDefault="00414A67" w:rsidP="00797365">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Brief 2 involves three presentation charges. </w:t>
      </w:r>
      <w:r w:rsidR="005E3AF7">
        <w:rPr>
          <w:rFonts w:ascii="Calibri" w:eastAsia="Calibri" w:hAnsi="Calibri" w:cs="Times New Roman"/>
          <w:bCs/>
          <w:sz w:val="24"/>
          <w:szCs w:val="24"/>
          <w:lang w:eastAsia="en-US"/>
        </w:rPr>
        <w:t xml:space="preserve">Each charge relates to a breach of GAR 83(2) and the presence of the prohibited substance, procaine, in urine samples taken from the dogs trained by </w:t>
      </w:r>
      <w:r w:rsidR="00504C84">
        <w:rPr>
          <w:rFonts w:ascii="Calibri" w:eastAsia="Calibri" w:hAnsi="Calibri" w:cs="Times New Roman"/>
          <w:bCs/>
          <w:sz w:val="24"/>
          <w:szCs w:val="24"/>
          <w:lang w:eastAsia="en-US"/>
        </w:rPr>
        <w:t>Mr Lindrea</w:t>
      </w:r>
      <w:r w:rsidR="005E3AF7">
        <w:rPr>
          <w:rFonts w:ascii="Calibri" w:eastAsia="Calibri" w:hAnsi="Calibri" w:cs="Times New Roman"/>
          <w:bCs/>
          <w:sz w:val="24"/>
          <w:szCs w:val="24"/>
          <w:lang w:eastAsia="en-US"/>
        </w:rPr>
        <w:t>.</w:t>
      </w:r>
    </w:p>
    <w:p w14:paraId="60534394" w14:textId="75545D7A" w:rsidR="005E3AF7" w:rsidRDefault="005E3AF7" w:rsidP="00797365">
      <w:pPr>
        <w:spacing w:line="259" w:lineRule="auto"/>
        <w:jc w:val="both"/>
        <w:rPr>
          <w:rFonts w:ascii="Calibri" w:eastAsia="Calibri" w:hAnsi="Calibri" w:cs="Times New Roman"/>
          <w:bCs/>
          <w:sz w:val="24"/>
          <w:szCs w:val="24"/>
          <w:lang w:eastAsia="en-US"/>
        </w:rPr>
      </w:pPr>
    </w:p>
    <w:p w14:paraId="409313EC" w14:textId="16F9893E" w:rsidR="005E3AF7" w:rsidRDefault="005E3AF7" w:rsidP="00797365">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details of the three charges are as follows: - </w:t>
      </w:r>
    </w:p>
    <w:p w14:paraId="7E12D2CE" w14:textId="332E2D63" w:rsidR="005E3AF7" w:rsidRDefault="005E3AF7" w:rsidP="00797365">
      <w:pPr>
        <w:spacing w:line="259" w:lineRule="auto"/>
        <w:jc w:val="both"/>
        <w:rPr>
          <w:rFonts w:ascii="Calibri" w:eastAsia="Calibri" w:hAnsi="Calibri" w:cs="Times New Roman"/>
          <w:bCs/>
          <w:sz w:val="24"/>
          <w:szCs w:val="24"/>
          <w:lang w:eastAsia="en-US"/>
        </w:rPr>
      </w:pPr>
    </w:p>
    <w:p w14:paraId="0D8FEEE2" w14:textId="3F6D480E" w:rsidR="005E3AF7" w:rsidRDefault="00167AF5" w:rsidP="00797365">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1.</w:t>
      </w:r>
      <w:r w:rsidR="005E3AF7">
        <w:rPr>
          <w:rFonts w:ascii="Calibri" w:eastAsia="Calibri" w:hAnsi="Calibri" w:cs="Times New Roman"/>
          <w:bCs/>
          <w:sz w:val="24"/>
          <w:szCs w:val="24"/>
          <w:lang w:eastAsia="en-US"/>
        </w:rPr>
        <w:t xml:space="preserve"> “Ebony Tara”; Race 2 at Warragul on 17 November 2021.</w:t>
      </w:r>
    </w:p>
    <w:p w14:paraId="5E721DD8" w14:textId="77777777" w:rsidR="00520BDA" w:rsidRDefault="00520BDA" w:rsidP="00797365">
      <w:pPr>
        <w:spacing w:line="259" w:lineRule="auto"/>
        <w:jc w:val="both"/>
        <w:rPr>
          <w:rFonts w:ascii="Calibri" w:eastAsia="Calibri" w:hAnsi="Calibri" w:cs="Times New Roman"/>
          <w:bCs/>
          <w:sz w:val="24"/>
          <w:szCs w:val="24"/>
          <w:lang w:eastAsia="en-US"/>
        </w:rPr>
      </w:pPr>
    </w:p>
    <w:p w14:paraId="50DC9D63" w14:textId="51D67C2D" w:rsidR="005E3AF7" w:rsidRDefault="00167AF5" w:rsidP="00797365">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2.</w:t>
      </w:r>
      <w:r w:rsidR="005E3AF7">
        <w:rPr>
          <w:rFonts w:ascii="Calibri" w:eastAsia="Calibri" w:hAnsi="Calibri" w:cs="Times New Roman"/>
          <w:bCs/>
          <w:sz w:val="24"/>
          <w:szCs w:val="24"/>
          <w:lang w:eastAsia="en-US"/>
        </w:rPr>
        <w:t xml:space="preserve"> “</w:t>
      </w:r>
      <w:r w:rsidR="005E3AF7" w:rsidRPr="00797365">
        <w:rPr>
          <w:rFonts w:ascii="Calibri" w:eastAsia="Calibri" w:hAnsi="Calibri" w:cs="Times New Roman"/>
          <w:bCs/>
          <w:sz w:val="24"/>
          <w:szCs w:val="24"/>
          <w:lang w:eastAsia="en-US"/>
        </w:rPr>
        <w:t>Nitroglycerine</w:t>
      </w:r>
      <w:r w:rsidR="005E3AF7">
        <w:rPr>
          <w:rFonts w:ascii="Calibri" w:eastAsia="Calibri" w:hAnsi="Calibri" w:cs="Times New Roman"/>
          <w:bCs/>
          <w:sz w:val="24"/>
          <w:szCs w:val="24"/>
          <w:lang w:eastAsia="en-US"/>
        </w:rPr>
        <w:t>”; Race 5 at Sale on 5 December 2021.</w:t>
      </w:r>
    </w:p>
    <w:p w14:paraId="2C66A65C" w14:textId="77777777" w:rsidR="00520BDA" w:rsidRDefault="00520BDA" w:rsidP="00797365">
      <w:pPr>
        <w:spacing w:line="259" w:lineRule="auto"/>
        <w:jc w:val="both"/>
        <w:rPr>
          <w:rFonts w:ascii="Calibri" w:eastAsia="Calibri" w:hAnsi="Calibri" w:cs="Times New Roman"/>
          <w:bCs/>
          <w:sz w:val="24"/>
          <w:szCs w:val="24"/>
          <w:lang w:eastAsia="en-US"/>
        </w:rPr>
      </w:pPr>
    </w:p>
    <w:p w14:paraId="22E5C0E4" w14:textId="4C760166" w:rsidR="005E3AF7" w:rsidRDefault="00167AF5" w:rsidP="00797365">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3.</w:t>
      </w:r>
      <w:r w:rsidR="005E3AF7">
        <w:rPr>
          <w:rFonts w:ascii="Calibri" w:eastAsia="Calibri" w:hAnsi="Calibri" w:cs="Times New Roman"/>
          <w:bCs/>
          <w:sz w:val="24"/>
          <w:szCs w:val="24"/>
          <w:lang w:eastAsia="en-US"/>
        </w:rPr>
        <w:t xml:space="preserve"> “Mayhem’s Quest”; Race 10 at Traralgon on 17 January 2022.</w:t>
      </w:r>
    </w:p>
    <w:p w14:paraId="5A1F5449" w14:textId="7EF16A61" w:rsidR="005E3AF7" w:rsidRDefault="005E3AF7" w:rsidP="00797365">
      <w:pPr>
        <w:spacing w:line="259" w:lineRule="auto"/>
        <w:jc w:val="both"/>
        <w:rPr>
          <w:rFonts w:ascii="Calibri" w:eastAsia="Calibri" w:hAnsi="Calibri" w:cs="Times New Roman"/>
          <w:bCs/>
          <w:sz w:val="24"/>
          <w:szCs w:val="24"/>
          <w:lang w:eastAsia="en-US"/>
        </w:rPr>
      </w:pPr>
    </w:p>
    <w:p w14:paraId="0E8B00BB" w14:textId="34ACE74E" w:rsidR="005E3AF7" w:rsidRDefault="00167AF5" w:rsidP="00797365">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Charge 1 relates to a pre-race sample. Charge 2 relates to a sample upon arrival and Charge 3 to a sample taken at </w:t>
      </w:r>
      <w:r w:rsidR="00504C84">
        <w:rPr>
          <w:rFonts w:ascii="Calibri" w:eastAsia="Calibri" w:hAnsi="Calibri" w:cs="Times New Roman"/>
          <w:bCs/>
          <w:sz w:val="24"/>
          <w:szCs w:val="24"/>
          <w:lang w:eastAsia="en-US"/>
        </w:rPr>
        <w:t xml:space="preserve">the </w:t>
      </w:r>
      <w:r>
        <w:rPr>
          <w:rFonts w:ascii="Calibri" w:eastAsia="Calibri" w:hAnsi="Calibri" w:cs="Times New Roman"/>
          <w:bCs/>
          <w:sz w:val="24"/>
          <w:szCs w:val="24"/>
          <w:lang w:eastAsia="en-US"/>
        </w:rPr>
        <w:t xml:space="preserve">kennels on the morning of the race. </w:t>
      </w:r>
    </w:p>
    <w:p w14:paraId="2B94A50C" w14:textId="008C763C" w:rsidR="00131FB7" w:rsidRDefault="00131FB7" w:rsidP="00797365">
      <w:pPr>
        <w:spacing w:line="259" w:lineRule="auto"/>
        <w:jc w:val="both"/>
        <w:rPr>
          <w:rFonts w:ascii="Calibri" w:eastAsia="Calibri" w:hAnsi="Calibri" w:cs="Times New Roman"/>
          <w:bCs/>
          <w:sz w:val="24"/>
          <w:szCs w:val="24"/>
          <w:lang w:eastAsia="en-US"/>
        </w:rPr>
      </w:pPr>
    </w:p>
    <w:p w14:paraId="27A08A1B" w14:textId="589656BA" w:rsidR="00131FB7" w:rsidRDefault="00131FB7" w:rsidP="00797365">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As stated, Mr Lindrea has pleaded guilty to each charge. In each instance, the probable source of the prohibited substance was knackery meat. The industry has been warned for years in relation to the risks associated with the use of knackery meat, but the message is very slow in getting through to some trainers. Knackery meat is a false economy. Further, </w:t>
      </w:r>
      <w:r w:rsidR="006014B9">
        <w:rPr>
          <w:rFonts w:ascii="Calibri" w:eastAsia="Calibri" w:hAnsi="Calibri" w:cs="Times New Roman"/>
          <w:bCs/>
          <w:sz w:val="24"/>
          <w:szCs w:val="24"/>
          <w:lang w:eastAsia="en-US"/>
        </w:rPr>
        <w:t>Mr Lindrea was</w:t>
      </w:r>
      <w:r>
        <w:rPr>
          <w:rFonts w:ascii="Calibri" w:eastAsia="Calibri" w:hAnsi="Calibri" w:cs="Times New Roman"/>
          <w:bCs/>
          <w:sz w:val="24"/>
          <w:szCs w:val="24"/>
          <w:lang w:eastAsia="en-US"/>
        </w:rPr>
        <w:t xml:space="preserve"> previously found guilty of </w:t>
      </w:r>
      <w:r w:rsidR="00D6432B">
        <w:rPr>
          <w:rFonts w:ascii="Calibri" w:eastAsia="Calibri" w:hAnsi="Calibri" w:cs="Times New Roman"/>
          <w:bCs/>
          <w:sz w:val="24"/>
          <w:szCs w:val="24"/>
          <w:lang w:eastAsia="en-US"/>
        </w:rPr>
        <w:t>an</w:t>
      </w:r>
      <w:r>
        <w:rPr>
          <w:rFonts w:ascii="Calibri" w:eastAsia="Calibri" w:hAnsi="Calibri" w:cs="Times New Roman"/>
          <w:bCs/>
          <w:sz w:val="24"/>
          <w:szCs w:val="24"/>
          <w:lang w:eastAsia="en-US"/>
        </w:rPr>
        <w:t xml:space="preserve"> offence involv</w:t>
      </w:r>
      <w:r w:rsidR="00520BDA">
        <w:rPr>
          <w:rFonts w:ascii="Calibri" w:eastAsia="Calibri" w:hAnsi="Calibri" w:cs="Times New Roman"/>
          <w:bCs/>
          <w:sz w:val="24"/>
          <w:szCs w:val="24"/>
          <w:lang w:eastAsia="en-US"/>
        </w:rPr>
        <w:t>ing</w:t>
      </w:r>
      <w:r>
        <w:rPr>
          <w:rFonts w:ascii="Calibri" w:eastAsia="Calibri" w:hAnsi="Calibri" w:cs="Times New Roman"/>
          <w:bCs/>
          <w:sz w:val="24"/>
          <w:szCs w:val="24"/>
          <w:lang w:eastAsia="en-US"/>
        </w:rPr>
        <w:t xml:space="preserve"> knackery meat in 2018. </w:t>
      </w:r>
    </w:p>
    <w:p w14:paraId="75093C30" w14:textId="7E56E79B" w:rsidR="00131FB7" w:rsidRDefault="00131FB7" w:rsidP="00797365">
      <w:pPr>
        <w:spacing w:line="259" w:lineRule="auto"/>
        <w:jc w:val="both"/>
        <w:rPr>
          <w:rFonts w:ascii="Calibri" w:eastAsia="Calibri" w:hAnsi="Calibri" w:cs="Times New Roman"/>
          <w:bCs/>
          <w:sz w:val="24"/>
          <w:szCs w:val="24"/>
          <w:lang w:eastAsia="en-US"/>
        </w:rPr>
      </w:pPr>
    </w:p>
    <w:p w14:paraId="67003458" w14:textId="756466C1" w:rsidR="00131FB7" w:rsidRDefault="00131FB7" w:rsidP="00797365">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penalties suggested by the Stewards in relation to these charges are as follows: -</w:t>
      </w:r>
    </w:p>
    <w:p w14:paraId="27C6FD9D" w14:textId="17FC417C" w:rsidR="00131FB7" w:rsidRDefault="00131FB7" w:rsidP="00797365">
      <w:pPr>
        <w:spacing w:line="259" w:lineRule="auto"/>
        <w:jc w:val="both"/>
        <w:rPr>
          <w:rFonts w:ascii="Calibri" w:eastAsia="Calibri" w:hAnsi="Calibri" w:cs="Times New Roman"/>
          <w:bCs/>
          <w:sz w:val="24"/>
          <w:szCs w:val="24"/>
          <w:lang w:eastAsia="en-US"/>
        </w:rPr>
      </w:pPr>
    </w:p>
    <w:p w14:paraId="4368F688" w14:textId="7B07935A" w:rsidR="00131FB7" w:rsidRDefault="00131FB7" w:rsidP="00797365">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On each charge, three months suspension wholly suspended for 24 months, together with a fine of $2,000, with $1,000 wholly suspended for 24 months. This would mean a total suspension of nine months wholly suspended for 24 months, along with a fine of $6,000, of which $3,000 is wholly suspended for 24 months. </w:t>
      </w:r>
    </w:p>
    <w:p w14:paraId="6CACE1B9" w14:textId="3F5C6421" w:rsidR="00942339" w:rsidRDefault="00942339" w:rsidP="00797365">
      <w:pPr>
        <w:spacing w:line="259" w:lineRule="auto"/>
        <w:jc w:val="both"/>
        <w:rPr>
          <w:rFonts w:ascii="Calibri" w:eastAsia="Calibri" w:hAnsi="Calibri" w:cs="Times New Roman"/>
          <w:bCs/>
          <w:sz w:val="24"/>
          <w:szCs w:val="24"/>
          <w:lang w:eastAsia="en-US"/>
        </w:rPr>
      </w:pPr>
    </w:p>
    <w:p w14:paraId="0BAA99B8" w14:textId="77777777" w:rsidR="00C76FC8" w:rsidRDefault="00C76FC8">
      <w:pPr>
        <w:spacing w:after="200" w:line="276" w:lineRule="auto"/>
        <w:rPr>
          <w:rFonts w:ascii="Calibri" w:eastAsia="Calibri" w:hAnsi="Calibri" w:cs="Times New Roman"/>
          <w:b/>
          <w:sz w:val="24"/>
          <w:szCs w:val="24"/>
          <w:lang w:eastAsia="en-US"/>
        </w:rPr>
      </w:pPr>
      <w:r>
        <w:rPr>
          <w:rFonts w:ascii="Calibri" w:eastAsia="Calibri" w:hAnsi="Calibri" w:cs="Times New Roman"/>
          <w:b/>
          <w:sz w:val="24"/>
          <w:szCs w:val="24"/>
          <w:lang w:eastAsia="en-US"/>
        </w:rPr>
        <w:br w:type="page"/>
      </w:r>
    </w:p>
    <w:p w14:paraId="567A0B72" w14:textId="43400FCA" w:rsidR="00942339" w:rsidRPr="00942339" w:rsidRDefault="00942339" w:rsidP="00797365">
      <w:pPr>
        <w:spacing w:line="259" w:lineRule="auto"/>
        <w:jc w:val="both"/>
        <w:rPr>
          <w:rFonts w:ascii="Calibri" w:eastAsia="Calibri" w:hAnsi="Calibri" w:cs="Times New Roman"/>
          <w:b/>
          <w:sz w:val="24"/>
          <w:szCs w:val="24"/>
          <w:lang w:eastAsia="en-US"/>
        </w:rPr>
      </w:pPr>
      <w:r w:rsidRPr="00942339">
        <w:rPr>
          <w:rFonts w:ascii="Calibri" w:eastAsia="Calibri" w:hAnsi="Calibri" w:cs="Times New Roman"/>
          <w:b/>
          <w:sz w:val="24"/>
          <w:szCs w:val="24"/>
          <w:lang w:eastAsia="en-US"/>
        </w:rPr>
        <w:lastRenderedPageBreak/>
        <w:t>BRIEF 4</w:t>
      </w:r>
    </w:p>
    <w:p w14:paraId="4C976B5B" w14:textId="67FE524E" w:rsidR="00942339" w:rsidRDefault="00942339" w:rsidP="00797365">
      <w:pPr>
        <w:spacing w:line="259" w:lineRule="auto"/>
        <w:jc w:val="both"/>
        <w:rPr>
          <w:rFonts w:ascii="Calibri" w:eastAsia="Calibri" w:hAnsi="Calibri" w:cs="Times New Roman"/>
          <w:bCs/>
          <w:sz w:val="24"/>
          <w:szCs w:val="24"/>
          <w:lang w:eastAsia="en-US"/>
        </w:rPr>
      </w:pPr>
    </w:p>
    <w:p w14:paraId="22A868C8" w14:textId="3BC05C20" w:rsidR="00942339" w:rsidRDefault="00620132" w:rsidP="00797365">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Brief 4 concerns GAR 105(4)(i) and LR 42.6(1). There is one charge pursuant to each Rule.</w:t>
      </w:r>
    </w:p>
    <w:p w14:paraId="5D9B13A3" w14:textId="214D3027" w:rsidR="00620132" w:rsidRDefault="00620132" w:rsidP="00797365">
      <w:pPr>
        <w:spacing w:line="259" w:lineRule="auto"/>
        <w:jc w:val="both"/>
        <w:rPr>
          <w:rFonts w:ascii="Calibri" w:eastAsia="Calibri" w:hAnsi="Calibri" w:cs="Times New Roman"/>
          <w:bCs/>
          <w:sz w:val="24"/>
          <w:szCs w:val="24"/>
          <w:lang w:eastAsia="en-US"/>
        </w:rPr>
      </w:pPr>
    </w:p>
    <w:p w14:paraId="293D1D23" w14:textId="26425009" w:rsidR="00620132" w:rsidRDefault="00620132" w:rsidP="00797365">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Charge 1 relates to </w:t>
      </w:r>
      <w:r w:rsidR="006014B9">
        <w:rPr>
          <w:rFonts w:ascii="Calibri" w:eastAsia="Calibri" w:hAnsi="Calibri" w:cs="Times New Roman"/>
          <w:bCs/>
          <w:sz w:val="24"/>
          <w:szCs w:val="24"/>
          <w:lang w:eastAsia="en-US"/>
        </w:rPr>
        <w:t xml:space="preserve">Mr Lindrea’s </w:t>
      </w:r>
      <w:r>
        <w:rPr>
          <w:rFonts w:ascii="Calibri" w:eastAsia="Calibri" w:hAnsi="Calibri" w:cs="Times New Roman"/>
          <w:bCs/>
          <w:sz w:val="24"/>
          <w:szCs w:val="24"/>
          <w:lang w:eastAsia="en-US"/>
        </w:rPr>
        <w:t>failure to advise GRV of the fact that three greyhounds (“</w:t>
      </w:r>
      <w:r w:rsidRPr="00620132">
        <w:rPr>
          <w:rFonts w:ascii="Calibri" w:eastAsia="Calibri" w:hAnsi="Calibri" w:cs="Times New Roman"/>
          <w:bCs/>
          <w:sz w:val="24"/>
          <w:szCs w:val="24"/>
          <w:lang w:eastAsia="en-US"/>
        </w:rPr>
        <w:t>Wild Junction</w:t>
      </w:r>
      <w:r>
        <w:rPr>
          <w:rFonts w:ascii="Calibri" w:eastAsia="Calibri" w:hAnsi="Calibri" w:cs="Times New Roman"/>
          <w:bCs/>
          <w:sz w:val="24"/>
          <w:szCs w:val="24"/>
          <w:lang w:eastAsia="en-US"/>
        </w:rPr>
        <w:t>”</w:t>
      </w:r>
      <w:r w:rsidRPr="00620132">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w:t>
      </w:r>
      <w:r w:rsidRPr="00620132">
        <w:rPr>
          <w:rFonts w:ascii="Calibri" w:eastAsia="Calibri" w:hAnsi="Calibri" w:cs="Times New Roman"/>
          <w:bCs/>
          <w:sz w:val="24"/>
          <w:szCs w:val="24"/>
          <w:lang w:eastAsia="en-US"/>
        </w:rPr>
        <w:t>Water Dragon</w:t>
      </w:r>
      <w:r>
        <w:rPr>
          <w:rFonts w:ascii="Calibri" w:eastAsia="Calibri" w:hAnsi="Calibri" w:cs="Times New Roman"/>
          <w:bCs/>
          <w:sz w:val="24"/>
          <w:szCs w:val="24"/>
          <w:lang w:eastAsia="en-US"/>
        </w:rPr>
        <w:t>”</w:t>
      </w:r>
      <w:r w:rsidRPr="00620132">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a</w:t>
      </w:r>
      <w:r w:rsidRPr="00620132">
        <w:rPr>
          <w:rFonts w:ascii="Calibri" w:eastAsia="Calibri" w:hAnsi="Calibri" w:cs="Times New Roman"/>
          <w:bCs/>
          <w:sz w:val="24"/>
          <w:szCs w:val="24"/>
          <w:lang w:eastAsia="en-US"/>
        </w:rPr>
        <w:t xml:space="preserve">nd </w:t>
      </w:r>
      <w:r>
        <w:rPr>
          <w:rFonts w:ascii="Calibri" w:eastAsia="Calibri" w:hAnsi="Calibri" w:cs="Times New Roman"/>
          <w:bCs/>
          <w:sz w:val="24"/>
          <w:szCs w:val="24"/>
          <w:lang w:eastAsia="en-US"/>
        </w:rPr>
        <w:t>“</w:t>
      </w:r>
      <w:r w:rsidRPr="00620132">
        <w:rPr>
          <w:rFonts w:ascii="Calibri" w:eastAsia="Calibri" w:hAnsi="Calibri" w:cs="Times New Roman"/>
          <w:bCs/>
          <w:sz w:val="24"/>
          <w:szCs w:val="24"/>
          <w:lang w:eastAsia="en-US"/>
        </w:rPr>
        <w:t>Wrap Around</w:t>
      </w:r>
      <w:r>
        <w:rPr>
          <w:rFonts w:ascii="Calibri" w:eastAsia="Calibri" w:hAnsi="Calibri" w:cs="Times New Roman"/>
          <w:bCs/>
          <w:sz w:val="24"/>
          <w:szCs w:val="24"/>
          <w:lang w:eastAsia="en-US"/>
        </w:rPr>
        <w:t>”</w:t>
      </w:r>
      <w:r w:rsidRPr="00620132">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had left </w:t>
      </w:r>
      <w:r w:rsidR="006014B9">
        <w:rPr>
          <w:rFonts w:ascii="Calibri" w:eastAsia="Calibri" w:hAnsi="Calibri" w:cs="Times New Roman"/>
          <w:bCs/>
          <w:sz w:val="24"/>
          <w:szCs w:val="24"/>
          <w:lang w:eastAsia="en-US"/>
        </w:rPr>
        <w:t>his</w:t>
      </w:r>
      <w:r>
        <w:rPr>
          <w:rFonts w:ascii="Calibri" w:eastAsia="Calibri" w:hAnsi="Calibri" w:cs="Times New Roman"/>
          <w:bCs/>
          <w:sz w:val="24"/>
          <w:szCs w:val="24"/>
          <w:lang w:eastAsia="en-US"/>
        </w:rPr>
        <w:t xml:space="preserve"> care or custody. This was discovered in an audit on 6 July 2022. Mr Lindrea advised the Stewards that these dogs had so left in or about January/February 2022.</w:t>
      </w:r>
    </w:p>
    <w:p w14:paraId="785BB2C5" w14:textId="70E629EC" w:rsidR="00F0621D" w:rsidRDefault="00F0621D" w:rsidP="00797365">
      <w:pPr>
        <w:spacing w:line="259" w:lineRule="auto"/>
        <w:jc w:val="both"/>
        <w:rPr>
          <w:rFonts w:ascii="Calibri" w:eastAsia="Calibri" w:hAnsi="Calibri" w:cs="Times New Roman"/>
          <w:bCs/>
          <w:sz w:val="24"/>
          <w:szCs w:val="24"/>
          <w:lang w:eastAsia="en-US"/>
        </w:rPr>
      </w:pPr>
    </w:p>
    <w:p w14:paraId="48E33466" w14:textId="7C1C3A31" w:rsidR="00F0621D" w:rsidRDefault="00E053C8" w:rsidP="00797365">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 2 relates to Mr Lindrea’s failure to keep proper records of the movement of the three dogs referred to in Charge 1.</w:t>
      </w:r>
    </w:p>
    <w:p w14:paraId="61F16FC5" w14:textId="77777777" w:rsidR="00C24B9D" w:rsidRDefault="00C24B9D" w:rsidP="00797365">
      <w:pPr>
        <w:spacing w:line="259" w:lineRule="auto"/>
        <w:jc w:val="both"/>
        <w:rPr>
          <w:rFonts w:ascii="Calibri" w:eastAsia="Calibri" w:hAnsi="Calibri" w:cs="Times New Roman"/>
          <w:bCs/>
          <w:sz w:val="24"/>
          <w:szCs w:val="24"/>
          <w:lang w:eastAsia="en-US"/>
        </w:rPr>
      </w:pPr>
    </w:p>
    <w:p w14:paraId="0B76DE3E" w14:textId="3F4BDA22" w:rsidR="00E053C8" w:rsidRDefault="00E053C8" w:rsidP="00797365">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penalties recommended by the Stewards in relation to these two offences are as follows. On Charge 1, suspension for three months wholly suspended for 24 months, </w:t>
      </w:r>
      <w:r w:rsidR="006014B9">
        <w:rPr>
          <w:rFonts w:ascii="Calibri" w:eastAsia="Calibri" w:hAnsi="Calibri" w:cs="Times New Roman"/>
          <w:bCs/>
          <w:sz w:val="24"/>
          <w:szCs w:val="24"/>
          <w:lang w:eastAsia="en-US"/>
        </w:rPr>
        <w:t>and</w:t>
      </w:r>
      <w:r>
        <w:rPr>
          <w:rFonts w:ascii="Calibri" w:eastAsia="Calibri" w:hAnsi="Calibri" w:cs="Times New Roman"/>
          <w:bCs/>
          <w:sz w:val="24"/>
          <w:szCs w:val="24"/>
          <w:lang w:eastAsia="en-US"/>
        </w:rPr>
        <w:t xml:space="preserve"> a fine of $500. The Stewards seek a similar penalty in relation to Charge 2, with the fine cumulative upon that on Charge 1.</w:t>
      </w:r>
    </w:p>
    <w:p w14:paraId="43F8184E" w14:textId="1FC94FE4" w:rsidR="00E053C8" w:rsidRDefault="00E053C8" w:rsidP="00797365">
      <w:pPr>
        <w:spacing w:line="259" w:lineRule="auto"/>
        <w:jc w:val="both"/>
        <w:rPr>
          <w:rFonts w:ascii="Calibri" w:eastAsia="Calibri" w:hAnsi="Calibri" w:cs="Times New Roman"/>
          <w:bCs/>
          <w:sz w:val="24"/>
          <w:szCs w:val="24"/>
          <w:lang w:eastAsia="en-US"/>
        </w:rPr>
      </w:pPr>
    </w:p>
    <w:p w14:paraId="090A925B" w14:textId="1DD5FA02" w:rsidR="00E053C8" w:rsidRDefault="00E053C8" w:rsidP="00797365">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Thus, in relation to the offences involved in Brief 4, the Stewards seek a total penalty of three months suspension wholly suspended for 24 months along with fines totalling $1,000. </w:t>
      </w:r>
    </w:p>
    <w:p w14:paraId="34E4DD71" w14:textId="4B10132A" w:rsidR="00E053C8" w:rsidRDefault="00E053C8" w:rsidP="00797365">
      <w:pPr>
        <w:spacing w:line="259" w:lineRule="auto"/>
        <w:jc w:val="both"/>
        <w:rPr>
          <w:rFonts w:ascii="Calibri" w:eastAsia="Calibri" w:hAnsi="Calibri" w:cs="Times New Roman"/>
          <w:bCs/>
          <w:sz w:val="24"/>
          <w:szCs w:val="24"/>
          <w:lang w:eastAsia="en-US"/>
        </w:rPr>
      </w:pPr>
    </w:p>
    <w:p w14:paraId="2FD424A3" w14:textId="7F03E54A" w:rsidR="00EE1CC0" w:rsidRPr="00EE1CC0" w:rsidRDefault="00EE1CC0" w:rsidP="00797365">
      <w:pPr>
        <w:spacing w:line="259" w:lineRule="auto"/>
        <w:jc w:val="both"/>
        <w:rPr>
          <w:rFonts w:ascii="Calibri" w:eastAsia="Calibri" w:hAnsi="Calibri" w:cs="Times New Roman"/>
          <w:b/>
          <w:sz w:val="24"/>
          <w:szCs w:val="24"/>
          <w:lang w:eastAsia="en-US"/>
        </w:rPr>
      </w:pPr>
      <w:r w:rsidRPr="00EE1CC0">
        <w:rPr>
          <w:rFonts w:ascii="Calibri" w:eastAsia="Calibri" w:hAnsi="Calibri" w:cs="Times New Roman"/>
          <w:b/>
          <w:sz w:val="24"/>
          <w:szCs w:val="24"/>
          <w:lang w:eastAsia="en-US"/>
        </w:rPr>
        <w:t>CHARGE 3 – BRIEF 1</w:t>
      </w:r>
    </w:p>
    <w:p w14:paraId="0805DCBC" w14:textId="77777777" w:rsidR="00EE1CC0" w:rsidRDefault="00EE1CC0" w:rsidP="00797365">
      <w:pPr>
        <w:spacing w:line="259" w:lineRule="auto"/>
        <w:jc w:val="both"/>
        <w:rPr>
          <w:rFonts w:ascii="Calibri" w:eastAsia="Calibri" w:hAnsi="Calibri" w:cs="Times New Roman"/>
          <w:bCs/>
          <w:sz w:val="24"/>
          <w:szCs w:val="24"/>
          <w:lang w:eastAsia="en-US"/>
        </w:rPr>
      </w:pPr>
    </w:p>
    <w:p w14:paraId="42BC074D" w14:textId="19E51C0C" w:rsidR="00E053C8" w:rsidRDefault="0081151F" w:rsidP="00797365">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To complete our summary of the charges, we need to deal with Charge 3 in Brief 1, to which Mr Lindrea is pleading not guilty. This charge is pursuant to GAR 106(1)(a) and concerns the alleged failure to provide the kennels with sufficient water.</w:t>
      </w:r>
    </w:p>
    <w:p w14:paraId="49012BD2" w14:textId="4CFAEC08" w:rsidR="0081151F" w:rsidRDefault="0081151F" w:rsidP="00797365">
      <w:pPr>
        <w:spacing w:line="259" w:lineRule="auto"/>
        <w:jc w:val="both"/>
        <w:rPr>
          <w:rFonts w:ascii="Calibri" w:eastAsia="Calibri" w:hAnsi="Calibri" w:cs="Times New Roman"/>
          <w:bCs/>
          <w:sz w:val="24"/>
          <w:szCs w:val="24"/>
          <w:lang w:eastAsia="en-US"/>
        </w:rPr>
      </w:pPr>
    </w:p>
    <w:p w14:paraId="513DD974" w14:textId="7DCBD49A" w:rsidR="0081151F" w:rsidRDefault="003A1F2A" w:rsidP="00797365">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We are comfortably satisfied that this charge has been proven. This charge also arises from the Stewards inspection of 8 December 2021. It is alleged by them that the water available to the dogs was dirty and contained algae. Some dogs had very little water. Photos taken at the time and exhibited to the report of the Stewards would support their proposition. </w:t>
      </w:r>
    </w:p>
    <w:p w14:paraId="0FA81501" w14:textId="3E3A80FC" w:rsidR="003A1F2A" w:rsidRDefault="003A1F2A" w:rsidP="00797365">
      <w:pPr>
        <w:spacing w:line="259" w:lineRule="auto"/>
        <w:jc w:val="both"/>
        <w:rPr>
          <w:rFonts w:ascii="Calibri" w:eastAsia="Calibri" w:hAnsi="Calibri" w:cs="Times New Roman"/>
          <w:bCs/>
          <w:sz w:val="24"/>
          <w:szCs w:val="24"/>
          <w:lang w:eastAsia="en-US"/>
        </w:rPr>
      </w:pPr>
    </w:p>
    <w:p w14:paraId="6573112C" w14:textId="14853DE8" w:rsidR="003A1F2A" w:rsidRDefault="003A1F2A" w:rsidP="00797365">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Thus, we find that Charge 3 of Brief 1 has been proven to our comfortable satisfaction. </w:t>
      </w:r>
    </w:p>
    <w:p w14:paraId="56A4B4D6" w14:textId="07BA617E" w:rsidR="003A1F2A" w:rsidRDefault="003A1F2A" w:rsidP="00797365">
      <w:pPr>
        <w:spacing w:line="259" w:lineRule="auto"/>
        <w:jc w:val="both"/>
        <w:rPr>
          <w:rFonts w:ascii="Calibri" w:eastAsia="Calibri" w:hAnsi="Calibri" w:cs="Times New Roman"/>
          <w:bCs/>
          <w:sz w:val="24"/>
          <w:szCs w:val="24"/>
          <w:lang w:eastAsia="en-US"/>
        </w:rPr>
      </w:pPr>
    </w:p>
    <w:p w14:paraId="143AD9E5" w14:textId="7DF4FBFD" w:rsidR="003A1F2A" w:rsidRDefault="003A1F2A" w:rsidP="00797365">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penalty recommended by the Stewards in relation to this offence is a fine of $2,000. </w:t>
      </w:r>
    </w:p>
    <w:p w14:paraId="3A74233A" w14:textId="53805007" w:rsidR="003A1F2A" w:rsidRDefault="003A1F2A" w:rsidP="00797365">
      <w:pPr>
        <w:spacing w:line="259" w:lineRule="auto"/>
        <w:jc w:val="both"/>
        <w:rPr>
          <w:rFonts w:ascii="Calibri" w:eastAsia="Calibri" w:hAnsi="Calibri" w:cs="Times New Roman"/>
          <w:bCs/>
          <w:sz w:val="24"/>
          <w:szCs w:val="24"/>
          <w:lang w:eastAsia="en-US"/>
        </w:rPr>
      </w:pPr>
    </w:p>
    <w:p w14:paraId="7C8AF807" w14:textId="10F00875" w:rsidR="00EE1CC0" w:rsidRPr="00EE1CC0" w:rsidRDefault="00EE1CC0" w:rsidP="00797365">
      <w:pPr>
        <w:spacing w:line="259" w:lineRule="auto"/>
        <w:jc w:val="both"/>
        <w:rPr>
          <w:rFonts w:ascii="Calibri" w:eastAsia="Calibri" w:hAnsi="Calibri" w:cs="Times New Roman"/>
          <w:b/>
          <w:sz w:val="24"/>
          <w:szCs w:val="24"/>
          <w:lang w:eastAsia="en-US"/>
        </w:rPr>
      </w:pPr>
      <w:r w:rsidRPr="00EE1CC0">
        <w:rPr>
          <w:rFonts w:ascii="Calibri" w:eastAsia="Calibri" w:hAnsi="Calibri" w:cs="Times New Roman"/>
          <w:b/>
          <w:sz w:val="24"/>
          <w:szCs w:val="24"/>
          <w:lang w:eastAsia="en-US"/>
        </w:rPr>
        <w:t>PENALTY</w:t>
      </w:r>
    </w:p>
    <w:p w14:paraId="6E017369" w14:textId="77777777" w:rsidR="00EE1CC0" w:rsidRDefault="00EE1CC0" w:rsidP="00797365">
      <w:pPr>
        <w:spacing w:line="259" w:lineRule="auto"/>
        <w:jc w:val="both"/>
        <w:rPr>
          <w:rFonts w:ascii="Calibri" w:eastAsia="Calibri" w:hAnsi="Calibri" w:cs="Times New Roman"/>
          <w:bCs/>
          <w:sz w:val="24"/>
          <w:szCs w:val="24"/>
          <w:lang w:eastAsia="en-US"/>
        </w:rPr>
      </w:pPr>
    </w:p>
    <w:p w14:paraId="6651449F" w14:textId="033DC099" w:rsidR="003A1F2A" w:rsidRDefault="003A1F2A" w:rsidP="00797365">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Having completed our summary of the charges and of the recommendations of the Stewards, we turn now to a discussion of </w:t>
      </w:r>
      <w:r w:rsidR="006014B9">
        <w:rPr>
          <w:rFonts w:ascii="Calibri" w:eastAsia="Calibri" w:hAnsi="Calibri" w:cs="Times New Roman"/>
          <w:bCs/>
          <w:sz w:val="24"/>
          <w:szCs w:val="24"/>
          <w:lang w:eastAsia="en-US"/>
        </w:rPr>
        <w:t>Mr Lindrea’s</w:t>
      </w:r>
      <w:r>
        <w:rPr>
          <w:rFonts w:ascii="Calibri" w:eastAsia="Calibri" w:hAnsi="Calibri" w:cs="Times New Roman"/>
          <w:bCs/>
          <w:sz w:val="24"/>
          <w:szCs w:val="24"/>
          <w:lang w:eastAsia="en-US"/>
        </w:rPr>
        <w:t xml:space="preserve"> background and circumstances before setting out our penalties. </w:t>
      </w:r>
    </w:p>
    <w:p w14:paraId="73B35D6A" w14:textId="4313A9C3" w:rsidR="003A1F2A" w:rsidRDefault="003A1F2A" w:rsidP="00797365">
      <w:pPr>
        <w:spacing w:line="259" w:lineRule="auto"/>
        <w:jc w:val="both"/>
        <w:rPr>
          <w:rFonts w:ascii="Calibri" w:eastAsia="Calibri" w:hAnsi="Calibri" w:cs="Times New Roman"/>
          <w:bCs/>
          <w:sz w:val="24"/>
          <w:szCs w:val="24"/>
          <w:lang w:eastAsia="en-US"/>
        </w:rPr>
      </w:pPr>
    </w:p>
    <w:p w14:paraId="64647A39" w14:textId="2D2314A3" w:rsidR="003A1F2A" w:rsidRDefault="006014B9" w:rsidP="00797365">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He is</w:t>
      </w:r>
      <w:r w:rsidR="00AF399A">
        <w:rPr>
          <w:rFonts w:ascii="Calibri" w:eastAsia="Calibri" w:hAnsi="Calibri" w:cs="Times New Roman"/>
          <w:bCs/>
          <w:sz w:val="24"/>
          <w:szCs w:val="24"/>
          <w:lang w:eastAsia="en-US"/>
        </w:rPr>
        <w:t xml:space="preserve"> 60 years of age. </w:t>
      </w:r>
      <w:r>
        <w:rPr>
          <w:rFonts w:ascii="Calibri" w:eastAsia="Calibri" w:hAnsi="Calibri" w:cs="Times New Roman"/>
          <w:bCs/>
          <w:sz w:val="24"/>
          <w:szCs w:val="24"/>
          <w:lang w:eastAsia="en-US"/>
        </w:rPr>
        <w:t xml:space="preserve">He is a </w:t>
      </w:r>
      <w:r w:rsidR="00AF399A">
        <w:rPr>
          <w:rFonts w:ascii="Calibri" w:eastAsia="Calibri" w:hAnsi="Calibri" w:cs="Times New Roman"/>
          <w:bCs/>
          <w:sz w:val="24"/>
          <w:szCs w:val="24"/>
          <w:lang w:eastAsia="en-US"/>
        </w:rPr>
        <w:t>hobby trainer and usually ha</w:t>
      </w:r>
      <w:r>
        <w:rPr>
          <w:rFonts w:ascii="Calibri" w:eastAsia="Calibri" w:hAnsi="Calibri" w:cs="Times New Roman"/>
          <w:bCs/>
          <w:sz w:val="24"/>
          <w:szCs w:val="24"/>
          <w:lang w:eastAsia="en-US"/>
        </w:rPr>
        <w:t>s</w:t>
      </w:r>
      <w:r w:rsidR="00AF399A">
        <w:rPr>
          <w:rFonts w:ascii="Calibri" w:eastAsia="Calibri" w:hAnsi="Calibri" w:cs="Times New Roman"/>
          <w:bCs/>
          <w:sz w:val="24"/>
          <w:szCs w:val="24"/>
          <w:lang w:eastAsia="en-US"/>
        </w:rPr>
        <w:t xml:space="preserve"> six to eight dogs. </w:t>
      </w:r>
      <w:r>
        <w:rPr>
          <w:rFonts w:ascii="Calibri" w:eastAsia="Calibri" w:hAnsi="Calibri" w:cs="Times New Roman"/>
          <w:bCs/>
          <w:sz w:val="24"/>
          <w:szCs w:val="24"/>
          <w:lang w:eastAsia="en-US"/>
        </w:rPr>
        <w:t xml:space="preserve">He is </w:t>
      </w:r>
      <w:r w:rsidR="00AF399A">
        <w:rPr>
          <w:rFonts w:ascii="Calibri" w:eastAsia="Calibri" w:hAnsi="Calibri" w:cs="Times New Roman"/>
          <w:bCs/>
          <w:sz w:val="24"/>
          <w:szCs w:val="24"/>
          <w:lang w:eastAsia="en-US"/>
        </w:rPr>
        <w:t xml:space="preserve">a school bus driver by occupation. </w:t>
      </w:r>
      <w:r>
        <w:rPr>
          <w:rFonts w:ascii="Calibri" w:eastAsia="Calibri" w:hAnsi="Calibri" w:cs="Times New Roman"/>
          <w:bCs/>
          <w:sz w:val="24"/>
          <w:szCs w:val="24"/>
          <w:lang w:eastAsia="en-US"/>
        </w:rPr>
        <w:t xml:space="preserve">He </w:t>
      </w:r>
      <w:r w:rsidR="00AF399A">
        <w:rPr>
          <w:rFonts w:ascii="Calibri" w:eastAsia="Calibri" w:hAnsi="Calibri" w:cs="Times New Roman"/>
          <w:bCs/>
          <w:sz w:val="24"/>
          <w:szCs w:val="24"/>
          <w:lang w:eastAsia="en-US"/>
        </w:rPr>
        <w:t>own</w:t>
      </w:r>
      <w:r>
        <w:rPr>
          <w:rFonts w:ascii="Calibri" w:eastAsia="Calibri" w:hAnsi="Calibri" w:cs="Times New Roman"/>
          <w:bCs/>
          <w:sz w:val="24"/>
          <w:szCs w:val="24"/>
          <w:lang w:eastAsia="en-US"/>
        </w:rPr>
        <w:t>s</w:t>
      </w:r>
      <w:r w:rsidR="00AF399A">
        <w:rPr>
          <w:rFonts w:ascii="Calibri" w:eastAsia="Calibri" w:hAnsi="Calibri" w:cs="Times New Roman"/>
          <w:bCs/>
          <w:sz w:val="24"/>
          <w:szCs w:val="24"/>
          <w:lang w:eastAsia="en-US"/>
        </w:rPr>
        <w:t xml:space="preserve"> the premises at which </w:t>
      </w:r>
      <w:r>
        <w:rPr>
          <w:rFonts w:ascii="Calibri" w:eastAsia="Calibri" w:hAnsi="Calibri" w:cs="Times New Roman"/>
          <w:bCs/>
          <w:sz w:val="24"/>
          <w:szCs w:val="24"/>
          <w:lang w:eastAsia="en-US"/>
        </w:rPr>
        <w:t>he</w:t>
      </w:r>
      <w:r w:rsidR="00AF399A">
        <w:rPr>
          <w:rFonts w:ascii="Calibri" w:eastAsia="Calibri" w:hAnsi="Calibri" w:cs="Times New Roman"/>
          <w:bCs/>
          <w:sz w:val="24"/>
          <w:szCs w:val="24"/>
          <w:lang w:eastAsia="en-US"/>
        </w:rPr>
        <w:t xml:space="preserve"> live</w:t>
      </w:r>
      <w:r>
        <w:rPr>
          <w:rFonts w:ascii="Calibri" w:eastAsia="Calibri" w:hAnsi="Calibri" w:cs="Times New Roman"/>
          <w:bCs/>
          <w:sz w:val="24"/>
          <w:szCs w:val="24"/>
          <w:lang w:eastAsia="en-US"/>
        </w:rPr>
        <w:t>s</w:t>
      </w:r>
      <w:r w:rsidR="00AF399A">
        <w:rPr>
          <w:rFonts w:ascii="Calibri" w:eastAsia="Calibri" w:hAnsi="Calibri" w:cs="Times New Roman"/>
          <w:bCs/>
          <w:sz w:val="24"/>
          <w:szCs w:val="24"/>
          <w:lang w:eastAsia="en-US"/>
        </w:rPr>
        <w:t xml:space="preserve"> and the dogs are kept. </w:t>
      </w:r>
      <w:r>
        <w:rPr>
          <w:rFonts w:ascii="Calibri" w:eastAsia="Calibri" w:hAnsi="Calibri" w:cs="Times New Roman"/>
          <w:bCs/>
          <w:sz w:val="24"/>
          <w:szCs w:val="24"/>
          <w:lang w:eastAsia="en-US"/>
        </w:rPr>
        <w:t xml:space="preserve">He </w:t>
      </w:r>
      <w:r w:rsidR="00520BDA">
        <w:rPr>
          <w:rFonts w:ascii="Calibri" w:eastAsia="Calibri" w:hAnsi="Calibri" w:cs="Times New Roman"/>
          <w:bCs/>
          <w:sz w:val="24"/>
          <w:szCs w:val="24"/>
          <w:lang w:eastAsia="en-US"/>
        </w:rPr>
        <w:t>has been</w:t>
      </w:r>
      <w:r w:rsidR="00AF399A">
        <w:rPr>
          <w:rFonts w:ascii="Calibri" w:eastAsia="Calibri" w:hAnsi="Calibri" w:cs="Times New Roman"/>
          <w:bCs/>
          <w:sz w:val="24"/>
          <w:szCs w:val="24"/>
          <w:lang w:eastAsia="en-US"/>
        </w:rPr>
        <w:t xml:space="preserve"> involved in the greyhound industry for some 25 to 30 years. Normally </w:t>
      </w:r>
      <w:r>
        <w:rPr>
          <w:rFonts w:ascii="Calibri" w:eastAsia="Calibri" w:hAnsi="Calibri" w:cs="Times New Roman"/>
          <w:bCs/>
          <w:sz w:val="24"/>
          <w:szCs w:val="24"/>
          <w:lang w:eastAsia="en-US"/>
        </w:rPr>
        <w:t>he</w:t>
      </w:r>
      <w:r w:rsidR="00AF399A">
        <w:rPr>
          <w:rFonts w:ascii="Calibri" w:eastAsia="Calibri" w:hAnsi="Calibri" w:cs="Times New Roman"/>
          <w:bCs/>
          <w:sz w:val="24"/>
          <w:szCs w:val="24"/>
          <w:lang w:eastAsia="en-US"/>
        </w:rPr>
        <w:t xml:space="preserve"> buy</w:t>
      </w:r>
      <w:r>
        <w:rPr>
          <w:rFonts w:ascii="Calibri" w:eastAsia="Calibri" w:hAnsi="Calibri" w:cs="Times New Roman"/>
          <w:bCs/>
          <w:sz w:val="24"/>
          <w:szCs w:val="24"/>
          <w:lang w:eastAsia="en-US"/>
        </w:rPr>
        <w:t>s</w:t>
      </w:r>
      <w:r w:rsidR="00AF399A">
        <w:rPr>
          <w:rFonts w:ascii="Calibri" w:eastAsia="Calibri" w:hAnsi="Calibri" w:cs="Times New Roman"/>
          <w:bCs/>
          <w:sz w:val="24"/>
          <w:szCs w:val="24"/>
          <w:lang w:eastAsia="en-US"/>
        </w:rPr>
        <w:t xml:space="preserve"> the dogs from other people. </w:t>
      </w:r>
    </w:p>
    <w:p w14:paraId="4E561DDF" w14:textId="58C4C143" w:rsidR="00EE1CC0" w:rsidRDefault="00EE1CC0" w:rsidP="00797365">
      <w:pPr>
        <w:spacing w:line="259" w:lineRule="auto"/>
        <w:jc w:val="both"/>
        <w:rPr>
          <w:rFonts w:ascii="Calibri" w:eastAsia="Calibri" w:hAnsi="Calibri" w:cs="Times New Roman"/>
          <w:bCs/>
          <w:sz w:val="24"/>
          <w:szCs w:val="24"/>
          <w:lang w:eastAsia="en-US"/>
        </w:rPr>
      </w:pPr>
    </w:p>
    <w:p w14:paraId="0F370B99" w14:textId="0659D015" w:rsidR="00EE1CC0" w:rsidRDefault="00EE1CC0" w:rsidP="00797365">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our opinion, the penalties suggested by the Stewards, insofar as they involve disqualification rather than suspension, are appropriate for the charges contained in Briefs 1 and 3 (save for Charge 3 in Brief 1). </w:t>
      </w:r>
      <w:r w:rsidR="005967C4">
        <w:rPr>
          <w:rFonts w:ascii="Calibri" w:eastAsia="Calibri" w:hAnsi="Calibri" w:cs="Times New Roman"/>
          <w:bCs/>
          <w:sz w:val="24"/>
          <w:szCs w:val="24"/>
          <w:lang w:eastAsia="en-US"/>
        </w:rPr>
        <w:t>These are serious matters which have the potential to make a</w:t>
      </w:r>
      <w:r w:rsidR="006014B9">
        <w:rPr>
          <w:rFonts w:ascii="Calibri" w:eastAsia="Calibri" w:hAnsi="Calibri" w:cs="Times New Roman"/>
          <w:bCs/>
          <w:sz w:val="24"/>
          <w:szCs w:val="24"/>
          <w:lang w:eastAsia="en-US"/>
        </w:rPr>
        <w:t xml:space="preserve"> damaging</w:t>
      </w:r>
      <w:r w:rsidR="005967C4">
        <w:rPr>
          <w:rFonts w:ascii="Calibri" w:eastAsia="Calibri" w:hAnsi="Calibri" w:cs="Times New Roman"/>
          <w:bCs/>
          <w:sz w:val="24"/>
          <w:szCs w:val="24"/>
          <w:lang w:eastAsia="en-US"/>
        </w:rPr>
        <w:t xml:space="preserve"> impact upon the image of greyhound racing. In addition, whilst</w:t>
      </w:r>
      <w:r w:rsidR="006014B9">
        <w:rPr>
          <w:rFonts w:ascii="Calibri" w:eastAsia="Calibri" w:hAnsi="Calibri" w:cs="Times New Roman"/>
          <w:bCs/>
          <w:sz w:val="24"/>
          <w:szCs w:val="24"/>
          <w:lang w:eastAsia="en-US"/>
        </w:rPr>
        <w:t xml:space="preserve"> happily</w:t>
      </w:r>
      <w:r w:rsidR="005967C4">
        <w:rPr>
          <w:rFonts w:ascii="Calibri" w:eastAsia="Calibri" w:hAnsi="Calibri" w:cs="Times New Roman"/>
          <w:bCs/>
          <w:sz w:val="24"/>
          <w:szCs w:val="24"/>
          <w:lang w:eastAsia="en-US"/>
        </w:rPr>
        <w:t xml:space="preserve"> no dog seem</w:t>
      </w:r>
      <w:r w:rsidR="006014B9">
        <w:rPr>
          <w:rFonts w:ascii="Calibri" w:eastAsia="Calibri" w:hAnsi="Calibri" w:cs="Times New Roman"/>
          <w:bCs/>
          <w:sz w:val="24"/>
          <w:szCs w:val="24"/>
          <w:lang w:eastAsia="en-US"/>
        </w:rPr>
        <w:t>s</w:t>
      </w:r>
      <w:r w:rsidR="005967C4">
        <w:rPr>
          <w:rFonts w:ascii="Calibri" w:eastAsia="Calibri" w:hAnsi="Calibri" w:cs="Times New Roman"/>
          <w:bCs/>
          <w:sz w:val="24"/>
          <w:szCs w:val="24"/>
          <w:lang w:eastAsia="en-US"/>
        </w:rPr>
        <w:t xml:space="preserve"> to have suffered ill health or major consequences in this particular case, the potential for such a result unquestionably existed. </w:t>
      </w:r>
    </w:p>
    <w:p w14:paraId="3E905E3E" w14:textId="77777777" w:rsidR="00C24B9D" w:rsidRDefault="00C24B9D" w:rsidP="00797365">
      <w:pPr>
        <w:spacing w:line="259" w:lineRule="auto"/>
        <w:jc w:val="both"/>
        <w:rPr>
          <w:rFonts w:ascii="Calibri" w:eastAsia="Calibri" w:hAnsi="Calibri" w:cs="Times New Roman"/>
          <w:bCs/>
          <w:sz w:val="24"/>
          <w:szCs w:val="24"/>
          <w:lang w:eastAsia="en-US"/>
        </w:rPr>
      </w:pPr>
    </w:p>
    <w:p w14:paraId="6660DCEA" w14:textId="0A13DB61" w:rsidR="005967C4" w:rsidRDefault="006128BB" w:rsidP="00797365">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Further, the Stewards</w:t>
      </w:r>
      <w:r w:rsidR="00396E58">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had visited and inspected the kennels only a little over eight months previously</w:t>
      </w:r>
      <w:r w:rsidR="00396E58">
        <w:rPr>
          <w:rFonts w:ascii="Calibri" w:eastAsia="Calibri" w:hAnsi="Calibri" w:cs="Times New Roman"/>
          <w:bCs/>
          <w:sz w:val="24"/>
          <w:szCs w:val="24"/>
          <w:lang w:eastAsia="en-US"/>
        </w:rPr>
        <w:t xml:space="preserve"> and </w:t>
      </w:r>
      <w:r>
        <w:rPr>
          <w:rFonts w:ascii="Calibri" w:eastAsia="Calibri" w:hAnsi="Calibri" w:cs="Times New Roman"/>
          <w:bCs/>
          <w:sz w:val="24"/>
          <w:szCs w:val="24"/>
          <w:lang w:eastAsia="en-US"/>
        </w:rPr>
        <w:t>had found</w:t>
      </w:r>
      <w:r w:rsidR="006014B9">
        <w:rPr>
          <w:rFonts w:ascii="Calibri" w:eastAsia="Calibri" w:hAnsi="Calibri" w:cs="Times New Roman"/>
          <w:bCs/>
          <w:sz w:val="24"/>
          <w:szCs w:val="24"/>
          <w:lang w:eastAsia="en-US"/>
        </w:rPr>
        <w:t xml:space="preserve"> most</w:t>
      </w:r>
      <w:r>
        <w:rPr>
          <w:rFonts w:ascii="Calibri" w:eastAsia="Calibri" w:hAnsi="Calibri" w:cs="Times New Roman"/>
          <w:bCs/>
          <w:sz w:val="24"/>
          <w:szCs w:val="24"/>
          <w:lang w:eastAsia="en-US"/>
        </w:rPr>
        <w:t xml:space="preserve"> of the dogs’ accommodation and hygiene to be unsatisfactory, and had effectively put you on notice. Despite this, the facilities were not better, and may indeed have been less satisfactory</w:t>
      </w:r>
      <w:r w:rsidR="00396E58">
        <w:rPr>
          <w:rFonts w:ascii="Calibri" w:eastAsia="Calibri" w:hAnsi="Calibri" w:cs="Times New Roman"/>
          <w:bCs/>
          <w:sz w:val="24"/>
          <w:szCs w:val="24"/>
          <w:lang w:eastAsia="en-US"/>
        </w:rPr>
        <w:t xml:space="preserve"> than </w:t>
      </w:r>
      <w:r>
        <w:rPr>
          <w:rFonts w:ascii="Calibri" w:eastAsia="Calibri" w:hAnsi="Calibri" w:cs="Times New Roman"/>
          <w:bCs/>
          <w:sz w:val="24"/>
          <w:szCs w:val="24"/>
          <w:lang w:eastAsia="en-US"/>
        </w:rPr>
        <w:t>when they visited on 8 December 2021. Whilst there seem</w:t>
      </w:r>
      <w:r w:rsidR="00396E58">
        <w:rPr>
          <w:rFonts w:ascii="Calibri" w:eastAsia="Calibri" w:hAnsi="Calibri" w:cs="Times New Roman"/>
          <w:bCs/>
          <w:sz w:val="24"/>
          <w:szCs w:val="24"/>
          <w:lang w:eastAsia="en-US"/>
        </w:rPr>
        <w:t>s</w:t>
      </w:r>
      <w:r>
        <w:rPr>
          <w:rFonts w:ascii="Calibri" w:eastAsia="Calibri" w:hAnsi="Calibri" w:cs="Times New Roman"/>
          <w:bCs/>
          <w:sz w:val="24"/>
          <w:szCs w:val="24"/>
          <w:lang w:eastAsia="en-US"/>
        </w:rPr>
        <w:t xml:space="preserve"> to have been little brief improvement by 9 December, by the time of the visit of 6 July 2022 the condition in which the dogs lived were again poor.</w:t>
      </w:r>
    </w:p>
    <w:p w14:paraId="1805CEFA" w14:textId="31E20DB6" w:rsidR="006128BB" w:rsidRDefault="006128BB" w:rsidP="00797365">
      <w:pPr>
        <w:spacing w:line="259" w:lineRule="auto"/>
        <w:jc w:val="both"/>
        <w:rPr>
          <w:rFonts w:ascii="Calibri" w:eastAsia="Calibri" w:hAnsi="Calibri" w:cs="Times New Roman"/>
          <w:bCs/>
          <w:sz w:val="24"/>
          <w:szCs w:val="24"/>
          <w:lang w:eastAsia="en-US"/>
        </w:rPr>
      </w:pPr>
    </w:p>
    <w:p w14:paraId="4834BE22" w14:textId="72D092F7" w:rsidR="006128BB" w:rsidRDefault="003B6218" w:rsidP="00797365">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those circumstances, disqualification rather than suspension is appropriate, and the repeated failure evident by what was found on 6 July 2022 is of particular significance. </w:t>
      </w:r>
    </w:p>
    <w:p w14:paraId="46A30C96" w14:textId="78269DE5" w:rsidR="003B6218" w:rsidRDefault="003B6218" w:rsidP="00797365">
      <w:pPr>
        <w:spacing w:line="259" w:lineRule="auto"/>
        <w:jc w:val="both"/>
        <w:rPr>
          <w:rFonts w:ascii="Calibri" w:eastAsia="Calibri" w:hAnsi="Calibri" w:cs="Times New Roman"/>
          <w:bCs/>
          <w:sz w:val="24"/>
          <w:szCs w:val="24"/>
          <w:lang w:eastAsia="en-US"/>
        </w:rPr>
      </w:pPr>
    </w:p>
    <w:p w14:paraId="7C845E5D" w14:textId="0869FECE" w:rsidR="003B6218" w:rsidRDefault="00710DFF" w:rsidP="00797365">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There are</w:t>
      </w:r>
      <w:r w:rsidR="006014B9">
        <w:rPr>
          <w:rFonts w:ascii="Calibri" w:eastAsia="Calibri" w:hAnsi="Calibri" w:cs="Times New Roman"/>
          <w:bCs/>
          <w:sz w:val="24"/>
          <w:szCs w:val="24"/>
          <w:lang w:eastAsia="en-US"/>
        </w:rPr>
        <w:t xml:space="preserve"> some</w:t>
      </w:r>
      <w:r>
        <w:rPr>
          <w:rFonts w:ascii="Calibri" w:eastAsia="Calibri" w:hAnsi="Calibri" w:cs="Times New Roman"/>
          <w:bCs/>
          <w:sz w:val="24"/>
          <w:szCs w:val="24"/>
          <w:lang w:eastAsia="en-US"/>
        </w:rPr>
        <w:t xml:space="preserve"> issues which we raise in relation to the penalties</w:t>
      </w:r>
      <w:r w:rsidR="006014B9">
        <w:rPr>
          <w:rFonts w:ascii="Calibri" w:eastAsia="Calibri" w:hAnsi="Calibri" w:cs="Times New Roman"/>
          <w:bCs/>
          <w:sz w:val="24"/>
          <w:szCs w:val="24"/>
          <w:lang w:eastAsia="en-US"/>
        </w:rPr>
        <w:t xml:space="preserve"> proposed by the Stewards</w:t>
      </w:r>
      <w:r>
        <w:rPr>
          <w:rFonts w:ascii="Calibri" w:eastAsia="Calibri" w:hAnsi="Calibri" w:cs="Times New Roman"/>
          <w:bCs/>
          <w:sz w:val="24"/>
          <w:szCs w:val="24"/>
          <w:lang w:eastAsia="en-US"/>
        </w:rPr>
        <w:t>. It must be remembered that Mr Lindrea has pleaded guilty to all charges, except Charge 3 in Brief 1, and that seems to have been a last minute change of mind in relation to an offence whe</w:t>
      </w:r>
      <w:r w:rsidR="006014B9">
        <w:rPr>
          <w:rFonts w:ascii="Calibri" w:eastAsia="Calibri" w:hAnsi="Calibri" w:cs="Times New Roman"/>
          <w:bCs/>
          <w:sz w:val="24"/>
          <w:szCs w:val="24"/>
          <w:lang w:eastAsia="en-US"/>
        </w:rPr>
        <w:t>re</w:t>
      </w:r>
      <w:r>
        <w:rPr>
          <w:rFonts w:ascii="Calibri" w:eastAsia="Calibri" w:hAnsi="Calibri" w:cs="Times New Roman"/>
          <w:bCs/>
          <w:sz w:val="24"/>
          <w:szCs w:val="24"/>
          <w:lang w:eastAsia="en-US"/>
        </w:rPr>
        <w:t xml:space="preserve"> a fine was being sought. </w:t>
      </w:r>
    </w:p>
    <w:p w14:paraId="4A1F721A" w14:textId="33693C52" w:rsidR="00710DFF" w:rsidRDefault="00710DFF" w:rsidP="00797365">
      <w:pPr>
        <w:spacing w:line="259" w:lineRule="auto"/>
        <w:jc w:val="both"/>
        <w:rPr>
          <w:rFonts w:ascii="Calibri" w:eastAsia="Calibri" w:hAnsi="Calibri" w:cs="Times New Roman"/>
          <w:bCs/>
          <w:sz w:val="24"/>
          <w:szCs w:val="24"/>
          <w:lang w:eastAsia="en-US"/>
        </w:rPr>
      </w:pPr>
    </w:p>
    <w:p w14:paraId="673BDD58" w14:textId="36BF0DDA" w:rsidR="00710DFF" w:rsidRDefault="00DA0B42" w:rsidP="00797365">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These quite complicated matters involve a total of 12 differen</w:t>
      </w:r>
      <w:r w:rsidR="006014B9">
        <w:rPr>
          <w:rFonts w:ascii="Calibri" w:eastAsia="Calibri" w:hAnsi="Calibri" w:cs="Times New Roman"/>
          <w:bCs/>
          <w:sz w:val="24"/>
          <w:szCs w:val="24"/>
          <w:lang w:eastAsia="en-US"/>
        </w:rPr>
        <w:t>t</w:t>
      </w:r>
      <w:r>
        <w:rPr>
          <w:rFonts w:ascii="Calibri" w:eastAsia="Calibri" w:hAnsi="Calibri" w:cs="Times New Roman"/>
          <w:bCs/>
          <w:sz w:val="24"/>
          <w:szCs w:val="24"/>
          <w:lang w:eastAsia="en-US"/>
        </w:rPr>
        <w:t xml:space="preserve"> charges and </w:t>
      </w:r>
      <w:r w:rsidR="006014B9">
        <w:rPr>
          <w:rFonts w:ascii="Calibri" w:eastAsia="Calibri" w:hAnsi="Calibri" w:cs="Times New Roman"/>
          <w:bCs/>
          <w:sz w:val="24"/>
          <w:szCs w:val="24"/>
          <w:lang w:eastAsia="en-US"/>
        </w:rPr>
        <w:t xml:space="preserve">a </w:t>
      </w:r>
      <w:r>
        <w:rPr>
          <w:rFonts w:ascii="Calibri" w:eastAsia="Calibri" w:hAnsi="Calibri" w:cs="Times New Roman"/>
          <w:bCs/>
          <w:sz w:val="24"/>
          <w:szCs w:val="24"/>
          <w:lang w:eastAsia="en-US"/>
        </w:rPr>
        <w:t>considerable amount of detail. In our opinion, Mr Lindrea, by pleading guilty, particularly to the serious matters related to animal welfare, has simplified a quite complex situation and saved all concerned the time and inconvenience that would have been the result of contests.</w:t>
      </w:r>
    </w:p>
    <w:p w14:paraId="3BC052AE" w14:textId="5C30BB2B" w:rsidR="00DA0B42" w:rsidRDefault="00DA0B42" w:rsidP="00797365">
      <w:pPr>
        <w:spacing w:line="259" w:lineRule="auto"/>
        <w:jc w:val="both"/>
        <w:rPr>
          <w:rFonts w:ascii="Calibri" w:eastAsia="Calibri" w:hAnsi="Calibri" w:cs="Times New Roman"/>
          <w:bCs/>
          <w:sz w:val="24"/>
          <w:szCs w:val="24"/>
          <w:lang w:eastAsia="en-US"/>
        </w:rPr>
      </w:pPr>
    </w:p>
    <w:p w14:paraId="54895848" w14:textId="29038D02" w:rsidR="00DA0B42" w:rsidRDefault="00C32F81" w:rsidP="00797365">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We also take into account his good record </w:t>
      </w:r>
      <w:r w:rsidR="006014B9">
        <w:rPr>
          <w:rFonts w:ascii="Calibri" w:eastAsia="Calibri" w:hAnsi="Calibri" w:cs="Times New Roman"/>
          <w:bCs/>
          <w:sz w:val="24"/>
          <w:szCs w:val="24"/>
          <w:lang w:eastAsia="en-US"/>
        </w:rPr>
        <w:t>over</w:t>
      </w:r>
      <w:r>
        <w:rPr>
          <w:rFonts w:ascii="Calibri" w:eastAsia="Calibri" w:hAnsi="Calibri" w:cs="Times New Roman"/>
          <w:bCs/>
          <w:sz w:val="24"/>
          <w:szCs w:val="24"/>
          <w:lang w:eastAsia="en-US"/>
        </w:rPr>
        <w:t xml:space="preserve"> a long time in greyhound racing. </w:t>
      </w:r>
      <w:r w:rsidR="006014B9">
        <w:rPr>
          <w:rFonts w:ascii="Calibri" w:eastAsia="Calibri" w:hAnsi="Calibri" w:cs="Times New Roman"/>
          <w:bCs/>
          <w:sz w:val="24"/>
          <w:szCs w:val="24"/>
          <w:lang w:eastAsia="en-US"/>
        </w:rPr>
        <w:t>There is</w:t>
      </w:r>
      <w:r>
        <w:rPr>
          <w:rFonts w:ascii="Calibri" w:eastAsia="Calibri" w:hAnsi="Calibri" w:cs="Times New Roman"/>
          <w:bCs/>
          <w:sz w:val="24"/>
          <w:szCs w:val="24"/>
          <w:lang w:eastAsia="en-US"/>
        </w:rPr>
        <w:t xml:space="preserve"> only one relevant prior offence, and that related to a prohibited substance</w:t>
      </w:r>
      <w:r w:rsidR="009F5925">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rather than animal welfare.</w:t>
      </w:r>
    </w:p>
    <w:p w14:paraId="74E620A7" w14:textId="3B7F9231" w:rsidR="00C32F81" w:rsidRDefault="00C32F81" w:rsidP="00797365">
      <w:pPr>
        <w:spacing w:line="259" w:lineRule="auto"/>
        <w:jc w:val="both"/>
        <w:rPr>
          <w:rFonts w:ascii="Calibri" w:eastAsia="Calibri" w:hAnsi="Calibri" w:cs="Times New Roman"/>
          <w:bCs/>
          <w:sz w:val="24"/>
          <w:szCs w:val="24"/>
          <w:lang w:eastAsia="en-US"/>
        </w:rPr>
      </w:pPr>
    </w:p>
    <w:p w14:paraId="28182E74" w14:textId="2AD7D973" w:rsidR="00C32F81" w:rsidRDefault="00C32F81" w:rsidP="00797365">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Bearing in mind the above, we have arrived at the following penalties:</w:t>
      </w:r>
    </w:p>
    <w:p w14:paraId="640071C1" w14:textId="0018DFB2" w:rsidR="00C32F81" w:rsidRDefault="00C32F81" w:rsidP="00797365">
      <w:pPr>
        <w:spacing w:line="259" w:lineRule="auto"/>
        <w:jc w:val="both"/>
        <w:rPr>
          <w:rFonts w:ascii="Calibri" w:eastAsia="Calibri" w:hAnsi="Calibri" w:cs="Times New Roman"/>
          <w:bCs/>
          <w:sz w:val="24"/>
          <w:szCs w:val="24"/>
          <w:lang w:eastAsia="en-US"/>
        </w:rPr>
      </w:pPr>
    </w:p>
    <w:p w14:paraId="7AC0320E" w14:textId="02602B00" w:rsidR="00C32F81" w:rsidRPr="00826BAE" w:rsidRDefault="00826BAE" w:rsidP="00797365">
      <w:pPr>
        <w:spacing w:line="259" w:lineRule="auto"/>
        <w:jc w:val="both"/>
        <w:rPr>
          <w:rFonts w:ascii="Calibri" w:eastAsia="Calibri" w:hAnsi="Calibri" w:cs="Times New Roman"/>
          <w:b/>
          <w:sz w:val="24"/>
          <w:szCs w:val="24"/>
          <w:lang w:eastAsia="en-US"/>
        </w:rPr>
      </w:pPr>
      <w:r w:rsidRPr="00826BAE">
        <w:rPr>
          <w:rFonts w:ascii="Calibri" w:eastAsia="Calibri" w:hAnsi="Calibri" w:cs="Times New Roman"/>
          <w:b/>
          <w:sz w:val="24"/>
          <w:szCs w:val="24"/>
          <w:lang w:eastAsia="en-US"/>
        </w:rPr>
        <w:t>PENALTY – BRIEF 1</w:t>
      </w:r>
    </w:p>
    <w:p w14:paraId="3E5E4EA8" w14:textId="77777777" w:rsidR="00826BAE" w:rsidRDefault="00826BAE" w:rsidP="00797365">
      <w:pPr>
        <w:spacing w:line="259" w:lineRule="auto"/>
        <w:jc w:val="both"/>
        <w:rPr>
          <w:rFonts w:ascii="Calibri" w:eastAsia="Calibri" w:hAnsi="Calibri" w:cs="Times New Roman"/>
          <w:bCs/>
          <w:sz w:val="24"/>
          <w:szCs w:val="24"/>
          <w:lang w:eastAsia="en-US"/>
        </w:rPr>
      </w:pPr>
    </w:p>
    <w:p w14:paraId="3EB6FB40" w14:textId="61029FE6" w:rsidR="00C32F81" w:rsidRDefault="00C32F81" w:rsidP="00797365">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 1: nine months disqualification.</w:t>
      </w:r>
    </w:p>
    <w:p w14:paraId="26B77E30" w14:textId="269E693B" w:rsidR="00C32F81" w:rsidRDefault="00C32F81" w:rsidP="00797365">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Charge 2: nine months disqualification, wholly concurrent with the penalty imposed on Charge 1.</w:t>
      </w:r>
    </w:p>
    <w:p w14:paraId="2637CDE2" w14:textId="45E21B96" w:rsidR="00C32F81" w:rsidRDefault="00C32F81" w:rsidP="00797365">
      <w:pPr>
        <w:spacing w:line="259" w:lineRule="auto"/>
        <w:jc w:val="both"/>
        <w:rPr>
          <w:rFonts w:ascii="Calibri" w:eastAsia="Calibri" w:hAnsi="Calibri" w:cs="Times New Roman"/>
          <w:bCs/>
          <w:sz w:val="24"/>
          <w:szCs w:val="24"/>
          <w:lang w:eastAsia="en-US"/>
        </w:rPr>
      </w:pPr>
    </w:p>
    <w:p w14:paraId="0E492415" w14:textId="47D28D3C" w:rsidR="00C32F81" w:rsidRDefault="00C32F81" w:rsidP="00797365">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 3: $2,000 fine.</w:t>
      </w:r>
    </w:p>
    <w:p w14:paraId="738103E5" w14:textId="377F64DF" w:rsidR="00826BAE" w:rsidRDefault="00826BAE" w:rsidP="00797365">
      <w:pPr>
        <w:spacing w:line="259" w:lineRule="auto"/>
        <w:jc w:val="both"/>
        <w:rPr>
          <w:rFonts w:ascii="Calibri" w:eastAsia="Calibri" w:hAnsi="Calibri" w:cs="Times New Roman"/>
          <w:bCs/>
          <w:sz w:val="24"/>
          <w:szCs w:val="24"/>
          <w:lang w:eastAsia="en-US"/>
        </w:rPr>
      </w:pPr>
    </w:p>
    <w:p w14:paraId="2D4DA271" w14:textId="4D718424" w:rsidR="00826BAE" w:rsidRDefault="00826BAE" w:rsidP="00797365">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 4: six months disqualification, wholly concurrent with the penalty imposed on Charge 1.</w:t>
      </w:r>
    </w:p>
    <w:p w14:paraId="16E72D73" w14:textId="3DC75C7C" w:rsidR="00826BAE" w:rsidRDefault="00826BAE" w:rsidP="00797365">
      <w:pPr>
        <w:spacing w:line="259" w:lineRule="auto"/>
        <w:jc w:val="both"/>
        <w:rPr>
          <w:rFonts w:ascii="Calibri" w:eastAsia="Calibri" w:hAnsi="Calibri" w:cs="Times New Roman"/>
          <w:bCs/>
          <w:sz w:val="24"/>
          <w:szCs w:val="24"/>
          <w:lang w:eastAsia="en-US"/>
        </w:rPr>
      </w:pPr>
    </w:p>
    <w:p w14:paraId="2433D45F" w14:textId="2D9DD476" w:rsidR="00826BAE" w:rsidRDefault="00826BAE" w:rsidP="00797365">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 5: nine months disqualification, wholly concurrent with the penalty imposed on Charge 1.</w:t>
      </w:r>
    </w:p>
    <w:p w14:paraId="0648CF1A" w14:textId="77777777" w:rsidR="00444901" w:rsidRDefault="00444901" w:rsidP="00797365">
      <w:pPr>
        <w:spacing w:line="259" w:lineRule="auto"/>
        <w:jc w:val="both"/>
        <w:rPr>
          <w:rFonts w:ascii="Calibri" w:eastAsia="Calibri" w:hAnsi="Calibri" w:cs="Times New Roman"/>
          <w:b/>
          <w:sz w:val="24"/>
          <w:szCs w:val="24"/>
          <w:lang w:eastAsia="en-US"/>
        </w:rPr>
      </w:pPr>
    </w:p>
    <w:p w14:paraId="2B99ADD8" w14:textId="72B0DE30" w:rsidR="00826BAE" w:rsidRPr="00826BAE" w:rsidRDefault="00826BAE" w:rsidP="00797365">
      <w:pPr>
        <w:spacing w:line="259" w:lineRule="auto"/>
        <w:jc w:val="both"/>
        <w:rPr>
          <w:rFonts w:ascii="Calibri" w:eastAsia="Calibri" w:hAnsi="Calibri" w:cs="Times New Roman"/>
          <w:b/>
          <w:sz w:val="24"/>
          <w:szCs w:val="24"/>
          <w:lang w:eastAsia="en-US"/>
        </w:rPr>
      </w:pPr>
      <w:r w:rsidRPr="00826BAE">
        <w:rPr>
          <w:rFonts w:ascii="Calibri" w:eastAsia="Calibri" w:hAnsi="Calibri" w:cs="Times New Roman"/>
          <w:b/>
          <w:sz w:val="24"/>
          <w:szCs w:val="24"/>
          <w:lang w:eastAsia="en-US"/>
        </w:rPr>
        <w:t>PENALTY – BRIEF 3</w:t>
      </w:r>
    </w:p>
    <w:p w14:paraId="2F436854" w14:textId="48062732" w:rsidR="00826BAE" w:rsidRDefault="00826BAE" w:rsidP="00797365">
      <w:pPr>
        <w:spacing w:line="259" w:lineRule="auto"/>
        <w:jc w:val="both"/>
        <w:rPr>
          <w:rFonts w:ascii="Calibri" w:eastAsia="Calibri" w:hAnsi="Calibri" w:cs="Times New Roman"/>
          <w:bCs/>
          <w:sz w:val="24"/>
          <w:szCs w:val="24"/>
          <w:lang w:eastAsia="en-US"/>
        </w:rPr>
      </w:pPr>
    </w:p>
    <w:p w14:paraId="2F1A8A59" w14:textId="6C46F674" w:rsidR="00826BAE" w:rsidRDefault="00826BAE" w:rsidP="00797365">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 1: six months disqualification, wholly concurrent with the penalty imposed on Charge 2.</w:t>
      </w:r>
    </w:p>
    <w:p w14:paraId="7969BE2B" w14:textId="68B1658A" w:rsidR="00826BAE" w:rsidRDefault="00826BAE" w:rsidP="00797365">
      <w:pPr>
        <w:spacing w:line="259" w:lineRule="auto"/>
        <w:jc w:val="both"/>
        <w:rPr>
          <w:rFonts w:ascii="Calibri" w:eastAsia="Calibri" w:hAnsi="Calibri" w:cs="Times New Roman"/>
          <w:bCs/>
          <w:sz w:val="24"/>
          <w:szCs w:val="24"/>
          <w:lang w:eastAsia="en-US"/>
        </w:rPr>
      </w:pPr>
    </w:p>
    <w:p w14:paraId="78914AF4" w14:textId="132AEF9E" w:rsidR="00826BAE" w:rsidRDefault="00826BAE" w:rsidP="00797365">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Charge 2: 12 months disqualification. This is to be cumulative upon the disqualification imposed </w:t>
      </w:r>
      <w:r w:rsidR="009F5925">
        <w:rPr>
          <w:rFonts w:ascii="Calibri" w:eastAsia="Calibri" w:hAnsi="Calibri" w:cs="Times New Roman"/>
          <w:bCs/>
          <w:sz w:val="24"/>
          <w:szCs w:val="24"/>
          <w:lang w:eastAsia="en-US"/>
        </w:rPr>
        <w:t>i</w:t>
      </w:r>
      <w:r>
        <w:rPr>
          <w:rFonts w:ascii="Calibri" w:eastAsia="Calibri" w:hAnsi="Calibri" w:cs="Times New Roman"/>
          <w:bCs/>
          <w:sz w:val="24"/>
          <w:szCs w:val="24"/>
          <w:lang w:eastAsia="en-US"/>
        </w:rPr>
        <w:t>n Charge 1 of Brief 1.</w:t>
      </w:r>
    </w:p>
    <w:p w14:paraId="38FF07B4" w14:textId="2AD746B4" w:rsidR="00826BAE" w:rsidRDefault="00826BAE" w:rsidP="00797365">
      <w:pPr>
        <w:spacing w:line="259" w:lineRule="auto"/>
        <w:jc w:val="both"/>
        <w:rPr>
          <w:rFonts w:ascii="Calibri" w:eastAsia="Calibri" w:hAnsi="Calibri" w:cs="Times New Roman"/>
          <w:bCs/>
          <w:sz w:val="24"/>
          <w:szCs w:val="24"/>
          <w:lang w:eastAsia="en-US"/>
        </w:rPr>
      </w:pPr>
    </w:p>
    <w:p w14:paraId="1FC037B7" w14:textId="340B470D" w:rsidR="00826BAE" w:rsidRPr="009F5925" w:rsidRDefault="00826BAE" w:rsidP="00797365">
      <w:pPr>
        <w:spacing w:line="259" w:lineRule="auto"/>
        <w:jc w:val="both"/>
        <w:rPr>
          <w:rFonts w:ascii="Calibri" w:eastAsia="Calibri" w:hAnsi="Calibri" w:cs="Times New Roman"/>
          <w:b/>
          <w:sz w:val="24"/>
          <w:szCs w:val="24"/>
          <w:lang w:eastAsia="en-US"/>
        </w:rPr>
      </w:pPr>
      <w:r w:rsidRPr="009F5925">
        <w:rPr>
          <w:rFonts w:ascii="Calibri" w:eastAsia="Calibri" w:hAnsi="Calibri" w:cs="Times New Roman"/>
          <w:b/>
          <w:sz w:val="24"/>
          <w:szCs w:val="24"/>
          <w:lang w:eastAsia="en-US"/>
        </w:rPr>
        <w:t>PENALTY – BRIEF 2</w:t>
      </w:r>
    </w:p>
    <w:p w14:paraId="2FB18D00" w14:textId="497AF338" w:rsidR="00826BAE" w:rsidRDefault="00826BAE" w:rsidP="00797365">
      <w:pPr>
        <w:spacing w:line="259" w:lineRule="auto"/>
        <w:jc w:val="both"/>
        <w:rPr>
          <w:rFonts w:ascii="Calibri" w:eastAsia="Calibri" w:hAnsi="Calibri" w:cs="Times New Roman"/>
          <w:bCs/>
          <w:sz w:val="24"/>
          <w:szCs w:val="24"/>
          <w:lang w:eastAsia="en-US"/>
        </w:rPr>
      </w:pPr>
    </w:p>
    <w:p w14:paraId="0CD18A5B" w14:textId="557DE7E9" w:rsidR="00826BAE" w:rsidRDefault="00826BAE" w:rsidP="00797365">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 1: three months suspension, wholly suspended for a period of 24 months and a fine of $1,500</w:t>
      </w:r>
      <w:r w:rsidR="009F5925">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with $750 suspended for a period of 24 months.</w:t>
      </w:r>
      <w:r w:rsidR="00033E3E">
        <w:rPr>
          <w:rFonts w:ascii="Calibri" w:eastAsia="Calibri" w:hAnsi="Calibri" w:cs="Times New Roman"/>
          <w:bCs/>
          <w:sz w:val="24"/>
          <w:szCs w:val="24"/>
          <w:lang w:eastAsia="en-US"/>
        </w:rPr>
        <w:t xml:space="preserve"> </w:t>
      </w:r>
      <w:r w:rsidR="002F7CCD">
        <w:rPr>
          <w:rFonts w:ascii="Calibri" w:eastAsia="Calibri" w:hAnsi="Calibri" w:cs="Times New Roman"/>
          <w:bCs/>
          <w:sz w:val="24"/>
          <w:szCs w:val="24"/>
          <w:lang w:eastAsia="en-US"/>
        </w:rPr>
        <w:t xml:space="preserve">In addition, </w:t>
      </w:r>
      <w:r w:rsidR="00033E3E">
        <w:rPr>
          <w:rFonts w:ascii="Calibri" w:eastAsia="Calibri" w:hAnsi="Calibri" w:cs="Times New Roman"/>
          <w:bCs/>
          <w:sz w:val="24"/>
          <w:szCs w:val="24"/>
          <w:lang w:eastAsia="en-US"/>
        </w:rPr>
        <w:t>Ebony Tara is disqualified from Race 2 at Warragul on 17 November 2021 and the finishing order is amended accordingly.</w:t>
      </w:r>
    </w:p>
    <w:p w14:paraId="60FE2051" w14:textId="102AA356" w:rsidR="00826BAE" w:rsidRDefault="00826BAE" w:rsidP="00797365">
      <w:pPr>
        <w:spacing w:line="259" w:lineRule="auto"/>
        <w:jc w:val="both"/>
        <w:rPr>
          <w:rFonts w:ascii="Calibri" w:eastAsia="Calibri" w:hAnsi="Calibri" w:cs="Times New Roman"/>
          <w:bCs/>
          <w:sz w:val="24"/>
          <w:szCs w:val="24"/>
          <w:lang w:eastAsia="en-US"/>
        </w:rPr>
      </w:pPr>
    </w:p>
    <w:p w14:paraId="00E74440" w14:textId="4B22EEDE" w:rsidR="00033E3E" w:rsidRDefault="00826BAE" w:rsidP="00033E3E">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 2: three months suspension, wholly suspended for a period of 24 months and a fine of $1,500</w:t>
      </w:r>
      <w:r w:rsidR="009F5925">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with $750 suspended for a period of 24 months.</w:t>
      </w:r>
      <w:r w:rsidR="00033E3E" w:rsidRPr="00033E3E">
        <w:rPr>
          <w:rFonts w:ascii="Calibri" w:eastAsia="Calibri" w:hAnsi="Calibri" w:cs="Times New Roman"/>
          <w:bCs/>
          <w:sz w:val="24"/>
          <w:szCs w:val="24"/>
          <w:lang w:eastAsia="en-US"/>
        </w:rPr>
        <w:t xml:space="preserve"> </w:t>
      </w:r>
      <w:r w:rsidR="002F7CCD">
        <w:rPr>
          <w:rFonts w:ascii="Calibri" w:eastAsia="Calibri" w:hAnsi="Calibri" w:cs="Times New Roman"/>
          <w:bCs/>
          <w:sz w:val="24"/>
          <w:szCs w:val="24"/>
          <w:lang w:eastAsia="en-US"/>
        </w:rPr>
        <w:t xml:space="preserve">In addition, </w:t>
      </w:r>
      <w:r w:rsidR="00033E3E" w:rsidRPr="00797365">
        <w:rPr>
          <w:rFonts w:ascii="Calibri" w:eastAsia="Calibri" w:hAnsi="Calibri" w:cs="Times New Roman"/>
          <w:bCs/>
          <w:sz w:val="24"/>
          <w:szCs w:val="24"/>
          <w:lang w:eastAsia="en-US"/>
        </w:rPr>
        <w:t>Nitroglycerine</w:t>
      </w:r>
      <w:r w:rsidR="00033E3E">
        <w:rPr>
          <w:rFonts w:ascii="Calibri" w:eastAsia="Calibri" w:hAnsi="Calibri" w:cs="Times New Roman"/>
          <w:bCs/>
          <w:sz w:val="24"/>
          <w:szCs w:val="24"/>
          <w:lang w:eastAsia="en-US"/>
        </w:rPr>
        <w:t xml:space="preserve"> is disqualified from Race 5 at Sale on 5 December 2021 and the finishing order is amended accordingly.</w:t>
      </w:r>
    </w:p>
    <w:p w14:paraId="4EC8E0E6" w14:textId="69BF4B5D" w:rsidR="00826BAE" w:rsidRDefault="00826BAE" w:rsidP="00797365">
      <w:pPr>
        <w:spacing w:line="259" w:lineRule="auto"/>
        <w:jc w:val="both"/>
        <w:rPr>
          <w:rFonts w:ascii="Calibri" w:eastAsia="Calibri" w:hAnsi="Calibri" w:cs="Times New Roman"/>
          <w:bCs/>
          <w:sz w:val="24"/>
          <w:szCs w:val="24"/>
          <w:lang w:eastAsia="en-US"/>
        </w:rPr>
      </w:pPr>
    </w:p>
    <w:p w14:paraId="4AD65044" w14:textId="09656732" w:rsidR="00826BAE" w:rsidRDefault="00826BAE" w:rsidP="00826BAE">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 3: three months suspension, wholly suspended for a period of 24 months and a fine of $1,500</w:t>
      </w:r>
      <w:r w:rsidR="009F5925">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with $750 suspended for a period of 24 months.</w:t>
      </w:r>
      <w:r w:rsidR="00033E3E" w:rsidRPr="00033E3E">
        <w:rPr>
          <w:rFonts w:ascii="Calibri" w:eastAsia="Calibri" w:hAnsi="Calibri" w:cs="Times New Roman"/>
          <w:bCs/>
          <w:sz w:val="24"/>
          <w:szCs w:val="24"/>
          <w:lang w:eastAsia="en-US"/>
        </w:rPr>
        <w:t xml:space="preserve"> </w:t>
      </w:r>
      <w:r w:rsidR="002F7CCD">
        <w:rPr>
          <w:rFonts w:ascii="Calibri" w:eastAsia="Calibri" w:hAnsi="Calibri" w:cs="Times New Roman"/>
          <w:bCs/>
          <w:sz w:val="24"/>
          <w:szCs w:val="24"/>
          <w:lang w:eastAsia="en-US"/>
        </w:rPr>
        <w:t xml:space="preserve">In addition, </w:t>
      </w:r>
      <w:r w:rsidR="00033E3E">
        <w:rPr>
          <w:rFonts w:ascii="Calibri" w:eastAsia="Calibri" w:hAnsi="Calibri" w:cs="Times New Roman"/>
          <w:bCs/>
          <w:sz w:val="24"/>
          <w:szCs w:val="24"/>
          <w:lang w:eastAsia="en-US"/>
        </w:rPr>
        <w:t>Mayhem’s Quest is disqualified from Race 10 at Traralgon on 17 January 2022 and the finishing order is amended accordingly.</w:t>
      </w:r>
    </w:p>
    <w:p w14:paraId="6ABB26F8" w14:textId="0A598C46" w:rsidR="00826BAE" w:rsidRDefault="00826BAE" w:rsidP="00797365">
      <w:pPr>
        <w:spacing w:line="259" w:lineRule="auto"/>
        <w:jc w:val="both"/>
        <w:rPr>
          <w:rFonts w:ascii="Calibri" w:eastAsia="Calibri" w:hAnsi="Calibri" w:cs="Times New Roman"/>
          <w:bCs/>
          <w:sz w:val="24"/>
          <w:szCs w:val="24"/>
          <w:lang w:eastAsia="en-US"/>
        </w:rPr>
      </w:pPr>
    </w:p>
    <w:p w14:paraId="286710F4" w14:textId="3A465396" w:rsidR="00826BAE" w:rsidRDefault="00826BAE" w:rsidP="00797365">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Thus, </w:t>
      </w:r>
      <w:r w:rsidR="00F101CC">
        <w:rPr>
          <w:rFonts w:ascii="Calibri" w:eastAsia="Calibri" w:hAnsi="Calibri" w:cs="Times New Roman"/>
          <w:bCs/>
          <w:sz w:val="24"/>
          <w:szCs w:val="24"/>
          <w:lang w:eastAsia="en-US"/>
        </w:rPr>
        <w:t>there is a total period of suspension of nine months, all of which is suspended for a period of 24 months. There are fine</w:t>
      </w:r>
      <w:r w:rsidR="009F5925">
        <w:rPr>
          <w:rFonts w:ascii="Calibri" w:eastAsia="Calibri" w:hAnsi="Calibri" w:cs="Times New Roman"/>
          <w:bCs/>
          <w:sz w:val="24"/>
          <w:szCs w:val="24"/>
          <w:lang w:eastAsia="en-US"/>
        </w:rPr>
        <w:t>s</w:t>
      </w:r>
      <w:r w:rsidR="00F101CC">
        <w:rPr>
          <w:rFonts w:ascii="Calibri" w:eastAsia="Calibri" w:hAnsi="Calibri" w:cs="Times New Roman"/>
          <w:bCs/>
          <w:sz w:val="24"/>
          <w:szCs w:val="24"/>
          <w:lang w:eastAsia="en-US"/>
        </w:rPr>
        <w:t xml:space="preserve"> totalling $4,500, of which $2,250 is suspended for a period of 24 months.</w:t>
      </w:r>
    </w:p>
    <w:p w14:paraId="4B1F5F3C" w14:textId="77777777" w:rsidR="00033E3E" w:rsidRDefault="00033E3E" w:rsidP="00797365">
      <w:pPr>
        <w:spacing w:line="259" w:lineRule="auto"/>
        <w:jc w:val="both"/>
        <w:rPr>
          <w:rFonts w:ascii="Calibri" w:eastAsia="Calibri" w:hAnsi="Calibri" w:cs="Times New Roman"/>
          <w:bCs/>
          <w:sz w:val="24"/>
          <w:szCs w:val="24"/>
          <w:lang w:eastAsia="en-US"/>
        </w:rPr>
      </w:pPr>
    </w:p>
    <w:p w14:paraId="1157526C" w14:textId="77777777" w:rsidR="00C76FC8" w:rsidRDefault="00C76FC8">
      <w:pPr>
        <w:spacing w:after="200" w:line="276" w:lineRule="auto"/>
        <w:rPr>
          <w:rFonts w:ascii="Calibri" w:eastAsia="Calibri" w:hAnsi="Calibri" w:cs="Times New Roman"/>
          <w:b/>
          <w:sz w:val="24"/>
          <w:szCs w:val="24"/>
          <w:lang w:eastAsia="en-US"/>
        </w:rPr>
      </w:pPr>
      <w:r>
        <w:rPr>
          <w:rFonts w:ascii="Calibri" w:eastAsia="Calibri" w:hAnsi="Calibri" w:cs="Times New Roman"/>
          <w:b/>
          <w:sz w:val="24"/>
          <w:szCs w:val="24"/>
          <w:lang w:eastAsia="en-US"/>
        </w:rPr>
        <w:br w:type="page"/>
      </w:r>
    </w:p>
    <w:p w14:paraId="1E268622" w14:textId="19DEBF23" w:rsidR="00F101CC" w:rsidRPr="00035BEC" w:rsidRDefault="00035BEC" w:rsidP="00797365">
      <w:pPr>
        <w:spacing w:line="259" w:lineRule="auto"/>
        <w:jc w:val="both"/>
        <w:rPr>
          <w:rFonts w:ascii="Calibri" w:eastAsia="Calibri" w:hAnsi="Calibri" w:cs="Times New Roman"/>
          <w:b/>
          <w:sz w:val="24"/>
          <w:szCs w:val="24"/>
          <w:lang w:eastAsia="en-US"/>
        </w:rPr>
      </w:pPr>
      <w:r w:rsidRPr="00035BEC">
        <w:rPr>
          <w:rFonts w:ascii="Calibri" w:eastAsia="Calibri" w:hAnsi="Calibri" w:cs="Times New Roman"/>
          <w:b/>
          <w:sz w:val="24"/>
          <w:szCs w:val="24"/>
          <w:lang w:eastAsia="en-US"/>
        </w:rPr>
        <w:lastRenderedPageBreak/>
        <w:t>PENALTY – BRIEF 4</w:t>
      </w:r>
    </w:p>
    <w:p w14:paraId="2A211C80" w14:textId="534F33F7" w:rsidR="00035BEC" w:rsidRDefault="00035BEC" w:rsidP="00797365">
      <w:pPr>
        <w:spacing w:line="259" w:lineRule="auto"/>
        <w:jc w:val="both"/>
        <w:rPr>
          <w:rFonts w:ascii="Calibri" w:eastAsia="Calibri" w:hAnsi="Calibri" w:cs="Times New Roman"/>
          <w:bCs/>
          <w:sz w:val="24"/>
          <w:szCs w:val="24"/>
          <w:lang w:eastAsia="en-US"/>
        </w:rPr>
      </w:pPr>
    </w:p>
    <w:p w14:paraId="20895FED" w14:textId="7027C612" w:rsidR="00035BEC" w:rsidRDefault="00035BEC" w:rsidP="00797365">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 1: three months suspension, wholly suspended for a period of 24 months and a $500 fine.</w:t>
      </w:r>
    </w:p>
    <w:p w14:paraId="40E68877" w14:textId="670E14AB" w:rsidR="00035BEC" w:rsidRDefault="00035BEC" w:rsidP="00797365">
      <w:pPr>
        <w:spacing w:line="259" w:lineRule="auto"/>
        <w:jc w:val="both"/>
        <w:rPr>
          <w:rFonts w:ascii="Calibri" w:eastAsia="Calibri" w:hAnsi="Calibri" w:cs="Times New Roman"/>
          <w:bCs/>
          <w:sz w:val="24"/>
          <w:szCs w:val="24"/>
          <w:lang w:eastAsia="en-US"/>
        </w:rPr>
      </w:pPr>
    </w:p>
    <w:p w14:paraId="223BE35A" w14:textId="4BF42741" w:rsidR="00035BEC" w:rsidRDefault="00035BEC" w:rsidP="00797365">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Charge 2: three months suspension, wholly suspended for a period of 24 months and a $250 fine. </w:t>
      </w:r>
    </w:p>
    <w:p w14:paraId="7092B81C" w14:textId="47ADFFA9" w:rsidR="00035BEC" w:rsidRDefault="00035BEC" w:rsidP="00797365">
      <w:pPr>
        <w:spacing w:line="259" w:lineRule="auto"/>
        <w:jc w:val="both"/>
        <w:rPr>
          <w:rFonts w:ascii="Calibri" w:eastAsia="Calibri" w:hAnsi="Calibri" w:cs="Times New Roman"/>
          <w:bCs/>
          <w:sz w:val="24"/>
          <w:szCs w:val="24"/>
          <w:lang w:eastAsia="en-US"/>
        </w:rPr>
      </w:pPr>
    </w:p>
    <w:p w14:paraId="059E25F2" w14:textId="4D48720D" w:rsidR="002F7CCD" w:rsidRDefault="00035BEC" w:rsidP="00C76FC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It is considered that there is some overlapping between Charges 1 and 2.</w:t>
      </w:r>
    </w:p>
    <w:p w14:paraId="6F4C3AE8" w14:textId="77777777" w:rsidR="00C76FC8" w:rsidRDefault="00C76FC8" w:rsidP="00C76FC8">
      <w:pPr>
        <w:spacing w:line="259" w:lineRule="auto"/>
        <w:jc w:val="both"/>
        <w:rPr>
          <w:rFonts w:ascii="Calibri" w:eastAsia="Calibri" w:hAnsi="Calibri" w:cs="Times New Roman"/>
          <w:b/>
          <w:sz w:val="24"/>
          <w:szCs w:val="24"/>
          <w:lang w:eastAsia="en-US"/>
        </w:rPr>
      </w:pPr>
    </w:p>
    <w:p w14:paraId="16FD483E" w14:textId="123490A8" w:rsidR="00035BEC" w:rsidRPr="00843B74" w:rsidRDefault="00843B74" w:rsidP="00797365">
      <w:pPr>
        <w:spacing w:line="259" w:lineRule="auto"/>
        <w:jc w:val="both"/>
        <w:rPr>
          <w:rFonts w:ascii="Calibri" w:eastAsia="Calibri" w:hAnsi="Calibri" w:cs="Times New Roman"/>
          <w:b/>
          <w:sz w:val="24"/>
          <w:szCs w:val="24"/>
          <w:lang w:eastAsia="en-US"/>
        </w:rPr>
      </w:pPr>
      <w:r w:rsidRPr="00843B74">
        <w:rPr>
          <w:rFonts w:ascii="Calibri" w:eastAsia="Calibri" w:hAnsi="Calibri" w:cs="Times New Roman"/>
          <w:b/>
          <w:sz w:val="24"/>
          <w:szCs w:val="24"/>
          <w:lang w:eastAsia="en-US"/>
        </w:rPr>
        <w:t>CONCLUSION</w:t>
      </w:r>
    </w:p>
    <w:p w14:paraId="6C10C6EE" w14:textId="5AAC86E8" w:rsidR="00843B74" w:rsidRDefault="00843B74" w:rsidP="00797365">
      <w:pPr>
        <w:spacing w:line="259" w:lineRule="auto"/>
        <w:jc w:val="both"/>
        <w:rPr>
          <w:rFonts w:ascii="Calibri" w:eastAsia="Calibri" w:hAnsi="Calibri" w:cs="Times New Roman"/>
          <w:bCs/>
          <w:sz w:val="24"/>
          <w:szCs w:val="24"/>
          <w:lang w:eastAsia="en-US"/>
        </w:rPr>
      </w:pPr>
    </w:p>
    <w:p w14:paraId="222EED0B" w14:textId="77777777" w:rsidR="00843B74" w:rsidRDefault="00843B74" w:rsidP="00797365">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end result is the following: - </w:t>
      </w:r>
    </w:p>
    <w:p w14:paraId="5FE3778D" w14:textId="77777777" w:rsidR="00843B74" w:rsidRDefault="00843B74" w:rsidP="00797365">
      <w:pPr>
        <w:spacing w:line="259" w:lineRule="auto"/>
        <w:jc w:val="both"/>
        <w:rPr>
          <w:rFonts w:ascii="Calibri" w:eastAsia="Calibri" w:hAnsi="Calibri" w:cs="Times New Roman"/>
          <w:bCs/>
          <w:sz w:val="24"/>
          <w:szCs w:val="24"/>
          <w:lang w:eastAsia="en-US"/>
        </w:rPr>
      </w:pPr>
    </w:p>
    <w:p w14:paraId="33B0A70D" w14:textId="459B6060" w:rsidR="00843B74" w:rsidRDefault="00843B74" w:rsidP="00797365">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 disqualification for 21 months, which is to commence from the date of this decision.</w:t>
      </w:r>
    </w:p>
    <w:p w14:paraId="39AC44CD" w14:textId="77777777" w:rsidR="00843B74" w:rsidRDefault="00843B74" w:rsidP="00797365">
      <w:pPr>
        <w:spacing w:line="259" w:lineRule="auto"/>
        <w:jc w:val="both"/>
        <w:rPr>
          <w:rFonts w:ascii="Calibri" w:eastAsia="Calibri" w:hAnsi="Calibri" w:cs="Times New Roman"/>
          <w:bCs/>
          <w:sz w:val="24"/>
          <w:szCs w:val="24"/>
          <w:lang w:eastAsia="en-US"/>
        </w:rPr>
      </w:pPr>
    </w:p>
    <w:p w14:paraId="5AEDE76A" w14:textId="332E81CB" w:rsidR="00843B74" w:rsidRDefault="00843B74" w:rsidP="00797365">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 suspension for </w:t>
      </w:r>
      <w:r w:rsidR="008C05F3">
        <w:rPr>
          <w:rFonts w:ascii="Calibri" w:eastAsia="Calibri" w:hAnsi="Calibri" w:cs="Times New Roman"/>
          <w:bCs/>
          <w:sz w:val="24"/>
          <w:szCs w:val="24"/>
          <w:lang w:eastAsia="en-US"/>
        </w:rPr>
        <w:t>1</w:t>
      </w:r>
      <w:r w:rsidR="006B15F1">
        <w:rPr>
          <w:rFonts w:ascii="Calibri" w:eastAsia="Calibri" w:hAnsi="Calibri" w:cs="Times New Roman"/>
          <w:bCs/>
          <w:sz w:val="24"/>
          <w:szCs w:val="24"/>
          <w:lang w:eastAsia="en-US"/>
        </w:rPr>
        <w:t>5</w:t>
      </w:r>
      <w:r>
        <w:rPr>
          <w:rFonts w:ascii="Calibri" w:eastAsia="Calibri" w:hAnsi="Calibri" w:cs="Times New Roman"/>
          <w:bCs/>
          <w:sz w:val="24"/>
          <w:szCs w:val="24"/>
          <w:lang w:eastAsia="en-US"/>
        </w:rPr>
        <w:t xml:space="preserve"> months, all of which is in turn suspended for 24 months. </w:t>
      </w:r>
    </w:p>
    <w:p w14:paraId="1A436D72" w14:textId="77777777" w:rsidR="00843B74" w:rsidRDefault="00843B74" w:rsidP="00797365">
      <w:pPr>
        <w:spacing w:line="259" w:lineRule="auto"/>
        <w:jc w:val="both"/>
        <w:rPr>
          <w:rFonts w:ascii="Calibri" w:eastAsia="Calibri" w:hAnsi="Calibri" w:cs="Times New Roman"/>
          <w:bCs/>
          <w:sz w:val="24"/>
          <w:szCs w:val="24"/>
          <w:lang w:eastAsia="en-US"/>
        </w:rPr>
      </w:pPr>
    </w:p>
    <w:p w14:paraId="1C3C60EE" w14:textId="77777777" w:rsidR="00843B74" w:rsidRDefault="00843B74" w:rsidP="00797365">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There are fines now payable in the sum of $5,000. There are suspended fines totalling $2,250. </w:t>
      </w:r>
    </w:p>
    <w:p w14:paraId="0B2ACB95" w14:textId="77777777" w:rsidR="00843B74" w:rsidRDefault="00843B74" w:rsidP="00797365">
      <w:pPr>
        <w:spacing w:line="259" w:lineRule="auto"/>
        <w:jc w:val="both"/>
        <w:rPr>
          <w:rFonts w:ascii="Calibri" w:eastAsia="Calibri" w:hAnsi="Calibri" w:cs="Times New Roman"/>
          <w:bCs/>
          <w:sz w:val="24"/>
          <w:szCs w:val="24"/>
          <w:lang w:eastAsia="en-US"/>
        </w:rPr>
      </w:pPr>
    </w:p>
    <w:p w14:paraId="4A8DF33B" w14:textId="4F152661" w:rsidR="00843B74" w:rsidRPr="00797365" w:rsidRDefault="00843B74" w:rsidP="00797365">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Had there not been plea</w:t>
      </w:r>
      <w:r w:rsidR="0000107C">
        <w:rPr>
          <w:rFonts w:ascii="Calibri" w:eastAsia="Calibri" w:hAnsi="Calibri" w:cs="Times New Roman"/>
          <w:bCs/>
          <w:sz w:val="24"/>
          <w:szCs w:val="24"/>
          <w:lang w:eastAsia="en-US"/>
        </w:rPr>
        <w:t>s</w:t>
      </w:r>
      <w:r>
        <w:rPr>
          <w:rFonts w:ascii="Calibri" w:eastAsia="Calibri" w:hAnsi="Calibri" w:cs="Times New Roman"/>
          <w:bCs/>
          <w:sz w:val="24"/>
          <w:szCs w:val="24"/>
          <w:lang w:eastAsia="en-US"/>
        </w:rPr>
        <w:t xml:space="preserve"> of guilty, greater penalties would have been imposed.</w:t>
      </w:r>
    </w:p>
    <w:p w14:paraId="59D5EC7B" w14:textId="086FF29C"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2173AA91" w:rsidR="00A276F3"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5FFDFD55" w:rsidR="007868CF" w:rsidRPr="00137B7F" w:rsidRDefault="0065633A"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Assistant</w:t>
      </w:r>
      <w:r w:rsidR="000A1957">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79871" w14:textId="77777777" w:rsidR="00E7492C" w:rsidRDefault="00E7492C" w:rsidP="00CF0999">
      <w:r>
        <w:separator/>
      </w:r>
    </w:p>
  </w:endnote>
  <w:endnote w:type="continuationSeparator" w:id="0">
    <w:p w14:paraId="29691767" w14:textId="77777777" w:rsidR="00E7492C" w:rsidRDefault="00E7492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98D88" w14:textId="77777777" w:rsidR="00A42134" w:rsidRDefault="00A421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56D5B1FC" w:rsidR="000716D0" w:rsidRDefault="003F05A3" w:rsidP="00CF0999">
    <w:r>
      <w:rPr>
        <w:noProof/>
      </w:rPr>
      <mc:AlternateContent>
        <mc:Choice Requires="wps">
          <w:drawing>
            <wp:anchor distT="0" distB="0" distL="114300" distR="114300" simplePos="1" relativeHeight="251665919" behindDoc="0" locked="0" layoutInCell="0" allowOverlap="1" wp14:anchorId="5F19E716" wp14:editId="7FB201A5">
              <wp:simplePos x="0" y="10228183"/>
              <wp:positionH relativeFrom="page">
                <wp:posOffset>0</wp:posOffset>
              </wp:positionH>
              <wp:positionV relativeFrom="page">
                <wp:posOffset>10228580</wp:posOffset>
              </wp:positionV>
              <wp:extent cx="7560310" cy="273050"/>
              <wp:effectExtent l="0" t="0" r="0" b="12700"/>
              <wp:wrapNone/>
              <wp:docPr id="2" name="MSIPCM105a498db6315c3169025f76"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475EB0" w14:textId="49ED21D9"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9E716" id="_x0000_t202" coordsize="21600,21600" o:spt="202" path="m,l,21600r21600,l21600,xe">
              <v:stroke joinstyle="miter"/>
              <v:path gradientshapeok="t" o:connecttype="rect"/>
            </v:shapetype>
            <v:shape id="MSIPCM105a498db6315c3169025f76" o:spid="_x0000_s1027" type="#_x0000_t202" alt="{&quot;HashCode&quot;:376260202,&quot;Height&quot;:841.0,&quot;Width&quot;:595.0,&quot;Placement&quot;:&quot;Footer&quot;,&quot;Index&quot;:&quot;Primary&quot;,&quot;Section&quot;:1,&quot;Top&quot;:0.0,&quot;Left&quot;:0.0}" style="position:absolute;margin-left:0;margin-top:805.4pt;width:595.3pt;height:21.5pt;z-index:25166591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" o:allowincell="f" filled="f" stroked="f" strokeweight=".5pt">
              <v:textbox inset=",0,,0">
                <w:txbxContent>
                  <w:p w14:paraId="33475EB0" w14:textId="49ED21D9"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r w:rsidR="000716D0">
      <w:tab/>
    </w:r>
    <w:r w:rsidR="000716D0">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547DDDF9" w:rsidR="000716D0" w:rsidRDefault="003F05A3" w:rsidP="00B104AE">
    <w:pPr>
      <w:tabs>
        <w:tab w:val="right" w:pos="9000"/>
      </w:tabs>
    </w:pPr>
    <w:r>
      <w:rPr>
        <w:noProof/>
      </w:rPr>
      <mc:AlternateContent>
        <mc:Choice Requires="wps">
          <w:drawing>
            <wp:anchor distT="0" distB="0" distL="114300" distR="114300" simplePos="0" relativeHeight="251666175" behindDoc="0" locked="0" layoutInCell="0" allowOverlap="1" wp14:anchorId="7BB977A3" wp14:editId="4B7FBFE8">
              <wp:simplePos x="0" y="0"/>
              <wp:positionH relativeFrom="page">
                <wp:posOffset>0</wp:posOffset>
              </wp:positionH>
              <wp:positionV relativeFrom="page">
                <wp:posOffset>10228580</wp:posOffset>
              </wp:positionV>
              <wp:extent cx="7560310" cy="273050"/>
              <wp:effectExtent l="0" t="0" r="0" b="12700"/>
              <wp:wrapNone/>
              <wp:docPr id="3" name="MSIPCM1bbc4903b3c4acc7d42a1873"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CE07D7" w14:textId="4A289FE7"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BB977A3" id="_x0000_t202" coordsize="21600,21600" o:spt="202" path="m,l,21600r21600,l21600,xe">
              <v:stroke joinstyle="miter"/>
              <v:path gradientshapeok="t" o:connecttype="rect"/>
            </v:shapetype>
            <v:shape id="MSIPCM1bbc4903b3c4acc7d42a1873" o:spid="_x0000_s1030" type="#_x0000_t202" alt="{&quot;HashCode&quot;:376260202,&quot;Height&quot;:841.0,&quot;Width&quot;:595.0,&quot;Placement&quot;:&quot;Footer&quot;,&quot;Index&quot;:&quot;FirstPage&quot;,&quot;Section&quot;:1,&quot;Top&quot;:0.0,&quot;Left&quot;:0.0}" style="position:absolute;margin-left:0;margin-top:805.4pt;width:595.3pt;height:21.5pt;z-index:25166617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7bEFwIAACsEAAAOAAAAZHJzL2Uyb0RvYy54bWysU8tu2zAQvBfoPxC815IfcVLBcuAmcFHA&#10;SAI4Rc40RVoCSC5L0pbcr++SsuI07anohVrtLvcxM1z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l9Nc+nYwxxjE2up/lVwjW73LbOh68CNIlGSR3SktBi&#10;x40P2BFTh5TYzMC6USpRowxpSzqfYsnfInhDGbx4mTVaodt1pKlKOhv22EF1wvUc9Mx7y9cNzrBh&#10;Pjwxh1Tj2Cjf8IiHVIC94GxRUoP7+Td/zEcGMEpJi9Ipqf9xYE5Qor4Z5ObzeDaL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GpHtsQXAgAAKwQAAA4AAAAAAAAAAAAAAAAALgIAAGRycy9lMm9Eb2MueG1sUEsBAi0AFAAG&#10;AAgAAAAhAMQgy4TfAAAACwEAAA8AAAAAAAAAAAAAAAAAcQQAAGRycy9kb3ducmV2LnhtbFBLBQYA&#10;AAAABAAEAPMAAAB9BQAAAAA=&#10;" o:allowincell="f" filled="f" stroked="f" strokeweight=".5pt">
              <v:textbox inset=",0,,0">
                <w:txbxContent>
                  <w:p w14:paraId="79CE07D7" w14:textId="4A289FE7"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r w:rsidR="000716D0">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11EF6F93" w:rsidR="000716D0" w:rsidRDefault="003F05A3" w:rsidP="00CF0999">
    <w:r>
      <w:rPr>
        <w:noProof/>
      </w:rPr>
      <mc:AlternateContent>
        <mc:Choice Requires="wps">
          <w:drawing>
            <wp:anchor distT="0" distB="0" distL="114300" distR="114300" simplePos="0" relativeHeight="251667967" behindDoc="0" locked="0" layoutInCell="0" allowOverlap="1" wp14:anchorId="29982602" wp14:editId="53A652C0">
              <wp:simplePos x="0" y="0"/>
              <wp:positionH relativeFrom="page">
                <wp:posOffset>0</wp:posOffset>
              </wp:positionH>
              <wp:positionV relativeFrom="page">
                <wp:posOffset>10228580</wp:posOffset>
              </wp:positionV>
              <wp:extent cx="7560310" cy="273050"/>
              <wp:effectExtent l="0" t="0" r="0" b="12700"/>
              <wp:wrapNone/>
              <wp:docPr id="7" name="MSIPCMe233417dbac0c919ae1704d1" descr="{&quot;HashCode&quot;:37626020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6D2A4A" w14:textId="42B181BB"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9982602" id="_x0000_t202" coordsize="21600,21600" o:spt="202" path="m,l,21600r21600,l21600,xe">
              <v:stroke joinstyle="miter"/>
              <v:path gradientshapeok="t" o:connecttype="rect"/>
            </v:shapetype>
            <v:shape id="MSIPCMe233417dbac0c919ae1704d1" o:spid="_x0000_s1031" type="#_x0000_t202" alt="{&quot;HashCode&quot;:376260202,&quot;Height&quot;:841.0,&quot;Width&quot;:595.0,&quot;Placement&quot;:&quot;Footer&quot;,&quot;Index&quot;:&quot;Primary&quot;,&quot;Section&quot;:2,&quot;Top&quot;:0.0,&quot;Left&quot;:0.0}" style="position:absolute;margin-left:0;margin-top:805.4pt;width:595.3pt;height:21.5pt;z-index:2516679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dMFwIAACsEAAAOAAAAZHJzL2Uyb0RvYy54bWysU99v2jAQfp+0/8Hy+0iAQruIULFWTJNQ&#10;W4lOfTaOTSLZPs82JOyv39khpev2NO3Fudyd78f3fV7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k9m+fTMYY4xibX03yWcM0ut63z4asATaJRUoe0JLTY&#10;ceMDdsTUISU2M7BulErUKEPaks6nWPK3CN5QBi9eZo1W6HYdaaqSzoY9dlCdcD0HPfPe8nWDM2yY&#10;D0/MIdU4Nso3POIhFWAvOFuU1OB+/s0f85EBjFLSonRK6n8cmBOUqG8Gufk8vrqK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JrIN0wXAgAAKwQAAA4AAAAAAAAAAAAAAAAALgIAAGRycy9lMm9Eb2MueG1sUEsBAi0AFAAG&#10;AAgAAAAhAMQgy4TfAAAACwEAAA8AAAAAAAAAAAAAAAAAcQQAAGRycy9kb3ducmV2LnhtbFBLBQYA&#10;AAAABAAEAPMAAAB9BQAAAAA=&#10;" o:allowincell="f" filled="f" stroked="f" strokeweight=".5pt">
              <v:textbox inset=",0,,0">
                <w:txbxContent>
                  <w:p w14:paraId="136D2A4A" w14:textId="42B181BB"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107C2" w14:textId="77777777" w:rsidR="00E7492C" w:rsidRDefault="00E7492C" w:rsidP="00CF0999">
      <w:r>
        <w:separator/>
      </w:r>
    </w:p>
  </w:footnote>
  <w:footnote w:type="continuationSeparator" w:id="0">
    <w:p w14:paraId="53C7DA0E" w14:textId="77777777" w:rsidR="00E7492C" w:rsidRDefault="00E7492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A96F5" w14:textId="77777777" w:rsidR="00A42134" w:rsidRDefault="00A421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CCF3" w14:textId="61BE97A7" w:rsidR="001E58D7" w:rsidRDefault="003F05A3">
    <w:pPr>
      <w:pStyle w:val="Header"/>
    </w:pPr>
    <w:r>
      <w:rPr>
        <w:noProof/>
      </w:rPr>
      <mc:AlternateContent>
        <mc:Choice Requires="wps">
          <w:drawing>
            <wp:anchor distT="0" distB="0" distL="114300" distR="114300" simplePos="0" relativeHeight="251668223" behindDoc="0" locked="0" layoutInCell="0" allowOverlap="1" wp14:anchorId="67CCD727" wp14:editId="7069517F">
              <wp:simplePos x="0" y="0"/>
              <wp:positionH relativeFrom="page">
                <wp:posOffset>0</wp:posOffset>
              </wp:positionH>
              <wp:positionV relativeFrom="page">
                <wp:posOffset>190500</wp:posOffset>
              </wp:positionV>
              <wp:extent cx="7560310" cy="273050"/>
              <wp:effectExtent l="0" t="0" r="0" b="12700"/>
              <wp:wrapNone/>
              <wp:docPr id="9" name="MSIPCM564a4f179fb9025e0d33d3d7"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D00FF6" w14:textId="61347978"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7CCD727" id="_x0000_t202" coordsize="21600,21600" o:spt="202" path="m,l,21600r21600,l21600,xe">
              <v:stroke joinstyle="miter"/>
              <v:path gradientshapeok="t" o:connecttype="rect"/>
            </v:shapetype>
            <v:shape id="MSIPCM564a4f179fb9025e0d33d3d7" o:spid="_x0000_s1026" type="#_x0000_t202" alt="{&quot;HashCode&quot;:352122633,&quot;Height&quot;:841.0,&quot;Width&quot;:595.0,&quot;Placement&quot;:&quot;Header&quot;,&quot;Index&quot;:&quot;Primary&quot;,&quot;Section&quot;:1,&quot;Top&quot;:0.0,&quot;Left&quot;:0.0}" style="position:absolute;margin-left:0;margin-top:15pt;width:595.3pt;height:21.5pt;z-index:25166822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34D00FF6" w14:textId="61347978"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2FAEDCC8" w:rsidR="000716D0" w:rsidRDefault="003F05A3" w:rsidP="00CF0999">
    <w:r>
      <w:rPr>
        <w:noProof/>
      </w:rPr>
      <mc:AlternateContent>
        <mc:Choice Requires="wps">
          <w:drawing>
            <wp:anchor distT="0" distB="0" distL="114300" distR="114300" simplePos="0" relativeHeight="251668480" behindDoc="0" locked="0" layoutInCell="0" allowOverlap="1" wp14:anchorId="6258C430" wp14:editId="5125A5A5">
              <wp:simplePos x="0" y="0"/>
              <wp:positionH relativeFrom="page">
                <wp:posOffset>0</wp:posOffset>
              </wp:positionH>
              <wp:positionV relativeFrom="page">
                <wp:posOffset>190500</wp:posOffset>
              </wp:positionV>
              <wp:extent cx="7560310" cy="273050"/>
              <wp:effectExtent l="0" t="0" r="0" b="12700"/>
              <wp:wrapNone/>
              <wp:docPr id="10" name="MSIPCMedff4678b66647394f5a8618"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10FB7F" w14:textId="734683C9"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258C430" id="_x0000_t202" coordsize="21600,21600" o:spt="202" path="m,l,21600r21600,l21600,xe">
              <v:stroke joinstyle="miter"/>
              <v:path gradientshapeok="t" o:connecttype="rect"/>
            </v:shapetype>
            <v:shape id="MSIPCMedff4678b66647394f5a8618" o:spid="_x0000_s1028" type="#_x0000_t202" alt="{&quot;HashCode&quot;:352122633,&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U4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saBvM+9ELG18HFcpmSUFWWhbXZWB5LR8wisi/d&#10;K3P2BH9A4h5hEBcr3rHQ5/ZoL/cBpEoURXx7NE+woyITc6fXEyX/9j9lXd744hcA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IGbdTgXAgAAKwQAAA4AAAAAAAAAAAAAAAAALgIAAGRycy9lMm9Eb2MueG1sUEsBAi0AFAAGAAgA&#10;AAAhAEsiCebcAAAABwEAAA8AAAAAAAAAAAAAAAAAcQQAAGRycy9kb3ducmV2LnhtbFBLBQYAAAAA&#10;BAAEAPMAAAB6BQAAAAA=&#10;" o:allowincell="f" filled="f" stroked="f" strokeweight=".5pt">
              <v:textbox inset=",0,,0">
                <w:txbxContent>
                  <w:p w14:paraId="0810FB7F" w14:textId="734683C9"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0716D0" w:rsidRDefault="000716D0" w:rsidP="00914572">
                          <w:pPr>
                            <w:pStyle w:val="Headeraddress"/>
                            <w:spacing w:line="240" w:lineRule="auto"/>
                            <w:ind w:left="0" w:right="0"/>
                            <w:rPr>
                              <w:color w:val="auto"/>
                            </w:rPr>
                          </w:pPr>
                          <w:r>
                            <w:rPr>
                              <w:color w:val="auto"/>
                            </w:rPr>
                            <w:t>Office of Racing</w:t>
                          </w:r>
                        </w:p>
                        <w:p w14:paraId="5F179A82" w14:textId="4F742B6B" w:rsidR="000716D0" w:rsidRPr="00573D70" w:rsidRDefault="000716D0" w:rsidP="00914572">
                          <w:pPr>
                            <w:pStyle w:val="Headeraddress"/>
                            <w:spacing w:line="240" w:lineRule="auto"/>
                            <w:ind w:left="0" w:right="0"/>
                            <w:rPr>
                              <w:color w:val="auto"/>
                            </w:rPr>
                          </w:pPr>
                          <w:r w:rsidRPr="00573D70">
                            <w:rPr>
                              <w:color w:val="auto"/>
                            </w:rPr>
                            <w:t>GPO Box 4509</w:t>
                          </w:r>
                        </w:p>
                        <w:p w14:paraId="278F5D05" w14:textId="447C8F29" w:rsidR="000716D0" w:rsidRPr="00573D70" w:rsidRDefault="000716D0"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05551DD1" w:rsidR="000716D0" w:rsidRPr="00573D70" w:rsidRDefault="000716D0" w:rsidP="00914572">
                          <w:pPr>
                            <w:pStyle w:val="Headeraddress"/>
                            <w:spacing w:line="240" w:lineRule="auto"/>
                            <w:ind w:left="0" w:right="0"/>
                            <w:rPr>
                              <w:color w:val="auto"/>
                            </w:rPr>
                          </w:pPr>
                          <w:r w:rsidRPr="00573D70">
                            <w:rPr>
                              <w:color w:val="auto"/>
                            </w:rPr>
                            <w:t xml:space="preserve">Telephone: +61 </w:t>
                          </w:r>
                          <w:r w:rsidR="002C07ED">
                            <w:rPr>
                              <w:color w:val="auto"/>
                            </w:rPr>
                            <w:t>427 371 858</w:t>
                          </w:r>
                        </w:p>
                        <w:p w14:paraId="7593297C" w14:textId="30D9B258" w:rsidR="000716D0" w:rsidRPr="00573D70" w:rsidRDefault="000716D0" w:rsidP="00914572">
                          <w:pPr>
                            <w:rPr>
                              <w:sz w:val="16"/>
                              <w:szCs w:val="16"/>
                            </w:rPr>
                          </w:pPr>
                          <w:r w:rsidRPr="00573D70">
                            <w:rPr>
                              <w:sz w:val="16"/>
                              <w:szCs w:val="16"/>
                            </w:rPr>
                            <w:t>DX 210074</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36B2895B" w14:textId="677C9619" w:rsidR="000716D0" w:rsidRDefault="000716D0" w:rsidP="00914572">
                    <w:pPr>
                      <w:pStyle w:val="Headeraddress"/>
                      <w:spacing w:line="240" w:lineRule="auto"/>
                      <w:ind w:left="0" w:right="0"/>
                      <w:rPr>
                        <w:color w:val="auto"/>
                      </w:rPr>
                    </w:pPr>
                    <w:r>
                      <w:rPr>
                        <w:color w:val="auto"/>
                      </w:rPr>
                      <w:t>Office of Racing</w:t>
                    </w:r>
                  </w:p>
                  <w:p w14:paraId="5F179A82" w14:textId="4F742B6B" w:rsidR="000716D0" w:rsidRPr="00573D70" w:rsidRDefault="000716D0" w:rsidP="00914572">
                    <w:pPr>
                      <w:pStyle w:val="Headeraddress"/>
                      <w:spacing w:line="240" w:lineRule="auto"/>
                      <w:ind w:left="0" w:right="0"/>
                      <w:rPr>
                        <w:color w:val="auto"/>
                      </w:rPr>
                    </w:pPr>
                    <w:r w:rsidRPr="00573D70">
                      <w:rPr>
                        <w:color w:val="auto"/>
                      </w:rPr>
                      <w:t>GPO Box 4509</w:t>
                    </w:r>
                  </w:p>
                  <w:p w14:paraId="278F5D05" w14:textId="447C8F29" w:rsidR="000716D0" w:rsidRPr="00573D70" w:rsidRDefault="000716D0"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05551DD1" w:rsidR="000716D0" w:rsidRPr="00573D70" w:rsidRDefault="000716D0" w:rsidP="00914572">
                    <w:pPr>
                      <w:pStyle w:val="Headeraddress"/>
                      <w:spacing w:line="240" w:lineRule="auto"/>
                      <w:ind w:left="0" w:right="0"/>
                      <w:rPr>
                        <w:color w:val="auto"/>
                      </w:rPr>
                    </w:pPr>
                    <w:r w:rsidRPr="00573D70">
                      <w:rPr>
                        <w:color w:val="auto"/>
                      </w:rPr>
                      <w:t xml:space="preserve">Telephone: +61 </w:t>
                    </w:r>
                    <w:r w:rsidR="002C07ED">
                      <w:rPr>
                        <w:color w:val="auto"/>
                      </w:rPr>
                      <w:t>427 371 858</w:t>
                    </w:r>
                  </w:p>
                  <w:p w14:paraId="7593297C" w14:textId="30D9B258" w:rsidR="000716D0" w:rsidRPr="00573D70" w:rsidRDefault="000716D0" w:rsidP="00914572">
                    <w:pPr>
                      <w:rPr>
                        <w:sz w:val="16"/>
                        <w:szCs w:val="16"/>
                      </w:rPr>
                    </w:pPr>
                    <w:r w:rsidRPr="00573D70">
                      <w:rPr>
                        <w:sz w:val="16"/>
                        <w:szCs w:val="16"/>
                      </w:rPr>
                      <w:t>DX 210074</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E5B49"/>
    <w:multiLevelType w:val="hybridMultilevel"/>
    <w:tmpl w:val="566E3472"/>
    <w:lvl w:ilvl="0" w:tplc="FFFFFFFF">
      <w:start w:val="1"/>
      <w:numFmt w:val="lowerLetter"/>
      <w:lvlText w:val="%1."/>
      <w:lvlJc w:val="left"/>
      <w:pPr>
        <w:ind w:left="3839" w:hanging="360"/>
      </w:pPr>
    </w:lvl>
    <w:lvl w:ilvl="1" w:tplc="FFFFFFFF" w:tentative="1">
      <w:start w:val="1"/>
      <w:numFmt w:val="lowerLetter"/>
      <w:lvlText w:val="%2."/>
      <w:lvlJc w:val="left"/>
      <w:pPr>
        <w:ind w:left="4559" w:hanging="360"/>
      </w:pPr>
    </w:lvl>
    <w:lvl w:ilvl="2" w:tplc="FFFFFFFF" w:tentative="1">
      <w:start w:val="1"/>
      <w:numFmt w:val="lowerRoman"/>
      <w:lvlText w:val="%3."/>
      <w:lvlJc w:val="right"/>
      <w:pPr>
        <w:ind w:left="5279" w:hanging="180"/>
      </w:pPr>
    </w:lvl>
    <w:lvl w:ilvl="3" w:tplc="FFFFFFFF" w:tentative="1">
      <w:start w:val="1"/>
      <w:numFmt w:val="decimal"/>
      <w:lvlText w:val="%4."/>
      <w:lvlJc w:val="left"/>
      <w:pPr>
        <w:ind w:left="5999" w:hanging="360"/>
      </w:pPr>
    </w:lvl>
    <w:lvl w:ilvl="4" w:tplc="FFFFFFFF" w:tentative="1">
      <w:start w:val="1"/>
      <w:numFmt w:val="lowerLetter"/>
      <w:lvlText w:val="%5."/>
      <w:lvlJc w:val="left"/>
      <w:pPr>
        <w:ind w:left="6719" w:hanging="360"/>
      </w:pPr>
    </w:lvl>
    <w:lvl w:ilvl="5" w:tplc="FFFFFFFF" w:tentative="1">
      <w:start w:val="1"/>
      <w:numFmt w:val="lowerRoman"/>
      <w:lvlText w:val="%6."/>
      <w:lvlJc w:val="right"/>
      <w:pPr>
        <w:ind w:left="7439" w:hanging="180"/>
      </w:pPr>
    </w:lvl>
    <w:lvl w:ilvl="6" w:tplc="FFFFFFFF" w:tentative="1">
      <w:start w:val="1"/>
      <w:numFmt w:val="decimal"/>
      <w:lvlText w:val="%7."/>
      <w:lvlJc w:val="left"/>
      <w:pPr>
        <w:ind w:left="8159" w:hanging="360"/>
      </w:pPr>
    </w:lvl>
    <w:lvl w:ilvl="7" w:tplc="FFFFFFFF" w:tentative="1">
      <w:start w:val="1"/>
      <w:numFmt w:val="lowerLetter"/>
      <w:lvlText w:val="%8."/>
      <w:lvlJc w:val="left"/>
      <w:pPr>
        <w:ind w:left="8879" w:hanging="360"/>
      </w:pPr>
    </w:lvl>
    <w:lvl w:ilvl="8" w:tplc="FFFFFFFF" w:tentative="1">
      <w:start w:val="1"/>
      <w:numFmt w:val="lowerRoman"/>
      <w:lvlText w:val="%9."/>
      <w:lvlJc w:val="right"/>
      <w:pPr>
        <w:ind w:left="9599" w:hanging="180"/>
      </w:pPr>
    </w:lvl>
  </w:abstractNum>
  <w:abstractNum w:abstractNumId="1" w15:restartNumberingAfterBreak="0">
    <w:nsid w:val="03075DA9"/>
    <w:multiLevelType w:val="hybridMultilevel"/>
    <w:tmpl w:val="DDD25954"/>
    <w:lvl w:ilvl="0" w:tplc="0C09001B">
      <w:start w:val="1"/>
      <w:numFmt w:val="lowerRoman"/>
      <w:lvlText w:val="%1."/>
      <w:lvlJc w:val="right"/>
      <w:pPr>
        <w:ind w:left="4122" w:hanging="360"/>
      </w:pPr>
    </w:lvl>
    <w:lvl w:ilvl="1" w:tplc="0C090019" w:tentative="1">
      <w:start w:val="1"/>
      <w:numFmt w:val="lowerLetter"/>
      <w:lvlText w:val="%2."/>
      <w:lvlJc w:val="left"/>
      <w:pPr>
        <w:ind w:left="4842" w:hanging="360"/>
      </w:pPr>
    </w:lvl>
    <w:lvl w:ilvl="2" w:tplc="0C09001B" w:tentative="1">
      <w:start w:val="1"/>
      <w:numFmt w:val="lowerRoman"/>
      <w:lvlText w:val="%3."/>
      <w:lvlJc w:val="right"/>
      <w:pPr>
        <w:ind w:left="5562" w:hanging="180"/>
      </w:pPr>
    </w:lvl>
    <w:lvl w:ilvl="3" w:tplc="0C09000F" w:tentative="1">
      <w:start w:val="1"/>
      <w:numFmt w:val="decimal"/>
      <w:lvlText w:val="%4."/>
      <w:lvlJc w:val="left"/>
      <w:pPr>
        <w:ind w:left="6282" w:hanging="360"/>
      </w:pPr>
    </w:lvl>
    <w:lvl w:ilvl="4" w:tplc="0C090019" w:tentative="1">
      <w:start w:val="1"/>
      <w:numFmt w:val="lowerLetter"/>
      <w:lvlText w:val="%5."/>
      <w:lvlJc w:val="left"/>
      <w:pPr>
        <w:ind w:left="7002" w:hanging="360"/>
      </w:pPr>
    </w:lvl>
    <w:lvl w:ilvl="5" w:tplc="0C09001B" w:tentative="1">
      <w:start w:val="1"/>
      <w:numFmt w:val="lowerRoman"/>
      <w:lvlText w:val="%6."/>
      <w:lvlJc w:val="right"/>
      <w:pPr>
        <w:ind w:left="7722" w:hanging="180"/>
      </w:pPr>
    </w:lvl>
    <w:lvl w:ilvl="6" w:tplc="0C09000F" w:tentative="1">
      <w:start w:val="1"/>
      <w:numFmt w:val="decimal"/>
      <w:lvlText w:val="%7."/>
      <w:lvlJc w:val="left"/>
      <w:pPr>
        <w:ind w:left="8442" w:hanging="360"/>
      </w:pPr>
    </w:lvl>
    <w:lvl w:ilvl="7" w:tplc="0C090019" w:tentative="1">
      <w:start w:val="1"/>
      <w:numFmt w:val="lowerLetter"/>
      <w:lvlText w:val="%8."/>
      <w:lvlJc w:val="left"/>
      <w:pPr>
        <w:ind w:left="9162" w:hanging="360"/>
      </w:pPr>
    </w:lvl>
    <w:lvl w:ilvl="8" w:tplc="0C09001B" w:tentative="1">
      <w:start w:val="1"/>
      <w:numFmt w:val="lowerRoman"/>
      <w:lvlText w:val="%9."/>
      <w:lvlJc w:val="right"/>
      <w:pPr>
        <w:ind w:left="9882" w:hanging="180"/>
      </w:pPr>
    </w:lvl>
  </w:abstractNum>
  <w:abstractNum w:abstractNumId="2" w15:restartNumberingAfterBreak="0">
    <w:nsid w:val="070C0187"/>
    <w:multiLevelType w:val="hybridMultilevel"/>
    <w:tmpl w:val="29D41E94"/>
    <w:lvl w:ilvl="0" w:tplc="FFFFFFFF">
      <w:start w:val="1"/>
      <w:numFmt w:val="lowerLetter"/>
      <w:lvlText w:val="%1."/>
      <w:lvlJc w:val="left"/>
      <w:pPr>
        <w:ind w:left="3839" w:hanging="360"/>
      </w:pPr>
    </w:lvl>
    <w:lvl w:ilvl="1" w:tplc="FFFFFFFF" w:tentative="1">
      <w:start w:val="1"/>
      <w:numFmt w:val="lowerLetter"/>
      <w:lvlText w:val="%2."/>
      <w:lvlJc w:val="left"/>
      <w:pPr>
        <w:ind w:left="4559" w:hanging="360"/>
      </w:pPr>
    </w:lvl>
    <w:lvl w:ilvl="2" w:tplc="FFFFFFFF" w:tentative="1">
      <w:start w:val="1"/>
      <w:numFmt w:val="lowerRoman"/>
      <w:lvlText w:val="%3."/>
      <w:lvlJc w:val="right"/>
      <w:pPr>
        <w:ind w:left="5279" w:hanging="180"/>
      </w:pPr>
    </w:lvl>
    <w:lvl w:ilvl="3" w:tplc="FFFFFFFF" w:tentative="1">
      <w:start w:val="1"/>
      <w:numFmt w:val="decimal"/>
      <w:lvlText w:val="%4."/>
      <w:lvlJc w:val="left"/>
      <w:pPr>
        <w:ind w:left="5999" w:hanging="360"/>
      </w:pPr>
    </w:lvl>
    <w:lvl w:ilvl="4" w:tplc="FFFFFFFF" w:tentative="1">
      <w:start w:val="1"/>
      <w:numFmt w:val="lowerLetter"/>
      <w:lvlText w:val="%5."/>
      <w:lvlJc w:val="left"/>
      <w:pPr>
        <w:ind w:left="6719" w:hanging="360"/>
      </w:pPr>
    </w:lvl>
    <w:lvl w:ilvl="5" w:tplc="FFFFFFFF" w:tentative="1">
      <w:start w:val="1"/>
      <w:numFmt w:val="lowerRoman"/>
      <w:lvlText w:val="%6."/>
      <w:lvlJc w:val="right"/>
      <w:pPr>
        <w:ind w:left="7439" w:hanging="180"/>
      </w:pPr>
    </w:lvl>
    <w:lvl w:ilvl="6" w:tplc="FFFFFFFF" w:tentative="1">
      <w:start w:val="1"/>
      <w:numFmt w:val="decimal"/>
      <w:lvlText w:val="%7."/>
      <w:lvlJc w:val="left"/>
      <w:pPr>
        <w:ind w:left="8159" w:hanging="360"/>
      </w:pPr>
    </w:lvl>
    <w:lvl w:ilvl="7" w:tplc="FFFFFFFF" w:tentative="1">
      <w:start w:val="1"/>
      <w:numFmt w:val="lowerLetter"/>
      <w:lvlText w:val="%8."/>
      <w:lvlJc w:val="left"/>
      <w:pPr>
        <w:ind w:left="8879" w:hanging="360"/>
      </w:pPr>
    </w:lvl>
    <w:lvl w:ilvl="8" w:tplc="FFFFFFFF" w:tentative="1">
      <w:start w:val="1"/>
      <w:numFmt w:val="lowerRoman"/>
      <w:lvlText w:val="%9."/>
      <w:lvlJc w:val="right"/>
      <w:pPr>
        <w:ind w:left="9599" w:hanging="180"/>
      </w:pPr>
    </w:lvl>
  </w:abstractNum>
  <w:abstractNum w:abstractNumId="3" w15:restartNumberingAfterBreak="0">
    <w:nsid w:val="0F531897"/>
    <w:multiLevelType w:val="hybridMultilevel"/>
    <w:tmpl w:val="22C8997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 w15:restartNumberingAfterBreak="0">
    <w:nsid w:val="112B5298"/>
    <w:multiLevelType w:val="hybridMultilevel"/>
    <w:tmpl w:val="539638DA"/>
    <w:lvl w:ilvl="0" w:tplc="874E3022">
      <w:start w:val="1"/>
      <w:numFmt w:val="lowerLetter"/>
      <w:lvlText w:val="%1."/>
      <w:lvlJc w:val="left"/>
      <w:pPr>
        <w:ind w:left="3839" w:hanging="360"/>
      </w:pPr>
      <w:rPr>
        <w:b w:val="0"/>
        <w:bCs/>
      </w:rPr>
    </w:lvl>
    <w:lvl w:ilvl="1" w:tplc="FFFFFFFF" w:tentative="1">
      <w:start w:val="1"/>
      <w:numFmt w:val="lowerLetter"/>
      <w:lvlText w:val="%2."/>
      <w:lvlJc w:val="left"/>
      <w:pPr>
        <w:ind w:left="4559" w:hanging="360"/>
      </w:pPr>
    </w:lvl>
    <w:lvl w:ilvl="2" w:tplc="FFFFFFFF" w:tentative="1">
      <w:start w:val="1"/>
      <w:numFmt w:val="lowerRoman"/>
      <w:lvlText w:val="%3."/>
      <w:lvlJc w:val="right"/>
      <w:pPr>
        <w:ind w:left="5279" w:hanging="180"/>
      </w:pPr>
    </w:lvl>
    <w:lvl w:ilvl="3" w:tplc="FFFFFFFF" w:tentative="1">
      <w:start w:val="1"/>
      <w:numFmt w:val="decimal"/>
      <w:lvlText w:val="%4."/>
      <w:lvlJc w:val="left"/>
      <w:pPr>
        <w:ind w:left="5999" w:hanging="360"/>
      </w:pPr>
    </w:lvl>
    <w:lvl w:ilvl="4" w:tplc="FFFFFFFF" w:tentative="1">
      <w:start w:val="1"/>
      <w:numFmt w:val="lowerLetter"/>
      <w:lvlText w:val="%5."/>
      <w:lvlJc w:val="left"/>
      <w:pPr>
        <w:ind w:left="6719" w:hanging="360"/>
      </w:pPr>
    </w:lvl>
    <w:lvl w:ilvl="5" w:tplc="FFFFFFFF" w:tentative="1">
      <w:start w:val="1"/>
      <w:numFmt w:val="lowerRoman"/>
      <w:lvlText w:val="%6."/>
      <w:lvlJc w:val="right"/>
      <w:pPr>
        <w:ind w:left="7439" w:hanging="180"/>
      </w:pPr>
    </w:lvl>
    <w:lvl w:ilvl="6" w:tplc="FFFFFFFF" w:tentative="1">
      <w:start w:val="1"/>
      <w:numFmt w:val="decimal"/>
      <w:lvlText w:val="%7."/>
      <w:lvlJc w:val="left"/>
      <w:pPr>
        <w:ind w:left="8159" w:hanging="360"/>
      </w:pPr>
    </w:lvl>
    <w:lvl w:ilvl="7" w:tplc="FFFFFFFF" w:tentative="1">
      <w:start w:val="1"/>
      <w:numFmt w:val="lowerLetter"/>
      <w:lvlText w:val="%8."/>
      <w:lvlJc w:val="left"/>
      <w:pPr>
        <w:ind w:left="8879" w:hanging="360"/>
      </w:pPr>
    </w:lvl>
    <w:lvl w:ilvl="8" w:tplc="FFFFFFFF" w:tentative="1">
      <w:start w:val="1"/>
      <w:numFmt w:val="lowerRoman"/>
      <w:lvlText w:val="%9."/>
      <w:lvlJc w:val="right"/>
      <w:pPr>
        <w:ind w:left="9599" w:hanging="180"/>
      </w:pPr>
    </w:lvl>
  </w:abstractNum>
  <w:abstractNum w:abstractNumId="5" w15:restartNumberingAfterBreak="0">
    <w:nsid w:val="1CB621F7"/>
    <w:multiLevelType w:val="hybridMultilevel"/>
    <w:tmpl w:val="652226DC"/>
    <w:lvl w:ilvl="0" w:tplc="0C09000F">
      <w:start w:val="1"/>
      <w:numFmt w:val="decimal"/>
      <w:lvlText w:val="%1."/>
      <w:lvlJc w:val="left"/>
      <w:pPr>
        <w:ind w:left="4122" w:hanging="360"/>
      </w:pPr>
    </w:lvl>
    <w:lvl w:ilvl="1" w:tplc="0C090019" w:tentative="1">
      <w:start w:val="1"/>
      <w:numFmt w:val="lowerLetter"/>
      <w:lvlText w:val="%2."/>
      <w:lvlJc w:val="left"/>
      <w:pPr>
        <w:ind w:left="4842" w:hanging="360"/>
      </w:pPr>
    </w:lvl>
    <w:lvl w:ilvl="2" w:tplc="0C09001B" w:tentative="1">
      <w:start w:val="1"/>
      <w:numFmt w:val="lowerRoman"/>
      <w:lvlText w:val="%3."/>
      <w:lvlJc w:val="right"/>
      <w:pPr>
        <w:ind w:left="5562" w:hanging="180"/>
      </w:pPr>
    </w:lvl>
    <w:lvl w:ilvl="3" w:tplc="0C09000F" w:tentative="1">
      <w:start w:val="1"/>
      <w:numFmt w:val="decimal"/>
      <w:lvlText w:val="%4."/>
      <w:lvlJc w:val="left"/>
      <w:pPr>
        <w:ind w:left="6282" w:hanging="360"/>
      </w:pPr>
    </w:lvl>
    <w:lvl w:ilvl="4" w:tplc="0C090019" w:tentative="1">
      <w:start w:val="1"/>
      <w:numFmt w:val="lowerLetter"/>
      <w:lvlText w:val="%5."/>
      <w:lvlJc w:val="left"/>
      <w:pPr>
        <w:ind w:left="7002" w:hanging="360"/>
      </w:pPr>
    </w:lvl>
    <w:lvl w:ilvl="5" w:tplc="0C09001B" w:tentative="1">
      <w:start w:val="1"/>
      <w:numFmt w:val="lowerRoman"/>
      <w:lvlText w:val="%6."/>
      <w:lvlJc w:val="right"/>
      <w:pPr>
        <w:ind w:left="7722" w:hanging="180"/>
      </w:pPr>
    </w:lvl>
    <w:lvl w:ilvl="6" w:tplc="0C09000F" w:tentative="1">
      <w:start w:val="1"/>
      <w:numFmt w:val="decimal"/>
      <w:lvlText w:val="%7."/>
      <w:lvlJc w:val="left"/>
      <w:pPr>
        <w:ind w:left="8442" w:hanging="360"/>
      </w:pPr>
    </w:lvl>
    <w:lvl w:ilvl="7" w:tplc="0C090019" w:tentative="1">
      <w:start w:val="1"/>
      <w:numFmt w:val="lowerLetter"/>
      <w:lvlText w:val="%8."/>
      <w:lvlJc w:val="left"/>
      <w:pPr>
        <w:ind w:left="9162" w:hanging="360"/>
      </w:pPr>
    </w:lvl>
    <w:lvl w:ilvl="8" w:tplc="0C09001B" w:tentative="1">
      <w:start w:val="1"/>
      <w:numFmt w:val="lowerRoman"/>
      <w:lvlText w:val="%9."/>
      <w:lvlJc w:val="right"/>
      <w:pPr>
        <w:ind w:left="9882" w:hanging="180"/>
      </w:pPr>
    </w:lvl>
  </w:abstractNum>
  <w:abstractNum w:abstractNumId="6" w15:restartNumberingAfterBreak="0">
    <w:nsid w:val="1D021BEE"/>
    <w:multiLevelType w:val="hybridMultilevel"/>
    <w:tmpl w:val="3FA618C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7" w15:restartNumberingAfterBreak="0">
    <w:nsid w:val="23202C3E"/>
    <w:multiLevelType w:val="hybridMultilevel"/>
    <w:tmpl w:val="24CE79D4"/>
    <w:lvl w:ilvl="0" w:tplc="0C09001B">
      <w:start w:val="1"/>
      <w:numFmt w:val="lowerRoman"/>
      <w:lvlText w:val="%1."/>
      <w:lvlJc w:val="right"/>
      <w:pPr>
        <w:ind w:left="4122" w:hanging="360"/>
      </w:pPr>
    </w:lvl>
    <w:lvl w:ilvl="1" w:tplc="0C090019" w:tentative="1">
      <w:start w:val="1"/>
      <w:numFmt w:val="lowerLetter"/>
      <w:lvlText w:val="%2."/>
      <w:lvlJc w:val="left"/>
      <w:pPr>
        <w:ind w:left="4842" w:hanging="360"/>
      </w:pPr>
    </w:lvl>
    <w:lvl w:ilvl="2" w:tplc="0C09001B" w:tentative="1">
      <w:start w:val="1"/>
      <w:numFmt w:val="lowerRoman"/>
      <w:lvlText w:val="%3."/>
      <w:lvlJc w:val="right"/>
      <w:pPr>
        <w:ind w:left="5562" w:hanging="180"/>
      </w:pPr>
    </w:lvl>
    <w:lvl w:ilvl="3" w:tplc="0C09000F" w:tentative="1">
      <w:start w:val="1"/>
      <w:numFmt w:val="decimal"/>
      <w:lvlText w:val="%4."/>
      <w:lvlJc w:val="left"/>
      <w:pPr>
        <w:ind w:left="6282" w:hanging="360"/>
      </w:pPr>
    </w:lvl>
    <w:lvl w:ilvl="4" w:tplc="0C090019" w:tentative="1">
      <w:start w:val="1"/>
      <w:numFmt w:val="lowerLetter"/>
      <w:lvlText w:val="%5."/>
      <w:lvlJc w:val="left"/>
      <w:pPr>
        <w:ind w:left="7002" w:hanging="360"/>
      </w:pPr>
    </w:lvl>
    <w:lvl w:ilvl="5" w:tplc="0C09001B" w:tentative="1">
      <w:start w:val="1"/>
      <w:numFmt w:val="lowerRoman"/>
      <w:lvlText w:val="%6."/>
      <w:lvlJc w:val="right"/>
      <w:pPr>
        <w:ind w:left="7722" w:hanging="180"/>
      </w:pPr>
    </w:lvl>
    <w:lvl w:ilvl="6" w:tplc="0C09000F" w:tentative="1">
      <w:start w:val="1"/>
      <w:numFmt w:val="decimal"/>
      <w:lvlText w:val="%7."/>
      <w:lvlJc w:val="left"/>
      <w:pPr>
        <w:ind w:left="8442" w:hanging="360"/>
      </w:pPr>
    </w:lvl>
    <w:lvl w:ilvl="7" w:tplc="0C090019" w:tentative="1">
      <w:start w:val="1"/>
      <w:numFmt w:val="lowerLetter"/>
      <w:lvlText w:val="%8."/>
      <w:lvlJc w:val="left"/>
      <w:pPr>
        <w:ind w:left="9162" w:hanging="360"/>
      </w:pPr>
    </w:lvl>
    <w:lvl w:ilvl="8" w:tplc="0C09001B" w:tentative="1">
      <w:start w:val="1"/>
      <w:numFmt w:val="lowerRoman"/>
      <w:lvlText w:val="%9."/>
      <w:lvlJc w:val="right"/>
      <w:pPr>
        <w:ind w:left="9882" w:hanging="180"/>
      </w:pPr>
    </w:lvl>
  </w:abstractNum>
  <w:abstractNum w:abstractNumId="8" w15:restartNumberingAfterBreak="0">
    <w:nsid w:val="24660625"/>
    <w:multiLevelType w:val="hybridMultilevel"/>
    <w:tmpl w:val="C7000552"/>
    <w:lvl w:ilvl="0" w:tplc="FFFFFFFF">
      <w:start w:val="1"/>
      <w:numFmt w:val="lowerLetter"/>
      <w:lvlText w:val="%1."/>
      <w:lvlJc w:val="left"/>
      <w:pPr>
        <w:ind w:left="3839" w:hanging="360"/>
      </w:pPr>
    </w:lvl>
    <w:lvl w:ilvl="1" w:tplc="FFFFFFFF" w:tentative="1">
      <w:start w:val="1"/>
      <w:numFmt w:val="lowerLetter"/>
      <w:lvlText w:val="%2."/>
      <w:lvlJc w:val="left"/>
      <w:pPr>
        <w:ind w:left="4559" w:hanging="360"/>
      </w:pPr>
    </w:lvl>
    <w:lvl w:ilvl="2" w:tplc="FFFFFFFF" w:tentative="1">
      <w:start w:val="1"/>
      <w:numFmt w:val="lowerRoman"/>
      <w:lvlText w:val="%3."/>
      <w:lvlJc w:val="right"/>
      <w:pPr>
        <w:ind w:left="5279" w:hanging="180"/>
      </w:pPr>
    </w:lvl>
    <w:lvl w:ilvl="3" w:tplc="FFFFFFFF" w:tentative="1">
      <w:start w:val="1"/>
      <w:numFmt w:val="decimal"/>
      <w:lvlText w:val="%4."/>
      <w:lvlJc w:val="left"/>
      <w:pPr>
        <w:ind w:left="5999" w:hanging="360"/>
      </w:pPr>
    </w:lvl>
    <w:lvl w:ilvl="4" w:tplc="FFFFFFFF" w:tentative="1">
      <w:start w:val="1"/>
      <w:numFmt w:val="lowerLetter"/>
      <w:lvlText w:val="%5."/>
      <w:lvlJc w:val="left"/>
      <w:pPr>
        <w:ind w:left="6719" w:hanging="360"/>
      </w:pPr>
    </w:lvl>
    <w:lvl w:ilvl="5" w:tplc="FFFFFFFF" w:tentative="1">
      <w:start w:val="1"/>
      <w:numFmt w:val="lowerRoman"/>
      <w:lvlText w:val="%6."/>
      <w:lvlJc w:val="right"/>
      <w:pPr>
        <w:ind w:left="7439" w:hanging="180"/>
      </w:pPr>
    </w:lvl>
    <w:lvl w:ilvl="6" w:tplc="FFFFFFFF" w:tentative="1">
      <w:start w:val="1"/>
      <w:numFmt w:val="decimal"/>
      <w:lvlText w:val="%7."/>
      <w:lvlJc w:val="left"/>
      <w:pPr>
        <w:ind w:left="8159" w:hanging="360"/>
      </w:pPr>
    </w:lvl>
    <w:lvl w:ilvl="7" w:tplc="FFFFFFFF" w:tentative="1">
      <w:start w:val="1"/>
      <w:numFmt w:val="lowerLetter"/>
      <w:lvlText w:val="%8."/>
      <w:lvlJc w:val="left"/>
      <w:pPr>
        <w:ind w:left="8879" w:hanging="360"/>
      </w:pPr>
    </w:lvl>
    <w:lvl w:ilvl="8" w:tplc="FFFFFFFF" w:tentative="1">
      <w:start w:val="1"/>
      <w:numFmt w:val="lowerRoman"/>
      <w:lvlText w:val="%9."/>
      <w:lvlJc w:val="right"/>
      <w:pPr>
        <w:ind w:left="9599" w:hanging="180"/>
      </w:pPr>
    </w:lvl>
  </w:abstractNum>
  <w:abstractNum w:abstractNumId="9" w15:restartNumberingAfterBreak="0">
    <w:nsid w:val="26170978"/>
    <w:multiLevelType w:val="hybridMultilevel"/>
    <w:tmpl w:val="E1E006A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0" w15:restartNumberingAfterBreak="0">
    <w:nsid w:val="29B70CFC"/>
    <w:multiLevelType w:val="hybridMultilevel"/>
    <w:tmpl w:val="096E44CC"/>
    <w:lvl w:ilvl="0" w:tplc="FFFFFFFF">
      <w:start w:val="1"/>
      <w:numFmt w:val="lowerLetter"/>
      <w:lvlText w:val="%1."/>
      <w:lvlJc w:val="left"/>
      <w:pPr>
        <w:ind w:left="3839" w:hanging="360"/>
      </w:pPr>
    </w:lvl>
    <w:lvl w:ilvl="1" w:tplc="FFFFFFFF" w:tentative="1">
      <w:start w:val="1"/>
      <w:numFmt w:val="lowerLetter"/>
      <w:lvlText w:val="%2."/>
      <w:lvlJc w:val="left"/>
      <w:pPr>
        <w:ind w:left="4559" w:hanging="360"/>
      </w:pPr>
    </w:lvl>
    <w:lvl w:ilvl="2" w:tplc="FFFFFFFF" w:tentative="1">
      <w:start w:val="1"/>
      <w:numFmt w:val="lowerRoman"/>
      <w:lvlText w:val="%3."/>
      <w:lvlJc w:val="right"/>
      <w:pPr>
        <w:ind w:left="5279" w:hanging="180"/>
      </w:pPr>
    </w:lvl>
    <w:lvl w:ilvl="3" w:tplc="FFFFFFFF" w:tentative="1">
      <w:start w:val="1"/>
      <w:numFmt w:val="decimal"/>
      <w:lvlText w:val="%4."/>
      <w:lvlJc w:val="left"/>
      <w:pPr>
        <w:ind w:left="5999" w:hanging="360"/>
      </w:pPr>
    </w:lvl>
    <w:lvl w:ilvl="4" w:tplc="FFFFFFFF" w:tentative="1">
      <w:start w:val="1"/>
      <w:numFmt w:val="lowerLetter"/>
      <w:lvlText w:val="%5."/>
      <w:lvlJc w:val="left"/>
      <w:pPr>
        <w:ind w:left="6719" w:hanging="360"/>
      </w:pPr>
    </w:lvl>
    <w:lvl w:ilvl="5" w:tplc="FFFFFFFF" w:tentative="1">
      <w:start w:val="1"/>
      <w:numFmt w:val="lowerRoman"/>
      <w:lvlText w:val="%6."/>
      <w:lvlJc w:val="right"/>
      <w:pPr>
        <w:ind w:left="7439" w:hanging="180"/>
      </w:pPr>
    </w:lvl>
    <w:lvl w:ilvl="6" w:tplc="FFFFFFFF" w:tentative="1">
      <w:start w:val="1"/>
      <w:numFmt w:val="decimal"/>
      <w:lvlText w:val="%7."/>
      <w:lvlJc w:val="left"/>
      <w:pPr>
        <w:ind w:left="8159" w:hanging="360"/>
      </w:pPr>
    </w:lvl>
    <w:lvl w:ilvl="7" w:tplc="FFFFFFFF" w:tentative="1">
      <w:start w:val="1"/>
      <w:numFmt w:val="lowerLetter"/>
      <w:lvlText w:val="%8."/>
      <w:lvlJc w:val="left"/>
      <w:pPr>
        <w:ind w:left="8879" w:hanging="360"/>
      </w:pPr>
    </w:lvl>
    <w:lvl w:ilvl="8" w:tplc="FFFFFFFF" w:tentative="1">
      <w:start w:val="1"/>
      <w:numFmt w:val="lowerRoman"/>
      <w:lvlText w:val="%9."/>
      <w:lvlJc w:val="right"/>
      <w:pPr>
        <w:ind w:left="9599" w:hanging="180"/>
      </w:pPr>
    </w:lvl>
  </w:abstractNum>
  <w:abstractNum w:abstractNumId="11" w15:restartNumberingAfterBreak="0">
    <w:nsid w:val="2B075BF0"/>
    <w:multiLevelType w:val="hybridMultilevel"/>
    <w:tmpl w:val="1AE2AD7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2" w15:restartNumberingAfterBreak="0">
    <w:nsid w:val="2DBE0F12"/>
    <w:multiLevelType w:val="hybridMultilevel"/>
    <w:tmpl w:val="9476DFF4"/>
    <w:lvl w:ilvl="0" w:tplc="0C09001B">
      <w:start w:val="1"/>
      <w:numFmt w:val="lowerRoman"/>
      <w:lvlText w:val="%1."/>
      <w:lvlJc w:val="right"/>
      <w:pPr>
        <w:ind w:left="4122" w:hanging="360"/>
      </w:pPr>
    </w:lvl>
    <w:lvl w:ilvl="1" w:tplc="0C090019" w:tentative="1">
      <w:start w:val="1"/>
      <w:numFmt w:val="lowerLetter"/>
      <w:lvlText w:val="%2."/>
      <w:lvlJc w:val="left"/>
      <w:pPr>
        <w:ind w:left="4842" w:hanging="360"/>
      </w:pPr>
    </w:lvl>
    <w:lvl w:ilvl="2" w:tplc="0C09001B" w:tentative="1">
      <w:start w:val="1"/>
      <w:numFmt w:val="lowerRoman"/>
      <w:lvlText w:val="%3."/>
      <w:lvlJc w:val="right"/>
      <w:pPr>
        <w:ind w:left="5562" w:hanging="180"/>
      </w:pPr>
    </w:lvl>
    <w:lvl w:ilvl="3" w:tplc="0C09000F" w:tentative="1">
      <w:start w:val="1"/>
      <w:numFmt w:val="decimal"/>
      <w:lvlText w:val="%4."/>
      <w:lvlJc w:val="left"/>
      <w:pPr>
        <w:ind w:left="6282" w:hanging="360"/>
      </w:pPr>
    </w:lvl>
    <w:lvl w:ilvl="4" w:tplc="0C090019" w:tentative="1">
      <w:start w:val="1"/>
      <w:numFmt w:val="lowerLetter"/>
      <w:lvlText w:val="%5."/>
      <w:lvlJc w:val="left"/>
      <w:pPr>
        <w:ind w:left="7002" w:hanging="360"/>
      </w:pPr>
    </w:lvl>
    <w:lvl w:ilvl="5" w:tplc="0C09001B" w:tentative="1">
      <w:start w:val="1"/>
      <w:numFmt w:val="lowerRoman"/>
      <w:lvlText w:val="%6."/>
      <w:lvlJc w:val="right"/>
      <w:pPr>
        <w:ind w:left="7722" w:hanging="180"/>
      </w:pPr>
    </w:lvl>
    <w:lvl w:ilvl="6" w:tplc="0C09000F" w:tentative="1">
      <w:start w:val="1"/>
      <w:numFmt w:val="decimal"/>
      <w:lvlText w:val="%7."/>
      <w:lvlJc w:val="left"/>
      <w:pPr>
        <w:ind w:left="8442" w:hanging="360"/>
      </w:pPr>
    </w:lvl>
    <w:lvl w:ilvl="7" w:tplc="0C090019" w:tentative="1">
      <w:start w:val="1"/>
      <w:numFmt w:val="lowerLetter"/>
      <w:lvlText w:val="%8."/>
      <w:lvlJc w:val="left"/>
      <w:pPr>
        <w:ind w:left="9162" w:hanging="360"/>
      </w:pPr>
    </w:lvl>
    <w:lvl w:ilvl="8" w:tplc="0C09001B" w:tentative="1">
      <w:start w:val="1"/>
      <w:numFmt w:val="lowerRoman"/>
      <w:lvlText w:val="%9."/>
      <w:lvlJc w:val="right"/>
      <w:pPr>
        <w:ind w:left="9882" w:hanging="180"/>
      </w:pPr>
    </w:lvl>
  </w:abstractNum>
  <w:abstractNum w:abstractNumId="13" w15:restartNumberingAfterBreak="0">
    <w:nsid w:val="2DC47A24"/>
    <w:multiLevelType w:val="hybridMultilevel"/>
    <w:tmpl w:val="98DE1E78"/>
    <w:lvl w:ilvl="0" w:tplc="FFFFFFFF">
      <w:start w:val="1"/>
      <w:numFmt w:val="lowerLetter"/>
      <w:lvlText w:val="%1."/>
      <w:lvlJc w:val="left"/>
      <w:pPr>
        <w:ind w:left="3839" w:hanging="360"/>
      </w:pPr>
    </w:lvl>
    <w:lvl w:ilvl="1" w:tplc="FFFFFFFF" w:tentative="1">
      <w:start w:val="1"/>
      <w:numFmt w:val="lowerLetter"/>
      <w:lvlText w:val="%2."/>
      <w:lvlJc w:val="left"/>
      <w:pPr>
        <w:ind w:left="4559" w:hanging="360"/>
      </w:pPr>
    </w:lvl>
    <w:lvl w:ilvl="2" w:tplc="FFFFFFFF" w:tentative="1">
      <w:start w:val="1"/>
      <w:numFmt w:val="lowerRoman"/>
      <w:lvlText w:val="%3."/>
      <w:lvlJc w:val="right"/>
      <w:pPr>
        <w:ind w:left="5279" w:hanging="180"/>
      </w:pPr>
    </w:lvl>
    <w:lvl w:ilvl="3" w:tplc="FFFFFFFF" w:tentative="1">
      <w:start w:val="1"/>
      <w:numFmt w:val="decimal"/>
      <w:lvlText w:val="%4."/>
      <w:lvlJc w:val="left"/>
      <w:pPr>
        <w:ind w:left="5999" w:hanging="360"/>
      </w:pPr>
    </w:lvl>
    <w:lvl w:ilvl="4" w:tplc="FFFFFFFF" w:tentative="1">
      <w:start w:val="1"/>
      <w:numFmt w:val="lowerLetter"/>
      <w:lvlText w:val="%5."/>
      <w:lvlJc w:val="left"/>
      <w:pPr>
        <w:ind w:left="6719" w:hanging="360"/>
      </w:pPr>
    </w:lvl>
    <w:lvl w:ilvl="5" w:tplc="FFFFFFFF" w:tentative="1">
      <w:start w:val="1"/>
      <w:numFmt w:val="lowerRoman"/>
      <w:lvlText w:val="%6."/>
      <w:lvlJc w:val="right"/>
      <w:pPr>
        <w:ind w:left="7439" w:hanging="180"/>
      </w:pPr>
    </w:lvl>
    <w:lvl w:ilvl="6" w:tplc="FFFFFFFF" w:tentative="1">
      <w:start w:val="1"/>
      <w:numFmt w:val="decimal"/>
      <w:lvlText w:val="%7."/>
      <w:lvlJc w:val="left"/>
      <w:pPr>
        <w:ind w:left="8159" w:hanging="360"/>
      </w:pPr>
    </w:lvl>
    <w:lvl w:ilvl="7" w:tplc="FFFFFFFF" w:tentative="1">
      <w:start w:val="1"/>
      <w:numFmt w:val="lowerLetter"/>
      <w:lvlText w:val="%8."/>
      <w:lvlJc w:val="left"/>
      <w:pPr>
        <w:ind w:left="8879" w:hanging="360"/>
      </w:pPr>
    </w:lvl>
    <w:lvl w:ilvl="8" w:tplc="FFFFFFFF" w:tentative="1">
      <w:start w:val="1"/>
      <w:numFmt w:val="lowerRoman"/>
      <w:lvlText w:val="%9."/>
      <w:lvlJc w:val="right"/>
      <w:pPr>
        <w:ind w:left="9599" w:hanging="180"/>
      </w:pPr>
    </w:lvl>
  </w:abstractNum>
  <w:abstractNum w:abstractNumId="14" w15:restartNumberingAfterBreak="0">
    <w:nsid w:val="2EE37219"/>
    <w:multiLevelType w:val="hybridMultilevel"/>
    <w:tmpl w:val="4EA8DD36"/>
    <w:lvl w:ilvl="0" w:tplc="FFFFFFFF">
      <w:start w:val="1"/>
      <w:numFmt w:val="lowerLetter"/>
      <w:lvlText w:val="%1."/>
      <w:lvlJc w:val="left"/>
      <w:pPr>
        <w:ind w:left="3839" w:hanging="360"/>
      </w:pPr>
    </w:lvl>
    <w:lvl w:ilvl="1" w:tplc="FFFFFFFF" w:tentative="1">
      <w:start w:val="1"/>
      <w:numFmt w:val="lowerLetter"/>
      <w:lvlText w:val="%2."/>
      <w:lvlJc w:val="left"/>
      <w:pPr>
        <w:ind w:left="4559" w:hanging="360"/>
      </w:pPr>
    </w:lvl>
    <w:lvl w:ilvl="2" w:tplc="FFFFFFFF" w:tentative="1">
      <w:start w:val="1"/>
      <w:numFmt w:val="lowerRoman"/>
      <w:lvlText w:val="%3."/>
      <w:lvlJc w:val="right"/>
      <w:pPr>
        <w:ind w:left="5279" w:hanging="180"/>
      </w:pPr>
    </w:lvl>
    <w:lvl w:ilvl="3" w:tplc="FFFFFFFF" w:tentative="1">
      <w:start w:val="1"/>
      <w:numFmt w:val="decimal"/>
      <w:lvlText w:val="%4."/>
      <w:lvlJc w:val="left"/>
      <w:pPr>
        <w:ind w:left="5999" w:hanging="360"/>
      </w:pPr>
    </w:lvl>
    <w:lvl w:ilvl="4" w:tplc="FFFFFFFF" w:tentative="1">
      <w:start w:val="1"/>
      <w:numFmt w:val="lowerLetter"/>
      <w:lvlText w:val="%5."/>
      <w:lvlJc w:val="left"/>
      <w:pPr>
        <w:ind w:left="6719" w:hanging="360"/>
      </w:pPr>
    </w:lvl>
    <w:lvl w:ilvl="5" w:tplc="FFFFFFFF" w:tentative="1">
      <w:start w:val="1"/>
      <w:numFmt w:val="lowerRoman"/>
      <w:lvlText w:val="%6."/>
      <w:lvlJc w:val="right"/>
      <w:pPr>
        <w:ind w:left="7439" w:hanging="180"/>
      </w:pPr>
    </w:lvl>
    <w:lvl w:ilvl="6" w:tplc="FFFFFFFF" w:tentative="1">
      <w:start w:val="1"/>
      <w:numFmt w:val="decimal"/>
      <w:lvlText w:val="%7."/>
      <w:lvlJc w:val="left"/>
      <w:pPr>
        <w:ind w:left="8159" w:hanging="360"/>
      </w:pPr>
    </w:lvl>
    <w:lvl w:ilvl="7" w:tplc="FFFFFFFF" w:tentative="1">
      <w:start w:val="1"/>
      <w:numFmt w:val="lowerLetter"/>
      <w:lvlText w:val="%8."/>
      <w:lvlJc w:val="left"/>
      <w:pPr>
        <w:ind w:left="8879" w:hanging="360"/>
      </w:pPr>
    </w:lvl>
    <w:lvl w:ilvl="8" w:tplc="FFFFFFFF" w:tentative="1">
      <w:start w:val="1"/>
      <w:numFmt w:val="lowerRoman"/>
      <w:lvlText w:val="%9."/>
      <w:lvlJc w:val="right"/>
      <w:pPr>
        <w:ind w:left="9599" w:hanging="180"/>
      </w:pPr>
    </w:lvl>
  </w:abstractNum>
  <w:abstractNum w:abstractNumId="15" w15:restartNumberingAfterBreak="0">
    <w:nsid w:val="2F7316F4"/>
    <w:multiLevelType w:val="hybridMultilevel"/>
    <w:tmpl w:val="0ADAAE34"/>
    <w:lvl w:ilvl="0" w:tplc="FFFFFFFF">
      <w:start w:val="1"/>
      <w:numFmt w:val="lowerLetter"/>
      <w:lvlText w:val="%1."/>
      <w:lvlJc w:val="left"/>
      <w:pPr>
        <w:ind w:left="3839" w:hanging="360"/>
      </w:pPr>
    </w:lvl>
    <w:lvl w:ilvl="1" w:tplc="FFFFFFFF" w:tentative="1">
      <w:start w:val="1"/>
      <w:numFmt w:val="lowerLetter"/>
      <w:lvlText w:val="%2."/>
      <w:lvlJc w:val="left"/>
      <w:pPr>
        <w:ind w:left="4559" w:hanging="360"/>
      </w:pPr>
    </w:lvl>
    <w:lvl w:ilvl="2" w:tplc="FFFFFFFF" w:tentative="1">
      <w:start w:val="1"/>
      <w:numFmt w:val="lowerRoman"/>
      <w:lvlText w:val="%3."/>
      <w:lvlJc w:val="right"/>
      <w:pPr>
        <w:ind w:left="5279" w:hanging="180"/>
      </w:pPr>
    </w:lvl>
    <w:lvl w:ilvl="3" w:tplc="FFFFFFFF" w:tentative="1">
      <w:start w:val="1"/>
      <w:numFmt w:val="decimal"/>
      <w:lvlText w:val="%4."/>
      <w:lvlJc w:val="left"/>
      <w:pPr>
        <w:ind w:left="5999" w:hanging="360"/>
      </w:pPr>
    </w:lvl>
    <w:lvl w:ilvl="4" w:tplc="FFFFFFFF" w:tentative="1">
      <w:start w:val="1"/>
      <w:numFmt w:val="lowerLetter"/>
      <w:lvlText w:val="%5."/>
      <w:lvlJc w:val="left"/>
      <w:pPr>
        <w:ind w:left="6719" w:hanging="360"/>
      </w:pPr>
    </w:lvl>
    <w:lvl w:ilvl="5" w:tplc="FFFFFFFF" w:tentative="1">
      <w:start w:val="1"/>
      <w:numFmt w:val="lowerRoman"/>
      <w:lvlText w:val="%6."/>
      <w:lvlJc w:val="right"/>
      <w:pPr>
        <w:ind w:left="7439" w:hanging="180"/>
      </w:pPr>
    </w:lvl>
    <w:lvl w:ilvl="6" w:tplc="FFFFFFFF" w:tentative="1">
      <w:start w:val="1"/>
      <w:numFmt w:val="decimal"/>
      <w:lvlText w:val="%7."/>
      <w:lvlJc w:val="left"/>
      <w:pPr>
        <w:ind w:left="8159" w:hanging="360"/>
      </w:pPr>
    </w:lvl>
    <w:lvl w:ilvl="7" w:tplc="FFFFFFFF" w:tentative="1">
      <w:start w:val="1"/>
      <w:numFmt w:val="lowerLetter"/>
      <w:lvlText w:val="%8."/>
      <w:lvlJc w:val="left"/>
      <w:pPr>
        <w:ind w:left="8879" w:hanging="360"/>
      </w:pPr>
    </w:lvl>
    <w:lvl w:ilvl="8" w:tplc="FFFFFFFF" w:tentative="1">
      <w:start w:val="1"/>
      <w:numFmt w:val="lowerRoman"/>
      <w:lvlText w:val="%9."/>
      <w:lvlJc w:val="right"/>
      <w:pPr>
        <w:ind w:left="9599" w:hanging="180"/>
      </w:pPr>
    </w:lvl>
  </w:abstractNum>
  <w:abstractNum w:abstractNumId="16" w15:restartNumberingAfterBreak="0">
    <w:nsid w:val="34F83970"/>
    <w:multiLevelType w:val="hybridMultilevel"/>
    <w:tmpl w:val="C5EEB30A"/>
    <w:lvl w:ilvl="0" w:tplc="FFFFFFFF">
      <w:start w:val="1"/>
      <w:numFmt w:val="lowerLetter"/>
      <w:lvlText w:val="%1."/>
      <w:lvlJc w:val="left"/>
      <w:pPr>
        <w:ind w:left="3839" w:hanging="360"/>
      </w:pPr>
    </w:lvl>
    <w:lvl w:ilvl="1" w:tplc="FFFFFFFF" w:tentative="1">
      <w:start w:val="1"/>
      <w:numFmt w:val="lowerLetter"/>
      <w:lvlText w:val="%2."/>
      <w:lvlJc w:val="left"/>
      <w:pPr>
        <w:ind w:left="4559" w:hanging="360"/>
      </w:pPr>
    </w:lvl>
    <w:lvl w:ilvl="2" w:tplc="FFFFFFFF" w:tentative="1">
      <w:start w:val="1"/>
      <w:numFmt w:val="lowerRoman"/>
      <w:lvlText w:val="%3."/>
      <w:lvlJc w:val="right"/>
      <w:pPr>
        <w:ind w:left="5279" w:hanging="180"/>
      </w:pPr>
    </w:lvl>
    <w:lvl w:ilvl="3" w:tplc="FFFFFFFF" w:tentative="1">
      <w:start w:val="1"/>
      <w:numFmt w:val="decimal"/>
      <w:lvlText w:val="%4."/>
      <w:lvlJc w:val="left"/>
      <w:pPr>
        <w:ind w:left="5999" w:hanging="360"/>
      </w:pPr>
    </w:lvl>
    <w:lvl w:ilvl="4" w:tplc="FFFFFFFF" w:tentative="1">
      <w:start w:val="1"/>
      <w:numFmt w:val="lowerLetter"/>
      <w:lvlText w:val="%5."/>
      <w:lvlJc w:val="left"/>
      <w:pPr>
        <w:ind w:left="6719" w:hanging="360"/>
      </w:pPr>
    </w:lvl>
    <w:lvl w:ilvl="5" w:tplc="FFFFFFFF" w:tentative="1">
      <w:start w:val="1"/>
      <w:numFmt w:val="lowerRoman"/>
      <w:lvlText w:val="%6."/>
      <w:lvlJc w:val="right"/>
      <w:pPr>
        <w:ind w:left="7439" w:hanging="180"/>
      </w:pPr>
    </w:lvl>
    <w:lvl w:ilvl="6" w:tplc="FFFFFFFF" w:tentative="1">
      <w:start w:val="1"/>
      <w:numFmt w:val="decimal"/>
      <w:lvlText w:val="%7."/>
      <w:lvlJc w:val="left"/>
      <w:pPr>
        <w:ind w:left="8159" w:hanging="360"/>
      </w:pPr>
    </w:lvl>
    <w:lvl w:ilvl="7" w:tplc="FFFFFFFF" w:tentative="1">
      <w:start w:val="1"/>
      <w:numFmt w:val="lowerLetter"/>
      <w:lvlText w:val="%8."/>
      <w:lvlJc w:val="left"/>
      <w:pPr>
        <w:ind w:left="8879" w:hanging="360"/>
      </w:pPr>
    </w:lvl>
    <w:lvl w:ilvl="8" w:tplc="FFFFFFFF" w:tentative="1">
      <w:start w:val="1"/>
      <w:numFmt w:val="lowerRoman"/>
      <w:lvlText w:val="%9."/>
      <w:lvlJc w:val="right"/>
      <w:pPr>
        <w:ind w:left="9599" w:hanging="180"/>
      </w:pPr>
    </w:lvl>
  </w:abstractNum>
  <w:abstractNum w:abstractNumId="17" w15:restartNumberingAfterBreak="0">
    <w:nsid w:val="360B0A05"/>
    <w:multiLevelType w:val="hybridMultilevel"/>
    <w:tmpl w:val="3814A34C"/>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8" w15:restartNumberingAfterBreak="0">
    <w:nsid w:val="40787AB9"/>
    <w:multiLevelType w:val="hybridMultilevel"/>
    <w:tmpl w:val="A3683BD4"/>
    <w:lvl w:ilvl="0" w:tplc="FFFFFFFF">
      <w:start w:val="1"/>
      <w:numFmt w:val="lowerLetter"/>
      <w:lvlText w:val="%1."/>
      <w:lvlJc w:val="left"/>
      <w:pPr>
        <w:ind w:left="3839" w:hanging="360"/>
      </w:pPr>
    </w:lvl>
    <w:lvl w:ilvl="1" w:tplc="FFFFFFFF" w:tentative="1">
      <w:start w:val="1"/>
      <w:numFmt w:val="lowerLetter"/>
      <w:lvlText w:val="%2."/>
      <w:lvlJc w:val="left"/>
      <w:pPr>
        <w:ind w:left="4559" w:hanging="360"/>
      </w:pPr>
    </w:lvl>
    <w:lvl w:ilvl="2" w:tplc="FFFFFFFF" w:tentative="1">
      <w:start w:val="1"/>
      <w:numFmt w:val="lowerRoman"/>
      <w:lvlText w:val="%3."/>
      <w:lvlJc w:val="right"/>
      <w:pPr>
        <w:ind w:left="5279" w:hanging="180"/>
      </w:pPr>
    </w:lvl>
    <w:lvl w:ilvl="3" w:tplc="FFFFFFFF" w:tentative="1">
      <w:start w:val="1"/>
      <w:numFmt w:val="decimal"/>
      <w:lvlText w:val="%4."/>
      <w:lvlJc w:val="left"/>
      <w:pPr>
        <w:ind w:left="5999" w:hanging="360"/>
      </w:pPr>
    </w:lvl>
    <w:lvl w:ilvl="4" w:tplc="FFFFFFFF" w:tentative="1">
      <w:start w:val="1"/>
      <w:numFmt w:val="lowerLetter"/>
      <w:lvlText w:val="%5."/>
      <w:lvlJc w:val="left"/>
      <w:pPr>
        <w:ind w:left="6719" w:hanging="360"/>
      </w:pPr>
    </w:lvl>
    <w:lvl w:ilvl="5" w:tplc="FFFFFFFF" w:tentative="1">
      <w:start w:val="1"/>
      <w:numFmt w:val="lowerRoman"/>
      <w:lvlText w:val="%6."/>
      <w:lvlJc w:val="right"/>
      <w:pPr>
        <w:ind w:left="7439" w:hanging="180"/>
      </w:pPr>
    </w:lvl>
    <w:lvl w:ilvl="6" w:tplc="FFFFFFFF" w:tentative="1">
      <w:start w:val="1"/>
      <w:numFmt w:val="decimal"/>
      <w:lvlText w:val="%7."/>
      <w:lvlJc w:val="left"/>
      <w:pPr>
        <w:ind w:left="8159" w:hanging="360"/>
      </w:pPr>
    </w:lvl>
    <w:lvl w:ilvl="7" w:tplc="FFFFFFFF" w:tentative="1">
      <w:start w:val="1"/>
      <w:numFmt w:val="lowerLetter"/>
      <w:lvlText w:val="%8."/>
      <w:lvlJc w:val="left"/>
      <w:pPr>
        <w:ind w:left="8879" w:hanging="360"/>
      </w:pPr>
    </w:lvl>
    <w:lvl w:ilvl="8" w:tplc="FFFFFFFF" w:tentative="1">
      <w:start w:val="1"/>
      <w:numFmt w:val="lowerRoman"/>
      <w:lvlText w:val="%9."/>
      <w:lvlJc w:val="right"/>
      <w:pPr>
        <w:ind w:left="9599" w:hanging="180"/>
      </w:pPr>
    </w:lvl>
  </w:abstractNum>
  <w:abstractNum w:abstractNumId="19" w15:restartNumberingAfterBreak="0">
    <w:nsid w:val="447F0BB3"/>
    <w:multiLevelType w:val="hybridMultilevel"/>
    <w:tmpl w:val="2F067CC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0" w15:restartNumberingAfterBreak="0">
    <w:nsid w:val="5376172F"/>
    <w:multiLevelType w:val="hybridMultilevel"/>
    <w:tmpl w:val="2EA2772C"/>
    <w:lvl w:ilvl="0" w:tplc="0C09000F">
      <w:start w:val="1"/>
      <w:numFmt w:val="decimal"/>
      <w:lvlText w:val="%1."/>
      <w:lvlJc w:val="left"/>
      <w:pPr>
        <w:ind w:left="4122" w:hanging="360"/>
      </w:pPr>
    </w:lvl>
    <w:lvl w:ilvl="1" w:tplc="0C090019" w:tentative="1">
      <w:start w:val="1"/>
      <w:numFmt w:val="lowerLetter"/>
      <w:lvlText w:val="%2."/>
      <w:lvlJc w:val="left"/>
      <w:pPr>
        <w:ind w:left="4842" w:hanging="360"/>
      </w:pPr>
    </w:lvl>
    <w:lvl w:ilvl="2" w:tplc="0C09001B" w:tentative="1">
      <w:start w:val="1"/>
      <w:numFmt w:val="lowerRoman"/>
      <w:lvlText w:val="%3."/>
      <w:lvlJc w:val="right"/>
      <w:pPr>
        <w:ind w:left="5562" w:hanging="180"/>
      </w:pPr>
    </w:lvl>
    <w:lvl w:ilvl="3" w:tplc="0C09000F" w:tentative="1">
      <w:start w:val="1"/>
      <w:numFmt w:val="decimal"/>
      <w:lvlText w:val="%4."/>
      <w:lvlJc w:val="left"/>
      <w:pPr>
        <w:ind w:left="6282" w:hanging="360"/>
      </w:pPr>
    </w:lvl>
    <w:lvl w:ilvl="4" w:tplc="0C090019" w:tentative="1">
      <w:start w:val="1"/>
      <w:numFmt w:val="lowerLetter"/>
      <w:lvlText w:val="%5."/>
      <w:lvlJc w:val="left"/>
      <w:pPr>
        <w:ind w:left="7002" w:hanging="360"/>
      </w:pPr>
    </w:lvl>
    <w:lvl w:ilvl="5" w:tplc="0C09001B" w:tentative="1">
      <w:start w:val="1"/>
      <w:numFmt w:val="lowerRoman"/>
      <w:lvlText w:val="%6."/>
      <w:lvlJc w:val="right"/>
      <w:pPr>
        <w:ind w:left="7722" w:hanging="180"/>
      </w:pPr>
    </w:lvl>
    <w:lvl w:ilvl="6" w:tplc="0C09000F" w:tentative="1">
      <w:start w:val="1"/>
      <w:numFmt w:val="decimal"/>
      <w:lvlText w:val="%7."/>
      <w:lvlJc w:val="left"/>
      <w:pPr>
        <w:ind w:left="8442" w:hanging="360"/>
      </w:pPr>
    </w:lvl>
    <w:lvl w:ilvl="7" w:tplc="0C090019" w:tentative="1">
      <w:start w:val="1"/>
      <w:numFmt w:val="lowerLetter"/>
      <w:lvlText w:val="%8."/>
      <w:lvlJc w:val="left"/>
      <w:pPr>
        <w:ind w:left="9162" w:hanging="360"/>
      </w:pPr>
    </w:lvl>
    <w:lvl w:ilvl="8" w:tplc="0C09001B" w:tentative="1">
      <w:start w:val="1"/>
      <w:numFmt w:val="lowerRoman"/>
      <w:lvlText w:val="%9."/>
      <w:lvlJc w:val="right"/>
      <w:pPr>
        <w:ind w:left="9882" w:hanging="180"/>
      </w:pPr>
    </w:lvl>
  </w:abstractNum>
  <w:abstractNum w:abstractNumId="21" w15:restartNumberingAfterBreak="0">
    <w:nsid w:val="539C49A2"/>
    <w:multiLevelType w:val="hybridMultilevel"/>
    <w:tmpl w:val="6A36FDDE"/>
    <w:lvl w:ilvl="0" w:tplc="FFFFFFFF">
      <w:start w:val="1"/>
      <w:numFmt w:val="lowerLetter"/>
      <w:lvlText w:val="%1."/>
      <w:lvlJc w:val="left"/>
      <w:pPr>
        <w:ind w:left="3839" w:hanging="360"/>
      </w:pPr>
    </w:lvl>
    <w:lvl w:ilvl="1" w:tplc="FFFFFFFF" w:tentative="1">
      <w:start w:val="1"/>
      <w:numFmt w:val="lowerLetter"/>
      <w:lvlText w:val="%2."/>
      <w:lvlJc w:val="left"/>
      <w:pPr>
        <w:ind w:left="4559" w:hanging="360"/>
      </w:pPr>
    </w:lvl>
    <w:lvl w:ilvl="2" w:tplc="FFFFFFFF" w:tentative="1">
      <w:start w:val="1"/>
      <w:numFmt w:val="lowerRoman"/>
      <w:lvlText w:val="%3."/>
      <w:lvlJc w:val="right"/>
      <w:pPr>
        <w:ind w:left="5279" w:hanging="180"/>
      </w:pPr>
    </w:lvl>
    <w:lvl w:ilvl="3" w:tplc="FFFFFFFF" w:tentative="1">
      <w:start w:val="1"/>
      <w:numFmt w:val="decimal"/>
      <w:lvlText w:val="%4."/>
      <w:lvlJc w:val="left"/>
      <w:pPr>
        <w:ind w:left="5999" w:hanging="360"/>
      </w:pPr>
    </w:lvl>
    <w:lvl w:ilvl="4" w:tplc="FFFFFFFF" w:tentative="1">
      <w:start w:val="1"/>
      <w:numFmt w:val="lowerLetter"/>
      <w:lvlText w:val="%5."/>
      <w:lvlJc w:val="left"/>
      <w:pPr>
        <w:ind w:left="6719" w:hanging="360"/>
      </w:pPr>
    </w:lvl>
    <w:lvl w:ilvl="5" w:tplc="FFFFFFFF" w:tentative="1">
      <w:start w:val="1"/>
      <w:numFmt w:val="lowerRoman"/>
      <w:lvlText w:val="%6."/>
      <w:lvlJc w:val="right"/>
      <w:pPr>
        <w:ind w:left="7439" w:hanging="180"/>
      </w:pPr>
    </w:lvl>
    <w:lvl w:ilvl="6" w:tplc="FFFFFFFF" w:tentative="1">
      <w:start w:val="1"/>
      <w:numFmt w:val="decimal"/>
      <w:lvlText w:val="%7."/>
      <w:lvlJc w:val="left"/>
      <w:pPr>
        <w:ind w:left="8159" w:hanging="360"/>
      </w:pPr>
    </w:lvl>
    <w:lvl w:ilvl="7" w:tplc="FFFFFFFF" w:tentative="1">
      <w:start w:val="1"/>
      <w:numFmt w:val="lowerLetter"/>
      <w:lvlText w:val="%8."/>
      <w:lvlJc w:val="left"/>
      <w:pPr>
        <w:ind w:left="8879" w:hanging="360"/>
      </w:pPr>
    </w:lvl>
    <w:lvl w:ilvl="8" w:tplc="FFFFFFFF" w:tentative="1">
      <w:start w:val="1"/>
      <w:numFmt w:val="lowerRoman"/>
      <w:lvlText w:val="%9."/>
      <w:lvlJc w:val="right"/>
      <w:pPr>
        <w:ind w:left="9599" w:hanging="180"/>
      </w:pPr>
    </w:lvl>
  </w:abstractNum>
  <w:abstractNum w:abstractNumId="22" w15:restartNumberingAfterBreak="0">
    <w:nsid w:val="55D76931"/>
    <w:multiLevelType w:val="hybridMultilevel"/>
    <w:tmpl w:val="A9FEE6B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3" w15:restartNumberingAfterBreak="0">
    <w:nsid w:val="5610797D"/>
    <w:multiLevelType w:val="hybridMultilevel"/>
    <w:tmpl w:val="09A69312"/>
    <w:lvl w:ilvl="0" w:tplc="FFFFFFFF">
      <w:start w:val="1"/>
      <w:numFmt w:val="lowerLetter"/>
      <w:lvlText w:val="%1."/>
      <w:lvlJc w:val="left"/>
      <w:pPr>
        <w:ind w:left="3839" w:hanging="360"/>
      </w:pPr>
    </w:lvl>
    <w:lvl w:ilvl="1" w:tplc="FFFFFFFF" w:tentative="1">
      <w:start w:val="1"/>
      <w:numFmt w:val="lowerLetter"/>
      <w:lvlText w:val="%2."/>
      <w:lvlJc w:val="left"/>
      <w:pPr>
        <w:ind w:left="4559" w:hanging="360"/>
      </w:pPr>
    </w:lvl>
    <w:lvl w:ilvl="2" w:tplc="FFFFFFFF" w:tentative="1">
      <w:start w:val="1"/>
      <w:numFmt w:val="lowerRoman"/>
      <w:lvlText w:val="%3."/>
      <w:lvlJc w:val="right"/>
      <w:pPr>
        <w:ind w:left="5279" w:hanging="180"/>
      </w:pPr>
    </w:lvl>
    <w:lvl w:ilvl="3" w:tplc="FFFFFFFF" w:tentative="1">
      <w:start w:val="1"/>
      <w:numFmt w:val="decimal"/>
      <w:lvlText w:val="%4."/>
      <w:lvlJc w:val="left"/>
      <w:pPr>
        <w:ind w:left="5999" w:hanging="360"/>
      </w:pPr>
    </w:lvl>
    <w:lvl w:ilvl="4" w:tplc="FFFFFFFF" w:tentative="1">
      <w:start w:val="1"/>
      <w:numFmt w:val="lowerLetter"/>
      <w:lvlText w:val="%5."/>
      <w:lvlJc w:val="left"/>
      <w:pPr>
        <w:ind w:left="6719" w:hanging="360"/>
      </w:pPr>
    </w:lvl>
    <w:lvl w:ilvl="5" w:tplc="FFFFFFFF" w:tentative="1">
      <w:start w:val="1"/>
      <w:numFmt w:val="lowerRoman"/>
      <w:lvlText w:val="%6."/>
      <w:lvlJc w:val="right"/>
      <w:pPr>
        <w:ind w:left="7439" w:hanging="180"/>
      </w:pPr>
    </w:lvl>
    <w:lvl w:ilvl="6" w:tplc="FFFFFFFF" w:tentative="1">
      <w:start w:val="1"/>
      <w:numFmt w:val="decimal"/>
      <w:lvlText w:val="%7."/>
      <w:lvlJc w:val="left"/>
      <w:pPr>
        <w:ind w:left="8159" w:hanging="360"/>
      </w:pPr>
    </w:lvl>
    <w:lvl w:ilvl="7" w:tplc="FFFFFFFF" w:tentative="1">
      <w:start w:val="1"/>
      <w:numFmt w:val="lowerLetter"/>
      <w:lvlText w:val="%8."/>
      <w:lvlJc w:val="left"/>
      <w:pPr>
        <w:ind w:left="8879" w:hanging="360"/>
      </w:pPr>
    </w:lvl>
    <w:lvl w:ilvl="8" w:tplc="FFFFFFFF" w:tentative="1">
      <w:start w:val="1"/>
      <w:numFmt w:val="lowerRoman"/>
      <w:lvlText w:val="%9."/>
      <w:lvlJc w:val="right"/>
      <w:pPr>
        <w:ind w:left="9599" w:hanging="180"/>
      </w:pPr>
    </w:lvl>
  </w:abstractNum>
  <w:abstractNum w:abstractNumId="24" w15:restartNumberingAfterBreak="0">
    <w:nsid w:val="570069FB"/>
    <w:multiLevelType w:val="hybridMultilevel"/>
    <w:tmpl w:val="6EB6B850"/>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5" w15:restartNumberingAfterBreak="0">
    <w:nsid w:val="58D80C78"/>
    <w:multiLevelType w:val="hybridMultilevel"/>
    <w:tmpl w:val="6EB6B850"/>
    <w:lvl w:ilvl="0" w:tplc="FFFFFFFF">
      <w:start w:val="1"/>
      <w:numFmt w:val="lowerLetter"/>
      <w:lvlText w:val="%1."/>
      <w:lvlJc w:val="left"/>
      <w:pPr>
        <w:ind w:left="3839" w:hanging="360"/>
      </w:pPr>
    </w:lvl>
    <w:lvl w:ilvl="1" w:tplc="FFFFFFFF" w:tentative="1">
      <w:start w:val="1"/>
      <w:numFmt w:val="lowerLetter"/>
      <w:lvlText w:val="%2."/>
      <w:lvlJc w:val="left"/>
      <w:pPr>
        <w:ind w:left="4559" w:hanging="360"/>
      </w:pPr>
    </w:lvl>
    <w:lvl w:ilvl="2" w:tplc="FFFFFFFF" w:tentative="1">
      <w:start w:val="1"/>
      <w:numFmt w:val="lowerRoman"/>
      <w:lvlText w:val="%3."/>
      <w:lvlJc w:val="right"/>
      <w:pPr>
        <w:ind w:left="5279" w:hanging="180"/>
      </w:pPr>
    </w:lvl>
    <w:lvl w:ilvl="3" w:tplc="FFFFFFFF" w:tentative="1">
      <w:start w:val="1"/>
      <w:numFmt w:val="decimal"/>
      <w:lvlText w:val="%4."/>
      <w:lvlJc w:val="left"/>
      <w:pPr>
        <w:ind w:left="5999" w:hanging="360"/>
      </w:pPr>
    </w:lvl>
    <w:lvl w:ilvl="4" w:tplc="FFFFFFFF" w:tentative="1">
      <w:start w:val="1"/>
      <w:numFmt w:val="lowerLetter"/>
      <w:lvlText w:val="%5."/>
      <w:lvlJc w:val="left"/>
      <w:pPr>
        <w:ind w:left="6719" w:hanging="360"/>
      </w:pPr>
    </w:lvl>
    <w:lvl w:ilvl="5" w:tplc="FFFFFFFF" w:tentative="1">
      <w:start w:val="1"/>
      <w:numFmt w:val="lowerRoman"/>
      <w:lvlText w:val="%6."/>
      <w:lvlJc w:val="right"/>
      <w:pPr>
        <w:ind w:left="7439" w:hanging="180"/>
      </w:pPr>
    </w:lvl>
    <w:lvl w:ilvl="6" w:tplc="FFFFFFFF" w:tentative="1">
      <w:start w:val="1"/>
      <w:numFmt w:val="decimal"/>
      <w:lvlText w:val="%7."/>
      <w:lvlJc w:val="left"/>
      <w:pPr>
        <w:ind w:left="8159" w:hanging="360"/>
      </w:pPr>
    </w:lvl>
    <w:lvl w:ilvl="7" w:tplc="FFFFFFFF" w:tentative="1">
      <w:start w:val="1"/>
      <w:numFmt w:val="lowerLetter"/>
      <w:lvlText w:val="%8."/>
      <w:lvlJc w:val="left"/>
      <w:pPr>
        <w:ind w:left="8879" w:hanging="360"/>
      </w:pPr>
    </w:lvl>
    <w:lvl w:ilvl="8" w:tplc="FFFFFFFF" w:tentative="1">
      <w:start w:val="1"/>
      <w:numFmt w:val="lowerRoman"/>
      <w:lvlText w:val="%9."/>
      <w:lvlJc w:val="right"/>
      <w:pPr>
        <w:ind w:left="9599" w:hanging="180"/>
      </w:pPr>
    </w:lvl>
  </w:abstractNum>
  <w:abstractNum w:abstractNumId="26" w15:restartNumberingAfterBreak="0">
    <w:nsid w:val="58E51683"/>
    <w:multiLevelType w:val="hybridMultilevel"/>
    <w:tmpl w:val="8F927D2E"/>
    <w:lvl w:ilvl="0" w:tplc="FFFFFFFF">
      <w:start w:val="1"/>
      <w:numFmt w:val="lowerLetter"/>
      <w:lvlText w:val="%1."/>
      <w:lvlJc w:val="left"/>
      <w:pPr>
        <w:ind w:left="3839" w:hanging="360"/>
      </w:pPr>
    </w:lvl>
    <w:lvl w:ilvl="1" w:tplc="FFFFFFFF" w:tentative="1">
      <w:start w:val="1"/>
      <w:numFmt w:val="lowerLetter"/>
      <w:lvlText w:val="%2."/>
      <w:lvlJc w:val="left"/>
      <w:pPr>
        <w:ind w:left="4559" w:hanging="360"/>
      </w:pPr>
    </w:lvl>
    <w:lvl w:ilvl="2" w:tplc="FFFFFFFF" w:tentative="1">
      <w:start w:val="1"/>
      <w:numFmt w:val="lowerRoman"/>
      <w:lvlText w:val="%3."/>
      <w:lvlJc w:val="right"/>
      <w:pPr>
        <w:ind w:left="5279" w:hanging="180"/>
      </w:pPr>
    </w:lvl>
    <w:lvl w:ilvl="3" w:tplc="FFFFFFFF" w:tentative="1">
      <w:start w:val="1"/>
      <w:numFmt w:val="decimal"/>
      <w:lvlText w:val="%4."/>
      <w:lvlJc w:val="left"/>
      <w:pPr>
        <w:ind w:left="5999" w:hanging="360"/>
      </w:pPr>
    </w:lvl>
    <w:lvl w:ilvl="4" w:tplc="FFFFFFFF" w:tentative="1">
      <w:start w:val="1"/>
      <w:numFmt w:val="lowerLetter"/>
      <w:lvlText w:val="%5."/>
      <w:lvlJc w:val="left"/>
      <w:pPr>
        <w:ind w:left="6719" w:hanging="360"/>
      </w:pPr>
    </w:lvl>
    <w:lvl w:ilvl="5" w:tplc="FFFFFFFF" w:tentative="1">
      <w:start w:val="1"/>
      <w:numFmt w:val="lowerRoman"/>
      <w:lvlText w:val="%6."/>
      <w:lvlJc w:val="right"/>
      <w:pPr>
        <w:ind w:left="7439" w:hanging="180"/>
      </w:pPr>
    </w:lvl>
    <w:lvl w:ilvl="6" w:tplc="FFFFFFFF" w:tentative="1">
      <w:start w:val="1"/>
      <w:numFmt w:val="decimal"/>
      <w:lvlText w:val="%7."/>
      <w:lvlJc w:val="left"/>
      <w:pPr>
        <w:ind w:left="8159" w:hanging="360"/>
      </w:pPr>
    </w:lvl>
    <w:lvl w:ilvl="7" w:tplc="FFFFFFFF" w:tentative="1">
      <w:start w:val="1"/>
      <w:numFmt w:val="lowerLetter"/>
      <w:lvlText w:val="%8."/>
      <w:lvlJc w:val="left"/>
      <w:pPr>
        <w:ind w:left="8879" w:hanging="360"/>
      </w:pPr>
    </w:lvl>
    <w:lvl w:ilvl="8" w:tplc="FFFFFFFF" w:tentative="1">
      <w:start w:val="1"/>
      <w:numFmt w:val="lowerRoman"/>
      <w:lvlText w:val="%9."/>
      <w:lvlJc w:val="right"/>
      <w:pPr>
        <w:ind w:left="9599" w:hanging="180"/>
      </w:pPr>
    </w:lvl>
  </w:abstractNum>
  <w:abstractNum w:abstractNumId="27" w15:restartNumberingAfterBreak="0">
    <w:nsid w:val="5E4014C9"/>
    <w:multiLevelType w:val="hybridMultilevel"/>
    <w:tmpl w:val="3B768DA6"/>
    <w:lvl w:ilvl="0" w:tplc="0C09001B">
      <w:start w:val="1"/>
      <w:numFmt w:val="lowerRoman"/>
      <w:lvlText w:val="%1."/>
      <w:lvlJc w:val="right"/>
      <w:pPr>
        <w:ind w:left="4122" w:hanging="360"/>
      </w:pPr>
    </w:lvl>
    <w:lvl w:ilvl="1" w:tplc="0C090019" w:tentative="1">
      <w:start w:val="1"/>
      <w:numFmt w:val="lowerLetter"/>
      <w:lvlText w:val="%2."/>
      <w:lvlJc w:val="left"/>
      <w:pPr>
        <w:ind w:left="4842" w:hanging="360"/>
      </w:pPr>
    </w:lvl>
    <w:lvl w:ilvl="2" w:tplc="0C09001B" w:tentative="1">
      <w:start w:val="1"/>
      <w:numFmt w:val="lowerRoman"/>
      <w:lvlText w:val="%3."/>
      <w:lvlJc w:val="right"/>
      <w:pPr>
        <w:ind w:left="5562" w:hanging="180"/>
      </w:pPr>
    </w:lvl>
    <w:lvl w:ilvl="3" w:tplc="0C09000F" w:tentative="1">
      <w:start w:val="1"/>
      <w:numFmt w:val="decimal"/>
      <w:lvlText w:val="%4."/>
      <w:lvlJc w:val="left"/>
      <w:pPr>
        <w:ind w:left="6282" w:hanging="360"/>
      </w:pPr>
    </w:lvl>
    <w:lvl w:ilvl="4" w:tplc="0C090019" w:tentative="1">
      <w:start w:val="1"/>
      <w:numFmt w:val="lowerLetter"/>
      <w:lvlText w:val="%5."/>
      <w:lvlJc w:val="left"/>
      <w:pPr>
        <w:ind w:left="7002" w:hanging="360"/>
      </w:pPr>
    </w:lvl>
    <w:lvl w:ilvl="5" w:tplc="0C09001B" w:tentative="1">
      <w:start w:val="1"/>
      <w:numFmt w:val="lowerRoman"/>
      <w:lvlText w:val="%6."/>
      <w:lvlJc w:val="right"/>
      <w:pPr>
        <w:ind w:left="7722" w:hanging="180"/>
      </w:pPr>
    </w:lvl>
    <w:lvl w:ilvl="6" w:tplc="0C09000F" w:tentative="1">
      <w:start w:val="1"/>
      <w:numFmt w:val="decimal"/>
      <w:lvlText w:val="%7."/>
      <w:lvlJc w:val="left"/>
      <w:pPr>
        <w:ind w:left="8442" w:hanging="360"/>
      </w:pPr>
    </w:lvl>
    <w:lvl w:ilvl="7" w:tplc="0C090019" w:tentative="1">
      <w:start w:val="1"/>
      <w:numFmt w:val="lowerLetter"/>
      <w:lvlText w:val="%8."/>
      <w:lvlJc w:val="left"/>
      <w:pPr>
        <w:ind w:left="9162" w:hanging="360"/>
      </w:pPr>
    </w:lvl>
    <w:lvl w:ilvl="8" w:tplc="0C09001B" w:tentative="1">
      <w:start w:val="1"/>
      <w:numFmt w:val="lowerRoman"/>
      <w:lvlText w:val="%9."/>
      <w:lvlJc w:val="right"/>
      <w:pPr>
        <w:ind w:left="9882" w:hanging="180"/>
      </w:pPr>
    </w:lvl>
  </w:abstractNum>
  <w:abstractNum w:abstractNumId="28" w15:restartNumberingAfterBreak="0">
    <w:nsid w:val="65134EF8"/>
    <w:multiLevelType w:val="hybridMultilevel"/>
    <w:tmpl w:val="A10CE1B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9" w15:restartNumberingAfterBreak="0">
    <w:nsid w:val="657C03CE"/>
    <w:multiLevelType w:val="hybridMultilevel"/>
    <w:tmpl w:val="269C9774"/>
    <w:lvl w:ilvl="0" w:tplc="0C09001B">
      <w:start w:val="1"/>
      <w:numFmt w:val="lowerRoman"/>
      <w:lvlText w:val="%1."/>
      <w:lvlJc w:val="right"/>
      <w:pPr>
        <w:ind w:left="4264" w:hanging="360"/>
      </w:pPr>
    </w:lvl>
    <w:lvl w:ilvl="1" w:tplc="0C090019" w:tentative="1">
      <w:start w:val="1"/>
      <w:numFmt w:val="lowerLetter"/>
      <w:lvlText w:val="%2."/>
      <w:lvlJc w:val="left"/>
      <w:pPr>
        <w:ind w:left="4984" w:hanging="360"/>
      </w:pPr>
    </w:lvl>
    <w:lvl w:ilvl="2" w:tplc="0C09001B" w:tentative="1">
      <w:start w:val="1"/>
      <w:numFmt w:val="lowerRoman"/>
      <w:lvlText w:val="%3."/>
      <w:lvlJc w:val="right"/>
      <w:pPr>
        <w:ind w:left="5704" w:hanging="180"/>
      </w:pPr>
    </w:lvl>
    <w:lvl w:ilvl="3" w:tplc="0C09000F" w:tentative="1">
      <w:start w:val="1"/>
      <w:numFmt w:val="decimal"/>
      <w:lvlText w:val="%4."/>
      <w:lvlJc w:val="left"/>
      <w:pPr>
        <w:ind w:left="6424" w:hanging="360"/>
      </w:pPr>
    </w:lvl>
    <w:lvl w:ilvl="4" w:tplc="0C090019" w:tentative="1">
      <w:start w:val="1"/>
      <w:numFmt w:val="lowerLetter"/>
      <w:lvlText w:val="%5."/>
      <w:lvlJc w:val="left"/>
      <w:pPr>
        <w:ind w:left="7144" w:hanging="360"/>
      </w:pPr>
    </w:lvl>
    <w:lvl w:ilvl="5" w:tplc="0C09001B" w:tentative="1">
      <w:start w:val="1"/>
      <w:numFmt w:val="lowerRoman"/>
      <w:lvlText w:val="%6."/>
      <w:lvlJc w:val="right"/>
      <w:pPr>
        <w:ind w:left="7864" w:hanging="180"/>
      </w:pPr>
    </w:lvl>
    <w:lvl w:ilvl="6" w:tplc="0C09000F" w:tentative="1">
      <w:start w:val="1"/>
      <w:numFmt w:val="decimal"/>
      <w:lvlText w:val="%7."/>
      <w:lvlJc w:val="left"/>
      <w:pPr>
        <w:ind w:left="8584" w:hanging="360"/>
      </w:pPr>
    </w:lvl>
    <w:lvl w:ilvl="7" w:tplc="0C090019" w:tentative="1">
      <w:start w:val="1"/>
      <w:numFmt w:val="lowerLetter"/>
      <w:lvlText w:val="%8."/>
      <w:lvlJc w:val="left"/>
      <w:pPr>
        <w:ind w:left="9304" w:hanging="360"/>
      </w:pPr>
    </w:lvl>
    <w:lvl w:ilvl="8" w:tplc="0C09001B" w:tentative="1">
      <w:start w:val="1"/>
      <w:numFmt w:val="lowerRoman"/>
      <w:lvlText w:val="%9."/>
      <w:lvlJc w:val="right"/>
      <w:pPr>
        <w:ind w:left="10024" w:hanging="180"/>
      </w:pPr>
    </w:lvl>
  </w:abstractNum>
  <w:abstractNum w:abstractNumId="30" w15:restartNumberingAfterBreak="0">
    <w:nsid w:val="68B00655"/>
    <w:multiLevelType w:val="hybridMultilevel"/>
    <w:tmpl w:val="CB02AABC"/>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1" w15:restartNumberingAfterBreak="0">
    <w:nsid w:val="6B920B92"/>
    <w:multiLevelType w:val="hybridMultilevel"/>
    <w:tmpl w:val="12A0CEFC"/>
    <w:lvl w:ilvl="0" w:tplc="0C09001B">
      <w:start w:val="1"/>
      <w:numFmt w:val="lowerRoman"/>
      <w:lvlText w:val="%1."/>
      <w:lvlJc w:val="right"/>
      <w:pPr>
        <w:ind w:left="4122" w:hanging="360"/>
      </w:pPr>
    </w:lvl>
    <w:lvl w:ilvl="1" w:tplc="0C090019" w:tentative="1">
      <w:start w:val="1"/>
      <w:numFmt w:val="lowerLetter"/>
      <w:lvlText w:val="%2."/>
      <w:lvlJc w:val="left"/>
      <w:pPr>
        <w:ind w:left="4842" w:hanging="360"/>
      </w:pPr>
    </w:lvl>
    <w:lvl w:ilvl="2" w:tplc="0C09001B" w:tentative="1">
      <w:start w:val="1"/>
      <w:numFmt w:val="lowerRoman"/>
      <w:lvlText w:val="%3."/>
      <w:lvlJc w:val="right"/>
      <w:pPr>
        <w:ind w:left="5562" w:hanging="180"/>
      </w:pPr>
    </w:lvl>
    <w:lvl w:ilvl="3" w:tplc="0C09000F" w:tentative="1">
      <w:start w:val="1"/>
      <w:numFmt w:val="decimal"/>
      <w:lvlText w:val="%4."/>
      <w:lvlJc w:val="left"/>
      <w:pPr>
        <w:ind w:left="6282" w:hanging="360"/>
      </w:pPr>
    </w:lvl>
    <w:lvl w:ilvl="4" w:tplc="0C090019" w:tentative="1">
      <w:start w:val="1"/>
      <w:numFmt w:val="lowerLetter"/>
      <w:lvlText w:val="%5."/>
      <w:lvlJc w:val="left"/>
      <w:pPr>
        <w:ind w:left="7002" w:hanging="360"/>
      </w:pPr>
    </w:lvl>
    <w:lvl w:ilvl="5" w:tplc="0C09001B" w:tentative="1">
      <w:start w:val="1"/>
      <w:numFmt w:val="lowerRoman"/>
      <w:lvlText w:val="%6."/>
      <w:lvlJc w:val="right"/>
      <w:pPr>
        <w:ind w:left="7722" w:hanging="180"/>
      </w:pPr>
    </w:lvl>
    <w:lvl w:ilvl="6" w:tplc="0C09000F" w:tentative="1">
      <w:start w:val="1"/>
      <w:numFmt w:val="decimal"/>
      <w:lvlText w:val="%7."/>
      <w:lvlJc w:val="left"/>
      <w:pPr>
        <w:ind w:left="8442" w:hanging="360"/>
      </w:pPr>
    </w:lvl>
    <w:lvl w:ilvl="7" w:tplc="0C090019" w:tentative="1">
      <w:start w:val="1"/>
      <w:numFmt w:val="lowerLetter"/>
      <w:lvlText w:val="%8."/>
      <w:lvlJc w:val="left"/>
      <w:pPr>
        <w:ind w:left="9162" w:hanging="360"/>
      </w:pPr>
    </w:lvl>
    <w:lvl w:ilvl="8" w:tplc="0C09001B" w:tentative="1">
      <w:start w:val="1"/>
      <w:numFmt w:val="lowerRoman"/>
      <w:lvlText w:val="%9."/>
      <w:lvlJc w:val="right"/>
      <w:pPr>
        <w:ind w:left="9882" w:hanging="180"/>
      </w:pPr>
    </w:lvl>
  </w:abstractNum>
  <w:abstractNum w:abstractNumId="32" w15:restartNumberingAfterBreak="0">
    <w:nsid w:val="718D76B3"/>
    <w:multiLevelType w:val="hybridMultilevel"/>
    <w:tmpl w:val="BCA0BBB2"/>
    <w:lvl w:ilvl="0" w:tplc="53BA85CE">
      <w:start w:val="1"/>
      <w:numFmt w:val="lowerLetter"/>
      <w:lvlText w:val="%1."/>
      <w:lvlJc w:val="left"/>
      <w:pPr>
        <w:ind w:left="3839" w:hanging="360"/>
      </w:pPr>
      <w:rPr>
        <w:b w:val="0"/>
        <w:bCs/>
      </w:rPr>
    </w:lvl>
    <w:lvl w:ilvl="1" w:tplc="FFFFFFFF" w:tentative="1">
      <w:start w:val="1"/>
      <w:numFmt w:val="lowerLetter"/>
      <w:lvlText w:val="%2."/>
      <w:lvlJc w:val="left"/>
      <w:pPr>
        <w:ind w:left="4559" w:hanging="360"/>
      </w:pPr>
    </w:lvl>
    <w:lvl w:ilvl="2" w:tplc="FFFFFFFF" w:tentative="1">
      <w:start w:val="1"/>
      <w:numFmt w:val="lowerRoman"/>
      <w:lvlText w:val="%3."/>
      <w:lvlJc w:val="right"/>
      <w:pPr>
        <w:ind w:left="5279" w:hanging="180"/>
      </w:pPr>
    </w:lvl>
    <w:lvl w:ilvl="3" w:tplc="FFFFFFFF" w:tentative="1">
      <w:start w:val="1"/>
      <w:numFmt w:val="decimal"/>
      <w:lvlText w:val="%4."/>
      <w:lvlJc w:val="left"/>
      <w:pPr>
        <w:ind w:left="5999" w:hanging="360"/>
      </w:pPr>
    </w:lvl>
    <w:lvl w:ilvl="4" w:tplc="FFFFFFFF" w:tentative="1">
      <w:start w:val="1"/>
      <w:numFmt w:val="lowerLetter"/>
      <w:lvlText w:val="%5."/>
      <w:lvlJc w:val="left"/>
      <w:pPr>
        <w:ind w:left="6719" w:hanging="360"/>
      </w:pPr>
    </w:lvl>
    <w:lvl w:ilvl="5" w:tplc="FFFFFFFF" w:tentative="1">
      <w:start w:val="1"/>
      <w:numFmt w:val="lowerRoman"/>
      <w:lvlText w:val="%6."/>
      <w:lvlJc w:val="right"/>
      <w:pPr>
        <w:ind w:left="7439" w:hanging="180"/>
      </w:pPr>
    </w:lvl>
    <w:lvl w:ilvl="6" w:tplc="FFFFFFFF" w:tentative="1">
      <w:start w:val="1"/>
      <w:numFmt w:val="decimal"/>
      <w:lvlText w:val="%7."/>
      <w:lvlJc w:val="left"/>
      <w:pPr>
        <w:ind w:left="8159" w:hanging="360"/>
      </w:pPr>
    </w:lvl>
    <w:lvl w:ilvl="7" w:tplc="FFFFFFFF" w:tentative="1">
      <w:start w:val="1"/>
      <w:numFmt w:val="lowerLetter"/>
      <w:lvlText w:val="%8."/>
      <w:lvlJc w:val="left"/>
      <w:pPr>
        <w:ind w:left="8879" w:hanging="360"/>
      </w:pPr>
    </w:lvl>
    <w:lvl w:ilvl="8" w:tplc="FFFFFFFF" w:tentative="1">
      <w:start w:val="1"/>
      <w:numFmt w:val="lowerRoman"/>
      <w:lvlText w:val="%9."/>
      <w:lvlJc w:val="right"/>
      <w:pPr>
        <w:ind w:left="9599" w:hanging="180"/>
      </w:pPr>
    </w:lvl>
  </w:abstractNum>
  <w:abstractNum w:abstractNumId="33" w15:restartNumberingAfterBreak="0">
    <w:nsid w:val="72711845"/>
    <w:multiLevelType w:val="hybridMultilevel"/>
    <w:tmpl w:val="6EB47DE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4" w15:restartNumberingAfterBreak="0">
    <w:nsid w:val="76F27935"/>
    <w:multiLevelType w:val="hybridMultilevel"/>
    <w:tmpl w:val="AC3E39D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5" w15:restartNumberingAfterBreak="0">
    <w:nsid w:val="77CC1AD0"/>
    <w:multiLevelType w:val="hybridMultilevel"/>
    <w:tmpl w:val="23FE15AC"/>
    <w:lvl w:ilvl="0" w:tplc="FFFFFFFF">
      <w:start w:val="1"/>
      <w:numFmt w:val="lowerLetter"/>
      <w:lvlText w:val="%1."/>
      <w:lvlJc w:val="left"/>
      <w:pPr>
        <w:ind w:left="3839" w:hanging="360"/>
      </w:pPr>
    </w:lvl>
    <w:lvl w:ilvl="1" w:tplc="FFFFFFFF" w:tentative="1">
      <w:start w:val="1"/>
      <w:numFmt w:val="lowerLetter"/>
      <w:lvlText w:val="%2."/>
      <w:lvlJc w:val="left"/>
      <w:pPr>
        <w:ind w:left="4559" w:hanging="360"/>
      </w:pPr>
    </w:lvl>
    <w:lvl w:ilvl="2" w:tplc="FFFFFFFF" w:tentative="1">
      <w:start w:val="1"/>
      <w:numFmt w:val="lowerRoman"/>
      <w:lvlText w:val="%3."/>
      <w:lvlJc w:val="right"/>
      <w:pPr>
        <w:ind w:left="5279" w:hanging="180"/>
      </w:pPr>
    </w:lvl>
    <w:lvl w:ilvl="3" w:tplc="FFFFFFFF" w:tentative="1">
      <w:start w:val="1"/>
      <w:numFmt w:val="decimal"/>
      <w:lvlText w:val="%4."/>
      <w:lvlJc w:val="left"/>
      <w:pPr>
        <w:ind w:left="5999" w:hanging="360"/>
      </w:pPr>
    </w:lvl>
    <w:lvl w:ilvl="4" w:tplc="FFFFFFFF" w:tentative="1">
      <w:start w:val="1"/>
      <w:numFmt w:val="lowerLetter"/>
      <w:lvlText w:val="%5."/>
      <w:lvlJc w:val="left"/>
      <w:pPr>
        <w:ind w:left="6719" w:hanging="360"/>
      </w:pPr>
    </w:lvl>
    <w:lvl w:ilvl="5" w:tplc="FFFFFFFF" w:tentative="1">
      <w:start w:val="1"/>
      <w:numFmt w:val="lowerRoman"/>
      <w:lvlText w:val="%6."/>
      <w:lvlJc w:val="right"/>
      <w:pPr>
        <w:ind w:left="7439" w:hanging="180"/>
      </w:pPr>
    </w:lvl>
    <w:lvl w:ilvl="6" w:tplc="FFFFFFFF" w:tentative="1">
      <w:start w:val="1"/>
      <w:numFmt w:val="decimal"/>
      <w:lvlText w:val="%7."/>
      <w:lvlJc w:val="left"/>
      <w:pPr>
        <w:ind w:left="8159" w:hanging="360"/>
      </w:pPr>
    </w:lvl>
    <w:lvl w:ilvl="7" w:tplc="FFFFFFFF" w:tentative="1">
      <w:start w:val="1"/>
      <w:numFmt w:val="lowerLetter"/>
      <w:lvlText w:val="%8."/>
      <w:lvlJc w:val="left"/>
      <w:pPr>
        <w:ind w:left="8879" w:hanging="360"/>
      </w:pPr>
    </w:lvl>
    <w:lvl w:ilvl="8" w:tplc="FFFFFFFF" w:tentative="1">
      <w:start w:val="1"/>
      <w:numFmt w:val="lowerRoman"/>
      <w:lvlText w:val="%9."/>
      <w:lvlJc w:val="right"/>
      <w:pPr>
        <w:ind w:left="9599" w:hanging="180"/>
      </w:pPr>
    </w:lvl>
  </w:abstractNum>
  <w:abstractNum w:abstractNumId="36" w15:restartNumberingAfterBreak="0">
    <w:nsid w:val="791A2ED0"/>
    <w:multiLevelType w:val="hybridMultilevel"/>
    <w:tmpl w:val="D65E8026"/>
    <w:lvl w:ilvl="0" w:tplc="FFFFFFFF">
      <w:start w:val="1"/>
      <w:numFmt w:val="lowerLetter"/>
      <w:lvlText w:val="%1."/>
      <w:lvlJc w:val="left"/>
      <w:pPr>
        <w:ind w:left="3839" w:hanging="360"/>
      </w:pPr>
    </w:lvl>
    <w:lvl w:ilvl="1" w:tplc="FFFFFFFF" w:tentative="1">
      <w:start w:val="1"/>
      <w:numFmt w:val="lowerLetter"/>
      <w:lvlText w:val="%2."/>
      <w:lvlJc w:val="left"/>
      <w:pPr>
        <w:ind w:left="4559" w:hanging="360"/>
      </w:pPr>
    </w:lvl>
    <w:lvl w:ilvl="2" w:tplc="FFFFFFFF" w:tentative="1">
      <w:start w:val="1"/>
      <w:numFmt w:val="lowerRoman"/>
      <w:lvlText w:val="%3."/>
      <w:lvlJc w:val="right"/>
      <w:pPr>
        <w:ind w:left="5279" w:hanging="180"/>
      </w:pPr>
    </w:lvl>
    <w:lvl w:ilvl="3" w:tplc="FFFFFFFF" w:tentative="1">
      <w:start w:val="1"/>
      <w:numFmt w:val="decimal"/>
      <w:lvlText w:val="%4."/>
      <w:lvlJc w:val="left"/>
      <w:pPr>
        <w:ind w:left="5999" w:hanging="360"/>
      </w:pPr>
    </w:lvl>
    <w:lvl w:ilvl="4" w:tplc="FFFFFFFF" w:tentative="1">
      <w:start w:val="1"/>
      <w:numFmt w:val="lowerLetter"/>
      <w:lvlText w:val="%5."/>
      <w:lvlJc w:val="left"/>
      <w:pPr>
        <w:ind w:left="6719" w:hanging="360"/>
      </w:pPr>
    </w:lvl>
    <w:lvl w:ilvl="5" w:tplc="FFFFFFFF" w:tentative="1">
      <w:start w:val="1"/>
      <w:numFmt w:val="lowerRoman"/>
      <w:lvlText w:val="%6."/>
      <w:lvlJc w:val="right"/>
      <w:pPr>
        <w:ind w:left="7439" w:hanging="180"/>
      </w:pPr>
    </w:lvl>
    <w:lvl w:ilvl="6" w:tplc="FFFFFFFF" w:tentative="1">
      <w:start w:val="1"/>
      <w:numFmt w:val="decimal"/>
      <w:lvlText w:val="%7."/>
      <w:lvlJc w:val="left"/>
      <w:pPr>
        <w:ind w:left="8159" w:hanging="360"/>
      </w:pPr>
    </w:lvl>
    <w:lvl w:ilvl="7" w:tplc="FFFFFFFF" w:tentative="1">
      <w:start w:val="1"/>
      <w:numFmt w:val="lowerLetter"/>
      <w:lvlText w:val="%8."/>
      <w:lvlJc w:val="left"/>
      <w:pPr>
        <w:ind w:left="8879" w:hanging="360"/>
      </w:pPr>
    </w:lvl>
    <w:lvl w:ilvl="8" w:tplc="FFFFFFFF" w:tentative="1">
      <w:start w:val="1"/>
      <w:numFmt w:val="lowerRoman"/>
      <w:lvlText w:val="%9."/>
      <w:lvlJc w:val="right"/>
      <w:pPr>
        <w:ind w:left="9599" w:hanging="180"/>
      </w:pPr>
    </w:lvl>
  </w:abstractNum>
  <w:abstractNum w:abstractNumId="37" w15:restartNumberingAfterBreak="0">
    <w:nsid w:val="794D4F53"/>
    <w:multiLevelType w:val="hybridMultilevel"/>
    <w:tmpl w:val="A3E4F1C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8" w15:restartNumberingAfterBreak="0">
    <w:nsid w:val="7B17062B"/>
    <w:multiLevelType w:val="hybridMultilevel"/>
    <w:tmpl w:val="6068D58C"/>
    <w:lvl w:ilvl="0" w:tplc="FFFFFFFF">
      <w:start w:val="1"/>
      <w:numFmt w:val="lowerLetter"/>
      <w:lvlText w:val="%1."/>
      <w:lvlJc w:val="left"/>
      <w:pPr>
        <w:ind w:left="3839" w:hanging="360"/>
      </w:pPr>
    </w:lvl>
    <w:lvl w:ilvl="1" w:tplc="FFFFFFFF" w:tentative="1">
      <w:start w:val="1"/>
      <w:numFmt w:val="lowerLetter"/>
      <w:lvlText w:val="%2."/>
      <w:lvlJc w:val="left"/>
      <w:pPr>
        <w:ind w:left="4559" w:hanging="360"/>
      </w:pPr>
    </w:lvl>
    <w:lvl w:ilvl="2" w:tplc="FFFFFFFF" w:tentative="1">
      <w:start w:val="1"/>
      <w:numFmt w:val="lowerRoman"/>
      <w:lvlText w:val="%3."/>
      <w:lvlJc w:val="right"/>
      <w:pPr>
        <w:ind w:left="5279" w:hanging="180"/>
      </w:pPr>
    </w:lvl>
    <w:lvl w:ilvl="3" w:tplc="FFFFFFFF" w:tentative="1">
      <w:start w:val="1"/>
      <w:numFmt w:val="decimal"/>
      <w:lvlText w:val="%4."/>
      <w:lvlJc w:val="left"/>
      <w:pPr>
        <w:ind w:left="5999" w:hanging="360"/>
      </w:pPr>
    </w:lvl>
    <w:lvl w:ilvl="4" w:tplc="FFFFFFFF" w:tentative="1">
      <w:start w:val="1"/>
      <w:numFmt w:val="lowerLetter"/>
      <w:lvlText w:val="%5."/>
      <w:lvlJc w:val="left"/>
      <w:pPr>
        <w:ind w:left="6719" w:hanging="360"/>
      </w:pPr>
    </w:lvl>
    <w:lvl w:ilvl="5" w:tplc="FFFFFFFF" w:tentative="1">
      <w:start w:val="1"/>
      <w:numFmt w:val="lowerRoman"/>
      <w:lvlText w:val="%6."/>
      <w:lvlJc w:val="right"/>
      <w:pPr>
        <w:ind w:left="7439" w:hanging="180"/>
      </w:pPr>
    </w:lvl>
    <w:lvl w:ilvl="6" w:tplc="FFFFFFFF" w:tentative="1">
      <w:start w:val="1"/>
      <w:numFmt w:val="decimal"/>
      <w:lvlText w:val="%7."/>
      <w:lvlJc w:val="left"/>
      <w:pPr>
        <w:ind w:left="8159" w:hanging="360"/>
      </w:pPr>
    </w:lvl>
    <w:lvl w:ilvl="7" w:tplc="FFFFFFFF" w:tentative="1">
      <w:start w:val="1"/>
      <w:numFmt w:val="lowerLetter"/>
      <w:lvlText w:val="%8."/>
      <w:lvlJc w:val="left"/>
      <w:pPr>
        <w:ind w:left="8879" w:hanging="360"/>
      </w:pPr>
    </w:lvl>
    <w:lvl w:ilvl="8" w:tplc="FFFFFFFF" w:tentative="1">
      <w:start w:val="1"/>
      <w:numFmt w:val="lowerRoman"/>
      <w:lvlText w:val="%9."/>
      <w:lvlJc w:val="right"/>
      <w:pPr>
        <w:ind w:left="9599" w:hanging="180"/>
      </w:pPr>
    </w:lvl>
  </w:abstractNum>
  <w:abstractNum w:abstractNumId="39" w15:restartNumberingAfterBreak="0">
    <w:nsid w:val="7C867C57"/>
    <w:multiLevelType w:val="hybridMultilevel"/>
    <w:tmpl w:val="B0E49C8C"/>
    <w:lvl w:ilvl="0" w:tplc="0C09001B">
      <w:start w:val="1"/>
      <w:numFmt w:val="lowerRoman"/>
      <w:lvlText w:val="%1."/>
      <w:lvlJc w:val="right"/>
      <w:pPr>
        <w:ind w:left="4122" w:hanging="360"/>
      </w:pPr>
    </w:lvl>
    <w:lvl w:ilvl="1" w:tplc="0C090019" w:tentative="1">
      <w:start w:val="1"/>
      <w:numFmt w:val="lowerLetter"/>
      <w:lvlText w:val="%2."/>
      <w:lvlJc w:val="left"/>
      <w:pPr>
        <w:ind w:left="4842" w:hanging="360"/>
      </w:pPr>
    </w:lvl>
    <w:lvl w:ilvl="2" w:tplc="0C09001B" w:tentative="1">
      <w:start w:val="1"/>
      <w:numFmt w:val="lowerRoman"/>
      <w:lvlText w:val="%3."/>
      <w:lvlJc w:val="right"/>
      <w:pPr>
        <w:ind w:left="5562" w:hanging="180"/>
      </w:pPr>
    </w:lvl>
    <w:lvl w:ilvl="3" w:tplc="0C09000F" w:tentative="1">
      <w:start w:val="1"/>
      <w:numFmt w:val="decimal"/>
      <w:lvlText w:val="%4."/>
      <w:lvlJc w:val="left"/>
      <w:pPr>
        <w:ind w:left="6282" w:hanging="360"/>
      </w:pPr>
    </w:lvl>
    <w:lvl w:ilvl="4" w:tplc="0C090019" w:tentative="1">
      <w:start w:val="1"/>
      <w:numFmt w:val="lowerLetter"/>
      <w:lvlText w:val="%5."/>
      <w:lvlJc w:val="left"/>
      <w:pPr>
        <w:ind w:left="7002" w:hanging="360"/>
      </w:pPr>
    </w:lvl>
    <w:lvl w:ilvl="5" w:tplc="0C09001B" w:tentative="1">
      <w:start w:val="1"/>
      <w:numFmt w:val="lowerRoman"/>
      <w:lvlText w:val="%6."/>
      <w:lvlJc w:val="right"/>
      <w:pPr>
        <w:ind w:left="7722" w:hanging="180"/>
      </w:pPr>
    </w:lvl>
    <w:lvl w:ilvl="6" w:tplc="0C09000F" w:tentative="1">
      <w:start w:val="1"/>
      <w:numFmt w:val="decimal"/>
      <w:lvlText w:val="%7."/>
      <w:lvlJc w:val="left"/>
      <w:pPr>
        <w:ind w:left="8442" w:hanging="360"/>
      </w:pPr>
    </w:lvl>
    <w:lvl w:ilvl="7" w:tplc="0C090019" w:tentative="1">
      <w:start w:val="1"/>
      <w:numFmt w:val="lowerLetter"/>
      <w:lvlText w:val="%8."/>
      <w:lvlJc w:val="left"/>
      <w:pPr>
        <w:ind w:left="9162" w:hanging="360"/>
      </w:pPr>
    </w:lvl>
    <w:lvl w:ilvl="8" w:tplc="0C09001B" w:tentative="1">
      <w:start w:val="1"/>
      <w:numFmt w:val="lowerRoman"/>
      <w:lvlText w:val="%9."/>
      <w:lvlJc w:val="right"/>
      <w:pPr>
        <w:ind w:left="9882" w:hanging="180"/>
      </w:pPr>
    </w:lvl>
  </w:abstractNum>
  <w:num w:numId="1" w16cid:durableId="577326241">
    <w:abstractNumId w:val="3"/>
  </w:num>
  <w:num w:numId="2" w16cid:durableId="1623731461">
    <w:abstractNumId w:val="24"/>
  </w:num>
  <w:num w:numId="3" w16cid:durableId="1872184687">
    <w:abstractNumId w:val="29"/>
  </w:num>
  <w:num w:numId="4" w16cid:durableId="1083841728">
    <w:abstractNumId w:val="16"/>
  </w:num>
  <w:num w:numId="5" w16cid:durableId="1271475691">
    <w:abstractNumId w:val="19"/>
  </w:num>
  <w:num w:numId="6" w16cid:durableId="1447456894">
    <w:abstractNumId w:val="2"/>
  </w:num>
  <w:num w:numId="7" w16cid:durableId="1612514159">
    <w:abstractNumId w:val="27"/>
  </w:num>
  <w:num w:numId="8" w16cid:durableId="1904871308">
    <w:abstractNumId w:val="23"/>
  </w:num>
  <w:num w:numId="9" w16cid:durableId="90316901">
    <w:abstractNumId w:val="37"/>
  </w:num>
  <w:num w:numId="10" w16cid:durableId="1881822525">
    <w:abstractNumId w:val="8"/>
  </w:num>
  <w:num w:numId="11" w16cid:durableId="1071122431">
    <w:abstractNumId w:val="1"/>
  </w:num>
  <w:num w:numId="12" w16cid:durableId="1902136454">
    <w:abstractNumId w:val="32"/>
  </w:num>
  <w:num w:numId="13" w16cid:durableId="915016861">
    <w:abstractNumId w:val="9"/>
  </w:num>
  <w:num w:numId="14" w16cid:durableId="295531626">
    <w:abstractNumId w:val="13"/>
  </w:num>
  <w:num w:numId="15" w16cid:durableId="1639451862">
    <w:abstractNumId w:val="7"/>
  </w:num>
  <w:num w:numId="16" w16cid:durableId="1386370245">
    <w:abstractNumId w:val="38"/>
  </w:num>
  <w:num w:numId="17" w16cid:durableId="979960017">
    <w:abstractNumId w:val="34"/>
  </w:num>
  <w:num w:numId="18" w16cid:durableId="1408528384">
    <w:abstractNumId w:val="18"/>
  </w:num>
  <w:num w:numId="19" w16cid:durableId="1048265491">
    <w:abstractNumId w:val="31"/>
  </w:num>
  <w:num w:numId="20" w16cid:durableId="1227951733">
    <w:abstractNumId w:val="0"/>
  </w:num>
  <w:num w:numId="21" w16cid:durableId="1091316502">
    <w:abstractNumId w:val="6"/>
  </w:num>
  <w:num w:numId="22" w16cid:durableId="1231307342">
    <w:abstractNumId w:val="15"/>
  </w:num>
  <w:num w:numId="23" w16cid:durableId="1945184628">
    <w:abstractNumId w:val="33"/>
  </w:num>
  <w:num w:numId="24" w16cid:durableId="1090396236">
    <w:abstractNumId w:val="10"/>
  </w:num>
  <w:num w:numId="25" w16cid:durableId="1584410338">
    <w:abstractNumId w:val="22"/>
  </w:num>
  <w:num w:numId="26" w16cid:durableId="1170371307">
    <w:abstractNumId w:val="4"/>
  </w:num>
  <w:num w:numId="27" w16cid:durableId="213322223">
    <w:abstractNumId w:val="17"/>
  </w:num>
  <w:num w:numId="28" w16cid:durableId="1969622257">
    <w:abstractNumId w:val="14"/>
  </w:num>
  <w:num w:numId="29" w16cid:durableId="133181283">
    <w:abstractNumId w:val="12"/>
  </w:num>
  <w:num w:numId="30" w16cid:durableId="73020104">
    <w:abstractNumId w:val="28"/>
  </w:num>
  <w:num w:numId="31" w16cid:durableId="1303347158">
    <w:abstractNumId w:val="35"/>
  </w:num>
  <w:num w:numId="32" w16cid:durableId="2087846811">
    <w:abstractNumId w:val="39"/>
  </w:num>
  <w:num w:numId="33" w16cid:durableId="850950801">
    <w:abstractNumId w:val="30"/>
  </w:num>
  <w:num w:numId="34" w16cid:durableId="331832368">
    <w:abstractNumId w:val="21"/>
  </w:num>
  <w:num w:numId="35" w16cid:durableId="1748723954">
    <w:abstractNumId w:val="20"/>
  </w:num>
  <w:num w:numId="36" w16cid:durableId="340205657">
    <w:abstractNumId w:val="36"/>
  </w:num>
  <w:num w:numId="37" w16cid:durableId="1160997432">
    <w:abstractNumId w:val="11"/>
  </w:num>
  <w:num w:numId="38" w16cid:durableId="1691837874">
    <w:abstractNumId w:val="26"/>
  </w:num>
  <w:num w:numId="39" w16cid:durableId="899944312">
    <w:abstractNumId w:val="5"/>
  </w:num>
  <w:num w:numId="40" w16cid:durableId="375348920">
    <w:abstractNumId w:val="2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107C"/>
    <w:rsid w:val="000025F0"/>
    <w:rsid w:val="000028DA"/>
    <w:rsid w:val="00012A5D"/>
    <w:rsid w:val="00013705"/>
    <w:rsid w:val="00016C5B"/>
    <w:rsid w:val="0002157F"/>
    <w:rsid w:val="000215EA"/>
    <w:rsid w:val="00026124"/>
    <w:rsid w:val="000304D0"/>
    <w:rsid w:val="00032292"/>
    <w:rsid w:val="00032DE6"/>
    <w:rsid w:val="00033E3E"/>
    <w:rsid w:val="00035BEC"/>
    <w:rsid w:val="0003699C"/>
    <w:rsid w:val="00051453"/>
    <w:rsid w:val="000516E8"/>
    <w:rsid w:val="000642AD"/>
    <w:rsid w:val="000716D0"/>
    <w:rsid w:val="000717EB"/>
    <w:rsid w:val="00073C6A"/>
    <w:rsid w:val="00075A28"/>
    <w:rsid w:val="00075D4B"/>
    <w:rsid w:val="00080ECA"/>
    <w:rsid w:val="00087EA5"/>
    <w:rsid w:val="000934F0"/>
    <w:rsid w:val="00096897"/>
    <w:rsid w:val="000A1957"/>
    <w:rsid w:val="000A40DD"/>
    <w:rsid w:val="000B5E53"/>
    <w:rsid w:val="000C203F"/>
    <w:rsid w:val="000C652B"/>
    <w:rsid w:val="000D0B13"/>
    <w:rsid w:val="000D25EE"/>
    <w:rsid w:val="00100B03"/>
    <w:rsid w:val="00105417"/>
    <w:rsid w:val="001164B5"/>
    <w:rsid w:val="0012029D"/>
    <w:rsid w:val="001203CF"/>
    <w:rsid w:val="0012210D"/>
    <w:rsid w:val="00131FB7"/>
    <w:rsid w:val="00137B7F"/>
    <w:rsid w:val="00142AF8"/>
    <w:rsid w:val="001459C3"/>
    <w:rsid w:val="00145F6C"/>
    <w:rsid w:val="001530AD"/>
    <w:rsid w:val="00155CA4"/>
    <w:rsid w:val="00165E82"/>
    <w:rsid w:val="00167AF5"/>
    <w:rsid w:val="001721BD"/>
    <w:rsid w:val="0017669D"/>
    <w:rsid w:val="00180EA0"/>
    <w:rsid w:val="001828E3"/>
    <w:rsid w:val="00182F21"/>
    <w:rsid w:val="0018346D"/>
    <w:rsid w:val="00185B36"/>
    <w:rsid w:val="00194944"/>
    <w:rsid w:val="001C0250"/>
    <w:rsid w:val="001C2886"/>
    <w:rsid w:val="001C6829"/>
    <w:rsid w:val="001D5EA1"/>
    <w:rsid w:val="001E58D7"/>
    <w:rsid w:val="001F13B8"/>
    <w:rsid w:val="001F26CD"/>
    <w:rsid w:val="001F4FF6"/>
    <w:rsid w:val="001F6C8C"/>
    <w:rsid w:val="00210EC7"/>
    <w:rsid w:val="0021172F"/>
    <w:rsid w:val="002131B7"/>
    <w:rsid w:val="00214575"/>
    <w:rsid w:val="002161B7"/>
    <w:rsid w:val="00220424"/>
    <w:rsid w:val="00227B92"/>
    <w:rsid w:val="00237626"/>
    <w:rsid w:val="00241022"/>
    <w:rsid w:val="00245238"/>
    <w:rsid w:val="00251262"/>
    <w:rsid w:val="00252460"/>
    <w:rsid w:val="00262F34"/>
    <w:rsid w:val="00277913"/>
    <w:rsid w:val="002813FF"/>
    <w:rsid w:val="00281955"/>
    <w:rsid w:val="00284C5D"/>
    <w:rsid w:val="002912A4"/>
    <w:rsid w:val="002A3FC8"/>
    <w:rsid w:val="002B58E8"/>
    <w:rsid w:val="002B6B8E"/>
    <w:rsid w:val="002B78BC"/>
    <w:rsid w:val="002C07ED"/>
    <w:rsid w:val="002C19E7"/>
    <w:rsid w:val="002C65C0"/>
    <w:rsid w:val="002D1DBB"/>
    <w:rsid w:val="002D2CCF"/>
    <w:rsid w:val="002D54AB"/>
    <w:rsid w:val="002E22BA"/>
    <w:rsid w:val="002F59E9"/>
    <w:rsid w:val="002F7434"/>
    <w:rsid w:val="002F7CCD"/>
    <w:rsid w:val="00306C58"/>
    <w:rsid w:val="00323843"/>
    <w:rsid w:val="0032538F"/>
    <w:rsid w:val="00332654"/>
    <w:rsid w:val="00335102"/>
    <w:rsid w:val="00344B4E"/>
    <w:rsid w:val="00345DD8"/>
    <w:rsid w:val="00356BAC"/>
    <w:rsid w:val="003573CC"/>
    <w:rsid w:val="00363EB0"/>
    <w:rsid w:val="00367B5E"/>
    <w:rsid w:val="00370738"/>
    <w:rsid w:val="00382CD1"/>
    <w:rsid w:val="003875DE"/>
    <w:rsid w:val="003904DC"/>
    <w:rsid w:val="00396E58"/>
    <w:rsid w:val="00397564"/>
    <w:rsid w:val="003A17CB"/>
    <w:rsid w:val="003A1C27"/>
    <w:rsid w:val="003A1F2A"/>
    <w:rsid w:val="003B61CD"/>
    <w:rsid w:val="003B6218"/>
    <w:rsid w:val="003B71AA"/>
    <w:rsid w:val="003C53DC"/>
    <w:rsid w:val="003D043D"/>
    <w:rsid w:val="003D0AFE"/>
    <w:rsid w:val="003D2357"/>
    <w:rsid w:val="003D2D46"/>
    <w:rsid w:val="003D3127"/>
    <w:rsid w:val="003D6F8C"/>
    <w:rsid w:val="003E25B3"/>
    <w:rsid w:val="003E7682"/>
    <w:rsid w:val="003F05A3"/>
    <w:rsid w:val="003F5878"/>
    <w:rsid w:val="004035CC"/>
    <w:rsid w:val="004041B4"/>
    <w:rsid w:val="0040472C"/>
    <w:rsid w:val="00405629"/>
    <w:rsid w:val="0040758A"/>
    <w:rsid w:val="00414A67"/>
    <w:rsid w:val="004208B8"/>
    <w:rsid w:val="004235E9"/>
    <w:rsid w:val="004258E8"/>
    <w:rsid w:val="00425AD7"/>
    <w:rsid w:val="00434C95"/>
    <w:rsid w:val="004435FB"/>
    <w:rsid w:val="00444901"/>
    <w:rsid w:val="00447020"/>
    <w:rsid w:val="004773C3"/>
    <w:rsid w:val="00483FDC"/>
    <w:rsid w:val="004A103B"/>
    <w:rsid w:val="004A3FBE"/>
    <w:rsid w:val="004A729B"/>
    <w:rsid w:val="004B62F6"/>
    <w:rsid w:val="004D6D59"/>
    <w:rsid w:val="004E0DAE"/>
    <w:rsid w:val="00502005"/>
    <w:rsid w:val="00502F35"/>
    <w:rsid w:val="005044B5"/>
    <w:rsid w:val="00504C84"/>
    <w:rsid w:val="00512165"/>
    <w:rsid w:val="005169FE"/>
    <w:rsid w:val="00516CEF"/>
    <w:rsid w:val="00520BDA"/>
    <w:rsid w:val="005250ED"/>
    <w:rsid w:val="00525438"/>
    <w:rsid w:val="0053232B"/>
    <w:rsid w:val="00532A17"/>
    <w:rsid w:val="00532B82"/>
    <w:rsid w:val="00541155"/>
    <w:rsid w:val="0055069F"/>
    <w:rsid w:val="005531C4"/>
    <w:rsid w:val="00557158"/>
    <w:rsid w:val="00571F56"/>
    <w:rsid w:val="00572FEA"/>
    <w:rsid w:val="00573D70"/>
    <w:rsid w:val="005829EA"/>
    <w:rsid w:val="00582A28"/>
    <w:rsid w:val="00584BAA"/>
    <w:rsid w:val="00587769"/>
    <w:rsid w:val="005967C4"/>
    <w:rsid w:val="0059725A"/>
    <w:rsid w:val="005A580A"/>
    <w:rsid w:val="005B194C"/>
    <w:rsid w:val="005B6084"/>
    <w:rsid w:val="005C55D7"/>
    <w:rsid w:val="005C6099"/>
    <w:rsid w:val="005C72E9"/>
    <w:rsid w:val="005D47E5"/>
    <w:rsid w:val="005D4CAC"/>
    <w:rsid w:val="005D7192"/>
    <w:rsid w:val="005E040F"/>
    <w:rsid w:val="005E07ED"/>
    <w:rsid w:val="005E2302"/>
    <w:rsid w:val="005E3AF7"/>
    <w:rsid w:val="005E54AC"/>
    <w:rsid w:val="005E5788"/>
    <w:rsid w:val="005E6C7E"/>
    <w:rsid w:val="005E76D5"/>
    <w:rsid w:val="005F2D75"/>
    <w:rsid w:val="006014B9"/>
    <w:rsid w:val="0060363F"/>
    <w:rsid w:val="0060374A"/>
    <w:rsid w:val="00603F36"/>
    <w:rsid w:val="006128BB"/>
    <w:rsid w:val="00620132"/>
    <w:rsid w:val="00620923"/>
    <w:rsid w:val="0062226E"/>
    <w:rsid w:val="006458D5"/>
    <w:rsid w:val="00650664"/>
    <w:rsid w:val="0065633A"/>
    <w:rsid w:val="006649F5"/>
    <w:rsid w:val="00665D2F"/>
    <w:rsid w:val="00670338"/>
    <w:rsid w:val="00674577"/>
    <w:rsid w:val="0068045A"/>
    <w:rsid w:val="006816AD"/>
    <w:rsid w:val="006842FC"/>
    <w:rsid w:val="00686B1D"/>
    <w:rsid w:val="00692A9F"/>
    <w:rsid w:val="00695E3E"/>
    <w:rsid w:val="006A0546"/>
    <w:rsid w:val="006A1E68"/>
    <w:rsid w:val="006A45B1"/>
    <w:rsid w:val="006B15F1"/>
    <w:rsid w:val="006C15F4"/>
    <w:rsid w:val="006C4514"/>
    <w:rsid w:val="006D7D92"/>
    <w:rsid w:val="006E7B2E"/>
    <w:rsid w:val="006F0207"/>
    <w:rsid w:val="006F1848"/>
    <w:rsid w:val="006F5129"/>
    <w:rsid w:val="006F5D96"/>
    <w:rsid w:val="00700DD7"/>
    <w:rsid w:val="007068B4"/>
    <w:rsid w:val="00710DFF"/>
    <w:rsid w:val="00725484"/>
    <w:rsid w:val="0073552C"/>
    <w:rsid w:val="007403A5"/>
    <w:rsid w:val="007510B7"/>
    <w:rsid w:val="00757D1A"/>
    <w:rsid w:val="007623B9"/>
    <w:rsid w:val="007670D8"/>
    <w:rsid w:val="007677CD"/>
    <w:rsid w:val="00771C25"/>
    <w:rsid w:val="00774401"/>
    <w:rsid w:val="00775903"/>
    <w:rsid w:val="0078335B"/>
    <w:rsid w:val="0078392C"/>
    <w:rsid w:val="007868CF"/>
    <w:rsid w:val="00797365"/>
    <w:rsid w:val="007A10C7"/>
    <w:rsid w:val="007A3D33"/>
    <w:rsid w:val="007C1888"/>
    <w:rsid w:val="007C4987"/>
    <w:rsid w:val="007C5883"/>
    <w:rsid w:val="007C5B13"/>
    <w:rsid w:val="007C60EA"/>
    <w:rsid w:val="007C677B"/>
    <w:rsid w:val="007C69C8"/>
    <w:rsid w:val="007D1488"/>
    <w:rsid w:val="007D34EC"/>
    <w:rsid w:val="007D36E5"/>
    <w:rsid w:val="007D40DD"/>
    <w:rsid w:val="007E5D59"/>
    <w:rsid w:val="007E6836"/>
    <w:rsid w:val="007F7701"/>
    <w:rsid w:val="00800FE9"/>
    <w:rsid w:val="008046A0"/>
    <w:rsid w:val="008109FC"/>
    <w:rsid w:val="0081151F"/>
    <w:rsid w:val="008142E6"/>
    <w:rsid w:val="00816076"/>
    <w:rsid w:val="00825CBB"/>
    <w:rsid w:val="00826BAE"/>
    <w:rsid w:val="00842094"/>
    <w:rsid w:val="00843B74"/>
    <w:rsid w:val="00845D53"/>
    <w:rsid w:val="0085353A"/>
    <w:rsid w:val="008555BA"/>
    <w:rsid w:val="00857EC7"/>
    <w:rsid w:val="008653EC"/>
    <w:rsid w:val="008679B2"/>
    <w:rsid w:val="00867C1C"/>
    <w:rsid w:val="00871B7E"/>
    <w:rsid w:val="00872F3A"/>
    <w:rsid w:val="00875579"/>
    <w:rsid w:val="008766F3"/>
    <w:rsid w:val="00880431"/>
    <w:rsid w:val="00883856"/>
    <w:rsid w:val="008855EA"/>
    <w:rsid w:val="0088616A"/>
    <w:rsid w:val="008943F9"/>
    <w:rsid w:val="00894F3D"/>
    <w:rsid w:val="008A512A"/>
    <w:rsid w:val="008A5B93"/>
    <w:rsid w:val="008B4AD1"/>
    <w:rsid w:val="008B55E6"/>
    <w:rsid w:val="008B5832"/>
    <w:rsid w:val="008C03D8"/>
    <w:rsid w:val="008C05F3"/>
    <w:rsid w:val="008C0F76"/>
    <w:rsid w:val="008C3D3D"/>
    <w:rsid w:val="008D0FD8"/>
    <w:rsid w:val="008D6C88"/>
    <w:rsid w:val="008E4E18"/>
    <w:rsid w:val="008F172C"/>
    <w:rsid w:val="008F4E8B"/>
    <w:rsid w:val="00910FBD"/>
    <w:rsid w:val="00914572"/>
    <w:rsid w:val="00917941"/>
    <w:rsid w:val="00927A54"/>
    <w:rsid w:val="00942339"/>
    <w:rsid w:val="00945E83"/>
    <w:rsid w:val="00947A78"/>
    <w:rsid w:val="00947FCE"/>
    <w:rsid w:val="0095300E"/>
    <w:rsid w:val="00955D40"/>
    <w:rsid w:val="00967409"/>
    <w:rsid w:val="00992EF5"/>
    <w:rsid w:val="009A1022"/>
    <w:rsid w:val="009A7521"/>
    <w:rsid w:val="009B2445"/>
    <w:rsid w:val="009B2D82"/>
    <w:rsid w:val="009C18B2"/>
    <w:rsid w:val="009C2972"/>
    <w:rsid w:val="009D1D60"/>
    <w:rsid w:val="009D512A"/>
    <w:rsid w:val="009D5A6E"/>
    <w:rsid w:val="009E0109"/>
    <w:rsid w:val="009E064F"/>
    <w:rsid w:val="009E6A12"/>
    <w:rsid w:val="009E6E9A"/>
    <w:rsid w:val="009F1A7E"/>
    <w:rsid w:val="009F5925"/>
    <w:rsid w:val="009F7369"/>
    <w:rsid w:val="00A01007"/>
    <w:rsid w:val="00A14154"/>
    <w:rsid w:val="00A23D5D"/>
    <w:rsid w:val="00A276F3"/>
    <w:rsid w:val="00A36508"/>
    <w:rsid w:val="00A36564"/>
    <w:rsid w:val="00A42134"/>
    <w:rsid w:val="00A533ED"/>
    <w:rsid w:val="00A53899"/>
    <w:rsid w:val="00A5519D"/>
    <w:rsid w:val="00A55BAC"/>
    <w:rsid w:val="00A57594"/>
    <w:rsid w:val="00A57CD0"/>
    <w:rsid w:val="00A60AF7"/>
    <w:rsid w:val="00A62729"/>
    <w:rsid w:val="00A64410"/>
    <w:rsid w:val="00A72796"/>
    <w:rsid w:val="00A72D45"/>
    <w:rsid w:val="00A75A8E"/>
    <w:rsid w:val="00A855AC"/>
    <w:rsid w:val="00A86237"/>
    <w:rsid w:val="00A86E51"/>
    <w:rsid w:val="00A910E4"/>
    <w:rsid w:val="00A952E7"/>
    <w:rsid w:val="00AB5D17"/>
    <w:rsid w:val="00AB5FFD"/>
    <w:rsid w:val="00AC1060"/>
    <w:rsid w:val="00AC1C4F"/>
    <w:rsid w:val="00AC2BA7"/>
    <w:rsid w:val="00AD62DF"/>
    <w:rsid w:val="00AF399A"/>
    <w:rsid w:val="00B04302"/>
    <w:rsid w:val="00B05680"/>
    <w:rsid w:val="00B104AE"/>
    <w:rsid w:val="00B20A02"/>
    <w:rsid w:val="00B22F6F"/>
    <w:rsid w:val="00B2760E"/>
    <w:rsid w:val="00B27623"/>
    <w:rsid w:val="00B30C4A"/>
    <w:rsid w:val="00B327BB"/>
    <w:rsid w:val="00B430BD"/>
    <w:rsid w:val="00B43134"/>
    <w:rsid w:val="00B45872"/>
    <w:rsid w:val="00B552F2"/>
    <w:rsid w:val="00B61069"/>
    <w:rsid w:val="00B67001"/>
    <w:rsid w:val="00B81D38"/>
    <w:rsid w:val="00B84616"/>
    <w:rsid w:val="00B922DE"/>
    <w:rsid w:val="00B926E1"/>
    <w:rsid w:val="00B9303A"/>
    <w:rsid w:val="00B94F7E"/>
    <w:rsid w:val="00BA02D7"/>
    <w:rsid w:val="00BA04C8"/>
    <w:rsid w:val="00BA26D8"/>
    <w:rsid w:val="00BA3EE5"/>
    <w:rsid w:val="00BB29C3"/>
    <w:rsid w:val="00BB352B"/>
    <w:rsid w:val="00BB7D6B"/>
    <w:rsid w:val="00BC1232"/>
    <w:rsid w:val="00BC566B"/>
    <w:rsid w:val="00BE1D69"/>
    <w:rsid w:val="00BE3B8B"/>
    <w:rsid w:val="00C004CB"/>
    <w:rsid w:val="00C060DA"/>
    <w:rsid w:val="00C073DF"/>
    <w:rsid w:val="00C17728"/>
    <w:rsid w:val="00C201CE"/>
    <w:rsid w:val="00C21C30"/>
    <w:rsid w:val="00C22CA3"/>
    <w:rsid w:val="00C24B9D"/>
    <w:rsid w:val="00C32F81"/>
    <w:rsid w:val="00C33FCD"/>
    <w:rsid w:val="00C4084F"/>
    <w:rsid w:val="00C410C0"/>
    <w:rsid w:val="00C42EAA"/>
    <w:rsid w:val="00C46BD0"/>
    <w:rsid w:val="00C51277"/>
    <w:rsid w:val="00C524C0"/>
    <w:rsid w:val="00C54382"/>
    <w:rsid w:val="00C63FE5"/>
    <w:rsid w:val="00C72E30"/>
    <w:rsid w:val="00C76FC8"/>
    <w:rsid w:val="00C84BB4"/>
    <w:rsid w:val="00C85694"/>
    <w:rsid w:val="00C90F7D"/>
    <w:rsid w:val="00CB7455"/>
    <w:rsid w:val="00CC7D0C"/>
    <w:rsid w:val="00CD0F12"/>
    <w:rsid w:val="00CD16E8"/>
    <w:rsid w:val="00CE2139"/>
    <w:rsid w:val="00CE4E87"/>
    <w:rsid w:val="00CF0999"/>
    <w:rsid w:val="00CF1D51"/>
    <w:rsid w:val="00D052F4"/>
    <w:rsid w:val="00D06E95"/>
    <w:rsid w:val="00D10903"/>
    <w:rsid w:val="00D10E3C"/>
    <w:rsid w:val="00D11CDD"/>
    <w:rsid w:val="00D2379C"/>
    <w:rsid w:val="00D3257D"/>
    <w:rsid w:val="00D33A46"/>
    <w:rsid w:val="00D3532D"/>
    <w:rsid w:val="00D52796"/>
    <w:rsid w:val="00D63101"/>
    <w:rsid w:val="00D6432B"/>
    <w:rsid w:val="00D6499E"/>
    <w:rsid w:val="00D7609B"/>
    <w:rsid w:val="00D82636"/>
    <w:rsid w:val="00D84020"/>
    <w:rsid w:val="00D87E9A"/>
    <w:rsid w:val="00D95864"/>
    <w:rsid w:val="00D97076"/>
    <w:rsid w:val="00DA005B"/>
    <w:rsid w:val="00DA0B42"/>
    <w:rsid w:val="00DA77A1"/>
    <w:rsid w:val="00DB20FD"/>
    <w:rsid w:val="00DB4E5D"/>
    <w:rsid w:val="00DC3E85"/>
    <w:rsid w:val="00DD68D2"/>
    <w:rsid w:val="00DE6F9C"/>
    <w:rsid w:val="00DE7A8E"/>
    <w:rsid w:val="00E053C8"/>
    <w:rsid w:val="00E07246"/>
    <w:rsid w:val="00E1180F"/>
    <w:rsid w:val="00E12B58"/>
    <w:rsid w:val="00E14B1E"/>
    <w:rsid w:val="00E179C6"/>
    <w:rsid w:val="00E255AD"/>
    <w:rsid w:val="00E25E31"/>
    <w:rsid w:val="00E2658C"/>
    <w:rsid w:val="00E324FB"/>
    <w:rsid w:val="00E32C79"/>
    <w:rsid w:val="00E3731D"/>
    <w:rsid w:val="00E375D6"/>
    <w:rsid w:val="00E46697"/>
    <w:rsid w:val="00E50D8A"/>
    <w:rsid w:val="00E538BB"/>
    <w:rsid w:val="00E53C26"/>
    <w:rsid w:val="00E63058"/>
    <w:rsid w:val="00E71838"/>
    <w:rsid w:val="00E7382E"/>
    <w:rsid w:val="00E744C5"/>
    <w:rsid w:val="00E7492C"/>
    <w:rsid w:val="00E75B7D"/>
    <w:rsid w:val="00E80131"/>
    <w:rsid w:val="00E83377"/>
    <w:rsid w:val="00E83A64"/>
    <w:rsid w:val="00E84F61"/>
    <w:rsid w:val="00E862DD"/>
    <w:rsid w:val="00E865B0"/>
    <w:rsid w:val="00E913BF"/>
    <w:rsid w:val="00E95D90"/>
    <w:rsid w:val="00EA0EC0"/>
    <w:rsid w:val="00EA39F1"/>
    <w:rsid w:val="00EB0ECC"/>
    <w:rsid w:val="00EB10A2"/>
    <w:rsid w:val="00EB462D"/>
    <w:rsid w:val="00EC3A41"/>
    <w:rsid w:val="00EE16A7"/>
    <w:rsid w:val="00EE1CC0"/>
    <w:rsid w:val="00EE4B93"/>
    <w:rsid w:val="00EF292A"/>
    <w:rsid w:val="00EF74A5"/>
    <w:rsid w:val="00F04203"/>
    <w:rsid w:val="00F0621D"/>
    <w:rsid w:val="00F101CC"/>
    <w:rsid w:val="00F14511"/>
    <w:rsid w:val="00F177CF"/>
    <w:rsid w:val="00F21D43"/>
    <w:rsid w:val="00F236D3"/>
    <w:rsid w:val="00F2745C"/>
    <w:rsid w:val="00F35B00"/>
    <w:rsid w:val="00F36DB0"/>
    <w:rsid w:val="00F53D5E"/>
    <w:rsid w:val="00F5419F"/>
    <w:rsid w:val="00F548DD"/>
    <w:rsid w:val="00F6406D"/>
    <w:rsid w:val="00F65ABA"/>
    <w:rsid w:val="00F66FE4"/>
    <w:rsid w:val="00F7160A"/>
    <w:rsid w:val="00F73B9D"/>
    <w:rsid w:val="00F743E2"/>
    <w:rsid w:val="00F822F6"/>
    <w:rsid w:val="00F85109"/>
    <w:rsid w:val="00F92E17"/>
    <w:rsid w:val="00FA1224"/>
    <w:rsid w:val="00FA2C28"/>
    <w:rsid w:val="00FA342C"/>
    <w:rsid w:val="00FB2DB9"/>
    <w:rsid w:val="00FD7D9F"/>
    <w:rsid w:val="00FE237B"/>
    <w:rsid w:val="00FE422C"/>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3.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2.xml><?xml version="1.0" encoding="utf-8"?>
<ds:datastoreItem xmlns:ds="http://schemas.openxmlformats.org/officeDocument/2006/customXml" ds:itemID="{55E0E427-7EF3-4C23-BF1A-2D40745D70B8}">
  <ds:schemaRefs>
    <ds:schemaRef ds:uri="ae0cd296-55d0-417d-93e3-30a04cec7f29"/>
    <ds:schemaRef ds:uri="http://schemas.openxmlformats.org/package/2006/metadata/core-properties"/>
    <ds:schemaRef ds:uri="1211962b-e7f0-4e86-a0d1-2328247b4c11"/>
    <ds:schemaRef ds:uri="http://purl.org/dc/terms/"/>
    <ds:schemaRef ds:uri="http://schemas.microsoft.com/office/2006/documentManagement/types"/>
    <ds:schemaRef ds:uri="http://schemas.microsoft.com/office/infopath/2007/PartnerControls"/>
    <ds:schemaRef ds:uri="72567383-1e26-4692-bdad-5f5be69e1590"/>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22</Pages>
  <Words>5155</Words>
  <Characters>29387</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34474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Kathleen J Scully (DJSIR)</cp:lastModifiedBy>
  <cp:revision>28</cp:revision>
  <cp:lastPrinted>2023-04-06T00:15:00Z</cp:lastPrinted>
  <dcterms:created xsi:type="dcterms:W3CDTF">2023-04-04T00:54:00Z</dcterms:created>
  <dcterms:modified xsi:type="dcterms:W3CDTF">2023-04-06T00:17:00Z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2023-04-06T00:17:34Z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caec8352-f4ba-4b14-a36b-c847a6738cf6</vt:lpwstr>
  </property>
  <property fmtid="{D5CDD505-2E9C-101B-9397-08002B2CF9AE}" pid="15" name="MSIP_Label_d00a4df9-c942-4b09-b23a-6c1023f6de27_ContentBits">
    <vt:lpwstr>3</vt:lpwstr>
  </property>
</Properties>
</file>