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08E67" w14:textId="77777777" w:rsidR="008A5B93" w:rsidRPr="005E2302" w:rsidRDefault="005E2302" w:rsidP="00CF0999">
      <w:pPr>
        <w:sectPr w:rsidR="008A5B93" w:rsidRPr="005E2302" w:rsidSect="00E53C26">
          <w:footerReference w:type="default" r:id="rId11"/>
          <w:headerReference w:type="first" r:id="rId12"/>
          <w:footerReference w:type="first" r:id="rId13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bookmarkStart w:id="0" w:name="_GoBack"/>
      <w:bookmarkEnd w:id="0"/>
      <w:r>
        <w:t xml:space="preserve"> </w:t>
      </w:r>
    </w:p>
    <w:p w14:paraId="255787C8" w14:textId="6955144B" w:rsidR="00DA77A1" w:rsidRDefault="009177D1" w:rsidP="007868CF">
      <w:pPr>
        <w:pStyle w:val="Reference"/>
      </w:pPr>
      <w:r>
        <w:t>4</w:t>
      </w:r>
      <w:r w:rsidR="00E13ED4">
        <w:t xml:space="preserve"> </w:t>
      </w:r>
      <w:r>
        <w:t xml:space="preserve">October </w:t>
      </w:r>
      <w:r w:rsidR="007868CF">
        <w:t>2019</w:t>
      </w:r>
    </w:p>
    <w:p w14:paraId="0B7AC0BD" w14:textId="16DAEE5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2E4D73B5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3E3CCDC4" w14:textId="1986AE1D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MR</w:t>
      </w:r>
      <w:r w:rsidR="004B5FB8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BRAD RAWILLER</w:t>
      </w:r>
    </w:p>
    <w:p w14:paraId="3DAEA7DA" w14:textId="7777777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u w:val="single"/>
          <w:lang w:eastAsia="en-US"/>
        </w:rPr>
      </w:pPr>
      <w:r w:rsidRPr="007868CF">
        <w:rPr>
          <w:rFonts w:ascii="Calibri" w:eastAsia="Calibri" w:hAnsi="Calibri" w:cs="Times New Roman"/>
          <w:b/>
          <w:u w:val="single"/>
          <w:lang w:eastAsia="en-US"/>
        </w:rPr>
        <w:t xml:space="preserve"> </w:t>
      </w:r>
    </w:p>
    <w:p w14:paraId="706A3341" w14:textId="1DF154C6" w:rsidR="007868CF" w:rsidRPr="007868CF" w:rsidRDefault="007868CF" w:rsidP="007868CF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9177D1">
        <w:rPr>
          <w:rFonts w:ascii="Calibri" w:eastAsia="Calibri" w:hAnsi="Calibri" w:cs="Times New Roman"/>
          <w:sz w:val="24"/>
          <w:szCs w:val="24"/>
          <w:lang w:eastAsia="en-US"/>
        </w:rPr>
        <w:t>4 October</w:t>
      </w:r>
      <w:r w:rsidR="00E13ED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2019</w:t>
      </w:r>
    </w:p>
    <w:p w14:paraId="353D3562" w14:textId="263C37F9" w:rsidR="007868CF" w:rsidRPr="007868CF" w:rsidRDefault="007868CF" w:rsidP="007868CF">
      <w:pPr>
        <w:spacing w:after="160"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Judge John Bowman (Chairperson</w:t>
      </w:r>
      <w:r w:rsidR="004B5FB8">
        <w:rPr>
          <w:rFonts w:ascii="Calibri" w:eastAsia="Calibri" w:hAnsi="Calibri" w:cs="Times New Roman"/>
          <w:sz w:val="24"/>
          <w:szCs w:val="24"/>
          <w:lang w:eastAsia="en-US"/>
        </w:rPr>
        <w:t>)</w:t>
      </w:r>
    </w:p>
    <w:p w14:paraId="0835B251" w14:textId="507F0195" w:rsidR="007868CF" w:rsidRPr="007868CF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1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Mr </w:t>
      </w:r>
      <w:r w:rsidR="004B5FB8">
        <w:rPr>
          <w:rFonts w:ascii="Calibri" w:eastAsia="Calibri" w:hAnsi="Calibri" w:cs="Times New Roman"/>
          <w:sz w:val="24"/>
          <w:szCs w:val="24"/>
          <w:lang w:eastAsia="en-US"/>
        </w:rPr>
        <w:t xml:space="preserve">Robert Cram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appeared on behalf of the </w:t>
      </w:r>
      <w:r w:rsidR="005B38F9">
        <w:rPr>
          <w:rFonts w:ascii="Calibri" w:eastAsia="Calibri" w:hAnsi="Calibri" w:cs="Times New Roman"/>
          <w:sz w:val="24"/>
          <w:szCs w:val="24"/>
          <w:lang w:eastAsia="en-US"/>
        </w:rPr>
        <w:t>Stewards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</w:p>
    <w:p w14:paraId="0F068C5E" w14:textId="1163C78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Mr </w:t>
      </w:r>
      <w:r w:rsidR="004B5FB8">
        <w:rPr>
          <w:rFonts w:ascii="Calibri" w:eastAsia="Calibri" w:hAnsi="Calibri" w:cs="Times New Roman"/>
          <w:sz w:val="24"/>
          <w:szCs w:val="24"/>
          <w:lang w:eastAsia="en-US"/>
        </w:rPr>
        <w:t>Matthew Hyland</w:t>
      </w:r>
      <w:r w:rsidR="009177D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appeared on behalf of Mr </w:t>
      </w:r>
      <w:proofErr w:type="spellStart"/>
      <w:r w:rsidR="004B5FB8">
        <w:rPr>
          <w:rFonts w:ascii="Calibri" w:eastAsia="Calibri" w:hAnsi="Calibri" w:cs="Times New Roman"/>
          <w:sz w:val="24"/>
          <w:szCs w:val="24"/>
          <w:lang w:eastAsia="en-US"/>
        </w:rPr>
        <w:t>Rawiller</w:t>
      </w:r>
      <w:proofErr w:type="spellEnd"/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</w:p>
    <w:p w14:paraId="06889685" w14:textId="4047A0FC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bookmarkEnd w:id="1"/>
    </w:p>
    <w:p w14:paraId="41032723" w14:textId="7B79C6AD" w:rsidR="007868CF" w:rsidRPr="007868CF" w:rsidRDefault="007868CF" w:rsidP="004B5FB8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Australian Rule </w:t>
      </w:r>
      <w:r w:rsidR="004B5FB8">
        <w:rPr>
          <w:rFonts w:ascii="Calibri" w:eastAsia="Calibri" w:hAnsi="Calibri" w:cs="Times New Roman"/>
          <w:sz w:val="24"/>
          <w:szCs w:val="24"/>
          <w:lang w:eastAsia="en-US"/>
        </w:rPr>
        <w:t xml:space="preserve">131(a)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states </w:t>
      </w:r>
      <w:r w:rsidR="004B5FB8">
        <w:rPr>
          <w:rFonts w:ascii="Calibri" w:eastAsia="Calibri" w:hAnsi="Calibri" w:cs="Times New Roman"/>
          <w:sz w:val="24"/>
          <w:szCs w:val="24"/>
          <w:lang w:eastAsia="en-US"/>
        </w:rPr>
        <w:t>a</w:t>
      </w:r>
      <w:r w:rsidR="004B5FB8" w:rsidRPr="004B5FB8">
        <w:rPr>
          <w:rFonts w:ascii="Calibri" w:eastAsia="Calibri" w:hAnsi="Calibri" w:cs="Times New Roman"/>
          <w:sz w:val="24"/>
          <w:szCs w:val="24"/>
          <w:lang w:eastAsia="en-US"/>
        </w:rPr>
        <w:t xml:space="preserve"> rider must not, in the opinion of the Stewards:</w:t>
      </w:r>
      <w:r w:rsidR="004B5FB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4B5FB8" w:rsidRPr="004B5FB8">
        <w:rPr>
          <w:rFonts w:ascii="Calibri" w:eastAsia="Calibri" w:hAnsi="Calibri" w:cs="Times New Roman"/>
          <w:sz w:val="24"/>
          <w:szCs w:val="24"/>
          <w:lang w:eastAsia="en-US"/>
        </w:rPr>
        <w:t xml:space="preserve">(a) engage in careless, reckless, </w:t>
      </w:r>
      <w:proofErr w:type="gramStart"/>
      <w:r w:rsidR="004B5FB8" w:rsidRPr="004B5FB8">
        <w:rPr>
          <w:rFonts w:ascii="Calibri" w:eastAsia="Calibri" w:hAnsi="Calibri" w:cs="Times New Roman"/>
          <w:sz w:val="24"/>
          <w:szCs w:val="24"/>
          <w:lang w:eastAsia="en-US"/>
        </w:rPr>
        <w:t xml:space="preserve">improper, </w:t>
      </w:r>
      <w:r w:rsidR="004B5FB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4B5FB8" w:rsidRPr="004B5FB8">
        <w:rPr>
          <w:rFonts w:ascii="Calibri" w:eastAsia="Calibri" w:hAnsi="Calibri" w:cs="Times New Roman"/>
          <w:sz w:val="24"/>
          <w:szCs w:val="24"/>
          <w:lang w:eastAsia="en-US"/>
        </w:rPr>
        <w:t>incompetent</w:t>
      </w:r>
      <w:proofErr w:type="gramEnd"/>
      <w:r w:rsidR="004B5FB8" w:rsidRPr="004B5FB8">
        <w:rPr>
          <w:rFonts w:ascii="Calibri" w:eastAsia="Calibri" w:hAnsi="Calibri" w:cs="Times New Roman"/>
          <w:sz w:val="24"/>
          <w:szCs w:val="24"/>
          <w:lang w:eastAsia="en-US"/>
        </w:rPr>
        <w:t xml:space="preserve"> or foul riding;</w:t>
      </w:r>
    </w:p>
    <w:p w14:paraId="310133B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4D98856" w14:textId="5DDD3735" w:rsidR="00E13ED4" w:rsidRDefault="007868CF" w:rsidP="00130258">
      <w:pPr>
        <w:spacing w:line="259" w:lineRule="auto"/>
        <w:ind w:left="2880" w:hanging="2880"/>
        <w:jc w:val="both"/>
        <w:rPr>
          <w:rFonts w:ascii="Calibri" w:eastAsia="Calibri" w:hAnsi="Calibri" w:cs="Calibri"/>
          <w:sz w:val="24"/>
          <w:szCs w:val="24"/>
          <w:lang w:val="en"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="00354AA6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proofErr w:type="spellStart"/>
      <w:r w:rsidR="00354AA6">
        <w:rPr>
          <w:rFonts w:ascii="Calibri" w:eastAsia="Calibri" w:hAnsi="Calibri" w:cs="Calibri"/>
          <w:sz w:val="24"/>
          <w:szCs w:val="24"/>
          <w:lang w:val="en" w:eastAsia="en-US"/>
        </w:rPr>
        <w:t>Mr</w:t>
      </w:r>
      <w:proofErr w:type="spellEnd"/>
      <w:r w:rsidR="00354AA6">
        <w:rPr>
          <w:rFonts w:ascii="Calibri" w:eastAsia="Calibri" w:hAnsi="Calibri" w:cs="Calibri"/>
          <w:sz w:val="24"/>
          <w:szCs w:val="24"/>
          <w:lang w:val="en" w:eastAsia="en-US"/>
        </w:rPr>
        <w:t xml:space="preserve"> B</w:t>
      </w:r>
      <w:r w:rsidR="00130258" w:rsidRPr="00130258">
        <w:rPr>
          <w:rFonts w:ascii="Calibri" w:eastAsia="Calibri" w:hAnsi="Calibri" w:cs="Calibri"/>
          <w:sz w:val="24"/>
          <w:szCs w:val="24"/>
          <w:lang w:val="en" w:eastAsia="en-US"/>
        </w:rPr>
        <w:t xml:space="preserve">rad </w:t>
      </w:r>
      <w:proofErr w:type="spellStart"/>
      <w:r w:rsidR="00130258" w:rsidRPr="00130258">
        <w:rPr>
          <w:rFonts w:ascii="Calibri" w:eastAsia="Calibri" w:hAnsi="Calibri" w:cs="Calibri"/>
          <w:sz w:val="24"/>
          <w:szCs w:val="24"/>
          <w:lang w:val="en" w:eastAsia="en-US"/>
        </w:rPr>
        <w:t>Rawiller</w:t>
      </w:r>
      <w:proofErr w:type="spellEnd"/>
      <w:r w:rsidR="00130258" w:rsidRPr="00130258">
        <w:rPr>
          <w:rFonts w:ascii="Calibri" w:eastAsia="Calibri" w:hAnsi="Calibri" w:cs="Calibri"/>
          <w:sz w:val="24"/>
          <w:szCs w:val="24"/>
          <w:lang w:val="en" w:eastAsia="en-US"/>
        </w:rPr>
        <w:t xml:space="preserve"> (Black Heart Bart) pleaded guilty to a charge of careless riding under the provisions of AR131(a), the carelessness being that near the 350 </w:t>
      </w:r>
      <w:proofErr w:type="spellStart"/>
      <w:r w:rsidR="00130258" w:rsidRPr="00130258">
        <w:rPr>
          <w:rFonts w:ascii="Calibri" w:eastAsia="Calibri" w:hAnsi="Calibri" w:cs="Calibri"/>
          <w:sz w:val="24"/>
          <w:szCs w:val="24"/>
          <w:lang w:val="en" w:eastAsia="en-US"/>
        </w:rPr>
        <w:t>metres</w:t>
      </w:r>
      <w:proofErr w:type="spellEnd"/>
      <w:r w:rsidR="00130258" w:rsidRPr="00130258">
        <w:rPr>
          <w:rFonts w:ascii="Calibri" w:eastAsia="Calibri" w:hAnsi="Calibri" w:cs="Calibri"/>
          <w:sz w:val="24"/>
          <w:szCs w:val="24"/>
          <w:lang w:val="en" w:eastAsia="en-US"/>
        </w:rPr>
        <w:t xml:space="preserve">, he permitted his mount to shift out when not sufficiently clear of Harlem (D. Dunn), causing that gelding to be steadied to avoid the heels of Black Heart Bart. Brad </w:t>
      </w:r>
      <w:proofErr w:type="spellStart"/>
      <w:r w:rsidR="00130258" w:rsidRPr="00130258">
        <w:rPr>
          <w:rFonts w:ascii="Calibri" w:eastAsia="Calibri" w:hAnsi="Calibri" w:cs="Calibri"/>
          <w:sz w:val="24"/>
          <w:szCs w:val="24"/>
          <w:lang w:val="en" w:eastAsia="en-US"/>
        </w:rPr>
        <w:t>Rawiller</w:t>
      </w:r>
      <w:proofErr w:type="spellEnd"/>
      <w:r w:rsidR="00130258" w:rsidRPr="00130258">
        <w:rPr>
          <w:rFonts w:ascii="Calibri" w:eastAsia="Calibri" w:hAnsi="Calibri" w:cs="Calibri"/>
          <w:sz w:val="24"/>
          <w:szCs w:val="24"/>
          <w:lang w:val="en" w:eastAsia="en-US"/>
        </w:rPr>
        <w:t xml:space="preserve"> had his </w:t>
      </w:r>
      <w:proofErr w:type="spellStart"/>
      <w:r w:rsidR="00130258" w:rsidRPr="00130258">
        <w:rPr>
          <w:rFonts w:ascii="Calibri" w:eastAsia="Calibri" w:hAnsi="Calibri" w:cs="Calibri"/>
          <w:sz w:val="24"/>
          <w:szCs w:val="24"/>
          <w:lang w:val="en" w:eastAsia="en-US"/>
        </w:rPr>
        <w:t>licence</w:t>
      </w:r>
      <w:proofErr w:type="spellEnd"/>
      <w:r w:rsidR="00130258" w:rsidRPr="00130258">
        <w:rPr>
          <w:rFonts w:ascii="Calibri" w:eastAsia="Calibri" w:hAnsi="Calibri" w:cs="Calibri"/>
          <w:sz w:val="24"/>
          <w:szCs w:val="24"/>
          <w:lang w:val="en" w:eastAsia="en-US"/>
        </w:rPr>
        <w:t xml:space="preserve"> to ride in races suspended for a period to commence at midnight 5 October 2019 and to expire midnight 12 October, a total of 8 race meetings (2 metropolitan, 6 provincial). In assessing penalty Stewards took into account his guilty plea, good record, the fact it was a Group 1 race and that the carelessness was in the low range.</w:t>
      </w:r>
    </w:p>
    <w:p w14:paraId="4E1877AE" w14:textId="77777777" w:rsidR="00130258" w:rsidRPr="007868CF" w:rsidRDefault="00130258" w:rsidP="00130258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61E6296" w14:textId="36D87BC4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E13ED4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9F8036D" w14:textId="53441364" w:rsidR="007868CF" w:rsidRDefault="007868CF" w:rsidP="007868CF">
      <w:pPr>
        <w:spacing w:line="259" w:lineRule="auto"/>
        <w:ind w:left="2160" w:hanging="216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DECISION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</w:p>
    <w:p w14:paraId="4FE34BBB" w14:textId="5DDD213E" w:rsidR="009F0617" w:rsidRDefault="009F0617" w:rsidP="007868CF">
      <w:pPr>
        <w:spacing w:line="259" w:lineRule="auto"/>
        <w:ind w:left="2160" w:hanging="216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7016978" w14:textId="32E08676" w:rsidR="005B38F9" w:rsidRDefault="009F0617" w:rsidP="00F2489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Mr</w:t>
      </w:r>
      <w:r w:rsidR="000B305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607AE8">
        <w:rPr>
          <w:rFonts w:ascii="Calibri" w:eastAsia="Calibri" w:hAnsi="Calibri" w:cs="Times New Roman"/>
          <w:sz w:val="24"/>
          <w:szCs w:val="24"/>
          <w:lang w:eastAsia="en-US"/>
        </w:rPr>
        <w:t xml:space="preserve">Brad </w:t>
      </w:r>
      <w:proofErr w:type="spellStart"/>
      <w:r w:rsidR="00607AE8">
        <w:rPr>
          <w:rFonts w:ascii="Calibri" w:eastAsia="Calibri" w:hAnsi="Calibri" w:cs="Times New Roman"/>
          <w:sz w:val="24"/>
          <w:szCs w:val="24"/>
          <w:lang w:eastAsia="en-US"/>
        </w:rPr>
        <w:t>Rawiller</w:t>
      </w:r>
      <w:proofErr w:type="spellEnd"/>
      <w:r w:rsidR="00FB13C3">
        <w:rPr>
          <w:rFonts w:ascii="Calibri" w:eastAsia="Calibri" w:hAnsi="Calibri" w:cs="Times New Roman"/>
          <w:sz w:val="24"/>
          <w:szCs w:val="24"/>
          <w:lang w:eastAsia="en-US"/>
        </w:rPr>
        <w:t xml:space="preserve">, you have pleaded “guilty” to </w:t>
      </w:r>
      <w:r w:rsidR="0039185F">
        <w:rPr>
          <w:rFonts w:ascii="Calibri" w:eastAsia="Calibri" w:hAnsi="Calibri" w:cs="Times New Roman"/>
          <w:sz w:val="24"/>
          <w:szCs w:val="24"/>
          <w:lang w:eastAsia="en-US"/>
        </w:rPr>
        <w:t>a charge of careless riding in that in race 7 at Caulfield on 29 September 2019, being the Underwood Stakes</w:t>
      </w:r>
      <w:r w:rsidR="00097FBD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39185F">
        <w:rPr>
          <w:rFonts w:ascii="Calibri" w:eastAsia="Calibri" w:hAnsi="Calibri" w:cs="Times New Roman"/>
          <w:sz w:val="24"/>
          <w:szCs w:val="24"/>
          <w:lang w:eastAsia="en-US"/>
        </w:rPr>
        <w:t xml:space="preserve"> near the 350m mark you permitted your mount, Black Heart Bart</w:t>
      </w:r>
      <w:r w:rsidR="00FE1AAB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="0039185F">
        <w:rPr>
          <w:rFonts w:ascii="Calibri" w:eastAsia="Calibri" w:hAnsi="Calibri" w:cs="Times New Roman"/>
          <w:sz w:val="24"/>
          <w:szCs w:val="24"/>
          <w:lang w:eastAsia="en-US"/>
        </w:rPr>
        <w:t xml:space="preserve"> to shift out when not sufficiently clear of Harlem, </w:t>
      </w:r>
      <w:r w:rsidR="0039185F"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 xml:space="preserve">ridden by Dwayne Dunn, which resulted in him having to steady Harlem as so to avoid the </w:t>
      </w:r>
      <w:r w:rsidR="00FE1AAB">
        <w:rPr>
          <w:rFonts w:ascii="Calibri" w:eastAsia="Calibri" w:hAnsi="Calibri" w:cs="Times New Roman"/>
          <w:sz w:val="24"/>
          <w:szCs w:val="24"/>
          <w:lang w:eastAsia="en-US"/>
        </w:rPr>
        <w:t>heels</w:t>
      </w:r>
      <w:r w:rsidR="0039185F">
        <w:rPr>
          <w:rFonts w:ascii="Calibri" w:eastAsia="Calibri" w:hAnsi="Calibri" w:cs="Times New Roman"/>
          <w:sz w:val="24"/>
          <w:szCs w:val="24"/>
          <w:lang w:eastAsia="en-US"/>
        </w:rPr>
        <w:t xml:space="preserve"> of Black Heart Bart. The Stewards suspended you for 8 meetings.</w:t>
      </w:r>
    </w:p>
    <w:p w14:paraId="7C06471A" w14:textId="17E29B5F" w:rsidR="0039185F" w:rsidRDefault="0039185F" w:rsidP="00F2489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6E5189C" w14:textId="43CABF07" w:rsidR="0061776D" w:rsidRDefault="0039185F" w:rsidP="00F2489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It was put by Mr Robert Cram, Chairman of Stewards, that your carelessness was of a comparatively high level in that you moved out when only a length and a quarter clear of Harlem, but the resulting interference, </w:t>
      </w:r>
      <w:r w:rsidR="00FE1AAB">
        <w:rPr>
          <w:rFonts w:ascii="Calibri" w:eastAsia="Calibri" w:hAnsi="Calibri" w:cs="Times New Roman"/>
          <w:sz w:val="24"/>
          <w:szCs w:val="24"/>
          <w:lang w:eastAsia="en-US"/>
        </w:rPr>
        <w:t xml:space="preserve">was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that Harlem had to be restrained for 3 strides which was low level. </w:t>
      </w:r>
      <w:r w:rsidR="0061776D">
        <w:rPr>
          <w:rFonts w:ascii="Calibri" w:eastAsia="Calibri" w:hAnsi="Calibri" w:cs="Times New Roman"/>
          <w:sz w:val="24"/>
          <w:szCs w:val="24"/>
          <w:lang w:eastAsia="en-US"/>
        </w:rPr>
        <w:t>Mr Cram has explained that this was an important Group 1 race with a high level of prize money and with considerable public interest</w:t>
      </w:r>
      <w:r w:rsidR="00F61A8D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61776D">
        <w:rPr>
          <w:rFonts w:ascii="Calibri" w:eastAsia="Calibri" w:hAnsi="Calibri" w:cs="Times New Roman"/>
          <w:sz w:val="24"/>
          <w:szCs w:val="24"/>
          <w:lang w:eastAsia="en-US"/>
        </w:rPr>
        <w:t xml:space="preserve">Mr Cram also stated that you have a good record, you are a very busy rider and </w:t>
      </w:r>
      <w:r w:rsidR="00FE1AAB">
        <w:rPr>
          <w:rFonts w:ascii="Calibri" w:eastAsia="Calibri" w:hAnsi="Calibri" w:cs="Times New Roman"/>
          <w:sz w:val="24"/>
          <w:szCs w:val="24"/>
          <w:lang w:eastAsia="en-US"/>
        </w:rPr>
        <w:t xml:space="preserve">you </w:t>
      </w:r>
      <w:r w:rsidR="0061776D">
        <w:rPr>
          <w:rFonts w:ascii="Calibri" w:eastAsia="Calibri" w:hAnsi="Calibri" w:cs="Times New Roman"/>
          <w:sz w:val="24"/>
          <w:szCs w:val="24"/>
          <w:lang w:eastAsia="en-US"/>
        </w:rPr>
        <w:t>have pleaded guilty to the charge.</w:t>
      </w:r>
    </w:p>
    <w:p w14:paraId="1F2C5E5B" w14:textId="77777777" w:rsidR="0061776D" w:rsidRDefault="0061776D" w:rsidP="00F2489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98611A9" w14:textId="7FC75073" w:rsidR="0061776D" w:rsidRDefault="0061776D" w:rsidP="00F2489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I have viewed the video of the race. I agree with Mr Cram that the distance </w:t>
      </w:r>
      <w:r w:rsidR="00FE1AAB">
        <w:rPr>
          <w:rFonts w:ascii="Calibri" w:eastAsia="Calibri" w:hAnsi="Calibri" w:cs="Times New Roman"/>
          <w:sz w:val="24"/>
          <w:szCs w:val="24"/>
          <w:lang w:eastAsia="en-US"/>
        </w:rPr>
        <w:t xml:space="preserve">that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you were ahead of Dwayne Dunn when you shifted out was closer to 1 ¼ lengths rather than 1 ½ lengths. I also agree that Dwayne Dunn only checked Harlem for 3 strides and that the level of actual interference caused was quite low.</w:t>
      </w:r>
    </w:p>
    <w:p w14:paraId="3DDBAC30" w14:textId="77777777" w:rsidR="0061776D" w:rsidRDefault="0061776D" w:rsidP="00F2489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0EDDAB2" w14:textId="4FB601E9" w:rsidR="00494908" w:rsidRDefault="00416A9A" w:rsidP="00F2489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You deferred the commencement of your period of suspension to enable you to meet riding commitments </w:t>
      </w:r>
      <w:r w:rsidR="00494908">
        <w:rPr>
          <w:rFonts w:ascii="Calibri" w:eastAsia="Calibri" w:hAnsi="Calibri" w:cs="Times New Roman"/>
          <w:sz w:val="24"/>
          <w:szCs w:val="24"/>
          <w:lang w:eastAsia="en-US"/>
        </w:rPr>
        <w:t xml:space="preserve">this week and on Saturday, although you have missed out on riding opportunities today. The end result is that, </w:t>
      </w:r>
      <w:r w:rsidR="00FE1AAB">
        <w:rPr>
          <w:rFonts w:ascii="Calibri" w:eastAsia="Calibri" w:hAnsi="Calibri" w:cs="Times New Roman"/>
          <w:sz w:val="24"/>
          <w:szCs w:val="24"/>
          <w:lang w:eastAsia="en-US"/>
        </w:rPr>
        <w:t xml:space="preserve">as </w:t>
      </w:r>
      <w:r w:rsidR="00494908">
        <w:rPr>
          <w:rFonts w:ascii="Calibri" w:eastAsia="Calibri" w:hAnsi="Calibri" w:cs="Times New Roman"/>
          <w:sz w:val="24"/>
          <w:szCs w:val="24"/>
          <w:lang w:eastAsia="en-US"/>
        </w:rPr>
        <w:t>the period of suspension stands, you will miss out on Caulfield Saturday week. Th</w:t>
      </w:r>
      <w:r w:rsidR="00FE1AAB">
        <w:rPr>
          <w:rFonts w:ascii="Calibri" w:eastAsia="Calibri" w:hAnsi="Calibri" w:cs="Times New Roman"/>
          <w:sz w:val="24"/>
          <w:szCs w:val="24"/>
          <w:lang w:eastAsia="en-US"/>
        </w:rPr>
        <w:t>at</w:t>
      </w:r>
      <w:r w:rsidR="00494908">
        <w:rPr>
          <w:rFonts w:ascii="Calibri" w:eastAsia="Calibri" w:hAnsi="Calibri" w:cs="Times New Roman"/>
          <w:sz w:val="24"/>
          <w:szCs w:val="24"/>
          <w:lang w:eastAsia="en-US"/>
        </w:rPr>
        <w:t xml:space="preserve"> is a very big race day with 3 group one events. You will be able to resume riding on Sunday 13 October.</w:t>
      </w:r>
    </w:p>
    <w:p w14:paraId="310C3ECC" w14:textId="77777777" w:rsidR="00494908" w:rsidRDefault="00494908" w:rsidP="00F2489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104F66" w14:textId="47B1FB1B" w:rsidR="00494908" w:rsidRDefault="00494908" w:rsidP="00F2489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You, and Mr Hyland who is assisting you, described your record as being better than good and being excellent. You have had 1 period of suspension in the 415 rides which you have had since resuming riding after a severe neck injury which sidelined you for 5 months. You ride at 57 kg. This eliminates some opportunities, and I would imagine that this makes Group 1 races a</w:t>
      </w:r>
      <w:r w:rsidR="00FE1AAB">
        <w:rPr>
          <w:rFonts w:ascii="Calibri" w:eastAsia="Calibri" w:hAnsi="Calibri" w:cs="Times New Roman"/>
          <w:sz w:val="24"/>
          <w:szCs w:val="24"/>
          <w:lang w:eastAsia="en-US"/>
        </w:rPr>
        <w:t>ll the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more attractive.</w:t>
      </w:r>
    </w:p>
    <w:p w14:paraId="425E945C" w14:textId="77777777" w:rsidR="00494908" w:rsidRDefault="00494908" w:rsidP="00F2489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C060906" w14:textId="6321A02F" w:rsidR="00045F33" w:rsidRDefault="00494908" w:rsidP="00F2489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These sort of cases are all a matter of degree. The bottom line is that the level of interference to Dwayne Dunn was very low. I agree that your record is excellent</w:t>
      </w:r>
      <w:r w:rsidR="005578DC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Whilst the deferral of the commencement of your suspension to honour commitments was your decision, the end result is a bad one for you. True it is that your carelessness occurred in a Group 1 ra</w:t>
      </w:r>
      <w:r w:rsidR="00045F33">
        <w:rPr>
          <w:rFonts w:ascii="Calibri" w:eastAsia="Calibri" w:hAnsi="Calibri" w:cs="Times New Roman"/>
          <w:sz w:val="24"/>
          <w:szCs w:val="24"/>
          <w:lang w:eastAsia="en-US"/>
        </w:rPr>
        <w:t xml:space="preserve">ce and during the </w:t>
      </w:r>
      <w:r w:rsidR="00FE1AAB">
        <w:rPr>
          <w:rFonts w:ascii="Calibri" w:eastAsia="Calibri" w:hAnsi="Calibri" w:cs="Times New Roman"/>
          <w:sz w:val="24"/>
          <w:szCs w:val="24"/>
          <w:lang w:eastAsia="en-US"/>
        </w:rPr>
        <w:t>spring,</w:t>
      </w:r>
      <w:r w:rsidR="00045F33">
        <w:rPr>
          <w:rFonts w:ascii="Calibri" w:eastAsia="Calibri" w:hAnsi="Calibri" w:cs="Times New Roman"/>
          <w:sz w:val="24"/>
          <w:szCs w:val="24"/>
          <w:lang w:eastAsia="en-US"/>
        </w:rPr>
        <w:t xml:space="preserve"> when racing is in the spotlight. This is a bit of a </w:t>
      </w:r>
      <w:proofErr w:type="gramStart"/>
      <w:r w:rsidR="00045F33">
        <w:rPr>
          <w:rFonts w:ascii="Calibri" w:eastAsia="Calibri" w:hAnsi="Calibri" w:cs="Times New Roman"/>
          <w:sz w:val="24"/>
          <w:szCs w:val="24"/>
          <w:lang w:eastAsia="en-US"/>
        </w:rPr>
        <w:t>double edged</w:t>
      </w:r>
      <w:proofErr w:type="gramEnd"/>
      <w:r w:rsidR="00045F33">
        <w:rPr>
          <w:rFonts w:ascii="Calibri" w:eastAsia="Calibri" w:hAnsi="Calibri" w:cs="Times New Roman"/>
          <w:sz w:val="24"/>
          <w:szCs w:val="24"/>
          <w:lang w:eastAsia="en-US"/>
        </w:rPr>
        <w:t xml:space="preserve"> sword, because the </w:t>
      </w:r>
      <w:r w:rsidR="00FE1AAB">
        <w:rPr>
          <w:rFonts w:ascii="Calibri" w:eastAsia="Calibri" w:hAnsi="Calibri" w:cs="Times New Roman"/>
          <w:sz w:val="24"/>
          <w:szCs w:val="24"/>
          <w:lang w:eastAsia="en-US"/>
        </w:rPr>
        <w:t xml:space="preserve">way things </w:t>
      </w:r>
      <w:r w:rsidR="00045F33">
        <w:rPr>
          <w:rFonts w:ascii="Calibri" w:eastAsia="Calibri" w:hAnsi="Calibri" w:cs="Times New Roman"/>
          <w:sz w:val="24"/>
          <w:szCs w:val="24"/>
          <w:lang w:eastAsia="en-US"/>
        </w:rPr>
        <w:t xml:space="preserve">have eventuated, you will miss one of this state’s premier race days with 3 Group 1 events. In addition, you have pleaded guilty from the outset and that must also be taken into account. </w:t>
      </w:r>
    </w:p>
    <w:p w14:paraId="4641BEBD" w14:textId="77777777" w:rsidR="00045F33" w:rsidRDefault="00045F33" w:rsidP="00F2489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6838238" w14:textId="4CFCAAE4" w:rsidR="00045F33" w:rsidRDefault="00045F33" w:rsidP="00F2489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On balance, this may be tinkering, but the penalty imposed has had repercussions which have the capacity to impact quite severely upon you. This is an </w:t>
      </w:r>
      <w:r w:rsidR="00CA6E09">
        <w:rPr>
          <w:rFonts w:ascii="Calibri" w:eastAsia="Calibri" w:hAnsi="Calibri" w:cs="Times New Roman"/>
          <w:sz w:val="24"/>
          <w:szCs w:val="24"/>
          <w:lang w:eastAsia="en-US"/>
        </w:rPr>
        <w:t>un</w:t>
      </w:r>
      <w:r>
        <w:rPr>
          <w:rFonts w:ascii="Calibri" w:eastAsia="Calibri" w:hAnsi="Calibri" w:cs="Times New Roman"/>
          <w:sz w:val="24"/>
          <w:szCs w:val="24"/>
          <w:lang w:eastAsia="en-US"/>
        </w:rPr>
        <w:t>usual set of circumstances.</w:t>
      </w:r>
    </w:p>
    <w:p w14:paraId="43195261" w14:textId="77777777" w:rsidR="00045F33" w:rsidRDefault="00045F33" w:rsidP="00F2489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B6F46C7" w14:textId="31654402" w:rsidR="0039185F" w:rsidRDefault="00045F33" w:rsidP="00F24892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In all those circumstances, I am prepared to reduce the period of suspension by 1 day so as to enable you to ride at Caulfield on 12 October 2019. The appeal is </w:t>
      </w:r>
      <w:proofErr w:type="gramStart"/>
      <w:r>
        <w:rPr>
          <w:rFonts w:ascii="Calibri" w:eastAsia="Calibri" w:hAnsi="Calibri" w:cs="Times New Roman"/>
          <w:sz w:val="24"/>
          <w:szCs w:val="24"/>
          <w:lang w:eastAsia="en-US"/>
        </w:rPr>
        <w:t>upheld</w:t>
      </w:r>
      <w:proofErr w:type="gramEnd"/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and the period of </w:t>
      </w:r>
      <w:r>
        <w:rPr>
          <w:rFonts w:ascii="Calibri" w:eastAsia="Calibri" w:hAnsi="Calibri" w:cs="Times New Roman"/>
          <w:sz w:val="24"/>
          <w:szCs w:val="24"/>
          <w:lang w:eastAsia="en-US"/>
        </w:rPr>
        <w:lastRenderedPageBreak/>
        <w:t>suspension reduced to 7 meetings expiring at midnight on 11 October 2019. I would emphasise that this is because of your plea of guilty, your excellent record, the low level of actual interference caused and the par</w:t>
      </w:r>
      <w:r w:rsidR="00395945">
        <w:rPr>
          <w:rFonts w:ascii="Calibri" w:eastAsia="Calibri" w:hAnsi="Calibri" w:cs="Times New Roman"/>
          <w:sz w:val="24"/>
          <w:szCs w:val="24"/>
          <w:lang w:eastAsia="en-US"/>
        </w:rPr>
        <w:t>ticular circumstances of this case and the impact of the original period of suspension.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49490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61776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39185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18561F9B" w14:textId="77777777" w:rsidR="005B38F9" w:rsidRDefault="005B38F9" w:rsidP="009F0617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6AA86920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9D5EC7B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27D329AC" w14:textId="77777777" w:rsidR="007868CF" w:rsidRPr="007868CF" w:rsidRDefault="007868CF" w:rsidP="007868C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p w14:paraId="07F39927" w14:textId="77777777" w:rsidR="007868CF" w:rsidRDefault="007868CF" w:rsidP="007868CF">
      <w:pPr>
        <w:pStyle w:val="Reference"/>
      </w:pPr>
    </w:p>
    <w:sectPr w:rsidR="007868CF" w:rsidSect="00E53C26">
      <w:footerReference w:type="default" r:id="rId14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8CC5B" w14:textId="77777777" w:rsidR="009177D1" w:rsidRDefault="009177D1" w:rsidP="00CF0999">
      <w:r>
        <w:separator/>
      </w:r>
    </w:p>
  </w:endnote>
  <w:endnote w:type="continuationSeparator" w:id="0">
    <w:p w14:paraId="49DD8234" w14:textId="77777777" w:rsidR="009177D1" w:rsidRDefault="009177D1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42874" w14:textId="77777777" w:rsidR="009177D1" w:rsidRDefault="009177D1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82B56" w14:textId="4D3DA445" w:rsidR="009177D1" w:rsidRDefault="009177D1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C6990" w14:textId="77777777" w:rsidR="009177D1" w:rsidRDefault="009177D1" w:rsidP="00CF0999">
    <w:r>
      <w:tab/>
    </w:r>
  </w:p>
  <w:p w14:paraId="1DAAAAAE" w14:textId="77777777" w:rsidR="009177D1" w:rsidRDefault="009177D1" w:rsidP="00CF0999">
    <w:r>
      <w:tab/>
    </w:r>
    <w:r w:rsidRPr="0032538F">
      <w:rPr>
        <w:rStyle w:val="FooterChar"/>
        <w:szCs w:val="22"/>
      </w:rPr>
      <w:t xml:space="preserve">Page </w:t>
    </w:r>
    <w:r w:rsidRPr="0032538F">
      <w:rPr>
        <w:rStyle w:val="FooterChar"/>
        <w:szCs w:val="22"/>
      </w:rPr>
      <w:fldChar w:fldCharType="begin"/>
    </w:r>
    <w:r w:rsidRPr="0032538F">
      <w:rPr>
        <w:rStyle w:val="FooterChar"/>
        <w:szCs w:val="22"/>
      </w:rPr>
      <w:instrText xml:space="preserve"> PAGE   \* MERGEFORMAT </w:instrText>
    </w:r>
    <w:r w:rsidRPr="0032538F">
      <w:rPr>
        <w:rStyle w:val="FooterChar"/>
        <w:szCs w:val="22"/>
      </w:rPr>
      <w:fldChar w:fldCharType="separate"/>
    </w:r>
    <w:r>
      <w:rPr>
        <w:rStyle w:val="FooterChar"/>
        <w:noProof/>
        <w:szCs w:val="22"/>
      </w:rPr>
      <w:t>2</w:t>
    </w:r>
    <w:r w:rsidRPr="0032538F">
      <w:rPr>
        <w:rStyle w:val="FooterChar"/>
        <w:szCs w:val="22"/>
      </w:rPr>
      <w:fldChar w:fldCharType="end"/>
    </w:r>
    <w:r w:rsidRPr="0032538F">
      <w:rPr>
        <w:rStyle w:val="FooterChar"/>
        <w:szCs w:val="22"/>
      </w:rPr>
      <w:t xml:space="preserve"> of </w:t>
    </w:r>
    <w:r>
      <w:rPr>
        <w:rStyle w:val="FooterChar"/>
        <w:noProof/>
        <w:szCs w:val="22"/>
      </w:rPr>
      <w:fldChar w:fldCharType="begin"/>
    </w:r>
    <w:r>
      <w:rPr>
        <w:rStyle w:val="FooterChar"/>
        <w:noProof/>
        <w:szCs w:val="22"/>
      </w:rPr>
      <w:instrText xml:space="preserve"> NUMPAGES   \* MERGEFORMAT </w:instrText>
    </w:r>
    <w:r>
      <w:rPr>
        <w:rStyle w:val="FooterChar"/>
        <w:noProof/>
        <w:szCs w:val="22"/>
      </w:rPr>
      <w:fldChar w:fldCharType="separate"/>
    </w:r>
    <w:r w:rsidRPr="008B5832">
      <w:rPr>
        <w:rStyle w:val="FooterChar"/>
        <w:noProof/>
        <w:szCs w:val="22"/>
      </w:rPr>
      <w:t>1</w:t>
    </w:r>
    <w:r>
      <w:rPr>
        <w:rStyle w:val="FooterChar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C10E" w14:textId="77777777" w:rsidR="009177D1" w:rsidRDefault="009177D1" w:rsidP="00CF0999">
      <w:r>
        <w:separator/>
      </w:r>
    </w:p>
  </w:footnote>
  <w:footnote w:type="continuationSeparator" w:id="0">
    <w:p w14:paraId="06D222F4" w14:textId="77777777" w:rsidR="009177D1" w:rsidRDefault="009177D1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23004" w14:textId="1CB4E131" w:rsidR="009177D1" w:rsidRDefault="009177D1" w:rsidP="00CF0999">
    <w:r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9177D1" w:rsidRDefault="009177D1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9177D1" w:rsidRPr="00573D70" w:rsidRDefault="009177D1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9177D1" w:rsidRPr="00573D70" w:rsidRDefault="009177D1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3AE96110" w:rsidR="009177D1" w:rsidRPr="00573D70" w:rsidRDefault="009177D1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3 </w:t>
                          </w:r>
                          <w:r>
                            <w:rPr>
                              <w:color w:val="auto"/>
                            </w:rPr>
                            <w:t>9668 2403</w:t>
                          </w:r>
                        </w:p>
                        <w:p w14:paraId="7593297C" w14:textId="30D9B258" w:rsidR="009177D1" w:rsidRPr="00573D70" w:rsidRDefault="009177D1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9177D1" w:rsidRPr="00E07246" w:rsidRDefault="009177D1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9ED1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" filled="f" stroked="f">
              <v:textbox inset="0,0,0,0">
                <w:txbxContent>
                  <w:p w14:paraId="36B2895B" w14:textId="677C9619" w:rsidR="009177D1" w:rsidRDefault="009177D1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9177D1" w:rsidRPr="00573D70" w:rsidRDefault="009177D1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9177D1" w:rsidRPr="00573D70" w:rsidRDefault="009177D1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3AE96110" w:rsidR="009177D1" w:rsidRPr="00573D70" w:rsidRDefault="009177D1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3 </w:t>
                    </w:r>
                    <w:r>
                      <w:rPr>
                        <w:color w:val="auto"/>
                      </w:rPr>
                      <w:t>9668 2403</w:t>
                    </w:r>
                  </w:p>
                  <w:p w14:paraId="7593297C" w14:textId="30D9B258" w:rsidR="009177D1" w:rsidRPr="00573D70" w:rsidRDefault="009177D1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9177D1" w:rsidRPr="00E07246" w:rsidRDefault="009177D1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9177D1" w:rsidRDefault="009177D1" w:rsidP="00CF0999"/>
  <w:p w14:paraId="6E2C6967" w14:textId="6D942FA3" w:rsidR="009177D1" w:rsidRPr="00DA09EA" w:rsidRDefault="009177D1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228B"/>
    <w:rsid w:val="000025F0"/>
    <w:rsid w:val="000215EA"/>
    <w:rsid w:val="00025AF6"/>
    <w:rsid w:val="00036162"/>
    <w:rsid w:val="00045F33"/>
    <w:rsid w:val="000642AD"/>
    <w:rsid w:val="000717EB"/>
    <w:rsid w:val="00073C6A"/>
    <w:rsid w:val="00087EA5"/>
    <w:rsid w:val="00092C71"/>
    <w:rsid w:val="000934F0"/>
    <w:rsid w:val="00097FBD"/>
    <w:rsid w:val="000B3054"/>
    <w:rsid w:val="000B5E53"/>
    <w:rsid w:val="00105417"/>
    <w:rsid w:val="0012029D"/>
    <w:rsid w:val="001203CF"/>
    <w:rsid w:val="00130258"/>
    <w:rsid w:val="00142AF8"/>
    <w:rsid w:val="001459C3"/>
    <w:rsid w:val="001530AD"/>
    <w:rsid w:val="00155CA4"/>
    <w:rsid w:val="00165E82"/>
    <w:rsid w:val="00180EA0"/>
    <w:rsid w:val="00182F21"/>
    <w:rsid w:val="0018346D"/>
    <w:rsid w:val="00194944"/>
    <w:rsid w:val="001C2886"/>
    <w:rsid w:val="001D5EA1"/>
    <w:rsid w:val="001F4FF6"/>
    <w:rsid w:val="00210EC7"/>
    <w:rsid w:val="0021172F"/>
    <w:rsid w:val="00214575"/>
    <w:rsid w:val="00237626"/>
    <w:rsid w:val="00245238"/>
    <w:rsid w:val="00252460"/>
    <w:rsid w:val="00262F34"/>
    <w:rsid w:val="0026665C"/>
    <w:rsid w:val="00277913"/>
    <w:rsid w:val="002813FF"/>
    <w:rsid w:val="00281955"/>
    <w:rsid w:val="00284C5D"/>
    <w:rsid w:val="002C65C0"/>
    <w:rsid w:val="002D1DBB"/>
    <w:rsid w:val="002E22BA"/>
    <w:rsid w:val="002F7434"/>
    <w:rsid w:val="0032538F"/>
    <w:rsid w:val="00335102"/>
    <w:rsid w:val="00344B4E"/>
    <w:rsid w:val="00345DD8"/>
    <w:rsid w:val="00354AA6"/>
    <w:rsid w:val="00370738"/>
    <w:rsid w:val="003875DE"/>
    <w:rsid w:val="003904DC"/>
    <w:rsid w:val="0039185F"/>
    <w:rsid w:val="00392EDE"/>
    <w:rsid w:val="00395945"/>
    <w:rsid w:val="003A17CB"/>
    <w:rsid w:val="003B0902"/>
    <w:rsid w:val="003B61CD"/>
    <w:rsid w:val="003C4BCE"/>
    <w:rsid w:val="003C53DC"/>
    <w:rsid w:val="003C59D8"/>
    <w:rsid w:val="003D043D"/>
    <w:rsid w:val="003D0AFE"/>
    <w:rsid w:val="003F045B"/>
    <w:rsid w:val="003F32A7"/>
    <w:rsid w:val="0040472C"/>
    <w:rsid w:val="00405629"/>
    <w:rsid w:val="0040758A"/>
    <w:rsid w:val="00416A9A"/>
    <w:rsid w:val="004208B8"/>
    <w:rsid w:val="004235E9"/>
    <w:rsid w:val="00425AD7"/>
    <w:rsid w:val="00434C95"/>
    <w:rsid w:val="004435FB"/>
    <w:rsid w:val="00494908"/>
    <w:rsid w:val="004A103B"/>
    <w:rsid w:val="004A3FBE"/>
    <w:rsid w:val="004A729B"/>
    <w:rsid w:val="004B5FB8"/>
    <w:rsid w:val="004D6D59"/>
    <w:rsid w:val="004E0F69"/>
    <w:rsid w:val="005044B5"/>
    <w:rsid w:val="00512165"/>
    <w:rsid w:val="005169FE"/>
    <w:rsid w:val="005250ED"/>
    <w:rsid w:val="00525438"/>
    <w:rsid w:val="0053232B"/>
    <w:rsid w:val="00532A17"/>
    <w:rsid w:val="00541155"/>
    <w:rsid w:val="005531C4"/>
    <w:rsid w:val="00555648"/>
    <w:rsid w:val="00557158"/>
    <w:rsid w:val="005578DC"/>
    <w:rsid w:val="00571F56"/>
    <w:rsid w:val="00572FEA"/>
    <w:rsid w:val="00573D70"/>
    <w:rsid w:val="00584BAA"/>
    <w:rsid w:val="0059725A"/>
    <w:rsid w:val="005A580A"/>
    <w:rsid w:val="005B194C"/>
    <w:rsid w:val="005B38F9"/>
    <w:rsid w:val="005C55D7"/>
    <w:rsid w:val="005C6099"/>
    <w:rsid w:val="005C72E9"/>
    <w:rsid w:val="005D47E5"/>
    <w:rsid w:val="005E040F"/>
    <w:rsid w:val="005E2302"/>
    <w:rsid w:val="005E6C7E"/>
    <w:rsid w:val="005F2D75"/>
    <w:rsid w:val="0060363F"/>
    <w:rsid w:val="00603F36"/>
    <w:rsid w:val="00607AE8"/>
    <w:rsid w:val="0061776D"/>
    <w:rsid w:val="00620923"/>
    <w:rsid w:val="00650664"/>
    <w:rsid w:val="006649F5"/>
    <w:rsid w:val="00670338"/>
    <w:rsid w:val="00674577"/>
    <w:rsid w:val="006816AD"/>
    <w:rsid w:val="00695E3E"/>
    <w:rsid w:val="006C4514"/>
    <w:rsid w:val="006D7D92"/>
    <w:rsid w:val="006E7B2E"/>
    <w:rsid w:val="006F0207"/>
    <w:rsid w:val="00700DD7"/>
    <w:rsid w:val="007510B7"/>
    <w:rsid w:val="00757D1A"/>
    <w:rsid w:val="00774401"/>
    <w:rsid w:val="00775903"/>
    <w:rsid w:val="007868CF"/>
    <w:rsid w:val="007A3D33"/>
    <w:rsid w:val="007C4987"/>
    <w:rsid w:val="007C5B13"/>
    <w:rsid w:val="007C60EA"/>
    <w:rsid w:val="007C69C8"/>
    <w:rsid w:val="007D34EC"/>
    <w:rsid w:val="007F6CE8"/>
    <w:rsid w:val="008142E6"/>
    <w:rsid w:val="00834622"/>
    <w:rsid w:val="00842094"/>
    <w:rsid w:val="0085353A"/>
    <w:rsid w:val="008555BA"/>
    <w:rsid w:val="008653EC"/>
    <w:rsid w:val="00867C1C"/>
    <w:rsid w:val="00871B7E"/>
    <w:rsid w:val="008766F3"/>
    <w:rsid w:val="00880431"/>
    <w:rsid w:val="0088092B"/>
    <w:rsid w:val="0088616A"/>
    <w:rsid w:val="008A5B93"/>
    <w:rsid w:val="008B55E6"/>
    <w:rsid w:val="008B5832"/>
    <w:rsid w:val="008C3D3D"/>
    <w:rsid w:val="008D0FD8"/>
    <w:rsid w:val="008D6C88"/>
    <w:rsid w:val="008E4E18"/>
    <w:rsid w:val="008F172C"/>
    <w:rsid w:val="008F4E8B"/>
    <w:rsid w:val="00910FBD"/>
    <w:rsid w:val="00914572"/>
    <w:rsid w:val="009177D1"/>
    <w:rsid w:val="00917941"/>
    <w:rsid w:val="00927A54"/>
    <w:rsid w:val="009454DC"/>
    <w:rsid w:val="00945E83"/>
    <w:rsid w:val="00947FCE"/>
    <w:rsid w:val="00955D40"/>
    <w:rsid w:val="00967409"/>
    <w:rsid w:val="009A7521"/>
    <w:rsid w:val="009B2D82"/>
    <w:rsid w:val="009D512A"/>
    <w:rsid w:val="009E0109"/>
    <w:rsid w:val="009E064F"/>
    <w:rsid w:val="009E6E9A"/>
    <w:rsid w:val="009F0617"/>
    <w:rsid w:val="009F7369"/>
    <w:rsid w:val="00A14154"/>
    <w:rsid w:val="00A36564"/>
    <w:rsid w:val="00A533ED"/>
    <w:rsid w:val="00A53899"/>
    <w:rsid w:val="00A55BAC"/>
    <w:rsid w:val="00A63057"/>
    <w:rsid w:val="00A64410"/>
    <w:rsid w:val="00A72796"/>
    <w:rsid w:val="00A72D45"/>
    <w:rsid w:val="00A855AC"/>
    <w:rsid w:val="00A86237"/>
    <w:rsid w:val="00AB5FFD"/>
    <w:rsid w:val="00AC1060"/>
    <w:rsid w:val="00AC2BA7"/>
    <w:rsid w:val="00AD62DF"/>
    <w:rsid w:val="00B04302"/>
    <w:rsid w:val="00B104AE"/>
    <w:rsid w:val="00B22F6F"/>
    <w:rsid w:val="00B2760E"/>
    <w:rsid w:val="00B327BB"/>
    <w:rsid w:val="00B40025"/>
    <w:rsid w:val="00B430BD"/>
    <w:rsid w:val="00B43134"/>
    <w:rsid w:val="00B45872"/>
    <w:rsid w:val="00B552F2"/>
    <w:rsid w:val="00B922DE"/>
    <w:rsid w:val="00B926E1"/>
    <w:rsid w:val="00B9303A"/>
    <w:rsid w:val="00BA02D7"/>
    <w:rsid w:val="00BA04C8"/>
    <w:rsid w:val="00BA26D8"/>
    <w:rsid w:val="00BB29C3"/>
    <w:rsid w:val="00BC566B"/>
    <w:rsid w:val="00BE3B8B"/>
    <w:rsid w:val="00C004CB"/>
    <w:rsid w:val="00C060DA"/>
    <w:rsid w:val="00C073DF"/>
    <w:rsid w:val="00C22CA3"/>
    <w:rsid w:val="00C410C0"/>
    <w:rsid w:val="00C42EAA"/>
    <w:rsid w:val="00C46BD0"/>
    <w:rsid w:val="00C51277"/>
    <w:rsid w:val="00C54382"/>
    <w:rsid w:val="00C56761"/>
    <w:rsid w:val="00C72E30"/>
    <w:rsid w:val="00C90F7D"/>
    <w:rsid w:val="00CA6E09"/>
    <w:rsid w:val="00CE2139"/>
    <w:rsid w:val="00CE4E87"/>
    <w:rsid w:val="00CF0999"/>
    <w:rsid w:val="00D052F4"/>
    <w:rsid w:val="00D10903"/>
    <w:rsid w:val="00D10E3C"/>
    <w:rsid w:val="00D11CDD"/>
    <w:rsid w:val="00D2379C"/>
    <w:rsid w:val="00D63101"/>
    <w:rsid w:val="00D6499E"/>
    <w:rsid w:val="00D87E9A"/>
    <w:rsid w:val="00D95864"/>
    <w:rsid w:val="00DA77A1"/>
    <w:rsid w:val="00DE6F9C"/>
    <w:rsid w:val="00E07246"/>
    <w:rsid w:val="00E13ED4"/>
    <w:rsid w:val="00E14B1E"/>
    <w:rsid w:val="00E2658C"/>
    <w:rsid w:val="00E3731D"/>
    <w:rsid w:val="00E46697"/>
    <w:rsid w:val="00E538BB"/>
    <w:rsid w:val="00E53C26"/>
    <w:rsid w:val="00E71838"/>
    <w:rsid w:val="00E75B7D"/>
    <w:rsid w:val="00E83377"/>
    <w:rsid w:val="00E83A64"/>
    <w:rsid w:val="00E84F61"/>
    <w:rsid w:val="00E95B9A"/>
    <w:rsid w:val="00EB0ECC"/>
    <w:rsid w:val="00EB462D"/>
    <w:rsid w:val="00EC4FE0"/>
    <w:rsid w:val="00EE4B93"/>
    <w:rsid w:val="00EF292A"/>
    <w:rsid w:val="00F14511"/>
    <w:rsid w:val="00F24892"/>
    <w:rsid w:val="00F2745C"/>
    <w:rsid w:val="00F36DB0"/>
    <w:rsid w:val="00F5419F"/>
    <w:rsid w:val="00F548DD"/>
    <w:rsid w:val="00F61A8D"/>
    <w:rsid w:val="00F6406D"/>
    <w:rsid w:val="00F66FE4"/>
    <w:rsid w:val="00F7160A"/>
    <w:rsid w:val="00F85109"/>
    <w:rsid w:val="00F92E17"/>
    <w:rsid w:val="00FB13C3"/>
    <w:rsid w:val="00FC47C1"/>
    <w:rsid w:val="00FE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  <w:style w:type="table" w:styleId="TableGrid">
    <w:name w:val="Table Grid"/>
    <w:basedOn w:val="TableNormal"/>
    <w:uiPriority w:val="59"/>
    <w:rsid w:val="00917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0E427-7EF3-4C23-BF1A-2D40745D70B8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ae0cd296-55d0-417d-93e3-30a04cec7f29"/>
    <ds:schemaRef ds:uri="http://schemas.openxmlformats.org/package/2006/metadata/core-properties"/>
    <ds:schemaRef ds:uri="http://purl.org/dc/elements/1.1/"/>
    <ds:schemaRef ds:uri="1211962b-e7f0-4e86-a0d1-2328247b4c11"/>
    <ds:schemaRef ds:uri="72567383-1e26-4692-bdad-5f5be69e1590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4BCD34B-4E23-446F-BC2B-5A51679A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694</Words>
  <Characters>3956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Angela Hogan (DEDJTR)</cp:lastModifiedBy>
  <cp:revision>2</cp:revision>
  <cp:lastPrinted>2019-10-04T05:49:00Z</cp:lastPrinted>
  <dcterms:created xsi:type="dcterms:W3CDTF">2019-10-14T02:04:00Z</dcterms:created>
  <dcterms:modified xsi:type="dcterms:W3CDTF">2019-10-14T02:04:00Z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</Properties>
</file>