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28269769" w:rsidR="00DA77A1" w:rsidRDefault="00301362" w:rsidP="007868CF">
      <w:pPr>
        <w:pStyle w:val="Reference"/>
      </w:pPr>
      <w:r>
        <w:t>1</w:t>
      </w:r>
      <w:r w:rsidR="0072388F">
        <w:t>2</w:t>
      </w:r>
      <w:bookmarkStart w:id="0" w:name="_GoBack"/>
      <w:bookmarkEnd w:id="0"/>
      <w:r w:rsidR="00F35E16">
        <w:t xml:space="preserve"> June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79B4E077"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F35E16">
        <w:rPr>
          <w:rFonts w:ascii="Calibri" w:eastAsia="Calibri" w:hAnsi="Calibri" w:cs="Times New Roman"/>
          <w:b/>
          <w:sz w:val="28"/>
          <w:szCs w:val="28"/>
          <w:lang w:eastAsia="en-US"/>
        </w:rPr>
        <w:t>DARREN MANTON &amp; MR JOSEPH MANTON</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21FCCF82"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C0756">
        <w:rPr>
          <w:rFonts w:ascii="Calibri" w:eastAsia="Calibri" w:hAnsi="Calibri" w:cs="Times New Roman"/>
          <w:sz w:val="24"/>
          <w:szCs w:val="24"/>
          <w:lang w:eastAsia="en-US"/>
        </w:rPr>
        <w:t>2</w:t>
      </w:r>
      <w:r w:rsidR="00F35E16">
        <w:rPr>
          <w:rFonts w:ascii="Calibri" w:eastAsia="Calibri" w:hAnsi="Calibri" w:cs="Times New Roman"/>
          <w:sz w:val="24"/>
          <w:szCs w:val="24"/>
          <w:lang w:eastAsia="en-US"/>
        </w:rPr>
        <w:t xml:space="preserve"> June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52352F3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60013">
        <w:rPr>
          <w:rFonts w:ascii="Calibri" w:eastAsia="Calibri" w:hAnsi="Calibri" w:cs="Times New Roman"/>
          <w:sz w:val="24"/>
          <w:szCs w:val="24"/>
          <w:lang w:eastAsia="en-US"/>
        </w:rPr>
        <w:t>Magistrate John Doherty (Deputy Chairperson)</w:t>
      </w:r>
      <w:r w:rsidR="00B234D9">
        <w:rPr>
          <w:rFonts w:ascii="Calibri" w:eastAsia="Calibri" w:hAnsi="Calibri" w:cs="Times New Roman"/>
          <w:sz w:val="24"/>
          <w:szCs w:val="24"/>
          <w:lang w:eastAsia="en-US"/>
        </w:rPr>
        <w:t>.</w:t>
      </w:r>
    </w:p>
    <w:p w14:paraId="0835B251" w14:textId="3969B3B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F35E16">
        <w:rPr>
          <w:rFonts w:ascii="Calibri" w:eastAsia="Calibri" w:hAnsi="Calibri" w:cs="Times New Roman"/>
          <w:sz w:val="24"/>
          <w:szCs w:val="24"/>
          <w:lang w:eastAsia="en-US"/>
        </w:rPr>
        <w:t xml:space="preserve">s Lucy Lingard-Smith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0D3EEB11"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F35E16">
        <w:rPr>
          <w:rFonts w:ascii="Calibri" w:eastAsia="Calibri" w:hAnsi="Calibri" w:cs="Times New Roman"/>
          <w:sz w:val="24"/>
          <w:szCs w:val="24"/>
          <w:lang w:eastAsia="en-US"/>
        </w:rPr>
        <w:t xml:space="preserve">Lance Justice appeared on behalf of Mr Darren Manton &amp; Mr Joseph Manton.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3D80755" w14:textId="7C2EB235" w:rsidR="00915DF3" w:rsidRPr="00915DF3" w:rsidRDefault="007868CF" w:rsidP="00915DF3">
      <w:pPr>
        <w:spacing w:line="259" w:lineRule="auto"/>
        <w:ind w:left="2880" w:hanging="2880"/>
        <w:jc w:val="both"/>
        <w:rPr>
          <w:rFonts w:ascii="Calibri" w:eastAsia="Arial" w:hAnsi="Calibri"/>
          <w:i/>
          <w:sz w:val="24"/>
          <w:szCs w:val="24"/>
          <w:u w:val="single"/>
          <w:lang w:val="en-US"/>
        </w:rPr>
      </w:pPr>
      <w:r w:rsidRPr="00984442">
        <w:rPr>
          <w:rFonts w:ascii="Calibri" w:eastAsia="Calibri" w:hAnsi="Calibri" w:cs="Times New Roman"/>
          <w:b/>
          <w:sz w:val="24"/>
          <w:szCs w:val="24"/>
          <w:lang w:eastAsia="en-US"/>
        </w:rPr>
        <w:t>Charge:</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2" w:name="_Hlk20315564"/>
      <w:r w:rsidR="003D06DE" w:rsidRPr="003D06DE">
        <w:rPr>
          <w:rFonts w:ascii="Calibri" w:eastAsia="Arial" w:hAnsi="Calibri"/>
          <w:sz w:val="24"/>
          <w:szCs w:val="24"/>
        </w:rPr>
        <w:t>Australian Harness Racing Rule</w:t>
      </w:r>
      <w:r w:rsidR="00FD5CEA">
        <w:rPr>
          <w:rFonts w:ascii="Calibri" w:eastAsia="Arial" w:hAnsi="Calibri"/>
          <w:sz w:val="24"/>
          <w:szCs w:val="24"/>
        </w:rPr>
        <w:t xml:space="preserve"> (AH</w:t>
      </w:r>
      <w:r w:rsidR="00F35E16">
        <w:rPr>
          <w:rFonts w:ascii="Calibri" w:eastAsia="Arial" w:hAnsi="Calibri"/>
          <w:sz w:val="24"/>
          <w:szCs w:val="24"/>
        </w:rPr>
        <w:t>R</w:t>
      </w:r>
      <w:r w:rsidR="00FD5CEA">
        <w:rPr>
          <w:rFonts w:ascii="Calibri" w:eastAsia="Arial" w:hAnsi="Calibri"/>
          <w:sz w:val="24"/>
          <w:szCs w:val="24"/>
        </w:rPr>
        <w:t>R)</w:t>
      </w:r>
      <w:r w:rsidR="003D06DE" w:rsidRPr="003D06DE">
        <w:rPr>
          <w:rFonts w:ascii="Calibri" w:eastAsia="Arial" w:hAnsi="Calibri"/>
          <w:sz w:val="24"/>
          <w:szCs w:val="24"/>
        </w:rPr>
        <w:t xml:space="preserve"> </w:t>
      </w:r>
      <w:r w:rsidR="00F35E16">
        <w:rPr>
          <w:rFonts w:ascii="Calibri" w:eastAsia="Arial" w:hAnsi="Calibri"/>
          <w:sz w:val="24"/>
          <w:szCs w:val="24"/>
        </w:rPr>
        <w:t>218</w:t>
      </w:r>
      <w:r w:rsidR="003D06DE" w:rsidRPr="003D06DE">
        <w:rPr>
          <w:rFonts w:ascii="Calibri" w:eastAsia="Arial" w:hAnsi="Calibri"/>
          <w:sz w:val="24"/>
          <w:szCs w:val="24"/>
        </w:rPr>
        <w:t xml:space="preserve"> states </w:t>
      </w:r>
      <w:r w:rsidR="00915DF3">
        <w:rPr>
          <w:rFonts w:ascii="Calibri" w:eastAsia="Arial" w:hAnsi="Calibri"/>
          <w:iCs/>
          <w:sz w:val="24"/>
          <w:szCs w:val="24"/>
          <w:lang w:val="en-US"/>
        </w:rPr>
        <w:t>a</w:t>
      </w:r>
      <w:r w:rsidR="00915DF3" w:rsidRPr="00915DF3">
        <w:rPr>
          <w:rFonts w:ascii="Calibri" w:eastAsia="Arial" w:hAnsi="Calibri"/>
          <w:iCs/>
          <w:sz w:val="24"/>
          <w:szCs w:val="24"/>
          <w:lang w:val="en-US"/>
        </w:rPr>
        <w:t xml:space="preserve"> person having responsibility for the welfare of a horse shall not fail to care for it properly.</w:t>
      </w:r>
    </w:p>
    <w:p w14:paraId="1732FFA3" w14:textId="148C3024" w:rsidR="00642C05" w:rsidRDefault="00642C05" w:rsidP="003D06DE">
      <w:pPr>
        <w:spacing w:line="259" w:lineRule="auto"/>
        <w:ind w:left="2880" w:hanging="2880"/>
        <w:jc w:val="both"/>
        <w:rPr>
          <w:rFonts w:ascii="Calibri" w:eastAsia="Arial" w:hAnsi="Calibri"/>
          <w:sz w:val="24"/>
          <w:szCs w:val="24"/>
        </w:rPr>
      </w:pPr>
    </w:p>
    <w:bookmarkEnd w:id="2"/>
    <w:p w14:paraId="09D3ED2F" w14:textId="77777777" w:rsidR="00915DF3" w:rsidRDefault="007868CF" w:rsidP="00B234D9">
      <w:pPr>
        <w:keepNext/>
        <w:keepLines/>
        <w:spacing w:after="120"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t>Particulars of charge</w:t>
      </w:r>
      <w:r w:rsidR="00964DC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00B234D9">
        <w:rPr>
          <w:rFonts w:ascii="Calibri" w:eastAsia="Calibri" w:hAnsi="Calibri" w:cs="Times New Roman"/>
          <w:b/>
          <w:sz w:val="24"/>
          <w:szCs w:val="24"/>
          <w:lang w:eastAsia="en-US"/>
        </w:rPr>
        <w:tab/>
      </w:r>
    </w:p>
    <w:p w14:paraId="10D6254D" w14:textId="79D56015" w:rsidR="00FD5CEA" w:rsidRDefault="00915DF3" w:rsidP="00B234D9">
      <w:pPr>
        <w:keepNext/>
        <w:keepLines/>
        <w:spacing w:after="120"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Darren Manton</w:t>
      </w:r>
    </w:p>
    <w:p w14:paraId="70B47B47" w14:textId="797F471A" w:rsidR="00915DF3" w:rsidRDefault="00915DF3" w:rsidP="00B234D9">
      <w:pPr>
        <w:keepNext/>
        <w:keepLines/>
        <w:spacing w:after="120"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1</w:t>
      </w:r>
    </w:p>
    <w:p w14:paraId="372E77F2" w14:textId="285873FB" w:rsidR="00915DF3" w:rsidRPr="00915DF3" w:rsidRDefault="00915DF3" w:rsidP="00915DF3">
      <w:pPr>
        <w:numPr>
          <w:ilvl w:val="0"/>
          <w:numId w:val="32"/>
        </w:numPr>
        <w:spacing w:before="120" w:after="120" w:line="259" w:lineRule="auto"/>
        <w:jc w:val="both"/>
        <w:rPr>
          <w:rFonts w:ascii="Calibri" w:eastAsia="Arial" w:hAnsi="Calibri"/>
          <w:color w:val="000000"/>
          <w:sz w:val="24"/>
          <w:szCs w:val="24"/>
          <w:lang w:val="en-US"/>
        </w:rPr>
      </w:pPr>
      <w:r w:rsidRPr="00915DF3">
        <w:rPr>
          <w:rFonts w:ascii="Calibri" w:eastAsia="Arial" w:hAnsi="Calibri"/>
          <w:color w:val="000000"/>
          <w:sz w:val="24"/>
          <w:szCs w:val="24"/>
          <w:lang w:val="en-US"/>
        </w:rPr>
        <w:t>At all relevant times you were responsible for the care and welfare of all Standardbreds located at your registered training establishment at Huntly;</w:t>
      </w:r>
    </w:p>
    <w:p w14:paraId="0CBC5D7A" w14:textId="77777777" w:rsidR="00915DF3" w:rsidRPr="00915DF3" w:rsidRDefault="00915DF3" w:rsidP="00915DF3">
      <w:pPr>
        <w:numPr>
          <w:ilvl w:val="0"/>
          <w:numId w:val="32"/>
        </w:numPr>
        <w:spacing w:before="120" w:after="120" w:line="259" w:lineRule="auto"/>
        <w:jc w:val="both"/>
        <w:rPr>
          <w:rFonts w:ascii="Calibri" w:eastAsia="Arial" w:hAnsi="Calibri"/>
          <w:i/>
          <w:color w:val="000000"/>
          <w:sz w:val="24"/>
          <w:szCs w:val="24"/>
          <w:lang w:val="en-US"/>
        </w:rPr>
      </w:pPr>
      <w:r w:rsidRPr="00915DF3">
        <w:rPr>
          <w:rFonts w:ascii="Calibri" w:eastAsia="Arial" w:hAnsi="Calibri"/>
          <w:color w:val="000000"/>
          <w:sz w:val="24"/>
          <w:szCs w:val="24"/>
          <w:lang w:val="en-US"/>
        </w:rPr>
        <w:t>On Friday 1 February 2019, a horse which you had responsibility for namely ‘Prettygirl Blaze’ was presented for sale at the Echuca</w:t>
      </w:r>
      <w:r w:rsidRPr="00915DF3">
        <w:rPr>
          <w:rFonts w:ascii="Calibri" w:eastAsia="Arial" w:hAnsi="Calibri"/>
          <w:color w:val="000000"/>
          <w:sz w:val="24"/>
          <w:szCs w:val="24"/>
        </w:rPr>
        <w:t xml:space="preserve"> Saleyards</w:t>
      </w:r>
      <w:r w:rsidRPr="00915DF3">
        <w:rPr>
          <w:rFonts w:ascii="Calibri" w:eastAsia="Arial" w:hAnsi="Calibri"/>
          <w:color w:val="000000"/>
          <w:sz w:val="24"/>
          <w:szCs w:val="24"/>
          <w:lang w:val="en-US"/>
        </w:rPr>
        <w:t xml:space="preserve"> and was identified to be in poor body condition;</w:t>
      </w:r>
    </w:p>
    <w:p w14:paraId="315ACDA4" w14:textId="77777777" w:rsidR="00915DF3" w:rsidRPr="00915DF3" w:rsidRDefault="00915DF3" w:rsidP="00915DF3">
      <w:pPr>
        <w:numPr>
          <w:ilvl w:val="0"/>
          <w:numId w:val="32"/>
        </w:numPr>
        <w:spacing w:before="120" w:after="120" w:line="259" w:lineRule="auto"/>
        <w:jc w:val="both"/>
        <w:rPr>
          <w:rFonts w:ascii="Calibri" w:eastAsia="Arial" w:hAnsi="Calibri"/>
          <w:i/>
          <w:color w:val="000000"/>
          <w:sz w:val="24"/>
          <w:szCs w:val="24"/>
          <w:lang w:val="en-US"/>
        </w:rPr>
      </w:pPr>
      <w:r w:rsidRPr="00915DF3">
        <w:rPr>
          <w:rFonts w:ascii="Calibri" w:eastAsia="Arial" w:hAnsi="Calibri"/>
          <w:color w:val="000000"/>
          <w:sz w:val="24"/>
          <w:szCs w:val="24"/>
          <w:lang w:val="en-US"/>
        </w:rPr>
        <w:t>‘Prettygirl Blaze’ was examined by a Northern Rivers Equine Veterinarian and was found to be a body condition score of 1.5 out of 5;</w:t>
      </w:r>
    </w:p>
    <w:p w14:paraId="038FC886" w14:textId="77777777" w:rsidR="00915DF3" w:rsidRPr="00915DF3" w:rsidRDefault="00915DF3" w:rsidP="00915DF3">
      <w:pPr>
        <w:numPr>
          <w:ilvl w:val="0"/>
          <w:numId w:val="32"/>
        </w:numPr>
        <w:spacing w:before="120" w:after="120" w:line="259" w:lineRule="auto"/>
        <w:jc w:val="both"/>
        <w:rPr>
          <w:rFonts w:ascii="Calibri" w:eastAsia="Arial" w:hAnsi="Calibri"/>
          <w:color w:val="000000"/>
          <w:sz w:val="24"/>
          <w:szCs w:val="24"/>
          <w:lang w:val="en-US"/>
        </w:rPr>
      </w:pPr>
      <w:r w:rsidRPr="00915DF3">
        <w:rPr>
          <w:rFonts w:ascii="Calibri" w:eastAsia="Arial" w:hAnsi="Calibri"/>
          <w:color w:val="000000"/>
          <w:sz w:val="24"/>
          <w:szCs w:val="24"/>
          <w:lang w:val="en-US"/>
        </w:rPr>
        <w:t>The body condition score of ‘Prettygirl Blaze’ on 1 February 2019, resulted from your failure to provide proper and sufficient nutrition to the horse in the period you were responsible for its care.</w:t>
      </w:r>
    </w:p>
    <w:p w14:paraId="3E0C7C25" w14:textId="77777777" w:rsidR="00915DF3" w:rsidRPr="00915DF3" w:rsidRDefault="00915DF3" w:rsidP="00915DF3">
      <w:pPr>
        <w:numPr>
          <w:ilvl w:val="0"/>
          <w:numId w:val="32"/>
        </w:numPr>
        <w:spacing w:before="120" w:after="120" w:line="259" w:lineRule="auto"/>
        <w:jc w:val="both"/>
        <w:rPr>
          <w:rFonts w:ascii="Calibri" w:eastAsia="Arial" w:hAnsi="Calibri"/>
          <w:color w:val="000000"/>
          <w:sz w:val="24"/>
          <w:szCs w:val="24"/>
          <w:lang w:val="en-US"/>
        </w:rPr>
      </w:pPr>
      <w:r w:rsidRPr="00915DF3">
        <w:rPr>
          <w:rFonts w:ascii="Calibri" w:eastAsia="Arial" w:hAnsi="Calibri"/>
          <w:color w:val="000000"/>
          <w:sz w:val="24"/>
          <w:szCs w:val="24"/>
          <w:lang w:val="en-US"/>
        </w:rPr>
        <w:t>Having responsibility for the welfare of ‘Prettygirl Blaze’ you did fail to care for it properly.</w:t>
      </w:r>
    </w:p>
    <w:p w14:paraId="12A51390" w14:textId="6B502418" w:rsidR="00E151E1" w:rsidRDefault="00E151E1">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65AA6B09" w14:textId="3BBE179D" w:rsidR="00915DF3" w:rsidRDefault="00915DF3" w:rsidP="00B51607">
      <w:pPr>
        <w:spacing w:before="120" w:after="120"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Charge 2</w:t>
      </w:r>
    </w:p>
    <w:p w14:paraId="4005193E" w14:textId="646639E6" w:rsidR="00915DF3" w:rsidRPr="00915DF3" w:rsidRDefault="00915DF3" w:rsidP="00915DF3">
      <w:pPr>
        <w:numPr>
          <w:ilvl w:val="0"/>
          <w:numId w:val="33"/>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At all relevant times you were responsible for the care and welfare of all Standardbreds located at your registered training establishment at Huntly;</w:t>
      </w:r>
    </w:p>
    <w:p w14:paraId="1EA643B4" w14:textId="6CAE0737" w:rsidR="00915DF3" w:rsidRPr="00915DF3" w:rsidRDefault="00915DF3" w:rsidP="00915DF3">
      <w:pPr>
        <w:numPr>
          <w:ilvl w:val="0"/>
          <w:numId w:val="33"/>
        </w:numPr>
        <w:spacing w:before="120" w:after="120" w:line="259" w:lineRule="auto"/>
        <w:jc w:val="both"/>
        <w:rPr>
          <w:rFonts w:ascii="Calibri" w:eastAsia="Calibri" w:hAnsi="Calibri" w:cs="Times New Roman"/>
          <w:bCs/>
          <w:i/>
          <w:sz w:val="24"/>
          <w:szCs w:val="24"/>
          <w:lang w:val="en-US" w:eastAsia="en-US"/>
        </w:rPr>
      </w:pPr>
      <w:r w:rsidRPr="00915DF3">
        <w:rPr>
          <w:rFonts w:ascii="Calibri" w:eastAsia="Calibri" w:hAnsi="Calibri" w:cs="Times New Roman"/>
          <w:bCs/>
          <w:sz w:val="24"/>
          <w:szCs w:val="24"/>
          <w:lang w:val="en-US" w:eastAsia="en-US"/>
        </w:rPr>
        <w:t xml:space="preserve">On Friday 11 February 2019, Harness Racing Victoria </w:t>
      </w:r>
      <w:r w:rsidR="00E151E1">
        <w:rPr>
          <w:rFonts w:ascii="Calibri" w:eastAsia="Calibri" w:hAnsi="Calibri" w:cs="Times New Roman"/>
          <w:bCs/>
          <w:sz w:val="24"/>
          <w:szCs w:val="24"/>
          <w:lang w:val="en-US" w:eastAsia="en-US"/>
        </w:rPr>
        <w:t xml:space="preserve">(HRV) </w:t>
      </w:r>
      <w:r w:rsidRPr="00915DF3">
        <w:rPr>
          <w:rFonts w:ascii="Calibri" w:eastAsia="Calibri" w:hAnsi="Calibri" w:cs="Times New Roman"/>
          <w:bCs/>
          <w:sz w:val="24"/>
          <w:szCs w:val="24"/>
          <w:lang w:val="en-US" w:eastAsia="en-US"/>
        </w:rPr>
        <w:t>Stewards conducted a stable inspection at Huntley;</w:t>
      </w:r>
    </w:p>
    <w:p w14:paraId="6B80249C" w14:textId="4E2EB39B" w:rsidR="00915DF3" w:rsidRPr="00915DF3" w:rsidRDefault="00915DF3" w:rsidP="00915DF3">
      <w:pPr>
        <w:numPr>
          <w:ilvl w:val="0"/>
          <w:numId w:val="33"/>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 xml:space="preserve">The registered Standardbred ‘Prettyboyearl’ was examined by a </w:t>
      </w:r>
      <w:r w:rsidR="00E151E1">
        <w:rPr>
          <w:rFonts w:ascii="Calibri" w:eastAsia="Calibri" w:hAnsi="Calibri" w:cs="Times New Roman"/>
          <w:bCs/>
          <w:sz w:val="24"/>
          <w:szCs w:val="24"/>
          <w:lang w:val="en-US" w:eastAsia="en-US"/>
        </w:rPr>
        <w:t>HRV</w:t>
      </w:r>
      <w:r w:rsidRPr="00915DF3">
        <w:rPr>
          <w:rFonts w:ascii="Calibri" w:eastAsia="Calibri" w:hAnsi="Calibri" w:cs="Times New Roman"/>
          <w:bCs/>
          <w:sz w:val="24"/>
          <w:szCs w:val="24"/>
          <w:lang w:val="en-US" w:eastAsia="en-US"/>
        </w:rPr>
        <w:t xml:space="preserve"> Veterinarian and was found to have a body condition score of 1 out of 5.</w:t>
      </w:r>
    </w:p>
    <w:p w14:paraId="2E0954CE" w14:textId="77777777" w:rsidR="00915DF3" w:rsidRPr="00915DF3" w:rsidRDefault="00915DF3" w:rsidP="00915DF3">
      <w:pPr>
        <w:numPr>
          <w:ilvl w:val="0"/>
          <w:numId w:val="33"/>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The body condition score of ‘Prettyboyearl’ on 11 February 2019, resulted from your failure to provide proper and sufficient nutrition to the horse in the period you were responsible for its care.</w:t>
      </w:r>
    </w:p>
    <w:p w14:paraId="37073E79" w14:textId="77777777" w:rsidR="00915DF3" w:rsidRPr="00915DF3" w:rsidRDefault="00915DF3" w:rsidP="00915DF3">
      <w:pPr>
        <w:numPr>
          <w:ilvl w:val="0"/>
          <w:numId w:val="33"/>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Having responsibility for the welfare of ‘Prettyboyearl’ you did fail to care for it properly.</w:t>
      </w:r>
    </w:p>
    <w:p w14:paraId="07D71CF6" w14:textId="390E5D50" w:rsidR="00915DF3" w:rsidRDefault="00915DF3" w:rsidP="00B51607">
      <w:pPr>
        <w:spacing w:before="120" w:after="120"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3</w:t>
      </w:r>
    </w:p>
    <w:p w14:paraId="7944BC9A" w14:textId="593EED99" w:rsidR="00915DF3" w:rsidRPr="00915DF3" w:rsidRDefault="00915DF3" w:rsidP="00915DF3">
      <w:pPr>
        <w:numPr>
          <w:ilvl w:val="0"/>
          <w:numId w:val="34"/>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At all relevant times you were responsible for the care and welfare of all Standardbreds located at your registered training establishment at Huntly;</w:t>
      </w:r>
    </w:p>
    <w:p w14:paraId="5D044E2A" w14:textId="70AD0EEF" w:rsidR="00915DF3" w:rsidRPr="00915DF3" w:rsidRDefault="00915DF3" w:rsidP="00915DF3">
      <w:pPr>
        <w:numPr>
          <w:ilvl w:val="0"/>
          <w:numId w:val="34"/>
        </w:numPr>
        <w:spacing w:before="120" w:after="120" w:line="259" w:lineRule="auto"/>
        <w:jc w:val="both"/>
        <w:rPr>
          <w:rFonts w:ascii="Calibri" w:eastAsia="Calibri" w:hAnsi="Calibri" w:cs="Times New Roman"/>
          <w:bCs/>
          <w:i/>
          <w:sz w:val="24"/>
          <w:szCs w:val="24"/>
          <w:lang w:val="en-US" w:eastAsia="en-US"/>
        </w:rPr>
      </w:pPr>
      <w:r w:rsidRPr="00915DF3">
        <w:rPr>
          <w:rFonts w:ascii="Calibri" w:eastAsia="Calibri" w:hAnsi="Calibri" w:cs="Times New Roman"/>
          <w:bCs/>
          <w:sz w:val="24"/>
          <w:szCs w:val="24"/>
          <w:lang w:val="en-US" w:eastAsia="en-US"/>
        </w:rPr>
        <w:t xml:space="preserve">On Friday 11 February 2019, </w:t>
      </w:r>
      <w:r w:rsidR="00E151E1">
        <w:rPr>
          <w:rFonts w:ascii="Calibri" w:eastAsia="Calibri" w:hAnsi="Calibri" w:cs="Times New Roman"/>
          <w:bCs/>
          <w:sz w:val="24"/>
          <w:szCs w:val="24"/>
          <w:lang w:val="en-US" w:eastAsia="en-US"/>
        </w:rPr>
        <w:t>HRV</w:t>
      </w:r>
      <w:r w:rsidRPr="00915DF3">
        <w:rPr>
          <w:rFonts w:ascii="Calibri" w:eastAsia="Calibri" w:hAnsi="Calibri" w:cs="Times New Roman"/>
          <w:bCs/>
          <w:sz w:val="24"/>
          <w:szCs w:val="24"/>
          <w:lang w:val="en-US" w:eastAsia="en-US"/>
        </w:rPr>
        <w:t xml:space="preserve"> Stewards conducted a stable inspection at Huntley;</w:t>
      </w:r>
    </w:p>
    <w:p w14:paraId="09378298" w14:textId="3A22C78F" w:rsidR="00915DF3" w:rsidRPr="00915DF3" w:rsidRDefault="00915DF3" w:rsidP="00915DF3">
      <w:pPr>
        <w:numPr>
          <w:ilvl w:val="0"/>
          <w:numId w:val="34"/>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 xml:space="preserve">The registered Standardbred ‘Prettyboy Matt’ was examined by a </w:t>
      </w:r>
      <w:r w:rsidR="00E151E1">
        <w:rPr>
          <w:rFonts w:ascii="Calibri" w:eastAsia="Calibri" w:hAnsi="Calibri" w:cs="Times New Roman"/>
          <w:bCs/>
          <w:sz w:val="24"/>
          <w:szCs w:val="24"/>
          <w:lang w:val="en-US" w:eastAsia="en-US"/>
        </w:rPr>
        <w:t>HRV</w:t>
      </w:r>
      <w:r w:rsidRPr="00915DF3">
        <w:rPr>
          <w:rFonts w:ascii="Calibri" w:eastAsia="Calibri" w:hAnsi="Calibri" w:cs="Times New Roman"/>
          <w:bCs/>
          <w:sz w:val="24"/>
          <w:szCs w:val="24"/>
          <w:lang w:val="en-US" w:eastAsia="en-US"/>
        </w:rPr>
        <w:t xml:space="preserve"> Veterinarian and was found to have a body condition score of 1.5 out of 5.</w:t>
      </w:r>
    </w:p>
    <w:p w14:paraId="3199B2D3" w14:textId="77777777" w:rsidR="00915DF3" w:rsidRPr="00915DF3" w:rsidRDefault="00915DF3" w:rsidP="00915DF3">
      <w:pPr>
        <w:numPr>
          <w:ilvl w:val="0"/>
          <w:numId w:val="34"/>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The body condition score of ‘Prettyboy Matt’ on 11 February 2019, resulted from your failure to provide proper and sufficient nutrition to the horse in the period you were responsible for its care.</w:t>
      </w:r>
    </w:p>
    <w:p w14:paraId="706E0591" w14:textId="77777777" w:rsidR="00915DF3" w:rsidRPr="00915DF3" w:rsidRDefault="00915DF3" w:rsidP="00915DF3">
      <w:pPr>
        <w:numPr>
          <w:ilvl w:val="0"/>
          <w:numId w:val="34"/>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Having responsibility for the welfare of ‘Prettyboy Matt’ you did fail to care for it properly.</w:t>
      </w:r>
    </w:p>
    <w:p w14:paraId="771E9F86" w14:textId="584B63B9" w:rsidR="00915DF3" w:rsidRDefault="00915DF3" w:rsidP="00915DF3">
      <w:pPr>
        <w:spacing w:before="120" w:after="120"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4</w:t>
      </w:r>
    </w:p>
    <w:p w14:paraId="56486B2B" w14:textId="21F3164E" w:rsidR="00915DF3" w:rsidRPr="00915DF3" w:rsidRDefault="00915DF3" w:rsidP="00915DF3">
      <w:pPr>
        <w:numPr>
          <w:ilvl w:val="0"/>
          <w:numId w:val="35"/>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At all relevant times you were responsible for the care and welfare of all Standardbreds located at your registered training establishment at Huntly;</w:t>
      </w:r>
    </w:p>
    <w:p w14:paraId="3344218B" w14:textId="634E7F9B" w:rsidR="00915DF3" w:rsidRPr="00915DF3" w:rsidRDefault="00915DF3" w:rsidP="00915DF3">
      <w:pPr>
        <w:numPr>
          <w:ilvl w:val="0"/>
          <w:numId w:val="35"/>
        </w:numPr>
        <w:spacing w:before="120" w:after="120" w:line="259" w:lineRule="auto"/>
        <w:jc w:val="both"/>
        <w:rPr>
          <w:rFonts w:ascii="Calibri" w:eastAsia="Calibri" w:hAnsi="Calibri" w:cs="Times New Roman"/>
          <w:bCs/>
          <w:i/>
          <w:sz w:val="24"/>
          <w:szCs w:val="24"/>
          <w:lang w:val="en-US" w:eastAsia="en-US"/>
        </w:rPr>
      </w:pPr>
      <w:r w:rsidRPr="00915DF3">
        <w:rPr>
          <w:rFonts w:ascii="Calibri" w:eastAsia="Calibri" w:hAnsi="Calibri" w:cs="Times New Roman"/>
          <w:bCs/>
          <w:sz w:val="24"/>
          <w:szCs w:val="24"/>
          <w:lang w:val="en-US" w:eastAsia="en-US"/>
        </w:rPr>
        <w:t xml:space="preserve">On Friday 11 February 2019, </w:t>
      </w:r>
      <w:r w:rsidR="00E151E1">
        <w:rPr>
          <w:rFonts w:ascii="Calibri" w:eastAsia="Calibri" w:hAnsi="Calibri" w:cs="Times New Roman"/>
          <w:bCs/>
          <w:sz w:val="24"/>
          <w:szCs w:val="24"/>
          <w:lang w:val="en-US" w:eastAsia="en-US"/>
        </w:rPr>
        <w:t>HRV</w:t>
      </w:r>
      <w:r w:rsidRPr="00915DF3">
        <w:rPr>
          <w:rFonts w:ascii="Calibri" w:eastAsia="Calibri" w:hAnsi="Calibri" w:cs="Times New Roman"/>
          <w:bCs/>
          <w:sz w:val="24"/>
          <w:szCs w:val="24"/>
          <w:lang w:val="en-US" w:eastAsia="en-US"/>
        </w:rPr>
        <w:t xml:space="preserve"> Stewards conducted a stable inspection at Huntly;</w:t>
      </w:r>
    </w:p>
    <w:p w14:paraId="57C7B1ED" w14:textId="55824229" w:rsidR="00915DF3" w:rsidRPr="00915DF3" w:rsidRDefault="00915DF3" w:rsidP="00915DF3">
      <w:pPr>
        <w:numPr>
          <w:ilvl w:val="0"/>
          <w:numId w:val="35"/>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 xml:space="preserve">The registered Standardbred ‘Teds Legacy’ was examined by a </w:t>
      </w:r>
      <w:r w:rsidR="00E151E1">
        <w:rPr>
          <w:rFonts w:ascii="Calibri" w:eastAsia="Calibri" w:hAnsi="Calibri" w:cs="Times New Roman"/>
          <w:bCs/>
          <w:sz w:val="24"/>
          <w:szCs w:val="24"/>
          <w:lang w:val="en-US" w:eastAsia="en-US"/>
        </w:rPr>
        <w:t>HRV</w:t>
      </w:r>
      <w:r w:rsidRPr="00915DF3">
        <w:rPr>
          <w:rFonts w:ascii="Calibri" w:eastAsia="Calibri" w:hAnsi="Calibri" w:cs="Times New Roman"/>
          <w:bCs/>
          <w:sz w:val="24"/>
          <w:szCs w:val="24"/>
          <w:lang w:val="en-US" w:eastAsia="en-US"/>
        </w:rPr>
        <w:t xml:space="preserve"> Veterinarian and was found to have a body condition score of 1.5 out of 5.</w:t>
      </w:r>
    </w:p>
    <w:p w14:paraId="1676F7C7" w14:textId="01310B78" w:rsidR="00915DF3" w:rsidRPr="00E151E1" w:rsidRDefault="00915DF3" w:rsidP="009D2DC9">
      <w:pPr>
        <w:numPr>
          <w:ilvl w:val="0"/>
          <w:numId w:val="35"/>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The body condition score of ‘Teds Legacy’ on 11 February 2019, resulted from your failure to provide proper and sufficient nutrition to the horse in the period you were responsible for its care.</w:t>
      </w:r>
    </w:p>
    <w:p w14:paraId="6D0C561F" w14:textId="77777777" w:rsidR="00915DF3" w:rsidRPr="00915DF3" w:rsidRDefault="00915DF3" w:rsidP="00915DF3">
      <w:pPr>
        <w:numPr>
          <w:ilvl w:val="0"/>
          <w:numId w:val="35"/>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Having responsibility for the welfare of ‘Teds Legacy’ you did fail to care for it properly.</w:t>
      </w:r>
    </w:p>
    <w:p w14:paraId="73D3DAD2" w14:textId="77777777" w:rsidR="00E151E1" w:rsidRDefault="00E151E1">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5F3D9FB3" w14:textId="607140E7" w:rsidR="00915DF3" w:rsidRDefault="00915DF3" w:rsidP="00915DF3">
      <w:pPr>
        <w:spacing w:before="120" w:after="120"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Charge 5</w:t>
      </w:r>
    </w:p>
    <w:p w14:paraId="39D6E93A" w14:textId="7C18F720" w:rsidR="00915DF3" w:rsidRPr="00915DF3" w:rsidRDefault="00915DF3" w:rsidP="00915DF3">
      <w:pPr>
        <w:numPr>
          <w:ilvl w:val="0"/>
          <w:numId w:val="36"/>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At all relevant times you were responsible for the care and welfare of all Standardbreds located at your registered training establishment at Huntly;</w:t>
      </w:r>
    </w:p>
    <w:p w14:paraId="04BE1F6E" w14:textId="5191B5A3" w:rsidR="00915DF3" w:rsidRPr="00915DF3" w:rsidRDefault="00915DF3" w:rsidP="00915DF3">
      <w:pPr>
        <w:numPr>
          <w:ilvl w:val="0"/>
          <w:numId w:val="36"/>
        </w:numPr>
        <w:spacing w:before="120" w:after="120" w:line="259" w:lineRule="auto"/>
        <w:jc w:val="both"/>
        <w:rPr>
          <w:rFonts w:ascii="Calibri" w:eastAsia="Calibri" w:hAnsi="Calibri" w:cs="Times New Roman"/>
          <w:bCs/>
          <w:i/>
          <w:sz w:val="24"/>
          <w:szCs w:val="24"/>
          <w:lang w:val="en-US" w:eastAsia="en-US"/>
        </w:rPr>
      </w:pPr>
      <w:r w:rsidRPr="00915DF3">
        <w:rPr>
          <w:rFonts w:ascii="Calibri" w:eastAsia="Calibri" w:hAnsi="Calibri" w:cs="Times New Roman"/>
          <w:bCs/>
          <w:sz w:val="24"/>
          <w:szCs w:val="24"/>
          <w:lang w:val="en-US" w:eastAsia="en-US"/>
        </w:rPr>
        <w:t xml:space="preserve">On Friday 11 February 2019, </w:t>
      </w:r>
      <w:r w:rsidR="00E151E1">
        <w:rPr>
          <w:rFonts w:ascii="Calibri" w:eastAsia="Calibri" w:hAnsi="Calibri" w:cs="Times New Roman"/>
          <w:bCs/>
          <w:sz w:val="24"/>
          <w:szCs w:val="24"/>
          <w:lang w:val="en-US" w:eastAsia="en-US"/>
        </w:rPr>
        <w:t>HRV</w:t>
      </w:r>
      <w:r w:rsidRPr="00915DF3">
        <w:rPr>
          <w:rFonts w:ascii="Calibri" w:eastAsia="Calibri" w:hAnsi="Calibri" w:cs="Times New Roman"/>
          <w:bCs/>
          <w:sz w:val="24"/>
          <w:szCs w:val="24"/>
          <w:lang w:val="en-US" w:eastAsia="en-US"/>
        </w:rPr>
        <w:t xml:space="preserve"> Stewards conducted a stable inspection at Huntly;</w:t>
      </w:r>
    </w:p>
    <w:p w14:paraId="0CC86BC6" w14:textId="5DF20D26" w:rsidR="00915DF3" w:rsidRPr="00915DF3" w:rsidRDefault="00915DF3" w:rsidP="00915DF3">
      <w:pPr>
        <w:numPr>
          <w:ilvl w:val="0"/>
          <w:numId w:val="36"/>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 xml:space="preserve">The registered Standardbred ‘Kokoda Courage’ was examined by a </w:t>
      </w:r>
      <w:r w:rsidR="00E151E1">
        <w:rPr>
          <w:rFonts w:ascii="Calibri" w:eastAsia="Calibri" w:hAnsi="Calibri" w:cs="Times New Roman"/>
          <w:bCs/>
          <w:sz w:val="24"/>
          <w:szCs w:val="24"/>
          <w:lang w:val="en-US" w:eastAsia="en-US"/>
        </w:rPr>
        <w:t>HRV</w:t>
      </w:r>
      <w:r w:rsidRPr="00915DF3">
        <w:rPr>
          <w:rFonts w:ascii="Calibri" w:eastAsia="Calibri" w:hAnsi="Calibri" w:cs="Times New Roman"/>
          <w:bCs/>
          <w:sz w:val="24"/>
          <w:szCs w:val="24"/>
          <w:lang w:val="en-US" w:eastAsia="en-US"/>
        </w:rPr>
        <w:t xml:space="preserve"> Veterinarian and was found to have a body condition score of 1.5 out of 5;</w:t>
      </w:r>
    </w:p>
    <w:p w14:paraId="7FDB2FDE" w14:textId="60781215" w:rsidR="00915DF3" w:rsidRPr="00915DF3" w:rsidRDefault="00915DF3" w:rsidP="00915DF3">
      <w:pPr>
        <w:numPr>
          <w:ilvl w:val="0"/>
          <w:numId w:val="36"/>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The body condition score of ‘Kokoda Courage’ on 11 February 2019, resulted from your failure to provide proper and sufficient nutrition to the horse in the period you were responsible for its care;</w:t>
      </w:r>
    </w:p>
    <w:p w14:paraId="1C4715BE" w14:textId="77777777" w:rsidR="00915DF3" w:rsidRPr="00915DF3" w:rsidRDefault="00915DF3" w:rsidP="00915DF3">
      <w:pPr>
        <w:numPr>
          <w:ilvl w:val="0"/>
          <w:numId w:val="36"/>
        </w:numPr>
        <w:spacing w:before="120" w:after="120" w:line="259" w:lineRule="auto"/>
        <w:jc w:val="both"/>
        <w:rPr>
          <w:rFonts w:ascii="Calibri" w:eastAsia="Calibri" w:hAnsi="Calibri" w:cs="Times New Roman"/>
          <w:bCs/>
          <w:sz w:val="24"/>
          <w:szCs w:val="24"/>
          <w:lang w:val="en-US" w:eastAsia="en-US"/>
        </w:rPr>
      </w:pPr>
      <w:r w:rsidRPr="00915DF3">
        <w:rPr>
          <w:rFonts w:ascii="Calibri" w:eastAsia="Calibri" w:hAnsi="Calibri" w:cs="Times New Roman"/>
          <w:bCs/>
          <w:sz w:val="24"/>
          <w:szCs w:val="24"/>
          <w:lang w:val="en-US" w:eastAsia="en-US"/>
        </w:rPr>
        <w:t>Having responsibility for the welfare of ‘Kokoda Courage’ you did fail to care for it properly.</w:t>
      </w:r>
    </w:p>
    <w:p w14:paraId="3552E2CB" w14:textId="5A367AF1" w:rsidR="00915DF3" w:rsidRDefault="00915DF3" w:rsidP="00B51607">
      <w:pPr>
        <w:spacing w:before="120" w:after="120"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Joseph Manton</w:t>
      </w:r>
    </w:p>
    <w:p w14:paraId="7717566D" w14:textId="7DC18539" w:rsidR="00915DF3" w:rsidRDefault="00915DF3" w:rsidP="00B51607">
      <w:pPr>
        <w:spacing w:before="120" w:after="120"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1</w:t>
      </w:r>
    </w:p>
    <w:p w14:paraId="097E749D" w14:textId="48FA4DF6" w:rsidR="00A51A16" w:rsidRPr="00A51A16" w:rsidRDefault="00A51A16" w:rsidP="00A51A16">
      <w:pPr>
        <w:numPr>
          <w:ilvl w:val="0"/>
          <w:numId w:val="37"/>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At all relevant times you were responsible for the care and welfare of all Standardbreds located at Huntly, the registered training establishment of your father Darren Manton;</w:t>
      </w:r>
    </w:p>
    <w:p w14:paraId="534C6A80" w14:textId="77777777" w:rsidR="00A51A16" w:rsidRPr="00A51A16" w:rsidRDefault="00A51A16" w:rsidP="00A51A16">
      <w:pPr>
        <w:numPr>
          <w:ilvl w:val="0"/>
          <w:numId w:val="37"/>
        </w:numPr>
        <w:spacing w:before="120" w:after="120" w:line="259" w:lineRule="auto"/>
        <w:jc w:val="both"/>
        <w:rPr>
          <w:rFonts w:ascii="Calibri" w:eastAsia="Calibri" w:hAnsi="Calibri" w:cs="Times New Roman"/>
          <w:bCs/>
          <w:i/>
          <w:sz w:val="24"/>
          <w:szCs w:val="24"/>
          <w:lang w:val="en-US" w:eastAsia="en-US"/>
        </w:rPr>
      </w:pPr>
      <w:r w:rsidRPr="00A51A16">
        <w:rPr>
          <w:rFonts w:ascii="Calibri" w:eastAsia="Calibri" w:hAnsi="Calibri" w:cs="Times New Roman"/>
          <w:bCs/>
          <w:sz w:val="24"/>
          <w:szCs w:val="24"/>
          <w:lang w:val="en-US" w:eastAsia="en-US"/>
        </w:rPr>
        <w:t>On Friday 1 February 2019, a horse which you had responsibility for namely ‘Prettygirl Blaze’ was presented for sale at the Echuca</w:t>
      </w:r>
      <w:r w:rsidRPr="00A51A16">
        <w:rPr>
          <w:rFonts w:ascii="Calibri" w:eastAsia="Calibri" w:hAnsi="Calibri" w:cs="Times New Roman"/>
          <w:bCs/>
          <w:sz w:val="24"/>
          <w:szCs w:val="24"/>
          <w:lang w:eastAsia="en-US"/>
        </w:rPr>
        <w:t xml:space="preserve"> Saleyards</w:t>
      </w:r>
      <w:r w:rsidRPr="00A51A16">
        <w:rPr>
          <w:rFonts w:ascii="Calibri" w:eastAsia="Calibri" w:hAnsi="Calibri" w:cs="Times New Roman"/>
          <w:bCs/>
          <w:sz w:val="24"/>
          <w:szCs w:val="24"/>
          <w:lang w:val="en-US" w:eastAsia="en-US"/>
        </w:rPr>
        <w:t xml:space="preserve"> and was identified to be in poor body condition;</w:t>
      </w:r>
    </w:p>
    <w:p w14:paraId="359E8492" w14:textId="77777777" w:rsidR="00A51A16" w:rsidRPr="00A51A16" w:rsidRDefault="00A51A16" w:rsidP="00A51A16">
      <w:pPr>
        <w:numPr>
          <w:ilvl w:val="0"/>
          <w:numId w:val="37"/>
        </w:numPr>
        <w:spacing w:before="120" w:after="120" w:line="259" w:lineRule="auto"/>
        <w:jc w:val="both"/>
        <w:rPr>
          <w:rFonts w:ascii="Calibri" w:eastAsia="Calibri" w:hAnsi="Calibri" w:cs="Times New Roman"/>
          <w:bCs/>
          <w:i/>
          <w:sz w:val="24"/>
          <w:szCs w:val="24"/>
          <w:lang w:val="en-US" w:eastAsia="en-US"/>
        </w:rPr>
      </w:pPr>
      <w:r w:rsidRPr="00A51A16">
        <w:rPr>
          <w:rFonts w:ascii="Calibri" w:eastAsia="Calibri" w:hAnsi="Calibri" w:cs="Times New Roman"/>
          <w:bCs/>
          <w:sz w:val="24"/>
          <w:szCs w:val="24"/>
          <w:lang w:val="en-US" w:eastAsia="en-US"/>
        </w:rPr>
        <w:t>‘Prettygirl Blaze’ was examined by a Northern Rivers Equine Veterinarian and was found to be a body condition score of 1.5 out of 5;</w:t>
      </w:r>
    </w:p>
    <w:p w14:paraId="1D50A73D" w14:textId="77777777" w:rsidR="00A51A16" w:rsidRPr="00A51A16" w:rsidRDefault="00A51A16" w:rsidP="00A51A16">
      <w:pPr>
        <w:numPr>
          <w:ilvl w:val="0"/>
          <w:numId w:val="37"/>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The body condition score of ‘Prettygirl Blaze’ on 1 February 2019, resulted from your failure to provide proper and sufficient nutrition to the horse in the period you were responsible for its care.</w:t>
      </w:r>
    </w:p>
    <w:p w14:paraId="3A2C8C9A" w14:textId="77777777" w:rsidR="00A51A16" w:rsidRPr="00A51A16" w:rsidRDefault="00A51A16" w:rsidP="00A51A16">
      <w:pPr>
        <w:numPr>
          <w:ilvl w:val="0"/>
          <w:numId w:val="37"/>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Having responsibility for the welfare of ‘Prettygirl Blaze’ you did fail to care for it properly.</w:t>
      </w:r>
    </w:p>
    <w:p w14:paraId="0420CFED" w14:textId="49B53DCA" w:rsidR="00915DF3" w:rsidRDefault="00A51A16" w:rsidP="00B51607">
      <w:pPr>
        <w:spacing w:before="120" w:after="120"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2</w:t>
      </w:r>
    </w:p>
    <w:p w14:paraId="3B83C3EF" w14:textId="458DA3C5" w:rsidR="00A51A16" w:rsidRPr="00A51A16" w:rsidRDefault="00A51A16" w:rsidP="00A51A16">
      <w:pPr>
        <w:numPr>
          <w:ilvl w:val="0"/>
          <w:numId w:val="38"/>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At all relevant times you were responsible for the care and welfare of all Standardbreds located at Huntly, the registered training establishment of your father Darren Manton;</w:t>
      </w:r>
    </w:p>
    <w:p w14:paraId="49006916" w14:textId="29EF556E" w:rsidR="00A51A16" w:rsidRPr="00A51A16" w:rsidRDefault="00A51A16" w:rsidP="00A51A16">
      <w:pPr>
        <w:numPr>
          <w:ilvl w:val="0"/>
          <w:numId w:val="38"/>
        </w:numPr>
        <w:spacing w:before="120" w:after="120" w:line="259" w:lineRule="auto"/>
        <w:jc w:val="both"/>
        <w:rPr>
          <w:rFonts w:ascii="Calibri" w:eastAsia="Calibri" w:hAnsi="Calibri" w:cs="Times New Roman"/>
          <w:bCs/>
          <w:i/>
          <w:sz w:val="24"/>
          <w:szCs w:val="24"/>
          <w:lang w:val="en-US" w:eastAsia="en-US"/>
        </w:rPr>
      </w:pPr>
      <w:r w:rsidRPr="00A51A16">
        <w:rPr>
          <w:rFonts w:ascii="Calibri" w:eastAsia="Calibri" w:hAnsi="Calibri" w:cs="Times New Roman"/>
          <w:bCs/>
          <w:sz w:val="24"/>
          <w:szCs w:val="24"/>
          <w:lang w:val="en-US" w:eastAsia="en-US"/>
        </w:rPr>
        <w:t xml:space="preserve">On Friday 11 February 2019, </w:t>
      </w:r>
      <w:r w:rsidR="00E151E1">
        <w:rPr>
          <w:rFonts w:ascii="Calibri" w:eastAsia="Calibri" w:hAnsi="Calibri" w:cs="Times New Roman"/>
          <w:bCs/>
          <w:sz w:val="24"/>
          <w:szCs w:val="24"/>
          <w:lang w:val="en-US" w:eastAsia="en-US"/>
        </w:rPr>
        <w:t>HRV</w:t>
      </w:r>
      <w:r w:rsidRPr="00A51A16">
        <w:rPr>
          <w:rFonts w:ascii="Calibri" w:eastAsia="Calibri" w:hAnsi="Calibri" w:cs="Times New Roman"/>
          <w:bCs/>
          <w:sz w:val="24"/>
          <w:szCs w:val="24"/>
          <w:lang w:val="en-US" w:eastAsia="en-US"/>
        </w:rPr>
        <w:t xml:space="preserve"> Stewards conducted a stable inspection at Huntly;</w:t>
      </w:r>
    </w:p>
    <w:p w14:paraId="2FCC52DA" w14:textId="5DAD22A5" w:rsidR="00A51A16" w:rsidRPr="00A51A16" w:rsidRDefault="00A51A16" w:rsidP="00A51A16">
      <w:pPr>
        <w:numPr>
          <w:ilvl w:val="0"/>
          <w:numId w:val="38"/>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 xml:space="preserve">The registered Standardbred ‘Prettyboyearl’ was examined by a </w:t>
      </w:r>
      <w:r w:rsidR="00E151E1">
        <w:rPr>
          <w:rFonts w:ascii="Calibri" w:eastAsia="Calibri" w:hAnsi="Calibri" w:cs="Times New Roman"/>
          <w:bCs/>
          <w:sz w:val="24"/>
          <w:szCs w:val="24"/>
          <w:lang w:val="en-US" w:eastAsia="en-US"/>
        </w:rPr>
        <w:t>HRV</w:t>
      </w:r>
      <w:r w:rsidRPr="00A51A16">
        <w:rPr>
          <w:rFonts w:ascii="Calibri" w:eastAsia="Calibri" w:hAnsi="Calibri" w:cs="Times New Roman"/>
          <w:bCs/>
          <w:sz w:val="24"/>
          <w:szCs w:val="24"/>
          <w:lang w:val="en-US" w:eastAsia="en-US"/>
        </w:rPr>
        <w:t xml:space="preserve"> Veterinarian and was found to have a body condition score of 1 out of 5.</w:t>
      </w:r>
    </w:p>
    <w:p w14:paraId="4C933136" w14:textId="77777777" w:rsidR="00A51A16" w:rsidRPr="00A51A16" w:rsidRDefault="00A51A16" w:rsidP="00A51A16">
      <w:pPr>
        <w:numPr>
          <w:ilvl w:val="0"/>
          <w:numId w:val="38"/>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The body condition score of ‘Prettyboyearl’ on 11 February 2019, resulted from your failure to provide proper and sufficient nutrition to the horse in the period you were responsible for its care.</w:t>
      </w:r>
    </w:p>
    <w:p w14:paraId="45D3D16A" w14:textId="77777777" w:rsidR="00A51A16" w:rsidRPr="00A51A16" w:rsidRDefault="00A51A16" w:rsidP="00A51A16">
      <w:pPr>
        <w:numPr>
          <w:ilvl w:val="0"/>
          <w:numId w:val="38"/>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lastRenderedPageBreak/>
        <w:t>Having responsibility for the welfare of ‘Prettyboyearl’ you did fail to care for it properly.</w:t>
      </w:r>
    </w:p>
    <w:p w14:paraId="491056D5" w14:textId="5847F6A3" w:rsidR="00A51A16" w:rsidRDefault="00A51A16" w:rsidP="00B51607">
      <w:pPr>
        <w:spacing w:before="120" w:after="120"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3</w:t>
      </w:r>
    </w:p>
    <w:p w14:paraId="7E17F82D" w14:textId="77CE12F9" w:rsidR="00A51A16" w:rsidRPr="00A51A16" w:rsidRDefault="00A51A16" w:rsidP="00A51A16">
      <w:pPr>
        <w:numPr>
          <w:ilvl w:val="0"/>
          <w:numId w:val="39"/>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At all relevant times you were responsible for the care and welfare of all Standardbreds located at Huntly, the registered training establishment of your father Darren Manton;</w:t>
      </w:r>
    </w:p>
    <w:p w14:paraId="7898C84F" w14:textId="5616EAEF" w:rsidR="00A51A16" w:rsidRPr="00A51A16" w:rsidRDefault="00A51A16" w:rsidP="00A51A16">
      <w:pPr>
        <w:numPr>
          <w:ilvl w:val="0"/>
          <w:numId w:val="39"/>
        </w:numPr>
        <w:spacing w:before="120" w:after="120" w:line="259" w:lineRule="auto"/>
        <w:jc w:val="both"/>
        <w:rPr>
          <w:rFonts w:ascii="Calibri" w:eastAsia="Calibri" w:hAnsi="Calibri" w:cs="Times New Roman"/>
          <w:bCs/>
          <w:i/>
          <w:sz w:val="24"/>
          <w:szCs w:val="24"/>
          <w:lang w:val="en-US" w:eastAsia="en-US"/>
        </w:rPr>
      </w:pPr>
      <w:r w:rsidRPr="00A51A16">
        <w:rPr>
          <w:rFonts w:ascii="Calibri" w:eastAsia="Calibri" w:hAnsi="Calibri" w:cs="Times New Roman"/>
          <w:bCs/>
          <w:sz w:val="24"/>
          <w:szCs w:val="24"/>
          <w:lang w:val="en-US" w:eastAsia="en-US"/>
        </w:rPr>
        <w:t xml:space="preserve">On Friday 11 February 2019, </w:t>
      </w:r>
      <w:r w:rsidR="00E151E1">
        <w:rPr>
          <w:rFonts w:ascii="Calibri" w:eastAsia="Calibri" w:hAnsi="Calibri" w:cs="Times New Roman"/>
          <w:bCs/>
          <w:sz w:val="24"/>
          <w:szCs w:val="24"/>
          <w:lang w:val="en-US" w:eastAsia="en-US"/>
        </w:rPr>
        <w:t>HRV</w:t>
      </w:r>
      <w:r w:rsidRPr="00A51A16">
        <w:rPr>
          <w:rFonts w:ascii="Calibri" w:eastAsia="Calibri" w:hAnsi="Calibri" w:cs="Times New Roman"/>
          <w:bCs/>
          <w:sz w:val="24"/>
          <w:szCs w:val="24"/>
          <w:lang w:val="en-US" w:eastAsia="en-US"/>
        </w:rPr>
        <w:t xml:space="preserve"> Stewards conducted a stable inspection at Huntley;</w:t>
      </w:r>
    </w:p>
    <w:p w14:paraId="1849898B" w14:textId="4D262F0F" w:rsidR="00A51A16" w:rsidRPr="00A51A16" w:rsidRDefault="00A51A16" w:rsidP="00A51A16">
      <w:pPr>
        <w:numPr>
          <w:ilvl w:val="0"/>
          <w:numId w:val="39"/>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 xml:space="preserve">The registered Standardbred ‘Prettyboy Matt’ was examined by a </w:t>
      </w:r>
      <w:r w:rsidR="00E151E1">
        <w:rPr>
          <w:rFonts w:ascii="Calibri" w:eastAsia="Calibri" w:hAnsi="Calibri" w:cs="Times New Roman"/>
          <w:bCs/>
          <w:sz w:val="24"/>
          <w:szCs w:val="24"/>
          <w:lang w:val="en-US" w:eastAsia="en-US"/>
        </w:rPr>
        <w:t>HRV</w:t>
      </w:r>
      <w:r w:rsidRPr="00A51A16">
        <w:rPr>
          <w:rFonts w:ascii="Calibri" w:eastAsia="Calibri" w:hAnsi="Calibri" w:cs="Times New Roman"/>
          <w:bCs/>
          <w:sz w:val="24"/>
          <w:szCs w:val="24"/>
          <w:lang w:val="en-US" w:eastAsia="en-US"/>
        </w:rPr>
        <w:t xml:space="preserve"> Veterinarian and was found to have a body condition score of 1.5 out of 5.</w:t>
      </w:r>
    </w:p>
    <w:p w14:paraId="582E634D" w14:textId="77777777" w:rsidR="00A51A16" w:rsidRPr="00A51A16" w:rsidRDefault="00A51A16" w:rsidP="00A51A16">
      <w:pPr>
        <w:numPr>
          <w:ilvl w:val="0"/>
          <w:numId w:val="39"/>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The body condition score of ‘Prettyboy Matt’ on 11 February 2019, resulted from your failure to provide proper and sufficient nutrition to the horse in the period you were responsible for its care.</w:t>
      </w:r>
    </w:p>
    <w:p w14:paraId="06A45798" w14:textId="77777777" w:rsidR="00A51A16" w:rsidRPr="00A51A16" w:rsidRDefault="00A51A16" w:rsidP="00A51A16">
      <w:pPr>
        <w:numPr>
          <w:ilvl w:val="0"/>
          <w:numId w:val="39"/>
        </w:numPr>
        <w:spacing w:before="120" w:after="120" w:line="259" w:lineRule="auto"/>
        <w:jc w:val="both"/>
        <w:rPr>
          <w:rFonts w:ascii="Calibri" w:eastAsia="Calibri" w:hAnsi="Calibri" w:cs="Times New Roman"/>
          <w:bCs/>
          <w:sz w:val="24"/>
          <w:szCs w:val="24"/>
          <w:lang w:val="en-US" w:eastAsia="en-US"/>
        </w:rPr>
      </w:pPr>
      <w:r w:rsidRPr="00A51A16">
        <w:rPr>
          <w:rFonts w:ascii="Calibri" w:eastAsia="Calibri" w:hAnsi="Calibri" w:cs="Times New Roman"/>
          <w:bCs/>
          <w:sz w:val="24"/>
          <w:szCs w:val="24"/>
          <w:lang w:val="en-US" w:eastAsia="en-US"/>
        </w:rPr>
        <w:t>Having responsibility for the welfare of ‘Prettyboy Matt’ you did fail to care for it properly.</w:t>
      </w:r>
    </w:p>
    <w:p w14:paraId="5BCDB53D" w14:textId="3BA41922" w:rsidR="00A51A16" w:rsidRDefault="00A51A16" w:rsidP="00B51607">
      <w:pPr>
        <w:spacing w:before="120" w:after="120"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4</w:t>
      </w:r>
    </w:p>
    <w:p w14:paraId="3CE07B12" w14:textId="15A59FAE" w:rsidR="001D3E1B" w:rsidRPr="001D3E1B" w:rsidRDefault="001D3E1B" w:rsidP="001D3E1B">
      <w:pPr>
        <w:numPr>
          <w:ilvl w:val="0"/>
          <w:numId w:val="40"/>
        </w:numPr>
        <w:spacing w:before="120" w:after="120" w:line="259" w:lineRule="auto"/>
        <w:jc w:val="both"/>
        <w:rPr>
          <w:rFonts w:ascii="Calibri" w:eastAsia="Calibri" w:hAnsi="Calibri" w:cs="Times New Roman"/>
          <w:bCs/>
          <w:sz w:val="24"/>
          <w:szCs w:val="24"/>
          <w:lang w:val="en-US" w:eastAsia="en-US"/>
        </w:rPr>
      </w:pPr>
      <w:r w:rsidRPr="001D3E1B">
        <w:rPr>
          <w:rFonts w:ascii="Calibri" w:eastAsia="Calibri" w:hAnsi="Calibri" w:cs="Times New Roman"/>
          <w:bCs/>
          <w:sz w:val="24"/>
          <w:szCs w:val="24"/>
          <w:lang w:val="en-US" w:eastAsia="en-US"/>
        </w:rPr>
        <w:t>At all relevant times you were responsible for the care and welfare of all Standardbreds located at Huntly, the registered training establishment of your father Darren Manton;</w:t>
      </w:r>
    </w:p>
    <w:p w14:paraId="0ADE3EAE" w14:textId="4CE838CD" w:rsidR="001D3E1B" w:rsidRPr="001D3E1B" w:rsidRDefault="001D3E1B" w:rsidP="001D3E1B">
      <w:pPr>
        <w:numPr>
          <w:ilvl w:val="0"/>
          <w:numId w:val="40"/>
        </w:numPr>
        <w:spacing w:before="120" w:after="120" w:line="259" w:lineRule="auto"/>
        <w:jc w:val="both"/>
        <w:rPr>
          <w:rFonts w:ascii="Calibri" w:eastAsia="Calibri" w:hAnsi="Calibri" w:cs="Times New Roman"/>
          <w:bCs/>
          <w:i/>
          <w:sz w:val="24"/>
          <w:szCs w:val="24"/>
          <w:lang w:val="en-US" w:eastAsia="en-US"/>
        </w:rPr>
      </w:pPr>
      <w:r w:rsidRPr="001D3E1B">
        <w:rPr>
          <w:rFonts w:ascii="Calibri" w:eastAsia="Calibri" w:hAnsi="Calibri" w:cs="Times New Roman"/>
          <w:bCs/>
          <w:sz w:val="24"/>
          <w:szCs w:val="24"/>
          <w:lang w:val="en-US" w:eastAsia="en-US"/>
        </w:rPr>
        <w:t xml:space="preserve">On Friday 11 February 2019, </w:t>
      </w:r>
      <w:r w:rsidR="00E151E1">
        <w:rPr>
          <w:rFonts w:ascii="Calibri" w:eastAsia="Calibri" w:hAnsi="Calibri" w:cs="Times New Roman"/>
          <w:bCs/>
          <w:sz w:val="24"/>
          <w:szCs w:val="24"/>
          <w:lang w:val="en-US" w:eastAsia="en-US"/>
        </w:rPr>
        <w:t>HRV</w:t>
      </w:r>
      <w:r w:rsidRPr="001D3E1B">
        <w:rPr>
          <w:rFonts w:ascii="Calibri" w:eastAsia="Calibri" w:hAnsi="Calibri" w:cs="Times New Roman"/>
          <w:bCs/>
          <w:sz w:val="24"/>
          <w:szCs w:val="24"/>
          <w:lang w:val="en-US" w:eastAsia="en-US"/>
        </w:rPr>
        <w:t xml:space="preserve"> Stewards conducted a stable inspection at Huntly;</w:t>
      </w:r>
    </w:p>
    <w:p w14:paraId="0B174439" w14:textId="03D7EEF6" w:rsidR="001D3E1B" w:rsidRPr="001D3E1B" w:rsidRDefault="001D3E1B" w:rsidP="001D3E1B">
      <w:pPr>
        <w:numPr>
          <w:ilvl w:val="0"/>
          <w:numId w:val="40"/>
        </w:numPr>
        <w:spacing w:before="120" w:after="120" w:line="259" w:lineRule="auto"/>
        <w:jc w:val="both"/>
        <w:rPr>
          <w:rFonts w:ascii="Calibri" w:eastAsia="Calibri" w:hAnsi="Calibri" w:cs="Times New Roman"/>
          <w:bCs/>
          <w:sz w:val="24"/>
          <w:szCs w:val="24"/>
          <w:lang w:val="en-US" w:eastAsia="en-US"/>
        </w:rPr>
      </w:pPr>
      <w:r w:rsidRPr="001D3E1B">
        <w:rPr>
          <w:rFonts w:ascii="Calibri" w:eastAsia="Calibri" w:hAnsi="Calibri" w:cs="Times New Roman"/>
          <w:bCs/>
          <w:sz w:val="24"/>
          <w:szCs w:val="24"/>
          <w:lang w:val="en-US" w:eastAsia="en-US"/>
        </w:rPr>
        <w:t xml:space="preserve">The registered Standardbred ‘Teds Legacy’ was examined by a </w:t>
      </w:r>
      <w:r w:rsidR="00E151E1">
        <w:rPr>
          <w:rFonts w:ascii="Calibri" w:eastAsia="Calibri" w:hAnsi="Calibri" w:cs="Times New Roman"/>
          <w:bCs/>
          <w:sz w:val="24"/>
          <w:szCs w:val="24"/>
          <w:lang w:val="en-US" w:eastAsia="en-US"/>
        </w:rPr>
        <w:t>HRV</w:t>
      </w:r>
      <w:r w:rsidRPr="001D3E1B">
        <w:rPr>
          <w:rFonts w:ascii="Calibri" w:eastAsia="Calibri" w:hAnsi="Calibri" w:cs="Times New Roman"/>
          <w:bCs/>
          <w:sz w:val="24"/>
          <w:szCs w:val="24"/>
          <w:lang w:val="en-US" w:eastAsia="en-US"/>
        </w:rPr>
        <w:t xml:space="preserve"> Veterinarian and was found to have a body condition score of 1.5 out of 5.</w:t>
      </w:r>
    </w:p>
    <w:p w14:paraId="16A0FC3A" w14:textId="68DD4907" w:rsidR="001D3E1B" w:rsidRPr="001D3E1B" w:rsidRDefault="001D3E1B" w:rsidP="001D3E1B">
      <w:pPr>
        <w:numPr>
          <w:ilvl w:val="0"/>
          <w:numId w:val="40"/>
        </w:numPr>
        <w:spacing w:before="120" w:after="120" w:line="259" w:lineRule="auto"/>
        <w:jc w:val="both"/>
        <w:rPr>
          <w:rFonts w:ascii="Calibri" w:eastAsia="Calibri" w:hAnsi="Calibri" w:cs="Times New Roman"/>
          <w:bCs/>
          <w:sz w:val="24"/>
          <w:szCs w:val="24"/>
          <w:lang w:val="en-US" w:eastAsia="en-US"/>
        </w:rPr>
      </w:pPr>
      <w:r w:rsidRPr="001D3E1B">
        <w:rPr>
          <w:rFonts w:ascii="Calibri" w:eastAsia="Calibri" w:hAnsi="Calibri" w:cs="Times New Roman"/>
          <w:bCs/>
          <w:sz w:val="24"/>
          <w:szCs w:val="24"/>
          <w:lang w:val="en-US" w:eastAsia="en-US"/>
        </w:rPr>
        <w:t>The body condition score of ‘Teds Legacy’ on 11 February 2019, resulted from your failure to provide proper and sufficient nutrition to the horse in the period you were responsible for its care.</w:t>
      </w:r>
    </w:p>
    <w:p w14:paraId="41EBD420" w14:textId="77777777" w:rsidR="001D3E1B" w:rsidRPr="001D3E1B" w:rsidRDefault="001D3E1B" w:rsidP="001D3E1B">
      <w:pPr>
        <w:numPr>
          <w:ilvl w:val="0"/>
          <w:numId w:val="40"/>
        </w:numPr>
        <w:spacing w:before="120" w:after="120" w:line="259" w:lineRule="auto"/>
        <w:jc w:val="both"/>
        <w:rPr>
          <w:rFonts w:ascii="Calibri" w:eastAsia="Calibri" w:hAnsi="Calibri" w:cs="Times New Roman"/>
          <w:bCs/>
          <w:sz w:val="24"/>
          <w:szCs w:val="24"/>
          <w:lang w:val="en-US" w:eastAsia="en-US"/>
        </w:rPr>
      </w:pPr>
      <w:r w:rsidRPr="001D3E1B">
        <w:rPr>
          <w:rFonts w:ascii="Calibri" w:eastAsia="Calibri" w:hAnsi="Calibri" w:cs="Times New Roman"/>
          <w:bCs/>
          <w:sz w:val="24"/>
          <w:szCs w:val="24"/>
          <w:lang w:val="en-US" w:eastAsia="en-US"/>
        </w:rPr>
        <w:t>Having responsibility for the welfare of ‘Teds Legacy’ you did fail to care for it properly.</w:t>
      </w:r>
    </w:p>
    <w:p w14:paraId="3523A4E9" w14:textId="5C1F16D1" w:rsidR="001D3E1B" w:rsidRDefault="001D3E1B" w:rsidP="00B51607">
      <w:pPr>
        <w:spacing w:before="120" w:after="120" w:line="259" w:lineRule="auto"/>
        <w:ind w:left="1418" w:hanging="1418"/>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5</w:t>
      </w:r>
    </w:p>
    <w:p w14:paraId="69CA8D8C" w14:textId="1D4F9B86" w:rsidR="001D3E1B" w:rsidRPr="001D3E1B" w:rsidRDefault="001D3E1B" w:rsidP="001D3E1B">
      <w:pPr>
        <w:numPr>
          <w:ilvl w:val="0"/>
          <w:numId w:val="41"/>
        </w:numPr>
        <w:spacing w:before="120" w:after="120" w:line="259" w:lineRule="auto"/>
        <w:jc w:val="both"/>
        <w:rPr>
          <w:rFonts w:ascii="Calibri" w:eastAsia="Calibri" w:hAnsi="Calibri" w:cs="Times New Roman"/>
          <w:bCs/>
          <w:sz w:val="24"/>
          <w:szCs w:val="24"/>
          <w:lang w:val="en-US" w:eastAsia="en-US"/>
        </w:rPr>
      </w:pPr>
      <w:r w:rsidRPr="001D3E1B">
        <w:rPr>
          <w:rFonts w:ascii="Calibri" w:eastAsia="Calibri" w:hAnsi="Calibri" w:cs="Times New Roman"/>
          <w:bCs/>
          <w:sz w:val="24"/>
          <w:szCs w:val="24"/>
          <w:lang w:val="en-US" w:eastAsia="en-US"/>
        </w:rPr>
        <w:t>At all relevant times you were responsible for the care and welfare of all Standardbreds located at Huntly, the registered training establishment of your father Darren Manton;</w:t>
      </w:r>
    </w:p>
    <w:p w14:paraId="1AA52F7E" w14:textId="0DF708B8" w:rsidR="001D3E1B" w:rsidRPr="001D3E1B" w:rsidRDefault="001D3E1B" w:rsidP="001D3E1B">
      <w:pPr>
        <w:numPr>
          <w:ilvl w:val="0"/>
          <w:numId w:val="41"/>
        </w:numPr>
        <w:spacing w:before="120" w:after="120" w:line="259" w:lineRule="auto"/>
        <w:jc w:val="both"/>
        <w:rPr>
          <w:rFonts w:ascii="Calibri" w:eastAsia="Calibri" w:hAnsi="Calibri" w:cs="Times New Roman"/>
          <w:bCs/>
          <w:i/>
          <w:sz w:val="24"/>
          <w:szCs w:val="24"/>
          <w:lang w:val="en-US" w:eastAsia="en-US"/>
        </w:rPr>
      </w:pPr>
      <w:r w:rsidRPr="001D3E1B">
        <w:rPr>
          <w:rFonts w:ascii="Calibri" w:eastAsia="Calibri" w:hAnsi="Calibri" w:cs="Times New Roman"/>
          <w:bCs/>
          <w:sz w:val="24"/>
          <w:szCs w:val="24"/>
          <w:lang w:val="en-US" w:eastAsia="en-US"/>
        </w:rPr>
        <w:t xml:space="preserve">On Friday 11 February 2019, </w:t>
      </w:r>
      <w:r w:rsidR="00E151E1">
        <w:rPr>
          <w:rFonts w:ascii="Calibri" w:eastAsia="Calibri" w:hAnsi="Calibri" w:cs="Times New Roman"/>
          <w:bCs/>
          <w:sz w:val="24"/>
          <w:szCs w:val="24"/>
          <w:lang w:val="en-US" w:eastAsia="en-US"/>
        </w:rPr>
        <w:t>HRV</w:t>
      </w:r>
      <w:r w:rsidRPr="001D3E1B">
        <w:rPr>
          <w:rFonts w:ascii="Calibri" w:eastAsia="Calibri" w:hAnsi="Calibri" w:cs="Times New Roman"/>
          <w:bCs/>
          <w:sz w:val="24"/>
          <w:szCs w:val="24"/>
          <w:lang w:val="en-US" w:eastAsia="en-US"/>
        </w:rPr>
        <w:t xml:space="preserve"> Stewards conducted a stable inspection at Huntly;</w:t>
      </w:r>
    </w:p>
    <w:p w14:paraId="4E1BC35F" w14:textId="59163AE8" w:rsidR="001D3E1B" w:rsidRPr="001D3E1B" w:rsidRDefault="001D3E1B" w:rsidP="001D3E1B">
      <w:pPr>
        <w:numPr>
          <w:ilvl w:val="0"/>
          <w:numId w:val="41"/>
        </w:numPr>
        <w:spacing w:before="120" w:after="120" w:line="259" w:lineRule="auto"/>
        <w:jc w:val="both"/>
        <w:rPr>
          <w:rFonts w:ascii="Calibri" w:eastAsia="Calibri" w:hAnsi="Calibri" w:cs="Times New Roman"/>
          <w:bCs/>
          <w:sz w:val="24"/>
          <w:szCs w:val="24"/>
          <w:lang w:val="en-US" w:eastAsia="en-US"/>
        </w:rPr>
      </w:pPr>
      <w:r w:rsidRPr="001D3E1B">
        <w:rPr>
          <w:rFonts w:ascii="Calibri" w:eastAsia="Calibri" w:hAnsi="Calibri" w:cs="Times New Roman"/>
          <w:bCs/>
          <w:sz w:val="24"/>
          <w:szCs w:val="24"/>
          <w:lang w:val="en-US" w:eastAsia="en-US"/>
        </w:rPr>
        <w:t xml:space="preserve">The registered Standardbred ‘Kokoda Courage’ was examined by a </w:t>
      </w:r>
      <w:r w:rsidR="00E151E1">
        <w:rPr>
          <w:rFonts w:ascii="Calibri" w:eastAsia="Calibri" w:hAnsi="Calibri" w:cs="Times New Roman"/>
          <w:bCs/>
          <w:sz w:val="24"/>
          <w:szCs w:val="24"/>
          <w:lang w:val="en-US" w:eastAsia="en-US"/>
        </w:rPr>
        <w:t>HRV</w:t>
      </w:r>
      <w:r w:rsidRPr="001D3E1B">
        <w:rPr>
          <w:rFonts w:ascii="Calibri" w:eastAsia="Calibri" w:hAnsi="Calibri" w:cs="Times New Roman"/>
          <w:bCs/>
          <w:sz w:val="24"/>
          <w:szCs w:val="24"/>
          <w:lang w:val="en-US" w:eastAsia="en-US"/>
        </w:rPr>
        <w:t xml:space="preserve"> Veterinarian and was found to have a body condition score of 1.5 out of 5;</w:t>
      </w:r>
    </w:p>
    <w:p w14:paraId="1A23021C" w14:textId="5807AF26" w:rsidR="001D3E1B" w:rsidRPr="001D3E1B" w:rsidRDefault="001D3E1B" w:rsidP="001D3E1B">
      <w:pPr>
        <w:numPr>
          <w:ilvl w:val="0"/>
          <w:numId w:val="41"/>
        </w:numPr>
        <w:spacing w:before="120" w:after="120" w:line="259" w:lineRule="auto"/>
        <w:jc w:val="both"/>
        <w:rPr>
          <w:rFonts w:ascii="Calibri" w:eastAsia="Calibri" w:hAnsi="Calibri" w:cs="Times New Roman"/>
          <w:bCs/>
          <w:sz w:val="24"/>
          <w:szCs w:val="24"/>
          <w:lang w:val="en-US" w:eastAsia="en-US"/>
        </w:rPr>
      </w:pPr>
      <w:r w:rsidRPr="001D3E1B">
        <w:rPr>
          <w:rFonts w:ascii="Calibri" w:eastAsia="Calibri" w:hAnsi="Calibri" w:cs="Times New Roman"/>
          <w:bCs/>
          <w:sz w:val="24"/>
          <w:szCs w:val="24"/>
          <w:lang w:val="en-US" w:eastAsia="en-US"/>
        </w:rPr>
        <w:t>The body condition score of ‘Kokoda Courage’ on 11 February 2019, resulted from your failure to provide proper and sufficient nutrition to the horse in the period you were responsible for its care;</w:t>
      </w:r>
    </w:p>
    <w:p w14:paraId="4ED2EE40" w14:textId="77777777" w:rsidR="001D3E1B" w:rsidRPr="001D3E1B" w:rsidRDefault="001D3E1B" w:rsidP="001D3E1B">
      <w:pPr>
        <w:numPr>
          <w:ilvl w:val="0"/>
          <w:numId w:val="41"/>
        </w:numPr>
        <w:spacing w:before="120" w:after="120" w:line="259" w:lineRule="auto"/>
        <w:jc w:val="both"/>
        <w:rPr>
          <w:rFonts w:ascii="Calibri" w:eastAsia="Calibri" w:hAnsi="Calibri" w:cs="Times New Roman"/>
          <w:bCs/>
          <w:sz w:val="24"/>
          <w:szCs w:val="24"/>
          <w:lang w:val="en-US" w:eastAsia="en-US"/>
        </w:rPr>
      </w:pPr>
      <w:r w:rsidRPr="001D3E1B">
        <w:rPr>
          <w:rFonts w:ascii="Calibri" w:eastAsia="Calibri" w:hAnsi="Calibri" w:cs="Times New Roman"/>
          <w:bCs/>
          <w:sz w:val="24"/>
          <w:szCs w:val="24"/>
          <w:lang w:val="en-US" w:eastAsia="en-US"/>
        </w:rPr>
        <w:t>Having responsibility for the welfare of ‘Kokoda Courage’ you did fail to care for it properly.</w:t>
      </w:r>
    </w:p>
    <w:p w14:paraId="21EA4EFA" w14:textId="77777777" w:rsidR="001D3E1B" w:rsidRDefault="001D3E1B" w:rsidP="00B51607">
      <w:pPr>
        <w:spacing w:before="120" w:after="120" w:line="259" w:lineRule="auto"/>
        <w:ind w:left="1418" w:hanging="1418"/>
        <w:jc w:val="both"/>
        <w:rPr>
          <w:rFonts w:ascii="Calibri" w:eastAsia="Calibri" w:hAnsi="Calibri" w:cs="Times New Roman"/>
          <w:b/>
          <w:sz w:val="24"/>
          <w:szCs w:val="24"/>
          <w:lang w:eastAsia="en-US"/>
        </w:rPr>
      </w:pPr>
    </w:p>
    <w:p w14:paraId="661E6296" w14:textId="4E37E0D7" w:rsidR="007868CF" w:rsidRPr="00E058D1" w:rsidRDefault="007868CF" w:rsidP="00B51607">
      <w:pPr>
        <w:spacing w:before="120" w:after="120"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066E3">
        <w:rPr>
          <w:rFonts w:ascii="Calibri" w:eastAsia="Calibri" w:hAnsi="Calibri" w:cs="Times New Roman"/>
          <w:sz w:val="24"/>
          <w:szCs w:val="24"/>
          <w:lang w:eastAsia="en-US"/>
        </w:rPr>
        <w:tab/>
      </w:r>
      <w:r w:rsidR="004066E3">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6429FD8F"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4F722E3F" w14:textId="4F7DC16E"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Darren Manton and Joseph Manton, you have each pleaded guilty to five charges of breaching AHRR 218 which reads “A person having responsibility for the welfare of a horse shall not fail to care for it properly”.</w:t>
      </w:r>
    </w:p>
    <w:p w14:paraId="26726D1B"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6A65194D" w14:textId="5A88722D"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 xml:space="preserve">In February 2019, HRV licensing </w:t>
      </w:r>
      <w:r>
        <w:rPr>
          <w:rFonts w:ascii="Calibri" w:eastAsia="Calibri" w:hAnsi="Calibri" w:cs="Times New Roman"/>
          <w:sz w:val="24"/>
          <w:szCs w:val="24"/>
          <w:lang w:eastAsia="en-US"/>
        </w:rPr>
        <w:t>S</w:t>
      </w:r>
      <w:r w:rsidRPr="00DE7BD1">
        <w:rPr>
          <w:rFonts w:ascii="Calibri" w:eastAsia="Calibri" w:hAnsi="Calibri" w:cs="Times New Roman"/>
          <w:sz w:val="24"/>
          <w:szCs w:val="24"/>
          <w:lang w:eastAsia="en-US"/>
        </w:rPr>
        <w:t>tewards attended the Echuca Horse Sales where they identified a standardbred mare</w:t>
      </w:r>
      <w:r w:rsidR="00E823B0">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w:t>
      </w:r>
      <w:r w:rsidR="00C9250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Prettygirl Blaze</w:t>
      </w:r>
      <w:r w:rsidR="00C92502">
        <w:rPr>
          <w:rFonts w:ascii="Calibri" w:eastAsia="Calibri" w:hAnsi="Calibri" w:cs="Times New Roman"/>
          <w:sz w:val="24"/>
          <w:szCs w:val="24"/>
          <w:lang w:eastAsia="en-US"/>
        </w:rPr>
        <w:t>’</w:t>
      </w:r>
      <w:r w:rsidR="00E823B0">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in poor body condition. Subsequently, </w:t>
      </w:r>
      <w:r>
        <w:rPr>
          <w:rFonts w:ascii="Calibri" w:eastAsia="Calibri" w:hAnsi="Calibri" w:cs="Times New Roman"/>
          <w:sz w:val="24"/>
          <w:szCs w:val="24"/>
          <w:lang w:eastAsia="en-US"/>
        </w:rPr>
        <w:t>S</w:t>
      </w:r>
      <w:r w:rsidRPr="00DE7BD1">
        <w:rPr>
          <w:rFonts w:ascii="Calibri" w:eastAsia="Calibri" w:hAnsi="Calibri" w:cs="Times New Roman"/>
          <w:sz w:val="24"/>
          <w:szCs w:val="24"/>
          <w:lang w:eastAsia="en-US"/>
        </w:rPr>
        <w:t>tewards attended at</w:t>
      </w:r>
      <w:r>
        <w:rPr>
          <w:rFonts w:ascii="Calibri" w:eastAsia="Calibri" w:hAnsi="Calibri" w:cs="Times New Roman"/>
          <w:sz w:val="24"/>
          <w:szCs w:val="24"/>
          <w:lang w:eastAsia="en-US"/>
        </w:rPr>
        <w:t xml:space="preserve"> </w:t>
      </w:r>
      <w:r w:rsidR="00E823B0">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registered training establishment at</w:t>
      </w:r>
      <w:r w:rsidRPr="00DE7BD1">
        <w:rPr>
          <w:rFonts w:ascii="Calibri" w:eastAsia="Calibri" w:hAnsi="Calibri" w:cs="Times New Roman"/>
          <w:sz w:val="24"/>
          <w:szCs w:val="24"/>
          <w:lang w:eastAsia="en-US"/>
        </w:rPr>
        <w:t xml:space="preserve"> Huntly to conduct another inspection of horses. </w:t>
      </w:r>
    </w:p>
    <w:p w14:paraId="1A4FA8D4"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438886D3" w14:textId="1776D545"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The Huntly property is the registered training establishment of Darren Manton, a licensed grade B trainer. At this property, one unregistered and three standardbred horses were assessed by veterinary inspection to be in poor condition.</w:t>
      </w:r>
    </w:p>
    <w:p w14:paraId="640C5FBD"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67A91D0C" w14:textId="367EBB5C"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It is clear that</w:t>
      </w:r>
      <w:r w:rsidR="00E823B0">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at the relevant time, Darren Manton was not present on the property and it was his son, Joseph</w:t>
      </w:r>
      <w:r w:rsidR="00E823B0">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previously a licensed grade C driver</w:t>
      </w:r>
      <w:r w:rsidR="00E823B0">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who was effectively in charge of the management and care </w:t>
      </w:r>
      <w:r w:rsidR="00E151E1">
        <w:rPr>
          <w:rFonts w:ascii="Calibri" w:eastAsia="Calibri" w:hAnsi="Calibri" w:cs="Times New Roman"/>
          <w:sz w:val="24"/>
          <w:szCs w:val="24"/>
          <w:lang w:eastAsia="en-US"/>
        </w:rPr>
        <w:t>of</w:t>
      </w:r>
      <w:r w:rsidR="00E151E1" w:rsidRPr="00DE7BD1">
        <w:rPr>
          <w:rFonts w:ascii="Calibri" w:eastAsia="Calibri" w:hAnsi="Calibri" w:cs="Times New Roman"/>
          <w:sz w:val="24"/>
          <w:szCs w:val="24"/>
          <w:lang w:eastAsia="en-US"/>
        </w:rPr>
        <w:t xml:space="preserve"> </w:t>
      </w:r>
      <w:r w:rsidRPr="00DE7BD1">
        <w:rPr>
          <w:rFonts w:ascii="Calibri" w:eastAsia="Calibri" w:hAnsi="Calibri" w:cs="Times New Roman"/>
          <w:sz w:val="24"/>
          <w:szCs w:val="24"/>
          <w:lang w:eastAsia="en-US"/>
        </w:rPr>
        <w:t>the horses. Joseph had also arranged, with his father</w:t>
      </w:r>
      <w:r w:rsidR="00E151E1">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s authority, t</w:t>
      </w:r>
      <w:r w:rsidR="00E823B0">
        <w:rPr>
          <w:rFonts w:ascii="Calibri" w:eastAsia="Calibri" w:hAnsi="Calibri" w:cs="Times New Roman"/>
          <w:sz w:val="24"/>
          <w:szCs w:val="24"/>
          <w:lang w:eastAsia="en-US"/>
        </w:rPr>
        <w:t>o</w:t>
      </w:r>
      <w:r w:rsidRPr="00DE7BD1">
        <w:rPr>
          <w:rFonts w:ascii="Calibri" w:eastAsia="Calibri" w:hAnsi="Calibri" w:cs="Times New Roman"/>
          <w:sz w:val="24"/>
          <w:szCs w:val="24"/>
          <w:lang w:eastAsia="en-US"/>
        </w:rPr>
        <w:t xml:space="preserve"> transport </w:t>
      </w:r>
      <w:r w:rsidR="00C9250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Prettygirl Blaze</w:t>
      </w:r>
      <w:r w:rsidR="00C9250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to the Echuca Sales.</w:t>
      </w:r>
    </w:p>
    <w:p w14:paraId="2BFFB36A"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5DCC51BD" w14:textId="36E68885"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At the Huntly address inspection on 11 February 2019</w:t>
      </w:r>
      <w:r w:rsidR="00E151E1">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Stewards also identified issues with the fencing of a yard which had fallen over</w:t>
      </w:r>
      <w:r w:rsidR="00E823B0">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resulting in sharp metal edges and bolts protruding from one side of the fallen yard to the other. In addition, loose tin and bailing twine were lying in the paddock. The paddock had minimal grass and hay, and </w:t>
      </w:r>
      <w:r w:rsidR="000309FF">
        <w:rPr>
          <w:rFonts w:ascii="Calibri" w:eastAsia="Calibri" w:hAnsi="Calibri" w:cs="Times New Roman"/>
          <w:sz w:val="24"/>
          <w:szCs w:val="24"/>
          <w:lang w:eastAsia="en-US"/>
        </w:rPr>
        <w:t xml:space="preserve">the </w:t>
      </w:r>
      <w:r w:rsidRPr="00DE7BD1">
        <w:rPr>
          <w:rFonts w:ascii="Calibri" w:eastAsia="Calibri" w:hAnsi="Calibri" w:cs="Times New Roman"/>
          <w:sz w:val="24"/>
          <w:szCs w:val="24"/>
          <w:lang w:eastAsia="en-US"/>
        </w:rPr>
        <w:t>hay that had been provided had been soiled and</w:t>
      </w:r>
      <w:r w:rsidR="00E151E1">
        <w:rPr>
          <w:rFonts w:ascii="Calibri" w:eastAsia="Calibri" w:hAnsi="Calibri" w:cs="Times New Roman"/>
          <w:sz w:val="24"/>
          <w:szCs w:val="24"/>
          <w:lang w:eastAsia="en-US"/>
        </w:rPr>
        <w:t xml:space="preserve"> was</w:t>
      </w:r>
      <w:r w:rsidRPr="00DE7BD1">
        <w:rPr>
          <w:rFonts w:ascii="Calibri" w:eastAsia="Calibri" w:hAnsi="Calibri" w:cs="Times New Roman"/>
          <w:sz w:val="24"/>
          <w:szCs w:val="24"/>
          <w:lang w:eastAsia="en-US"/>
        </w:rPr>
        <w:t xml:space="preserve"> inedible.</w:t>
      </w:r>
    </w:p>
    <w:p w14:paraId="38CFD71D"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0268AD96" w14:textId="0F6AB48D"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 xml:space="preserve">By way of explanation, Joseph told the </w:t>
      </w:r>
      <w:r w:rsidR="00BC299A">
        <w:rPr>
          <w:rFonts w:ascii="Calibri" w:eastAsia="Calibri" w:hAnsi="Calibri" w:cs="Times New Roman"/>
          <w:sz w:val="24"/>
          <w:szCs w:val="24"/>
          <w:lang w:eastAsia="en-US"/>
        </w:rPr>
        <w:t>S</w:t>
      </w:r>
      <w:r w:rsidRPr="00DE7BD1">
        <w:rPr>
          <w:rFonts w:ascii="Calibri" w:eastAsia="Calibri" w:hAnsi="Calibri" w:cs="Times New Roman"/>
          <w:sz w:val="24"/>
          <w:szCs w:val="24"/>
          <w:lang w:eastAsia="en-US"/>
        </w:rPr>
        <w:t xml:space="preserve">tewards that the </w:t>
      </w:r>
      <w:r w:rsidR="00E823B0" w:rsidRPr="00DE7BD1">
        <w:rPr>
          <w:rFonts w:ascii="Calibri" w:eastAsia="Calibri" w:hAnsi="Calibri" w:cs="Times New Roman"/>
          <w:sz w:val="24"/>
          <w:szCs w:val="24"/>
          <w:lang w:eastAsia="en-US"/>
        </w:rPr>
        <w:t>horses’</w:t>
      </w:r>
      <w:r w:rsidRPr="00DE7BD1">
        <w:rPr>
          <w:rFonts w:ascii="Calibri" w:eastAsia="Calibri" w:hAnsi="Calibri" w:cs="Times New Roman"/>
          <w:sz w:val="24"/>
          <w:szCs w:val="24"/>
          <w:lang w:eastAsia="en-US"/>
        </w:rPr>
        <w:t xml:space="preserve"> condition had deteriorated quickly despite pumping the feed into them, and that he had not given them any hard feed. The reason for their condition according to Joseph was </w:t>
      </w:r>
      <w:r w:rsidR="00BC299A">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just</w:t>
      </w:r>
      <w:r w:rsidR="00BC299A">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lack of feed and lack of money to pay for the feed.</w:t>
      </w:r>
    </w:p>
    <w:p w14:paraId="72CB37E4"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04D7F284" w14:textId="0B538BD8"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Stewards, the following day</w:t>
      </w:r>
      <w:r w:rsidR="000309FF">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gave a written direction to Joseph and Darren Manton</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including directions to undertake property improvements and to obtain a </w:t>
      </w:r>
      <w:r>
        <w:rPr>
          <w:rFonts w:ascii="Calibri" w:eastAsia="Calibri" w:hAnsi="Calibri" w:cs="Times New Roman"/>
          <w:sz w:val="24"/>
          <w:szCs w:val="24"/>
          <w:lang w:eastAsia="en-US"/>
        </w:rPr>
        <w:t>ve</w:t>
      </w:r>
      <w:r w:rsidRPr="00DE7BD1">
        <w:rPr>
          <w:rFonts w:ascii="Calibri" w:eastAsia="Calibri" w:hAnsi="Calibri" w:cs="Times New Roman"/>
          <w:sz w:val="24"/>
          <w:szCs w:val="24"/>
          <w:lang w:eastAsia="en-US"/>
        </w:rPr>
        <w:t>terinary assessment of all horses at the property</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as well as establishing a feeding plan for the horses.</w:t>
      </w:r>
    </w:p>
    <w:p w14:paraId="5D0A4401"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6B7F6D12" w14:textId="1F289392"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lastRenderedPageBreak/>
        <w:t xml:space="preserve">When interviewed by </w:t>
      </w:r>
      <w:r w:rsidR="00BC299A">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S</w:t>
      </w:r>
      <w:r w:rsidRPr="00DE7BD1">
        <w:rPr>
          <w:rFonts w:ascii="Calibri" w:eastAsia="Calibri" w:hAnsi="Calibri" w:cs="Times New Roman"/>
          <w:sz w:val="24"/>
          <w:szCs w:val="24"/>
          <w:lang w:eastAsia="en-US"/>
        </w:rPr>
        <w:t>tewards on 11 February, Darren Manton told the stewards that he had vacated the Huntly property and that Joseph had been left in charge of the horses. Dar</w:t>
      </w:r>
      <w:r>
        <w:rPr>
          <w:rFonts w:ascii="Calibri" w:eastAsia="Calibri" w:hAnsi="Calibri" w:cs="Times New Roman"/>
          <w:sz w:val="24"/>
          <w:szCs w:val="24"/>
          <w:lang w:eastAsia="en-US"/>
        </w:rPr>
        <w:t>r</w:t>
      </w:r>
      <w:r w:rsidRPr="00DE7BD1">
        <w:rPr>
          <w:rFonts w:ascii="Calibri" w:eastAsia="Calibri" w:hAnsi="Calibri" w:cs="Times New Roman"/>
          <w:sz w:val="24"/>
          <w:szCs w:val="24"/>
          <w:lang w:eastAsia="en-US"/>
        </w:rPr>
        <w:t>en Manton did acknowledge that</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as the owner and trainer of the horses</w:t>
      </w:r>
      <w:r w:rsidR="000309FF">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he was also responsible for their care and welfare.</w:t>
      </w:r>
    </w:p>
    <w:p w14:paraId="52BBD5D5"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114FB374" w14:textId="661A176C"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 xml:space="preserve">A later stable inspection at the Huntley address on 27 June 2019 revealed an improvement in all horses except for </w:t>
      </w:r>
      <w:r w:rsidR="00BC299A">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Teds Legacy</w:t>
      </w:r>
      <w:r w:rsidR="00BC299A">
        <w:rPr>
          <w:rFonts w:ascii="Calibri" w:eastAsia="Calibri" w:hAnsi="Calibri" w:cs="Times New Roman"/>
          <w:sz w:val="24"/>
          <w:szCs w:val="24"/>
          <w:lang w:eastAsia="en-US"/>
        </w:rPr>
        <w:t>’</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which also had a leg injury. Teds Legacy was ultimately euthan</w:t>
      </w:r>
      <w:r w:rsidR="00301362">
        <w:rPr>
          <w:rFonts w:ascii="Calibri" w:eastAsia="Calibri" w:hAnsi="Calibri" w:cs="Times New Roman"/>
          <w:sz w:val="24"/>
          <w:szCs w:val="24"/>
          <w:lang w:eastAsia="en-US"/>
        </w:rPr>
        <w:t>a</w:t>
      </w:r>
      <w:r w:rsidRPr="00DE7BD1">
        <w:rPr>
          <w:rFonts w:ascii="Calibri" w:eastAsia="Calibri" w:hAnsi="Calibri" w:cs="Times New Roman"/>
          <w:sz w:val="24"/>
          <w:szCs w:val="24"/>
          <w:lang w:eastAsia="en-US"/>
        </w:rPr>
        <w:t>sed.</w:t>
      </w:r>
      <w:r>
        <w:rPr>
          <w:rFonts w:ascii="Calibri" w:eastAsia="Calibri" w:hAnsi="Calibri" w:cs="Times New Roman"/>
          <w:sz w:val="24"/>
          <w:szCs w:val="24"/>
          <w:lang w:eastAsia="en-US"/>
        </w:rPr>
        <w:t xml:space="preserve"> </w:t>
      </w:r>
      <w:r w:rsidRPr="00DE7BD1">
        <w:rPr>
          <w:rFonts w:ascii="Calibri" w:eastAsia="Calibri" w:hAnsi="Calibri" w:cs="Times New Roman"/>
          <w:sz w:val="24"/>
          <w:szCs w:val="24"/>
          <w:lang w:eastAsia="en-US"/>
        </w:rPr>
        <w:t xml:space="preserve">An inspection of the paddock also revealed that the directions from the </w:t>
      </w:r>
      <w:r>
        <w:rPr>
          <w:rFonts w:ascii="Calibri" w:eastAsia="Calibri" w:hAnsi="Calibri" w:cs="Times New Roman"/>
          <w:sz w:val="24"/>
          <w:szCs w:val="24"/>
          <w:lang w:eastAsia="en-US"/>
        </w:rPr>
        <w:t>S</w:t>
      </w:r>
      <w:r w:rsidRPr="00DE7BD1">
        <w:rPr>
          <w:rFonts w:ascii="Calibri" w:eastAsia="Calibri" w:hAnsi="Calibri" w:cs="Times New Roman"/>
          <w:sz w:val="24"/>
          <w:szCs w:val="24"/>
          <w:lang w:eastAsia="en-US"/>
        </w:rPr>
        <w:t>tewards had been complied with.</w:t>
      </w:r>
    </w:p>
    <w:p w14:paraId="727D438F"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39A4168C" w14:textId="0D8DDB22"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 xml:space="preserve">A breach of AHRR 218 is regarded as a serious breach. It is critical to the Harness Racing Industry that all horses are well cared for both in </w:t>
      </w:r>
      <w:r w:rsidR="00BC299A">
        <w:rPr>
          <w:rFonts w:ascii="Calibri" w:eastAsia="Calibri" w:hAnsi="Calibri" w:cs="Times New Roman"/>
          <w:sz w:val="24"/>
          <w:szCs w:val="24"/>
          <w:lang w:eastAsia="en-US"/>
        </w:rPr>
        <w:t>their</w:t>
      </w:r>
      <w:r w:rsidRPr="00DE7BD1">
        <w:rPr>
          <w:rFonts w:ascii="Calibri" w:eastAsia="Calibri" w:hAnsi="Calibri" w:cs="Times New Roman"/>
          <w:sz w:val="24"/>
          <w:szCs w:val="24"/>
          <w:lang w:eastAsia="en-US"/>
        </w:rPr>
        <w:t xml:space="preserve"> racing career and retirement. </w:t>
      </w:r>
    </w:p>
    <w:p w14:paraId="6CF5EF4B"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6701D58B" w14:textId="12D84835"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 xml:space="preserve">Previously, the HRV RAD Board had imposed a </w:t>
      </w:r>
      <w:r w:rsidR="000309FF" w:rsidRPr="00DE7BD1">
        <w:rPr>
          <w:rFonts w:ascii="Calibri" w:eastAsia="Calibri" w:hAnsi="Calibri" w:cs="Times New Roman"/>
          <w:sz w:val="24"/>
          <w:szCs w:val="24"/>
          <w:lang w:eastAsia="en-US"/>
        </w:rPr>
        <w:t>5-year</w:t>
      </w:r>
      <w:r w:rsidRPr="00DE7BD1">
        <w:rPr>
          <w:rFonts w:ascii="Calibri" w:eastAsia="Calibri" w:hAnsi="Calibri" w:cs="Times New Roman"/>
          <w:sz w:val="24"/>
          <w:szCs w:val="24"/>
          <w:lang w:eastAsia="en-US"/>
        </w:rPr>
        <w:t xml:space="preserve"> disqualification for a breach of Rule 218. </w:t>
      </w:r>
      <w:r w:rsidR="00BC299A">
        <w:rPr>
          <w:rFonts w:ascii="Calibri" w:eastAsia="Calibri" w:hAnsi="Calibri" w:cs="Times New Roman"/>
          <w:sz w:val="24"/>
          <w:szCs w:val="24"/>
          <w:lang w:eastAsia="en-US"/>
        </w:rPr>
        <w:t xml:space="preserve">On </w:t>
      </w:r>
      <w:r w:rsidRPr="00DE7BD1">
        <w:rPr>
          <w:rFonts w:ascii="Calibri" w:eastAsia="Calibri" w:hAnsi="Calibri" w:cs="Times New Roman"/>
          <w:sz w:val="24"/>
          <w:szCs w:val="24"/>
          <w:lang w:eastAsia="en-US"/>
        </w:rPr>
        <w:t>this occasion however, HRV are seeking a disqualification</w:t>
      </w:r>
      <w:r>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but for a much lesser period than 5 years.</w:t>
      </w:r>
    </w:p>
    <w:p w14:paraId="1D473FC1"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4C6A29C9" w14:textId="12017430"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Darren Manton has been licensed as a grade B trainer since 2010 and held a drivers licence since 2012. Joseph Manton is unlicensed</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but previously</w:t>
      </w:r>
      <w:r w:rsidR="00BC299A">
        <w:rPr>
          <w:rFonts w:ascii="Calibri" w:eastAsia="Calibri" w:hAnsi="Calibri" w:cs="Times New Roman"/>
          <w:sz w:val="24"/>
          <w:szCs w:val="24"/>
          <w:lang w:eastAsia="en-US"/>
        </w:rPr>
        <w:t xml:space="preserve"> has</w:t>
      </w:r>
      <w:r w:rsidRPr="00DE7BD1">
        <w:rPr>
          <w:rFonts w:ascii="Calibri" w:eastAsia="Calibri" w:hAnsi="Calibri" w:cs="Times New Roman"/>
          <w:sz w:val="24"/>
          <w:szCs w:val="24"/>
          <w:lang w:eastAsia="en-US"/>
        </w:rPr>
        <w:t xml:space="preserve"> held a stable hand and a grade </w:t>
      </w:r>
      <w:r>
        <w:rPr>
          <w:rFonts w:ascii="Calibri" w:eastAsia="Calibri" w:hAnsi="Calibri" w:cs="Times New Roman"/>
          <w:sz w:val="24"/>
          <w:szCs w:val="24"/>
          <w:lang w:eastAsia="en-US"/>
        </w:rPr>
        <w:t>C</w:t>
      </w:r>
      <w:r w:rsidRPr="00DE7BD1">
        <w:rPr>
          <w:rFonts w:ascii="Calibri" w:eastAsia="Calibri" w:hAnsi="Calibri" w:cs="Times New Roman"/>
          <w:sz w:val="24"/>
          <w:szCs w:val="24"/>
          <w:lang w:eastAsia="en-US"/>
        </w:rPr>
        <w:t xml:space="preserve"> driver licence.</w:t>
      </w:r>
    </w:p>
    <w:p w14:paraId="419706C4"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50AF18CD" w14:textId="394F1A1F"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 xml:space="preserve">Both </w:t>
      </w:r>
      <w:r w:rsidR="00301362" w:rsidRPr="00DE7BD1">
        <w:rPr>
          <w:rFonts w:ascii="Calibri" w:eastAsia="Calibri" w:hAnsi="Calibri" w:cs="Times New Roman"/>
          <w:sz w:val="24"/>
          <w:szCs w:val="24"/>
          <w:lang w:eastAsia="en-US"/>
        </w:rPr>
        <w:t>men’s</w:t>
      </w:r>
      <w:r w:rsidRPr="00DE7BD1">
        <w:rPr>
          <w:rFonts w:ascii="Calibri" w:eastAsia="Calibri" w:hAnsi="Calibri" w:cs="Times New Roman"/>
          <w:sz w:val="24"/>
          <w:szCs w:val="24"/>
          <w:lang w:eastAsia="en-US"/>
        </w:rPr>
        <w:t xml:space="preserve"> records are clear of any relevant offences</w:t>
      </w:r>
      <w:r w:rsidR="00301362">
        <w:rPr>
          <w:rFonts w:ascii="Calibri" w:eastAsia="Calibri" w:hAnsi="Calibri" w:cs="Times New Roman"/>
          <w:sz w:val="24"/>
          <w:szCs w:val="24"/>
          <w:lang w:eastAsia="en-US"/>
        </w:rPr>
        <w:t xml:space="preserve">. </w:t>
      </w:r>
      <w:r w:rsidRPr="00DE7BD1">
        <w:rPr>
          <w:rFonts w:ascii="Calibri" w:eastAsia="Calibri" w:hAnsi="Calibri" w:cs="Times New Roman"/>
          <w:sz w:val="24"/>
          <w:szCs w:val="24"/>
          <w:lang w:eastAsia="en-US"/>
        </w:rPr>
        <w:t>HRV accepts that their record</w:t>
      </w:r>
      <w:r>
        <w:rPr>
          <w:rFonts w:ascii="Calibri" w:eastAsia="Calibri" w:hAnsi="Calibri" w:cs="Times New Roman"/>
          <w:sz w:val="24"/>
          <w:szCs w:val="24"/>
          <w:lang w:eastAsia="en-US"/>
        </w:rPr>
        <w:t>s are</w:t>
      </w:r>
      <w:r w:rsidRPr="00DE7BD1">
        <w:rPr>
          <w:rFonts w:ascii="Calibri" w:eastAsia="Calibri" w:hAnsi="Calibri" w:cs="Times New Roman"/>
          <w:sz w:val="24"/>
          <w:szCs w:val="24"/>
          <w:lang w:eastAsia="en-US"/>
        </w:rPr>
        <w:t xml:space="preserve"> good. The Tribunal can also take into account the pleas of guilty by both men and their cooperation with the Stewards.</w:t>
      </w:r>
      <w:r>
        <w:rPr>
          <w:rFonts w:ascii="Calibri" w:eastAsia="Calibri" w:hAnsi="Calibri" w:cs="Times New Roman"/>
          <w:sz w:val="24"/>
          <w:szCs w:val="24"/>
          <w:lang w:eastAsia="en-US"/>
        </w:rPr>
        <w:t xml:space="preserve"> </w:t>
      </w:r>
    </w:p>
    <w:p w14:paraId="2782EAF0"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68574FDB" w14:textId="0469E68F"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 xml:space="preserve">In the case of </w:t>
      </w:r>
      <w:r w:rsidR="000309FF" w:rsidRPr="00DE7BD1">
        <w:rPr>
          <w:rFonts w:ascii="Calibri" w:eastAsia="Calibri" w:hAnsi="Calibri" w:cs="Times New Roman"/>
          <w:sz w:val="24"/>
          <w:szCs w:val="24"/>
          <w:lang w:eastAsia="en-US"/>
        </w:rPr>
        <w:t>Darren Manton,</w:t>
      </w:r>
      <w:r w:rsidRPr="00DE7BD1">
        <w:rPr>
          <w:rFonts w:ascii="Calibri" w:eastAsia="Calibri" w:hAnsi="Calibri" w:cs="Times New Roman"/>
          <w:sz w:val="24"/>
          <w:szCs w:val="24"/>
          <w:lang w:eastAsia="en-US"/>
        </w:rPr>
        <w:t xml:space="preserve"> it is now clear that at the relevant time he was not living at the Huntly property</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as his marriage had broken down. Horses had been sent to the Echuca sales in order to provide some money to accommodate the horses remaining on the property</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whose welfare was also affected by drought conditions in Victoria at that time.</w:t>
      </w:r>
    </w:p>
    <w:p w14:paraId="1022C902" w14:textId="77777777"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p>
    <w:p w14:paraId="789F6729" w14:textId="518035E0"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 xml:space="preserve">There was an expectation on Darren Manton’s behalf that monies sent back by him would assist the horses still on the farm. It is also relevant to note that Darren Manton had also lost his job at </w:t>
      </w:r>
      <w:r w:rsidR="00301362">
        <w:rPr>
          <w:rFonts w:ascii="Calibri" w:eastAsia="Calibri" w:hAnsi="Calibri" w:cs="Times New Roman"/>
          <w:sz w:val="24"/>
          <w:szCs w:val="24"/>
          <w:lang w:eastAsia="en-US"/>
        </w:rPr>
        <w:t xml:space="preserve">the </w:t>
      </w:r>
      <w:r w:rsidRPr="00DE7BD1">
        <w:rPr>
          <w:rFonts w:ascii="Calibri" w:eastAsia="Calibri" w:hAnsi="Calibri" w:cs="Times New Roman"/>
          <w:sz w:val="24"/>
          <w:szCs w:val="24"/>
          <w:lang w:eastAsia="en-US"/>
        </w:rPr>
        <w:t>relevant time</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although he is now employed as a truck driver. Although he still has horses, his income is not depend</w:t>
      </w:r>
      <w:r w:rsidR="00301362">
        <w:rPr>
          <w:rFonts w:ascii="Calibri" w:eastAsia="Calibri" w:hAnsi="Calibri" w:cs="Times New Roman"/>
          <w:sz w:val="24"/>
          <w:szCs w:val="24"/>
          <w:lang w:eastAsia="en-US"/>
        </w:rPr>
        <w:t>e</w:t>
      </w:r>
      <w:r w:rsidRPr="00DE7BD1">
        <w:rPr>
          <w:rFonts w:ascii="Calibri" w:eastAsia="Calibri" w:hAnsi="Calibri" w:cs="Times New Roman"/>
          <w:sz w:val="24"/>
          <w:szCs w:val="24"/>
          <w:lang w:eastAsia="en-US"/>
        </w:rPr>
        <w:t xml:space="preserve">nt on them. The same applies to Joseph. Finally, the </w:t>
      </w:r>
      <w:r w:rsidR="00DC4D7E">
        <w:rPr>
          <w:rFonts w:ascii="Calibri" w:eastAsia="Calibri" w:hAnsi="Calibri" w:cs="Times New Roman"/>
          <w:sz w:val="24"/>
          <w:szCs w:val="24"/>
          <w:lang w:eastAsia="en-US"/>
        </w:rPr>
        <w:t>S</w:t>
      </w:r>
      <w:r w:rsidRPr="00DE7BD1">
        <w:rPr>
          <w:rFonts w:ascii="Calibri" w:eastAsia="Calibri" w:hAnsi="Calibri" w:cs="Times New Roman"/>
          <w:sz w:val="24"/>
          <w:szCs w:val="24"/>
          <w:lang w:eastAsia="en-US"/>
        </w:rPr>
        <w:t>tewards are satisfied that all their direction to the Manton’s have been complied with.</w:t>
      </w:r>
    </w:p>
    <w:p w14:paraId="643F3665" w14:textId="77777777" w:rsidR="00DC4D7E" w:rsidRPr="00DE7BD1" w:rsidRDefault="00DC4D7E" w:rsidP="00DE7BD1">
      <w:pPr>
        <w:pBdr>
          <w:bottom w:val="single" w:sz="12" w:space="1" w:color="auto"/>
        </w:pBdr>
        <w:spacing w:line="259" w:lineRule="auto"/>
        <w:jc w:val="both"/>
        <w:rPr>
          <w:rFonts w:ascii="Calibri" w:eastAsia="Calibri" w:hAnsi="Calibri" w:cs="Times New Roman"/>
          <w:sz w:val="24"/>
          <w:szCs w:val="24"/>
          <w:lang w:eastAsia="en-US"/>
        </w:rPr>
      </w:pPr>
    </w:p>
    <w:p w14:paraId="05EF5E3F" w14:textId="3E9FA459"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In assessing penalty, consideration must be given to the principles of general deterrence and</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to a lesser extent in these cases, specific deterrence. The offences are serious. </w:t>
      </w:r>
    </w:p>
    <w:p w14:paraId="6D40DB95" w14:textId="77777777" w:rsidR="00DC4D7E" w:rsidRPr="00DE7BD1" w:rsidRDefault="00DC4D7E" w:rsidP="00DE7BD1">
      <w:pPr>
        <w:pBdr>
          <w:bottom w:val="single" w:sz="12" w:space="1" w:color="auto"/>
        </w:pBdr>
        <w:spacing w:line="259" w:lineRule="auto"/>
        <w:jc w:val="both"/>
        <w:rPr>
          <w:rFonts w:ascii="Calibri" w:eastAsia="Calibri" w:hAnsi="Calibri" w:cs="Times New Roman"/>
          <w:sz w:val="24"/>
          <w:szCs w:val="24"/>
          <w:lang w:eastAsia="en-US"/>
        </w:rPr>
      </w:pPr>
    </w:p>
    <w:p w14:paraId="4AFF4B30" w14:textId="78DEAB61"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In respect of Joseph Manton, the penalty given is a disqualification of all licen</w:t>
      </w:r>
      <w:r w:rsidR="00BC299A">
        <w:rPr>
          <w:rFonts w:ascii="Calibri" w:eastAsia="Calibri" w:hAnsi="Calibri" w:cs="Times New Roman"/>
          <w:sz w:val="24"/>
          <w:szCs w:val="24"/>
          <w:lang w:eastAsia="en-US"/>
        </w:rPr>
        <w:t>c</w:t>
      </w:r>
      <w:r w:rsidRPr="00DE7BD1">
        <w:rPr>
          <w:rFonts w:ascii="Calibri" w:eastAsia="Calibri" w:hAnsi="Calibri" w:cs="Times New Roman"/>
          <w:sz w:val="24"/>
          <w:szCs w:val="24"/>
          <w:lang w:eastAsia="en-US"/>
        </w:rPr>
        <w:t xml:space="preserve">es on each charge for a period of 12 months. In respect </w:t>
      </w:r>
      <w:r w:rsidR="00301362">
        <w:rPr>
          <w:rFonts w:ascii="Calibri" w:eastAsia="Calibri" w:hAnsi="Calibri" w:cs="Times New Roman"/>
          <w:sz w:val="24"/>
          <w:szCs w:val="24"/>
          <w:lang w:eastAsia="en-US"/>
        </w:rPr>
        <w:t xml:space="preserve">of </w:t>
      </w:r>
      <w:r w:rsidRPr="00DE7BD1">
        <w:rPr>
          <w:rFonts w:ascii="Calibri" w:eastAsia="Calibri" w:hAnsi="Calibri" w:cs="Times New Roman"/>
          <w:sz w:val="24"/>
          <w:szCs w:val="24"/>
          <w:lang w:eastAsia="en-US"/>
        </w:rPr>
        <w:t xml:space="preserve">charges 2-5 inclusive, each period of </w:t>
      </w:r>
      <w:r w:rsidRPr="00DE7BD1">
        <w:rPr>
          <w:rFonts w:ascii="Calibri" w:eastAsia="Calibri" w:hAnsi="Calibri" w:cs="Times New Roman"/>
          <w:sz w:val="24"/>
          <w:szCs w:val="24"/>
          <w:lang w:eastAsia="en-US"/>
        </w:rPr>
        <w:lastRenderedPageBreak/>
        <w:t xml:space="preserve">disqualification will be served concurrently with the disqualification of 12 months on charge </w:t>
      </w:r>
      <w:r w:rsidR="00DC4D7E">
        <w:rPr>
          <w:rFonts w:ascii="Calibri" w:eastAsia="Calibri" w:hAnsi="Calibri" w:cs="Times New Roman"/>
          <w:sz w:val="24"/>
          <w:szCs w:val="24"/>
          <w:lang w:eastAsia="en-US"/>
        </w:rPr>
        <w:t>one</w:t>
      </w:r>
      <w:r w:rsidRPr="00DE7BD1">
        <w:rPr>
          <w:rFonts w:ascii="Calibri" w:eastAsia="Calibri" w:hAnsi="Calibri" w:cs="Times New Roman"/>
          <w:sz w:val="24"/>
          <w:szCs w:val="24"/>
          <w:lang w:eastAsia="en-US"/>
        </w:rPr>
        <w:t>. That means there is an effective period of disqualification of 12 months.</w:t>
      </w:r>
    </w:p>
    <w:p w14:paraId="20C5E50C" w14:textId="77777777" w:rsidR="00DC4D7E" w:rsidRPr="00DE7BD1" w:rsidRDefault="00DC4D7E" w:rsidP="00DE7BD1">
      <w:pPr>
        <w:pBdr>
          <w:bottom w:val="single" w:sz="12" w:space="1" w:color="auto"/>
        </w:pBdr>
        <w:spacing w:line="259" w:lineRule="auto"/>
        <w:jc w:val="both"/>
        <w:rPr>
          <w:rFonts w:ascii="Calibri" w:eastAsia="Calibri" w:hAnsi="Calibri" w:cs="Times New Roman"/>
          <w:sz w:val="24"/>
          <w:szCs w:val="24"/>
          <w:lang w:eastAsia="en-US"/>
        </w:rPr>
      </w:pPr>
    </w:p>
    <w:p w14:paraId="3EF44209" w14:textId="1161B2DC"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 xml:space="preserve">In respect of Darren Manton, there will be a disqualification for a period of 9 months on each charge with the penalty on charges 2-5 inclusive being concurrent with charge </w:t>
      </w:r>
      <w:r w:rsidR="00DC4D7E">
        <w:rPr>
          <w:rFonts w:ascii="Calibri" w:eastAsia="Calibri" w:hAnsi="Calibri" w:cs="Times New Roman"/>
          <w:sz w:val="24"/>
          <w:szCs w:val="24"/>
          <w:lang w:eastAsia="en-US"/>
        </w:rPr>
        <w:t>one</w:t>
      </w:r>
      <w:r w:rsidR="00301362">
        <w:rPr>
          <w:rFonts w:ascii="Calibri" w:eastAsia="Calibri" w:hAnsi="Calibri" w:cs="Times New Roman"/>
          <w:sz w:val="24"/>
          <w:szCs w:val="24"/>
          <w:lang w:eastAsia="en-US"/>
        </w:rPr>
        <w:t>,</w:t>
      </w:r>
      <w:r w:rsidRPr="00DE7BD1">
        <w:rPr>
          <w:rFonts w:ascii="Calibri" w:eastAsia="Calibri" w:hAnsi="Calibri" w:cs="Times New Roman"/>
          <w:sz w:val="24"/>
          <w:szCs w:val="24"/>
          <w:lang w:eastAsia="en-US"/>
        </w:rPr>
        <w:t xml:space="preserve"> making an effective period of disqualification 9 months.</w:t>
      </w:r>
    </w:p>
    <w:p w14:paraId="3DDCB003" w14:textId="77777777" w:rsidR="00DC4D7E" w:rsidRPr="00DE7BD1" w:rsidRDefault="00DC4D7E" w:rsidP="00DE7BD1">
      <w:pPr>
        <w:pBdr>
          <w:bottom w:val="single" w:sz="12" w:space="1" w:color="auto"/>
        </w:pBdr>
        <w:spacing w:line="259" w:lineRule="auto"/>
        <w:jc w:val="both"/>
        <w:rPr>
          <w:rFonts w:ascii="Calibri" w:eastAsia="Calibri" w:hAnsi="Calibri" w:cs="Times New Roman"/>
          <w:sz w:val="24"/>
          <w:szCs w:val="24"/>
          <w:lang w:eastAsia="en-US"/>
        </w:rPr>
      </w:pPr>
    </w:p>
    <w:p w14:paraId="3B9625B1" w14:textId="565938E2" w:rsid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Darren’s disqualification to be effective from 1 July 2020.</w:t>
      </w:r>
    </w:p>
    <w:p w14:paraId="37E80F1E" w14:textId="77777777" w:rsidR="00DC4D7E" w:rsidRPr="00DE7BD1" w:rsidRDefault="00DC4D7E" w:rsidP="00DE7BD1">
      <w:pPr>
        <w:pBdr>
          <w:bottom w:val="single" w:sz="12" w:space="1" w:color="auto"/>
        </w:pBdr>
        <w:spacing w:line="259" w:lineRule="auto"/>
        <w:jc w:val="both"/>
        <w:rPr>
          <w:rFonts w:ascii="Calibri" w:eastAsia="Calibri" w:hAnsi="Calibri" w:cs="Times New Roman"/>
          <w:sz w:val="24"/>
          <w:szCs w:val="24"/>
          <w:lang w:eastAsia="en-US"/>
        </w:rPr>
      </w:pPr>
    </w:p>
    <w:p w14:paraId="0A30C9A7" w14:textId="41B18152" w:rsidR="00DE7BD1" w:rsidRPr="00DE7BD1" w:rsidRDefault="00DE7BD1" w:rsidP="00DE7BD1">
      <w:pPr>
        <w:pBdr>
          <w:bottom w:val="single" w:sz="12" w:space="1" w:color="auto"/>
        </w:pBdr>
        <w:spacing w:line="259" w:lineRule="auto"/>
        <w:jc w:val="both"/>
        <w:rPr>
          <w:rFonts w:ascii="Calibri" w:eastAsia="Calibri" w:hAnsi="Calibri" w:cs="Times New Roman"/>
          <w:sz w:val="24"/>
          <w:szCs w:val="24"/>
          <w:lang w:eastAsia="en-US"/>
        </w:rPr>
      </w:pPr>
      <w:r w:rsidRPr="00DE7BD1">
        <w:rPr>
          <w:rFonts w:ascii="Calibri" w:eastAsia="Calibri" w:hAnsi="Calibri" w:cs="Times New Roman"/>
          <w:sz w:val="24"/>
          <w:szCs w:val="24"/>
          <w:lang w:eastAsia="en-US"/>
        </w:rPr>
        <w:t>Joseph’s disqualification is immediate.</w:t>
      </w:r>
    </w:p>
    <w:p w14:paraId="763AF14A" w14:textId="77777777" w:rsidR="00235333" w:rsidRPr="00235333" w:rsidRDefault="00235333" w:rsidP="00235333">
      <w:pPr>
        <w:pBdr>
          <w:bottom w:val="single" w:sz="12" w:space="1" w:color="auto"/>
        </w:pBdr>
        <w:spacing w:line="259" w:lineRule="auto"/>
        <w:jc w:val="both"/>
        <w:rPr>
          <w:rFonts w:ascii="Calibri" w:eastAsia="Calibri" w:hAnsi="Calibri" w:cs="Times New Roman"/>
          <w:sz w:val="24"/>
          <w:szCs w:val="24"/>
          <w:lang w:eastAsia="en-US"/>
        </w:rPr>
      </w:pP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1A2E5" w14:textId="77777777" w:rsidR="00482E51" w:rsidRDefault="00482E51" w:rsidP="00CF0999">
      <w:r>
        <w:separator/>
      </w:r>
    </w:p>
  </w:endnote>
  <w:endnote w:type="continuationSeparator" w:id="0">
    <w:p w14:paraId="2C55EF72" w14:textId="77777777" w:rsidR="00482E51" w:rsidRDefault="00482E5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ED509" w14:textId="77777777" w:rsidR="00482E51" w:rsidRDefault="00482E51" w:rsidP="00CF0999">
      <w:r>
        <w:separator/>
      </w:r>
    </w:p>
  </w:footnote>
  <w:footnote w:type="continuationSeparator" w:id="0">
    <w:p w14:paraId="525A991E" w14:textId="77777777" w:rsidR="00482E51" w:rsidRDefault="00482E5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C1018"/>
    <w:multiLevelType w:val="hybridMultilevel"/>
    <w:tmpl w:val="3D740C3A"/>
    <w:lvl w:ilvl="0" w:tplc="4494554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14F24E83"/>
    <w:multiLevelType w:val="hybridMultilevel"/>
    <w:tmpl w:val="128CCD32"/>
    <w:lvl w:ilvl="0" w:tplc="4494554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FC6732"/>
    <w:multiLevelType w:val="hybridMultilevel"/>
    <w:tmpl w:val="6ABC3E72"/>
    <w:lvl w:ilvl="0" w:tplc="4494554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E34B3C"/>
    <w:multiLevelType w:val="hybridMultilevel"/>
    <w:tmpl w:val="6ABC3E72"/>
    <w:lvl w:ilvl="0" w:tplc="4494554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6A38C6"/>
    <w:multiLevelType w:val="hybridMultilevel"/>
    <w:tmpl w:val="EA78C0DC"/>
    <w:lvl w:ilvl="0" w:tplc="44945546">
      <w:start w:val="1"/>
      <w:numFmt w:val="decimal"/>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9190576"/>
    <w:multiLevelType w:val="hybridMultilevel"/>
    <w:tmpl w:val="EA78C0DC"/>
    <w:lvl w:ilvl="0" w:tplc="44945546">
      <w:start w:val="1"/>
      <w:numFmt w:val="decimal"/>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55531E8F"/>
    <w:multiLevelType w:val="hybridMultilevel"/>
    <w:tmpl w:val="81063DB8"/>
    <w:lvl w:ilvl="0" w:tplc="4494554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F461E7"/>
    <w:multiLevelType w:val="hybridMultilevel"/>
    <w:tmpl w:val="81063DB8"/>
    <w:lvl w:ilvl="0" w:tplc="4494554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29E2065"/>
    <w:multiLevelType w:val="hybridMultilevel"/>
    <w:tmpl w:val="C5BE8E26"/>
    <w:lvl w:ilvl="0" w:tplc="4494554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70E7265A"/>
    <w:multiLevelType w:val="hybridMultilevel"/>
    <w:tmpl w:val="C5BE8E26"/>
    <w:lvl w:ilvl="0" w:tplc="44945546">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7"/>
  </w:num>
  <w:num w:numId="2">
    <w:abstractNumId w:val="16"/>
  </w:num>
  <w:num w:numId="3">
    <w:abstractNumId w:val="36"/>
  </w:num>
  <w:num w:numId="4">
    <w:abstractNumId w:val="32"/>
  </w:num>
  <w:num w:numId="5">
    <w:abstractNumId w:val="9"/>
  </w:num>
  <w:num w:numId="6">
    <w:abstractNumId w:val="35"/>
  </w:num>
  <w:num w:numId="7">
    <w:abstractNumId w:val="39"/>
  </w:num>
  <w:num w:numId="8">
    <w:abstractNumId w:val="24"/>
  </w:num>
  <w:num w:numId="9">
    <w:abstractNumId w:val="38"/>
  </w:num>
  <w:num w:numId="10">
    <w:abstractNumId w:val="30"/>
  </w:num>
  <w:num w:numId="11">
    <w:abstractNumId w:val="2"/>
  </w:num>
  <w:num w:numId="12">
    <w:abstractNumId w:val="20"/>
  </w:num>
  <w:num w:numId="13">
    <w:abstractNumId w:val="3"/>
  </w:num>
  <w:num w:numId="14">
    <w:abstractNumId w:val="10"/>
  </w:num>
  <w:num w:numId="15">
    <w:abstractNumId w:val="11"/>
  </w:num>
  <w:num w:numId="16">
    <w:abstractNumId w:val="40"/>
  </w:num>
  <w:num w:numId="17">
    <w:abstractNumId w:val="1"/>
  </w:num>
  <w:num w:numId="18">
    <w:abstractNumId w:val="19"/>
  </w:num>
  <w:num w:numId="19">
    <w:abstractNumId w:val="8"/>
  </w:num>
  <w:num w:numId="20">
    <w:abstractNumId w:val="4"/>
  </w:num>
  <w:num w:numId="21">
    <w:abstractNumId w:val="37"/>
  </w:num>
  <w:num w:numId="22">
    <w:abstractNumId w:val="14"/>
  </w:num>
  <w:num w:numId="23">
    <w:abstractNumId w:val="12"/>
  </w:num>
  <w:num w:numId="24">
    <w:abstractNumId w:val="17"/>
  </w:num>
  <w:num w:numId="25">
    <w:abstractNumId w:val="31"/>
  </w:num>
  <w:num w:numId="26">
    <w:abstractNumId w:val="21"/>
  </w:num>
  <w:num w:numId="27">
    <w:abstractNumId w:val="33"/>
  </w:num>
  <w:num w:numId="28">
    <w:abstractNumId w:val="22"/>
  </w:num>
  <w:num w:numId="29">
    <w:abstractNumId w:val="5"/>
  </w:num>
  <w:num w:numId="30">
    <w:abstractNumId w:val="25"/>
  </w:num>
  <w:num w:numId="31">
    <w:abstractNumId w:val="18"/>
  </w:num>
  <w:num w:numId="32">
    <w:abstractNumId w:val="23"/>
  </w:num>
  <w:num w:numId="33">
    <w:abstractNumId w:val="26"/>
  </w:num>
  <w:num w:numId="34">
    <w:abstractNumId w:val="6"/>
  </w:num>
  <w:num w:numId="35">
    <w:abstractNumId w:val="29"/>
  </w:num>
  <w:num w:numId="36">
    <w:abstractNumId w:val="34"/>
  </w:num>
  <w:num w:numId="37">
    <w:abstractNumId w:val="15"/>
  </w:num>
  <w:num w:numId="38">
    <w:abstractNumId w:val="28"/>
  </w:num>
  <w:num w:numId="39">
    <w:abstractNumId w:val="0"/>
  </w:num>
  <w:num w:numId="40">
    <w:abstractNumId w:val="13"/>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309FF"/>
    <w:rsid w:val="00042F7B"/>
    <w:rsid w:val="000506C1"/>
    <w:rsid w:val="000576F4"/>
    <w:rsid w:val="000642AD"/>
    <w:rsid w:val="000717EB"/>
    <w:rsid w:val="00071F3E"/>
    <w:rsid w:val="00073C6A"/>
    <w:rsid w:val="00087EA5"/>
    <w:rsid w:val="000934F0"/>
    <w:rsid w:val="000A04DF"/>
    <w:rsid w:val="000A4CB3"/>
    <w:rsid w:val="000B5E53"/>
    <w:rsid w:val="000C05F5"/>
    <w:rsid w:val="000C61EC"/>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211"/>
    <w:rsid w:val="00182F21"/>
    <w:rsid w:val="0018346D"/>
    <w:rsid w:val="0018392B"/>
    <w:rsid w:val="00194944"/>
    <w:rsid w:val="001C0756"/>
    <w:rsid w:val="001C2886"/>
    <w:rsid w:val="001C5CAD"/>
    <w:rsid w:val="001D3E1B"/>
    <w:rsid w:val="001D5EA1"/>
    <w:rsid w:val="001F4FF6"/>
    <w:rsid w:val="001F5438"/>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3414"/>
    <w:rsid w:val="00276723"/>
    <w:rsid w:val="00277913"/>
    <w:rsid w:val="002813FF"/>
    <w:rsid w:val="00281955"/>
    <w:rsid w:val="00284C5D"/>
    <w:rsid w:val="00296998"/>
    <w:rsid w:val="002A0B84"/>
    <w:rsid w:val="002C570F"/>
    <w:rsid w:val="002C65C0"/>
    <w:rsid w:val="002C6BB3"/>
    <w:rsid w:val="002D1DBB"/>
    <w:rsid w:val="002E22BA"/>
    <w:rsid w:val="002E6AF3"/>
    <w:rsid w:val="002F04A9"/>
    <w:rsid w:val="002F50B0"/>
    <w:rsid w:val="002F7434"/>
    <w:rsid w:val="00301362"/>
    <w:rsid w:val="003040C1"/>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95503"/>
    <w:rsid w:val="003A17CB"/>
    <w:rsid w:val="003A53E6"/>
    <w:rsid w:val="003B5315"/>
    <w:rsid w:val="003B5657"/>
    <w:rsid w:val="003B61CD"/>
    <w:rsid w:val="003B7142"/>
    <w:rsid w:val="003C53DC"/>
    <w:rsid w:val="003C567B"/>
    <w:rsid w:val="003C6B50"/>
    <w:rsid w:val="003D043D"/>
    <w:rsid w:val="003D06DE"/>
    <w:rsid w:val="003D0AFE"/>
    <w:rsid w:val="003D197D"/>
    <w:rsid w:val="003D5FFA"/>
    <w:rsid w:val="003E170E"/>
    <w:rsid w:val="003E25C3"/>
    <w:rsid w:val="0040030D"/>
    <w:rsid w:val="00400F60"/>
    <w:rsid w:val="00401860"/>
    <w:rsid w:val="00403914"/>
    <w:rsid w:val="0040472C"/>
    <w:rsid w:val="0040496C"/>
    <w:rsid w:val="00405629"/>
    <w:rsid w:val="004066E3"/>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82E51"/>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4424"/>
    <w:rsid w:val="005250ED"/>
    <w:rsid w:val="0052530C"/>
    <w:rsid w:val="00525438"/>
    <w:rsid w:val="0053232B"/>
    <w:rsid w:val="00532A17"/>
    <w:rsid w:val="00541155"/>
    <w:rsid w:val="005416D5"/>
    <w:rsid w:val="00546C39"/>
    <w:rsid w:val="00547907"/>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42C05"/>
    <w:rsid w:val="00650664"/>
    <w:rsid w:val="00655DEE"/>
    <w:rsid w:val="006649F5"/>
    <w:rsid w:val="006653E1"/>
    <w:rsid w:val="00670338"/>
    <w:rsid w:val="00671D2E"/>
    <w:rsid w:val="00674577"/>
    <w:rsid w:val="00676117"/>
    <w:rsid w:val="006816AD"/>
    <w:rsid w:val="00695E3E"/>
    <w:rsid w:val="006A44B4"/>
    <w:rsid w:val="006A5698"/>
    <w:rsid w:val="006C4514"/>
    <w:rsid w:val="006C6349"/>
    <w:rsid w:val="006D0153"/>
    <w:rsid w:val="006D4F84"/>
    <w:rsid w:val="006D7D92"/>
    <w:rsid w:val="006E7B2E"/>
    <w:rsid w:val="006F0207"/>
    <w:rsid w:val="006F17DB"/>
    <w:rsid w:val="006F5AD4"/>
    <w:rsid w:val="006F5B80"/>
    <w:rsid w:val="00700DD7"/>
    <w:rsid w:val="0070207C"/>
    <w:rsid w:val="00706C60"/>
    <w:rsid w:val="0072388F"/>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8F61BC"/>
    <w:rsid w:val="00910FBD"/>
    <w:rsid w:val="00914572"/>
    <w:rsid w:val="009151E7"/>
    <w:rsid w:val="00915DF3"/>
    <w:rsid w:val="00917941"/>
    <w:rsid w:val="0092046A"/>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4DCC"/>
    <w:rsid w:val="009654BE"/>
    <w:rsid w:val="00967409"/>
    <w:rsid w:val="00976F47"/>
    <w:rsid w:val="009816F3"/>
    <w:rsid w:val="00982869"/>
    <w:rsid w:val="00984442"/>
    <w:rsid w:val="00996987"/>
    <w:rsid w:val="009A7521"/>
    <w:rsid w:val="009B2A2F"/>
    <w:rsid w:val="009B2D82"/>
    <w:rsid w:val="009C076C"/>
    <w:rsid w:val="009C5FB6"/>
    <w:rsid w:val="009C61BE"/>
    <w:rsid w:val="009D1D60"/>
    <w:rsid w:val="009D2DC9"/>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1A16"/>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34D9"/>
    <w:rsid w:val="00B2760E"/>
    <w:rsid w:val="00B327BB"/>
    <w:rsid w:val="00B430BD"/>
    <w:rsid w:val="00B43134"/>
    <w:rsid w:val="00B45872"/>
    <w:rsid w:val="00B471E1"/>
    <w:rsid w:val="00B51607"/>
    <w:rsid w:val="00B52D5C"/>
    <w:rsid w:val="00B552F2"/>
    <w:rsid w:val="00B60013"/>
    <w:rsid w:val="00B64DB9"/>
    <w:rsid w:val="00B85F74"/>
    <w:rsid w:val="00B86063"/>
    <w:rsid w:val="00B922DE"/>
    <w:rsid w:val="00B926E1"/>
    <w:rsid w:val="00B9298E"/>
    <w:rsid w:val="00B9303A"/>
    <w:rsid w:val="00BA02D7"/>
    <w:rsid w:val="00BA04C8"/>
    <w:rsid w:val="00BA26D8"/>
    <w:rsid w:val="00BA3A45"/>
    <w:rsid w:val="00BB29C3"/>
    <w:rsid w:val="00BC299A"/>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2502"/>
    <w:rsid w:val="00C937A6"/>
    <w:rsid w:val="00CA2542"/>
    <w:rsid w:val="00CA6118"/>
    <w:rsid w:val="00CC681A"/>
    <w:rsid w:val="00CC6904"/>
    <w:rsid w:val="00CD196E"/>
    <w:rsid w:val="00CE2139"/>
    <w:rsid w:val="00CE4B21"/>
    <w:rsid w:val="00CE4E87"/>
    <w:rsid w:val="00CE54B1"/>
    <w:rsid w:val="00CF0999"/>
    <w:rsid w:val="00CF1A36"/>
    <w:rsid w:val="00D052F4"/>
    <w:rsid w:val="00D10903"/>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7E9A"/>
    <w:rsid w:val="00D90D66"/>
    <w:rsid w:val="00D95864"/>
    <w:rsid w:val="00DA2D54"/>
    <w:rsid w:val="00DA77A1"/>
    <w:rsid w:val="00DB7CDF"/>
    <w:rsid w:val="00DC4D7E"/>
    <w:rsid w:val="00DE4AF6"/>
    <w:rsid w:val="00DE5490"/>
    <w:rsid w:val="00DE6F9C"/>
    <w:rsid w:val="00DE7BD1"/>
    <w:rsid w:val="00DF73CA"/>
    <w:rsid w:val="00E00961"/>
    <w:rsid w:val="00E040C7"/>
    <w:rsid w:val="00E058D1"/>
    <w:rsid w:val="00E07246"/>
    <w:rsid w:val="00E076F3"/>
    <w:rsid w:val="00E14B1E"/>
    <w:rsid w:val="00E151E1"/>
    <w:rsid w:val="00E2658C"/>
    <w:rsid w:val="00E3731D"/>
    <w:rsid w:val="00E46697"/>
    <w:rsid w:val="00E538BB"/>
    <w:rsid w:val="00E53C26"/>
    <w:rsid w:val="00E63058"/>
    <w:rsid w:val="00E67B36"/>
    <w:rsid w:val="00E71838"/>
    <w:rsid w:val="00E75B7D"/>
    <w:rsid w:val="00E823B0"/>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3562"/>
    <w:rsid w:val="00F14511"/>
    <w:rsid w:val="00F14E00"/>
    <w:rsid w:val="00F2745C"/>
    <w:rsid w:val="00F31305"/>
    <w:rsid w:val="00F35E1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7C61"/>
    <w:rsid w:val="00FC127C"/>
    <w:rsid w:val="00FC70FF"/>
    <w:rsid w:val="00FD5CEA"/>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E75B4A67-78CF-4ACA-89A0-13082FDFD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Howard</cp:lastModifiedBy>
  <cp:revision>7</cp:revision>
  <cp:lastPrinted>2020-06-12T03:38:00Z</cp:lastPrinted>
  <dcterms:created xsi:type="dcterms:W3CDTF">2020-06-04T23:23:00Z</dcterms:created>
  <dcterms:modified xsi:type="dcterms:W3CDTF">2020-06-12T03:38:00Z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