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26285377" w:rsidR="00DA77A1" w:rsidRDefault="00306C58" w:rsidP="007868CF">
      <w:pPr>
        <w:pStyle w:val="Reference"/>
      </w:pPr>
      <w:r>
        <w:t>11</w:t>
      </w:r>
      <w:bookmarkStart w:id="0" w:name="_GoBack"/>
      <w:bookmarkEnd w:id="0"/>
      <w:r w:rsidR="00FA1224">
        <w:t xml:space="preserve"> March 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284064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w:t>
      </w:r>
      <w:r w:rsidR="00FA1224">
        <w:rPr>
          <w:rFonts w:ascii="Calibri" w:eastAsia="Calibri" w:hAnsi="Calibri" w:cs="Times New Roman"/>
          <w:b/>
          <w:sz w:val="28"/>
          <w:szCs w:val="28"/>
          <w:lang w:eastAsia="en-US"/>
        </w:rPr>
        <w:t>R GEOFFREY HOWELL</w:t>
      </w:r>
    </w:p>
    <w:p w14:paraId="706A3341" w14:textId="37700CC2"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 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FA1224">
        <w:rPr>
          <w:rFonts w:ascii="Calibri" w:eastAsia="Calibri" w:hAnsi="Calibri" w:cs="Times New Roman"/>
          <w:sz w:val="24"/>
          <w:szCs w:val="24"/>
          <w:lang w:eastAsia="en-US"/>
        </w:rPr>
        <w:t xml:space="preserve">3 March 2020 </w:t>
      </w:r>
    </w:p>
    <w:p w14:paraId="353D3562" w14:textId="7D2DD37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FA1224">
        <w:rPr>
          <w:rFonts w:ascii="Calibri" w:eastAsia="Calibri" w:hAnsi="Calibri" w:cs="Times New Roman"/>
          <w:sz w:val="24"/>
          <w:szCs w:val="24"/>
          <w:lang w:eastAsia="en-US"/>
        </w:rPr>
        <w:t>, Magistrate John Doherty (Deputy Chairperson) and Mr Robert Abrahams.</w:t>
      </w:r>
      <w:r w:rsidRPr="007868CF">
        <w:rPr>
          <w:rFonts w:ascii="Calibri" w:eastAsia="Calibri" w:hAnsi="Calibri" w:cs="Times New Roman"/>
          <w:sz w:val="24"/>
          <w:szCs w:val="24"/>
          <w:lang w:eastAsia="en-US"/>
        </w:rPr>
        <w:t xml:space="preserve"> </w:t>
      </w:r>
    </w:p>
    <w:p w14:paraId="31943EBB" w14:textId="66A4871C"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FA1224">
        <w:rPr>
          <w:rFonts w:ascii="Calibri" w:eastAsia="Calibri" w:hAnsi="Calibri" w:cs="Times New Roman"/>
          <w:sz w:val="24"/>
          <w:szCs w:val="24"/>
          <w:lang w:eastAsia="en-US"/>
        </w:rPr>
        <w:t xml:space="preserve">Paul Searle </w:t>
      </w:r>
      <w:r w:rsidRPr="007868CF">
        <w:rPr>
          <w:rFonts w:ascii="Calibri" w:eastAsia="Calibri" w:hAnsi="Calibri" w:cs="Times New Roman"/>
          <w:sz w:val="24"/>
          <w:szCs w:val="24"/>
          <w:lang w:eastAsia="en-US"/>
        </w:rPr>
        <w:t>appeared on behalf of the Stewards.</w:t>
      </w:r>
    </w:p>
    <w:p w14:paraId="0943BBCE" w14:textId="38C79488"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Pr>
          <w:rFonts w:ascii="Calibri" w:eastAsia="Calibri" w:hAnsi="Calibri" w:cs="Times New Roman"/>
          <w:sz w:val="24"/>
          <w:szCs w:val="24"/>
          <w:lang w:eastAsia="en-US"/>
        </w:rPr>
        <w:t xml:space="preserve">Geoffrey Howell represented himself at the hearing.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1"/>
    <w:p w14:paraId="16966AAC" w14:textId="0DCEFB33" w:rsidR="00E25E31" w:rsidRPr="00553FCF" w:rsidRDefault="00E25E31" w:rsidP="00E25E3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73552C">
        <w:rPr>
          <w:rFonts w:ascii="Calibri" w:eastAsia="Calibri" w:hAnsi="Calibri" w:cs="Times New Roman"/>
          <w:sz w:val="24"/>
          <w:szCs w:val="24"/>
          <w:lang w:eastAsia="en-US"/>
        </w:rPr>
        <w:t>GAR</w:t>
      </w:r>
      <w:r w:rsidR="0073552C">
        <w:rPr>
          <w:rFonts w:ascii="Calibri" w:eastAsia="Calibri" w:hAnsi="Calibri" w:cs="Times New Roman"/>
          <w:sz w:val="24"/>
          <w:szCs w:val="24"/>
          <w:lang w:eastAsia="en-US"/>
        </w:rPr>
        <w:t xml:space="preserve"> </w:t>
      </w:r>
      <w:r w:rsidRPr="0073552C">
        <w:rPr>
          <w:rFonts w:ascii="Calibri" w:eastAsia="Calibri" w:hAnsi="Calibri" w:cs="Times New Roman"/>
          <w:sz w:val="24"/>
          <w:szCs w:val="24"/>
          <w:lang w:eastAsia="en-US"/>
        </w:rPr>
        <w:t>69(1)</w:t>
      </w:r>
      <w:r w:rsidRPr="0073552C">
        <w:rPr>
          <w:rFonts w:ascii="Calibri" w:eastAsia="Calibri" w:hAnsi="Calibri" w:cs="Times New Roman"/>
          <w:b/>
          <w:sz w:val="24"/>
          <w:szCs w:val="24"/>
          <w:lang w:eastAsia="en-US"/>
        </w:rPr>
        <w:t xml:space="preserve"> </w:t>
      </w:r>
      <w:r w:rsidR="00E32C79" w:rsidRPr="0073552C">
        <w:rPr>
          <w:rFonts w:ascii="Calibri" w:eastAsia="Calibri" w:hAnsi="Calibri" w:cs="Times New Roman"/>
          <w:sz w:val="24"/>
          <w:szCs w:val="24"/>
          <w:lang w:eastAsia="en-US"/>
        </w:rPr>
        <w:t xml:space="preserve">states </w:t>
      </w:r>
      <w:r w:rsidR="0073552C">
        <w:rPr>
          <w:rFonts w:ascii="Calibri" w:eastAsia="Calibri" w:hAnsi="Calibri" w:cs="Times New Roman"/>
          <w:sz w:val="24"/>
          <w:szCs w:val="24"/>
          <w:lang w:eastAsia="en-US"/>
        </w:rPr>
        <w:t>w</w:t>
      </w:r>
      <w:r w:rsidR="0073552C" w:rsidRPr="0073552C">
        <w:rPr>
          <w:rFonts w:ascii="Calibri" w:eastAsia="Calibri" w:hAnsi="Calibri" w:cs="Times New Roman"/>
          <w:sz w:val="24"/>
          <w:szCs w:val="24"/>
          <w:lang w:eastAsia="en-US"/>
        </w:rPr>
        <w:t>here, in the opinion of the Stewards, a greyhound is found to have marred another greyhound during an Event, the Stewards shall impose a period of suspension in respect of the greyhound pursuant to sub-rule (2), and the specifics shall be recorded in the relevant Controlling Body Register, or where applicable, the Certificate of Registration or Weight Card of the greyhound.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00F4C636"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E50D8A" w:rsidRPr="00E50D8A">
        <w:rPr>
          <w:rFonts w:ascii="Calibri" w:eastAsia="Calibri" w:hAnsi="Calibri" w:cs="Times New Roman"/>
          <w:bCs/>
          <w:sz w:val="24"/>
          <w:szCs w:val="24"/>
          <w:lang w:val="en" w:eastAsia="en-US"/>
        </w:rPr>
        <w:t>Stewards spoke to Mr G. Howell, the trainer of Miss Eloise regarding the greyhounds racing manners approaching the third turn. Acting under the provisions of GAR 69(1) Miss Eloise was charged with marring. Mr Howell pleaded not guilty to the charge, Miss Eloise was found guilty and suspended for 3 months at all tracks and must perform a Satisfactory Trial (all tracks), pursuant to GAR 69(2)(b) before any future nomination will be accepted.</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50E03A00"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C49EFDD" w14:textId="4B83BD0A" w:rsidR="00A910E4" w:rsidRDefault="00A910E4" w:rsidP="009D1D60">
      <w:pPr>
        <w:spacing w:line="259" w:lineRule="auto"/>
        <w:ind w:left="2880" w:hanging="2880"/>
        <w:jc w:val="both"/>
        <w:rPr>
          <w:rFonts w:ascii="Calibri" w:eastAsia="Calibri" w:hAnsi="Calibri" w:cs="Times New Roman"/>
          <w:sz w:val="24"/>
          <w:szCs w:val="24"/>
          <w:lang w:eastAsia="en-US"/>
        </w:rPr>
      </w:pPr>
    </w:p>
    <w:p w14:paraId="1CE1E2F1" w14:textId="3A7A5D76" w:rsidR="000716D0" w:rsidRDefault="00447020" w:rsidP="00B6106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B61069">
        <w:rPr>
          <w:rFonts w:ascii="Calibri" w:eastAsia="Calibri" w:hAnsi="Calibri" w:cs="Times New Roman"/>
          <w:sz w:val="24"/>
          <w:szCs w:val="24"/>
          <w:lang w:eastAsia="en-US"/>
        </w:rPr>
        <w:t xml:space="preserve">r Geoffrey Howell, you have pleaded </w:t>
      </w:r>
      <w:r w:rsidR="00EE16A7">
        <w:rPr>
          <w:rFonts w:ascii="Calibri" w:eastAsia="Calibri" w:hAnsi="Calibri" w:cs="Times New Roman"/>
          <w:sz w:val="24"/>
          <w:szCs w:val="24"/>
          <w:lang w:eastAsia="en-US"/>
        </w:rPr>
        <w:t xml:space="preserve">‘Not Guilty’ to a breach of </w:t>
      </w:r>
      <w:r w:rsidR="00B61069">
        <w:rPr>
          <w:rFonts w:ascii="Calibri" w:eastAsia="Calibri" w:hAnsi="Calibri" w:cs="Times New Roman"/>
          <w:sz w:val="24"/>
          <w:szCs w:val="24"/>
          <w:lang w:eastAsia="en-US"/>
        </w:rPr>
        <w:t xml:space="preserve">Rule </w:t>
      </w:r>
      <w:r w:rsidR="00EE16A7">
        <w:rPr>
          <w:rFonts w:ascii="Calibri" w:eastAsia="Calibri" w:hAnsi="Calibri" w:cs="Times New Roman"/>
          <w:sz w:val="24"/>
          <w:szCs w:val="24"/>
          <w:lang w:eastAsia="en-US"/>
        </w:rPr>
        <w:t>GAR</w:t>
      </w:r>
      <w:r w:rsidR="00D3257D">
        <w:rPr>
          <w:rFonts w:ascii="Calibri" w:eastAsia="Calibri" w:hAnsi="Calibri" w:cs="Times New Roman"/>
          <w:sz w:val="24"/>
          <w:szCs w:val="24"/>
          <w:lang w:eastAsia="en-US"/>
        </w:rPr>
        <w:t xml:space="preserve"> </w:t>
      </w:r>
      <w:r w:rsidR="00EE16A7">
        <w:rPr>
          <w:rFonts w:ascii="Calibri" w:eastAsia="Calibri" w:hAnsi="Calibri" w:cs="Times New Roman"/>
          <w:sz w:val="24"/>
          <w:szCs w:val="24"/>
          <w:lang w:eastAsia="en-US"/>
        </w:rPr>
        <w:t>69(1).</w:t>
      </w:r>
      <w:r w:rsidR="00B61069">
        <w:rPr>
          <w:rFonts w:ascii="Calibri" w:eastAsia="Calibri" w:hAnsi="Calibri" w:cs="Times New Roman"/>
          <w:sz w:val="24"/>
          <w:szCs w:val="24"/>
          <w:lang w:eastAsia="en-US"/>
        </w:rPr>
        <w:t xml:space="preserve"> It relates to an alleged marring offence committed by ‘Miss Eloise’, of which dog you are the trainer. The alleged offence occurred in Race 4 over 515 metres at Sandown on 23 February 2020, and </w:t>
      </w:r>
      <w:r w:rsidR="00D3257D">
        <w:rPr>
          <w:rFonts w:ascii="Calibri" w:eastAsia="Calibri" w:hAnsi="Calibri" w:cs="Times New Roman"/>
          <w:sz w:val="24"/>
          <w:szCs w:val="24"/>
          <w:lang w:eastAsia="en-US"/>
        </w:rPr>
        <w:lastRenderedPageBreak/>
        <w:t xml:space="preserve">occurred </w:t>
      </w:r>
      <w:r w:rsidR="00B61069">
        <w:rPr>
          <w:rFonts w:ascii="Calibri" w:eastAsia="Calibri" w:hAnsi="Calibri" w:cs="Times New Roman"/>
          <w:sz w:val="24"/>
          <w:szCs w:val="24"/>
          <w:lang w:eastAsia="en-US"/>
        </w:rPr>
        <w:t>n</w:t>
      </w:r>
      <w:r w:rsidR="00FA342C">
        <w:rPr>
          <w:rFonts w:ascii="Calibri" w:eastAsia="Calibri" w:hAnsi="Calibri" w:cs="Times New Roman"/>
          <w:sz w:val="24"/>
          <w:szCs w:val="24"/>
          <w:lang w:eastAsia="en-US"/>
        </w:rPr>
        <w:t>ear</w:t>
      </w:r>
      <w:r w:rsidR="00B61069">
        <w:rPr>
          <w:rFonts w:ascii="Calibri" w:eastAsia="Calibri" w:hAnsi="Calibri" w:cs="Times New Roman"/>
          <w:sz w:val="24"/>
          <w:szCs w:val="24"/>
          <w:lang w:eastAsia="en-US"/>
        </w:rPr>
        <w:t xml:space="preserve"> the third turn. This </w:t>
      </w:r>
      <w:r w:rsidR="000716D0">
        <w:rPr>
          <w:rFonts w:ascii="Calibri" w:eastAsia="Calibri" w:hAnsi="Calibri" w:cs="Times New Roman"/>
          <w:sz w:val="24"/>
          <w:szCs w:val="24"/>
          <w:lang w:eastAsia="en-US"/>
        </w:rPr>
        <w:t xml:space="preserve">being the dogs second offence for marring, the penalty imposed was </w:t>
      </w:r>
      <w:r w:rsidR="00D3257D">
        <w:rPr>
          <w:rFonts w:ascii="Calibri" w:eastAsia="Calibri" w:hAnsi="Calibri" w:cs="Times New Roman"/>
          <w:sz w:val="24"/>
          <w:szCs w:val="24"/>
          <w:lang w:eastAsia="en-US"/>
        </w:rPr>
        <w:t xml:space="preserve">a </w:t>
      </w:r>
      <w:r w:rsidR="000716D0">
        <w:rPr>
          <w:rFonts w:ascii="Calibri" w:eastAsia="Calibri" w:hAnsi="Calibri" w:cs="Times New Roman"/>
          <w:sz w:val="24"/>
          <w:szCs w:val="24"/>
          <w:lang w:eastAsia="en-US"/>
        </w:rPr>
        <w:t>suspension for 3 months at all tracks.</w:t>
      </w:r>
    </w:p>
    <w:p w14:paraId="4B9F4AB9" w14:textId="77777777" w:rsidR="000716D0" w:rsidRDefault="000716D0" w:rsidP="00B61069">
      <w:pPr>
        <w:spacing w:line="259" w:lineRule="auto"/>
        <w:jc w:val="both"/>
        <w:rPr>
          <w:rFonts w:ascii="Calibri" w:eastAsia="Calibri" w:hAnsi="Calibri" w:cs="Times New Roman"/>
          <w:sz w:val="24"/>
          <w:szCs w:val="24"/>
          <w:lang w:eastAsia="en-US"/>
        </w:rPr>
      </w:pPr>
    </w:p>
    <w:p w14:paraId="5B8E80DB" w14:textId="113A3201" w:rsidR="000716D0" w:rsidRDefault="000716D0" w:rsidP="00B6106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have viewed the video many times and looked at the photographs extracted from that video. We appreciate your argument that contact did not occur and that there was no noticeable interference to P</w:t>
      </w:r>
      <w:r w:rsidR="00FA342C">
        <w:rPr>
          <w:rFonts w:ascii="Calibri" w:eastAsia="Calibri" w:hAnsi="Calibri" w:cs="Times New Roman"/>
          <w:sz w:val="24"/>
          <w:szCs w:val="24"/>
          <w:lang w:eastAsia="en-US"/>
        </w:rPr>
        <w:t xml:space="preserve">sycho </w:t>
      </w:r>
      <w:r>
        <w:rPr>
          <w:rFonts w:ascii="Calibri" w:eastAsia="Calibri" w:hAnsi="Calibri" w:cs="Times New Roman"/>
          <w:sz w:val="24"/>
          <w:szCs w:val="24"/>
          <w:lang w:eastAsia="en-US"/>
        </w:rPr>
        <w:t xml:space="preserve">Star, the dog on the inside of Miss Eloise. </w:t>
      </w:r>
    </w:p>
    <w:p w14:paraId="58D9A0D7" w14:textId="77777777" w:rsidR="000716D0" w:rsidRDefault="000716D0" w:rsidP="00B61069">
      <w:pPr>
        <w:spacing w:line="259" w:lineRule="auto"/>
        <w:jc w:val="both"/>
        <w:rPr>
          <w:rFonts w:ascii="Calibri" w:eastAsia="Calibri" w:hAnsi="Calibri" w:cs="Times New Roman"/>
          <w:sz w:val="24"/>
          <w:szCs w:val="24"/>
          <w:lang w:eastAsia="en-US"/>
        </w:rPr>
      </w:pPr>
    </w:p>
    <w:p w14:paraId="479B4158" w14:textId="7129B006" w:rsidR="007E6836" w:rsidRDefault="000716D0" w:rsidP="00B6106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Unfortunately, we are of the view that Miss Eloise did turn her head and that contact was made with P</w:t>
      </w:r>
      <w:r w:rsidR="00FA342C">
        <w:rPr>
          <w:rFonts w:ascii="Calibri" w:eastAsia="Calibri" w:hAnsi="Calibri" w:cs="Times New Roman"/>
          <w:sz w:val="24"/>
          <w:szCs w:val="24"/>
          <w:lang w:eastAsia="en-US"/>
        </w:rPr>
        <w:t>sycho</w:t>
      </w:r>
      <w:r>
        <w:rPr>
          <w:rFonts w:ascii="Calibri" w:eastAsia="Calibri" w:hAnsi="Calibri" w:cs="Times New Roman"/>
          <w:sz w:val="24"/>
          <w:szCs w:val="24"/>
          <w:lang w:eastAsia="en-US"/>
        </w:rPr>
        <w:t xml:space="preserve"> Star. In our opinion if any doubt may have existed from viewing the video, it is removed by the still photographs, </w:t>
      </w:r>
      <w:r w:rsidR="00FA342C">
        <w:rPr>
          <w:rFonts w:ascii="Calibri" w:eastAsia="Calibri" w:hAnsi="Calibri" w:cs="Times New Roman"/>
          <w:sz w:val="24"/>
          <w:szCs w:val="24"/>
          <w:lang w:eastAsia="en-US"/>
        </w:rPr>
        <w:t xml:space="preserve">given </w:t>
      </w:r>
      <w:r>
        <w:rPr>
          <w:rFonts w:ascii="Calibri" w:eastAsia="Calibri" w:hAnsi="Calibri" w:cs="Times New Roman"/>
          <w:sz w:val="24"/>
          <w:szCs w:val="24"/>
          <w:lang w:eastAsia="en-US"/>
        </w:rPr>
        <w:t xml:space="preserve">Miss Eloise turned her head, opened her mouth, and, </w:t>
      </w:r>
      <w:r w:rsidR="00FA342C">
        <w:rPr>
          <w:rFonts w:ascii="Calibri" w:eastAsia="Calibri" w:hAnsi="Calibri" w:cs="Times New Roman"/>
          <w:sz w:val="24"/>
          <w:szCs w:val="24"/>
          <w:lang w:eastAsia="en-US"/>
        </w:rPr>
        <w:t>as can</w:t>
      </w:r>
      <w:r>
        <w:rPr>
          <w:rFonts w:ascii="Calibri" w:eastAsia="Calibri" w:hAnsi="Calibri" w:cs="Times New Roman"/>
          <w:sz w:val="24"/>
          <w:szCs w:val="24"/>
          <w:lang w:eastAsia="en-US"/>
        </w:rPr>
        <w:t xml:space="preserve"> be seen in photograph 3, made contact with Psycho Star. That constitutes mar</w:t>
      </w:r>
      <w:r w:rsidR="007E6836">
        <w:rPr>
          <w:rFonts w:ascii="Calibri" w:eastAsia="Calibri" w:hAnsi="Calibri" w:cs="Times New Roman"/>
          <w:sz w:val="24"/>
          <w:szCs w:val="24"/>
          <w:lang w:eastAsia="en-US"/>
        </w:rPr>
        <w:t>r</w:t>
      </w:r>
      <w:r>
        <w:rPr>
          <w:rFonts w:ascii="Calibri" w:eastAsia="Calibri" w:hAnsi="Calibri" w:cs="Times New Roman"/>
          <w:sz w:val="24"/>
          <w:szCs w:val="24"/>
          <w:lang w:eastAsia="en-US"/>
        </w:rPr>
        <w:t>ing.</w:t>
      </w:r>
    </w:p>
    <w:p w14:paraId="2AA5E4AC" w14:textId="77777777" w:rsidR="007E6836" w:rsidRDefault="007E6836" w:rsidP="00B61069">
      <w:pPr>
        <w:spacing w:line="259" w:lineRule="auto"/>
        <w:jc w:val="both"/>
        <w:rPr>
          <w:rFonts w:ascii="Calibri" w:eastAsia="Calibri" w:hAnsi="Calibri" w:cs="Times New Roman"/>
          <w:sz w:val="24"/>
          <w:szCs w:val="24"/>
          <w:lang w:eastAsia="en-US"/>
        </w:rPr>
      </w:pPr>
    </w:p>
    <w:p w14:paraId="65409E57" w14:textId="331A2F7F" w:rsidR="007E6836" w:rsidRDefault="007E6836" w:rsidP="00B6106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appreciate what you had to say about the </w:t>
      </w:r>
      <w:r w:rsidR="00FA342C">
        <w:rPr>
          <w:rFonts w:ascii="Calibri" w:eastAsia="Calibri" w:hAnsi="Calibri" w:cs="Times New Roman"/>
          <w:sz w:val="24"/>
          <w:szCs w:val="24"/>
          <w:lang w:eastAsia="en-US"/>
        </w:rPr>
        <w:t xml:space="preserve">inflexibility </w:t>
      </w:r>
      <w:r>
        <w:rPr>
          <w:rFonts w:ascii="Calibri" w:eastAsia="Calibri" w:hAnsi="Calibri" w:cs="Times New Roman"/>
          <w:sz w:val="24"/>
          <w:szCs w:val="24"/>
          <w:lang w:eastAsia="en-US"/>
        </w:rPr>
        <w:t xml:space="preserve">of the Rule and the penalties associated with breaches of it. We were pleased to hear from Mr Searle, Chief Stipendiary Steward, that there are discussions on foot with a view to modifying the scale of penalties and effectively reducing them. The marring in this particular case was not great and had no adverse effect upon Psycho Star, which went on to win the race. Indeed, the marring is </w:t>
      </w:r>
      <w:r w:rsidR="000304D0">
        <w:rPr>
          <w:rFonts w:ascii="Calibri" w:eastAsia="Calibri" w:hAnsi="Calibri" w:cs="Times New Roman"/>
          <w:sz w:val="24"/>
          <w:szCs w:val="24"/>
          <w:lang w:eastAsia="en-US"/>
        </w:rPr>
        <w:t xml:space="preserve">barely </w:t>
      </w:r>
      <w:r w:rsidR="00FA342C">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noticeable in the side on video.</w:t>
      </w:r>
    </w:p>
    <w:p w14:paraId="6245E453" w14:textId="77777777" w:rsidR="007E6836" w:rsidRDefault="007E6836" w:rsidP="00B61069">
      <w:pPr>
        <w:spacing w:line="259" w:lineRule="auto"/>
        <w:jc w:val="both"/>
        <w:rPr>
          <w:rFonts w:ascii="Calibri" w:eastAsia="Calibri" w:hAnsi="Calibri" w:cs="Times New Roman"/>
          <w:sz w:val="24"/>
          <w:szCs w:val="24"/>
          <w:lang w:eastAsia="en-US"/>
        </w:rPr>
      </w:pPr>
    </w:p>
    <w:p w14:paraId="7925068D" w14:textId="43B12896" w:rsidR="007E6836" w:rsidRDefault="007E6836" w:rsidP="00B6106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the Rule and the penalties contribute the present state of affairs. We have considerable sympathy for your position. You have been</w:t>
      </w:r>
      <w:r w:rsidR="006A0546">
        <w:rPr>
          <w:rFonts w:ascii="Calibri" w:eastAsia="Calibri" w:hAnsi="Calibri" w:cs="Times New Roman"/>
          <w:sz w:val="24"/>
          <w:szCs w:val="24"/>
          <w:lang w:eastAsia="en-US"/>
        </w:rPr>
        <w:t xml:space="preserve"> a professional g</w:t>
      </w:r>
      <w:r>
        <w:rPr>
          <w:rFonts w:ascii="Calibri" w:eastAsia="Calibri" w:hAnsi="Calibri" w:cs="Times New Roman"/>
          <w:sz w:val="24"/>
          <w:szCs w:val="24"/>
          <w:lang w:eastAsia="en-US"/>
        </w:rPr>
        <w:t xml:space="preserve">reyhound trainer for many years and we have no doubt that you are a caring and careful trainer. The penalty in relation to </w:t>
      </w:r>
      <w:r w:rsidR="006A0546">
        <w:rPr>
          <w:rFonts w:ascii="Calibri" w:eastAsia="Calibri" w:hAnsi="Calibri" w:cs="Times New Roman"/>
          <w:sz w:val="24"/>
          <w:szCs w:val="24"/>
          <w:lang w:eastAsia="en-US"/>
        </w:rPr>
        <w:t>a talented</w:t>
      </w:r>
      <w:r>
        <w:rPr>
          <w:rFonts w:ascii="Calibri" w:eastAsia="Calibri" w:hAnsi="Calibri" w:cs="Times New Roman"/>
          <w:sz w:val="24"/>
          <w:szCs w:val="24"/>
          <w:lang w:eastAsia="en-US"/>
        </w:rPr>
        <w:t xml:space="preserve"> dog s</w:t>
      </w:r>
      <w:r w:rsidR="006A0546">
        <w:rPr>
          <w:rFonts w:ascii="Calibri" w:eastAsia="Calibri" w:hAnsi="Calibri" w:cs="Times New Roman"/>
          <w:sz w:val="24"/>
          <w:szCs w:val="24"/>
          <w:lang w:eastAsia="en-US"/>
        </w:rPr>
        <w:t>uch</w:t>
      </w:r>
      <w:r>
        <w:rPr>
          <w:rFonts w:ascii="Calibri" w:eastAsia="Calibri" w:hAnsi="Calibri" w:cs="Times New Roman"/>
          <w:sz w:val="24"/>
          <w:szCs w:val="24"/>
          <w:lang w:eastAsia="en-US"/>
        </w:rPr>
        <w:t xml:space="preserve"> on Miss Eloise is quite a se</w:t>
      </w:r>
      <w:r w:rsidR="006A0546">
        <w:rPr>
          <w:rFonts w:ascii="Calibri" w:eastAsia="Calibri" w:hAnsi="Calibri" w:cs="Times New Roman"/>
          <w:sz w:val="24"/>
          <w:szCs w:val="24"/>
          <w:lang w:eastAsia="en-US"/>
        </w:rPr>
        <w:t>rious</w:t>
      </w:r>
      <w:r>
        <w:rPr>
          <w:rFonts w:ascii="Calibri" w:eastAsia="Calibri" w:hAnsi="Calibri" w:cs="Times New Roman"/>
          <w:sz w:val="24"/>
          <w:szCs w:val="24"/>
          <w:lang w:eastAsia="en-US"/>
        </w:rPr>
        <w:t xml:space="preserve"> one. We can only repeat that the Rule and the scale of penalties have to be applied by us. We encourage the Stewards to continue with discussions that are taking place.</w:t>
      </w:r>
    </w:p>
    <w:p w14:paraId="7516D846" w14:textId="77777777" w:rsidR="007E6836" w:rsidRDefault="007E6836" w:rsidP="00B61069">
      <w:pPr>
        <w:spacing w:line="259" w:lineRule="auto"/>
        <w:jc w:val="both"/>
        <w:rPr>
          <w:rFonts w:ascii="Calibri" w:eastAsia="Calibri" w:hAnsi="Calibri" w:cs="Times New Roman"/>
          <w:sz w:val="24"/>
          <w:szCs w:val="24"/>
          <w:lang w:eastAsia="en-US"/>
        </w:rPr>
      </w:pPr>
    </w:p>
    <w:p w14:paraId="6AA86920" w14:textId="5A5103B2" w:rsidR="007868CF" w:rsidRDefault="007E6836" w:rsidP="00B6106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bottom line is that the marring penalty of 3 months suspension must be applied </w:t>
      </w:r>
      <w:r w:rsidR="006A0546">
        <w:rPr>
          <w:rFonts w:ascii="Calibri" w:eastAsia="Calibri" w:hAnsi="Calibri" w:cs="Times New Roman"/>
          <w:sz w:val="24"/>
          <w:szCs w:val="24"/>
          <w:lang w:eastAsia="en-US"/>
        </w:rPr>
        <w:t xml:space="preserve">and </w:t>
      </w:r>
      <w:r>
        <w:rPr>
          <w:rFonts w:ascii="Calibri" w:eastAsia="Calibri" w:hAnsi="Calibri" w:cs="Times New Roman"/>
          <w:sz w:val="24"/>
          <w:szCs w:val="24"/>
          <w:lang w:eastAsia="en-US"/>
        </w:rPr>
        <w:t>the dog there</w:t>
      </w:r>
      <w:r w:rsidR="006A0546">
        <w:rPr>
          <w:rFonts w:ascii="Calibri" w:eastAsia="Calibri" w:hAnsi="Calibri" w:cs="Times New Roman"/>
          <w:sz w:val="24"/>
          <w:szCs w:val="24"/>
          <w:lang w:eastAsia="en-US"/>
        </w:rPr>
        <w:t>fore</w:t>
      </w:r>
      <w:r>
        <w:rPr>
          <w:rFonts w:ascii="Calibri" w:eastAsia="Calibri" w:hAnsi="Calibri" w:cs="Times New Roman"/>
          <w:sz w:val="24"/>
          <w:szCs w:val="24"/>
          <w:lang w:eastAsia="en-US"/>
        </w:rPr>
        <w:t xml:space="preserve"> must tr</w:t>
      </w:r>
      <w:r w:rsidR="006A0546">
        <w:rPr>
          <w:rFonts w:ascii="Calibri" w:eastAsia="Calibri" w:hAnsi="Calibri" w:cs="Times New Roman"/>
          <w:sz w:val="24"/>
          <w:szCs w:val="24"/>
          <w:lang w:eastAsia="en-US"/>
        </w:rPr>
        <w:t>ial</w:t>
      </w:r>
      <w:r>
        <w:rPr>
          <w:rFonts w:ascii="Calibri" w:eastAsia="Calibri" w:hAnsi="Calibri" w:cs="Times New Roman"/>
          <w:sz w:val="24"/>
          <w:szCs w:val="24"/>
          <w:lang w:eastAsia="en-US"/>
        </w:rPr>
        <w:t xml:space="preserve"> to a satisfaction of the Stewards. </w:t>
      </w:r>
      <w:r w:rsidR="00EE16A7">
        <w:rPr>
          <w:rFonts w:ascii="Calibri" w:eastAsia="Calibri" w:hAnsi="Calibri" w:cs="Times New Roman"/>
          <w:sz w:val="24"/>
          <w:szCs w:val="24"/>
          <w:lang w:eastAsia="en-US"/>
        </w:rPr>
        <w:t xml:space="preserve"> </w:t>
      </w:r>
    </w:p>
    <w:p w14:paraId="418EAC13" w14:textId="77777777" w:rsidR="006A0546" w:rsidRPr="007868CF" w:rsidRDefault="006A0546" w:rsidP="00B61069">
      <w:pPr>
        <w:spacing w:line="259" w:lineRule="auto"/>
        <w:jc w:val="both"/>
        <w:rPr>
          <w:rFonts w:ascii="Calibri" w:eastAsia="Calibri" w:hAnsi="Calibri" w:cs="Times New Roman"/>
          <w:b/>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86151" w14:textId="77777777" w:rsidR="000716D0" w:rsidRDefault="000716D0" w:rsidP="00CF0999">
      <w:r>
        <w:separator/>
      </w:r>
    </w:p>
  </w:endnote>
  <w:endnote w:type="continuationSeparator" w:id="0">
    <w:p w14:paraId="7B341EB8" w14:textId="77777777" w:rsidR="000716D0" w:rsidRDefault="000716D0"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0716D0" w:rsidRDefault="000716D0" w:rsidP="00CF0999">
    <w:r>
      <w:tab/>
    </w:r>
  </w:p>
  <w:p w14:paraId="1DAAAAAE" w14:textId="77777777" w:rsidR="000716D0" w:rsidRDefault="000716D0"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BC64" w14:textId="77777777" w:rsidR="000716D0" w:rsidRDefault="000716D0" w:rsidP="00CF0999">
      <w:r>
        <w:separator/>
      </w:r>
    </w:p>
  </w:footnote>
  <w:footnote w:type="continuationSeparator" w:id="0">
    <w:p w14:paraId="612C070C" w14:textId="77777777" w:rsidR="000716D0" w:rsidRDefault="000716D0"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0716D0" w:rsidRDefault="000716D0"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304D0"/>
    <w:rsid w:val="00051453"/>
    <w:rsid w:val="000642AD"/>
    <w:rsid w:val="000716D0"/>
    <w:rsid w:val="000717EB"/>
    <w:rsid w:val="00073C6A"/>
    <w:rsid w:val="00080ECA"/>
    <w:rsid w:val="00087EA5"/>
    <w:rsid w:val="000934F0"/>
    <w:rsid w:val="00096897"/>
    <w:rsid w:val="000B5E53"/>
    <w:rsid w:val="000C203F"/>
    <w:rsid w:val="00105417"/>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F4FF6"/>
    <w:rsid w:val="00210EC7"/>
    <w:rsid w:val="0021172F"/>
    <w:rsid w:val="00214575"/>
    <w:rsid w:val="00237626"/>
    <w:rsid w:val="00245238"/>
    <w:rsid w:val="00252460"/>
    <w:rsid w:val="00262F34"/>
    <w:rsid w:val="00277913"/>
    <w:rsid w:val="002813FF"/>
    <w:rsid w:val="00281955"/>
    <w:rsid w:val="00284C5D"/>
    <w:rsid w:val="002C19E7"/>
    <w:rsid w:val="002C65C0"/>
    <w:rsid w:val="002D1DBB"/>
    <w:rsid w:val="002D54AB"/>
    <w:rsid w:val="002E22BA"/>
    <w:rsid w:val="002F7434"/>
    <w:rsid w:val="00306C58"/>
    <w:rsid w:val="0032538F"/>
    <w:rsid w:val="00335102"/>
    <w:rsid w:val="00344B4E"/>
    <w:rsid w:val="00345DD8"/>
    <w:rsid w:val="00363EB0"/>
    <w:rsid w:val="00370738"/>
    <w:rsid w:val="003875DE"/>
    <w:rsid w:val="003904DC"/>
    <w:rsid w:val="003A17CB"/>
    <w:rsid w:val="003A1C27"/>
    <w:rsid w:val="003B61CD"/>
    <w:rsid w:val="003C53DC"/>
    <w:rsid w:val="003D043D"/>
    <w:rsid w:val="003D0AFE"/>
    <w:rsid w:val="003D2357"/>
    <w:rsid w:val="003E7682"/>
    <w:rsid w:val="0040472C"/>
    <w:rsid w:val="00405629"/>
    <w:rsid w:val="0040758A"/>
    <w:rsid w:val="004208B8"/>
    <w:rsid w:val="004235E9"/>
    <w:rsid w:val="00425AD7"/>
    <w:rsid w:val="00434C95"/>
    <w:rsid w:val="004435FB"/>
    <w:rsid w:val="00447020"/>
    <w:rsid w:val="004A103B"/>
    <w:rsid w:val="004A3FBE"/>
    <w:rsid w:val="004A729B"/>
    <w:rsid w:val="004B62F6"/>
    <w:rsid w:val="004D6D59"/>
    <w:rsid w:val="005044B5"/>
    <w:rsid w:val="00512165"/>
    <w:rsid w:val="005169FE"/>
    <w:rsid w:val="005250ED"/>
    <w:rsid w:val="00525438"/>
    <w:rsid w:val="0053232B"/>
    <w:rsid w:val="00532A17"/>
    <w:rsid w:val="00541155"/>
    <w:rsid w:val="005531C4"/>
    <w:rsid w:val="00557158"/>
    <w:rsid w:val="00571F56"/>
    <w:rsid w:val="00572FEA"/>
    <w:rsid w:val="00573D70"/>
    <w:rsid w:val="00584BAA"/>
    <w:rsid w:val="0059725A"/>
    <w:rsid w:val="005A580A"/>
    <w:rsid w:val="005B194C"/>
    <w:rsid w:val="005C55D7"/>
    <w:rsid w:val="005C6099"/>
    <w:rsid w:val="005C72E9"/>
    <w:rsid w:val="005D47E5"/>
    <w:rsid w:val="005D4CAC"/>
    <w:rsid w:val="005D7192"/>
    <w:rsid w:val="005E040F"/>
    <w:rsid w:val="005E2302"/>
    <w:rsid w:val="005E6C7E"/>
    <w:rsid w:val="005E76D5"/>
    <w:rsid w:val="005F2D75"/>
    <w:rsid w:val="0060363F"/>
    <w:rsid w:val="00603F36"/>
    <w:rsid w:val="00620923"/>
    <w:rsid w:val="00650664"/>
    <w:rsid w:val="006649F5"/>
    <w:rsid w:val="00665D2F"/>
    <w:rsid w:val="00670338"/>
    <w:rsid w:val="00674577"/>
    <w:rsid w:val="0068045A"/>
    <w:rsid w:val="006816AD"/>
    <w:rsid w:val="006842FC"/>
    <w:rsid w:val="00695E3E"/>
    <w:rsid w:val="006A0546"/>
    <w:rsid w:val="006C4514"/>
    <w:rsid w:val="006D7D92"/>
    <w:rsid w:val="006E7B2E"/>
    <w:rsid w:val="006F0207"/>
    <w:rsid w:val="00700DD7"/>
    <w:rsid w:val="0073552C"/>
    <w:rsid w:val="007403A5"/>
    <w:rsid w:val="007510B7"/>
    <w:rsid w:val="00757D1A"/>
    <w:rsid w:val="00774401"/>
    <w:rsid w:val="00775903"/>
    <w:rsid w:val="0078392C"/>
    <w:rsid w:val="007868CF"/>
    <w:rsid w:val="007A3D33"/>
    <w:rsid w:val="007C4987"/>
    <w:rsid w:val="007C5B13"/>
    <w:rsid w:val="007C60EA"/>
    <w:rsid w:val="007C69C8"/>
    <w:rsid w:val="007D34EC"/>
    <w:rsid w:val="007E6836"/>
    <w:rsid w:val="008142E6"/>
    <w:rsid w:val="00842094"/>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D82"/>
    <w:rsid w:val="009D1D60"/>
    <w:rsid w:val="009D512A"/>
    <w:rsid w:val="009D5A6E"/>
    <w:rsid w:val="009E0109"/>
    <w:rsid w:val="009E064F"/>
    <w:rsid w:val="009E6A12"/>
    <w:rsid w:val="009E6E9A"/>
    <w:rsid w:val="009F7369"/>
    <w:rsid w:val="00A01007"/>
    <w:rsid w:val="00A14154"/>
    <w:rsid w:val="00A36564"/>
    <w:rsid w:val="00A533ED"/>
    <w:rsid w:val="00A53899"/>
    <w:rsid w:val="00A55BAC"/>
    <w:rsid w:val="00A57594"/>
    <w:rsid w:val="00A57CD0"/>
    <w:rsid w:val="00A62729"/>
    <w:rsid w:val="00A64410"/>
    <w:rsid w:val="00A72796"/>
    <w:rsid w:val="00A72D45"/>
    <w:rsid w:val="00A855AC"/>
    <w:rsid w:val="00A86237"/>
    <w:rsid w:val="00A86E51"/>
    <w:rsid w:val="00A910E4"/>
    <w:rsid w:val="00A952E7"/>
    <w:rsid w:val="00AB5FFD"/>
    <w:rsid w:val="00AC1060"/>
    <w:rsid w:val="00AC2BA7"/>
    <w:rsid w:val="00AD62DF"/>
    <w:rsid w:val="00B04302"/>
    <w:rsid w:val="00B104AE"/>
    <w:rsid w:val="00B22F6F"/>
    <w:rsid w:val="00B2760E"/>
    <w:rsid w:val="00B327BB"/>
    <w:rsid w:val="00B430BD"/>
    <w:rsid w:val="00B43134"/>
    <w:rsid w:val="00B45872"/>
    <w:rsid w:val="00B552F2"/>
    <w:rsid w:val="00B61069"/>
    <w:rsid w:val="00B84616"/>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22CA3"/>
    <w:rsid w:val="00C410C0"/>
    <w:rsid w:val="00C42EAA"/>
    <w:rsid w:val="00C46BD0"/>
    <w:rsid w:val="00C51277"/>
    <w:rsid w:val="00C54382"/>
    <w:rsid w:val="00C63FE5"/>
    <w:rsid w:val="00C72E30"/>
    <w:rsid w:val="00C85694"/>
    <w:rsid w:val="00C90F7D"/>
    <w:rsid w:val="00CB7455"/>
    <w:rsid w:val="00CD0F12"/>
    <w:rsid w:val="00CE2139"/>
    <w:rsid w:val="00CE4E87"/>
    <w:rsid w:val="00CF0999"/>
    <w:rsid w:val="00CF1D51"/>
    <w:rsid w:val="00D052F4"/>
    <w:rsid w:val="00D06E95"/>
    <w:rsid w:val="00D10903"/>
    <w:rsid w:val="00D10E3C"/>
    <w:rsid w:val="00D11CDD"/>
    <w:rsid w:val="00D2379C"/>
    <w:rsid w:val="00D3257D"/>
    <w:rsid w:val="00D3532D"/>
    <w:rsid w:val="00D52796"/>
    <w:rsid w:val="00D63101"/>
    <w:rsid w:val="00D6499E"/>
    <w:rsid w:val="00D82636"/>
    <w:rsid w:val="00D87E9A"/>
    <w:rsid w:val="00D95864"/>
    <w:rsid w:val="00DA77A1"/>
    <w:rsid w:val="00DB20FD"/>
    <w:rsid w:val="00DC3E85"/>
    <w:rsid w:val="00DE6F9C"/>
    <w:rsid w:val="00E07246"/>
    <w:rsid w:val="00E14B1E"/>
    <w:rsid w:val="00E255AD"/>
    <w:rsid w:val="00E25E31"/>
    <w:rsid w:val="00E2658C"/>
    <w:rsid w:val="00E32C79"/>
    <w:rsid w:val="00E3731D"/>
    <w:rsid w:val="00E46697"/>
    <w:rsid w:val="00E50D8A"/>
    <w:rsid w:val="00E538BB"/>
    <w:rsid w:val="00E53C26"/>
    <w:rsid w:val="00E63058"/>
    <w:rsid w:val="00E71838"/>
    <w:rsid w:val="00E744C5"/>
    <w:rsid w:val="00E75B7D"/>
    <w:rsid w:val="00E83377"/>
    <w:rsid w:val="00E83A64"/>
    <w:rsid w:val="00E84F61"/>
    <w:rsid w:val="00EA0EC0"/>
    <w:rsid w:val="00EB0ECC"/>
    <w:rsid w:val="00EB462D"/>
    <w:rsid w:val="00EE16A7"/>
    <w:rsid w:val="00EE4B93"/>
    <w:rsid w:val="00EF292A"/>
    <w:rsid w:val="00EF74A5"/>
    <w:rsid w:val="00F14511"/>
    <w:rsid w:val="00F2745C"/>
    <w:rsid w:val="00F35B00"/>
    <w:rsid w:val="00F36DB0"/>
    <w:rsid w:val="00F53D5E"/>
    <w:rsid w:val="00F5419F"/>
    <w:rsid w:val="00F548DD"/>
    <w:rsid w:val="00F6406D"/>
    <w:rsid w:val="00F65ABA"/>
    <w:rsid w:val="00F66FE4"/>
    <w:rsid w:val="00F7160A"/>
    <w:rsid w:val="00F85109"/>
    <w:rsid w:val="00F92E17"/>
    <w:rsid w:val="00FA1224"/>
    <w:rsid w:val="00FA2C28"/>
    <w:rsid w:val="00FA34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211962b-e7f0-4e86-a0d1-2328247b4c11"/>
    <ds:schemaRef ds:uri="72567383-1e26-4692-bdad-5f5be69e1590"/>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BC7BE-343D-4FA9-9BCE-68F814D0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13</cp:revision>
  <cp:lastPrinted>2020-03-11T05:59:00Z</cp:lastPrinted>
  <dcterms:created xsi:type="dcterms:W3CDTF">2020-03-03T04:29:00Z</dcterms:created>
  <dcterms:modified xsi:type="dcterms:W3CDTF">2020-03-11T05:59:00Z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