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10F3CEA" w:rsidR="00DA77A1" w:rsidRDefault="006B18D7" w:rsidP="001079E5">
      <w:pPr>
        <w:pStyle w:val="Reference"/>
      </w:pPr>
      <w:r>
        <w:t>1</w:t>
      </w:r>
      <w:r w:rsidR="00164069">
        <w:t>5</w:t>
      </w:r>
      <w:r>
        <w:t xml:space="preserve"> December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3EB4B9B4" w:rsidR="00BB7152" w:rsidRDefault="00F20C74"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GERRIE SNEYDERS</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3E3D3FC6" w14:textId="2D8DA400" w:rsidR="00817B6A" w:rsidRDefault="00817B6A" w:rsidP="00817B6A">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B18D7">
        <w:rPr>
          <w:rFonts w:ascii="Calibri" w:eastAsia="Calibri" w:hAnsi="Calibri" w:cs="Times New Roman"/>
          <w:bCs/>
          <w:sz w:val="24"/>
          <w:szCs w:val="24"/>
          <w:lang w:eastAsia="en-US"/>
        </w:rPr>
        <w:t>13 December</w:t>
      </w:r>
      <w:r w:rsidRPr="00817B6A">
        <w:rPr>
          <w:rFonts w:ascii="Calibri" w:eastAsia="Calibri" w:hAnsi="Calibri" w:cs="Times New Roman"/>
          <w:bCs/>
          <w:sz w:val="24"/>
          <w:szCs w:val="24"/>
          <w:lang w:eastAsia="en-US"/>
        </w:rPr>
        <w:t xml:space="preserve"> 2022</w:t>
      </w:r>
      <w:r>
        <w:rPr>
          <w:rFonts w:ascii="Calibri" w:eastAsia="Calibri" w:hAnsi="Calibri" w:cs="Times New Roman"/>
          <w:sz w:val="24"/>
          <w:szCs w:val="24"/>
          <w:lang w:eastAsia="en-US"/>
        </w:rPr>
        <w:t xml:space="preserve">    </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5967A547" w:rsidR="007868CF" w:rsidRDefault="007868CF" w:rsidP="00817B6A">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B18D7">
        <w:rPr>
          <w:rFonts w:ascii="Calibri" w:eastAsia="Calibri" w:hAnsi="Calibri" w:cs="Times New Roman"/>
          <w:sz w:val="24"/>
          <w:szCs w:val="24"/>
          <w:lang w:eastAsia="en-US"/>
        </w:rPr>
        <w:t>Judge Graeme Hicks</w:t>
      </w:r>
      <w:r w:rsidR="0027764E">
        <w:rPr>
          <w:rFonts w:ascii="Calibri" w:eastAsia="Calibri" w:hAnsi="Calibri" w:cs="Times New Roman"/>
          <w:sz w:val="24"/>
          <w:szCs w:val="24"/>
          <w:lang w:eastAsia="en-US"/>
        </w:rPr>
        <w:t xml:space="preserve"> </w:t>
      </w:r>
      <w:r w:rsidR="00DF4632">
        <w:rPr>
          <w:rFonts w:ascii="Calibri" w:eastAsia="Calibri" w:hAnsi="Calibri" w:cs="Times New Roman"/>
          <w:sz w:val="24"/>
          <w:szCs w:val="24"/>
          <w:lang w:eastAsia="en-US"/>
        </w:rPr>
        <w:t>(</w:t>
      </w:r>
      <w:r w:rsidR="00D07BD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3A3497">
        <w:rPr>
          <w:rFonts w:ascii="Calibri" w:eastAsia="Calibri" w:hAnsi="Calibri" w:cs="Times New Roman"/>
          <w:sz w:val="24"/>
          <w:szCs w:val="24"/>
          <w:lang w:eastAsia="en-US"/>
        </w:rPr>
        <w:t xml:space="preserve">Ms </w:t>
      </w:r>
      <w:r w:rsidR="006B18D7">
        <w:rPr>
          <w:rFonts w:ascii="Calibri" w:eastAsia="Calibri" w:hAnsi="Calibri" w:cs="Times New Roman"/>
          <w:sz w:val="24"/>
          <w:szCs w:val="24"/>
          <w:lang w:eastAsia="en-US"/>
        </w:rPr>
        <w:t>Amanda Dickens</w:t>
      </w:r>
      <w:r w:rsidR="00200BE9">
        <w:rPr>
          <w:rFonts w:ascii="Calibri" w:eastAsia="Calibri" w:hAnsi="Calibri" w:cs="Times New Roman"/>
          <w:sz w:val="24"/>
          <w:szCs w:val="24"/>
          <w:lang w:eastAsia="en-US"/>
        </w:rPr>
        <w:t>.</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4F758E79" w:rsidR="007868CF" w:rsidRPr="007868CF" w:rsidRDefault="007868CF" w:rsidP="00817B6A">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B18D7">
        <w:rPr>
          <w:rFonts w:ascii="Calibri" w:eastAsia="Calibri" w:hAnsi="Calibri" w:cs="Times New Roman"/>
          <w:sz w:val="24"/>
          <w:szCs w:val="24"/>
          <w:lang w:eastAsia="en-US"/>
        </w:rPr>
        <w:t>Mr Anthony Pearce</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126BF733" w:rsidR="00F116BA" w:rsidRPr="007868CF" w:rsidRDefault="003A3497" w:rsidP="00817B6A">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B18D7">
        <w:rPr>
          <w:rFonts w:ascii="Calibri" w:eastAsia="Calibri" w:hAnsi="Calibri" w:cs="Times New Roman"/>
          <w:sz w:val="24"/>
          <w:szCs w:val="24"/>
          <w:lang w:eastAsia="en-US"/>
        </w:rPr>
        <w:t>Gerrie Sneyders</w:t>
      </w:r>
      <w:r w:rsidR="005F29C1">
        <w:rPr>
          <w:rFonts w:ascii="Calibri" w:eastAsia="Calibri" w:hAnsi="Calibri" w:cs="Times New Roman"/>
          <w:sz w:val="24"/>
          <w:szCs w:val="24"/>
          <w:lang w:eastAsia="en-US"/>
        </w:rPr>
        <w:t xml:space="preserve"> </w:t>
      </w:r>
      <w:r w:rsidR="006B18D7">
        <w:rPr>
          <w:rFonts w:ascii="Calibri" w:eastAsia="Calibri" w:hAnsi="Calibri" w:cs="Times New Roman"/>
          <w:sz w:val="24"/>
          <w:szCs w:val="24"/>
          <w:lang w:eastAsia="en-US"/>
        </w:rPr>
        <w:t>did not attend the hearing</w:t>
      </w:r>
      <w:r w:rsidR="0047104F">
        <w:rPr>
          <w:rFonts w:ascii="Calibri" w:eastAsia="Calibri" w:hAnsi="Calibri" w:cs="Times New Roman"/>
          <w:sz w:val="24"/>
          <w:szCs w:val="24"/>
          <w:lang w:eastAsia="en-US"/>
        </w:rPr>
        <w:t xml:space="preserve">.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4771E367" w14:textId="65C5321D" w:rsidR="00B37518" w:rsidRPr="00B37518" w:rsidRDefault="007868CF" w:rsidP="00817B6A">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B3751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B37518" w:rsidRPr="00B37518">
        <w:rPr>
          <w:rFonts w:ascii="Calibri" w:eastAsia="Calibri" w:hAnsi="Calibri" w:cs="Times New Roman"/>
          <w:sz w:val="24"/>
          <w:szCs w:val="24"/>
          <w:lang w:eastAsia="en-US"/>
        </w:rPr>
        <w:t>Greyhounds Australasia Rule (“GAR”) 83(1A) states:</w:t>
      </w:r>
    </w:p>
    <w:p w14:paraId="772DB132" w14:textId="77777777"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(1A) A person who – </w:t>
      </w:r>
    </w:p>
    <w:p w14:paraId="2EF3AFA5" w14:textId="68532C55"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(a)</w:t>
      </w:r>
      <w:r w:rsidR="0044512B">
        <w:rPr>
          <w:rFonts w:ascii="Calibri" w:eastAsia="Calibri" w:hAnsi="Calibri" w:cs="Times New Roman"/>
          <w:sz w:val="24"/>
          <w:szCs w:val="24"/>
          <w:lang w:eastAsia="en-US"/>
        </w:rPr>
        <w:t xml:space="preserve"> </w:t>
      </w:r>
      <w:r w:rsidRPr="00B37518">
        <w:rPr>
          <w:rFonts w:ascii="Calibri" w:eastAsia="Calibri" w:hAnsi="Calibri" w:cs="Times New Roman"/>
          <w:sz w:val="24"/>
          <w:szCs w:val="24"/>
          <w:lang w:eastAsia="en-US"/>
        </w:rPr>
        <w:t xml:space="preserve">administers, attempts to administer or causes to be administered a prohibited substance to a greyhound; </w:t>
      </w:r>
    </w:p>
    <w:p w14:paraId="55A616BF" w14:textId="5221CF78"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(b) aids, abets counsels or procures any person to administer a prohibited substance to a greyhound; or </w:t>
      </w:r>
    </w:p>
    <w:p w14:paraId="5FC37401" w14:textId="77777777"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(c) has prior knowledge of a prohibited substance being administered to a greyhound  </w:t>
      </w:r>
    </w:p>
    <w:p w14:paraId="4B1CCE2F" w14:textId="77777777" w:rsid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 which is detected in any sample taken from such greyhound that has been presented for an Event or when subject to any other contingency provided for pursuant to these Rules, shall be guilty of an offence.</w:t>
      </w:r>
    </w:p>
    <w:p w14:paraId="536E8644" w14:textId="77777777" w:rsidR="00B37518" w:rsidRDefault="00B37518" w:rsidP="00B37518">
      <w:pPr>
        <w:spacing w:line="259" w:lineRule="auto"/>
        <w:ind w:left="2880" w:hanging="45"/>
        <w:jc w:val="both"/>
        <w:rPr>
          <w:rFonts w:ascii="Calibri" w:eastAsia="Calibri" w:hAnsi="Calibri" w:cs="Times New Roman"/>
          <w:sz w:val="24"/>
          <w:szCs w:val="24"/>
          <w:lang w:eastAsia="en-US"/>
        </w:rPr>
      </w:pPr>
    </w:p>
    <w:p w14:paraId="1BEDD3BE" w14:textId="58CB4C6F" w:rsidR="00232254" w:rsidRDefault="002F3EE3" w:rsidP="00B37518">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27764E">
        <w:rPr>
          <w:rFonts w:ascii="Calibri" w:eastAsia="Calibri" w:hAnsi="Calibri" w:cs="Times New Roman"/>
          <w:sz w:val="24"/>
          <w:szCs w:val="24"/>
          <w:lang w:eastAsia="en-US"/>
        </w:rPr>
        <w:t>83(</w:t>
      </w:r>
      <w:r w:rsidR="00C56444">
        <w:rPr>
          <w:rFonts w:ascii="Calibri" w:eastAsia="Calibri" w:hAnsi="Calibri" w:cs="Times New Roman"/>
          <w:sz w:val="24"/>
          <w:szCs w:val="24"/>
          <w:lang w:eastAsia="en-US"/>
        </w:rPr>
        <w:t>2</w:t>
      </w:r>
      <w:r w:rsidR="0027764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states:</w:t>
      </w:r>
    </w:p>
    <w:p w14:paraId="50E748C2" w14:textId="3B4C8356" w:rsidR="006F64E9" w:rsidRPr="006F64E9" w:rsidRDefault="002F3EE3" w:rsidP="001079E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F64E9" w:rsidRPr="006F64E9">
        <w:rPr>
          <w:rFonts w:ascii="Calibri" w:eastAsia="Calibri" w:hAnsi="Calibri" w:cs="Times New Roman"/>
          <w:bCs/>
          <w:sz w:val="24"/>
          <w:szCs w:val="24"/>
          <w:lang w:eastAsia="en-US"/>
        </w:rPr>
        <w:t>(2)</w:t>
      </w:r>
      <w:r w:rsidR="006F64E9">
        <w:rPr>
          <w:rFonts w:ascii="Calibri" w:eastAsia="Calibri" w:hAnsi="Calibri" w:cs="Times New Roman"/>
          <w:bCs/>
          <w:sz w:val="24"/>
          <w:szCs w:val="24"/>
          <w:lang w:eastAsia="en-US"/>
        </w:rPr>
        <w:t xml:space="preserve"> </w:t>
      </w:r>
      <w:r w:rsidR="006F64E9" w:rsidRPr="006F64E9">
        <w:rPr>
          <w:rFonts w:ascii="Calibri" w:eastAsia="Calibri" w:hAnsi="Calibri" w:cs="Times New Roman"/>
          <w:bCs/>
          <w:sz w:val="24"/>
          <w:szCs w:val="24"/>
          <w:lang w:eastAsia="en-US"/>
        </w:rPr>
        <w:t xml:space="preserve">The owner, trainer or person in charge of a greyhound- </w:t>
      </w:r>
    </w:p>
    <w:p w14:paraId="0B48915F" w14:textId="77777777" w:rsidR="002A21CF" w:rsidRDefault="006F64E9" w:rsidP="002A21CF">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sidR="002A21CF">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29826AD1" w:rsidR="006F64E9" w:rsidRPr="006F64E9" w:rsidRDefault="006F64E9" w:rsidP="002A21CF">
      <w:pPr>
        <w:spacing w:line="259" w:lineRule="auto"/>
        <w:ind w:left="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18CF6641" w:rsidR="006F64E9" w:rsidRPr="006F64E9" w:rsidRDefault="006F64E9" w:rsidP="002A21CF">
      <w:pPr>
        <w:spacing w:line="259" w:lineRule="auto"/>
        <w:ind w:left="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14043327" w:rsidR="002F3EE3" w:rsidRDefault="006F64E9" w:rsidP="002A21CF">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2910EF30" w14:textId="0CDD31D1" w:rsidR="00D07BD5" w:rsidRDefault="00BC4B5A" w:rsidP="006B18D7">
      <w:pPr>
        <w:spacing w:line="259" w:lineRule="auto"/>
        <w:ind w:left="2835" w:hanging="2880"/>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lastRenderedPageBreak/>
        <w:t>Particulars of charge</w:t>
      </w:r>
      <w:r w:rsidR="00B37518">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B37518" w:rsidRPr="000A7E4B">
        <w:rPr>
          <w:rFonts w:ascii="Calibri" w:eastAsia="Calibri" w:hAnsi="Calibri" w:cs="Times New Roman"/>
          <w:b/>
          <w:bCs/>
          <w:sz w:val="24"/>
          <w:szCs w:val="24"/>
          <w:lang w:eastAsia="en-US"/>
        </w:rPr>
        <w:t>Charge 1: GAR 83(1A)</w:t>
      </w:r>
    </w:p>
    <w:p w14:paraId="3DA7EB0F" w14:textId="6DF16C4C" w:rsidR="00B37518" w:rsidRDefault="00B37518" w:rsidP="00B37518">
      <w:pPr>
        <w:tabs>
          <w:tab w:val="left" w:pos="3119"/>
        </w:tabs>
        <w:spacing w:line="259" w:lineRule="auto"/>
        <w:ind w:left="2835" w:hanging="2835"/>
        <w:jc w:val="both"/>
        <w:rPr>
          <w:rFonts w:ascii="Calibri" w:eastAsia="Calibri" w:hAnsi="Calibri" w:cs="Times New Roman"/>
          <w:sz w:val="24"/>
          <w:szCs w:val="24"/>
          <w:lang w:eastAsia="en-US"/>
        </w:rPr>
      </w:pPr>
    </w:p>
    <w:p w14:paraId="1DE0051C" w14:textId="3630C290" w:rsidR="006B18D7" w:rsidRDefault="006B18D7" w:rsidP="006B18D7">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07A4DB6B"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75637627" w14:textId="03B8A464" w:rsidR="006B18D7" w:rsidRDefault="006B18D7" w:rsidP="006B18D7">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You were, at all relevant times, the trainer of the greyhound “Brandeen Jerry”.</w:t>
      </w:r>
    </w:p>
    <w:p w14:paraId="5D874B4C"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10BC72BD" w14:textId="288A6C3E" w:rsidR="006B18D7" w:rsidRDefault="006B18D7" w:rsidP="006B18D7">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Brandeen Jerry was presented for, and competed in, Race 4, BLUE STREAM PICTURES, Mixed 6/7, conducted by the Warragul Greyhound Racing Club at Warragul on 2 April 2022 (the Event). </w:t>
      </w:r>
    </w:p>
    <w:p w14:paraId="6167471C"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312C131E" w14:textId="77777777" w:rsidR="006B18D7" w:rsidRDefault="006B18D7" w:rsidP="006B18D7">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You caused to be administered to Brandeen Jerry, a prohibited substance, being Cobalt, which was detected in a sample taken from Brandeen Jerry in that: </w:t>
      </w:r>
    </w:p>
    <w:p w14:paraId="54F7550A"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0A9F16BC"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(a) you were the person making the decisions as to the substances to be administered to Brandeen Jerry;</w:t>
      </w:r>
    </w:p>
    <w:p w14:paraId="3CF6559B"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6F6BF014"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You instructed and authorised Mrs Pearl Terry to administer the oral substance </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Feramo D</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to Brandeen Jerry;</w:t>
      </w:r>
    </w:p>
    <w:p w14:paraId="06DE1837"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31992B39" w14:textId="644B1C5A"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Mrs Pearl Terry administered a product containing Cobalt, namely the oral substance </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Feramo D</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to Brandeen Jerry on or around 1 April 2022;</w:t>
      </w:r>
    </w:p>
    <w:p w14:paraId="36262D0C"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2877D1BD" w14:textId="73BF6C11"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A pre-race sample of urine was taken from Brandeen Jerry at the Event (the Sample); </w:t>
      </w:r>
    </w:p>
    <w:p w14:paraId="3E50C871"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411B3800" w14:textId="3C2670AA" w:rsidR="00EB24A8"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Cobalt was detected at a mass concentration of greater than 100 nanograms per millilitre in the Sample.</w:t>
      </w:r>
    </w:p>
    <w:p w14:paraId="29BD0CE4" w14:textId="77777777" w:rsidR="006B18D7" w:rsidRP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3E29B5EB" w14:textId="48399965" w:rsidR="000A7E4B" w:rsidRPr="000A7E4B" w:rsidRDefault="000A7E4B" w:rsidP="000A7E4B">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r w:rsidRPr="000A7E4B">
        <w:rPr>
          <w:rFonts w:ascii="Calibri" w:eastAsia="Calibri" w:hAnsi="Calibri" w:cs="Times New Roman"/>
          <w:b/>
          <w:bCs/>
          <w:sz w:val="24"/>
          <w:szCs w:val="24"/>
          <w:lang w:eastAsia="en-US"/>
        </w:rPr>
        <w:t>Charge 2: GAR 83(2)</w:t>
      </w:r>
    </w:p>
    <w:p w14:paraId="5FAEDB92" w14:textId="3EA718E2" w:rsidR="000A7E4B" w:rsidRDefault="000A7E4B" w:rsidP="004920C8">
      <w:pPr>
        <w:tabs>
          <w:tab w:val="left" w:pos="3119"/>
        </w:tabs>
        <w:spacing w:line="259" w:lineRule="auto"/>
        <w:jc w:val="both"/>
        <w:rPr>
          <w:rFonts w:ascii="Calibri" w:eastAsia="Calibri" w:hAnsi="Calibri" w:cs="Times New Roman"/>
          <w:sz w:val="24"/>
          <w:szCs w:val="24"/>
          <w:lang w:eastAsia="en-US"/>
        </w:rPr>
      </w:pPr>
    </w:p>
    <w:p w14:paraId="11CC6920" w14:textId="69E9BC27" w:rsidR="006B18D7" w:rsidRDefault="006B18D7" w:rsidP="006B18D7">
      <w:pPr>
        <w:pStyle w:val="ListParagraph"/>
        <w:numPr>
          <w:ilvl w:val="0"/>
          <w:numId w:val="45"/>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46E4019A"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2468F8CB" w14:textId="6A1D5CAF" w:rsidR="006B18D7" w:rsidRDefault="006B18D7" w:rsidP="006B18D7">
      <w:pPr>
        <w:pStyle w:val="ListParagraph"/>
        <w:numPr>
          <w:ilvl w:val="0"/>
          <w:numId w:val="45"/>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lastRenderedPageBreak/>
        <w:t>You were, at all relevant times, the trainer of the greyhound “Brandeen Jerry”.</w:t>
      </w:r>
    </w:p>
    <w:p w14:paraId="037996B8"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419BC1CC" w14:textId="0F6674DF" w:rsidR="006B18D7" w:rsidRDefault="006B18D7" w:rsidP="006B18D7">
      <w:pPr>
        <w:pStyle w:val="ListParagraph"/>
        <w:numPr>
          <w:ilvl w:val="0"/>
          <w:numId w:val="45"/>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Brandeen Jerry was nominated to compete in Race 4, BLUE STREAM PICTURES, Mixed 6/7, conducted by the Warragul Greyhound Racing Club at Warragul on 2 April 2022 (the Event). </w:t>
      </w:r>
    </w:p>
    <w:p w14:paraId="689E469B" w14:textId="77777777" w:rsidR="006B18D7" w:rsidRPr="006B18D7" w:rsidRDefault="006B18D7" w:rsidP="006B18D7">
      <w:pPr>
        <w:tabs>
          <w:tab w:val="left" w:pos="2835"/>
        </w:tabs>
        <w:spacing w:line="259" w:lineRule="auto"/>
        <w:jc w:val="both"/>
        <w:rPr>
          <w:rFonts w:ascii="Calibri" w:eastAsia="Calibri" w:hAnsi="Calibri" w:cs="Times New Roman"/>
          <w:sz w:val="24"/>
          <w:szCs w:val="24"/>
          <w:lang w:eastAsia="en-US"/>
        </w:rPr>
      </w:pPr>
    </w:p>
    <w:p w14:paraId="62F2F0E2" w14:textId="77777777" w:rsidR="006B18D7" w:rsidRDefault="006B18D7" w:rsidP="006B18D7">
      <w:pPr>
        <w:pStyle w:val="ListParagraph"/>
        <w:numPr>
          <w:ilvl w:val="0"/>
          <w:numId w:val="45"/>
        </w:numPr>
        <w:tabs>
          <w:tab w:val="left" w:pos="2835"/>
        </w:tabs>
        <w:spacing w:line="259" w:lineRule="auto"/>
        <w:ind w:left="3119" w:hanging="284"/>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On 2 April 2022, you presented Brandeen Jerry at the Event not free of any prohibited substance, given that: </w:t>
      </w:r>
    </w:p>
    <w:p w14:paraId="09F66F8C"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23C931C1"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(a) A pre-race sample of urine was taken from Brandeen Jerry at the Event (the Sample);</w:t>
      </w:r>
    </w:p>
    <w:p w14:paraId="5A483446" w14:textId="77777777" w:rsid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p>
    <w:p w14:paraId="670A8C55" w14:textId="78867BCC" w:rsidR="004920C8" w:rsidRPr="006B18D7" w:rsidRDefault="006B18D7" w:rsidP="006B18D7">
      <w:pPr>
        <w:pStyle w:val="ListParagraph"/>
        <w:tabs>
          <w:tab w:val="left" w:pos="2835"/>
        </w:tabs>
        <w:spacing w:line="259" w:lineRule="auto"/>
        <w:ind w:left="3119"/>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Cobalt was detected at a mass concentration of greater than 100 nanograms per millilitre in the Sample.</w:t>
      </w:r>
    </w:p>
    <w:p w14:paraId="685A1CA5" w14:textId="13730863" w:rsidR="0047104F" w:rsidRPr="0047104F" w:rsidRDefault="0047104F" w:rsidP="00E13D44">
      <w:pPr>
        <w:tabs>
          <w:tab w:val="left" w:pos="3119"/>
        </w:tabs>
        <w:spacing w:line="259" w:lineRule="auto"/>
        <w:jc w:val="both"/>
        <w:rPr>
          <w:rFonts w:ascii="Calibri" w:eastAsia="Calibri" w:hAnsi="Calibri" w:cs="Times New Roman"/>
          <w:sz w:val="24"/>
          <w:szCs w:val="24"/>
          <w:lang w:eastAsia="en-US"/>
        </w:rPr>
      </w:pPr>
    </w:p>
    <w:p w14:paraId="73B44115" w14:textId="08DE5399" w:rsidR="00F116BA"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B37518">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5D7D64F4"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3274DA8D" w14:textId="77777777" w:rsidR="006B18D7" w:rsidRDefault="006B18D7" w:rsidP="006B18D7">
      <w:pPr>
        <w:spacing w:line="259" w:lineRule="auto"/>
        <w:jc w:val="both"/>
        <w:rPr>
          <w:rFonts w:ascii="Calibri" w:eastAsia="Calibri" w:hAnsi="Calibri" w:cs="Times New Roman"/>
          <w:sz w:val="24"/>
          <w:szCs w:val="24"/>
          <w:lang w:eastAsia="en-US"/>
        </w:rPr>
      </w:pPr>
    </w:p>
    <w:p w14:paraId="1C303FFA" w14:textId="07AA4297" w:rsid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At approximately 1:30</w:t>
      </w:r>
      <w:r>
        <w:rPr>
          <w:rFonts w:ascii="Calibri" w:eastAsia="Calibri" w:hAnsi="Calibri" w:cs="Times New Roman"/>
          <w:sz w:val="24"/>
          <w:szCs w:val="24"/>
          <w:lang w:eastAsia="en-US"/>
        </w:rPr>
        <w:t>pm</w:t>
      </w:r>
      <w:r w:rsidRPr="006B18D7">
        <w:rPr>
          <w:rFonts w:ascii="Calibri" w:eastAsia="Calibri" w:hAnsi="Calibri" w:cs="Times New Roman"/>
          <w:sz w:val="24"/>
          <w:szCs w:val="24"/>
          <w:lang w:eastAsia="en-US"/>
        </w:rPr>
        <w:t xml:space="preserve"> yesterday</w:t>
      </w:r>
      <w:r>
        <w:rPr>
          <w:rFonts w:ascii="Calibri" w:eastAsia="Calibri" w:hAnsi="Calibri" w:cs="Times New Roman"/>
          <w:sz w:val="24"/>
          <w:szCs w:val="24"/>
          <w:lang w:eastAsia="en-US"/>
        </w:rPr>
        <w:t>, 12 December 2022, the</w:t>
      </w:r>
      <w:r w:rsidRPr="006B18D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w:t>
      </w:r>
      <w:r w:rsidRPr="006B18D7">
        <w:rPr>
          <w:rFonts w:ascii="Calibri" w:eastAsia="Calibri" w:hAnsi="Calibri" w:cs="Times New Roman"/>
          <w:sz w:val="24"/>
          <w:szCs w:val="24"/>
          <w:lang w:eastAsia="en-US"/>
        </w:rPr>
        <w:t xml:space="preserve">ssistant </w:t>
      </w:r>
      <w:r>
        <w:rPr>
          <w:rFonts w:ascii="Calibri" w:eastAsia="Calibri" w:hAnsi="Calibri" w:cs="Times New Roman"/>
          <w:sz w:val="24"/>
          <w:szCs w:val="24"/>
          <w:lang w:eastAsia="en-US"/>
        </w:rPr>
        <w:t>R</w:t>
      </w:r>
      <w:r w:rsidRPr="006B18D7">
        <w:rPr>
          <w:rFonts w:ascii="Calibri" w:eastAsia="Calibri" w:hAnsi="Calibri" w:cs="Times New Roman"/>
          <w:sz w:val="24"/>
          <w:szCs w:val="24"/>
          <w:lang w:eastAsia="en-US"/>
        </w:rPr>
        <w:t xml:space="preserve">egistrar of Victorian </w:t>
      </w:r>
      <w:r>
        <w:rPr>
          <w:rFonts w:ascii="Calibri" w:eastAsia="Calibri" w:hAnsi="Calibri" w:cs="Times New Roman"/>
          <w:sz w:val="24"/>
          <w:szCs w:val="24"/>
          <w:lang w:eastAsia="en-US"/>
        </w:rPr>
        <w:t>R</w:t>
      </w:r>
      <w:r w:rsidRPr="006B18D7">
        <w:rPr>
          <w:rFonts w:ascii="Calibri" w:eastAsia="Calibri" w:hAnsi="Calibri" w:cs="Times New Roman"/>
          <w:sz w:val="24"/>
          <w:szCs w:val="24"/>
          <w:lang w:eastAsia="en-US"/>
        </w:rPr>
        <w:t xml:space="preserve">acing </w:t>
      </w:r>
      <w:r>
        <w:rPr>
          <w:rFonts w:ascii="Calibri" w:eastAsia="Calibri" w:hAnsi="Calibri" w:cs="Times New Roman"/>
          <w:sz w:val="24"/>
          <w:szCs w:val="24"/>
          <w:lang w:eastAsia="en-US"/>
        </w:rPr>
        <w:t>T</w:t>
      </w:r>
      <w:r w:rsidRPr="006B18D7">
        <w:rPr>
          <w:rFonts w:ascii="Calibri" w:eastAsia="Calibri" w:hAnsi="Calibri" w:cs="Times New Roman"/>
          <w:sz w:val="24"/>
          <w:szCs w:val="24"/>
          <w:lang w:eastAsia="en-US"/>
        </w:rPr>
        <w:t>ribunal</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Kathleen Scully</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received an email from Mr </w:t>
      </w:r>
      <w:r>
        <w:rPr>
          <w:rFonts w:ascii="Calibri" w:eastAsia="Calibri" w:hAnsi="Calibri" w:cs="Times New Roman"/>
          <w:sz w:val="24"/>
          <w:szCs w:val="24"/>
          <w:lang w:eastAsia="en-US"/>
        </w:rPr>
        <w:t xml:space="preserve">Gerrie </w:t>
      </w:r>
      <w:r w:rsidRPr="006B18D7">
        <w:rPr>
          <w:rFonts w:ascii="Calibri" w:eastAsia="Calibri" w:hAnsi="Calibri" w:cs="Times New Roman"/>
          <w:sz w:val="24"/>
          <w:szCs w:val="24"/>
          <w:lang w:eastAsia="en-US"/>
        </w:rPr>
        <w:t>Sn</w:t>
      </w:r>
      <w:r w:rsidR="00F20C74">
        <w:rPr>
          <w:rFonts w:ascii="Calibri" w:eastAsia="Calibri" w:hAnsi="Calibri" w:cs="Times New Roman"/>
          <w:sz w:val="24"/>
          <w:szCs w:val="24"/>
          <w:lang w:eastAsia="en-US"/>
        </w:rPr>
        <w:t>e</w:t>
      </w:r>
      <w:r w:rsidRPr="006B18D7">
        <w:rPr>
          <w:rFonts w:ascii="Calibri" w:eastAsia="Calibri" w:hAnsi="Calibri" w:cs="Times New Roman"/>
          <w:sz w:val="24"/>
          <w:szCs w:val="24"/>
          <w:lang w:eastAsia="en-US"/>
        </w:rPr>
        <w:t>yders. In this email</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Mr Sn</w:t>
      </w:r>
      <w:r w:rsidR="00F20C74">
        <w:rPr>
          <w:rFonts w:ascii="Calibri" w:eastAsia="Calibri" w:hAnsi="Calibri" w:cs="Times New Roman"/>
          <w:sz w:val="24"/>
          <w:szCs w:val="24"/>
          <w:lang w:eastAsia="en-US"/>
        </w:rPr>
        <w:t>e</w:t>
      </w:r>
      <w:r w:rsidRPr="006B18D7">
        <w:rPr>
          <w:rFonts w:ascii="Calibri" w:eastAsia="Calibri" w:hAnsi="Calibri" w:cs="Times New Roman"/>
          <w:sz w:val="24"/>
          <w:szCs w:val="24"/>
          <w:lang w:eastAsia="en-US"/>
        </w:rPr>
        <w:t>yders requested that the hearing proceed without him as he has several health issues to deal with. Mr Sn</w:t>
      </w:r>
      <w:r w:rsidR="00F20C74">
        <w:rPr>
          <w:rFonts w:ascii="Calibri" w:eastAsia="Calibri" w:hAnsi="Calibri" w:cs="Times New Roman"/>
          <w:sz w:val="24"/>
          <w:szCs w:val="24"/>
          <w:lang w:eastAsia="en-US"/>
        </w:rPr>
        <w:t>e</w:t>
      </w:r>
      <w:r w:rsidRPr="006B18D7">
        <w:rPr>
          <w:rFonts w:ascii="Calibri" w:eastAsia="Calibri" w:hAnsi="Calibri" w:cs="Times New Roman"/>
          <w:sz w:val="24"/>
          <w:szCs w:val="24"/>
          <w:lang w:eastAsia="en-US"/>
        </w:rPr>
        <w:t xml:space="preserve">yders confirmed </w:t>
      </w:r>
      <w:r>
        <w:rPr>
          <w:rFonts w:ascii="Calibri" w:eastAsia="Calibri" w:hAnsi="Calibri" w:cs="Times New Roman"/>
          <w:sz w:val="24"/>
          <w:szCs w:val="24"/>
          <w:lang w:eastAsia="en-US"/>
        </w:rPr>
        <w:t xml:space="preserve">in that email </w:t>
      </w:r>
      <w:r w:rsidRPr="006B18D7">
        <w:rPr>
          <w:rFonts w:ascii="Calibri" w:eastAsia="Calibri" w:hAnsi="Calibri" w:cs="Times New Roman"/>
          <w:sz w:val="24"/>
          <w:szCs w:val="24"/>
          <w:lang w:eastAsia="en-US"/>
        </w:rPr>
        <w:t>that he is pleading guilty to the charges</w:t>
      </w:r>
      <w:r>
        <w:rPr>
          <w:rFonts w:ascii="Calibri" w:eastAsia="Calibri" w:hAnsi="Calibri" w:cs="Times New Roman"/>
          <w:sz w:val="24"/>
          <w:szCs w:val="24"/>
          <w:lang w:eastAsia="en-US"/>
        </w:rPr>
        <w:t>.</w:t>
      </w:r>
    </w:p>
    <w:p w14:paraId="7D177129"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02130E59" w14:textId="29C95C6B" w:rsid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In all the circumstances</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we shall accept Mr Sn</w:t>
      </w:r>
      <w:r w:rsidR="00F20C74">
        <w:rPr>
          <w:rFonts w:ascii="Calibri" w:eastAsia="Calibri" w:hAnsi="Calibri" w:cs="Times New Roman"/>
          <w:sz w:val="24"/>
          <w:szCs w:val="24"/>
          <w:lang w:eastAsia="en-US"/>
        </w:rPr>
        <w:t>e</w:t>
      </w:r>
      <w:r w:rsidRPr="006B18D7">
        <w:rPr>
          <w:rFonts w:ascii="Calibri" w:eastAsia="Calibri" w:hAnsi="Calibri" w:cs="Times New Roman"/>
          <w:sz w:val="24"/>
          <w:szCs w:val="24"/>
          <w:lang w:eastAsia="en-US"/>
        </w:rPr>
        <w:t>yders</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request to proceed in his absence and enter pleas of guilty to both charges.</w:t>
      </w:r>
    </w:p>
    <w:p w14:paraId="6F53E96B" w14:textId="77777777" w:rsidR="006B18D7" w:rsidRDefault="006B18D7" w:rsidP="006B18D7">
      <w:pPr>
        <w:spacing w:line="259" w:lineRule="auto"/>
        <w:jc w:val="both"/>
        <w:rPr>
          <w:rFonts w:ascii="Calibri" w:eastAsia="Calibri" w:hAnsi="Calibri" w:cs="Times New Roman"/>
          <w:sz w:val="24"/>
          <w:szCs w:val="24"/>
          <w:lang w:eastAsia="en-US"/>
        </w:rPr>
      </w:pPr>
    </w:p>
    <w:p w14:paraId="76C057EC" w14:textId="6303EA70" w:rsidR="006B18D7" w:rsidRPr="006B18D7" w:rsidRDefault="006B18D7"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is under</w:t>
      </w:r>
      <w:r w:rsidRPr="006B18D7">
        <w:rPr>
          <w:rFonts w:ascii="Calibri" w:eastAsia="Calibri" w:hAnsi="Calibri" w:cs="Times New Roman"/>
          <w:sz w:val="24"/>
          <w:szCs w:val="24"/>
          <w:lang w:eastAsia="en-US"/>
        </w:rPr>
        <w:t xml:space="preserve"> </w:t>
      </w:r>
      <w:r w:rsidRPr="00B37518">
        <w:rPr>
          <w:rFonts w:ascii="Calibri" w:eastAsia="Calibri" w:hAnsi="Calibri" w:cs="Times New Roman"/>
          <w:sz w:val="24"/>
          <w:szCs w:val="24"/>
          <w:lang w:eastAsia="en-US"/>
        </w:rPr>
        <w:t xml:space="preserve">Greyhounds Australasia Rule (“GAR”) 83(1A) </w:t>
      </w:r>
      <w:r>
        <w:rPr>
          <w:rFonts w:ascii="Calibri" w:eastAsia="Calibri" w:hAnsi="Calibri" w:cs="Times New Roman"/>
          <w:sz w:val="24"/>
          <w:szCs w:val="24"/>
          <w:lang w:eastAsia="en-US"/>
        </w:rPr>
        <w:t>for a</w:t>
      </w:r>
      <w:r w:rsidRPr="006B18D7">
        <w:rPr>
          <w:rFonts w:ascii="Calibri" w:eastAsia="Calibri" w:hAnsi="Calibri" w:cs="Times New Roman"/>
          <w:sz w:val="24"/>
          <w:szCs w:val="24"/>
          <w:lang w:eastAsia="en-US"/>
        </w:rPr>
        <w:t>dminist</w:t>
      </w:r>
      <w:r w:rsidR="00F20C74">
        <w:rPr>
          <w:rFonts w:ascii="Calibri" w:eastAsia="Calibri" w:hAnsi="Calibri" w:cs="Times New Roman"/>
          <w:sz w:val="24"/>
          <w:szCs w:val="24"/>
          <w:lang w:eastAsia="en-US"/>
        </w:rPr>
        <w:t>er</w:t>
      </w:r>
      <w:r w:rsidRPr="006B18D7">
        <w:rPr>
          <w:rFonts w:ascii="Calibri" w:eastAsia="Calibri" w:hAnsi="Calibri" w:cs="Times New Roman"/>
          <w:sz w:val="24"/>
          <w:szCs w:val="24"/>
          <w:lang w:eastAsia="en-US"/>
        </w:rPr>
        <w:t>ing a prohibited substance</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namely cobalt</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to </w:t>
      </w:r>
      <w:r>
        <w:rPr>
          <w:rFonts w:ascii="Calibri" w:eastAsia="Calibri" w:hAnsi="Calibri" w:cs="Times New Roman"/>
          <w:sz w:val="24"/>
          <w:szCs w:val="24"/>
          <w:lang w:eastAsia="en-US"/>
        </w:rPr>
        <w:t>the</w:t>
      </w:r>
      <w:r w:rsidRPr="006B18D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g</w:t>
      </w:r>
      <w:r w:rsidRPr="006B18D7">
        <w:rPr>
          <w:rFonts w:ascii="Calibri" w:eastAsia="Calibri" w:hAnsi="Calibri" w:cs="Times New Roman"/>
          <w:sz w:val="24"/>
          <w:szCs w:val="24"/>
          <w:lang w:eastAsia="en-US"/>
        </w:rPr>
        <w:t>reyhound</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Brandeen Jerry</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on or about 1 April 2022.</w:t>
      </w:r>
      <w:r>
        <w:rPr>
          <w:rFonts w:ascii="Calibri" w:eastAsia="Calibri" w:hAnsi="Calibri" w:cs="Times New Roman"/>
          <w:sz w:val="24"/>
          <w:szCs w:val="24"/>
          <w:lang w:eastAsia="en-US"/>
        </w:rPr>
        <w:t xml:space="preserve"> Mr Sneyders</w:t>
      </w:r>
      <w:r w:rsidRPr="006B18D7">
        <w:rPr>
          <w:rFonts w:ascii="Calibri" w:eastAsia="Calibri" w:hAnsi="Calibri" w:cs="Times New Roman"/>
          <w:sz w:val="24"/>
          <w:szCs w:val="24"/>
          <w:lang w:eastAsia="en-US"/>
        </w:rPr>
        <w:t xml:space="preserve"> instructed and/or authorised Mrs Pearl Terry to administer the oral substance</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Feramo D</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to Brandeen Jerry</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Feramo D contains cobalt.</w:t>
      </w:r>
    </w:p>
    <w:p w14:paraId="51CDEED6" w14:textId="77777777" w:rsidR="006B18D7" w:rsidRDefault="006B18D7" w:rsidP="006B18D7">
      <w:pPr>
        <w:spacing w:line="259" w:lineRule="auto"/>
        <w:jc w:val="both"/>
        <w:rPr>
          <w:rFonts w:ascii="Calibri" w:eastAsia="Calibri" w:hAnsi="Calibri" w:cs="Times New Roman"/>
          <w:sz w:val="24"/>
          <w:szCs w:val="24"/>
          <w:lang w:eastAsia="en-US"/>
        </w:rPr>
      </w:pPr>
    </w:p>
    <w:p w14:paraId="5076996F" w14:textId="2845B370" w:rsidR="006B18D7" w:rsidRDefault="006B18D7"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is under GAR 83(2). </w:t>
      </w:r>
      <w:r w:rsidRPr="006B18D7">
        <w:rPr>
          <w:rFonts w:ascii="Calibri" w:eastAsia="Calibri" w:hAnsi="Calibri" w:cs="Times New Roman"/>
          <w:sz w:val="24"/>
          <w:szCs w:val="24"/>
          <w:lang w:eastAsia="en-US"/>
        </w:rPr>
        <w:t>On 2 April 2022</w:t>
      </w:r>
      <w:r>
        <w:rPr>
          <w:rFonts w:ascii="Calibri" w:eastAsia="Calibri" w:hAnsi="Calibri" w:cs="Times New Roman"/>
          <w:sz w:val="24"/>
          <w:szCs w:val="24"/>
          <w:lang w:eastAsia="en-US"/>
        </w:rPr>
        <w:t>, Mr Sneyders</w:t>
      </w:r>
      <w:r w:rsidRPr="006B18D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presented the greyhound,</w:t>
      </w:r>
      <w:r w:rsidRPr="006B18D7">
        <w:rPr>
          <w:rFonts w:ascii="Calibri" w:eastAsia="Calibri" w:hAnsi="Calibri" w:cs="Times New Roman"/>
          <w:sz w:val="24"/>
          <w:szCs w:val="24"/>
          <w:lang w:eastAsia="en-US"/>
        </w:rPr>
        <w:t xml:space="preserve"> Brandeen Jerry</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in </w:t>
      </w:r>
      <w:r>
        <w:rPr>
          <w:rFonts w:ascii="Calibri" w:eastAsia="Calibri" w:hAnsi="Calibri" w:cs="Times New Roman"/>
          <w:sz w:val="24"/>
          <w:szCs w:val="24"/>
          <w:lang w:eastAsia="en-US"/>
        </w:rPr>
        <w:t>R</w:t>
      </w:r>
      <w:r w:rsidRPr="006B18D7">
        <w:rPr>
          <w:rFonts w:ascii="Calibri" w:eastAsia="Calibri" w:hAnsi="Calibri" w:cs="Times New Roman"/>
          <w:sz w:val="24"/>
          <w:szCs w:val="24"/>
          <w:lang w:eastAsia="en-US"/>
        </w:rPr>
        <w:t>ace 4 at Warragul</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when it was not free of a prohibited substance</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namely cobalt.</w:t>
      </w:r>
    </w:p>
    <w:p w14:paraId="5E0A6E08"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37EB2DF1" w14:textId="601F081B" w:rsid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Dr </w:t>
      </w:r>
      <w:r>
        <w:rPr>
          <w:rFonts w:ascii="Calibri" w:eastAsia="Calibri" w:hAnsi="Calibri" w:cs="Times New Roman"/>
          <w:sz w:val="24"/>
          <w:szCs w:val="24"/>
          <w:lang w:eastAsia="en-US"/>
        </w:rPr>
        <w:t xml:space="preserve">Steven </w:t>
      </w:r>
      <w:r w:rsidRPr="006B18D7">
        <w:rPr>
          <w:rFonts w:ascii="Calibri" w:eastAsia="Calibri" w:hAnsi="Calibri" w:cs="Times New Roman"/>
          <w:sz w:val="24"/>
          <w:szCs w:val="24"/>
          <w:lang w:eastAsia="en-US"/>
        </w:rPr>
        <w:t>Karamatic</w:t>
      </w:r>
      <w:r>
        <w:rPr>
          <w:rFonts w:ascii="Calibri" w:eastAsia="Calibri" w:hAnsi="Calibri" w:cs="Times New Roman"/>
          <w:sz w:val="24"/>
          <w:szCs w:val="24"/>
          <w:lang w:eastAsia="en-US"/>
        </w:rPr>
        <w:t>, Chief Veterinarian at Greyhound Racing Victoria (”GRV”),</w:t>
      </w:r>
      <w:r w:rsidRPr="006B18D7">
        <w:rPr>
          <w:rFonts w:ascii="Calibri" w:eastAsia="Calibri" w:hAnsi="Calibri" w:cs="Times New Roman"/>
          <w:sz w:val="24"/>
          <w:szCs w:val="24"/>
          <w:lang w:eastAsia="en-US"/>
        </w:rPr>
        <w:t xml:space="preserve"> i</w:t>
      </w:r>
      <w:r>
        <w:rPr>
          <w:rFonts w:ascii="Calibri" w:eastAsia="Calibri" w:hAnsi="Calibri" w:cs="Times New Roman"/>
          <w:sz w:val="24"/>
          <w:szCs w:val="24"/>
          <w:lang w:eastAsia="en-US"/>
        </w:rPr>
        <w:t>n</w:t>
      </w:r>
      <w:r w:rsidRPr="006B18D7">
        <w:rPr>
          <w:rFonts w:ascii="Calibri" w:eastAsia="Calibri" w:hAnsi="Calibri" w:cs="Times New Roman"/>
          <w:sz w:val="24"/>
          <w:szCs w:val="24"/>
          <w:lang w:eastAsia="en-US"/>
        </w:rPr>
        <w:t xml:space="preserve"> his report of the </w:t>
      </w:r>
      <w:r>
        <w:rPr>
          <w:rFonts w:ascii="Calibri" w:eastAsia="Calibri" w:hAnsi="Calibri" w:cs="Times New Roman"/>
          <w:sz w:val="24"/>
          <w:szCs w:val="24"/>
          <w:lang w:eastAsia="en-US"/>
        </w:rPr>
        <w:t>14 June 2022</w:t>
      </w:r>
      <w:r w:rsidRPr="006B18D7">
        <w:rPr>
          <w:rFonts w:ascii="Calibri" w:eastAsia="Calibri" w:hAnsi="Calibri" w:cs="Times New Roman"/>
          <w:sz w:val="24"/>
          <w:szCs w:val="24"/>
          <w:lang w:eastAsia="en-US"/>
        </w:rPr>
        <w:t xml:space="preserve"> stated that </w:t>
      </w:r>
      <w:r>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the prohibited substance cobalt is capable of affecting the </w:t>
      </w:r>
      <w:r w:rsidRPr="006B18D7">
        <w:rPr>
          <w:rFonts w:ascii="Calibri" w:eastAsia="Calibri" w:hAnsi="Calibri" w:cs="Times New Roman"/>
          <w:sz w:val="24"/>
          <w:szCs w:val="24"/>
          <w:lang w:eastAsia="en-US"/>
        </w:rPr>
        <w:lastRenderedPageBreak/>
        <w:t xml:space="preserve">condition or performance of a </w:t>
      </w:r>
      <w:r>
        <w:rPr>
          <w:rFonts w:ascii="Calibri" w:eastAsia="Calibri" w:hAnsi="Calibri" w:cs="Times New Roman"/>
          <w:sz w:val="24"/>
          <w:szCs w:val="24"/>
          <w:lang w:eastAsia="en-US"/>
        </w:rPr>
        <w:t>g</w:t>
      </w:r>
      <w:r w:rsidRPr="006B18D7">
        <w:rPr>
          <w:rFonts w:ascii="Calibri" w:eastAsia="Calibri" w:hAnsi="Calibri" w:cs="Times New Roman"/>
          <w:sz w:val="24"/>
          <w:szCs w:val="24"/>
          <w:lang w:eastAsia="en-US"/>
        </w:rPr>
        <w:t>reyhound and any effect on performance is more likely to be positive unless toxicity develops</w:t>
      </w:r>
      <w:r>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Dr Karamatic was of the opinion that the high level of cobalt found in the race day sample taken on 2 April 2022 indicated the administration of cobalt prior to race day. Dr Karamatic stated </w:t>
      </w:r>
      <w:r w:rsidR="00F20C74">
        <w:rPr>
          <w:rFonts w:ascii="Calibri" w:eastAsia="Calibri" w:hAnsi="Calibri" w:cs="Times New Roman"/>
          <w:sz w:val="24"/>
          <w:szCs w:val="24"/>
          <w:lang w:eastAsia="en-US"/>
        </w:rPr>
        <w:t xml:space="preserve">that </w:t>
      </w:r>
      <w:r w:rsidRPr="006B18D7">
        <w:rPr>
          <w:rFonts w:ascii="Calibri" w:eastAsia="Calibri" w:hAnsi="Calibri" w:cs="Times New Roman"/>
          <w:sz w:val="24"/>
          <w:szCs w:val="24"/>
          <w:lang w:eastAsia="en-US"/>
        </w:rPr>
        <w:t xml:space="preserve">the positive race day sample of cobalt was in stark contrast to that found in the normal </w:t>
      </w:r>
      <w:r>
        <w:rPr>
          <w:rFonts w:ascii="Calibri" w:eastAsia="Calibri" w:hAnsi="Calibri" w:cs="Times New Roman"/>
          <w:sz w:val="24"/>
          <w:szCs w:val="24"/>
          <w:lang w:eastAsia="en-US"/>
        </w:rPr>
        <w:t>g</w:t>
      </w:r>
      <w:r w:rsidRPr="006B18D7">
        <w:rPr>
          <w:rFonts w:ascii="Calibri" w:eastAsia="Calibri" w:hAnsi="Calibri" w:cs="Times New Roman"/>
          <w:sz w:val="24"/>
          <w:szCs w:val="24"/>
          <w:lang w:eastAsia="en-US"/>
        </w:rPr>
        <w:t xml:space="preserve">reyhound racing population. </w:t>
      </w:r>
    </w:p>
    <w:p w14:paraId="30281A2C"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544E3650" w14:textId="37796F35" w:rsid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You have had considerable experience in the racing industry for some 30 years. </w:t>
      </w:r>
      <w:r w:rsidR="00F01FFF" w:rsidRPr="006B18D7">
        <w:rPr>
          <w:rFonts w:ascii="Calibri" w:eastAsia="Calibri" w:hAnsi="Calibri" w:cs="Times New Roman"/>
          <w:sz w:val="24"/>
          <w:szCs w:val="24"/>
          <w:lang w:eastAsia="en-US"/>
        </w:rPr>
        <w:t>Approximately in</w:t>
      </w:r>
      <w:r w:rsidRPr="006B18D7">
        <w:rPr>
          <w:rFonts w:ascii="Calibri" w:eastAsia="Calibri" w:hAnsi="Calibri" w:cs="Times New Roman"/>
          <w:sz w:val="24"/>
          <w:szCs w:val="24"/>
          <w:lang w:eastAsia="en-US"/>
        </w:rPr>
        <w:t xml:space="preserve"> 1992 you started working with the Warragul Greyhound Racing </w:t>
      </w:r>
      <w:r w:rsidR="00F01FFF">
        <w:rPr>
          <w:rFonts w:ascii="Calibri" w:eastAsia="Calibri" w:hAnsi="Calibri" w:cs="Times New Roman"/>
          <w:sz w:val="24"/>
          <w:szCs w:val="24"/>
          <w:lang w:eastAsia="en-US"/>
        </w:rPr>
        <w:t>C</w:t>
      </w:r>
      <w:r w:rsidRPr="006B18D7">
        <w:rPr>
          <w:rFonts w:ascii="Calibri" w:eastAsia="Calibri" w:hAnsi="Calibri" w:cs="Times New Roman"/>
          <w:sz w:val="24"/>
          <w:szCs w:val="24"/>
          <w:lang w:eastAsia="en-US"/>
        </w:rPr>
        <w:t xml:space="preserve">lub as a </w:t>
      </w:r>
      <w:r w:rsidR="00F01FFF">
        <w:rPr>
          <w:rFonts w:ascii="Calibri" w:eastAsia="Calibri" w:hAnsi="Calibri" w:cs="Times New Roman"/>
          <w:sz w:val="24"/>
          <w:szCs w:val="24"/>
          <w:lang w:eastAsia="en-US"/>
        </w:rPr>
        <w:t>C</w:t>
      </w:r>
      <w:r w:rsidRPr="006B18D7">
        <w:rPr>
          <w:rFonts w:ascii="Calibri" w:eastAsia="Calibri" w:hAnsi="Calibri" w:cs="Times New Roman"/>
          <w:sz w:val="24"/>
          <w:szCs w:val="24"/>
          <w:lang w:eastAsia="en-US"/>
        </w:rPr>
        <w:t xml:space="preserve">lub </w:t>
      </w:r>
      <w:r w:rsidR="00F01FFF">
        <w:rPr>
          <w:rFonts w:ascii="Calibri" w:eastAsia="Calibri" w:hAnsi="Calibri" w:cs="Times New Roman"/>
          <w:sz w:val="24"/>
          <w:szCs w:val="24"/>
          <w:lang w:eastAsia="en-US"/>
        </w:rPr>
        <w:t>S</w:t>
      </w:r>
      <w:r w:rsidRPr="006B18D7">
        <w:rPr>
          <w:rFonts w:ascii="Calibri" w:eastAsia="Calibri" w:hAnsi="Calibri" w:cs="Times New Roman"/>
          <w:sz w:val="24"/>
          <w:szCs w:val="24"/>
          <w:lang w:eastAsia="en-US"/>
        </w:rPr>
        <w:t>teward</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finally becoming its manager.</w:t>
      </w:r>
      <w:r w:rsidR="00F01FFF">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In 2004 you left to pursue your passion for training racehorses and held a license to do so. You also managed the Drouin </w:t>
      </w:r>
      <w:r w:rsidR="00F01FFF">
        <w:rPr>
          <w:rFonts w:ascii="Calibri" w:eastAsia="Calibri" w:hAnsi="Calibri" w:cs="Times New Roman"/>
          <w:sz w:val="24"/>
          <w:szCs w:val="24"/>
          <w:lang w:eastAsia="en-US"/>
        </w:rPr>
        <w:t>P</w:t>
      </w:r>
      <w:r w:rsidRPr="006B18D7">
        <w:rPr>
          <w:rFonts w:ascii="Calibri" w:eastAsia="Calibri" w:hAnsi="Calibri" w:cs="Times New Roman"/>
          <w:sz w:val="24"/>
          <w:szCs w:val="24"/>
          <w:lang w:eastAsia="en-US"/>
        </w:rPr>
        <w:t xml:space="preserve">icnic </w:t>
      </w:r>
      <w:r w:rsidR="00F01FFF">
        <w:rPr>
          <w:rFonts w:ascii="Calibri" w:eastAsia="Calibri" w:hAnsi="Calibri" w:cs="Times New Roman"/>
          <w:sz w:val="24"/>
          <w:szCs w:val="24"/>
          <w:lang w:eastAsia="en-US"/>
        </w:rPr>
        <w:t>R</w:t>
      </w:r>
      <w:r w:rsidRPr="006B18D7">
        <w:rPr>
          <w:rFonts w:ascii="Calibri" w:eastAsia="Calibri" w:hAnsi="Calibri" w:cs="Times New Roman"/>
          <w:sz w:val="24"/>
          <w:szCs w:val="24"/>
          <w:lang w:eastAsia="en-US"/>
        </w:rPr>
        <w:t xml:space="preserve">acing </w:t>
      </w:r>
      <w:r w:rsidR="00F01FFF">
        <w:rPr>
          <w:rFonts w:ascii="Calibri" w:eastAsia="Calibri" w:hAnsi="Calibri" w:cs="Times New Roman"/>
          <w:sz w:val="24"/>
          <w:szCs w:val="24"/>
          <w:lang w:eastAsia="en-US"/>
        </w:rPr>
        <w:t>C</w:t>
      </w:r>
      <w:r w:rsidRPr="006B18D7">
        <w:rPr>
          <w:rFonts w:ascii="Calibri" w:eastAsia="Calibri" w:hAnsi="Calibri" w:cs="Times New Roman"/>
          <w:sz w:val="24"/>
          <w:szCs w:val="24"/>
          <w:lang w:eastAsia="en-US"/>
        </w:rPr>
        <w:t xml:space="preserve">lub for many years. You worked as a swabbing </w:t>
      </w:r>
      <w:r w:rsidR="00F01FFF">
        <w:rPr>
          <w:rFonts w:ascii="Calibri" w:eastAsia="Calibri" w:hAnsi="Calibri" w:cs="Times New Roman"/>
          <w:sz w:val="24"/>
          <w:szCs w:val="24"/>
          <w:lang w:eastAsia="en-US"/>
        </w:rPr>
        <w:t>S</w:t>
      </w:r>
      <w:r w:rsidRPr="006B18D7">
        <w:rPr>
          <w:rFonts w:ascii="Calibri" w:eastAsia="Calibri" w:hAnsi="Calibri" w:cs="Times New Roman"/>
          <w:sz w:val="24"/>
          <w:szCs w:val="24"/>
          <w:lang w:eastAsia="en-US"/>
        </w:rPr>
        <w:t xml:space="preserve">teward for Harness Racing Victoria </w:t>
      </w:r>
      <w:r w:rsidR="00F01FFF">
        <w:rPr>
          <w:rFonts w:ascii="Calibri" w:eastAsia="Calibri" w:hAnsi="Calibri" w:cs="Times New Roman"/>
          <w:sz w:val="24"/>
          <w:szCs w:val="24"/>
          <w:lang w:eastAsia="en-US"/>
        </w:rPr>
        <w:t xml:space="preserve">(“HRV”) </w:t>
      </w:r>
      <w:r w:rsidRPr="006B18D7">
        <w:rPr>
          <w:rFonts w:ascii="Calibri" w:eastAsia="Calibri" w:hAnsi="Calibri" w:cs="Times New Roman"/>
          <w:sz w:val="24"/>
          <w:szCs w:val="24"/>
          <w:lang w:eastAsia="en-US"/>
        </w:rPr>
        <w:t xml:space="preserve">at several clubs. In 2008 you were asked by </w:t>
      </w:r>
      <w:r w:rsidR="00F01FFF">
        <w:rPr>
          <w:rFonts w:ascii="Calibri" w:eastAsia="Calibri" w:hAnsi="Calibri" w:cs="Times New Roman"/>
          <w:sz w:val="24"/>
          <w:szCs w:val="24"/>
          <w:lang w:eastAsia="en-US"/>
        </w:rPr>
        <w:t>GRV</w:t>
      </w:r>
      <w:r w:rsidRPr="006B18D7">
        <w:rPr>
          <w:rFonts w:ascii="Calibri" w:eastAsia="Calibri" w:hAnsi="Calibri" w:cs="Times New Roman"/>
          <w:sz w:val="24"/>
          <w:szCs w:val="24"/>
          <w:lang w:eastAsia="en-US"/>
        </w:rPr>
        <w:t xml:space="preserve"> to help fix up the finances of the Healesville Greyhound Racing </w:t>
      </w:r>
      <w:r w:rsidR="00F01FFF">
        <w:rPr>
          <w:rFonts w:ascii="Calibri" w:eastAsia="Calibri" w:hAnsi="Calibri" w:cs="Times New Roman"/>
          <w:sz w:val="24"/>
          <w:szCs w:val="24"/>
          <w:lang w:eastAsia="en-US"/>
        </w:rPr>
        <w:t>C</w:t>
      </w:r>
      <w:r w:rsidRPr="006B18D7">
        <w:rPr>
          <w:rFonts w:ascii="Calibri" w:eastAsia="Calibri" w:hAnsi="Calibri" w:cs="Times New Roman"/>
          <w:sz w:val="24"/>
          <w:szCs w:val="24"/>
          <w:lang w:eastAsia="en-US"/>
        </w:rPr>
        <w:t xml:space="preserve">lub. </w:t>
      </w:r>
      <w:r w:rsidR="00F20C74">
        <w:rPr>
          <w:rFonts w:ascii="Calibri" w:eastAsia="Calibri" w:hAnsi="Calibri" w:cs="Times New Roman"/>
          <w:sz w:val="24"/>
          <w:szCs w:val="24"/>
          <w:lang w:eastAsia="en-US"/>
        </w:rPr>
        <w:t>Y</w:t>
      </w:r>
      <w:r w:rsidRPr="006B18D7">
        <w:rPr>
          <w:rFonts w:ascii="Calibri" w:eastAsia="Calibri" w:hAnsi="Calibri" w:cs="Times New Roman"/>
          <w:sz w:val="24"/>
          <w:szCs w:val="24"/>
          <w:lang w:eastAsia="en-US"/>
        </w:rPr>
        <w:t xml:space="preserve">ou left </w:t>
      </w:r>
      <w:r w:rsidR="00F20C74">
        <w:rPr>
          <w:rFonts w:ascii="Calibri" w:eastAsia="Calibri" w:hAnsi="Calibri" w:cs="Times New Roman"/>
          <w:sz w:val="24"/>
          <w:szCs w:val="24"/>
          <w:lang w:eastAsia="en-US"/>
        </w:rPr>
        <w:t xml:space="preserve">that </w:t>
      </w:r>
      <w:r w:rsidRPr="006B18D7">
        <w:rPr>
          <w:rFonts w:ascii="Calibri" w:eastAsia="Calibri" w:hAnsi="Calibri" w:cs="Times New Roman"/>
          <w:sz w:val="24"/>
          <w:szCs w:val="24"/>
          <w:lang w:eastAsia="en-US"/>
        </w:rPr>
        <w:t>position around 2014</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when you were </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burnt out</w:t>
      </w:r>
      <w:r w:rsidR="00F20C74">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t>
      </w:r>
      <w:r w:rsidR="00F20C74">
        <w:rPr>
          <w:rFonts w:ascii="Calibri" w:eastAsia="Calibri" w:hAnsi="Calibri" w:cs="Times New Roman"/>
          <w:sz w:val="24"/>
          <w:szCs w:val="24"/>
          <w:lang w:eastAsia="en-US"/>
        </w:rPr>
        <w:t>from</w:t>
      </w:r>
      <w:r w:rsidRPr="006B18D7">
        <w:rPr>
          <w:rFonts w:ascii="Calibri" w:eastAsia="Calibri" w:hAnsi="Calibri" w:cs="Times New Roman"/>
          <w:sz w:val="24"/>
          <w:szCs w:val="24"/>
          <w:lang w:eastAsia="en-US"/>
        </w:rPr>
        <w:t xml:space="preserve"> trying to fix the club’s finances. For the last seven years you</w:t>
      </w:r>
      <w:r w:rsidR="00F01FFF">
        <w:rPr>
          <w:rFonts w:ascii="Calibri" w:eastAsia="Calibri" w:hAnsi="Calibri" w:cs="Times New Roman"/>
          <w:sz w:val="24"/>
          <w:szCs w:val="24"/>
          <w:lang w:eastAsia="en-US"/>
        </w:rPr>
        <w:t xml:space="preserve"> have</w:t>
      </w:r>
      <w:r w:rsidRPr="006B18D7">
        <w:rPr>
          <w:rFonts w:ascii="Calibri" w:eastAsia="Calibri" w:hAnsi="Calibri" w:cs="Times New Roman"/>
          <w:sz w:val="24"/>
          <w:szCs w:val="24"/>
          <w:lang w:eastAsia="en-US"/>
        </w:rPr>
        <w:t xml:space="preserve"> been the photographer at the Warragul Greyhound Racing track in a voluntary capacity and were made a life member last year. You have an excellent record in the </w:t>
      </w:r>
      <w:r w:rsidR="00F01FFF">
        <w:rPr>
          <w:rFonts w:ascii="Calibri" w:eastAsia="Calibri" w:hAnsi="Calibri" w:cs="Times New Roman"/>
          <w:sz w:val="24"/>
          <w:szCs w:val="24"/>
          <w:lang w:eastAsia="en-US"/>
        </w:rPr>
        <w:t>g</w:t>
      </w:r>
      <w:r w:rsidRPr="006B18D7">
        <w:rPr>
          <w:rFonts w:ascii="Calibri" w:eastAsia="Calibri" w:hAnsi="Calibri" w:cs="Times New Roman"/>
          <w:sz w:val="24"/>
          <w:szCs w:val="24"/>
          <w:lang w:eastAsia="en-US"/>
        </w:rPr>
        <w:t xml:space="preserve">reyhound </w:t>
      </w:r>
      <w:r w:rsidR="00F01FFF">
        <w:rPr>
          <w:rFonts w:ascii="Calibri" w:eastAsia="Calibri" w:hAnsi="Calibri" w:cs="Times New Roman"/>
          <w:sz w:val="24"/>
          <w:szCs w:val="24"/>
          <w:lang w:eastAsia="en-US"/>
        </w:rPr>
        <w:t>r</w:t>
      </w:r>
      <w:r w:rsidRPr="006B18D7">
        <w:rPr>
          <w:rFonts w:ascii="Calibri" w:eastAsia="Calibri" w:hAnsi="Calibri" w:cs="Times New Roman"/>
          <w:sz w:val="24"/>
          <w:szCs w:val="24"/>
          <w:lang w:eastAsia="en-US"/>
        </w:rPr>
        <w:t>acing industry.</w:t>
      </w:r>
    </w:p>
    <w:p w14:paraId="6A566A7D" w14:textId="77777777" w:rsidR="00F01FFF" w:rsidRPr="006B18D7" w:rsidRDefault="00F01FFF" w:rsidP="006B18D7">
      <w:pPr>
        <w:spacing w:line="259" w:lineRule="auto"/>
        <w:jc w:val="both"/>
        <w:rPr>
          <w:rFonts w:ascii="Calibri" w:eastAsia="Calibri" w:hAnsi="Calibri" w:cs="Times New Roman"/>
          <w:sz w:val="24"/>
          <w:szCs w:val="24"/>
          <w:lang w:eastAsia="en-US"/>
        </w:rPr>
      </w:pPr>
    </w:p>
    <w:p w14:paraId="57868B01" w14:textId="2E6984A1" w:rsidR="006B18D7" w:rsidRP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The matter of the positive swab in the case before us </w:t>
      </w:r>
      <w:r w:rsidR="00F20C74">
        <w:rPr>
          <w:rFonts w:ascii="Calibri" w:eastAsia="Calibri" w:hAnsi="Calibri" w:cs="Times New Roman"/>
          <w:sz w:val="24"/>
          <w:szCs w:val="24"/>
          <w:lang w:eastAsia="en-US"/>
        </w:rPr>
        <w:t xml:space="preserve">has </w:t>
      </w:r>
      <w:r w:rsidRPr="006B18D7">
        <w:rPr>
          <w:rFonts w:ascii="Calibri" w:eastAsia="Calibri" w:hAnsi="Calibri" w:cs="Times New Roman"/>
          <w:sz w:val="24"/>
          <w:szCs w:val="24"/>
          <w:lang w:eastAsia="en-US"/>
        </w:rPr>
        <w:t xml:space="preserve">had a substantial </w:t>
      </w:r>
      <w:r w:rsidR="00F01FFF" w:rsidRPr="006B18D7">
        <w:rPr>
          <w:rFonts w:ascii="Calibri" w:eastAsia="Calibri" w:hAnsi="Calibri" w:cs="Times New Roman"/>
          <w:sz w:val="24"/>
          <w:szCs w:val="24"/>
          <w:lang w:eastAsia="en-US"/>
        </w:rPr>
        <w:t>effect</w:t>
      </w:r>
      <w:r w:rsidRPr="006B18D7">
        <w:rPr>
          <w:rFonts w:ascii="Calibri" w:eastAsia="Calibri" w:hAnsi="Calibri" w:cs="Times New Roman"/>
          <w:sz w:val="24"/>
          <w:szCs w:val="24"/>
          <w:lang w:eastAsia="en-US"/>
        </w:rPr>
        <w:t xml:space="preserve"> on your mental health. We also accept that you face serious medical issues.</w:t>
      </w:r>
    </w:p>
    <w:p w14:paraId="06F6B47A" w14:textId="77777777" w:rsidR="00F01FFF" w:rsidRDefault="00F01FFF" w:rsidP="006B18D7">
      <w:pPr>
        <w:spacing w:line="259" w:lineRule="auto"/>
        <w:jc w:val="both"/>
        <w:rPr>
          <w:rFonts w:ascii="Calibri" w:eastAsia="Calibri" w:hAnsi="Calibri" w:cs="Times New Roman"/>
          <w:sz w:val="24"/>
          <w:szCs w:val="24"/>
          <w:lang w:eastAsia="en-US"/>
        </w:rPr>
      </w:pPr>
    </w:p>
    <w:p w14:paraId="2131E6FE" w14:textId="2111D348" w:rsid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The principle of general deterrence has a part to play in arriving at an appropriate penalty. It is vital that greyhounds race on a level playing field without prohibited substances in their system</w:t>
      </w:r>
      <w:r w:rsidR="00F20C74">
        <w:rPr>
          <w:rFonts w:ascii="Calibri" w:eastAsia="Calibri" w:hAnsi="Calibri" w:cs="Times New Roman"/>
          <w:sz w:val="24"/>
          <w:szCs w:val="24"/>
          <w:lang w:eastAsia="en-US"/>
        </w:rPr>
        <w:t>s</w:t>
      </w:r>
      <w:r w:rsidRPr="006B18D7">
        <w:rPr>
          <w:rFonts w:ascii="Calibri" w:eastAsia="Calibri" w:hAnsi="Calibri" w:cs="Times New Roman"/>
          <w:sz w:val="24"/>
          <w:szCs w:val="24"/>
          <w:lang w:eastAsia="en-US"/>
        </w:rPr>
        <w:t>.</w:t>
      </w:r>
      <w:r w:rsidR="00F01FFF">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We have taken into account your personal circumstances</w:t>
      </w:r>
      <w:r w:rsidR="00F01FFF">
        <w:rPr>
          <w:rFonts w:ascii="Calibri" w:eastAsia="Calibri" w:hAnsi="Calibri" w:cs="Times New Roman"/>
          <w:sz w:val="24"/>
          <w:szCs w:val="24"/>
          <w:lang w:eastAsia="en-US"/>
        </w:rPr>
        <w:t xml:space="preserve">, </w:t>
      </w:r>
      <w:r w:rsidRPr="006B18D7">
        <w:rPr>
          <w:rFonts w:ascii="Calibri" w:eastAsia="Calibri" w:hAnsi="Calibri" w:cs="Times New Roman"/>
          <w:sz w:val="24"/>
          <w:szCs w:val="24"/>
          <w:lang w:eastAsia="en-US"/>
        </w:rPr>
        <w:t xml:space="preserve">your history within the </w:t>
      </w:r>
      <w:r w:rsidR="00F01FFF">
        <w:rPr>
          <w:rFonts w:ascii="Calibri" w:eastAsia="Calibri" w:hAnsi="Calibri" w:cs="Times New Roman"/>
          <w:sz w:val="24"/>
          <w:szCs w:val="24"/>
          <w:lang w:eastAsia="en-US"/>
        </w:rPr>
        <w:t>g</w:t>
      </w:r>
      <w:r w:rsidRPr="006B18D7">
        <w:rPr>
          <w:rFonts w:ascii="Calibri" w:eastAsia="Calibri" w:hAnsi="Calibri" w:cs="Times New Roman"/>
          <w:sz w:val="24"/>
          <w:szCs w:val="24"/>
          <w:lang w:eastAsia="en-US"/>
        </w:rPr>
        <w:t xml:space="preserve">reyhound racing industry, together with your pleas of guilty and your cooperation with the </w:t>
      </w:r>
      <w:r w:rsidR="00F01FFF">
        <w:rPr>
          <w:rFonts w:ascii="Calibri" w:eastAsia="Calibri" w:hAnsi="Calibri" w:cs="Times New Roman"/>
          <w:sz w:val="24"/>
          <w:szCs w:val="24"/>
          <w:lang w:eastAsia="en-US"/>
        </w:rPr>
        <w:t>S</w:t>
      </w:r>
      <w:r w:rsidRPr="006B18D7">
        <w:rPr>
          <w:rFonts w:ascii="Calibri" w:eastAsia="Calibri" w:hAnsi="Calibri" w:cs="Times New Roman"/>
          <w:sz w:val="24"/>
          <w:szCs w:val="24"/>
          <w:lang w:eastAsia="en-US"/>
        </w:rPr>
        <w:t>tewards.</w:t>
      </w:r>
    </w:p>
    <w:p w14:paraId="2400D6AF" w14:textId="77777777" w:rsidR="00F01FFF" w:rsidRPr="006B18D7" w:rsidRDefault="00F01FFF" w:rsidP="006B18D7">
      <w:pPr>
        <w:spacing w:line="259" w:lineRule="auto"/>
        <w:jc w:val="both"/>
        <w:rPr>
          <w:rFonts w:ascii="Calibri" w:eastAsia="Calibri" w:hAnsi="Calibri" w:cs="Times New Roman"/>
          <w:sz w:val="24"/>
          <w:szCs w:val="24"/>
          <w:lang w:eastAsia="en-US"/>
        </w:rPr>
      </w:pPr>
    </w:p>
    <w:p w14:paraId="127767EE" w14:textId="282C0CAC" w:rsidR="006B18D7" w:rsidRP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 xml:space="preserve">There </w:t>
      </w:r>
      <w:r w:rsidR="00F01FFF" w:rsidRPr="006B18D7">
        <w:rPr>
          <w:rFonts w:ascii="Calibri" w:eastAsia="Calibri" w:hAnsi="Calibri" w:cs="Times New Roman"/>
          <w:sz w:val="24"/>
          <w:szCs w:val="24"/>
          <w:lang w:eastAsia="en-US"/>
        </w:rPr>
        <w:t>have</w:t>
      </w:r>
      <w:r w:rsidRPr="006B18D7">
        <w:rPr>
          <w:rFonts w:ascii="Calibri" w:eastAsia="Calibri" w:hAnsi="Calibri" w:cs="Times New Roman"/>
          <w:sz w:val="24"/>
          <w:szCs w:val="24"/>
          <w:lang w:eastAsia="en-US"/>
        </w:rPr>
        <w:t xml:space="preserve"> been several warnings published as to the dangers of the administration of </w:t>
      </w:r>
      <w:r w:rsidR="00F01FFF" w:rsidRPr="006B18D7">
        <w:rPr>
          <w:rFonts w:ascii="Calibri" w:eastAsia="Calibri" w:hAnsi="Calibri" w:cs="Times New Roman"/>
          <w:sz w:val="24"/>
          <w:szCs w:val="24"/>
          <w:lang w:eastAsia="en-US"/>
        </w:rPr>
        <w:t>substances on</w:t>
      </w:r>
      <w:r w:rsidRPr="006B18D7">
        <w:rPr>
          <w:rFonts w:ascii="Calibri" w:eastAsia="Calibri" w:hAnsi="Calibri" w:cs="Times New Roman"/>
          <w:sz w:val="24"/>
          <w:szCs w:val="24"/>
          <w:lang w:eastAsia="en-US"/>
        </w:rPr>
        <w:t xml:space="preserve"> the day prior to a race day.</w:t>
      </w:r>
    </w:p>
    <w:p w14:paraId="42EE0B0F" w14:textId="77777777" w:rsidR="00F01FFF" w:rsidRDefault="00F01FFF" w:rsidP="006B18D7">
      <w:pPr>
        <w:spacing w:line="259" w:lineRule="auto"/>
        <w:jc w:val="both"/>
        <w:rPr>
          <w:rFonts w:ascii="Calibri" w:eastAsia="Calibri" w:hAnsi="Calibri" w:cs="Times New Roman"/>
          <w:sz w:val="24"/>
          <w:szCs w:val="24"/>
          <w:lang w:eastAsia="en-US"/>
        </w:rPr>
      </w:pPr>
    </w:p>
    <w:p w14:paraId="09DADE25" w14:textId="47A3E2B1" w:rsidR="006B18D7" w:rsidRPr="006B18D7" w:rsidRDefault="006B18D7" w:rsidP="006B18D7">
      <w:pPr>
        <w:spacing w:line="259" w:lineRule="auto"/>
        <w:jc w:val="both"/>
        <w:rPr>
          <w:rFonts w:ascii="Calibri" w:eastAsia="Calibri" w:hAnsi="Calibri" w:cs="Times New Roman"/>
          <w:sz w:val="24"/>
          <w:szCs w:val="24"/>
          <w:lang w:eastAsia="en-US"/>
        </w:rPr>
      </w:pPr>
      <w:r w:rsidRPr="006B18D7">
        <w:rPr>
          <w:rFonts w:ascii="Calibri" w:eastAsia="Calibri" w:hAnsi="Calibri" w:cs="Times New Roman"/>
          <w:sz w:val="24"/>
          <w:szCs w:val="24"/>
          <w:lang w:eastAsia="en-US"/>
        </w:rPr>
        <w:t>In all the circumstances</w:t>
      </w:r>
      <w:r w:rsidR="00F01FFF">
        <w:rPr>
          <w:rFonts w:ascii="Calibri" w:eastAsia="Calibri" w:hAnsi="Calibri" w:cs="Times New Roman"/>
          <w:sz w:val="24"/>
          <w:szCs w:val="24"/>
          <w:lang w:eastAsia="en-US"/>
        </w:rPr>
        <w:t>,</w:t>
      </w:r>
      <w:r w:rsidRPr="006B18D7">
        <w:rPr>
          <w:rFonts w:ascii="Calibri" w:eastAsia="Calibri" w:hAnsi="Calibri" w:cs="Times New Roman"/>
          <w:sz w:val="24"/>
          <w:szCs w:val="24"/>
          <w:lang w:eastAsia="en-US"/>
        </w:rPr>
        <w:t xml:space="preserve"> we impose the following penalties</w:t>
      </w:r>
      <w:r w:rsidR="002E2BD9">
        <w:rPr>
          <w:rFonts w:ascii="Calibri" w:eastAsia="Calibri" w:hAnsi="Calibri" w:cs="Times New Roman"/>
          <w:sz w:val="24"/>
          <w:szCs w:val="24"/>
          <w:lang w:eastAsia="en-US"/>
        </w:rPr>
        <w:t>:</w:t>
      </w:r>
    </w:p>
    <w:p w14:paraId="2C88EC43"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1BDC905F" w14:textId="17DF0095" w:rsidR="006B18D7" w:rsidRPr="006B18D7" w:rsidRDefault="00F01FFF"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12 month suspension</w:t>
      </w:r>
      <w:r w:rsidR="006B18D7" w:rsidRPr="006B18D7">
        <w:rPr>
          <w:rFonts w:ascii="Calibri" w:eastAsia="Calibri" w:hAnsi="Calibri" w:cs="Times New Roman"/>
          <w:sz w:val="24"/>
          <w:szCs w:val="24"/>
          <w:lang w:eastAsia="en-US"/>
        </w:rPr>
        <w:t xml:space="preserve"> with 10 months of that suspension wholly suspended for a period of 12 months.</w:t>
      </w:r>
    </w:p>
    <w:p w14:paraId="779B51AB"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1C990010" w14:textId="2E688432" w:rsidR="006B18D7" w:rsidRDefault="002E2BD9"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w:t>
      </w:r>
      <w:r w:rsidR="006B18D7" w:rsidRPr="006B18D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12 month suspension</w:t>
      </w:r>
      <w:r w:rsidRPr="006B18D7">
        <w:rPr>
          <w:rFonts w:ascii="Calibri" w:eastAsia="Calibri" w:hAnsi="Calibri" w:cs="Times New Roman"/>
          <w:sz w:val="24"/>
          <w:szCs w:val="24"/>
          <w:lang w:eastAsia="en-US"/>
        </w:rPr>
        <w:t xml:space="preserve"> with 10 months of that suspension wholly suspended for a period of 12 months.</w:t>
      </w:r>
      <w:r>
        <w:rPr>
          <w:rFonts w:ascii="Calibri" w:eastAsia="Calibri" w:hAnsi="Calibri" w:cs="Times New Roman"/>
          <w:sz w:val="24"/>
          <w:szCs w:val="24"/>
          <w:lang w:eastAsia="en-US"/>
        </w:rPr>
        <w:t xml:space="preserve"> </w:t>
      </w:r>
    </w:p>
    <w:p w14:paraId="7AA42CD4" w14:textId="0758C9D7" w:rsidR="002E2BD9" w:rsidRDefault="002E2BD9" w:rsidP="006B18D7">
      <w:pPr>
        <w:spacing w:line="259" w:lineRule="auto"/>
        <w:jc w:val="both"/>
        <w:rPr>
          <w:rFonts w:ascii="Calibri" w:eastAsia="Calibri" w:hAnsi="Calibri" w:cs="Times New Roman"/>
          <w:sz w:val="24"/>
          <w:szCs w:val="24"/>
          <w:lang w:eastAsia="en-US"/>
        </w:rPr>
      </w:pPr>
    </w:p>
    <w:p w14:paraId="7443E44A" w14:textId="70740EF7" w:rsidR="002E2BD9" w:rsidRPr="006B18D7" w:rsidRDefault="002E2BD9"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penalty imposed on Charge 2 is fully concurrent with the penalty imposed on Charge 1. The effective two month suspension shall commence immediately.</w:t>
      </w:r>
    </w:p>
    <w:p w14:paraId="34A431DE" w14:textId="77777777" w:rsidR="006B18D7" w:rsidRPr="006B18D7" w:rsidRDefault="006B18D7" w:rsidP="006B18D7">
      <w:pPr>
        <w:spacing w:line="259" w:lineRule="auto"/>
        <w:jc w:val="both"/>
        <w:rPr>
          <w:rFonts w:ascii="Calibri" w:eastAsia="Calibri" w:hAnsi="Calibri" w:cs="Times New Roman"/>
          <w:sz w:val="24"/>
          <w:szCs w:val="24"/>
          <w:lang w:eastAsia="en-US"/>
        </w:rPr>
      </w:pPr>
    </w:p>
    <w:p w14:paraId="501C374A" w14:textId="77777777" w:rsidR="002E2BD9" w:rsidRDefault="002E2BD9">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32164EEC" w14:textId="5EE1CF6A" w:rsidR="009842EF" w:rsidRPr="006B18D7" w:rsidRDefault="002E2BD9" w:rsidP="006B18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addition, w</w:t>
      </w:r>
      <w:r w:rsidR="006B18D7" w:rsidRPr="006B18D7">
        <w:rPr>
          <w:rFonts w:ascii="Calibri" w:eastAsia="Calibri" w:hAnsi="Calibri" w:cs="Times New Roman"/>
          <w:sz w:val="24"/>
          <w:szCs w:val="24"/>
          <w:lang w:eastAsia="en-US"/>
        </w:rPr>
        <w:t xml:space="preserve">e order that Brandeen Jerry be disqualified from </w:t>
      </w:r>
      <w:r>
        <w:rPr>
          <w:rFonts w:ascii="Calibri" w:eastAsia="Calibri" w:hAnsi="Calibri" w:cs="Times New Roman"/>
          <w:sz w:val="24"/>
          <w:szCs w:val="24"/>
          <w:lang w:eastAsia="en-US"/>
        </w:rPr>
        <w:t>R</w:t>
      </w:r>
      <w:r w:rsidR="006B18D7" w:rsidRPr="006B18D7">
        <w:rPr>
          <w:rFonts w:ascii="Calibri" w:eastAsia="Calibri" w:hAnsi="Calibri" w:cs="Times New Roman"/>
          <w:sz w:val="24"/>
          <w:szCs w:val="24"/>
          <w:lang w:eastAsia="en-US"/>
        </w:rPr>
        <w:t xml:space="preserve">ace 4 at Warragul on 2 April 2022 and </w:t>
      </w:r>
      <w:r w:rsidR="00F20C74">
        <w:rPr>
          <w:rFonts w:ascii="Calibri" w:eastAsia="Calibri" w:hAnsi="Calibri" w:cs="Times New Roman"/>
          <w:sz w:val="24"/>
          <w:szCs w:val="24"/>
          <w:lang w:eastAsia="en-US"/>
        </w:rPr>
        <w:t xml:space="preserve">that </w:t>
      </w:r>
      <w:r w:rsidR="006B18D7" w:rsidRPr="006B18D7">
        <w:rPr>
          <w:rFonts w:ascii="Calibri" w:eastAsia="Calibri" w:hAnsi="Calibri" w:cs="Times New Roman"/>
          <w:sz w:val="24"/>
          <w:szCs w:val="24"/>
          <w:lang w:eastAsia="en-US"/>
        </w:rPr>
        <w:t>the placings be amended accordingly.</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0548" w14:textId="77777777" w:rsidR="00166DF1" w:rsidRDefault="0016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8C77" w14:textId="77777777" w:rsidR="00166DF1" w:rsidRDefault="00166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5E0"/>
    <w:multiLevelType w:val="hybridMultilevel"/>
    <w:tmpl w:val="27E026C6"/>
    <w:lvl w:ilvl="0" w:tplc="FFFFFFFF">
      <w:start w:val="1"/>
      <w:numFmt w:val="decimal"/>
      <w:lvlText w:val="%1."/>
      <w:lvlJc w:val="left"/>
      <w:pPr>
        <w:ind w:left="355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8D3864"/>
    <w:multiLevelType w:val="hybridMultilevel"/>
    <w:tmpl w:val="40BE23B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2457B05"/>
    <w:multiLevelType w:val="hybridMultilevel"/>
    <w:tmpl w:val="A078B5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1D41AA"/>
    <w:multiLevelType w:val="hybridMultilevel"/>
    <w:tmpl w:val="81981FEA"/>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4CE00253"/>
    <w:multiLevelType w:val="hybridMultilevel"/>
    <w:tmpl w:val="D62042A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D697B84"/>
    <w:multiLevelType w:val="hybridMultilevel"/>
    <w:tmpl w:val="A170E5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98573D"/>
    <w:multiLevelType w:val="hybridMultilevel"/>
    <w:tmpl w:val="15DC119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1B77ADB"/>
    <w:multiLevelType w:val="hybridMultilevel"/>
    <w:tmpl w:val="F22E6018"/>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33"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992879"/>
    <w:multiLevelType w:val="hybridMultilevel"/>
    <w:tmpl w:val="81981FE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9"/>
  </w:num>
  <w:num w:numId="3">
    <w:abstractNumId w:val="39"/>
  </w:num>
  <w:num w:numId="4">
    <w:abstractNumId w:val="36"/>
  </w:num>
  <w:num w:numId="5">
    <w:abstractNumId w:val="11"/>
  </w:num>
  <w:num w:numId="6">
    <w:abstractNumId w:val="38"/>
  </w:num>
  <w:num w:numId="7">
    <w:abstractNumId w:val="43"/>
  </w:num>
  <w:num w:numId="8">
    <w:abstractNumId w:val="26"/>
  </w:num>
  <w:num w:numId="9">
    <w:abstractNumId w:val="42"/>
  </w:num>
  <w:num w:numId="10">
    <w:abstractNumId w:val="33"/>
  </w:num>
  <w:num w:numId="11">
    <w:abstractNumId w:val="2"/>
  </w:num>
  <w:num w:numId="12">
    <w:abstractNumId w:val="24"/>
  </w:num>
  <w:num w:numId="13">
    <w:abstractNumId w:val="3"/>
  </w:num>
  <w:num w:numId="14">
    <w:abstractNumId w:val="13"/>
  </w:num>
  <w:num w:numId="15">
    <w:abstractNumId w:val="14"/>
  </w:num>
  <w:num w:numId="16">
    <w:abstractNumId w:val="44"/>
  </w:num>
  <w:num w:numId="17">
    <w:abstractNumId w:val="1"/>
  </w:num>
  <w:num w:numId="18">
    <w:abstractNumId w:val="22"/>
  </w:num>
  <w:num w:numId="19">
    <w:abstractNumId w:val="10"/>
  </w:num>
  <w:num w:numId="20">
    <w:abstractNumId w:val="5"/>
  </w:num>
  <w:num w:numId="21">
    <w:abstractNumId w:val="40"/>
  </w:num>
  <w:num w:numId="22">
    <w:abstractNumId w:val="17"/>
  </w:num>
  <w:num w:numId="23">
    <w:abstractNumId w:val="15"/>
  </w:num>
  <w:num w:numId="24">
    <w:abstractNumId w:val="20"/>
  </w:num>
  <w:num w:numId="25">
    <w:abstractNumId w:val="34"/>
  </w:num>
  <w:num w:numId="26">
    <w:abstractNumId w:val="37"/>
  </w:num>
  <w:num w:numId="27">
    <w:abstractNumId w:val="21"/>
  </w:num>
  <w:num w:numId="28">
    <w:abstractNumId w:val="16"/>
  </w:num>
  <w:num w:numId="29">
    <w:abstractNumId w:val="23"/>
  </w:num>
  <w:num w:numId="30">
    <w:abstractNumId w:val="4"/>
  </w:num>
  <w:num w:numId="31">
    <w:abstractNumId w:val="8"/>
  </w:num>
  <w:num w:numId="32">
    <w:abstractNumId w:val="7"/>
  </w:num>
  <w:num w:numId="33">
    <w:abstractNumId w:val="35"/>
  </w:num>
  <w:num w:numId="34">
    <w:abstractNumId w:val="29"/>
  </w:num>
  <w:num w:numId="35">
    <w:abstractNumId w:val="25"/>
  </w:num>
  <w:num w:numId="36">
    <w:abstractNumId w:val="9"/>
  </w:num>
  <w:num w:numId="37">
    <w:abstractNumId w:val="41"/>
  </w:num>
  <w:num w:numId="38">
    <w:abstractNumId w:val="18"/>
  </w:num>
  <w:num w:numId="39">
    <w:abstractNumId w:val="0"/>
  </w:num>
  <w:num w:numId="40">
    <w:abstractNumId w:val="28"/>
  </w:num>
  <w:num w:numId="41">
    <w:abstractNumId w:val="32"/>
  </w:num>
  <w:num w:numId="42">
    <w:abstractNumId w:val="31"/>
  </w:num>
  <w:num w:numId="43">
    <w:abstractNumId w:val="12"/>
  </w:num>
  <w:num w:numId="44">
    <w:abstractNumId w:val="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3721B"/>
    <w:rsid w:val="00042F7B"/>
    <w:rsid w:val="00046BE7"/>
    <w:rsid w:val="000506C1"/>
    <w:rsid w:val="000576F4"/>
    <w:rsid w:val="000642AD"/>
    <w:rsid w:val="0006698C"/>
    <w:rsid w:val="000717EB"/>
    <w:rsid w:val="00071F3E"/>
    <w:rsid w:val="00073C6A"/>
    <w:rsid w:val="0008091C"/>
    <w:rsid w:val="00087EA5"/>
    <w:rsid w:val="000934F0"/>
    <w:rsid w:val="000946CF"/>
    <w:rsid w:val="0009770E"/>
    <w:rsid w:val="000A04DF"/>
    <w:rsid w:val="000A4CB3"/>
    <w:rsid w:val="000A7E4B"/>
    <w:rsid w:val="000B3902"/>
    <w:rsid w:val="000B5E53"/>
    <w:rsid w:val="000C05F5"/>
    <w:rsid w:val="000C73F9"/>
    <w:rsid w:val="000E5309"/>
    <w:rsid w:val="000F5A17"/>
    <w:rsid w:val="00103613"/>
    <w:rsid w:val="00105417"/>
    <w:rsid w:val="001079E5"/>
    <w:rsid w:val="001162EB"/>
    <w:rsid w:val="0012029D"/>
    <w:rsid w:val="001203CF"/>
    <w:rsid w:val="00122152"/>
    <w:rsid w:val="00132525"/>
    <w:rsid w:val="00132EAC"/>
    <w:rsid w:val="0013537F"/>
    <w:rsid w:val="001372AC"/>
    <w:rsid w:val="00142AF8"/>
    <w:rsid w:val="001459C3"/>
    <w:rsid w:val="00145A3A"/>
    <w:rsid w:val="001530AD"/>
    <w:rsid w:val="0015478F"/>
    <w:rsid w:val="00155CA4"/>
    <w:rsid w:val="00164069"/>
    <w:rsid w:val="001652D8"/>
    <w:rsid w:val="00165E82"/>
    <w:rsid w:val="00166DF1"/>
    <w:rsid w:val="00173AEA"/>
    <w:rsid w:val="00180EA0"/>
    <w:rsid w:val="00182F21"/>
    <w:rsid w:val="0018346D"/>
    <w:rsid w:val="0018392B"/>
    <w:rsid w:val="00194944"/>
    <w:rsid w:val="001B0249"/>
    <w:rsid w:val="001B5A9E"/>
    <w:rsid w:val="001B5CD9"/>
    <w:rsid w:val="001C0756"/>
    <w:rsid w:val="001C2886"/>
    <w:rsid w:val="001C5CAD"/>
    <w:rsid w:val="001D5E9D"/>
    <w:rsid w:val="001D5EA1"/>
    <w:rsid w:val="001D7206"/>
    <w:rsid w:val="001E7AD1"/>
    <w:rsid w:val="001F4FF6"/>
    <w:rsid w:val="001F683A"/>
    <w:rsid w:val="00200BE9"/>
    <w:rsid w:val="00203133"/>
    <w:rsid w:val="00206AF3"/>
    <w:rsid w:val="00210EC7"/>
    <w:rsid w:val="0021172F"/>
    <w:rsid w:val="00214575"/>
    <w:rsid w:val="0021511E"/>
    <w:rsid w:val="00225E28"/>
    <w:rsid w:val="00227E7F"/>
    <w:rsid w:val="002319B4"/>
    <w:rsid w:val="00231A70"/>
    <w:rsid w:val="00232254"/>
    <w:rsid w:val="00235333"/>
    <w:rsid w:val="00237626"/>
    <w:rsid w:val="002430FD"/>
    <w:rsid w:val="00245238"/>
    <w:rsid w:val="002501E6"/>
    <w:rsid w:val="00252460"/>
    <w:rsid w:val="0025395E"/>
    <w:rsid w:val="0026050A"/>
    <w:rsid w:val="00262F34"/>
    <w:rsid w:val="00264FD4"/>
    <w:rsid w:val="00265E29"/>
    <w:rsid w:val="0026660A"/>
    <w:rsid w:val="0027286B"/>
    <w:rsid w:val="00276723"/>
    <w:rsid w:val="0027764E"/>
    <w:rsid w:val="00277913"/>
    <w:rsid w:val="002813FF"/>
    <w:rsid w:val="00281955"/>
    <w:rsid w:val="00284B7C"/>
    <w:rsid w:val="00284C5D"/>
    <w:rsid w:val="00290F46"/>
    <w:rsid w:val="0029360D"/>
    <w:rsid w:val="00296998"/>
    <w:rsid w:val="0029736A"/>
    <w:rsid w:val="002A0B84"/>
    <w:rsid w:val="002A21CF"/>
    <w:rsid w:val="002C46C8"/>
    <w:rsid w:val="002C570F"/>
    <w:rsid w:val="002C65C0"/>
    <w:rsid w:val="002C6BB3"/>
    <w:rsid w:val="002D1DBB"/>
    <w:rsid w:val="002E0697"/>
    <w:rsid w:val="002E22BA"/>
    <w:rsid w:val="002E2BD9"/>
    <w:rsid w:val="002F04A9"/>
    <w:rsid w:val="002F3EE3"/>
    <w:rsid w:val="002F50B0"/>
    <w:rsid w:val="002F7434"/>
    <w:rsid w:val="00305A16"/>
    <w:rsid w:val="003127E9"/>
    <w:rsid w:val="00313936"/>
    <w:rsid w:val="0031556F"/>
    <w:rsid w:val="0032538F"/>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20F8"/>
    <w:rsid w:val="003A3497"/>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0124"/>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27895"/>
    <w:rsid w:val="004348B4"/>
    <w:rsid w:val="00434C95"/>
    <w:rsid w:val="004435FB"/>
    <w:rsid w:val="0044512B"/>
    <w:rsid w:val="00454090"/>
    <w:rsid w:val="00454B49"/>
    <w:rsid w:val="00455713"/>
    <w:rsid w:val="00456518"/>
    <w:rsid w:val="004609F3"/>
    <w:rsid w:val="0047104F"/>
    <w:rsid w:val="00471D5C"/>
    <w:rsid w:val="00473D0D"/>
    <w:rsid w:val="0047776C"/>
    <w:rsid w:val="00480874"/>
    <w:rsid w:val="00491007"/>
    <w:rsid w:val="004920C8"/>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32F4E"/>
    <w:rsid w:val="00540682"/>
    <w:rsid w:val="00541155"/>
    <w:rsid w:val="005416D5"/>
    <w:rsid w:val="00546C39"/>
    <w:rsid w:val="005501CE"/>
    <w:rsid w:val="00551D62"/>
    <w:rsid w:val="005531C4"/>
    <w:rsid w:val="00557158"/>
    <w:rsid w:val="005607DB"/>
    <w:rsid w:val="005620BE"/>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474E"/>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1D62"/>
    <w:rsid w:val="006649F5"/>
    <w:rsid w:val="006653E1"/>
    <w:rsid w:val="00670338"/>
    <w:rsid w:val="00671D2E"/>
    <w:rsid w:val="006729AF"/>
    <w:rsid w:val="00674577"/>
    <w:rsid w:val="00676117"/>
    <w:rsid w:val="00681465"/>
    <w:rsid w:val="006816AD"/>
    <w:rsid w:val="00684B68"/>
    <w:rsid w:val="00695E3E"/>
    <w:rsid w:val="006A44B4"/>
    <w:rsid w:val="006A5698"/>
    <w:rsid w:val="006B18D7"/>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41FD1"/>
    <w:rsid w:val="00745E6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6DB"/>
    <w:rsid w:val="007E7084"/>
    <w:rsid w:val="007F17C1"/>
    <w:rsid w:val="00811966"/>
    <w:rsid w:val="008142E6"/>
    <w:rsid w:val="00817B6A"/>
    <w:rsid w:val="00827155"/>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C770E"/>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414DF"/>
    <w:rsid w:val="00943025"/>
    <w:rsid w:val="00945E83"/>
    <w:rsid w:val="00946067"/>
    <w:rsid w:val="00947FCE"/>
    <w:rsid w:val="009500AB"/>
    <w:rsid w:val="009511E9"/>
    <w:rsid w:val="00954FFE"/>
    <w:rsid w:val="00955D40"/>
    <w:rsid w:val="00960F01"/>
    <w:rsid w:val="00960FAB"/>
    <w:rsid w:val="00961FDD"/>
    <w:rsid w:val="009654BE"/>
    <w:rsid w:val="00967409"/>
    <w:rsid w:val="009759E7"/>
    <w:rsid w:val="00976F47"/>
    <w:rsid w:val="00980DF7"/>
    <w:rsid w:val="009816F3"/>
    <w:rsid w:val="00982869"/>
    <w:rsid w:val="009842EF"/>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20010"/>
    <w:rsid w:val="00A36564"/>
    <w:rsid w:val="00A368AC"/>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4D38"/>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0360"/>
    <w:rsid w:val="00B3196D"/>
    <w:rsid w:val="00B327BB"/>
    <w:rsid w:val="00B37518"/>
    <w:rsid w:val="00B4015D"/>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5E40"/>
    <w:rsid w:val="00C060DA"/>
    <w:rsid w:val="00C073DF"/>
    <w:rsid w:val="00C07FA0"/>
    <w:rsid w:val="00C1789D"/>
    <w:rsid w:val="00C209AE"/>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7BD5"/>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4471"/>
    <w:rsid w:val="00DF4632"/>
    <w:rsid w:val="00DF73CA"/>
    <w:rsid w:val="00E00961"/>
    <w:rsid w:val="00E040C7"/>
    <w:rsid w:val="00E058D1"/>
    <w:rsid w:val="00E07246"/>
    <w:rsid w:val="00E076F3"/>
    <w:rsid w:val="00E13D44"/>
    <w:rsid w:val="00E141CF"/>
    <w:rsid w:val="00E14B1E"/>
    <w:rsid w:val="00E2658C"/>
    <w:rsid w:val="00E3731D"/>
    <w:rsid w:val="00E46697"/>
    <w:rsid w:val="00E538BB"/>
    <w:rsid w:val="00E53C26"/>
    <w:rsid w:val="00E63058"/>
    <w:rsid w:val="00E67B36"/>
    <w:rsid w:val="00E71838"/>
    <w:rsid w:val="00E73715"/>
    <w:rsid w:val="00E75B7D"/>
    <w:rsid w:val="00E83377"/>
    <w:rsid w:val="00E83A64"/>
    <w:rsid w:val="00E8461E"/>
    <w:rsid w:val="00E84F61"/>
    <w:rsid w:val="00E93C7C"/>
    <w:rsid w:val="00E9457B"/>
    <w:rsid w:val="00EA2662"/>
    <w:rsid w:val="00EA5F8A"/>
    <w:rsid w:val="00EB0ECC"/>
    <w:rsid w:val="00EB0F16"/>
    <w:rsid w:val="00EB24A8"/>
    <w:rsid w:val="00EB462D"/>
    <w:rsid w:val="00ED11A1"/>
    <w:rsid w:val="00EE2E38"/>
    <w:rsid w:val="00EE4B93"/>
    <w:rsid w:val="00EE6DC4"/>
    <w:rsid w:val="00EF292A"/>
    <w:rsid w:val="00EF6DC4"/>
    <w:rsid w:val="00F00258"/>
    <w:rsid w:val="00F01DD4"/>
    <w:rsid w:val="00F01FFF"/>
    <w:rsid w:val="00F0693E"/>
    <w:rsid w:val="00F116BA"/>
    <w:rsid w:val="00F14511"/>
    <w:rsid w:val="00F14E00"/>
    <w:rsid w:val="00F20C74"/>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A1E9C"/>
    <w:rsid w:val="00FB169B"/>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9d8f54ab-6009-4e0e-9cd9-41c43f15f7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7222e-fc4c-4ce1-b1e8-25c6cb89d83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cp:revision>
  <cp:lastPrinted>2022-12-15T03:34:00Z</cp:lastPrinted>
  <dcterms:created xsi:type="dcterms:W3CDTF">2022-12-15T03:34:00Z</dcterms:created>
  <dcterms:modified xsi:type="dcterms:W3CDTF">2022-12-15T03:34:00Z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2022-12-15T03:34:47Z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8de6445a-970c-408c-8eef-e7638a023488</vt:lpwstr>
  </property>
  <property fmtid="{D5CDD505-2E9C-101B-9397-08002B2CF9AE}" pid="15" name="MSIP_Label_d00a4df9-c942-4b09-b23a-6c1023f6de27_ContentBits">
    <vt:lpwstr>3</vt:lpwstr>
  </property>
</Properties>
</file>