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E8713E" w:rsidRDefault="005E2302" w:rsidP="001079E5">
      <w:pPr>
        <w:sectPr w:rsidR="008A5B93" w:rsidRPr="00E8713E"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rsidRPr="00E8713E">
        <w:t xml:space="preserve"> </w:t>
      </w:r>
    </w:p>
    <w:p w14:paraId="255787C8" w14:textId="43B579B6" w:rsidR="00DA77A1" w:rsidRPr="00E8713E" w:rsidRDefault="00AD47EA" w:rsidP="001079E5">
      <w:pPr>
        <w:pStyle w:val="Reference"/>
      </w:pPr>
      <w:r>
        <w:t>1</w:t>
      </w:r>
      <w:r w:rsidR="00B416AB">
        <w:t>5</w:t>
      </w:r>
      <w:r>
        <w:t xml:space="preserve"> December</w:t>
      </w:r>
      <w:r w:rsidR="00540682" w:rsidRPr="00E8713E">
        <w:t xml:space="preserve"> </w:t>
      </w:r>
      <w:r w:rsidR="00454B49" w:rsidRPr="00E8713E">
        <w:t>202</w:t>
      </w:r>
      <w:r w:rsidR="00540682" w:rsidRPr="00E8713E">
        <w:t>2</w:t>
      </w:r>
    </w:p>
    <w:p w14:paraId="6AD66942" w14:textId="77777777" w:rsidR="00F444AE" w:rsidRPr="00E8713E" w:rsidRDefault="00F444AE" w:rsidP="001079E5">
      <w:pPr>
        <w:spacing w:line="259" w:lineRule="auto"/>
        <w:jc w:val="center"/>
        <w:rPr>
          <w:rFonts w:ascii="Calibri" w:eastAsia="Calibri" w:hAnsi="Calibri" w:cs="Times New Roman"/>
          <w:b/>
          <w:sz w:val="40"/>
          <w:szCs w:val="40"/>
          <w:lang w:eastAsia="en-US"/>
        </w:rPr>
      </w:pPr>
    </w:p>
    <w:p w14:paraId="0B7AC0BD" w14:textId="1D7C4521" w:rsidR="007868CF" w:rsidRPr="00E8713E" w:rsidRDefault="0027764E" w:rsidP="001079E5">
      <w:pPr>
        <w:spacing w:line="259" w:lineRule="auto"/>
        <w:jc w:val="center"/>
        <w:rPr>
          <w:rFonts w:ascii="Calibri" w:eastAsia="Calibri" w:hAnsi="Calibri" w:cs="Times New Roman"/>
          <w:b/>
          <w:sz w:val="24"/>
          <w:szCs w:val="24"/>
          <w:lang w:eastAsia="en-US"/>
        </w:rPr>
      </w:pPr>
      <w:r w:rsidRPr="00E8713E">
        <w:rPr>
          <w:rFonts w:ascii="Calibri" w:eastAsia="Calibri" w:hAnsi="Calibri" w:cs="Times New Roman"/>
          <w:b/>
          <w:sz w:val="40"/>
          <w:szCs w:val="40"/>
          <w:lang w:eastAsia="en-US"/>
        </w:rPr>
        <w:t>DECISION</w:t>
      </w:r>
    </w:p>
    <w:p w14:paraId="4374BA10" w14:textId="77777777" w:rsidR="00681465" w:rsidRPr="00E8713E" w:rsidRDefault="00681465" w:rsidP="001079E5">
      <w:pPr>
        <w:spacing w:line="259" w:lineRule="auto"/>
        <w:jc w:val="center"/>
        <w:rPr>
          <w:rFonts w:ascii="Calibri" w:eastAsia="Calibri" w:hAnsi="Calibri" w:cs="Times New Roman"/>
          <w:b/>
          <w:sz w:val="24"/>
          <w:szCs w:val="24"/>
          <w:lang w:eastAsia="en-US"/>
        </w:rPr>
      </w:pPr>
    </w:p>
    <w:p w14:paraId="7F40CE13" w14:textId="7012BEB1" w:rsidR="007868CF" w:rsidRPr="00E8713E" w:rsidRDefault="005F29C1" w:rsidP="001079E5">
      <w:pPr>
        <w:spacing w:line="259" w:lineRule="auto"/>
        <w:jc w:val="center"/>
        <w:rPr>
          <w:rFonts w:ascii="Calibri" w:eastAsia="Calibri" w:hAnsi="Calibri" w:cs="Times New Roman"/>
          <w:b/>
          <w:sz w:val="28"/>
          <w:szCs w:val="28"/>
          <w:lang w:eastAsia="en-US"/>
        </w:rPr>
      </w:pPr>
      <w:r w:rsidRPr="00E8713E">
        <w:rPr>
          <w:rFonts w:ascii="Calibri" w:eastAsia="Calibri" w:hAnsi="Calibri" w:cs="Times New Roman"/>
          <w:b/>
          <w:sz w:val="28"/>
          <w:szCs w:val="28"/>
          <w:lang w:eastAsia="en-US"/>
        </w:rPr>
        <w:t xml:space="preserve">GREYHOUND </w:t>
      </w:r>
      <w:r w:rsidR="007868CF" w:rsidRPr="00E8713E">
        <w:rPr>
          <w:rFonts w:ascii="Calibri" w:eastAsia="Calibri" w:hAnsi="Calibri" w:cs="Times New Roman"/>
          <w:b/>
          <w:sz w:val="28"/>
          <w:szCs w:val="28"/>
          <w:lang w:eastAsia="en-US"/>
        </w:rPr>
        <w:t>RACING VICTORIA</w:t>
      </w:r>
    </w:p>
    <w:p w14:paraId="1A2A8610" w14:textId="77777777" w:rsidR="00681465" w:rsidRPr="00E8713E" w:rsidRDefault="00681465" w:rsidP="001079E5">
      <w:pPr>
        <w:spacing w:line="259" w:lineRule="auto"/>
        <w:jc w:val="center"/>
        <w:rPr>
          <w:rFonts w:ascii="Calibri" w:eastAsia="Calibri" w:hAnsi="Calibri" w:cs="Times New Roman"/>
          <w:b/>
          <w:sz w:val="24"/>
          <w:szCs w:val="24"/>
          <w:lang w:eastAsia="en-US"/>
        </w:rPr>
      </w:pPr>
    </w:p>
    <w:p w14:paraId="742EB0AD" w14:textId="17A944B2" w:rsidR="007868CF" w:rsidRPr="00E8713E" w:rsidRDefault="00681465" w:rsidP="001079E5">
      <w:pPr>
        <w:spacing w:line="259" w:lineRule="auto"/>
        <w:jc w:val="center"/>
        <w:rPr>
          <w:rFonts w:ascii="Calibri" w:eastAsia="Calibri" w:hAnsi="Calibri" w:cs="Times New Roman"/>
          <w:b/>
          <w:sz w:val="28"/>
          <w:szCs w:val="28"/>
          <w:lang w:eastAsia="en-US"/>
        </w:rPr>
      </w:pPr>
      <w:r w:rsidRPr="00E8713E">
        <w:rPr>
          <w:rFonts w:ascii="Calibri" w:eastAsia="Calibri" w:hAnsi="Calibri" w:cs="Times New Roman"/>
          <w:b/>
          <w:sz w:val="28"/>
          <w:szCs w:val="28"/>
          <w:lang w:eastAsia="en-US"/>
        </w:rPr>
        <w:t>a</w:t>
      </w:r>
      <w:r w:rsidR="007868CF" w:rsidRPr="00E8713E">
        <w:rPr>
          <w:rFonts w:ascii="Calibri" w:eastAsia="Calibri" w:hAnsi="Calibri" w:cs="Times New Roman"/>
          <w:b/>
          <w:sz w:val="28"/>
          <w:szCs w:val="28"/>
          <w:lang w:eastAsia="en-US"/>
        </w:rPr>
        <w:t>nd</w:t>
      </w:r>
    </w:p>
    <w:p w14:paraId="1892686F" w14:textId="77777777" w:rsidR="00681465" w:rsidRPr="00E8713E" w:rsidRDefault="00681465" w:rsidP="001079E5">
      <w:pPr>
        <w:spacing w:line="259" w:lineRule="auto"/>
        <w:jc w:val="center"/>
        <w:rPr>
          <w:rFonts w:ascii="Calibri" w:eastAsia="Calibri" w:hAnsi="Calibri" w:cs="Times New Roman"/>
          <w:b/>
          <w:sz w:val="24"/>
          <w:szCs w:val="24"/>
          <w:lang w:eastAsia="en-US"/>
        </w:rPr>
      </w:pPr>
    </w:p>
    <w:p w14:paraId="35AC4E60" w14:textId="26D69795" w:rsidR="00BB7152" w:rsidRPr="00E8713E" w:rsidRDefault="00AD47EA" w:rsidP="001079E5">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WILLIAM McMAHON</w:t>
      </w:r>
    </w:p>
    <w:p w14:paraId="59DB40E8" w14:textId="77777777" w:rsidR="00F444AE" w:rsidRPr="00E8713E" w:rsidRDefault="00F444AE" w:rsidP="001079E5">
      <w:pPr>
        <w:spacing w:line="259" w:lineRule="auto"/>
        <w:jc w:val="center"/>
        <w:rPr>
          <w:rFonts w:ascii="Calibri" w:eastAsia="Calibri" w:hAnsi="Calibri" w:cs="Times New Roman"/>
          <w:b/>
          <w:sz w:val="28"/>
          <w:szCs w:val="28"/>
          <w:lang w:eastAsia="en-US"/>
        </w:rPr>
      </w:pPr>
    </w:p>
    <w:p w14:paraId="73FFC076" w14:textId="45E34340" w:rsidR="00B077B3" w:rsidRPr="00E8713E" w:rsidRDefault="00B077B3" w:rsidP="00B077B3">
      <w:pPr>
        <w:spacing w:line="259" w:lineRule="auto"/>
        <w:ind w:left="2835" w:hanging="2835"/>
        <w:jc w:val="both"/>
        <w:rPr>
          <w:rFonts w:ascii="Calibri" w:eastAsia="Calibri" w:hAnsi="Calibri" w:cs="Times New Roman"/>
          <w:sz w:val="24"/>
          <w:szCs w:val="24"/>
          <w:lang w:eastAsia="en-US"/>
        </w:rPr>
      </w:pPr>
      <w:r w:rsidRPr="00E8713E">
        <w:rPr>
          <w:rFonts w:ascii="Calibri" w:eastAsia="Calibri" w:hAnsi="Calibri" w:cs="Times New Roman"/>
          <w:b/>
          <w:sz w:val="24"/>
          <w:szCs w:val="24"/>
          <w:lang w:eastAsia="en-US"/>
        </w:rPr>
        <w:t>Date of hearing:</w:t>
      </w:r>
      <w:r w:rsidRPr="00E8713E">
        <w:rPr>
          <w:rFonts w:ascii="Calibri" w:eastAsia="Calibri" w:hAnsi="Calibri" w:cs="Times New Roman"/>
          <w:b/>
          <w:sz w:val="24"/>
          <w:szCs w:val="24"/>
          <w:lang w:eastAsia="en-US"/>
        </w:rPr>
        <w:tab/>
      </w:r>
      <w:r w:rsidR="00AD47EA">
        <w:rPr>
          <w:rFonts w:ascii="Calibri" w:eastAsia="Calibri" w:hAnsi="Calibri" w:cs="Times New Roman"/>
          <w:sz w:val="24"/>
          <w:szCs w:val="24"/>
          <w:lang w:eastAsia="en-US"/>
        </w:rPr>
        <w:t>9 December</w:t>
      </w:r>
      <w:r w:rsidRPr="00E8713E">
        <w:rPr>
          <w:rFonts w:ascii="Calibri" w:eastAsia="Calibri" w:hAnsi="Calibri" w:cs="Times New Roman"/>
          <w:sz w:val="24"/>
          <w:szCs w:val="24"/>
          <w:lang w:eastAsia="en-US"/>
        </w:rPr>
        <w:t xml:space="preserve"> 2022    </w:t>
      </w:r>
    </w:p>
    <w:p w14:paraId="601DD1D6" w14:textId="77777777" w:rsidR="001079E5" w:rsidRPr="00E8713E" w:rsidRDefault="001079E5" w:rsidP="001079E5">
      <w:pPr>
        <w:spacing w:line="259" w:lineRule="auto"/>
        <w:jc w:val="both"/>
        <w:rPr>
          <w:rFonts w:ascii="Calibri" w:eastAsia="Calibri" w:hAnsi="Calibri" w:cs="Times New Roman"/>
          <w:sz w:val="24"/>
          <w:szCs w:val="24"/>
          <w:lang w:eastAsia="en-US"/>
        </w:rPr>
      </w:pPr>
    </w:p>
    <w:p w14:paraId="353D3562" w14:textId="3B48F96B" w:rsidR="007868CF" w:rsidRPr="00E8713E" w:rsidRDefault="007868CF" w:rsidP="00FF6C88">
      <w:pPr>
        <w:spacing w:line="259" w:lineRule="auto"/>
        <w:ind w:left="2835" w:hanging="2835"/>
        <w:jc w:val="both"/>
        <w:rPr>
          <w:rFonts w:ascii="Calibri" w:eastAsia="Calibri" w:hAnsi="Calibri" w:cs="Times New Roman"/>
          <w:sz w:val="24"/>
          <w:szCs w:val="24"/>
          <w:lang w:eastAsia="en-US"/>
        </w:rPr>
      </w:pPr>
      <w:r w:rsidRPr="00E8713E">
        <w:rPr>
          <w:rFonts w:ascii="Calibri" w:eastAsia="Calibri" w:hAnsi="Calibri" w:cs="Times New Roman"/>
          <w:b/>
          <w:sz w:val="24"/>
          <w:szCs w:val="24"/>
          <w:lang w:eastAsia="en-US"/>
        </w:rPr>
        <w:t>Panel:</w:t>
      </w:r>
      <w:r w:rsidRPr="00E8713E">
        <w:rPr>
          <w:rFonts w:ascii="Calibri" w:eastAsia="Calibri" w:hAnsi="Calibri" w:cs="Times New Roman"/>
          <w:b/>
          <w:sz w:val="24"/>
          <w:szCs w:val="24"/>
          <w:lang w:eastAsia="en-US"/>
        </w:rPr>
        <w:tab/>
      </w:r>
      <w:r w:rsidR="00AD47EA">
        <w:rPr>
          <w:rFonts w:ascii="Calibri" w:eastAsia="Calibri" w:hAnsi="Calibri" w:cs="Times New Roman"/>
          <w:sz w:val="24"/>
          <w:szCs w:val="24"/>
          <w:lang w:eastAsia="en-US"/>
        </w:rPr>
        <w:t>Magistrate John Doherty</w:t>
      </w:r>
      <w:r w:rsidR="0027764E" w:rsidRPr="00E8713E">
        <w:rPr>
          <w:rFonts w:ascii="Calibri" w:eastAsia="Calibri" w:hAnsi="Calibri" w:cs="Times New Roman"/>
          <w:sz w:val="24"/>
          <w:szCs w:val="24"/>
          <w:lang w:eastAsia="en-US"/>
        </w:rPr>
        <w:t xml:space="preserve"> </w:t>
      </w:r>
      <w:r w:rsidR="00DF4632" w:rsidRPr="00E8713E">
        <w:rPr>
          <w:rFonts w:ascii="Calibri" w:eastAsia="Calibri" w:hAnsi="Calibri" w:cs="Times New Roman"/>
          <w:sz w:val="24"/>
          <w:szCs w:val="24"/>
          <w:lang w:eastAsia="en-US"/>
        </w:rPr>
        <w:t>(</w:t>
      </w:r>
      <w:r w:rsidR="00D07BD5" w:rsidRPr="00E8713E">
        <w:rPr>
          <w:rFonts w:ascii="Calibri" w:eastAsia="Calibri" w:hAnsi="Calibri" w:cs="Times New Roman"/>
          <w:sz w:val="24"/>
          <w:szCs w:val="24"/>
          <w:lang w:eastAsia="en-US"/>
        </w:rPr>
        <w:t xml:space="preserve">Deputy </w:t>
      </w:r>
      <w:r w:rsidRPr="00E8713E">
        <w:rPr>
          <w:rFonts w:ascii="Calibri" w:eastAsia="Calibri" w:hAnsi="Calibri" w:cs="Times New Roman"/>
          <w:sz w:val="24"/>
          <w:szCs w:val="24"/>
          <w:lang w:eastAsia="en-US"/>
        </w:rPr>
        <w:t>Chairperson</w:t>
      </w:r>
      <w:r w:rsidR="0027764E" w:rsidRPr="00E8713E">
        <w:rPr>
          <w:rFonts w:ascii="Calibri" w:eastAsia="Calibri" w:hAnsi="Calibri" w:cs="Times New Roman"/>
          <w:sz w:val="24"/>
          <w:szCs w:val="24"/>
          <w:lang w:eastAsia="en-US"/>
        </w:rPr>
        <w:t xml:space="preserve">) and </w:t>
      </w:r>
      <w:r w:rsidR="00AD47EA">
        <w:rPr>
          <w:rFonts w:ascii="Calibri" w:eastAsia="Calibri" w:hAnsi="Calibri" w:cs="Times New Roman"/>
          <w:sz w:val="24"/>
          <w:szCs w:val="24"/>
          <w:lang w:eastAsia="en-US"/>
        </w:rPr>
        <w:t>Judge Marilyn Harbison</w:t>
      </w:r>
      <w:r w:rsidR="00200BE9" w:rsidRPr="00E8713E">
        <w:rPr>
          <w:rFonts w:ascii="Calibri" w:eastAsia="Calibri" w:hAnsi="Calibri" w:cs="Times New Roman"/>
          <w:sz w:val="24"/>
          <w:szCs w:val="24"/>
          <w:lang w:eastAsia="en-US"/>
        </w:rPr>
        <w:t>.</w:t>
      </w:r>
      <w:r w:rsidR="00F444AE" w:rsidRPr="00E8713E">
        <w:rPr>
          <w:rFonts w:ascii="Calibri" w:eastAsia="Calibri" w:hAnsi="Calibri" w:cs="Times New Roman"/>
          <w:sz w:val="24"/>
          <w:szCs w:val="24"/>
          <w:lang w:eastAsia="en-US"/>
        </w:rPr>
        <w:t xml:space="preserve"> </w:t>
      </w:r>
      <w:r w:rsidR="00540682" w:rsidRPr="00E8713E">
        <w:rPr>
          <w:rFonts w:ascii="Calibri" w:eastAsia="Calibri" w:hAnsi="Calibri" w:cs="Times New Roman"/>
          <w:sz w:val="24"/>
          <w:szCs w:val="24"/>
          <w:lang w:eastAsia="en-US"/>
        </w:rPr>
        <w:t xml:space="preserve"> </w:t>
      </w:r>
      <w:r w:rsidR="008F584C" w:rsidRPr="00E8713E">
        <w:rPr>
          <w:rFonts w:ascii="Calibri" w:eastAsia="Calibri" w:hAnsi="Calibri" w:cs="Times New Roman"/>
          <w:sz w:val="24"/>
          <w:szCs w:val="24"/>
          <w:lang w:eastAsia="en-US"/>
        </w:rPr>
        <w:t xml:space="preserve"> </w:t>
      </w:r>
      <w:r w:rsidR="001C0756" w:rsidRPr="00E8713E">
        <w:rPr>
          <w:rFonts w:ascii="Calibri" w:eastAsia="Calibri" w:hAnsi="Calibri" w:cs="Times New Roman"/>
          <w:sz w:val="24"/>
          <w:szCs w:val="24"/>
          <w:lang w:eastAsia="en-US"/>
        </w:rPr>
        <w:t xml:space="preserve"> </w:t>
      </w:r>
    </w:p>
    <w:p w14:paraId="135C6C25" w14:textId="77777777" w:rsidR="001079E5" w:rsidRPr="00E8713E" w:rsidRDefault="001079E5" w:rsidP="001079E5">
      <w:pPr>
        <w:spacing w:line="259" w:lineRule="auto"/>
        <w:ind w:left="2880" w:hanging="2880"/>
        <w:jc w:val="both"/>
        <w:rPr>
          <w:rFonts w:ascii="Calibri" w:eastAsia="Calibri" w:hAnsi="Calibri" w:cs="Times New Roman"/>
          <w:sz w:val="24"/>
          <w:szCs w:val="24"/>
          <w:lang w:eastAsia="en-US"/>
        </w:rPr>
      </w:pPr>
    </w:p>
    <w:p w14:paraId="0835B251" w14:textId="51E8E20E" w:rsidR="007868CF" w:rsidRPr="00E8713E" w:rsidRDefault="007868CF" w:rsidP="00FF6C88">
      <w:pPr>
        <w:spacing w:line="259" w:lineRule="auto"/>
        <w:ind w:left="2835" w:hanging="2835"/>
        <w:jc w:val="both"/>
        <w:rPr>
          <w:rFonts w:ascii="Calibri" w:eastAsia="Calibri" w:hAnsi="Calibri" w:cs="Times New Roman"/>
          <w:sz w:val="24"/>
          <w:szCs w:val="24"/>
          <w:lang w:eastAsia="en-US"/>
        </w:rPr>
      </w:pPr>
      <w:bookmarkStart w:id="0" w:name="_Hlk16238640"/>
      <w:r w:rsidRPr="00E8713E">
        <w:rPr>
          <w:rFonts w:ascii="Calibri" w:eastAsia="Calibri" w:hAnsi="Calibri" w:cs="Times New Roman"/>
          <w:b/>
          <w:sz w:val="24"/>
          <w:szCs w:val="24"/>
          <w:lang w:eastAsia="en-US"/>
        </w:rPr>
        <w:t>Appearances:</w:t>
      </w:r>
      <w:r w:rsidRPr="00E8713E">
        <w:rPr>
          <w:rFonts w:ascii="Calibri" w:eastAsia="Calibri" w:hAnsi="Calibri" w:cs="Times New Roman"/>
          <w:sz w:val="24"/>
          <w:szCs w:val="24"/>
          <w:lang w:eastAsia="en-US"/>
        </w:rPr>
        <w:t xml:space="preserve"> </w:t>
      </w:r>
      <w:r w:rsidRPr="00E8713E">
        <w:rPr>
          <w:rFonts w:ascii="Calibri" w:eastAsia="Calibri" w:hAnsi="Calibri" w:cs="Times New Roman"/>
          <w:sz w:val="24"/>
          <w:szCs w:val="24"/>
          <w:lang w:eastAsia="en-US"/>
        </w:rPr>
        <w:tab/>
      </w:r>
      <w:r w:rsidR="00AD47EA">
        <w:rPr>
          <w:rFonts w:ascii="Calibri" w:eastAsia="Calibri" w:hAnsi="Calibri" w:cs="Times New Roman"/>
          <w:sz w:val="24"/>
          <w:szCs w:val="24"/>
          <w:lang w:eastAsia="en-US"/>
        </w:rPr>
        <w:t xml:space="preserve">Mr </w:t>
      </w:r>
      <w:r w:rsidR="00AD47EA" w:rsidRPr="00AD47EA">
        <w:rPr>
          <w:rFonts w:ascii="Calibri" w:eastAsia="Calibri" w:hAnsi="Calibri" w:cs="Times New Roman"/>
          <w:sz w:val="24"/>
          <w:szCs w:val="24"/>
          <w:lang w:eastAsia="en-US"/>
        </w:rPr>
        <w:t>Steven Brnovic</w:t>
      </w:r>
      <w:r w:rsidR="000D7F0D" w:rsidRPr="00E8713E">
        <w:rPr>
          <w:rFonts w:ascii="Calibri" w:eastAsia="Calibri" w:hAnsi="Calibri" w:cs="Times New Roman"/>
          <w:sz w:val="24"/>
          <w:szCs w:val="24"/>
          <w:lang w:eastAsia="en-US"/>
        </w:rPr>
        <w:t xml:space="preserve">, instructed by Mr </w:t>
      </w:r>
      <w:r w:rsidR="00AD47EA">
        <w:rPr>
          <w:rFonts w:ascii="Calibri" w:eastAsia="Calibri" w:hAnsi="Calibri" w:cs="Times New Roman"/>
          <w:sz w:val="24"/>
          <w:szCs w:val="24"/>
          <w:lang w:eastAsia="en-US"/>
        </w:rPr>
        <w:t>Anthony Pearce</w:t>
      </w:r>
      <w:r w:rsidR="000D7F0D" w:rsidRPr="00E8713E">
        <w:rPr>
          <w:rFonts w:ascii="Calibri" w:eastAsia="Calibri" w:hAnsi="Calibri" w:cs="Times New Roman"/>
          <w:sz w:val="24"/>
          <w:szCs w:val="24"/>
          <w:lang w:eastAsia="en-US"/>
        </w:rPr>
        <w:t>,</w:t>
      </w:r>
      <w:r w:rsidR="0047104F" w:rsidRPr="00E8713E">
        <w:rPr>
          <w:rFonts w:ascii="Calibri" w:eastAsia="Calibri" w:hAnsi="Calibri" w:cs="Times New Roman"/>
          <w:sz w:val="24"/>
          <w:szCs w:val="24"/>
          <w:lang w:eastAsia="en-US"/>
        </w:rPr>
        <w:t xml:space="preserve"> </w:t>
      </w:r>
      <w:r w:rsidR="00874DB2" w:rsidRPr="00E8713E">
        <w:rPr>
          <w:rFonts w:ascii="Calibri" w:eastAsia="Calibri" w:hAnsi="Calibri" w:cs="Times New Roman"/>
          <w:sz w:val="24"/>
          <w:szCs w:val="24"/>
          <w:lang w:eastAsia="en-US"/>
        </w:rPr>
        <w:t>a</w:t>
      </w:r>
      <w:r w:rsidRPr="00E8713E">
        <w:rPr>
          <w:rFonts w:ascii="Calibri" w:eastAsia="Calibri" w:hAnsi="Calibri" w:cs="Times New Roman"/>
          <w:sz w:val="24"/>
          <w:szCs w:val="24"/>
          <w:lang w:eastAsia="en-US"/>
        </w:rPr>
        <w:t xml:space="preserve">ppeared on behalf of the Stewards. </w:t>
      </w:r>
    </w:p>
    <w:p w14:paraId="5CB591B4" w14:textId="4A85859F" w:rsidR="00F116BA" w:rsidRPr="00E8713E" w:rsidRDefault="000D7F0D" w:rsidP="00FF6C88">
      <w:pPr>
        <w:spacing w:line="259" w:lineRule="auto"/>
        <w:ind w:left="2835"/>
        <w:jc w:val="both"/>
        <w:rPr>
          <w:rFonts w:ascii="Calibri" w:eastAsia="Calibri" w:hAnsi="Calibri" w:cs="Times New Roman"/>
          <w:sz w:val="24"/>
          <w:szCs w:val="24"/>
          <w:lang w:eastAsia="en-US"/>
        </w:rPr>
      </w:pPr>
      <w:r w:rsidRPr="00E8713E">
        <w:rPr>
          <w:rFonts w:ascii="Calibri" w:eastAsia="Calibri" w:hAnsi="Calibri" w:cs="Times New Roman"/>
          <w:sz w:val="24"/>
          <w:szCs w:val="24"/>
          <w:lang w:eastAsia="en-US"/>
        </w:rPr>
        <w:t xml:space="preserve">Mr </w:t>
      </w:r>
      <w:r w:rsidR="00AD47EA">
        <w:rPr>
          <w:rFonts w:ascii="Calibri" w:eastAsia="Calibri" w:hAnsi="Calibri" w:cs="Times New Roman"/>
          <w:sz w:val="24"/>
          <w:szCs w:val="24"/>
          <w:lang w:eastAsia="en-US"/>
        </w:rPr>
        <w:t>William McMahon</w:t>
      </w:r>
      <w:r w:rsidR="005F29C1" w:rsidRPr="00E8713E">
        <w:rPr>
          <w:rFonts w:ascii="Calibri" w:eastAsia="Calibri" w:hAnsi="Calibri" w:cs="Times New Roman"/>
          <w:sz w:val="24"/>
          <w:szCs w:val="24"/>
          <w:lang w:eastAsia="en-US"/>
        </w:rPr>
        <w:t xml:space="preserve"> represented </w:t>
      </w:r>
      <w:r w:rsidR="0047104F" w:rsidRPr="00E8713E">
        <w:rPr>
          <w:rFonts w:ascii="Calibri" w:eastAsia="Calibri" w:hAnsi="Calibri" w:cs="Times New Roman"/>
          <w:sz w:val="24"/>
          <w:szCs w:val="24"/>
          <w:lang w:eastAsia="en-US"/>
        </w:rPr>
        <w:t>h</w:t>
      </w:r>
      <w:r w:rsidRPr="00E8713E">
        <w:rPr>
          <w:rFonts w:ascii="Calibri" w:eastAsia="Calibri" w:hAnsi="Calibri" w:cs="Times New Roman"/>
          <w:sz w:val="24"/>
          <w:szCs w:val="24"/>
          <w:lang w:eastAsia="en-US"/>
        </w:rPr>
        <w:t>im</w:t>
      </w:r>
      <w:r w:rsidR="0047104F" w:rsidRPr="00E8713E">
        <w:rPr>
          <w:rFonts w:ascii="Calibri" w:eastAsia="Calibri" w:hAnsi="Calibri" w:cs="Times New Roman"/>
          <w:sz w:val="24"/>
          <w:szCs w:val="24"/>
          <w:lang w:eastAsia="en-US"/>
        </w:rPr>
        <w:t xml:space="preserve">self. </w:t>
      </w:r>
    </w:p>
    <w:bookmarkEnd w:id="0"/>
    <w:p w14:paraId="06889685" w14:textId="77777777" w:rsidR="007868CF" w:rsidRPr="00E8713E" w:rsidRDefault="007868CF" w:rsidP="001079E5">
      <w:pPr>
        <w:spacing w:line="259" w:lineRule="auto"/>
        <w:jc w:val="both"/>
        <w:rPr>
          <w:rFonts w:ascii="Calibri" w:eastAsia="Calibri" w:hAnsi="Calibri" w:cs="Times New Roman"/>
          <w:sz w:val="24"/>
          <w:szCs w:val="24"/>
          <w:lang w:eastAsia="en-US"/>
        </w:rPr>
      </w:pPr>
    </w:p>
    <w:p w14:paraId="4771E367" w14:textId="7C10305C" w:rsidR="00B37518" w:rsidRPr="00E8713E" w:rsidRDefault="007868CF" w:rsidP="00906BC5">
      <w:pPr>
        <w:spacing w:line="259" w:lineRule="auto"/>
        <w:ind w:left="2835" w:hanging="2835"/>
        <w:jc w:val="both"/>
        <w:rPr>
          <w:rFonts w:ascii="Calibri" w:eastAsia="Calibri" w:hAnsi="Calibri" w:cs="Times New Roman"/>
          <w:sz w:val="24"/>
          <w:szCs w:val="24"/>
          <w:lang w:eastAsia="en-US"/>
        </w:rPr>
      </w:pPr>
      <w:r w:rsidRPr="00E8713E">
        <w:rPr>
          <w:rFonts w:ascii="Calibri" w:eastAsia="Calibri" w:hAnsi="Calibri" w:cs="Times New Roman"/>
          <w:b/>
          <w:sz w:val="24"/>
          <w:szCs w:val="24"/>
          <w:lang w:eastAsia="en-US"/>
        </w:rPr>
        <w:t>Charge</w:t>
      </w:r>
      <w:r w:rsidR="00AD47EA">
        <w:rPr>
          <w:rFonts w:ascii="Calibri" w:eastAsia="Calibri" w:hAnsi="Calibri" w:cs="Times New Roman"/>
          <w:b/>
          <w:sz w:val="24"/>
          <w:szCs w:val="24"/>
          <w:lang w:eastAsia="en-US"/>
        </w:rPr>
        <w:t>s</w:t>
      </w:r>
      <w:r w:rsidRPr="00E8713E">
        <w:rPr>
          <w:rFonts w:ascii="Calibri" w:eastAsia="Calibri" w:hAnsi="Calibri" w:cs="Times New Roman"/>
          <w:b/>
          <w:sz w:val="24"/>
          <w:szCs w:val="24"/>
          <w:lang w:eastAsia="en-US"/>
        </w:rPr>
        <w:t>:</w:t>
      </w:r>
      <w:r w:rsidRPr="00E8713E">
        <w:rPr>
          <w:rFonts w:ascii="Calibri" w:eastAsia="Calibri" w:hAnsi="Calibri" w:cs="Times New Roman"/>
          <w:sz w:val="24"/>
          <w:szCs w:val="24"/>
          <w:lang w:eastAsia="en-US"/>
        </w:rPr>
        <w:t xml:space="preserve"> </w:t>
      </w:r>
      <w:r w:rsidR="006F64E9" w:rsidRPr="00E8713E">
        <w:rPr>
          <w:rFonts w:ascii="Calibri" w:eastAsia="Calibri" w:hAnsi="Calibri" w:cs="Times New Roman"/>
          <w:sz w:val="24"/>
          <w:szCs w:val="24"/>
          <w:lang w:eastAsia="en-US"/>
        </w:rPr>
        <w:tab/>
      </w:r>
      <w:r w:rsidR="00B37518" w:rsidRPr="00E8713E">
        <w:rPr>
          <w:rFonts w:ascii="Calibri" w:eastAsia="Calibri" w:hAnsi="Calibri" w:cs="Times New Roman"/>
          <w:sz w:val="24"/>
          <w:szCs w:val="24"/>
          <w:lang w:eastAsia="en-US"/>
        </w:rPr>
        <w:t xml:space="preserve">Greyhounds Australasia Rule (“GAR”) </w:t>
      </w:r>
      <w:r w:rsidR="00A34ABD" w:rsidRPr="00E8713E">
        <w:rPr>
          <w:rFonts w:ascii="Calibri" w:eastAsia="Calibri" w:hAnsi="Calibri" w:cs="Times New Roman"/>
          <w:sz w:val="24"/>
          <w:szCs w:val="24"/>
          <w:lang w:eastAsia="en-US"/>
        </w:rPr>
        <w:t>86(</w:t>
      </w:r>
      <w:r w:rsidR="00AD47EA">
        <w:rPr>
          <w:rFonts w:ascii="Calibri" w:eastAsia="Calibri" w:hAnsi="Calibri" w:cs="Times New Roman"/>
          <w:sz w:val="24"/>
          <w:szCs w:val="24"/>
          <w:lang w:eastAsia="en-US"/>
        </w:rPr>
        <w:t>q</w:t>
      </w:r>
      <w:r w:rsidR="00A34ABD" w:rsidRPr="00E8713E">
        <w:rPr>
          <w:rFonts w:ascii="Calibri" w:eastAsia="Calibri" w:hAnsi="Calibri" w:cs="Times New Roman"/>
          <w:sz w:val="24"/>
          <w:szCs w:val="24"/>
          <w:lang w:eastAsia="en-US"/>
        </w:rPr>
        <w:t>)</w:t>
      </w:r>
      <w:r w:rsidR="00B37518" w:rsidRPr="00E8713E">
        <w:rPr>
          <w:rFonts w:ascii="Calibri" w:eastAsia="Calibri" w:hAnsi="Calibri" w:cs="Times New Roman"/>
          <w:sz w:val="24"/>
          <w:szCs w:val="24"/>
          <w:lang w:eastAsia="en-US"/>
        </w:rPr>
        <w:t xml:space="preserve"> states:</w:t>
      </w:r>
    </w:p>
    <w:p w14:paraId="3A406B99" w14:textId="689DBEDE" w:rsidR="00AD47EA" w:rsidRPr="00AD47EA" w:rsidRDefault="00AD47EA" w:rsidP="00AD47EA">
      <w:pPr>
        <w:spacing w:line="259" w:lineRule="auto"/>
        <w:ind w:left="2835"/>
        <w:jc w:val="both"/>
        <w:rPr>
          <w:rFonts w:ascii="Calibri" w:eastAsia="Calibri" w:hAnsi="Calibri" w:cs="Times New Roman"/>
          <w:sz w:val="24"/>
          <w:szCs w:val="24"/>
          <w:lang w:eastAsia="en-US"/>
        </w:rPr>
      </w:pPr>
      <w:r w:rsidRPr="00AD47EA">
        <w:rPr>
          <w:rFonts w:ascii="Calibri" w:eastAsia="Calibri" w:hAnsi="Calibri" w:cs="Times New Roman"/>
          <w:sz w:val="24"/>
          <w:szCs w:val="24"/>
          <w:lang w:eastAsia="en-US"/>
        </w:rPr>
        <w:t>A person (including an official) shall be guilty of an offence if the person-</w:t>
      </w:r>
    </w:p>
    <w:p w14:paraId="40DACE85" w14:textId="45B1DAC4" w:rsidR="00A34ABD" w:rsidRDefault="00AD47EA" w:rsidP="00AD47EA">
      <w:pPr>
        <w:spacing w:line="259" w:lineRule="auto"/>
        <w:ind w:left="2835"/>
        <w:jc w:val="both"/>
        <w:rPr>
          <w:rFonts w:ascii="Calibri" w:eastAsia="Calibri" w:hAnsi="Calibri" w:cs="Times New Roman"/>
          <w:sz w:val="24"/>
          <w:szCs w:val="24"/>
          <w:lang w:eastAsia="en-US"/>
        </w:rPr>
      </w:pPr>
      <w:r w:rsidRPr="00AD47EA">
        <w:rPr>
          <w:rFonts w:ascii="Calibri" w:eastAsia="Calibri" w:hAnsi="Calibri" w:cs="Times New Roman"/>
          <w:sz w:val="24"/>
          <w:szCs w:val="24"/>
          <w:lang w:eastAsia="en-US"/>
        </w:rPr>
        <w:t>(q) commits or omits to do any act or engages in conduct which is in any way detrimental or prejudicial to the interest, welfare, image, control or promotion of greyhound racing</w:t>
      </w:r>
      <w:r>
        <w:rPr>
          <w:rFonts w:ascii="Calibri" w:eastAsia="Calibri" w:hAnsi="Calibri" w:cs="Times New Roman"/>
          <w:sz w:val="24"/>
          <w:szCs w:val="24"/>
          <w:lang w:eastAsia="en-US"/>
        </w:rPr>
        <w:t>.</w:t>
      </w:r>
    </w:p>
    <w:p w14:paraId="53226054" w14:textId="68D64929" w:rsidR="00AD47EA" w:rsidRDefault="00AD47EA" w:rsidP="00AD47EA">
      <w:pPr>
        <w:spacing w:line="259" w:lineRule="auto"/>
        <w:ind w:left="2835"/>
        <w:jc w:val="both"/>
        <w:rPr>
          <w:rFonts w:ascii="Calibri" w:eastAsia="Calibri" w:hAnsi="Calibri" w:cs="Times New Roman"/>
          <w:sz w:val="24"/>
          <w:szCs w:val="24"/>
          <w:lang w:eastAsia="en-US"/>
        </w:rPr>
      </w:pPr>
    </w:p>
    <w:p w14:paraId="7FC19124" w14:textId="7E668012" w:rsidR="00AD47EA" w:rsidRDefault="00AD47EA" w:rsidP="00AD47EA">
      <w:pPr>
        <w:spacing w:line="259" w:lineRule="auto"/>
        <w:ind w:left="2835"/>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86(f)(i) states:</w:t>
      </w:r>
    </w:p>
    <w:p w14:paraId="0BE00C1B" w14:textId="639FD031" w:rsidR="00AD47EA" w:rsidRPr="00AD47EA" w:rsidRDefault="00AD47EA" w:rsidP="00AD47EA">
      <w:pPr>
        <w:spacing w:line="259" w:lineRule="auto"/>
        <w:ind w:left="2835"/>
        <w:jc w:val="both"/>
        <w:rPr>
          <w:rFonts w:ascii="Calibri" w:eastAsia="Calibri" w:hAnsi="Calibri" w:cs="Times New Roman"/>
          <w:sz w:val="24"/>
          <w:szCs w:val="24"/>
          <w:lang w:eastAsia="en-US"/>
        </w:rPr>
      </w:pPr>
      <w:r w:rsidRPr="00AD47EA">
        <w:rPr>
          <w:rFonts w:ascii="Calibri" w:eastAsia="Calibri" w:hAnsi="Calibri" w:cs="Times New Roman"/>
          <w:sz w:val="24"/>
          <w:szCs w:val="24"/>
          <w:lang w:eastAsia="en-US"/>
        </w:rPr>
        <w:t>A person (including an official) shall be guilty of an offence if the person-</w:t>
      </w:r>
    </w:p>
    <w:p w14:paraId="2D3D24E0" w14:textId="77777777" w:rsidR="00AD47EA" w:rsidRPr="00AD47EA" w:rsidRDefault="00AD47EA" w:rsidP="00AD47EA">
      <w:pPr>
        <w:spacing w:line="259" w:lineRule="auto"/>
        <w:ind w:left="2835"/>
        <w:jc w:val="both"/>
        <w:rPr>
          <w:rFonts w:ascii="Calibri" w:eastAsia="Calibri" w:hAnsi="Calibri" w:cs="Times New Roman"/>
          <w:sz w:val="24"/>
          <w:szCs w:val="24"/>
          <w:lang w:eastAsia="en-US"/>
        </w:rPr>
      </w:pPr>
      <w:r w:rsidRPr="00AD47EA">
        <w:rPr>
          <w:rFonts w:ascii="Calibri" w:eastAsia="Calibri" w:hAnsi="Calibri" w:cs="Times New Roman"/>
          <w:sz w:val="24"/>
          <w:szCs w:val="24"/>
          <w:lang w:eastAsia="en-US"/>
        </w:rPr>
        <w:t xml:space="preserve">(f) engages in, publishes or causes to be published, broadcasts or causes to be broadcast, the use of any contemptuous, unseemly, improper, insulting, or offensive language, conduct or behaviour in any manner or form towards, or in relation to-  </w:t>
      </w:r>
    </w:p>
    <w:p w14:paraId="3D4C2C13" w14:textId="3CFACA36" w:rsidR="00AD47EA" w:rsidRDefault="00AD47EA" w:rsidP="00AD47EA">
      <w:pPr>
        <w:spacing w:line="259" w:lineRule="auto"/>
        <w:ind w:left="2835"/>
        <w:jc w:val="both"/>
        <w:rPr>
          <w:rFonts w:ascii="Calibri" w:eastAsia="Calibri" w:hAnsi="Calibri" w:cs="Times New Roman"/>
          <w:sz w:val="24"/>
          <w:szCs w:val="24"/>
          <w:lang w:eastAsia="en-US"/>
        </w:rPr>
      </w:pPr>
      <w:r w:rsidRPr="00AD47EA">
        <w:rPr>
          <w:rFonts w:ascii="Calibri" w:eastAsia="Calibri" w:hAnsi="Calibri" w:cs="Times New Roman"/>
          <w:sz w:val="24"/>
          <w:szCs w:val="24"/>
          <w:lang w:eastAsia="en-US"/>
        </w:rPr>
        <w:t>(i) a Steward</w:t>
      </w:r>
      <w:r>
        <w:rPr>
          <w:rFonts w:ascii="Calibri" w:eastAsia="Calibri" w:hAnsi="Calibri" w:cs="Times New Roman"/>
          <w:sz w:val="24"/>
          <w:szCs w:val="24"/>
          <w:lang w:eastAsia="en-US"/>
        </w:rPr>
        <w:t>.</w:t>
      </w:r>
    </w:p>
    <w:p w14:paraId="7C2C5075" w14:textId="4B178659" w:rsidR="00AD47EA" w:rsidRDefault="00AD47EA" w:rsidP="00AD47EA">
      <w:pPr>
        <w:spacing w:line="259" w:lineRule="auto"/>
        <w:ind w:left="2835"/>
        <w:jc w:val="both"/>
        <w:rPr>
          <w:rFonts w:ascii="Calibri" w:eastAsia="Calibri" w:hAnsi="Calibri" w:cs="Times New Roman"/>
          <w:sz w:val="24"/>
          <w:szCs w:val="24"/>
          <w:lang w:eastAsia="en-US"/>
        </w:rPr>
      </w:pPr>
    </w:p>
    <w:p w14:paraId="6089E942" w14:textId="1BA8BEF8" w:rsidR="00AD47EA" w:rsidRDefault="00AD47EA" w:rsidP="00AD47EA">
      <w:pPr>
        <w:spacing w:line="259" w:lineRule="auto"/>
        <w:ind w:left="2835"/>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86(f)(iv) states:</w:t>
      </w:r>
    </w:p>
    <w:p w14:paraId="6E313C04" w14:textId="77777777" w:rsidR="00AD47EA" w:rsidRPr="00AD47EA" w:rsidRDefault="00AD47EA" w:rsidP="00AD47EA">
      <w:pPr>
        <w:spacing w:line="259" w:lineRule="auto"/>
        <w:ind w:left="2835"/>
        <w:jc w:val="both"/>
        <w:rPr>
          <w:rFonts w:ascii="Calibri" w:eastAsia="Calibri" w:hAnsi="Calibri" w:cs="Times New Roman"/>
          <w:sz w:val="24"/>
          <w:szCs w:val="24"/>
          <w:lang w:eastAsia="en-US"/>
        </w:rPr>
      </w:pPr>
      <w:r w:rsidRPr="00AD47EA">
        <w:rPr>
          <w:rFonts w:ascii="Calibri" w:eastAsia="Calibri" w:hAnsi="Calibri" w:cs="Times New Roman"/>
          <w:sz w:val="24"/>
          <w:szCs w:val="24"/>
          <w:lang w:eastAsia="en-US"/>
        </w:rPr>
        <w:t>A person (including an official) shall be guilty of an offence if the person-</w:t>
      </w:r>
    </w:p>
    <w:p w14:paraId="71D8595D" w14:textId="77777777" w:rsidR="00AD47EA" w:rsidRPr="00AD47EA" w:rsidRDefault="00AD47EA" w:rsidP="00AD47EA">
      <w:pPr>
        <w:spacing w:line="259" w:lineRule="auto"/>
        <w:ind w:left="2835"/>
        <w:jc w:val="both"/>
        <w:rPr>
          <w:rFonts w:ascii="Calibri" w:eastAsia="Calibri" w:hAnsi="Calibri" w:cs="Times New Roman"/>
          <w:sz w:val="24"/>
          <w:szCs w:val="24"/>
          <w:lang w:eastAsia="en-US"/>
        </w:rPr>
      </w:pPr>
    </w:p>
    <w:p w14:paraId="77086FA7" w14:textId="1E6EA696" w:rsidR="00AD47EA" w:rsidRPr="00AD47EA" w:rsidRDefault="00AD47EA" w:rsidP="00AD47EA">
      <w:pPr>
        <w:spacing w:line="259" w:lineRule="auto"/>
        <w:ind w:left="2835"/>
        <w:jc w:val="both"/>
        <w:rPr>
          <w:rFonts w:ascii="Calibri" w:eastAsia="Calibri" w:hAnsi="Calibri" w:cs="Times New Roman"/>
          <w:sz w:val="24"/>
          <w:szCs w:val="24"/>
          <w:lang w:eastAsia="en-US"/>
        </w:rPr>
      </w:pPr>
      <w:r w:rsidRPr="00AD47EA">
        <w:rPr>
          <w:rFonts w:ascii="Calibri" w:eastAsia="Calibri" w:hAnsi="Calibri" w:cs="Times New Roman"/>
          <w:sz w:val="24"/>
          <w:szCs w:val="24"/>
          <w:lang w:eastAsia="en-US"/>
        </w:rPr>
        <w:lastRenderedPageBreak/>
        <w:t xml:space="preserve">(f) engages in, publishes or causes to be published, broadcasts or causes to be broadcast, the use of any contemptuous, unseemly, improper, insulting, or offensive language, conduct or behaviour in any manner or form towards, or in relation to- </w:t>
      </w:r>
    </w:p>
    <w:p w14:paraId="33B2F088" w14:textId="1F1E4A61" w:rsidR="00AD47EA" w:rsidRDefault="00AD47EA" w:rsidP="00AD47EA">
      <w:pPr>
        <w:spacing w:line="259" w:lineRule="auto"/>
        <w:ind w:left="2835"/>
        <w:jc w:val="both"/>
        <w:rPr>
          <w:rFonts w:ascii="Calibri" w:eastAsia="Calibri" w:hAnsi="Calibri" w:cs="Times New Roman"/>
          <w:sz w:val="24"/>
          <w:szCs w:val="24"/>
          <w:lang w:eastAsia="en-US"/>
        </w:rPr>
      </w:pPr>
      <w:r w:rsidRPr="00AD47EA">
        <w:rPr>
          <w:rFonts w:ascii="Calibri" w:eastAsia="Calibri" w:hAnsi="Calibri" w:cs="Times New Roman"/>
          <w:sz w:val="24"/>
          <w:szCs w:val="24"/>
          <w:lang w:eastAsia="en-US"/>
        </w:rPr>
        <w:t>(iv) any other person having official duties in relation to greyhound racing</w:t>
      </w:r>
      <w:r>
        <w:rPr>
          <w:rFonts w:ascii="Calibri" w:eastAsia="Calibri" w:hAnsi="Calibri" w:cs="Times New Roman"/>
          <w:sz w:val="24"/>
          <w:szCs w:val="24"/>
          <w:lang w:eastAsia="en-US"/>
        </w:rPr>
        <w:t>.</w:t>
      </w:r>
    </w:p>
    <w:p w14:paraId="68183843" w14:textId="0433580E" w:rsidR="00AD47EA" w:rsidRDefault="00AD47EA" w:rsidP="00AD47EA">
      <w:pPr>
        <w:spacing w:line="259" w:lineRule="auto"/>
        <w:ind w:left="2835"/>
        <w:jc w:val="both"/>
        <w:rPr>
          <w:rFonts w:ascii="Calibri" w:eastAsia="Calibri" w:hAnsi="Calibri" w:cs="Times New Roman"/>
          <w:sz w:val="24"/>
          <w:szCs w:val="24"/>
          <w:lang w:eastAsia="en-US"/>
        </w:rPr>
      </w:pPr>
    </w:p>
    <w:p w14:paraId="40C5D246" w14:textId="1FBCDC33" w:rsidR="00AD47EA" w:rsidRDefault="00AD47EA" w:rsidP="00AD47EA">
      <w:pPr>
        <w:spacing w:line="259" w:lineRule="auto"/>
        <w:ind w:left="2835"/>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86(o) states:</w:t>
      </w:r>
    </w:p>
    <w:p w14:paraId="3A60EFAC" w14:textId="6B956724" w:rsidR="00AD47EA" w:rsidRPr="00AD47EA" w:rsidRDefault="00AD47EA" w:rsidP="00AD47EA">
      <w:pPr>
        <w:spacing w:line="259" w:lineRule="auto"/>
        <w:ind w:left="2835"/>
        <w:jc w:val="both"/>
        <w:rPr>
          <w:rFonts w:ascii="Calibri" w:eastAsia="Calibri" w:hAnsi="Calibri" w:cs="Times New Roman"/>
          <w:sz w:val="24"/>
          <w:szCs w:val="24"/>
          <w:lang w:eastAsia="en-US"/>
        </w:rPr>
      </w:pPr>
      <w:r w:rsidRPr="00AD47EA">
        <w:rPr>
          <w:rFonts w:ascii="Calibri" w:eastAsia="Calibri" w:hAnsi="Calibri" w:cs="Times New Roman"/>
          <w:sz w:val="24"/>
          <w:szCs w:val="24"/>
          <w:lang w:eastAsia="en-US"/>
        </w:rPr>
        <w:t>A person (including an official) shall be guilty of an offence if the person-</w:t>
      </w:r>
    </w:p>
    <w:p w14:paraId="68C0B6F3" w14:textId="443784CF" w:rsidR="00AD47EA" w:rsidRDefault="00AD47EA" w:rsidP="00AD47EA">
      <w:pPr>
        <w:spacing w:line="259" w:lineRule="auto"/>
        <w:ind w:left="2835"/>
        <w:jc w:val="both"/>
        <w:rPr>
          <w:rFonts w:ascii="Calibri" w:eastAsia="Calibri" w:hAnsi="Calibri" w:cs="Times New Roman"/>
          <w:sz w:val="24"/>
          <w:szCs w:val="24"/>
          <w:lang w:eastAsia="en-US"/>
        </w:rPr>
      </w:pPr>
      <w:r w:rsidRPr="00AD47EA">
        <w:rPr>
          <w:rFonts w:ascii="Calibri" w:eastAsia="Calibri" w:hAnsi="Calibri" w:cs="Times New Roman"/>
          <w:sz w:val="24"/>
          <w:szCs w:val="24"/>
          <w:lang w:eastAsia="en-US"/>
        </w:rPr>
        <w:t>(o) has, in relation to a greyhound or greyhound racing, done a thing, or omitted to do a thing, which, in the opinion of the Stewards or the Controlling Body, as the case may be, is negligent, dishonest, corrupt, fraudulent or improper, or constitutes misconduct</w:t>
      </w:r>
      <w:r>
        <w:rPr>
          <w:rFonts w:ascii="Calibri" w:eastAsia="Calibri" w:hAnsi="Calibri" w:cs="Times New Roman"/>
          <w:sz w:val="24"/>
          <w:szCs w:val="24"/>
          <w:lang w:eastAsia="en-US"/>
        </w:rPr>
        <w:t>.</w:t>
      </w:r>
    </w:p>
    <w:p w14:paraId="1D65F2A1" w14:textId="77777777" w:rsidR="00AD47EA" w:rsidRPr="00E8713E" w:rsidRDefault="00AD47EA" w:rsidP="00AD47EA">
      <w:pPr>
        <w:spacing w:line="259" w:lineRule="auto"/>
        <w:ind w:left="2835"/>
        <w:jc w:val="both"/>
        <w:rPr>
          <w:rFonts w:ascii="Calibri" w:eastAsia="Calibri" w:hAnsi="Calibri" w:cs="Times New Roman"/>
          <w:sz w:val="24"/>
          <w:szCs w:val="24"/>
          <w:lang w:eastAsia="en-US"/>
        </w:rPr>
      </w:pPr>
    </w:p>
    <w:p w14:paraId="40185818" w14:textId="01E541B3" w:rsidR="000A7E4B" w:rsidRDefault="00BC4B5A" w:rsidP="00AD47EA">
      <w:pPr>
        <w:tabs>
          <w:tab w:val="left" w:pos="3119"/>
        </w:tabs>
        <w:spacing w:line="259" w:lineRule="auto"/>
        <w:ind w:left="2835" w:hanging="2835"/>
        <w:jc w:val="both"/>
        <w:rPr>
          <w:rFonts w:ascii="Calibri" w:eastAsia="Calibri" w:hAnsi="Calibri" w:cs="Times New Roman"/>
          <w:sz w:val="24"/>
          <w:szCs w:val="24"/>
          <w:lang w:eastAsia="en-US"/>
        </w:rPr>
      </w:pPr>
      <w:r w:rsidRPr="00E8713E">
        <w:rPr>
          <w:rFonts w:ascii="Calibri" w:eastAsia="Calibri" w:hAnsi="Calibri" w:cs="Times New Roman"/>
          <w:b/>
          <w:bCs/>
          <w:sz w:val="24"/>
          <w:szCs w:val="24"/>
          <w:lang w:eastAsia="en-US"/>
        </w:rPr>
        <w:t>Particulars of charge</w:t>
      </w:r>
      <w:r w:rsidR="00AD47EA">
        <w:rPr>
          <w:rFonts w:ascii="Calibri" w:eastAsia="Calibri" w:hAnsi="Calibri" w:cs="Times New Roman"/>
          <w:b/>
          <w:bCs/>
          <w:sz w:val="24"/>
          <w:szCs w:val="24"/>
          <w:lang w:eastAsia="en-US"/>
        </w:rPr>
        <w:t>s</w:t>
      </w:r>
      <w:r w:rsidRPr="00E8713E">
        <w:rPr>
          <w:rFonts w:ascii="Calibri" w:eastAsia="Calibri" w:hAnsi="Calibri" w:cs="Times New Roman"/>
          <w:b/>
          <w:bCs/>
          <w:sz w:val="24"/>
          <w:szCs w:val="24"/>
          <w:lang w:eastAsia="en-US"/>
        </w:rPr>
        <w:t>:</w:t>
      </w:r>
      <w:r w:rsidRPr="00E8713E">
        <w:rPr>
          <w:rFonts w:ascii="Calibri" w:eastAsia="Calibri" w:hAnsi="Calibri" w:cs="Times New Roman"/>
          <w:sz w:val="24"/>
          <w:szCs w:val="24"/>
          <w:lang w:eastAsia="en-US"/>
        </w:rPr>
        <w:tab/>
      </w:r>
      <w:r w:rsidR="00AD47EA" w:rsidRPr="00AD47EA">
        <w:rPr>
          <w:rFonts w:ascii="Calibri" w:eastAsia="Calibri" w:hAnsi="Calibri" w:cs="Times New Roman"/>
          <w:b/>
          <w:bCs/>
          <w:sz w:val="24"/>
          <w:szCs w:val="24"/>
          <w:lang w:eastAsia="en-US"/>
        </w:rPr>
        <w:t>Charge 1: GAR 86(q)</w:t>
      </w:r>
    </w:p>
    <w:p w14:paraId="53162659" w14:textId="4B1F7902" w:rsidR="00AD47EA" w:rsidRDefault="00AD47EA" w:rsidP="00AD47EA">
      <w:pPr>
        <w:tabs>
          <w:tab w:val="left" w:pos="3119"/>
        </w:tabs>
        <w:spacing w:line="259" w:lineRule="auto"/>
        <w:ind w:left="2835" w:hanging="2835"/>
        <w:jc w:val="both"/>
        <w:rPr>
          <w:rFonts w:ascii="Calibri" w:eastAsia="Calibri" w:hAnsi="Calibri" w:cs="Times New Roman"/>
          <w:b/>
          <w:bCs/>
          <w:sz w:val="24"/>
          <w:szCs w:val="24"/>
          <w:lang w:eastAsia="en-US"/>
        </w:rPr>
      </w:pPr>
      <w:r>
        <w:rPr>
          <w:rFonts w:ascii="Calibri" w:eastAsia="Calibri" w:hAnsi="Calibri" w:cs="Times New Roman"/>
          <w:b/>
          <w:bCs/>
          <w:sz w:val="24"/>
          <w:szCs w:val="24"/>
          <w:lang w:eastAsia="en-US"/>
        </w:rPr>
        <w:tab/>
      </w:r>
    </w:p>
    <w:p w14:paraId="3B06BCE9" w14:textId="0C8A1C53" w:rsidR="00AD47EA" w:rsidRDefault="00AD47EA" w:rsidP="00D639D7">
      <w:pPr>
        <w:pStyle w:val="ListParagraph"/>
        <w:numPr>
          <w:ilvl w:val="0"/>
          <w:numId w:val="2"/>
        </w:numPr>
        <w:tabs>
          <w:tab w:val="left" w:pos="3119"/>
        </w:tabs>
        <w:spacing w:line="259" w:lineRule="auto"/>
        <w:ind w:left="3119" w:hanging="284"/>
        <w:jc w:val="both"/>
        <w:rPr>
          <w:rFonts w:ascii="Calibri" w:eastAsia="Calibri" w:hAnsi="Calibri" w:cs="Times New Roman"/>
          <w:sz w:val="24"/>
          <w:szCs w:val="24"/>
          <w:lang w:eastAsia="en-US"/>
        </w:rPr>
      </w:pPr>
      <w:r w:rsidRPr="00AD47EA">
        <w:rPr>
          <w:rFonts w:ascii="Calibri" w:eastAsia="Calibri" w:hAnsi="Calibri" w:cs="Times New Roman"/>
          <w:sz w:val="24"/>
          <w:szCs w:val="24"/>
          <w:lang w:eastAsia="en-US"/>
        </w:rPr>
        <w:t>You were, at all relevant times, a trainer registered with Greyhound Racing Victoria (GRV) (Member No. 44472) and a person bound by the GRV Rules of Racing, including the Greyhounds Australasia Rules and the Local Racing Rules.</w:t>
      </w:r>
    </w:p>
    <w:p w14:paraId="296D6249" w14:textId="77777777" w:rsidR="00AD47EA" w:rsidRPr="00AD47EA" w:rsidRDefault="00AD47EA" w:rsidP="00AD47EA">
      <w:pPr>
        <w:tabs>
          <w:tab w:val="left" w:pos="3119"/>
        </w:tabs>
        <w:spacing w:line="259" w:lineRule="auto"/>
        <w:jc w:val="both"/>
        <w:rPr>
          <w:rFonts w:ascii="Calibri" w:eastAsia="Calibri" w:hAnsi="Calibri" w:cs="Times New Roman"/>
          <w:sz w:val="24"/>
          <w:szCs w:val="24"/>
          <w:lang w:eastAsia="en-US"/>
        </w:rPr>
      </w:pPr>
    </w:p>
    <w:p w14:paraId="1ED40F9F" w14:textId="4867FA76" w:rsidR="00AD47EA" w:rsidRDefault="00AD47EA" w:rsidP="00D639D7">
      <w:pPr>
        <w:pStyle w:val="ListParagraph"/>
        <w:numPr>
          <w:ilvl w:val="0"/>
          <w:numId w:val="2"/>
        </w:numPr>
        <w:tabs>
          <w:tab w:val="left" w:pos="3119"/>
        </w:tabs>
        <w:spacing w:line="259" w:lineRule="auto"/>
        <w:ind w:left="3119" w:hanging="284"/>
        <w:jc w:val="both"/>
        <w:rPr>
          <w:rFonts w:ascii="Calibri" w:eastAsia="Calibri" w:hAnsi="Calibri" w:cs="Times New Roman"/>
          <w:sz w:val="24"/>
          <w:szCs w:val="24"/>
          <w:lang w:eastAsia="en-US"/>
        </w:rPr>
      </w:pPr>
      <w:r w:rsidRPr="00AD47EA">
        <w:rPr>
          <w:rFonts w:ascii="Calibri" w:eastAsia="Calibri" w:hAnsi="Calibri" w:cs="Times New Roman"/>
          <w:sz w:val="24"/>
          <w:szCs w:val="24"/>
          <w:lang w:eastAsia="en-US"/>
        </w:rPr>
        <w:t xml:space="preserve">On 11 February 2022, you were present at Traralgon Greyhound Racing Club and you were the handler of Greyhound </w:t>
      </w:r>
      <w:r>
        <w:rPr>
          <w:rFonts w:ascii="Calibri" w:eastAsia="Calibri" w:hAnsi="Calibri" w:cs="Times New Roman"/>
          <w:sz w:val="24"/>
          <w:szCs w:val="24"/>
          <w:lang w:eastAsia="en-US"/>
        </w:rPr>
        <w:t>“</w:t>
      </w:r>
      <w:r w:rsidRPr="00AD47EA">
        <w:rPr>
          <w:rFonts w:ascii="Calibri" w:eastAsia="Calibri" w:hAnsi="Calibri" w:cs="Times New Roman"/>
          <w:sz w:val="24"/>
          <w:szCs w:val="24"/>
          <w:lang w:eastAsia="en-US"/>
        </w:rPr>
        <w:t>Desley</w:t>
      </w:r>
      <w:r>
        <w:rPr>
          <w:rFonts w:ascii="Calibri" w:eastAsia="Calibri" w:hAnsi="Calibri" w:cs="Times New Roman"/>
          <w:sz w:val="24"/>
          <w:szCs w:val="24"/>
          <w:lang w:eastAsia="en-US"/>
        </w:rPr>
        <w:t>”</w:t>
      </w:r>
      <w:r w:rsidRPr="00AD47EA">
        <w:rPr>
          <w:rFonts w:ascii="Calibri" w:eastAsia="Calibri" w:hAnsi="Calibri" w:cs="Times New Roman"/>
          <w:sz w:val="24"/>
          <w:szCs w:val="24"/>
          <w:lang w:eastAsia="en-US"/>
        </w:rPr>
        <w:t xml:space="preserve"> for Race 4 commencing at 7.53 pm.</w:t>
      </w:r>
    </w:p>
    <w:p w14:paraId="58006771" w14:textId="77777777" w:rsidR="00AD47EA" w:rsidRDefault="00AD47EA" w:rsidP="00AD47EA">
      <w:pPr>
        <w:pStyle w:val="ListParagraph"/>
        <w:tabs>
          <w:tab w:val="left" w:pos="3119"/>
        </w:tabs>
        <w:spacing w:line="259" w:lineRule="auto"/>
        <w:ind w:left="2977"/>
        <w:jc w:val="both"/>
        <w:rPr>
          <w:rFonts w:ascii="Calibri" w:eastAsia="Calibri" w:hAnsi="Calibri" w:cs="Times New Roman"/>
          <w:sz w:val="24"/>
          <w:szCs w:val="24"/>
          <w:lang w:eastAsia="en-US"/>
        </w:rPr>
      </w:pPr>
    </w:p>
    <w:p w14:paraId="76CF401E" w14:textId="3E42AC2D" w:rsidR="00AD47EA" w:rsidRPr="00AD47EA" w:rsidRDefault="00AD47EA" w:rsidP="00D639D7">
      <w:pPr>
        <w:pStyle w:val="ListParagraph"/>
        <w:numPr>
          <w:ilvl w:val="0"/>
          <w:numId w:val="2"/>
        </w:numPr>
        <w:tabs>
          <w:tab w:val="left" w:pos="3119"/>
        </w:tabs>
        <w:spacing w:line="259" w:lineRule="auto"/>
        <w:ind w:left="3119" w:hanging="284"/>
        <w:jc w:val="both"/>
        <w:rPr>
          <w:rFonts w:ascii="Calibri" w:eastAsia="Calibri" w:hAnsi="Calibri" w:cs="Times New Roman"/>
          <w:sz w:val="24"/>
          <w:szCs w:val="24"/>
          <w:lang w:eastAsia="en-US"/>
        </w:rPr>
      </w:pPr>
      <w:r w:rsidRPr="00AD47EA">
        <w:rPr>
          <w:rFonts w:ascii="Calibri" w:eastAsia="Calibri" w:hAnsi="Calibri" w:cs="Times New Roman"/>
          <w:sz w:val="24"/>
          <w:szCs w:val="24"/>
          <w:lang w:eastAsia="en-US"/>
        </w:rPr>
        <w:t>On 11 February 2022, you engaged in conduct that was detrimental or prejudicial to the interest, image, control or promotion of greyhound racing, in that:</w:t>
      </w:r>
    </w:p>
    <w:p w14:paraId="6528B4BD" w14:textId="77777777" w:rsidR="00AD47EA" w:rsidRPr="00AD47EA" w:rsidRDefault="00AD47EA" w:rsidP="00AD47EA">
      <w:pPr>
        <w:tabs>
          <w:tab w:val="left" w:pos="3119"/>
        </w:tabs>
        <w:spacing w:line="259" w:lineRule="auto"/>
        <w:jc w:val="both"/>
        <w:rPr>
          <w:rFonts w:ascii="Calibri" w:eastAsia="Calibri" w:hAnsi="Calibri" w:cs="Times New Roman"/>
          <w:sz w:val="24"/>
          <w:szCs w:val="24"/>
          <w:lang w:eastAsia="en-US"/>
        </w:rPr>
      </w:pPr>
    </w:p>
    <w:p w14:paraId="1ED3BD12" w14:textId="3C092A11" w:rsidR="00AD47EA" w:rsidRDefault="00AD47EA" w:rsidP="00D639D7">
      <w:pPr>
        <w:pStyle w:val="ListParagraph"/>
        <w:numPr>
          <w:ilvl w:val="0"/>
          <w:numId w:val="3"/>
        </w:numPr>
        <w:tabs>
          <w:tab w:val="left" w:pos="3119"/>
        </w:tabs>
        <w:spacing w:line="259" w:lineRule="auto"/>
        <w:ind w:left="3402" w:hanging="283"/>
        <w:jc w:val="both"/>
        <w:rPr>
          <w:rFonts w:ascii="Calibri" w:eastAsia="Calibri" w:hAnsi="Calibri" w:cs="Times New Roman"/>
          <w:sz w:val="24"/>
          <w:szCs w:val="24"/>
          <w:lang w:eastAsia="en-US"/>
        </w:rPr>
      </w:pPr>
      <w:r w:rsidRPr="00AD47EA">
        <w:rPr>
          <w:rFonts w:ascii="Calibri" w:eastAsia="Calibri" w:hAnsi="Calibri" w:cs="Times New Roman"/>
          <w:sz w:val="24"/>
          <w:szCs w:val="24"/>
          <w:lang w:eastAsia="en-US"/>
        </w:rPr>
        <w:t>you were present at Traralgon Greyhound Racing Club and you were the handler of Greyhound Desley for Race 4 commencing at 7.53 pm;</w:t>
      </w:r>
    </w:p>
    <w:p w14:paraId="469F8F70" w14:textId="77777777" w:rsidR="00AD47EA" w:rsidRPr="00AD47EA" w:rsidRDefault="00AD47EA" w:rsidP="00AD47EA">
      <w:pPr>
        <w:tabs>
          <w:tab w:val="left" w:pos="3119"/>
        </w:tabs>
        <w:spacing w:line="259" w:lineRule="auto"/>
        <w:jc w:val="both"/>
        <w:rPr>
          <w:rFonts w:ascii="Calibri" w:eastAsia="Calibri" w:hAnsi="Calibri" w:cs="Times New Roman"/>
          <w:sz w:val="24"/>
          <w:szCs w:val="24"/>
          <w:lang w:eastAsia="en-US"/>
        </w:rPr>
      </w:pPr>
    </w:p>
    <w:p w14:paraId="5B870914" w14:textId="627ADF41" w:rsidR="00AD47EA" w:rsidRPr="00AD47EA" w:rsidRDefault="00AD47EA" w:rsidP="00D639D7">
      <w:pPr>
        <w:pStyle w:val="ListParagraph"/>
        <w:numPr>
          <w:ilvl w:val="0"/>
          <w:numId w:val="3"/>
        </w:numPr>
        <w:tabs>
          <w:tab w:val="left" w:pos="3119"/>
        </w:tabs>
        <w:spacing w:line="259" w:lineRule="auto"/>
        <w:ind w:left="3402" w:hanging="283"/>
        <w:jc w:val="both"/>
        <w:rPr>
          <w:rFonts w:ascii="Calibri" w:eastAsia="Calibri" w:hAnsi="Calibri" w:cs="Times New Roman"/>
          <w:sz w:val="24"/>
          <w:szCs w:val="24"/>
          <w:lang w:eastAsia="en-US"/>
        </w:rPr>
      </w:pPr>
      <w:r w:rsidRPr="00AD47EA">
        <w:rPr>
          <w:rFonts w:ascii="Calibri" w:eastAsia="Calibri" w:hAnsi="Calibri" w:cs="Times New Roman"/>
          <w:sz w:val="24"/>
          <w:szCs w:val="24"/>
          <w:lang w:eastAsia="en-US"/>
        </w:rPr>
        <w:t>While walking to the starting boxes and in control of the greyhound ‘Desley’, you intentionally exposed your underwear in view of other participants, members of the public and cameras.</w:t>
      </w:r>
    </w:p>
    <w:p w14:paraId="16745DDD" w14:textId="77777777" w:rsidR="00AD47EA" w:rsidRPr="00AD47EA" w:rsidRDefault="00AD47EA" w:rsidP="00AD47EA">
      <w:pPr>
        <w:tabs>
          <w:tab w:val="left" w:pos="3119"/>
        </w:tabs>
        <w:spacing w:line="259" w:lineRule="auto"/>
        <w:jc w:val="both"/>
        <w:rPr>
          <w:rFonts w:ascii="Calibri" w:eastAsia="Calibri" w:hAnsi="Calibri" w:cs="Times New Roman"/>
          <w:sz w:val="24"/>
          <w:szCs w:val="24"/>
          <w:lang w:eastAsia="en-US"/>
        </w:rPr>
      </w:pPr>
    </w:p>
    <w:p w14:paraId="10D22F68" w14:textId="6A7155D0" w:rsidR="00AD47EA" w:rsidRDefault="00AD47EA" w:rsidP="00D639D7">
      <w:pPr>
        <w:pStyle w:val="ListParagraph"/>
        <w:numPr>
          <w:ilvl w:val="0"/>
          <w:numId w:val="2"/>
        </w:numPr>
        <w:tabs>
          <w:tab w:val="left" w:pos="3119"/>
        </w:tabs>
        <w:spacing w:line="259" w:lineRule="auto"/>
        <w:ind w:left="3119" w:hanging="284"/>
        <w:jc w:val="both"/>
        <w:rPr>
          <w:rFonts w:ascii="Calibri" w:eastAsia="Calibri" w:hAnsi="Calibri" w:cs="Times New Roman"/>
          <w:sz w:val="24"/>
          <w:szCs w:val="24"/>
          <w:lang w:eastAsia="en-US"/>
        </w:rPr>
      </w:pPr>
      <w:r w:rsidRPr="00AD47EA">
        <w:rPr>
          <w:rFonts w:ascii="Calibri" w:eastAsia="Calibri" w:hAnsi="Calibri" w:cs="Times New Roman"/>
          <w:sz w:val="24"/>
          <w:szCs w:val="24"/>
          <w:lang w:eastAsia="en-US"/>
        </w:rPr>
        <w:lastRenderedPageBreak/>
        <w:t>At the time of the relevant conduct described, it was an offence under Greyhounds Australasia Rule 86(q) (as then in force) to engage in the conduct described in particular 3.</w:t>
      </w:r>
    </w:p>
    <w:p w14:paraId="18F5ECC6" w14:textId="77777777" w:rsidR="00AD47EA" w:rsidRPr="00AD47EA" w:rsidRDefault="00AD47EA" w:rsidP="00AD47EA">
      <w:pPr>
        <w:tabs>
          <w:tab w:val="left" w:pos="3119"/>
        </w:tabs>
        <w:spacing w:line="259" w:lineRule="auto"/>
        <w:jc w:val="both"/>
        <w:rPr>
          <w:rFonts w:ascii="Calibri" w:eastAsia="Calibri" w:hAnsi="Calibri" w:cs="Times New Roman"/>
          <w:sz w:val="24"/>
          <w:szCs w:val="24"/>
          <w:lang w:eastAsia="en-US"/>
        </w:rPr>
      </w:pPr>
    </w:p>
    <w:p w14:paraId="2804646C" w14:textId="06724BE6" w:rsidR="00AD47EA" w:rsidRDefault="00AD47EA" w:rsidP="00D639D7">
      <w:pPr>
        <w:pStyle w:val="ListParagraph"/>
        <w:numPr>
          <w:ilvl w:val="0"/>
          <w:numId w:val="2"/>
        </w:numPr>
        <w:tabs>
          <w:tab w:val="left" w:pos="3119"/>
        </w:tabs>
        <w:spacing w:line="259" w:lineRule="auto"/>
        <w:ind w:left="3119" w:hanging="284"/>
        <w:jc w:val="both"/>
        <w:rPr>
          <w:rFonts w:ascii="Calibri" w:eastAsia="Calibri" w:hAnsi="Calibri" w:cs="Times New Roman"/>
          <w:sz w:val="24"/>
          <w:szCs w:val="24"/>
          <w:lang w:eastAsia="en-US"/>
        </w:rPr>
      </w:pPr>
      <w:r w:rsidRPr="00AD47EA">
        <w:rPr>
          <w:rFonts w:ascii="Calibri" w:eastAsia="Calibri" w:hAnsi="Calibri" w:cs="Times New Roman"/>
          <w:sz w:val="24"/>
          <w:szCs w:val="24"/>
          <w:lang w:eastAsia="en-US"/>
        </w:rPr>
        <w:t>By reason of Greyhounds Australasia Rule 2 (as currently in force), the rescinding or variation of the Old Rules and commencement of the New Rules does not:</w:t>
      </w:r>
    </w:p>
    <w:p w14:paraId="69D67531" w14:textId="77777777" w:rsidR="00AD47EA" w:rsidRPr="00AD47EA" w:rsidRDefault="00AD47EA" w:rsidP="00AD47EA">
      <w:pPr>
        <w:pStyle w:val="ListParagraph"/>
        <w:tabs>
          <w:tab w:val="left" w:pos="3119"/>
        </w:tabs>
        <w:spacing w:line="259" w:lineRule="auto"/>
        <w:ind w:left="3119"/>
        <w:jc w:val="both"/>
        <w:rPr>
          <w:rFonts w:ascii="Calibri" w:eastAsia="Calibri" w:hAnsi="Calibri" w:cs="Times New Roman"/>
          <w:sz w:val="24"/>
          <w:szCs w:val="24"/>
          <w:lang w:eastAsia="en-US"/>
        </w:rPr>
      </w:pPr>
    </w:p>
    <w:p w14:paraId="7C662933" w14:textId="7647792B" w:rsidR="00AD47EA" w:rsidRDefault="00AD47EA" w:rsidP="00D639D7">
      <w:pPr>
        <w:pStyle w:val="ListParagraph"/>
        <w:numPr>
          <w:ilvl w:val="0"/>
          <w:numId w:val="4"/>
        </w:numPr>
        <w:tabs>
          <w:tab w:val="left" w:pos="3119"/>
        </w:tabs>
        <w:spacing w:line="259" w:lineRule="auto"/>
        <w:ind w:left="3402" w:hanging="283"/>
        <w:jc w:val="both"/>
        <w:rPr>
          <w:rFonts w:ascii="Calibri" w:eastAsia="Calibri" w:hAnsi="Calibri" w:cs="Times New Roman"/>
          <w:sz w:val="24"/>
          <w:szCs w:val="24"/>
          <w:lang w:eastAsia="en-US"/>
        </w:rPr>
      </w:pPr>
      <w:r w:rsidRPr="00AD47EA">
        <w:rPr>
          <w:rFonts w:ascii="Calibri" w:eastAsia="Calibri" w:hAnsi="Calibri" w:cs="Times New Roman"/>
          <w:sz w:val="24"/>
          <w:szCs w:val="24"/>
          <w:lang w:eastAsia="en-US"/>
        </w:rPr>
        <w:t>affect the previous operation of the Old Rules (including Rule 86(q));</w:t>
      </w:r>
    </w:p>
    <w:p w14:paraId="2F005956" w14:textId="77777777" w:rsidR="00AD47EA" w:rsidRPr="00AD47EA" w:rsidRDefault="00AD47EA" w:rsidP="00AD47EA">
      <w:pPr>
        <w:tabs>
          <w:tab w:val="left" w:pos="3119"/>
        </w:tabs>
        <w:spacing w:line="259" w:lineRule="auto"/>
        <w:jc w:val="both"/>
        <w:rPr>
          <w:rFonts w:ascii="Calibri" w:eastAsia="Calibri" w:hAnsi="Calibri" w:cs="Times New Roman"/>
          <w:sz w:val="24"/>
          <w:szCs w:val="24"/>
          <w:lang w:eastAsia="en-US"/>
        </w:rPr>
      </w:pPr>
    </w:p>
    <w:p w14:paraId="04EA2B78" w14:textId="269247DA" w:rsidR="00AD47EA" w:rsidRDefault="00AD47EA" w:rsidP="00D639D7">
      <w:pPr>
        <w:pStyle w:val="ListParagraph"/>
        <w:numPr>
          <w:ilvl w:val="0"/>
          <w:numId w:val="4"/>
        </w:numPr>
        <w:tabs>
          <w:tab w:val="left" w:pos="3119"/>
        </w:tabs>
        <w:spacing w:line="259" w:lineRule="auto"/>
        <w:ind w:left="3402" w:hanging="283"/>
        <w:jc w:val="both"/>
        <w:rPr>
          <w:rFonts w:ascii="Calibri" w:eastAsia="Calibri" w:hAnsi="Calibri" w:cs="Times New Roman"/>
          <w:sz w:val="24"/>
          <w:szCs w:val="24"/>
          <w:lang w:eastAsia="en-US"/>
        </w:rPr>
      </w:pPr>
      <w:r w:rsidRPr="00AD47EA">
        <w:rPr>
          <w:rFonts w:ascii="Calibri" w:eastAsia="Calibri" w:hAnsi="Calibri" w:cs="Times New Roman"/>
          <w:sz w:val="24"/>
          <w:szCs w:val="24"/>
          <w:lang w:eastAsia="en-US"/>
        </w:rPr>
        <w:t>affect any obligation or liability imposed, created or incurred prior to the rescission or variation of the Old Rules (including by virtue of Rule 86(q)); or</w:t>
      </w:r>
    </w:p>
    <w:p w14:paraId="54DB44F2" w14:textId="77777777" w:rsidR="00AD47EA" w:rsidRPr="00AD47EA" w:rsidRDefault="00AD47EA" w:rsidP="00AD47EA">
      <w:pPr>
        <w:tabs>
          <w:tab w:val="left" w:pos="3119"/>
        </w:tabs>
        <w:spacing w:line="259" w:lineRule="auto"/>
        <w:jc w:val="both"/>
        <w:rPr>
          <w:rFonts w:ascii="Calibri" w:eastAsia="Calibri" w:hAnsi="Calibri" w:cs="Times New Roman"/>
          <w:sz w:val="24"/>
          <w:szCs w:val="24"/>
          <w:lang w:eastAsia="en-US"/>
        </w:rPr>
      </w:pPr>
    </w:p>
    <w:p w14:paraId="11721520" w14:textId="66B7479C" w:rsidR="00AD47EA" w:rsidRDefault="00AD47EA" w:rsidP="00D639D7">
      <w:pPr>
        <w:pStyle w:val="ListParagraph"/>
        <w:numPr>
          <w:ilvl w:val="0"/>
          <w:numId w:val="4"/>
        </w:numPr>
        <w:tabs>
          <w:tab w:val="left" w:pos="3119"/>
        </w:tabs>
        <w:spacing w:line="259" w:lineRule="auto"/>
        <w:ind w:left="3402" w:hanging="283"/>
        <w:jc w:val="both"/>
        <w:rPr>
          <w:rFonts w:ascii="Calibri" w:eastAsia="Calibri" w:hAnsi="Calibri" w:cs="Times New Roman"/>
          <w:sz w:val="24"/>
          <w:szCs w:val="24"/>
          <w:lang w:eastAsia="en-US"/>
        </w:rPr>
      </w:pPr>
      <w:r w:rsidRPr="00AD47EA">
        <w:rPr>
          <w:rFonts w:ascii="Calibri" w:eastAsia="Calibri" w:hAnsi="Calibri" w:cs="Times New Roman"/>
          <w:sz w:val="24"/>
          <w:szCs w:val="24"/>
          <w:lang w:eastAsia="en-US"/>
        </w:rPr>
        <w:t>affect any penalty incurred, or liable to be incurred, in respect of any offence committed pursuant to the Old Rules (including a breach of Rule 86(q)).</w:t>
      </w:r>
    </w:p>
    <w:p w14:paraId="20431626" w14:textId="2073781D" w:rsidR="00AD47EA" w:rsidRDefault="00AD47EA" w:rsidP="00AD47EA">
      <w:pPr>
        <w:tabs>
          <w:tab w:val="left" w:pos="3119"/>
        </w:tabs>
        <w:spacing w:line="259" w:lineRule="auto"/>
        <w:jc w:val="both"/>
        <w:rPr>
          <w:rFonts w:ascii="Calibri" w:eastAsia="Calibri" w:hAnsi="Calibri" w:cs="Times New Roman"/>
          <w:sz w:val="24"/>
          <w:szCs w:val="24"/>
          <w:lang w:eastAsia="en-US"/>
        </w:rPr>
      </w:pPr>
    </w:p>
    <w:p w14:paraId="08D3A37D" w14:textId="281C3B44" w:rsidR="00AD47EA" w:rsidRPr="00AD47EA" w:rsidRDefault="00AD47EA" w:rsidP="00AD47EA">
      <w:pPr>
        <w:tabs>
          <w:tab w:val="left" w:pos="2835"/>
        </w:tabs>
        <w:spacing w:line="259" w:lineRule="auto"/>
        <w:jc w:val="both"/>
        <w:rPr>
          <w:rFonts w:ascii="Calibri" w:eastAsia="Calibri" w:hAnsi="Calibri" w:cs="Times New Roman"/>
          <w:b/>
          <w:bCs/>
          <w:sz w:val="24"/>
          <w:szCs w:val="24"/>
          <w:lang w:eastAsia="en-US"/>
        </w:rPr>
      </w:pPr>
      <w:r>
        <w:rPr>
          <w:rFonts w:ascii="Calibri" w:eastAsia="Calibri" w:hAnsi="Calibri" w:cs="Times New Roman"/>
          <w:sz w:val="24"/>
          <w:szCs w:val="24"/>
          <w:lang w:eastAsia="en-US"/>
        </w:rPr>
        <w:tab/>
      </w:r>
      <w:r w:rsidRPr="00AD47EA">
        <w:rPr>
          <w:rFonts w:ascii="Calibri" w:eastAsia="Calibri" w:hAnsi="Calibri" w:cs="Times New Roman"/>
          <w:b/>
          <w:bCs/>
          <w:sz w:val="24"/>
          <w:szCs w:val="24"/>
          <w:lang w:eastAsia="en-US"/>
        </w:rPr>
        <w:t>Charge 2: GAR 86(f)(i)</w:t>
      </w:r>
    </w:p>
    <w:p w14:paraId="032AFCFD" w14:textId="00165146" w:rsidR="00AD47EA" w:rsidRDefault="00AD47EA" w:rsidP="00AD47EA">
      <w:pPr>
        <w:tabs>
          <w:tab w:val="left" w:pos="2835"/>
        </w:tabs>
        <w:spacing w:line="259" w:lineRule="auto"/>
        <w:jc w:val="both"/>
        <w:rPr>
          <w:rFonts w:ascii="Calibri" w:eastAsia="Calibri" w:hAnsi="Calibri" w:cs="Times New Roman"/>
          <w:sz w:val="24"/>
          <w:szCs w:val="24"/>
          <w:lang w:eastAsia="en-US"/>
        </w:rPr>
      </w:pPr>
    </w:p>
    <w:p w14:paraId="42F56B3C" w14:textId="5C1FB3DD" w:rsidR="00AD47EA" w:rsidRDefault="00AD47EA" w:rsidP="00D639D7">
      <w:pPr>
        <w:pStyle w:val="ListParagraph"/>
        <w:numPr>
          <w:ilvl w:val="0"/>
          <w:numId w:val="5"/>
        </w:numPr>
        <w:tabs>
          <w:tab w:val="left" w:pos="3119"/>
        </w:tabs>
        <w:spacing w:line="259" w:lineRule="auto"/>
        <w:ind w:left="3119" w:hanging="284"/>
        <w:jc w:val="both"/>
        <w:rPr>
          <w:rFonts w:ascii="Calibri" w:eastAsia="Calibri" w:hAnsi="Calibri" w:cs="Times New Roman"/>
          <w:sz w:val="24"/>
          <w:szCs w:val="24"/>
          <w:lang w:eastAsia="en-US"/>
        </w:rPr>
      </w:pPr>
      <w:r w:rsidRPr="00AD47EA">
        <w:rPr>
          <w:rFonts w:ascii="Calibri" w:eastAsia="Calibri" w:hAnsi="Calibri" w:cs="Times New Roman"/>
          <w:sz w:val="24"/>
          <w:szCs w:val="24"/>
          <w:lang w:eastAsia="en-US"/>
        </w:rPr>
        <w:t>You were, at all relevant times, a trainer registered with Greyhound Racing Victoria (GRV) (Member No. 44472) and a person bound by the GRV Rules of Racing, including the Greyhounds Australasia Rules and the Local Racing Rules.</w:t>
      </w:r>
    </w:p>
    <w:p w14:paraId="474401AC" w14:textId="77777777" w:rsidR="00AD47EA" w:rsidRPr="00AD47EA" w:rsidRDefault="00AD47EA" w:rsidP="00AD47EA">
      <w:pPr>
        <w:tabs>
          <w:tab w:val="left" w:pos="3119"/>
        </w:tabs>
        <w:spacing w:line="259" w:lineRule="auto"/>
        <w:jc w:val="both"/>
        <w:rPr>
          <w:rFonts w:ascii="Calibri" w:eastAsia="Calibri" w:hAnsi="Calibri" w:cs="Times New Roman"/>
          <w:sz w:val="24"/>
          <w:szCs w:val="24"/>
          <w:lang w:eastAsia="en-US"/>
        </w:rPr>
      </w:pPr>
    </w:p>
    <w:p w14:paraId="2420C9B0" w14:textId="18E631E4" w:rsidR="00AD47EA" w:rsidRDefault="00AD47EA" w:rsidP="00D639D7">
      <w:pPr>
        <w:pStyle w:val="ListParagraph"/>
        <w:numPr>
          <w:ilvl w:val="0"/>
          <w:numId w:val="5"/>
        </w:numPr>
        <w:tabs>
          <w:tab w:val="left" w:pos="3119"/>
        </w:tabs>
        <w:spacing w:line="259" w:lineRule="auto"/>
        <w:ind w:left="3119" w:hanging="284"/>
        <w:jc w:val="both"/>
        <w:rPr>
          <w:rFonts w:ascii="Calibri" w:eastAsia="Calibri" w:hAnsi="Calibri" w:cs="Times New Roman"/>
          <w:sz w:val="24"/>
          <w:szCs w:val="24"/>
          <w:lang w:eastAsia="en-US"/>
        </w:rPr>
      </w:pPr>
      <w:r w:rsidRPr="00AD47EA">
        <w:rPr>
          <w:rFonts w:ascii="Calibri" w:eastAsia="Calibri" w:hAnsi="Calibri" w:cs="Times New Roman"/>
          <w:sz w:val="24"/>
          <w:szCs w:val="24"/>
          <w:lang w:eastAsia="en-US"/>
        </w:rPr>
        <w:t>On 13 February 2022, you were the handler of greyhounds in three (3) events at Sale Greyhound Racing Club where Ms Heather Harvey and Mr Rohan Berkhout were exercising the functions and powers, and carrying out the duties, of a Race Steward.</w:t>
      </w:r>
    </w:p>
    <w:p w14:paraId="5214C035" w14:textId="77777777" w:rsidR="00AD47EA" w:rsidRPr="00AD47EA" w:rsidRDefault="00AD47EA" w:rsidP="00AD47EA">
      <w:pPr>
        <w:tabs>
          <w:tab w:val="left" w:pos="3119"/>
        </w:tabs>
        <w:spacing w:line="259" w:lineRule="auto"/>
        <w:jc w:val="both"/>
        <w:rPr>
          <w:rFonts w:ascii="Calibri" w:eastAsia="Calibri" w:hAnsi="Calibri" w:cs="Times New Roman"/>
          <w:sz w:val="24"/>
          <w:szCs w:val="24"/>
          <w:lang w:eastAsia="en-US"/>
        </w:rPr>
      </w:pPr>
    </w:p>
    <w:p w14:paraId="7DB84386" w14:textId="21037614" w:rsidR="00AD47EA" w:rsidRDefault="00AD47EA" w:rsidP="00D639D7">
      <w:pPr>
        <w:pStyle w:val="ListParagraph"/>
        <w:numPr>
          <w:ilvl w:val="0"/>
          <w:numId w:val="5"/>
        </w:numPr>
        <w:tabs>
          <w:tab w:val="left" w:pos="3119"/>
        </w:tabs>
        <w:spacing w:line="259" w:lineRule="auto"/>
        <w:ind w:left="3119" w:hanging="284"/>
        <w:jc w:val="both"/>
        <w:rPr>
          <w:rFonts w:ascii="Calibri" w:eastAsia="Calibri" w:hAnsi="Calibri" w:cs="Times New Roman"/>
          <w:sz w:val="24"/>
          <w:szCs w:val="24"/>
          <w:lang w:eastAsia="en-US"/>
        </w:rPr>
      </w:pPr>
      <w:r w:rsidRPr="00AD47EA">
        <w:rPr>
          <w:rFonts w:ascii="Calibri" w:eastAsia="Calibri" w:hAnsi="Calibri" w:cs="Times New Roman"/>
          <w:sz w:val="24"/>
          <w:szCs w:val="24"/>
          <w:lang w:eastAsia="en-US"/>
        </w:rPr>
        <w:t xml:space="preserve">Stewards Harvey and Berkhout conducted an inquiry with you in the Stewards room due to concerns that you were slow in boxing greyhounds and that you had shown signs that you were impaired by alcohol.  </w:t>
      </w:r>
    </w:p>
    <w:p w14:paraId="1CD59431" w14:textId="77777777" w:rsidR="00AD47EA" w:rsidRPr="00AD47EA" w:rsidRDefault="00AD47EA" w:rsidP="00AD47EA">
      <w:pPr>
        <w:tabs>
          <w:tab w:val="left" w:pos="3119"/>
        </w:tabs>
        <w:spacing w:line="259" w:lineRule="auto"/>
        <w:jc w:val="both"/>
        <w:rPr>
          <w:rFonts w:ascii="Calibri" w:eastAsia="Calibri" w:hAnsi="Calibri" w:cs="Times New Roman"/>
          <w:sz w:val="24"/>
          <w:szCs w:val="24"/>
          <w:lang w:eastAsia="en-US"/>
        </w:rPr>
      </w:pPr>
    </w:p>
    <w:p w14:paraId="7AE557F3" w14:textId="77777777" w:rsidR="006A3F83" w:rsidRDefault="00AD47EA" w:rsidP="00D639D7">
      <w:pPr>
        <w:pStyle w:val="ListParagraph"/>
        <w:numPr>
          <w:ilvl w:val="0"/>
          <w:numId w:val="5"/>
        </w:numPr>
        <w:tabs>
          <w:tab w:val="left" w:pos="3119"/>
        </w:tabs>
        <w:spacing w:line="259" w:lineRule="auto"/>
        <w:ind w:left="3119" w:hanging="284"/>
        <w:jc w:val="both"/>
        <w:rPr>
          <w:rFonts w:ascii="Calibri" w:eastAsia="Calibri" w:hAnsi="Calibri" w:cs="Times New Roman"/>
          <w:sz w:val="24"/>
          <w:szCs w:val="24"/>
          <w:lang w:eastAsia="en-US"/>
        </w:rPr>
      </w:pPr>
      <w:r w:rsidRPr="00AD47EA">
        <w:rPr>
          <w:rFonts w:ascii="Calibri" w:eastAsia="Calibri" w:hAnsi="Calibri" w:cs="Times New Roman"/>
          <w:sz w:val="24"/>
          <w:szCs w:val="24"/>
          <w:lang w:eastAsia="en-US"/>
        </w:rPr>
        <w:t xml:space="preserve">During the inquiry with Stewards, you were hostile and your conduct was offensive including in the course of making the following statements: </w:t>
      </w:r>
    </w:p>
    <w:p w14:paraId="40721AF2" w14:textId="30F7D498" w:rsidR="006A3F83" w:rsidRDefault="00AD47EA" w:rsidP="00D639D7">
      <w:pPr>
        <w:pStyle w:val="ListParagraph"/>
        <w:numPr>
          <w:ilvl w:val="0"/>
          <w:numId w:val="6"/>
        </w:numPr>
        <w:tabs>
          <w:tab w:val="left" w:pos="3119"/>
        </w:tabs>
        <w:spacing w:line="259" w:lineRule="auto"/>
        <w:ind w:left="3402" w:hanging="283"/>
        <w:jc w:val="both"/>
        <w:rPr>
          <w:rFonts w:ascii="Calibri" w:eastAsia="Calibri" w:hAnsi="Calibri" w:cs="Times New Roman"/>
          <w:sz w:val="24"/>
          <w:szCs w:val="24"/>
          <w:lang w:eastAsia="en-US"/>
        </w:rPr>
      </w:pPr>
      <w:r w:rsidRPr="006A3F83">
        <w:rPr>
          <w:rFonts w:ascii="Calibri" w:eastAsia="Calibri" w:hAnsi="Calibri" w:cs="Times New Roman"/>
          <w:sz w:val="24"/>
          <w:szCs w:val="24"/>
          <w:lang w:eastAsia="en-US"/>
        </w:rPr>
        <w:lastRenderedPageBreak/>
        <w:t>“Scratch all me dogs. Scratch all me dogs, you don’t fuck with me</w:t>
      </w:r>
      <w:r w:rsidR="00EC786B">
        <w:rPr>
          <w:rFonts w:ascii="Calibri" w:eastAsia="Calibri" w:hAnsi="Calibri" w:cs="Times New Roman"/>
          <w:sz w:val="24"/>
          <w:szCs w:val="24"/>
          <w:lang w:eastAsia="en-US"/>
        </w:rPr>
        <w:t>”.</w:t>
      </w:r>
    </w:p>
    <w:p w14:paraId="00EFC99F" w14:textId="77777777" w:rsidR="006A3F83" w:rsidRPr="006A3F83" w:rsidRDefault="006A3F83" w:rsidP="006A3F83">
      <w:pPr>
        <w:tabs>
          <w:tab w:val="left" w:pos="3119"/>
        </w:tabs>
        <w:spacing w:line="259" w:lineRule="auto"/>
        <w:jc w:val="both"/>
        <w:rPr>
          <w:rFonts w:ascii="Calibri" w:eastAsia="Calibri" w:hAnsi="Calibri" w:cs="Times New Roman"/>
          <w:sz w:val="24"/>
          <w:szCs w:val="24"/>
          <w:lang w:eastAsia="en-US"/>
        </w:rPr>
      </w:pPr>
    </w:p>
    <w:p w14:paraId="002013D9" w14:textId="147BB96C" w:rsidR="006A3F83" w:rsidRDefault="00AD47EA" w:rsidP="00D639D7">
      <w:pPr>
        <w:pStyle w:val="ListParagraph"/>
        <w:numPr>
          <w:ilvl w:val="0"/>
          <w:numId w:val="6"/>
        </w:numPr>
        <w:tabs>
          <w:tab w:val="left" w:pos="3119"/>
        </w:tabs>
        <w:spacing w:line="259" w:lineRule="auto"/>
        <w:ind w:left="3402" w:hanging="283"/>
        <w:jc w:val="both"/>
        <w:rPr>
          <w:rFonts w:ascii="Calibri" w:eastAsia="Calibri" w:hAnsi="Calibri" w:cs="Times New Roman"/>
          <w:sz w:val="24"/>
          <w:szCs w:val="24"/>
          <w:lang w:eastAsia="en-US"/>
        </w:rPr>
      </w:pPr>
      <w:r w:rsidRPr="006A3F83">
        <w:rPr>
          <w:rFonts w:ascii="Calibri" w:eastAsia="Calibri" w:hAnsi="Calibri" w:cs="Times New Roman"/>
          <w:sz w:val="24"/>
          <w:szCs w:val="24"/>
          <w:lang w:eastAsia="en-US"/>
        </w:rPr>
        <w:t>“All me dogs come out now. Scratch the fucking lot</w:t>
      </w:r>
      <w:r w:rsidR="00EC786B">
        <w:rPr>
          <w:rFonts w:ascii="Calibri" w:eastAsia="Calibri" w:hAnsi="Calibri" w:cs="Times New Roman"/>
          <w:sz w:val="24"/>
          <w:szCs w:val="24"/>
          <w:lang w:eastAsia="en-US"/>
        </w:rPr>
        <w:t>”.</w:t>
      </w:r>
    </w:p>
    <w:p w14:paraId="271713D6" w14:textId="77777777" w:rsidR="006A3F83" w:rsidRPr="006A3F83" w:rsidRDefault="006A3F83" w:rsidP="006A3F83">
      <w:pPr>
        <w:tabs>
          <w:tab w:val="left" w:pos="3119"/>
        </w:tabs>
        <w:spacing w:line="259" w:lineRule="auto"/>
        <w:jc w:val="both"/>
        <w:rPr>
          <w:rFonts w:ascii="Calibri" w:eastAsia="Calibri" w:hAnsi="Calibri" w:cs="Times New Roman"/>
          <w:sz w:val="24"/>
          <w:szCs w:val="24"/>
          <w:lang w:eastAsia="en-US"/>
        </w:rPr>
      </w:pPr>
    </w:p>
    <w:p w14:paraId="6593F19F" w14:textId="1B2367D3" w:rsidR="006A3F83" w:rsidRDefault="00AD47EA" w:rsidP="00D639D7">
      <w:pPr>
        <w:pStyle w:val="ListParagraph"/>
        <w:numPr>
          <w:ilvl w:val="0"/>
          <w:numId w:val="6"/>
        </w:numPr>
        <w:tabs>
          <w:tab w:val="left" w:pos="3119"/>
        </w:tabs>
        <w:spacing w:line="259" w:lineRule="auto"/>
        <w:ind w:left="3402" w:hanging="283"/>
        <w:jc w:val="both"/>
        <w:rPr>
          <w:rFonts w:ascii="Calibri" w:eastAsia="Calibri" w:hAnsi="Calibri" w:cs="Times New Roman"/>
          <w:sz w:val="24"/>
          <w:szCs w:val="24"/>
          <w:lang w:eastAsia="en-US"/>
        </w:rPr>
      </w:pPr>
      <w:r w:rsidRPr="006A3F83">
        <w:rPr>
          <w:rFonts w:ascii="Calibri" w:eastAsia="Calibri" w:hAnsi="Calibri" w:cs="Times New Roman"/>
          <w:sz w:val="24"/>
          <w:szCs w:val="24"/>
          <w:lang w:eastAsia="en-US"/>
        </w:rPr>
        <w:t>“Everyone in the industry thinks youse a joke</w:t>
      </w:r>
      <w:r w:rsidR="00EC786B">
        <w:rPr>
          <w:rFonts w:ascii="Calibri" w:eastAsia="Calibri" w:hAnsi="Calibri" w:cs="Times New Roman"/>
          <w:sz w:val="24"/>
          <w:szCs w:val="24"/>
          <w:lang w:eastAsia="en-US"/>
        </w:rPr>
        <w:t>”.</w:t>
      </w:r>
    </w:p>
    <w:p w14:paraId="360E36FB" w14:textId="77777777" w:rsidR="006A3F83" w:rsidRPr="006A3F83" w:rsidRDefault="006A3F83" w:rsidP="006A3F83">
      <w:pPr>
        <w:tabs>
          <w:tab w:val="left" w:pos="3119"/>
        </w:tabs>
        <w:spacing w:line="259" w:lineRule="auto"/>
        <w:jc w:val="both"/>
        <w:rPr>
          <w:rFonts w:ascii="Calibri" w:eastAsia="Calibri" w:hAnsi="Calibri" w:cs="Times New Roman"/>
          <w:sz w:val="24"/>
          <w:szCs w:val="24"/>
          <w:lang w:eastAsia="en-US"/>
        </w:rPr>
      </w:pPr>
    </w:p>
    <w:p w14:paraId="32F0FDAB" w14:textId="23AE6A80" w:rsidR="006A3F83" w:rsidRDefault="00AD47EA" w:rsidP="00D639D7">
      <w:pPr>
        <w:pStyle w:val="ListParagraph"/>
        <w:numPr>
          <w:ilvl w:val="0"/>
          <w:numId w:val="6"/>
        </w:numPr>
        <w:tabs>
          <w:tab w:val="left" w:pos="3119"/>
        </w:tabs>
        <w:spacing w:line="259" w:lineRule="auto"/>
        <w:ind w:left="3402" w:hanging="283"/>
        <w:jc w:val="both"/>
        <w:rPr>
          <w:rFonts w:ascii="Calibri" w:eastAsia="Calibri" w:hAnsi="Calibri" w:cs="Times New Roman"/>
          <w:sz w:val="24"/>
          <w:szCs w:val="24"/>
          <w:lang w:eastAsia="en-US"/>
        </w:rPr>
      </w:pPr>
      <w:r w:rsidRPr="006A3F83">
        <w:rPr>
          <w:rFonts w:ascii="Calibri" w:eastAsia="Calibri" w:hAnsi="Calibri" w:cs="Times New Roman"/>
          <w:sz w:val="24"/>
          <w:szCs w:val="24"/>
          <w:lang w:eastAsia="en-US"/>
        </w:rPr>
        <w:t>“You are pathetic</w:t>
      </w:r>
      <w:r w:rsidR="00EC786B">
        <w:rPr>
          <w:rFonts w:ascii="Calibri" w:eastAsia="Calibri" w:hAnsi="Calibri" w:cs="Times New Roman"/>
          <w:sz w:val="24"/>
          <w:szCs w:val="24"/>
          <w:lang w:eastAsia="en-US"/>
        </w:rPr>
        <w:t>”.</w:t>
      </w:r>
    </w:p>
    <w:p w14:paraId="59B9F934" w14:textId="77777777" w:rsidR="006A3F83" w:rsidRDefault="006A3F83" w:rsidP="006A3F83">
      <w:pPr>
        <w:pStyle w:val="ListParagraph"/>
        <w:tabs>
          <w:tab w:val="left" w:pos="3119"/>
        </w:tabs>
        <w:spacing w:line="259" w:lineRule="auto"/>
        <w:ind w:left="3402"/>
        <w:jc w:val="both"/>
        <w:rPr>
          <w:rFonts w:ascii="Calibri" w:eastAsia="Calibri" w:hAnsi="Calibri" w:cs="Times New Roman"/>
          <w:sz w:val="24"/>
          <w:szCs w:val="24"/>
          <w:lang w:eastAsia="en-US"/>
        </w:rPr>
      </w:pPr>
    </w:p>
    <w:p w14:paraId="7A923EB4" w14:textId="4DA42B9B" w:rsidR="006A3F83" w:rsidRDefault="00AD47EA" w:rsidP="00D639D7">
      <w:pPr>
        <w:pStyle w:val="ListParagraph"/>
        <w:numPr>
          <w:ilvl w:val="0"/>
          <w:numId w:val="6"/>
        </w:numPr>
        <w:tabs>
          <w:tab w:val="left" w:pos="3119"/>
        </w:tabs>
        <w:spacing w:line="259" w:lineRule="auto"/>
        <w:ind w:left="3402" w:hanging="283"/>
        <w:jc w:val="both"/>
        <w:rPr>
          <w:rFonts w:ascii="Calibri" w:eastAsia="Calibri" w:hAnsi="Calibri" w:cs="Times New Roman"/>
          <w:sz w:val="24"/>
          <w:szCs w:val="24"/>
          <w:lang w:eastAsia="en-US"/>
        </w:rPr>
      </w:pPr>
      <w:r w:rsidRPr="006A3F83">
        <w:rPr>
          <w:rFonts w:ascii="Calibri" w:eastAsia="Calibri" w:hAnsi="Calibri" w:cs="Times New Roman"/>
          <w:sz w:val="24"/>
          <w:szCs w:val="24"/>
          <w:lang w:eastAsia="en-US"/>
        </w:rPr>
        <w:t>“You’re wrong. You’re a dairy farmer and nothing else</w:t>
      </w:r>
      <w:r w:rsidR="00EC786B">
        <w:rPr>
          <w:rFonts w:ascii="Calibri" w:eastAsia="Calibri" w:hAnsi="Calibri" w:cs="Times New Roman"/>
          <w:sz w:val="24"/>
          <w:szCs w:val="24"/>
          <w:lang w:eastAsia="en-US"/>
        </w:rPr>
        <w:t>”.</w:t>
      </w:r>
      <w:r w:rsidRPr="006A3F83">
        <w:rPr>
          <w:rFonts w:ascii="Calibri" w:eastAsia="Calibri" w:hAnsi="Calibri" w:cs="Times New Roman"/>
          <w:sz w:val="24"/>
          <w:szCs w:val="24"/>
          <w:lang w:eastAsia="en-US"/>
        </w:rPr>
        <w:t xml:space="preserve"> (Referring to Steward Heather Harvey)</w:t>
      </w:r>
    </w:p>
    <w:p w14:paraId="5EC1B5C2" w14:textId="77777777" w:rsidR="006A3F83" w:rsidRPr="006A3F83" w:rsidRDefault="006A3F83" w:rsidP="006A3F83">
      <w:pPr>
        <w:tabs>
          <w:tab w:val="left" w:pos="3119"/>
        </w:tabs>
        <w:spacing w:line="259" w:lineRule="auto"/>
        <w:jc w:val="both"/>
        <w:rPr>
          <w:rFonts w:ascii="Calibri" w:eastAsia="Calibri" w:hAnsi="Calibri" w:cs="Times New Roman"/>
          <w:sz w:val="24"/>
          <w:szCs w:val="24"/>
          <w:lang w:eastAsia="en-US"/>
        </w:rPr>
      </w:pPr>
    </w:p>
    <w:p w14:paraId="4F07B0BF" w14:textId="79B95A04" w:rsidR="006A3F83" w:rsidRDefault="00AD47EA" w:rsidP="00D639D7">
      <w:pPr>
        <w:pStyle w:val="ListParagraph"/>
        <w:numPr>
          <w:ilvl w:val="0"/>
          <w:numId w:val="6"/>
        </w:numPr>
        <w:tabs>
          <w:tab w:val="left" w:pos="3119"/>
        </w:tabs>
        <w:spacing w:line="259" w:lineRule="auto"/>
        <w:ind w:left="3402" w:hanging="283"/>
        <w:jc w:val="both"/>
        <w:rPr>
          <w:rFonts w:ascii="Calibri" w:eastAsia="Calibri" w:hAnsi="Calibri" w:cs="Times New Roman"/>
          <w:sz w:val="24"/>
          <w:szCs w:val="24"/>
          <w:lang w:eastAsia="en-US"/>
        </w:rPr>
      </w:pPr>
      <w:r w:rsidRPr="006A3F83">
        <w:rPr>
          <w:rFonts w:ascii="Calibri" w:eastAsia="Calibri" w:hAnsi="Calibri" w:cs="Times New Roman"/>
          <w:sz w:val="24"/>
          <w:szCs w:val="24"/>
          <w:lang w:eastAsia="en-US"/>
        </w:rPr>
        <w:t>“How they gave you a steward’s job is beyond me. And you too</w:t>
      </w:r>
      <w:r w:rsidR="00EC786B">
        <w:rPr>
          <w:rFonts w:ascii="Calibri" w:eastAsia="Calibri" w:hAnsi="Calibri" w:cs="Times New Roman"/>
          <w:sz w:val="24"/>
          <w:szCs w:val="24"/>
          <w:lang w:eastAsia="en-US"/>
        </w:rPr>
        <w:t>”.</w:t>
      </w:r>
    </w:p>
    <w:p w14:paraId="2B634440" w14:textId="77777777" w:rsidR="006A3F83" w:rsidRPr="006A3F83" w:rsidRDefault="006A3F83" w:rsidP="006A3F83">
      <w:pPr>
        <w:tabs>
          <w:tab w:val="left" w:pos="3119"/>
        </w:tabs>
        <w:spacing w:line="259" w:lineRule="auto"/>
        <w:jc w:val="both"/>
        <w:rPr>
          <w:rFonts w:ascii="Calibri" w:eastAsia="Calibri" w:hAnsi="Calibri" w:cs="Times New Roman"/>
          <w:sz w:val="24"/>
          <w:szCs w:val="24"/>
          <w:lang w:eastAsia="en-US"/>
        </w:rPr>
      </w:pPr>
    </w:p>
    <w:p w14:paraId="7535293B" w14:textId="35D56281" w:rsidR="006A3F83" w:rsidRDefault="00AD47EA" w:rsidP="00D639D7">
      <w:pPr>
        <w:pStyle w:val="ListParagraph"/>
        <w:numPr>
          <w:ilvl w:val="0"/>
          <w:numId w:val="6"/>
        </w:numPr>
        <w:tabs>
          <w:tab w:val="left" w:pos="3119"/>
        </w:tabs>
        <w:spacing w:line="259" w:lineRule="auto"/>
        <w:ind w:left="3402" w:hanging="283"/>
        <w:jc w:val="both"/>
        <w:rPr>
          <w:rFonts w:ascii="Calibri" w:eastAsia="Calibri" w:hAnsi="Calibri" w:cs="Times New Roman"/>
          <w:sz w:val="24"/>
          <w:szCs w:val="24"/>
          <w:lang w:eastAsia="en-US"/>
        </w:rPr>
      </w:pPr>
      <w:r w:rsidRPr="006A3F83">
        <w:rPr>
          <w:rFonts w:ascii="Calibri" w:eastAsia="Calibri" w:hAnsi="Calibri" w:cs="Times New Roman"/>
          <w:sz w:val="24"/>
          <w:szCs w:val="24"/>
          <w:lang w:eastAsia="en-US"/>
        </w:rPr>
        <w:t>“Let’s get one thing straight right, people come to me with bad dogs right, whatever you do, do not take me on, on this one, I am not pulling cows tits</w:t>
      </w:r>
      <w:r w:rsidR="00EC786B">
        <w:rPr>
          <w:rFonts w:ascii="Calibri" w:eastAsia="Calibri" w:hAnsi="Calibri" w:cs="Times New Roman"/>
          <w:sz w:val="24"/>
          <w:szCs w:val="24"/>
          <w:lang w:eastAsia="en-US"/>
        </w:rPr>
        <w:t>”.</w:t>
      </w:r>
    </w:p>
    <w:p w14:paraId="09D5EF6F" w14:textId="77777777" w:rsidR="006A3F83" w:rsidRPr="006A3F83" w:rsidRDefault="006A3F83" w:rsidP="006A3F83">
      <w:pPr>
        <w:tabs>
          <w:tab w:val="left" w:pos="3119"/>
        </w:tabs>
        <w:spacing w:line="259" w:lineRule="auto"/>
        <w:jc w:val="both"/>
        <w:rPr>
          <w:rFonts w:ascii="Calibri" w:eastAsia="Calibri" w:hAnsi="Calibri" w:cs="Times New Roman"/>
          <w:sz w:val="24"/>
          <w:szCs w:val="24"/>
          <w:lang w:eastAsia="en-US"/>
        </w:rPr>
      </w:pPr>
    </w:p>
    <w:p w14:paraId="7CF10404" w14:textId="20613FB3" w:rsidR="006A3F83" w:rsidRDefault="00AD47EA" w:rsidP="00D639D7">
      <w:pPr>
        <w:pStyle w:val="ListParagraph"/>
        <w:numPr>
          <w:ilvl w:val="0"/>
          <w:numId w:val="6"/>
        </w:numPr>
        <w:tabs>
          <w:tab w:val="left" w:pos="3119"/>
        </w:tabs>
        <w:spacing w:line="259" w:lineRule="auto"/>
        <w:ind w:left="3402" w:hanging="283"/>
        <w:jc w:val="both"/>
        <w:rPr>
          <w:rFonts w:ascii="Calibri" w:eastAsia="Calibri" w:hAnsi="Calibri" w:cs="Times New Roman"/>
          <w:sz w:val="24"/>
          <w:szCs w:val="24"/>
          <w:lang w:eastAsia="en-US"/>
        </w:rPr>
      </w:pPr>
      <w:r w:rsidRPr="006A3F83">
        <w:rPr>
          <w:rFonts w:ascii="Calibri" w:eastAsia="Calibri" w:hAnsi="Calibri" w:cs="Times New Roman"/>
          <w:sz w:val="24"/>
          <w:szCs w:val="24"/>
          <w:lang w:eastAsia="en-US"/>
        </w:rPr>
        <w:t>“You do realise you are opening a can of worms you don’t want to open</w:t>
      </w:r>
      <w:r w:rsidR="00EC786B">
        <w:rPr>
          <w:rFonts w:ascii="Calibri" w:eastAsia="Calibri" w:hAnsi="Calibri" w:cs="Times New Roman"/>
          <w:sz w:val="24"/>
          <w:szCs w:val="24"/>
          <w:lang w:eastAsia="en-US"/>
        </w:rPr>
        <w:t>”.</w:t>
      </w:r>
    </w:p>
    <w:p w14:paraId="7770099F" w14:textId="77777777" w:rsidR="006A3F83" w:rsidRPr="006A3F83" w:rsidRDefault="006A3F83" w:rsidP="006A3F83">
      <w:pPr>
        <w:tabs>
          <w:tab w:val="left" w:pos="3119"/>
        </w:tabs>
        <w:spacing w:line="259" w:lineRule="auto"/>
        <w:jc w:val="both"/>
        <w:rPr>
          <w:rFonts w:ascii="Calibri" w:eastAsia="Calibri" w:hAnsi="Calibri" w:cs="Times New Roman"/>
          <w:sz w:val="24"/>
          <w:szCs w:val="24"/>
          <w:lang w:eastAsia="en-US"/>
        </w:rPr>
      </w:pPr>
    </w:p>
    <w:p w14:paraId="003113C5" w14:textId="39AC4040" w:rsidR="006A3F83" w:rsidRDefault="00AD47EA" w:rsidP="00D639D7">
      <w:pPr>
        <w:pStyle w:val="ListParagraph"/>
        <w:numPr>
          <w:ilvl w:val="0"/>
          <w:numId w:val="6"/>
        </w:numPr>
        <w:tabs>
          <w:tab w:val="left" w:pos="3119"/>
        </w:tabs>
        <w:spacing w:line="259" w:lineRule="auto"/>
        <w:ind w:left="3402" w:hanging="283"/>
        <w:jc w:val="both"/>
        <w:rPr>
          <w:rFonts w:ascii="Calibri" w:eastAsia="Calibri" w:hAnsi="Calibri" w:cs="Times New Roman"/>
          <w:sz w:val="24"/>
          <w:szCs w:val="24"/>
          <w:lang w:eastAsia="en-US"/>
        </w:rPr>
      </w:pPr>
      <w:r w:rsidRPr="006A3F83">
        <w:rPr>
          <w:rFonts w:ascii="Calibri" w:eastAsia="Calibri" w:hAnsi="Calibri" w:cs="Times New Roman"/>
          <w:sz w:val="24"/>
          <w:szCs w:val="24"/>
          <w:lang w:eastAsia="en-US"/>
        </w:rPr>
        <w:t>“I do not care about your kennel staff, they are not trained they are not greyhound people</w:t>
      </w:r>
      <w:r w:rsidR="00EC786B">
        <w:rPr>
          <w:rFonts w:ascii="Calibri" w:eastAsia="Calibri" w:hAnsi="Calibri" w:cs="Times New Roman"/>
          <w:sz w:val="24"/>
          <w:szCs w:val="24"/>
          <w:lang w:eastAsia="en-US"/>
        </w:rPr>
        <w:t>”.</w:t>
      </w:r>
    </w:p>
    <w:p w14:paraId="4EBA3D07" w14:textId="77777777" w:rsidR="006A3F83" w:rsidRPr="006A3F83" w:rsidRDefault="006A3F83" w:rsidP="006A3F83">
      <w:pPr>
        <w:tabs>
          <w:tab w:val="left" w:pos="3119"/>
        </w:tabs>
        <w:spacing w:line="259" w:lineRule="auto"/>
        <w:jc w:val="both"/>
        <w:rPr>
          <w:rFonts w:ascii="Calibri" w:eastAsia="Calibri" w:hAnsi="Calibri" w:cs="Times New Roman"/>
          <w:sz w:val="24"/>
          <w:szCs w:val="24"/>
          <w:lang w:eastAsia="en-US"/>
        </w:rPr>
      </w:pPr>
    </w:p>
    <w:p w14:paraId="0405343C" w14:textId="44F82C8B" w:rsidR="00AD47EA" w:rsidRPr="006A3F83" w:rsidRDefault="00AD47EA" w:rsidP="00D639D7">
      <w:pPr>
        <w:pStyle w:val="ListParagraph"/>
        <w:numPr>
          <w:ilvl w:val="0"/>
          <w:numId w:val="6"/>
        </w:numPr>
        <w:tabs>
          <w:tab w:val="left" w:pos="3119"/>
        </w:tabs>
        <w:spacing w:line="259" w:lineRule="auto"/>
        <w:ind w:left="3402" w:hanging="283"/>
        <w:jc w:val="both"/>
        <w:rPr>
          <w:rFonts w:ascii="Calibri" w:eastAsia="Calibri" w:hAnsi="Calibri" w:cs="Times New Roman"/>
          <w:sz w:val="24"/>
          <w:szCs w:val="24"/>
          <w:lang w:eastAsia="en-US"/>
        </w:rPr>
      </w:pPr>
      <w:r w:rsidRPr="006A3F83">
        <w:rPr>
          <w:rFonts w:ascii="Calibri" w:eastAsia="Calibri" w:hAnsi="Calibri" w:cs="Times New Roman"/>
          <w:sz w:val="24"/>
          <w:szCs w:val="24"/>
          <w:lang w:eastAsia="en-US"/>
        </w:rPr>
        <w:t>“You stewards are a joke</w:t>
      </w:r>
      <w:r w:rsidR="00EC786B">
        <w:rPr>
          <w:rFonts w:ascii="Calibri" w:eastAsia="Calibri" w:hAnsi="Calibri" w:cs="Times New Roman"/>
          <w:sz w:val="24"/>
          <w:szCs w:val="24"/>
          <w:lang w:eastAsia="en-US"/>
        </w:rPr>
        <w:t>”.</w:t>
      </w:r>
    </w:p>
    <w:p w14:paraId="56B18948" w14:textId="77777777" w:rsidR="00AD47EA" w:rsidRPr="00AD47EA" w:rsidRDefault="00AD47EA" w:rsidP="00AD47EA">
      <w:pPr>
        <w:tabs>
          <w:tab w:val="left" w:pos="3119"/>
        </w:tabs>
        <w:spacing w:line="259" w:lineRule="auto"/>
        <w:jc w:val="both"/>
        <w:rPr>
          <w:rFonts w:ascii="Calibri" w:eastAsia="Calibri" w:hAnsi="Calibri" w:cs="Times New Roman"/>
          <w:sz w:val="24"/>
          <w:szCs w:val="24"/>
          <w:lang w:eastAsia="en-US"/>
        </w:rPr>
      </w:pPr>
    </w:p>
    <w:p w14:paraId="616B9634" w14:textId="776E34DC" w:rsidR="006A3F83" w:rsidRDefault="00AD47EA" w:rsidP="00D639D7">
      <w:pPr>
        <w:pStyle w:val="ListParagraph"/>
        <w:numPr>
          <w:ilvl w:val="0"/>
          <w:numId w:val="5"/>
        </w:numPr>
        <w:tabs>
          <w:tab w:val="left" w:pos="3119"/>
        </w:tabs>
        <w:spacing w:line="259" w:lineRule="auto"/>
        <w:ind w:left="3119" w:hanging="284"/>
        <w:jc w:val="both"/>
        <w:rPr>
          <w:rFonts w:ascii="Calibri" w:eastAsia="Calibri" w:hAnsi="Calibri" w:cs="Times New Roman"/>
          <w:sz w:val="24"/>
          <w:szCs w:val="24"/>
          <w:lang w:eastAsia="en-US"/>
        </w:rPr>
      </w:pPr>
      <w:r w:rsidRPr="006A3F83">
        <w:rPr>
          <w:rFonts w:ascii="Calibri" w:eastAsia="Calibri" w:hAnsi="Calibri" w:cs="Times New Roman"/>
          <w:sz w:val="24"/>
          <w:szCs w:val="24"/>
          <w:lang w:eastAsia="en-US"/>
        </w:rPr>
        <w:t>Each of the statements particularised in paragraph 4 above, individually and in combination, amounted to the use of improper conduct or behaviour in a manner or form towards, or in relation to, a Steward or Stewards.</w:t>
      </w:r>
    </w:p>
    <w:p w14:paraId="59EED24F" w14:textId="77777777" w:rsidR="006A3F83" w:rsidRPr="006A3F83" w:rsidRDefault="006A3F83" w:rsidP="006A3F83">
      <w:pPr>
        <w:tabs>
          <w:tab w:val="left" w:pos="3119"/>
        </w:tabs>
        <w:spacing w:line="259" w:lineRule="auto"/>
        <w:jc w:val="both"/>
        <w:rPr>
          <w:rFonts w:ascii="Calibri" w:eastAsia="Calibri" w:hAnsi="Calibri" w:cs="Times New Roman"/>
          <w:sz w:val="24"/>
          <w:szCs w:val="24"/>
          <w:lang w:eastAsia="en-US"/>
        </w:rPr>
      </w:pPr>
    </w:p>
    <w:p w14:paraId="73A2310D" w14:textId="3040A2C7" w:rsidR="006A3F83" w:rsidRDefault="00AD47EA" w:rsidP="00D639D7">
      <w:pPr>
        <w:pStyle w:val="ListParagraph"/>
        <w:numPr>
          <w:ilvl w:val="0"/>
          <w:numId w:val="5"/>
        </w:numPr>
        <w:tabs>
          <w:tab w:val="left" w:pos="3119"/>
        </w:tabs>
        <w:spacing w:line="259" w:lineRule="auto"/>
        <w:ind w:left="3119" w:hanging="284"/>
        <w:jc w:val="both"/>
        <w:rPr>
          <w:rFonts w:ascii="Calibri" w:eastAsia="Calibri" w:hAnsi="Calibri" w:cs="Times New Roman"/>
          <w:sz w:val="24"/>
          <w:szCs w:val="24"/>
          <w:lang w:eastAsia="en-US"/>
        </w:rPr>
      </w:pPr>
      <w:r w:rsidRPr="006A3F83">
        <w:rPr>
          <w:rFonts w:ascii="Calibri" w:eastAsia="Calibri" w:hAnsi="Calibri" w:cs="Times New Roman"/>
          <w:sz w:val="24"/>
          <w:szCs w:val="24"/>
          <w:lang w:eastAsia="en-US"/>
        </w:rPr>
        <w:t>At the time of the relevant conduct described, it was an offence under Greyhounds Australasia Rule 86(f)(i) (as then in force) to engage in the conduct described in particulars 4 and 5.</w:t>
      </w:r>
    </w:p>
    <w:p w14:paraId="3AB18B3A" w14:textId="77777777" w:rsidR="006A3F83" w:rsidRPr="006A3F83" w:rsidRDefault="006A3F83" w:rsidP="006A3F83">
      <w:pPr>
        <w:tabs>
          <w:tab w:val="left" w:pos="3119"/>
        </w:tabs>
        <w:spacing w:line="259" w:lineRule="auto"/>
        <w:jc w:val="both"/>
        <w:rPr>
          <w:rFonts w:ascii="Calibri" w:eastAsia="Calibri" w:hAnsi="Calibri" w:cs="Times New Roman"/>
          <w:sz w:val="24"/>
          <w:szCs w:val="24"/>
          <w:lang w:eastAsia="en-US"/>
        </w:rPr>
      </w:pPr>
    </w:p>
    <w:p w14:paraId="20306F6B" w14:textId="77777777" w:rsidR="006A3F83" w:rsidRDefault="00AD47EA" w:rsidP="00D639D7">
      <w:pPr>
        <w:pStyle w:val="ListParagraph"/>
        <w:numPr>
          <w:ilvl w:val="0"/>
          <w:numId w:val="5"/>
        </w:numPr>
        <w:tabs>
          <w:tab w:val="left" w:pos="3119"/>
        </w:tabs>
        <w:spacing w:line="259" w:lineRule="auto"/>
        <w:ind w:left="3119" w:hanging="284"/>
        <w:jc w:val="both"/>
        <w:rPr>
          <w:rFonts w:ascii="Calibri" w:eastAsia="Calibri" w:hAnsi="Calibri" w:cs="Times New Roman"/>
          <w:sz w:val="24"/>
          <w:szCs w:val="24"/>
          <w:lang w:eastAsia="en-US"/>
        </w:rPr>
      </w:pPr>
      <w:r w:rsidRPr="006A3F83">
        <w:rPr>
          <w:rFonts w:ascii="Calibri" w:eastAsia="Calibri" w:hAnsi="Calibri" w:cs="Times New Roman"/>
          <w:sz w:val="24"/>
          <w:szCs w:val="24"/>
          <w:lang w:eastAsia="en-US"/>
        </w:rPr>
        <w:t>By reason of Greyhounds Australasia Rule 2 (as currently in force), the rescinding or variation of the Old Rules and commencement of the New Rules does not:</w:t>
      </w:r>
    </w:p>
    <w:p w14:paraId="5C7D4005" w14:textId="4C0DDBC1" w:rsidR="006A3F83" w:rsidRDefault="00AD47EA" w:rsidP="00D639D7">
      <w:pPr>
        <w:pStyle w:val="ListParagraph"/>
        <w:numPr>
          <w:ilvl w:val="0"/>
          <w:numId w:val="7"/>
        </w:numPr>
        <w:tabs>
          <w:tab w:val="left" w:pos="3119"/>
        </w:tabs>
        <w:spacing w:line="259" w:lineRule="auto"/>
        <w:ind w:left="3402" w:hanging="283"/>
        <w:jc w:val="both"/>
        <w:rPr>
          <w:rFonts w:ascii="Calibri" w:eastAsia="Calibri" w:hAnsi="Calibri" w:cs="Times New Roman"/>
          <w:sz w:val="24"/>
          <w:szCs w:val="24"/>
          <w:lang w:eastAsia="en-US"/>
        </w:rPr>
      </w:pPr>
      <w:r w:rsidRPr="006A3F83">
        <w:rPr>
          <w:rFonts w:ascii="Calibri" w:eastAsia="Calibri" w:hAnsi="Calibri" w:cs="Times New Roman"/>
          <w:sz w:val="24"/>
          <w:szCs w:val="24"/>
          <w:lang w:eastAsia="en-US"/>
        </w:rPr>
        <w:lastRenderedPageBreak/>
        <w:t>affect the previous operation of the Old Rules (including Rule 86(f)(i));</w:t>
      </w:r>
    </w:p>
    <w:p w14:paraId="4AB45015" w14:textId="77777777" w:rsidR="006A3F83" w:rsidRPr="006A3F83" w:rsidRDefault="006A3F83" w:rsidP="006A3F83">
      <w:pPr>
        <w:tabs>
          <w:tab w:val="left" w:pos="3119"/>
        </w:tabs>
        <w:spacing w:line="259" w:lineRule="auto"/>
        <w:jc w:val="both"/>
        <w:rPr>
          <w:rFonts w:ascii="Calibri" w:eastAsia="Calibri" w:hAnsi="Calibri" w:cs="Times New Roman"/>
          <w:sz w:val="24"/>
          <w:szCs w:val="24"/>
          <w:lang w:eastAsia="en-US"/>
        </w:rPr>
      </w:pPr>
    </w:p>
    <w:p w14:paraId="5C62AC9E" w14:textId="50850BB4" w:rsidR="006A3F83" w:rsidRDefault="00AD47EA" w:rsidP="00D639D7">
      <w:pPr>
        <w:pStyle w:val="ListParagraph"/>
        <w:numPr>
          <w:ilvl w:val="0"/>
          <w:numId w:val="7"/>
        </w:numPr>
        <w:tabs>
          <w:tab w:val="left" w:pos="3119"/>
        </w:tabs>
        <w:spacing w:line="259" w:lineRule="auto"/>
        <w:ind w:left="3402" w:hanging="283"/>
        <w:jc w:val="both"/>
        <w:rPr>
          <w:rFonts w:ascii="Calibri" w:eastAsia="Calibri" w:hAnsi="Calibri" w:cs="Times New Roman"/>
          <w:sz w:val="24"/>
          <w:szCs w:val="24"/>
          <w:lang w:eastAsia="en-US"/>
        </w:rPr>
      </w:pPr>
      <w:r w:rsidRPr="006A3F83">
        <w:rPr>
          <w:rFonts w:ascii="Calibri" w:eastAsia="Calibri" w:hAnsi="Calibri" w:cs="Times New Roman"/>
          <w:sz w:val="24"/>
          <w:szCs w:val="24"/>
          <w:lang w:eastAsia="en-US"/>
        </w:rPr>
        <w:t>affect any obligation or liability imposed, created or incurred prior to the rescission or variation of the Old Rules (including by virtue of Rule 86(f)(i)); or</w:t>
      </w:r>
    </w:p>
    <w:p w14:paraId="1B1EDE39" w14:textId="77777777" w:rsidR="006A3F83" w:rsidRPr="006A3F83" w:rsidRDefault="006A3F83" w:rsidP="006A3F83">
      <w:pPr>
        <w:tabs>
          <w:tab w:val="left" w:pos="3119"/>
        </w:tabs>
        <w:spacing w:line="259" w:lineRule="auto"/>
        <w:jc w:val="both"/>
        <w:rPr>
          <w:rFonts w:ascii="Calibri" w:eastAsia="Calibri" w:hAnsi="Calibri" w:cs="Times New Roman"/>
          <w:sz w:val="24"/>
          <w:szCs w:val="24"/>
          <w:lang w:eastAsia="en-US"/>
        </w:rPr>
      </w:pPr>
    </w:p>
    <w:p w14:paraId="14EB474C" w14:textId="625E72B0" w:rsidR="00AD47EA" w:rsidRPr="006A3F83" w:rsidRDefault="00AD47EA" w:rsidP="00D639D7">
      <w:pPr>
        <w:pStyle w:val="ListParagraph"/>
        <w:numPr>
          <w:ilvl w:val="0"/>
          <w:numId w:val="7"/>
        </w:numPr>
        <w:tabs>
          <w:tab w:val="left" w:pos="3119"/>
        </w:tabs>
        <w:spacing w:line="259" w:lineRule="auto"/>
        <w:ind w:left="3402" w:hanging="283"/>
        <w:jc w:val="both"/>
        <w:rPr>
          <w:rFonts w:ascii="Calibri" w:eastAsia="Calibri" w:hAnsi="Calibri" w:cs="Times New Roman"/>
          <w:sz w:val="24"/>
          <w:szCs w:val="24"/>
          <w:lang w:eastAsia="en-US"/>
        </w:rPr>
      </w:pPr>
      <w:r w:rsidRPr="006A3F83">
        <w:rPr>
          <w:rFonts w:ascii="Calibri" w:eastAsia="Calibri" w:hAnsi="Calibri" w:cs="Times New Roman"/>
          <w:sz w:val="24"/>
          <w:szCs w:val="24"/>
          <w:lang w:eastAsia="en-US"/>
        </w:rPr>
        <w:t>affect any penalty incurred, or liable to be incurred, in respect of any offence committed pursuant to the Old Rules (including a breach of Rule 86(f)(i)).</w:t>
      </w:r>
    </w:p>
    <w:p w14:paraId="7E902D94" w14:textId="77777777" w:rsidR="00AD47EA" w:rsidRPr="00AD47EA" w:rsidRDefault="00AD47EA" w:rsidP="00AD47EA">
      <w:pPr>
        <w:tabs>
          <w:tab w:val="left" w:pos="3119"/>
        </w:tabs>
        <w:spacing w:line="259" w:lineRule="auto"/>
        <w:jc w:val="both"/>
        <w:rPr>
          <w:rFonts w:ascii="Calibri" w:eastAsia="Calibri" w:hAnsi="Calibri" w:cs="Times New Roman"/>
          <w:sz w:val="24"/>
          <w:szCs w:val="24"/>
          <w:lang w:eastAsia="en-US"/>
        </w:rPr>
      </w:pPr>
    </w:p>
    <w:p w14:paraId="685A1CA5" w14:textId="3851D54E" w:rsidR="0047104F" w:rsidRPr="006A3F83" w:rsidRDefault="006A3F83" w:rsidP="006A3F83">
      <w:pPr>
        <w:tabs>
          <w:tab w:val="left" w:pos="2835"/>
        </w:tabs>
        <w:spacing w:line="259" w:lineRule="auto"/>
        <w:jc w:val="both"/>
        <w:rPr>
          <w:rFonts w:ascii="Calibri" w:eastAsia="Calibri" w:hAnsi="Calibri" w:cs="Times New Roman"/>
          <w:b/>
          <w:bCs/>
          <w:sz w:val="24"/>
          <w:szCs w:val="24"/>
          <w:lang w:eastAsia="en-US"/>
        </w:rPr>
      </w:pPr>
      <w:r>
        <w:rPr>
          <w:rFonts w:ascii="Calibri" w:eastAsia="Calibri" w:hAnsi="Calibri" w:cs="Times New Roman"/>
          <w:sz w:val="24"/>
          <w:szCs w:val="24"/>
          <w:lang w:eastAsia="en-US"/>
        </w:rPr>
        <w:tab/>
      </w:r>
      <w:r w:rsidRPr="006A3F83">
        <w:rPr>
          <w:rFonts w:ascii="Calibri" w:eastAsia="Calibri" w:hAnsi="Calibri" w:cs="Times New Roman"/>
          <w:b/>
          <w:bCs/>
          <w:sz w:val="24"/>
          <w:szCs w:val="24"/>
          <w:lang w:eastAsia="en-US"/>
        </w:rPr>
        <w:t>Charge 3: GAR 86(f)(iv)</w:t>
      </w:r>
    </w:p>
    <w:p w14:paraId="3670F1B2" w14:textId="25F503C5" w:rsidR="006A3F83" w:rsidRDefault="006A3F83" w:rsidP="006A3F83">
      <w:pPr>
        <w:tabs>
          <w:tab w:val="left" w:pos="2835"/>
        </w:tabs>
        <w:spacing w:line="259" w:lineRule="auto"/>
        <w:jc w:val="both"/>
        <w:rPr>
          <w:rFonts w:ascii="Calibri" w:eastAsia="Calibri" w:hAnsi="Calibri" w:cs="Times New Roman"/>
          <w:sz w:val="24"/>
          <w:szCs w:val="24"/>
          <w:lang w:eastAsia="en-US"/>
        </w:rPr>
      </w:pPr>
    </w:p>
    <w:p w14:paraId="7EDB7087" w14:textId="4378F2BD" w:rsidR="00D639D7" w:rsidRDefault="00D639D7" w:rsidP="00D639D7">
      <w:pPr>
        <w:pStyle w:val="ListParagraph"/>
        <w:numPr>
          <w:ilvl w:val="0"/>
          <w:numId w:val="8"/>
        </w:numPr>
        <w:tabs>
          <w:tab w:val="left" w:pos="2835"/>
        </w:tabs>
        <w:spacing w:line="259" w:lineRule="auto"/>
        <w:ind w:left="3119" w:hanging="284"/>
        <w:jc w:val="both"/>
        <w:rPr>
          <w:rFonts w:ascii="Calibri" w:eastAsia="Calibri" w:hAnsi="Calibri" w:cs="Times New Roman"/>
          <w:sz w:val="24"/>
          <w:szCs w:val="24"/>
          <w:lang w:eastAsia="en-US"/>
        </w:rPr>
      </w:pPr>
      <w:r w:rsidRPr="00D639D7">
        <w:rPr>
          <w:rFonts w:ascii="Calibri" w:eastAsia="Calibri" w:hAnsi="Calibri" w:cs="Times New Roman"/>
          <w:sz w:val="24"/>
          <w:szCs w:val="24"/>
          <w:lang w:eastAsia="en-US"/>
        </w:rPr>
        <w:t>You were, at all relevant times, a trainer registered with Greyhound Racing Victoria (GRV) (Member No. 44472) and a person bound by the GRV Rules of Racing, including the Greyhounds Australasia Rules and the Local Racing Rules.</w:t>
      </w:r>
    </w:p>
    <w:p w14:paraId="120514B4" w14:textId="77777777" w:rsidR="00D639D7" w:rsidRPr="00D639D7" w:rsidRDefault="00D639D7" w:rsidP="00D639D7">
      <w:pPr>
        <w:tabs>
          <w:tab w:val="left" w:pos="2835"/>
        </w:tabs>
        <w:spacing w:line="259" w:lineRule="auto"/>
        <w:jc w:val="both"/>
        <w:rPr>
          <w:rFonts w:ascii="Calibri" w:eastAsia="Calibri" w:hAnsi="Calibri" w:cs="Times New Roman"/>
          <w:sz w:val="24"/>
          <w:szCs w:val="24"/>
          <w:lang w:eastAsia="en-US"/>
        </w:rPr>
      </w:pPr>
    </w:p>
    <w:p w14:paraId="363B1C75" w14:textId="14BF7804" w:rsidR="00D639D7" w:rsidRDefault="00D639D7" w:rsidP="00D639D7">
      <w:pPr>
        <w:pStyle w:val="ListParagraph"/>
        <w:numPr>
          <w:ilvl w:val="0"/>
          <w:numId w:val="8"/>
        </w:numPr>
        <w:tabs>
          <w:tab w:val="left" w:pos="2835"/>
        </w:tabs>
        <w:spacing w:line="259" w:lineRule="auto"/>
        <w:ind w:left="3119" w:hanging="284"/>
        <w:jc w:val="both"/>
        <w:rPr>
          <w:rFonts w:ascii="Calibri" w:eastAsia="Calibri" w:hAnsi="Calibri" w:cs="Times New Roman"/>
          <w:sz w:val="24"/>
          <w:szCs w:val="24"/>
          <w:lang w:eastAsia="en-US"/>
        </w:rPr>
      </w:pPr>
      <w:r w:rsidRPr="00D639D7">
        <w:rPr>
          <w:rFonts w:ascii="Calibri" w:eastAsia="Calibri" w:hAnsi="Calibri" w:cs="Times New Roman"/>
          <w:sz w:val="24"/>
          <w:szCs w:val="24"/>
          <w:lang w:eastAsia="en-US"/>
        </w:rPr>
        <w:t>On 13 February 2022, you were the handler of greyhounds in three (3) events at the Sale Greyhound Racing Club where Ms Heather Harvey and Mr Rohan Berkhout were exercising the functions and powers, and carrying out the duties, of a Race Steward.</w:t>
      </w:r>
    </w:p>
    <w:p w14:paraId="106BFE2F" w14:textId="77777777" w:rsidR="00D639D7" w:rsidRPr="00D639D7" w:rsidRDefault="00D639D7" w:rsidP="00D639D7">
      <w:pPr>
        <w:tabs>
          <w:tab w:val="left" w:pos="2835"/>
        </w:tabs>
        <w:spacing w:line="259" w:lineRule="auto"/>
        <w:jc w:val="both"/>
        <w:rPr>
          <w:rFonts w:ascii="Calibri" w:eastAsia="Calibri" w:hAnsi="Calibri" w:cs="Times New Roman"/>
          <w:sz w:val="24"/>
          <w:szCs w:val="24"/>
          <w:lang w:eastAsia="en-US"/>
        </w:rPr>
      </w:pPr>
    </w:p>
    <w:p w14:paraId="38916139" w14:textId="3C4BA871" w:rsidR="00D639D7" w:rsidRDefault="00D639D7" w:rsidP="00D639D7">
      <w:pPr>
        <w:pStyle w:val="ListParagraph"/>
        <w:numPr>
          <w:ilvl w:val="0"/>
          <w:numId w:val="8"/>
        </w:numPr>
        <w:tabs>
          <w:tab w:val="left" w:pos="2835"/>
        </w:tabs>
        <w:spacing w:line="259" w:lineRule="auto"/>
        <w:ind w:left="3119" w:hanging="284"/>
        <w:jc w:val="both"/>
        <w:rPr>
          <w:rFonts w:ascii="Calibri" w:eastAsia="Calibri" w:hAnsi="Calibri" w:cs="Times New Roman"/>
          <w:sz w:val="24"/>
          <w:szCs w:val="24"/>
          <w:lang w:eastAsia="en-US"/>
        </w:rPr>
      </w:pPr>
      <w:r w:rsidRPr="00D639D7">
        <w:rPr>
          <w:rFonts w:ascii="Calibri" w:eastAsia="Calibri" w:hAnsi="Calibri" w:cs="Times New Roman"/>
          <w:sz w:val="24"/>
          <w:szCs w:val="24"/>
          <w:lang w:eastAsia="en-US"/>
        </w:rPr>
        <w:t xml:space="preserve">Stewards Harvey and Berkhout conducted an inquiry with you in the Stewards room due to concerns that you were slow in boxing greyhounds and that you had shown signs that you were impaired by alcohol.  </w:t>
      </w:r>
    </w:p>
    <w:p w14:paraId="3D89BDA2" w14:textId="77777777" w:rsidR="00D639D7" w:rsidRPr="00D639D7" w:rsidRDefault="00D639D7" w:rsidP="00D639D7">
      <w:pPr>
        <w:tabs>
          <w:tab w:val="left" w:pos="2835"/>
        </w:tabs>
        <w:spacing w:line="259" w:lineRule="auto"/>
        <w:jc w:val="both"/>
        <w:rPr>
          <w:rFonts w:ascii="Calibri" w:eastAsia="Calibri" w:hAnsi="Calibri" w:cs="Times New Roman"/>
          <w:sz w:val="24"/>
          <w:szCs w:val="24"/>
          <w:lang w:eastAsia="en-US"/>
        </w:rPr>
      </w:pPr>
    </w:p>
    <w:p w14:paraId="2E0DA689" w14:textId="22CC4909" w:rsidR="00D639D7" w:rsidRDefault="00D639D7" w:rsidP="00D639D7">
      <w:pPr>
        <w:pStyle w:val="ListParagraph"/>
        <w:numPr>
          <w:ilvl w:val="0"/>
          <w:numId w:val="8"/>
        </w:numPr>
        <w:tabs>
          <w:tab w:val="left" w:pos="2835"/>
        </w:tabs>
        <w:spacing w:line="259" w:lineRule="auto"/>
        <w:ind w:left="3119" w:hanging="284"/>
        <w:jc w:val="both"/>
        <w:rPr>
          <w:rFonts w:ascii="Calibri" w:eastAsia="Calibri" w:hAnsi="Calibri" w:cs="Times New Roman"/>
          <w:sz w:val="24"/>
          <w:szCs w:val="24"/>
          <w:lang w:eastAsia="en-US"/>
        </w:rPr>
      </w:pPr>
      <w:r w:rsidRPr="00D639D7">
        <w:rPr>
          <w:rFonts w:ascii="Calibri" w:eastAsia="Calibri" w:hAnsi="Calibri" w:cs="Times New Roman"/>
          <w:sz w:val="24"/>
          <w:szCs w:val="24"/>
          <w:lang w:eastAsia="en-US"/>
        </w:rPr>
        <w:t>During the inquiry with Stewards, you were hostile and your conduct was offensive, including in the course of making the following statements:</w:t>
      </w:r>
    </w:p>
    <w:p w14:paraId="121A9F9C" w14:textId="77777777" w:rsidR="00D32C6E" w:rsidRDefault="00D32C6E" w:rsidP="00D32C6E">
      <w:pPr>
        <w:pStyle w:val="ListParagraph"/>
        <w:tabs>
          <w:tab w:val="left" w:pos="2835"/>
        </w:tabs>
        <w:spacing w:line="259" w:lineRule="auto"/>
        <w:ind w:left="3119"/>
        <w:jc w:val="both"/>
        <w:rPr>
          <w:rFonts w:ascii="Calibri" w:eastAsia="Calibri" w:hAnsi="Calibri" w:cs="Times New Roman"/>
          <w:sz w:val="24"/>
          <w:szCs w:val="24"/>
          <w:lang w:eastAsia="en-US"/>
        </w:rPr>
      </w:pPr>
    </w:p>
    <w:p w14:paraId="72B4A685" w14:textId="65105078" w:rsidR="00D639D7" w:rsidRDefault="00D639D7" w:rsidP="00D639D7">
      <w:pPr>
        <w:pStyle w:val="ListParagraph"/>
        <w:numPr>
          <w:ilvl w:val="0"/>
          <w:numId w:val="9"/>
        </w:numPr>
        <w:tabs>
          <w:tab w:val="left" w:pos="2835"/>
        </w:tabs>
        <w:spacing w:line="259" w:lineRule="auto"/>
        <w:ind w:left="3402" w:hanging="283"/>
        <w:jc w:val="both"/>
        <w:rPr>
          <w:rFonts w:ascii="Calibri" w:eastAsia="Calibri" w:hAnsi="Calibri" w:cs="Times New Roman"/>
          <w:sz w:val="24"/>
          <w:szCs w:val="24"/>
          <w:lang w:eastAsia="en-US"/>
        </w:rPr>
      </w:pPr>
      <w:r w:rsidRPr="00D639D7">
        <w:rPr>
          <w:rFonts w:ascii="Calibri" w:eastAsia="Calibri" w:hAnsi="Calibri" w:cs="Times New Roman"/>
          <w:sz w:val="24"/>
          <w:szCs w:val="24"/>
          <w:lang w:eastAsia="en-US"/>
        </w:rPr>
        <w:t>“Scratch all me dogs. Scratch all me dogs, you don’t fuck with me</w:t>
      </w:r>
      <w:r w:rsidR="00D32C6E">
        <w:rPr>
          <w:rFonts w:ascii="Calibri" w:eastAsia="Calibri" w:hAnsi="Calibri" w:cs="Times New Roman"/>
          <w:sz w:val="24"/>
          <w:szCs w:val="24"/>
          <w:lang w:eastAsia="en-US"/>
        </w:rPr>
        <w:t>”.</w:t>
      </w:r>
    </w:p>
    <w:p w14:paraId="2273649E" w14:textId="77777777" w:rsidR="00D639D7" w:rsidRPr="00D639D7" w:rsidRDefault="00D639D7" w:rsidP="00D639D7">
      <w:pPr>
        <w:tabs>
          <w:tab w:val="left" w:pos="2835"/>
        </w:tabs>
        <w:spacing w:line="259" w:lineRule="auto"/>
        <w:jc w:val="both"/>
        <w:rPr>
          <w:rFonts w:ascii="Calibri" w:eastAsia="Calibri" w:hAnsi="Calibri" w:cs="Times New Roman"/>
          <w:sz w:val="24"/>
          <w:szCs w:val="24"/>
          <w:lang w:eastAsia="en-US"/>
        </w:rPr>
      </w:pPr>
    </w:p>
    <w:p w14:paraId="68007F84" w14:textId="7FD1E54B" w:rsidR="00D639D7" w:rsidRDefault="00D639D7" w:rsidP="00D639D7">
      <w:pPr>
        <w:pStyle w:val="ListParagraph"/>
        <w:numPr>
          <w:ilvl w:val="0"/>
          <w:numId w:val="9"/>
        </w:numPr>
        <w:tabs>
          <w:tab w:val="left" w:pos="2835"/>
        </w:tabs>
        <w:spacing w:line="259" w:lineRule="auto"/>
        <w:ind w:left="3402" w:hanging="283"/>
        <w:jc w:val="both"/>
        <w:rPr>
          <w:rFonts w:ascii="Calibri" w:eastAsia="Calibri" w:hAnsi="Calibri" w:cs="Times New Roman"/>
          <w:sz w:val="24"/>
          <w:szCs w:val="24"/>
          <w:lang w:eastAsia="en-US"/>
        </w:rPr>
      </w:pPr>
      <w:r w:rsidRPr="00D639D7">
        <w:rPr>
          <w:rFonts w:ascii="Calibri" w:eastAsia="Calibri" w:hAnsi="Calibri" w:cs="Times New Roman"/>
          <w:sz w:val="24"/>
          <w:szCs w:val="24"/>
          <w:lang w:eastAsia="en-US"/>
        </w:rPr>
        <w:t>“All me dogs come out now. Scratch the fucking lot</w:t>
      </w:r>
      <w:r w:rsidR="00D32C6E">
        <w:rPr>
          <w:rFonts w:ascii="Calibri" w:eastAsia="Calibri" w:hAnsi="Calibri" w:cs="Times New Roman"/>
          <w:sz w:val="24"/>
          <w:szCs w:val="24"/>
          <w:lang w:eastAsia="en-US"/>
        </w:rPr>
        <w:t>”.</w:t>
      </w:r>
    </w:p>
    <w:p w14:paraId="1AF4ADA7" w14:textId="77777777" w:rsidR="00D639D7" w:rsidRPr="00D639D7" w:rsidRDefault="00D639D7" w:rsidP="00D639D7">
      <w:pPr>
        <w:tabs>
          <w:tab w:val="left" w:pos="2835"/>
        </w:tabs>
        <w:spacing w:line="259" w:lineRule="auto"/>
        <w:jc w:val="both"/>
        <w:rPr>
          <w:rFonts w:ascii="Calibri" w:eastAsia="Calibri" w:hAnsi="Calibri" w:cs="Times New Roman"/>
          <w:sz w:val="24"/>
          <w:szCs w:val="24"/>
          <w:lang w:eastAsia="en-US"/>
        </w:rPr>
      </w:pPr>
    </w:p>
    <w:p w14:paraId="23BEFB92" w14:textId="4AB400F4" w:rsidR="00D639D7" w:rsidRDefault="00D639D7" w:rsidP="00D639D7">
      <w:pPr>
        <w:pStyle w:val="ListParagraph"/>
        <w:numPr>
          <w:ilvl w:val="0"/>
          <w:numId w:val="9"/>
        </w:numPr>
        <w:tabs>
          <w:tab w:val="left" w:pos="2835"/>
        </w:tabs>
        <w:spacing w:line="259" w:lineRule="auto"/>
        <w:ind w:left="3402" w:hanging="283"/>
        <w:jc w:val="both"/>
        <w:rPr>
          <w:rFonts w:ascii="Calibri" w:eastAsia="Calibri" w:hAnsi="Calibri" w:cs="Times New Roman"/>
          <w:sz w:val="24"/>
          <w:szCs w:val="24"/>
          <w:lang w:eastAsia="en-US"/>
        </w:rPr>
      </w:pPr>
      <w:r w:rsidRPr="00D639D7">
        <w:rPr>
          <w:rFonts w:ascii="Calibri" w:eastAsia="Calibri" w:hAnsi="Calibri" w:cs="Times New Roman"/>
          <w:sz w:val="24"/>
          <w:szCs w:val="24"/>
          <w:lang w:eastAsia="en-US"/>
        </w:rPr>
        <w:t>“Everyone in the industry thinks youse a joke</w:t>
      </w:r>
      <w:r w:rsidR="00D32C6E">
        <w:rPr>
          <w:rFonts w:ascii="Calibri" w:eastAsia="Calibri" w:hAnsi="Calibri" w:cs="Times New Roman"/>
          <w:sz w:val="24"/>
          <w:szCs w:val="24"/>
          <w:lang w:eastAsia="en-US"/>
        </w:rPr>
        <w:t>”.</w:t>
      </w:r>
    </w:p>
    <w:p w14:paraId="721D8041" w14:textId="77777777" w:rsidR="00D639D7" w:rsidRPr="00D639D7" w:rsidRDefault="00D639D7" w:rsidP="00D639D7">
      <w:pPr>
        <w:tabs>
          <w:tab w:val="left" w:pos="2835"/>
        </w:tabs>
        <w:spacing w:line="259" w:lineRule="auto"/>
        <w:jc w:val="both"/>
        <w:rPr>
          <w:rFonts w:ascii="Calibri" w:eastAsia="Calibri" w:hAnsi="Calibri" w:cs="Times New Roman"/>
          <w:sz w:val="24"/>
          <w:szCs w:val="24"/>
          <w:lang w:eastAsia="en-US"/>
        </w:rPr>
      </w:pPr>
    </w:p>
    <w:p w14:paraId="38ABF924" w14:textId="1BA4D239" w:rsidR="00D639D7" w:rsidRDefault="00D639D7" w:rsidP="00D639D7">
      <w:pPr>
        <w:pStyle w:val="ListParagraph"/>
        <w:numPr>
          <w:ilvl w:val="0"/>
          <w:numId w:val="9"/>
        </w:numPr>
        <w:tabs>
          <w:tab w:val="left" w:pos="2835"/>
        </w:tabs>
        <w:spacing w:line="259" w:lineRule="auto"/>
        <w:ind w:left="3402" w:hanging="283"/>
        <w:jc w:val="both"/>
        <w:rPr>
          <w:rFonts w:ascii="Calibri" w:eastAsia="Calibri" w:hAnsi="Calibri" w:cs="Times New Roman"/>
          <w:sz w:val="24"/>
          <w:szCs w:val="24"/>
          <w:lang w:eastAsia="en-US"/>
        </w:rPr>
      </w:pPr>
      <w:r w:rsidRPr="00D639D7">
        <w:rPr>
          <w:rFonts w:ascii="Calibri" w:eastAsia="Calibri" w:hAnsi="Calibri" w:cs="Times New Roman"/>
          <w:sz w:val="24"/>
          <w:szCs w:val="24"/>
          <w:lang w:eastAsia="en-US"/>
        </w:rPr>
        <w:t>“You are pathetic</w:t>
      </w:r>
      <w:r w:rsidR="00D32C6E">
        <w:rPr>
          <w:rFonts w:ascii="Calibri" w:eastAsia="Calibri" w:hAnsi="Calibri" w:cs="Times New Roman"/>
          <w:sz w:val="24"/>
          <w:szCs w:val="24"/>
          <w:lang w:eastAsia="en-US"/>
        </w:rPr>
        <w:t>”.</w:t>
      </w:r>
    </w:p>
    <w:p w14:paraId="7B5EAB71" w14:textId="383CA2E3" w:rsidR="00D639D7" w:rsidRDefault="00D639D7" w:rsidP="00D639D7">
      <w:pPr>
        <w:pStyle w:val="ListParagraph"/>
        <w:numPr>
          <w:ilvl w:val="0"/>
          <w:numId w:val="9"/>
        </w:numPr>
        <w:tabs>
          <w:tab w:val="left" w:pos="2835"/>
        </w:tabs>
        <w:spacing w:line="259" w:lineRule="auto"/>
        <w:ind w:left="3402" w:hanging="283"/>
        <w:jc w:val="both"/>
        <w:rPr>
          <w:rFonts w:ascii="Calibri" w:eastAsia="Calibri" w:hAnsi="Calibri" w:cs="Times New Roman"/>
          <w:sz w:val="24"/>
          <w:szCs w:val="24"/>
          <w:lang w:eastAsia="en-US"/>
        </w:rPr>
      </w:pPr>
      <w:r w:rsidRPr="00D639D7">
        <w:rPr>
          <w:rFonts w:ascii="Calibri" w:eastAsia="Calibri" w:hAnsi="Calibri" w:cs="Times New Roman"/>
          <w:sz w:val="24"/>
          <w:szCs w:val="24"/>
          <w:lang w:eastAsia="en-US"/>
        </w:rPr>
        <w:lastRenderedPageBreak/>
        <w:t>“You’re wrong. You’re a dairy farmer and nothing else</w:t>
      </w:r>
      <w:r w:rsidR="00D32C6E">
        <w:rPr>
          <w:rFonts w:ascii="Calibri" w:eastAsia="Calibri" w:hAnsi="Calibri" w:cs="Times New Roman"/>
          <w:sz w:val="24"/>
          <w:szCs w:val="24"/>
          <w:lang w:eastAsia="en-US"/>
        </w:rPr>
        <w:t>”.</w:t>
      </w:r>
      <w:r w:rsidRPr="00D639D7">
        <w:rPr>
          <w:rFonts w:ascii="Calibri" w:eastAsia="Calibri" w:hAnsi="Calibri" w:cs="Times New Roman"/>
          <w:sz w:val="24"/>
          <w:szCs w:val="24"/>
          <w:lang w:eastAsia="en-US"/>
        </w:rPr>
        <w:t xml:space="preserve"> (Referring to Steward Heather Harvey)</w:t>
      </w:r>
    </w:p>
    <w:p w14:paraId="3B9695B6" w14:textId="77777777" w:rsidR="00D639D7" w:rsidRPr="00D639D7" w:rsidRDefault="00D639D7" w:rsidP="00D639D7">
      <w:pPr>
        <w:tabs>
          <w:tab w:val="left" w:pos="2835"/>
        </w:tabs>
        <w:spacing w:line="259" w:lineRule="auto"/>
        <w:jc w:val="both"/>
        <w:rPr>
          <w:rFonts w:ascii="Calibri" w:eastAsia="Calibri" w:hAnsi="Calibri" w:cs="Times New Roman"/>
          <w:sz w:val="24"/>
          <w:szCs w:val="24"/>
          <w:lang w:eastAsia="en-US"/>
        </w:rPr>
      </w:pPr>
    </w:p>
    <w:p w14:paraId="6A6FAE95" w14:textId="28285856" w:rsidR="00D639D7" w:rsidRDefault="00D639D7" w:rsidP="00D639D7">
      <w:pPr>
        <w:pStyle w:val="ListParagraph"/>
        <w:numPr>
          <w:ilvl w:val="0"/>
          <w:numId w:val="9"/>
        </w:numPr>
        <w:tabs>
          <w:tab w:val="left" w:pos="2835"/>
        </w:tabs>
        <w:spacing w:line="259" w:lineRule="auto"/>
        <w:ind w:left="3402" w:hanging="283"/>
        <w:jc w:val="both"/>
        <w:rPr>
          <w:rFonts w:ascii="Calibri" w:eastAsia="Calibri" w:hAnsi="Calibri" w:cs="Times New Roman"/>
          <w:sz w:val="24"/>
          <w:szCs w:val="24"/>
          <w:lang w:eastAsia="en-US"/>
        </w:rPr>
      </w:pPr>
      <w:r w:rsidRPr="00D639D7">
        <w:rPr>
          <w:rFonts w:ascii="Calibri" w:eastAsia="Calibri" w:hAnsi="Calibri" w:cs="Times New Roman"/>
          <w:sz w:val="24"/>
          <w:szCs w:val="24"/>
          <w:lang w:eastAsia="en-US"/>
        </w:rPr>
        <w:t>“How they gave you a steward’s job is beyond me. And you too</w:t>
      </w:r>
      <w:r w:rsidR="00D32C6E">
        <w:rPr>
          <w:rFonts w:ascii="Calibri" w:eastAsia="Calibri" w:hAnsi="Calibri" w:cs="Times New Roman"/>
          <w:sz w:val="24"/>
          <w:szCs w:val="24"/>
          <w:lang w:eastAsia="en-US"/>
        </w:rPr>
        <w:t>”.</w:t>
      </w:r>
    </w:p>
    <w:p w14:paraId="0CC06E3A" w14:textId="77777777" w:rsidR="00D639D7" w:rsidRPr="00D639D7" w:rsidRDefault="00D639D7" w:rsidP="00D639D7">
      <w:pPr>
        <w:tabs>
          <w:tab w:val="left" w:pos="2835"/>
        </w:tabs>
        <w:spacing w:line="259" w:lineRule="auto"/>
        <w:jc w:val="both"/>
        <w:rPr>
          <w:rFonts w:ascii="Calibri" w:eastAsia="Calibri" w:hAnsi="Calibri" w:cs="Times New Roman"/>
          <w:sz w:val="24"/>
          <w:szCs w:val="24"/>
          <w:lang w:eastAsia="en-US"/>
        </w:rPr>
      </w:pPr>
    </w:p>
    <w:p w14:paraId="6905D162" w14:textId="6AFC6E4F" w:rsidR="00D639D7" w:rsidRDefault="00D639D7" w:rsidP="00D639D7">
      <w:pPr>
        <w:pStyle w:val="ListParagraph"/>
        <w:numPr>
          <w:ilvl w:val="0"/>
          <w:numId w:val="9"/>
        </w:numPr>
        <w:tabs>
          <w:tab w:val="left" w:pos="2835"/>
        </w:tabs>
        <w:spacing w:line="259" w:lineRule="auto"/>
        <w:ind w:left="3402" w:hanging="283"/>
        <w:jc w:val="both"/>
        <w:rPr>
          <w:rFonts w:ascii="Calibri" w:eastAsia="Calibri" w:hAnsi="Calibri" w:cs="Times New Roman"/>
          <w:sz w:val="24"/>
          <w:szCs w:val="24"/>
          <w:lang w:eastAsia="en-US"/>
        </w:rPr>
      </w:pPr>
      <w:r w:rsidRPr="00D639D7">
        <w:rPr>
          <w:rFonts w:ascii="Calibri" w:eastAsia="Calibri" w:hAnsi="Calibri" w:cs="Times New Roman"/>
          <w:sz w:val="24"/>
          <w:szCs w:val="24"/>
          <w:lang w:eastAsia="en-US"/>
        </w:rPr>
        <w:t>“Let’s get one thing straight right, people come to me with bad dogs right, whatever you do, do not take me on, on this one, I am not pulling cows tits</w:t>
      </w:r>
      <w:r w:rsidR="00D32C6E">
        <w:rPr>
          <w:rFonts w:ascii="Calibri" w:eastAsia="Calibri" w:hAnsi="Calibri" w:cs="Times New Roman"/>
          <w:sz w:val="24"/>
          <w:szCs w:val="24"/>
          <w:lang w:eastAsia="en-US"/>
        </w:rPr>
        <w:t>”.</w:t>
      </w:r>
    </w:p>
    <w:p w14:paraId="3AF95739" w14:textId="77777777" w:rsidR="00D639D7" w:rsidRPr="00D639D7" w:rsidRDefault="00D639D7" w:rsidP="00D639D7">
      <w:pPr>
        <w:tabs>
          <w:tab w:val="left" w:pos="2835"/>
        </w:tabs>
        <w:spacing w:line="259" w:lineRule="auto"/>
        <w:jc w:val="both"/>
        <w:rPr>
          <w:rFonts w:ascii="Calibri" w:eastAsia="Calibri" w:hAnsi="Calibri" w:cs="Times New Roman"/>
          <w:sz w:val="24"/>
          <w:szCs w:val="24"/>
          <w:lang w:eastAsia="en-US"/>
        </w:rPr>
      </w:pPr>
    </w:p>
    <w:p w14:paraId="01EECF8C" w14:textId="2C6EE189" w:rsidR="00D639D7" w:rsidRDefault="00D639D7" w:rsidP="00D639D7">
      <w:pPr>
        <w:pStyle w:val="ListParagraph"/>
        <w:numPr>
          <w:ilvl w:val="0"/>
          <w:numId w:val="9"/>
        </w:numPr>
        <w:tabs>
          <w:tab w:val="left" w:pos="2835"/>
        </w:tabs>
        <w:spacing w:line="259" w:lineRule="auto"/>
        <w:ind w:left="3402" w:hanging="283"/>
        <w:jc w:val="both"/>
        <w:rPr>
          <w:rFonts w:ascii="Calibri" w:eastAsia="Calibri" w:hAnsi="Calibri" w:cs="Times New Roman"/>
          <w:sz w:val="24"/>
          <w:szCs w:val="24"/>
          <w:lang w:eastAsia="en-US"/>
        </w:rPr>
      </w:pPr>
      <w:r w:rsidRPr="00D639D7">
        <w:rPr>
          <w:rFonts w:ascii="Calibri" w:eastAsia="Calibri" w:hAnsi="Calibri" w:cs="Times New Roman"/>
          <w:sz w:val="24"/>
          <w:szCs w:val="24"/>
          <w:lang w:eastAsia="en-US"/>
        </w:rPr>
        <w:t>“You do realise you are opening a can of worms you don’t want to open</w:t>
      </w:r>
      <w:r w:rsidR="00D32C6E">
        <w:rPr>
          <w:rFonts w:ascii="Calibri" w:eastAsia="Calibri" w:hAnsi="Calibri" w:cs="Times New Roman"/>
          <w:sz w:val="24"/>
          <w:szCs w:val="24"/>
          <w:lang w:eastAsia="en-US"/>
        </w:rPr>
        <w:t>”.</w:t>
      </w:r>
    </w:p>
    <w:p w14:paraId="3A32B548" w14:textId="77777777" w:rsidR="00D639D7" w:rsidRPr="00D639D7" w:rsidRDefault="00D639D7" w:rsidP="00D639D7">
      <w:pPr>
        <w:tabs>
          <w:tab w:val="left" w:pos="2835"/>
        </w:tabs>
        <w:spacing w:line="259" w:lineRule="auto"/>
        <w:jc w:val="both"/>
        <w:rPr>
          <w:rFonts w:ascii="Calibri" w:eastAsia="Calibri" w:hAnsi="Calibri" w:cs="Times New Roman"/>
          <w:sz w:val="24"/>
          <w:szCs w:val="24"/>
          <w:lang w:eastAsia="en-US"/>
        </w:rPr>
      </w:pPr>
    </w:p>
    <w:p w14:paraId="2CC99750" w14:textId="7EDE9B7F" w:rsidR="00D639D7" w:rsidRDefault="00D639D7" w:rsidP="00D639D7">
      <w:pPr>
        <w:pStyle w:val="ListParagraph"/>
        <w:numPr>
          <w:ilvl w:val="0"/>
          <w:numId w:val="9"/>
        </w:numPr>
        <w:tabs>
          <w:tab w:val="left" w:pos="2835"/>
        </w:tabs>
        <w:spacing w:line="259" w:lineRule="auto"/>
        <w:ind w:left="3402" w:hanging="283"/>
        <w:jc w:val="both"/>
        <w:rPr>
          <w:rFonts w:ascii="Calibri" w:eastAsia="Calibri" w:hAnsi="Calibri" w:cs="Times New Roman"/>
          <w:sz w:val="24"/>
          <w:szCs w:val="24"/>
          <w:lang w:eastAsia="en-US"/>
        </w:rPr>
      </w:pPr>
      <w:r w:rsidRPr="00D639D7">
        <w:rPr>
          <w:rFonts w:ascii="Calibri" w:eastAsia="Calibri" w:hAnsi="Calibri" w:cs="Times New Roman"/>
          <w:sz w:val="24"/>
          <w:szCs w:val="24"/>
          <w:lang w:eastAsia="en-US"/>
        </w:rPr>
        <w:t>“I do not care about your kennel staff, they are not trained they are not greyhound people</w:t>
      </w:r>
      <w:r w:rsidR="00D32C6E">
        <w:rPr>
          <w:rFonts w:ascii="Calibri" w:eastAsia="Calibri" w:hAnsi="Calibri" w:cs="Times New Roman"/>
          <w:sz w:val="24"/>
          <w:szCs w:val="24"/>
          <w:lang w:eastAsia="en-US"/>
        </w:rPr>
        <w:t>”.</w:t>
      </w:r>
    </w:p>
    <w:p w14:paraId="49E1466B" w14:textId="77777777" w:rsidR="00D639D7" w:rsidRPr="00D639D7" w:rsidRDefault="00D639D7" w:rsidP="00D639D7">
      <w:pPr>
        <w:tabs>
          <w:tab w:val="left" w:pos="2835"/>
        </w:tabs>
        <w:spacing w:line="259" w:lineRule="auto"/>
        <w:jc w:val="both"/>
        <w:rPr>
          <w:rFonts w:ascii="Calibri" w:eastAsia="Calibri" w:hAnsi="Calibri" w:cs="Times New Roman"/>
          <w:sz w:val="24"/>
          <w:szCs w:val="24"/>
          <w:lang w:eastAsia="en-US"/>
        </w:rPr>
      </w:pPr>
    </w:p>
    <w:p w14:paraId="6DE1F60A" w14:textId="6249E2C2" w:rsidR="00D639D7" w:rsidRDefault="00D639D7" w:rsidP="00D639D7">
      <w:pPr>
        <w:pStyle w:val="ListParagraph"/>
        <w:numPr>
          <w:ilvl w:val="0"/>
          <w:numId w:val="9"/>
        </w:numPr>
        <w:tabs>
          <w:tab w:val="left" w:pos="2835"/>
        </w:tabs>
        <w:spacing w:line="259" w:lineRule="auto"/>
        <w:ind w:left="3402" w:hanging="283"/>
        <w:jc w:val="both"/>
        <w:rPr>
          <w:rFonts w:ascii="Calibri" w:eastAsia="Calibri" w:hAnsi="Calibri" w:cs="Times New Roman"/>
          <w:sz w:val="24"/>
          <w:szCs w:val="24"/>
          <w:lang w:eastAsia="en-US"/>
        </w:rPr>
      </w:pPr>
      <w:r w:rsidRPr="00D639D7">
        <w:rPr>
          <w:rFonts w:ascii="Calibri" w:eastAsia="Calibri" w:hAnsi="Calibri" w:cs="Times New Roman"/>
          <w:sz w:val="24"/>
          <w:szCs w:val="24"/>
          <w:lang w:eastAsia="en-US"/>
        </w:rPr>
        <w:t>“You stewards are a joke</w:t>
      </w:r>
      <w:r w:rsidR="00D32C6E">
        <w:rPr>
          <w:rFonts w:ascii="Calibri" w:eastAsia="Calibri" w:hAnsi="Calibri" w:cs="Times New Roman"/>
          <w:sz w:val="24"/>
          <w:szCs w:val="24"/>
          <w:lang w:eastAsia="en-US"/>
        </w:rPr>
        <w:t>”.</w:t>
      </w:r>
    </w:p>
    <w:p w14:paraId="5A9064C3" w14:textId="77777777" w:rsidR="00D639D7" w:rsidRDefault="00D639D7" w:rsidP="00D639D7">
      <w:pPr>
        <w:tabs>
          <w:tab w:val="left" w:pos="2835"/>
        </w:tabs>
        <w:spacing w:line="259" w:lineRule="auto"/>
        <w:ind w:left="3119"/>
        <w:jc w:val="both"/>
        <w:rPr>
          <w:rFonts w:ascii="Calibri" w:eastAsia="Calibri" w:hAnsi="Calibri" w:cs="Times New Roman"/>
          <w:sz w:val="24"/>
          <w:szCs w:val="24"/>
          <w:lang w:eastAsia="en-US"/>
        </w:rPr>
      </w:pPr>
    </w:p>
    <w:p w14:paraId="2779BD55" w14:textId="04611ADB" w:rsidR="00D639D7" w:rsidRDefault="00D639D7" w:rsidP="00D639D7">
      <w:pPr>
        <w:pStyle w:val="ListParagraph"/>
        <w:numPr>
          <w:ilvl w:val="0"/>
          <w:numId w:val="8"/>
        </w:numPr>
        <w:tabs>
          <w:tab w:val="left" w:pos="2835"/>
        </w:tabs>
        <w:spacing w:line="259" w:lineRule="auto"/>
        <w:ind w:left="3119" w:hanging="284"/>
        <w:jc w:val="both"/>
        <w:rPr>
          <w:rFonts w:ascii="Calibri" w:eastAsia="Calibri" w:hAnsi="Calibri" w:cs="Times New Roman"/>
          <w:sz w:val="24"/>
          <w:szCs w:val="24"/>
          <w:lang w:eastAsia="en-US"/>
        </w:rPr>
      </w:pPr>
      <w:r w:rsidRPr="00D639D7">
        <w:rPr>
          <w:rFonts w:ascii="Calibri" w:eastAsia="Calibri" w:hAnsi="Calibri" w:cs="Times New Roman"/>
          <w:sz w:val="24"/>
          <w:szCs w:val="24"/>
          <w:lang w:eastAsia="en-US"/>
        </w:rPr>
        <w:t>You thereby engaged in improper conduct or behaviour in a manner or form towards, or in relation to, a person having official duties in relation to greyhound racing.</w:t>
      </w:r>
    </w:p>
    <w:p w14:paraId="1C500725" w14:textId="77777777" w:rsidR="00D639D7" w:rsidRPr="00D639D7" w:rsidRDefault="00D639D7" w:rsidP="00D639D7">
      <w:pPr>
        <w:tabs>
          <w:tab w:val="left" w:pos="2835"/>
        </w:tabs>
        <w:spacing w:line="259" w:lineRule="auto"/>
        <w:jc w:val="both"/>
        <w:rPr>
          <w:rFonts w:ascii="Calibri" w:eastAsia="Calibri" w:hAnsi="Calibri" w:cs="Times New Roman"/>
          <w:sz w:val="24"/>
          <w:szCs w:val="24"/>
          <w:lang w:eastAsia="en-US"/>
        </w:rPr>
      </w:pPr>
    </w:p>
    <w:p w14:paraId="527EA942" w14:textId="60301DDE" w:rsidR="00D639D7" w:rsidRDefault="00D639D7" w:rsidP="00D639D7">
      <w:pPr>
        <w:pStyle w:val="ListParagraph"/>
        <w:numPr>
          <w:ilvl w:val="0"/>
          <w:numId w:val="8"/>
        </w:numPr>
        <w:tabs>
          <w:tab w:val="left" w:pos="2835"/>
        </w:tabs>
        <w:spacing w:line="259" w:lineRule="auto"/>
        <w:ind w:left="3119" w:hanging="284"/>
        <w:jc w:val="both"/>
        <w:rPr>
          <w:rFonts w:ascii="Calibri" w:eastAsia="Calibri" w:hAnsi="Calibri" w:cs="Times New Roman"/>
          <w:sz w:val="24"/>
          <w:szCs w:val="24"/>
          <w:lang w:eastAsia="en-US"/>
        </w:rPr>
      </w:pPr>
      <w:r w:rsidRPr="00D639D7">
        <w:rPr>
          <w:rFonts w:ascii="Calibri" w:eastAsia="Calibri" w:hAnsi="Calibri" w:cs="Times New Roman"/>
          <w:sz w:val="24"/>
          <w:szCs w:val="24"/>
          <w:lang w:eastAsia="en-US"/>
        </w:rPr>
        <w:t>At the time of the relevant conduct described, it was an offence under Greyhounds Australasia Rule 86(f)(iv) (as then in force) to engage in the conduct described in particulars 4 and 5.</w:t>
      </w:r>
    </w:p>
    <w:p w14:paraId="30F6C622" w14:textId="77777777" w:rsidR="00D639D7" w:rsidRPr="00D639D7" w:rsidRDefault="00D639D7" w:rsidP="00D639D7">
      <w:pPr>
        <w:tabs>
          <w:tab w:val="left" w:pos="2835"/>
        </w:tabs>
        <w:spacing w:line="259" w:lineRule="auto"/>
        <w:jc w:val="both"/>
        <w:rPr>
          <w:rFonts w:ascii="Calibri" w:eastAsia="Calibri" w:hAnsi="Calibri" w:cs="Times New Roman"/>
          <w:sz w:val="24"/>
          <w:szCs w:val="24"/>
          <w:lang w:eastAsia="en-US"/>
        </w:rPr>
      </w:pPr>
    </w:p>
    <w:p w14:paraId="7D5C2F30" w14:textId="5F41D8D5" w:rsidR="00D639D7" w:rsidRDefault="00D639D7" w:rsidP="00D639D7">
      <w:pPr>
        <w:pStyle w:val="ListParagraph"/>
        <w:numPr>
          <w:ilvl w:val="0"/>
          <w:numId w:val="8"/>
        </w:numPr>
        <w:tabs>
          <w:tab w:val="left" w:pos="2835"/>
        </w:tabs>
        <w:spacing w:line="259" w:lineRule="auto"/>
        <w:ind w:left="3119" w:hanging="284"/>
        <w:jc w:val="both"/>
        <w:rPr>
          <w:rFonts w:ascii="Calibri" w:eastAsia="Calibri" w:hAnsi="Calibri" w:cs="Times New Roman"/>
          <w:sz w:val="24"/>
          <w:szCs w:val="24"/>
          <w:lang w:eastAsia="en-US"/>
        </w:rPr>
      </w:pPr>
      <w:r w:rsidRPr="00D639D7">
        <w:rPr>
          <w:rFonts w:ascii="Calibri" w:eastAsia="Calibri" w:hAnsi="Calibri" w:cs="Times New Roman"/>
          <w:sz w:val="24"/>
          <w:szCs w:val="24"/>
          <w:lang w:eastAsia="en-US"/>
        </w:rPr>
        <w:t>By reason of Greyhounds Australasia Rule 2 (as currently in force), the rescinding or variation of the Old Rules and commencement of the New Rules does not:</w:t>
      </w:r>
    </w:p>
    <w:p w14:paraId="7C2848C1" w14:textId="77777777" w:rsidR="00D639D7" w:rsidRDefault="00D639D7" w:rsidP="00D639D7">
      <w:pPr>
        <w:pStyle w:val="ListParagraph"/>
        <w:tabs>
          <w:tab w:val="left" w:pos="2835"/>
        </w:tabs>
        <w:spacing w:line="259" w:lineRule="auto"/>
        <w:ind w:left="3119"/>
        <w:jc w:val="both"/>
        <w:rPr>
          <w:rFonts w:ascii="Calibri" w:eastAsia="Calibri" w:hAnsi="Calibri" w:cs="Times New Roman"/>
          <w:sz w:val="24"/>
          <w:szCs w:val="24"/>
          <w:lang w:eastAsia="en-US"/>
        </w:rPr>
      </w:pPr>
    </w:p>
    <w:p w14:paraId="2ED55FB6" w14:textId="4AC592C5" w:rsidR="00D639D7" w:rsidRDefault="00D639D7" w:rsidP="00D639D7">
      <w:pPr>
        <w:pStyle w:val="ListParagraph"/>
        <w:numPr>
          <w:ilvl w:val="0"/>
          <w:numId w:val="10"/>
        </w:numPr>
        <w:tabs>
          <w:tab w:val="left" w:pos="2835"/>
        </w:tabs>
        <w:spacing w:line="259" w:lineRule="auto"/>
        <w:ind w:left="3402" w:hanging="283"/>
        <w:jc w:val="both"/>
        <w:rPr>
          <w:rFonts w:ascii="Calibri" w:eastAsia="Calibri" w:hAnsi="Calibri" w:cs="Times New Roman"/>
          <w:sz w:val="24"/>
          <w:szCs w:val="24"/>
          <w:lang w:eastAsia="en-US"/>
        </w:rPr>
      </w:pPr>
      <w:r w:rsidRPr="00D639D7">
        <w:rPr>
          <w:rFonts w:ascii="Calibri" w:eastAsia="Calibri" w:hAnsi="Calibri" w:cs="Times New Roman"/>
          <w:sz w:val="24"/>
          <w:szCs w:val="24"/>
          <w:lang w:eastAsia="en-US"/>
        </w:rPr>
        <w:t>affect the previous operation of the Old Rules (including Rule 86(f)(iv));</w:t>
      </w:r>
    </w:p>
    <w:p w14:paraId="189C7E9D" w14:textId="77777777" w:rsidR="00D639D7" w:rsidRPr="00D639D7" w:rsidRDefault="00D639D7" w:rsidP="00D639D7">
      <w:pPr>
        <w:tabs>
          <w:tab w:val="left" w:pos="2835"/>
        </w:tabs>
        <w:spacing w:line="259" w:lineRule="auto"/>
        <w:jc w:val="both"/>
        <w:rPr>
          <w:rFonts w:ascii="Calibri" w:eastAsia="Calibri" w:hAnsi="Calibri" w:cs="Times New Roman"/>
          <w:sz w:val="24"/>
          <w:szCs w:val="24"/>
          <w:lang w:eastAsia="en-US"/>
        </w:rPr>
      </w:pPr>
    </w:p>
    <w:p w14:paraId="4892265D" w14:textId="29D6A51D" w:rsidR="00D639D7" w:rsidRDefault="00D639D7" w:rsidP="00D639D7">
      <w:pPr>
        <w:pStyle w:val="ListParagraph"/>
        <w:numPr>
          <w:ilvl w:val="0"/>
          <w:numId w:val="10"/>
        </w:numPr>
        <w:tabs>
          <w:tab w:val="left" w:pos="2835"/>
        </w:tabs>
        <w:spacing w:line="259" w:lineRule="auto"/>
        <w:ind w:left="3402" w:hanging="283"/>
        <w:jc w:val="both"/>
        <w:rPr>
          <w:rFonts w:ascii="Calibri" w:eastAsia="Calibri" w:hAnsi="Calibri" w:cs="Times New Roman"/>
          <w:sz w:val="24"/>
          <w:szCs w:val="24"/>
          <w:lang w:eastAsia="en-US"/>
        </w:rPr>
      </w:pPr>
      <w:r w:rsidRPr="00D639D7">
        <w:rPr>
          <w:rFonts w:ascii="Calibri" w:eastAsia="Calibri" w:hAnsi="Calibri" w:cs="Times New Roman"/>
          <w:sz w:val="24"/>
          <w:szCs w:val="24"/>
          <w:lang w:eastAsia="en-US"/>
        </w:rPr>
        <w:t>affect any obligation or liability imposed, created or incurred prior to the rescission or variation of the Old Rules (including by virtue of Rule 86(f)(iv)); or</w:t>
      </w:r>
    </w:p>
    <w:p w14:paraId="2A890F85" w14:textId="77777777" w:rsidR="00D639D7" w:rsidRPr="00D639D7" w:rsidRDefault="00D639D7" w:rsidP="00D639D7">
      <w:pPr>
        <w:tabs>
          <w:tab w:val="left" w:pos="2835"/>
        </w:tabs>
        <w:spacing w:line="259" w:lineRule="auto"/>
        <w:jc w:val="both"/>
        <w:rPr>
          <w:rFonts w:ascii="Calibri" w:eastAsia="Calibri" w:hAnsi="Calibri" w:cs="Times New Roman"/>
          <w:sz w:val="24"/>
          <w:szCs w:val="24"/>
          <w:lang w:eastAsia="en-US"/>
        </w:rPr>
      </w:pPr>
    </w:p>
    <w:p w14:paraId="439E68B2" w14:textId="09C0E808" w:rsidR="006A3F83" w:rsidRPr="00D639D7" w:rsidRDefault="00D639D7" w:rsidP="00D639D7">
      <w:pPr>
        <w:pStyle w:val="ListParagraph"/>
        <w:numPr>
          <w:ilvl w:val="0"/>
          <w:numId w:val="10"/>
        </w:numPr>
        <w:tabs>
          <w:tab w:val="left" w:pos="2835"/>
        </w:tabs>
        <w:spacing w:line="259" w:lineRule="auto"/>
        <w:ind w:left="3402" w:hanging="283"/>
        <w:jc w:val="both"/>
        <w:rPr>
          <w:rFonts w:ascii="Calibri" w:eastAsia="Calibri" w:hAnsi="Calibri" w:cs="Times New Roman"/>
          <w:sz w:val="24"/>
          <w:szCs w:val="24"/>
          <w:lang w:eastAsia="en-US"/>
        </w:rPr>
      </w:pPr>
      <w:r w:rsidRPr="00D639D7">
        <w:rPr>
          <w:rFonts w:ascii="Calibri" w:eastAsia="Calibri" w:hAnsi="Calibri" w:cs="Times New Roman"/>
          <w:sz w:val="24"/>
          <w:szCs w:val="24"/>
          <w:lang w:eastAsia="en-US"/>
        </w:rPr>
        <w:t>affect any penalty incurred, or liable to be incurred, in respect of any offence committed pursuant to the Old Rules (including a breach of Rule 86(f)(iv)).</w:t>
      </w:r>
    </w:p>
    <w:p w14:paraId="10A3B4F2" w14:textId="6433A71C" w:rsidR="006A3F83" w:rsidRPr="00D639D7" w:rsidRDefault="00D639D7" w:rsidP="00D639D7">
      <w:pPr>
        <w:tabs>
          <w:tab w:val="left" w:pos="2835"/>
        </w:tabs>
        <w:spacing w:line="259" w:lineRule="auto"/>
        <w:jc w:val="both"/>
        <w:rPr>
          <w:rFonts w:ascii="Calibri" w:eastAsia="Calibri" w:hAnsi="Calibri" w:cs="Times New Roman"/>
          <w:b/>
          <w:bCs/>
          <w:sz w:val="24"/>
          <w:szCs w:val="24"/>
          <w:lang w:eastAsia="en-US"/>
        </w:rPr>
      </w:pPr>
      <w:r>
        <w:rPr>
          <w:rFonts w:ascii="Calibri" w:eastAsia="Calibri" w:hAnsi="Calibri" w:cs="Times New Roman"/>
          <w:sz w:val="24"/>
          <w:szCs w:val="24"/>
          <w:lang w:eastAsia="en-US"/>
        </w:rPr>
        <w:lastRenderedPageBreak/>
        <w:tab/>
      </w:r>
      <w:r w:rsidRPr="00D639D7">
        <w:rPr>
          <w:rFonts w:ascii="Calibri" w:eastAsia="Calibri" w:hAnsi="Calibri" w:cs="Times New Roman"/>
          <w:b/>
          <w:bCs/>
          <w:sz w:val="24"/>
          <w:szCs w:val="24"/>
          <w:lang w:eastAsia="en-US"/>
        </w:rPr>
        <w:t>Charge 4: GAR 86(o)</w:t>
      </w:r>
    </w:p>
    <w:p w14:paraId="2C9EC566" w14:textId="5A9BE03C" w:rsidR="00D639D7" w:rsidRDefault="00D639D7" w:rsidP="00D639D7">
      <w:pPr>
        <w:tabs>
          <w:tab w:val="left" w:pos="2835"/>
        </w:tabs>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p w14:paraId="5F19F7EA" w14:textId="0248B9C8" w:rsidR="00D639D7" w:rsidRDefault="00D639D7" w:rsidP="00D639D7">
      <w:pPr>
        <w:pStyle w:val="ListParagraph"/>
        <w:numPr>
          <w:ilvl w:val="0"/>
          <w:numId w:val="11"/>
        </w:numPr>
        <w:tabs>
          <w:tab w:val="left" w:pos="2835"/>
        </w:tabs>
        <w:spacing w:line="259" w:lineRule="auto"/>
        <w:ind w:left="3119" w:hanging="284"/>
        <w:jc w:val="both"/>
        <w:rPr>
          <w:rFonts w:ascii="Calibri" w:eastAsia="Calibri" w:hAnsi="Calibri" w:cs="Times New Roman"/>
          <w:sz w:val="24"/>
          <w:szCs w:val="24"/>
          <w:lang w:eastAsia="en-US"/>
        </w:rPr>
      </w:pPr>
      <w:r w:rsidRPr="00D639D7">
        <w:rPr>
          <w:rFonts w:ascii="Calibri" w:eastAsia="Calibri" w:hAnsi="Calibri" w:cs="Times New Roman"/>
          <w:sz w:val="24"/>
          <w:szCs w:val="24"/>
          <w:lang w:eastAsia="en-US"/>
        </w:rPr>
        <w:t>You were, at all relevant times, a trainer registered with Greyhound Racing Victoria (GRV) (Member No. 44472) and a person bound by the GRV Rules of Racing, including the Greyhounds Australasia Rules and the Local Racing Rules.</w:t>
      </w:r>
    </w:p>
    <w:p w14:paraId="3B0BE51B" w14:textId="77777777" w:rsidR="00D639D7" w:rsidRPr="00D639D7" w:rsidRDefault="00D639D7" w:rsidP="00D639D7">
      <w:pPr>
        <w:tabs>
          <w:tab w:val="left" w:pos="2835"/>
        </w:tabs>
        <w:spacing w:line="259" w:lineRule="auto"/>
        <w:jc w:val="both"/>
        <w:rPr>
          <w:rFonts w:ascii="Calibri" w:eastAsia="Calibri" w:hAnsi="Calibri" w:cs="Times New Roman"/>
          <w:sz w:val="24"/>
          <w:szCs w:val="24"/>
          <w:lang w:eastAsia="en-US"/>
        </w:rPr>
      </w:pPr>
    </w:p>
    <w:p w14:paraId="4F50908D" w14:textId="60C663DD" w:rsidR="00D639D7" w:rsidRDefault="00D639D7" w:rsidP="00D639D7">
      <w:pPr>
        <w:pStyle w:val="ListParagraph"/>
        <w:numPr>
          <w:ilvl w:val="0"/>
          <w:numId w:val="11"/>
        </w:numPr>
        <w:tabs>
          <w:tab w:val="left" w:pos="2835"/>
        </w:tabs>
        <w:spacing w:line="259" w:lineRule="auto"/>
        <w:ind w:left="3119" w:hanging="284"/>
        <w:jc w:val="both"/>
        <w:rPr>
          <w:rFonts w:ascii="Calibri" w:eastAsia="Calibri" w:hAnsi="Calibri" w:cs="Times New Roman"/>
          <w:sz w:val="24"/>
          <w:szCs w:val="24"/>
          <w:lang w:eastAsia="en-US"/>
        </w:rPr>
      </w:pPr>
      <w:r w:rsidRPr="00D639D7">
        <w:rPr>
          <w:rFonts w:ascii="Calibri" w:eastAsia="Calibri" w:hAnsi="Calibri" w:cs="Times New Roman"/>
          <w:sz w:val="24"/>
          <w:szCs w:val="24"/>
          <w:lang w:eastAsia="en-US"/>
        </w:rPr>
        <w:t>On 13 February 2022, you were the handler of greyhounds in three (3) events at Sale Greyhound Racing Club where Ms Heather Harvey and Mr Rohan Berkhout were exercising the functions and powers, and carrying out the duties, of a Race Steward.</w:t>
      </w:r>
    </w:p>
    <w:p w14:paraId="35F1F724" w14:textId="77777777" w:rsidR="00D639D7" w:rsidRPr="00D639D7" w:rsidRDefault="00D639D7" w:rsidP="00D639D7">
      <w:pPr>
        <w:tabs>
          <w:tab w:val="left" w:pos="2835"/>
        </w:tabs>
        <w:spacing w:line="259" w:lineRule="auto"/>
        <w:jc w:val="both"/>
        <w:rPr>
          <w:rFonts w:ascii="Calibri" w:eastAsia="Calibri" w:hAnsi="Calibri" w:cs="Times New Roman"/>
          <w:sz w:val="24"/>
          <w:szCs w:val="24"/>
          <w:lang w:eastAsia="en-US"/>
        </w:rPr>
      </w:pPr>
    </w:p>
    <w:p w14:paraId="66E68257" w14:textId="34232C0E" w:rsidR="00D639D7" w:rsidRDefault="00D639D7" w:rsidP="00D639D7">
      <w:pPr>
        <w:pStyle w:val="ListParagraph"/>
        <w:numPr>
          <w:ilvl w:val="0"/>
          <w:numId w:val="11"/>
        </w:numPr>
        <w:tabs>
          <w:tab w:val="left" w:pos="2835"/>
        </w:tabs>
        <w:spacing w:line="259" w:lineRule="auto"/>
        <w:ind w:left="3119" w:hanging="284"/>
        <w:jc w:val="both"/>
        <w:rPr>
          <w:rFonts w:ascii="Calibri" w:eastAsia="Calibri" w:hAnsi="Calibri" w:cs="Times New Roman"/>
          <w:sz w:val="24"/>
          <w:szCs w:val="24"/>
          <w:lang w:eastAsia="en-US"/>
        </w:rPr>
      </w:pPr>
      <w:r w:rsidRPr="00D639D7">
        <w:rPr>
          <w:rFonts w:ascii="Calibri" w:eastAsia="Calibri" w:hAnsi="Calibri" w:cs="Times New Roman"/>
          <w:sz w:val="24"/>
          <w:szCs w:val="24"/>
          <w:lang w:eastAsia="en-US"/>
        </w:rPr>
        <w:t xml:space="preserve">Stewards Harvey and Berkhout conducted an inquiry with you in the Stewards room due to concerns that you were slow in boxing greyhounds and signs that you were impaired by alcohol.  </w:t>
      </w:r>
    </w:p>
    <w:p w14:paraId="445DF6DE" w14:textId="77777777" w:rsidR="00D639D7" w:rsidRPr="00D639D7" w:rsidRDefault="00D639D7" w:rsidP="00D639D7">
      <w:pPr>
        <w:tabs>
          <w:tab w:val="left" w:pos="2835"/>
        </w:tabs>
        <w:spacing w:line="259" w:lineRule="auto"/>
        <w:jc w:val="both"/>
        <w:rPr>
          <w:rFonts w:ascii="Calibri" w:eastAsia="Calibri" w:hAnsi="Calibri" w:cs="Times New Roman"/>
          <w:sz w:val="24"/>
          <w:szCs w:val="24"/>
          <w:lang w:eastAsia="en-US"/>
        </w:rPr>
      </w:pPr>
    </w:p>
    <w:p w14:paraId="3881B13B" w14:textId="77777777" w:rsidR="00D639D7" w:rsidRDefault="00D639D7" w:rsidP="00D639D7">
      <w:pPr>
        <w:pStyle w:val="ListParagraph"/>
        <w:numPr>
          <w:ilvl w:val="0"/>
          <w:numId w:val="11"/>
        </w:numPr>
        <w:tabs>
          <w:tab w:val="left" w:pos="2835"/>
        </w:tabs>
        <w:spacing w:line="259" w:lineRule="auto"/>
        <w:ind w:left="3119" w:hanging="284"/>
        <w:jc w:val="both"/>
        <w:rPr>
          <w:rFonts w:ascii="Calibri" w:eastAsia="Calibri" w:hAnsi="Calibri" w:cs="Times New Roman"/>
          <w:sz w:val="24"/>
          <w:szCs w:val="24"/>
          <w:lang w:eastAsia="en-US"/>
        </w:rPr>
      </w:pPr>
      <w:r w:rsidRPr="00D639D7">
        <w:rPr>
          <w:rFonts w:ascii="Calibri" w:eastAsia="Calibri" w:hAnsi="Calibri" w:cs="Times New Roman"/>
          <w:sz w:val="24"/>
          <w:szCs w:val="24"/>
          <w:lang w:eastAsia="en-US"/>
        </w:rPr>
        <w:t xml:space="preserve">During the inquiry with Stewards, you were hostile and your conduct was offensive, including in the course of making the following statements.  </w:t>
      </w:r>
    </w:p>
    <w:p w14:paraId="53C8B73E" w14:textId="77777777" w:rsidR="00D639D7" w:rsidRDefault="00D639D7" w:rsidP="00D639D7">
      <w:pPr>
        <w:pStyle w:val="ListParagraph"/>
        <w:tabs>
          <w:tab w:val="left" w:pos="2835"/>
        </w:tabs>
        <w:spacing w:line="259" w:lineRule="auto"/>
        <w:ind w:left="3119"/>
        <w:jc w:val="both"/>
        <w:rPr>
          <w:rFonts w:ascii="Calibri" w:eastAsia="Calibri" w:hAnsi="Calibri" w:cs="Times New Roman"/>
          <w:sz w:val="24"/>
          <w:szCs w:val="24"/>
          <w:lang w:eastAsia="en-US"/>
        </w:rPr>
      </w:pPr>
    </w:p>
    <w:p w14:paraId="672E5D86" w14:textId="2174C655" w:rsidR="00D639D7" w:rsidRDefault="00D639D7" w:rsidP="00D639D7">
      <w:pPr>
        <w:pStyle w:val="ListParagraph"/>
        <w:numPr>
          <w:ilvl w:val="0"/>
          <w:numId w:val="12"/>
        </w:numPr>
        <w:tabs>
          <w:tab w:val="left" w:pos="2835"/>
        </w:tabs>
        <w:spacing w:line="259" w:lineRule="auto"/>
        <w:ind w:left="3402" w:hanging="283"/>
        <w:jc w:val="both"/>
        <w:rPr>
          <w:rFonts w:ascii="Calibri" w:eastAsia="Calibri" w:hAnsi="Calibri" w:cs="Times New Roman"/>
          <w:sz w:val="24"/>
          <w:szCs w:val="24"/>
          <w:lang w:eastAsia="en-US"/>
        </w:rPr>
      </w:pPr>
      <w:r w:rsidRPr="00D639D7">
        <w:rPr>
          <w:rFonts w:ascii="Calibri" w:eastAsia="Calibri" w:hAnsi="Calibri" w:cs="Times New Roman"/>
          <w:sz w:val="24"/>
          <w:szCs w:val="24"/>
          <w:lang w:eastAsia="en-US"/>
        </w:rPr>
        <w:t>“Scratch all me dogs. Scratch all me dogs, you don’t fuck with me</w:t>
      </w:r>
      <w:r w:rsidR="00D32C6E">
        <w:rPr>
          <w:rFonts w:ascii="Calibri" w:eastAsia="Calibri" w:hAnsi="Calibri" w:cs="Times New Roman"/>
          <w:sz w:val="24"/>
          <w:szCs w:val="24"/>
          <w:lang w:eastAsia="en-US"/>
        </w:rPr>
        <w:t>”.</w:t>
      </w:r>
    </w:p>
    <w:p w14:paraId="7AD736D9" w14:textId="77777777" w:rsidR="00D639D7" w:rsidRPr="00D639D7" w:rsidRDefault="00D639D7" w:rsidP="00D639D7">
      <w:pPr>
        <w:tabs>
          <w:tab w:val="left" w:pos="2835"/>
        </w:tabs>
        <w:spacing w:line="259" w:lineRule="auto"/>
        <w:jc w:val="both"/>
        <w:rPr>
          <w:rFonts w:ascii="Calibri" w:eastAsia="Calibri" w:hAnsi="Calibri" w:cs="Times New Roman"/>
          <w:sz w:val="24"/>
          <w:szCs w:val="24"/>
          <w:lang w:eastAsia="en-US"/>
        </w:rPr>
      </w:pPr>
    </w:p>
    <w:p w14:paraId="652EE649" w14:textId="0AEC777C" w:rsidR="00D639D7" w:rsidRDefault="00D639D7" w:rsidP="00D639D7">
      <w:pPr>
        <w:pStyle w:val="ListParagraph"/>
        <w:numPr>
          <w:ilvl w:val="0"/>
          <w:numId w:val="12"/>
        </w:numPr>
        <w:tabs>
          <w:tab w:val="left" w:pos="2835"/>
        </w:tabs>
        <w:spacing w:line="259" w:lineRule="auto"/>
        <w:ind w:left="3402" w:hanging="283"/>
        <w:jc w:val="both"/>
        <w:rPr>
          <w:rFonts w:ascii="Calibri" w:eastAsia="Calibri" w:hAnsi="Calibri" w:cs="Times New Roman"/>
          <w:sz w:val="24"/>
          <w:szCs w:val="24"/>
          <w:lang w:eastAsia="en-US"/>
        </w:rPr>
      </w:pPr>
      <w:r w:rsidRPr="00D639D7">
        <w:rPr>
          <w:rFonts w:ascii="Calibri" w:eastAsia="Calibri" w:hAnsi="Calibri" w:cs="Times New Roman"/>
          <w:sz w:val="24"/>
          <w:szCs w:val="24"/>
          <w:lang w:eastAsia="en-US"/>
        </w:rPr>
        <w:t>“All me dogs come out now. Scratch the fucking lot</w:t>
      </w:r>
      <w:r w:rsidR="00D32C6E">
        <w:rPr>
          <w:rFonts w:ascii="Calibri" w:eastAsia="Calibri" w:hAnsi="Calibri" w:cs="Times New Roman"/>
          <w:sz w:val="24"/>
          <w:szCs w:val="24"/>
          <w:lang w:eastAsia="en-US"/>
        </w:rPr>
        <w:t>”.</w:t>
      </w:r>
    </w:p>
    <w:p w14:paraId="292A32C4" w14:textId="77777777" w:rsidR="00D639D7" w:rsidRPr="00D639D7" w:rsidRDefault="00D639D7" w:rsidP="00D639D7">
      <w:pPr>
        <w:tabs>
          <w:tab w:val="left" w:pos="2835"/>
        </w:tabs>
        <w:spacing w:line="259" w:lineRule="auto"/>
        <w:jc w:val="both"/>
        <w:rPr>
          <w:rFonts w:ascii="Calibri" w:eastAsia="Calibri" w:hAnsi="Calibri" w:cs="Times New Roman"/>
          <w:sz w:val="24"/>
          <w:szCs w:val="24"/>
          <w:lang w:eastAsia="en-US"/>
        </w:rPr>
      </w:pPr>
    </w:p>
    <w:p w14:paraId="4D4D946B" w14:textId="0DBA7AB0" w:rsidR="00D639D7" w:rsidRDefault="00D639D7" w:rsidP="00D639D7">
      <w:pPr>
        <w:pStyle w:val="ListParagraph"/>
        <w:numPr>
          <w:ilvl w:val="0"/>
          <w:numId w:val="12"/>
        </w:numPr>
        <w:tabs>
          <w:tab w:val="left" w:pos="2835"/>
        </w:tabs>
        <w:spacing w:line="259" w:lineRule="auto"/>
        <w:ind w:left="3402" w:hanging="283"/>
        <w:jc w:val="both"/>
        <w:rPr>
          <w:rFonts w:ascii="Calibri" w:eastAsia="Calibri" w:hAnsi="Calibri" w:cs="Times New Roman"/>
          <w:sz w:val="24"/>
          <w:szCs w:val="24"/>
          <w:lang w:eastAsia="en-US"/>
        </w:rPr>
      </w:pPr>
      <w:r w:rsidRPr="00D639D7">
        <w:rPr>
          <w:rFonts w:ascii="Calibri" w:eastAsia="Calibri" w:hAnsi="Calibri" w:cs="Times New Roman"/>
          <w:sz w:val="24"/>
          <w:szCs w:val="24"/>
          <w:lang w:eastAsia="en-US"/>
        </w:rPr>
        <w:t>“Everyone in the industry thinks youse a joke</w:t>
      </w:r>
      <w:r w:rsidR="00D32C6E">
        <w:rPr>
          <w:rFonts w:ascii="Calibri" w:eastAsia="Calibri" w:hAnsi="Calibri" w:cs="Times New Roman"/>
          <w:sz w:val="24"/>
          <w:szCs w:val="24"/>
          <w:lang w:eastAsia="en-US"/>
        </w:rPr>
        <w:t>”.</w:t>
      </w:r>
    </w:p>
    <w:p w14:paraId="20F53616" w14:textId="77777777" w:rsidR="00D639D7" w:rsidRPr="00D639D7" w:rsidRDefault="00D639D7" w:rsidP="00D639D7">
      <w:pPr>
        <w:tabs>
          <w:tab w:val="left" w:pos="2835"/>
        </w:tabs>
        <w:spacing w:line="259" w:lineRule="auto"/>
        <w:jc w:val="both"/>
        <w:rPr>
          <w:rFonts w:ascii="Calibri" w:eastAsia="Calibri" w:hAnsi="Calibri" w:cs="Times New Roman"/>
          <w:sz w:val="24"/>
          <w:szCs w:val="24"/>
          <w:lang w:eastAsia="en-US"/>
        </w:rPr>
      </w:pPr>
    </w:p>
    <w:p w14:paraId="43FC4880" w14:textId="492A9BBC" w:rsidR="00D639D7" w:rsidRDefault="00D639D7" w:rsidP="00D639D7">
      <w:pPr>
        <w:pStyle w:val="ListParagraph"/>
        <w:numPr>
          <w:ilvl w:val="0"/>
          <w:numId w:val="12"/>
        </w:numPr>
        <w:tabs>
          <w:tab w:val="left" w:pos="2835"/>
        </w:tabs>
        <w:spacing w:line="259" w:lineRule="auto"/>
        <w:ind w:left="3402" w:hanging="283"/>
        <w:jc w:val="both"/>
        <w:rPr>
          <w:rFonts w:ascii="Calibri" w:eastAsia="Calibri" w:hAnsi="Calibri" w:cs="Times New Roman"/>
          <w:sz w:val="24"/>
          <w:szCs w:val="24"/>
          <w:lang w:eastAsia="en-US"/>
        </w:rPr>
      </w:pPr>
      <w:r w:rsidRPr="00D639D7">
        <w:rPr>
          <w:rFonts w:ascii="Calibri" w:eastAsia="Calibri" w:hAnsi="Calibri" w:cs="Times New Roman"/>
          <w:sz w:val="24"/>
          <w:szCs w:val="24"/>
          <w:lang w:eastAsia="en-US"/>
        </w:rPr>
        <w:t>“You are pathetic</w:t>
      </w:r>
      <w:r w:rsidR="00D32C6E">
        <w:rPr>
          <w:rFonts w:ascii="Calibri" w:eastAsia="Calibri" w:hAnsi="Calibri" w:cs="Times New Roman"/>
          <w:sz w:val="24"/>
          <w:szCs w:val="24"/>
          <w:lang w:eastAsia="en-US"/>
        </w:rPr>
        <w:t>”.</w:t>
      </w:r>
    </w:p>
    <w:p w14:paraId="11518978" w14:textId="77777777" w:rsidR="00D639D7" w:rsidRPr="00D639D7" w:rsidRDefault="00D639D7" w:rsidP="00D639D7">
      <w:pPr>
        <w:tabs>
          <w:tab w:val="left" w:pos="2835"/>
        </w:tabs>
        <w:spacing w:line="259" w:lineRule="auto"/>
        <w:jc w:val="both"/>
        <w:rPr>
          <w:rFonts w:ascii="Calibri" w:eastAsia="Calibri" w:hAnsi="Calibri" w:cs="Times New Roman"/>
          <w:sz w:val="24"/>
          <w:szCs w:val="24"/>
          <w:lang w:eastAsia="en-US"/>
        </w:rPr>
      </w:pPr>
    </w:p>
    <w:p w14:paraId="38C53B96" w14:textId="10FF39DE" w:rsidR="00D639D7" w:rsidRDefault="00D639D7" w:rsidP="00D639D7">
      <w:pPr>
        <w:pStyle w:val="ListParagraph"/>
        <w:numPr>
          <w:ilvl w:val="0"/>
          <w:numId w:val="12"/>
        </w:numPr>
        <w:tabs>
          <w:tab w:val="left" w:pos="2835"/>
        </w:tabs>
        <w:spacing w:line="259" w:lineRule="auto"/>
        <w:ind w:left="3402" w:hanging="283"/>
        <w:jc w:val="both"/>
        <w:rPr>
          <w:rFonts w:ascii="Calibri" w:eastAsia="Calibri" w:hAnsi="Calibri" w:cs="Times New Roman"/>
          <w:sz w:val="24"/>
          <w:szCs w:val="24"/>
          <w:lang w:eastAsia="en-US"/>
        </w:rPr>
      </w:pPr>
      <w:r w:rsidRPr="00D639D7">
        <w:rPr>
          <w:rFonts w:ascii="Calibri" w:eastAsia="Calibri" w:hAnsi="Calibri" w:cs="Times New Roman"/>
          <w:sz w:val="24"/>
          <w:szCs w:val="24"/>
          <w:lang w:eastAsia="en-US"/>
        </w:rPr>
        <w:t>“You’re wrong. You’re a dairy farmer and nothing else</w:t>
      </w:r>
      <w:r w:rsidR="00D32C6E">
        <w:rPr>
          <w:rFonts w:ascii="Calibri" w:eastAsia="Calibri" w:hAnsi="Calibri" w:cs="Times New Roman"/>
          <w:sz w:val="24"/>
          <w:szCs w:val="24"/>
          <w:lang w:eastAsia="en-US"/>
        </w:rPr>
        <w:t>”.</w:t>
      </w:r>
      <w:r w:rsidRPr="00D639D7">
        <w:rPr>
          <w:rFonts w:ascii="Calibri" w:eastAsia="Calibri" w:hAnsi="Calibri" w:cs="Times New Roman"/>
          <w:sz w:val="24"/>
          <w:szCs w:val="24"/>
          <w:lang w:eastAsia="en-US"/>
        </w:rPr>
        <w:t xml:space="preserve"> (Referring to Steward Heather Harvey)</w:t>
      </w:r>
    </w:p>
    <w:p w14:paraId="6775C0B5" w14:textId="77777777" w:rsidR="00D639D7" w:rsidRPr="00D639D7" w:rsidRDefault="00D639D7" w:rsidP="00D639D7">
      <w:pPr>
        <w:tabs>
          <w:tab w:val="left" w:pos="2835"/>
        </w:tabs>
        <w:spacing w:line="259" w:lineRule="auto"/>
        <w:jc w:val="both"/>
        <w:rPr>
          <w:rFonts w:ascii="Calibri" w:eastAsia="Calibri" w:hAnsi="Calibri" w:cs="Times New Roman"/>
          <w:sz w:val="24"/>
          <w:szCs w:val="24"/>
          <w:lang w:eastAsia="en-US"/>
        </w:rPr>
      </w:pPr>
    </w:p>
    <w:p w14:paraId="2D26ED84" w14:textId="13E5B5B4" w:rsidR="00D639D7" w:rsidRDefault="00D639D7" w:rsidP="00D639D7">
      <w:pPr>
        <w:pStyle w:val="ListParagraph"/>
        <w:numPr>
          <w:ilvl w:val="0"/>
          <w:numId w:val="12"/>
        </w:numPr>
        <w:tabs>
          <w:tab w:val="left" w:pos="2835"/>
        </w:tabs>
        <w:spacing w:line="259" w:lineRule="auto"/>
        <w:ind w:left="3402" w:hanging="283"/>
        <w:jc w:val="both"/>
        <w:rPr>
          <w:rFonts w:ascii="Calibri" w:eastAsia="Calibri" w:hAnsi="Calibri" w:cs="Times New Roman"/>
          <w:sz w:val="24"/>
          <w:szCs w:val="24"/>
          <w:lang w:eastAsia="en-US"/>
        </w:rPr>
      </w:pPr>
      <w:r w:rsidRPr="00D639D7">
        <w:rPr>
          <w:rFonts w:ascii="Calibri" w:eastAsia="Calibri" w:hAnsi="Calibri" w:cs="Times New Roman"/>
          <w:sz w:val="24"/>
          <w:szCs w:val="24"/>
          <w:lang w:eastAsia="en-US"/>
        </w:rPr>
        <w:t>“How they gave you a steward’s job is beyond me. And you too</w:t>
      </w:r>
      <w:r w:rsidR="00D32C6E">
        <w:rPr>
          <w:rFonts w:ascii="Calibri" w:eastAsia="Calibri" w:hAnsi="Calibri" w:cs="Times New Roman"/>
          <w:sz w:val="24"/>
          <w:szCs w:val="24"/>
          <w:lang w:eastAsia="en-US"/>
        </w:rPr>
        <w:t>”.</w:t>
      </w:r>
    </w:p>
    <w:p w14:paraId="4E94F086" w14:textId="77777777" w:rsidR="00D639D7" w:rsidRPr="00D639D7" w:rsidRDefault="00D639D7" w:rsidP="00D639D7">
      <w:pPr>
        <w:tabs>
          <w:tab w:val="left" w:pos="2835"/>
        </w:tabs>
        <w:spacing w:line="259" w:lineRule="auto"/>
        <w:jc w:val="both"/>
        <w:rPr>
          <w:rFonts w:ascii="Calibri" w:eastAsia="Calibri" w:hAnsi="Calibri" w:cs="Times New Roman"/>
          <w:sz w:val="24"/>
          <w:szCs w:val="24"/>
          <w:lang w:eastAsia="en-US"/>
        </w:rPr>
      </w:pPr>
    </w:p>
    <w:p w14:paraId="366DB9BE" w14:textId="14FA7073" w:rsidR="00D639D7" w:rsidRDefault="00D639D7" w:rsidP="00D639D7">
      <w:pPr>
        <w:pStyle w:val="ListParagraph"/>
        <w:numPr>
          <w:ilvl w:val="0"/>
          <w:numId w:val="12"/>
        </w:numPr>
        <w:tabs>
          <w:tab w:val="left" w:pos="2835"/>
        </w:tabs>
        <w:spacing w:line="259" w:lineRule="auto"/>
        <w:ind w:left="3402" w:hanging="283"/>
        <w:jc w:val="both"/>
        <w:rPr>
          <w:rFonts w:ascii="Calibri" w:eastAsia="Calibri" w:hAnsi="Calibri" w:cs="Times New Roman"/>
          <w:sz w:val="24"/>
          <w:szCs w:val="24"/>
          <w:lang w:eastAsia="en-US"/>
        </w:rPr>
      </w:pPr>
      <w:r w:rsidRPr="00D639D7">
        <w:rPr>
          <w:rFonts w:ascii="Calibri" w:eastAsia="Calibri" w:hAnsi="Calibri" w:cs="Times New Roman"/>
          <w:sz w:val="24"/>
          <w:szCs w:val="24"/>
          <w:lang w:eastAsia="en-US"/>
        </w:rPr>
        <w:t>“Let’s get one thing straight right, people come to me with bad dogs right, whatever you do, do not take me on, on this one, I am not pulling cows tits</w:t>
      </w:r>
      <w:r w:rsidR="00D32C6E">
        <w:rPr>
          <w:rFonts w:ascii="Calibri" w:eastAsia="Calibri" w:hAnsi="Calibri" w:cs="Times New Roman"/>
          <w:sz w:val="24"/>
          <w:szCs w:val="24"/>
          <w:lang w:eastAsia="en-US"/>
        </w:rPr>
        <w:t>”.</w:t>
      </w:r>
    </w:p>
    <w:p w14:paraId="7586AB78" w14:textId="1E3B5F4F" w:rsidR="00D639D7" w:rsidRDefault="00D639D7" w:rsidP="00D639D7">
      <w:pPr>
        <w:pStyle w:val="ListParagraph"/>
        <w:numPr>
          <w:ilvl w:val="0"/>
          <w:numId w:val="12"/>
        </w:numPr>
        <w:tabs>
          <w:tab w:val="left" w:pos="2835"/>
        </w:tabs>
        <w:spacing w:line="259" w:lineRule="auto"/>
        <w:ind w:left="3402" w:hanging="283"/>
        <w:jc w:val="both"/>
        <w:rPr>
          <w:rFonts w:ascii="Calibri" w:eastAsia="Calibri" w:hAnsi="Calibri" w:cs="Times New Roman"/>
          <w:sz w:val="24"/>
          <w:szCs w:val="24"/>
          <w:lang w:eastAsia="en-US"/>
        </w:rPr>
      </w:pPr>
      <w:r w:rsidRPr="00D639D7">
        <w:rPr>
          <w:rFonts w:ascii="Calibri" w:eastAsia="Calibri" w:hAnsi="Calibri" w:cs="Times New Roman"/>
          <w:sz w:val="24"/>
          <w:szCs w:val="24"/>
          <w:lang w:eastAsia="en-US"/>
        </w:rPr>
        <w:lastRenderedPageBreak/>
        <w:t>“You do realise you are opening a can of worms you don’t want to open</w:t>
      </w:r>
      <w:r w:rsidR="00D32C6E">
        <w:rPr>
          <w:rFonts w:ascii="Calibri" w:eastAsia="Calibri" w:hAnsi="Calibri" w:cs="Times New Roman"/>
          <w:sz w:val="24"/>
          <w:szCs w:val="24"/>
          <w:lang w:eastAsia="en-US"/>
        </w:rPr>
        <w:t>”.</w:t>
      </w:r>
    </w:p>
    <w:p w14:paraId="5409341E" w14:textId="77777777" w:rsidR="00D639D7" w:rsidRPr="00D639D7" w:rsidRDefault="00D639D7" w:rsidP="00D639D7">
      <w:pPr>
        <w:tabs>
          <w:tab w:val="left" w:pos="2835"/>
        </w:tabs>
        <w:spacing w:line="259" w:lineRule="auto"/>
        <w:jc w:val="both"/>
        <w:rPr>
          <w:rFonts w:ascii="Calibri" w:eastAsia="Calibri" w:hAnsi="Calibri" w:cs="Times New Roman"/>
          <w:sz w:val="24"/>
          <w:szCs w:val="24"/>
          <w:lang w:eastAsia="en-US"/>
        </w:rPr>
      </w:pPr>
    </w:p>
    <w:p w14:paraId="63C7F3E6" w14:textId="58D6ED84" w:rsidR="00D639D7" w:rsidRDefault="00D639D7" w:rsidP="00D639D7">
      <w:pPr>
        <w:pStyle w:val="ListParagraph"/>
        <w:numPr>
          <w:ilvl w:val="0"/>
          <w:numId w:val="12"/>
        </w:numPr>
        <w:tabs>
          <w:tab w:val="left" w:pos="2835"/>
        </w:tabs>
        <w:spacing w:line="259" w:lineRule="auto"/>
        <w:ind w:left="3402" w:hanging="283"/>
        <w:jc w:val="both"/>
        <w:rPr>
          <w:rFonts w:ascii="Calibri" w:eastAsia="Calibri" w:hAnsi="Calibri" w:cs="Times New Roman"/>
          <w:sz w:val="24"/>
          <w:szCs w:val="24"/>
          <w:lang w:eastAsia="en-US"/>
        </w:rPr>
      </w:pPr>
      <w:r w:rsidRPr="00D639D7">
        <w:rPr>
          <w:rFonts w:ascii="Calibri" w:eastAsia="Calibri" w:hAnsi="Calibri" w:cs="Times New Roman"/>
          <w:sz w:val="24"/>
          <w:szCs w:val="24"/>
          <w:lang w:eastAsia="en-US"/>
        </w:rPr>
        <w:t>“I do not care about your kennel staff, they are not trained they are not greyhound people</w:t>
      </w:r>
      <w:r w:rsidR="00D32C6E">
        <w:rPr>
          <w:rFonts w:ascii="Calibri" w:eastAsia="Calibri" w:hAnsi="Calibri" w:cs="Times New Roman"/>
          <w:sz w:val="24"/>
          <w:szCs w:val="24"/>
          <w:lang w:eastAsia="en-US"/>
        </w:rPr>
        <w:t>”.</w:t>
      </w:r>
    </w:p>
    <w:p w14:paraId="491DF9AB" w14:textId="77777777" w:rsidR="00D639D7" w:rsidRPr="00D639D7" w:rsidRDefault="00D639D7" w:rsidP="00D639D7">
      <w:pPr>
        <w:tabs>
          <w:tab w:val="left" w:pos="2835"/>
        </w:tabs>
        <w:spacing w:line="259" w:lineRule="auto"/>
        <w:jc w:val="both"/>
        <w:rPr>
          <w:rFonts w:ascii="Calibri" w:eastAsia="Calibri" w:hAnsi="Calibri" w:cs="Times New Roman"/>
          <w:sz w:val="24"/>
          <w:szCs w:val="24"/>
          <w:lang w:eastAsia="en-US"/>
        </w:rPr>
      </w:pPr>
    </w:p>
    <w:p w14:paraId="497ADBBE" w14:textId="5BE82A1A" w:rsidR="00D639D7" w:rsidRDefault="00D639D7" w:rsidP="00D639D7">
      <w:pPr>
        <w:pStyle w:val="ListParagraph"/>
        <w:numPr>
          <w:ilvl w:val="0"/>
          <w:numId w:val="12"/>
        </w:numPr>
        <w:tabs>
          <w:tab w:val="left" w:pos="2835"/>
        </w:tabs>
        <w:spacing w:line="259" w:lineRule="auto"/>
        <w:ind w:left="3402" w:hanging="283"/>
        <w:jc w:val="both"/>
        <w:rPr>
          <w:rFonts w:ascii="Calibri" w:eastAsia="Calibri" w:hAnsi="Calibri" w:cs="Times New Roman"/>
          <w:sz w:val="24"/>
          <w:szCs w:val="24"/>
          <w:lang w:eastAsia="en-US"/>
        </w:rPr>
      </w:pPr>
      <w:r w:rsidRPr="00D639D7">
        <w:rPr>
          <w:rFonts w:ascii="Calibri" w:eastAsia="Calibri" w:hAnsi="Calibri" w:cs="Times New Roman"/>
          <w:sz w:val="24"/>
          <w:szCs w:val="24"/>
          <w:lang w:eastAsia="en-US"/>
        </w:rPr>
        <w:t>“You stewards are a joke</w:t>
      </w:r>
      <w:r w:rsidR="00D32C6E">
        <w:rPr>
          <w:rFonts w:ascii="Calibri" w:eastAsia="Calibri" w:hAnsi="Calibri" w:cs="Times New Roman"/>
          <w:sz w:val="24"/>
          <w:szCs w:val="24"/>
          <w:lang w:eastAsia="en-US"/>
        </w:rPr>
        <w:t>”.</w:t>
      </w:r>
    </w:p>
    <w:p w14:paraId="3848202F" w14:textId="77777777" w:rsidR="00D639D7" w:rsidRDefault="00D639D7" w:rsidP="00D639D7">
      <w:pPr>
        <w:tabs>
          <w:tab w:val="left" w:pos="2835"/>
        </w:tabs>
        <w:spacing w:line="259" w:lineRule="auto"/>
        <w:ind w:left="3119"/>
        <w:jc w:val="both"/>
        <w:rPr>
          <w:rFonts w:ascii="Calibri" w:eastAsia="Calibri" w:hAnsi="Calibri" w:cs="Times New Roman"/>
          <w:sz w:val="24"/>
          <w:szCs w:val="24"/>
          <w:lang w:eastAsia="en-US"/>
        </w:rPr>
      </w:pPr>
    </w:p>
    <w:p w14:paraId="54047F43" w14:textId="4B93071B" w:rsidR="00D639D7" w:rsidRDefault="00D639D7" w:rsidP="00D639D7">
      <w:pPr>
        <w:pStyle w:val="ListParagraph"/>
        <w:numPr>
          <w:ilvl w:val="0"/>
          <w:numId w:val="11"/>
        </w:numPr>
        <w:tabs>
          <w:tab w:val="left" w:pos="2835"/>
        </w:tabs>
        <w:spacing w:line="259" w:lineRule="auto"/>
        <w:ind w:left="3119" w:hanging="284"/>
        <w:jc w:val="both"/>
        <w:rPr>
          <w:rFonts w:ascii="Calibri" w:eastAsia="Calibri" w:hAnsi="Calibri" w:cs="Times New Roman"/>
          <w:sz w:val="24"/>
          <w:szCs w:val="24"/>
          <w:lang w:eastAsia="en-US"/>
        </w:rPr>
      </w:pPr>
      <w:r w:rsidRPr="00D639D7">
        <w:rPr>
          <w:rFonts w:ascii="Calibri" w:eastAsia="Calibri" w:hAnsi="Calibri" w:cs="Times New Roman"/>
          <w:sz w:val="24"/>
          <w:szCs w:val="24"/>
          <w:lang w:eastAsia="en-US"/>
        </w:rPr>
        <w:t>In the opinion of the stewards, you have, in relation to greyhound racing engaged in conduct which was improper and constitutes misconduct.</w:t>
      </w:r>
    </w:p>
    <w:p w14:paraId="62846183" w14:textId="77777777" w:rsidR="00D639D7" w:rsidRPr="00D639D7" w:rsidRDefault="00D639D7" w:rsidP="00D639D7">
      <w:pPr>
        <w:tabs>
          <w:tab w:val="left" w:pos="2835"/>
        </w:tabs>
        <w:spacing w:line="259" w:lineRule="auto"/>
        <w:jc w:val="both"/>
        <w:rPr>
          <w:rFonts w:ascii="Calibri" w:eastAsia="Calibri" w:hAnsi="Calibri" w:cs="Times New Roman"/>
          <w:sz w:val="24"/>
          <w:szCs w:val="24"/>
          <w:lang w:eastAsia="en-US"/>
        </w:rPr>
      </w:pPr>
    </w:p>
    <w:p w14:paraId="03BADFE3" w14:textId="332BC7D4" w:rsidR="00D639D7" w:rsidRDefault="00D639D7" w:rsidP="00D639D7">
      <w:pPr>
        <w:pStyle w:val="ListParagraph"/>
        <w:numPr>
          <w:ilvl w:val="0"/>
          <w:numId w:val="11"/>
        </w:numPr>
        <w:tabs>
          <w:tab w:val="left" w:pos="2835"/>
        </w:tabs>
        <w:spacing w:line="259" w:lineRule="auto"/>
        <w:ind w:left="3119" w:hanging="284"/>
        <w:jc w:val="both"/>
        <w:rPr>
          <w:rFonts w:ascii="Calibri" w:eastAsia="Calibri" w:hAnsi="Calibri" w:cs="Times New Roman"/>
          <w:sz w:val="24"/>
          <w:szCs w:val="24"/>
          <w:lang w:eastAsia="en-US"/>
        </w:rPr>
      </w:pPr>
      <w:r w:rsidRPr="00D639D7">
        <w:rPr>
          <w:rFonts w:ascii="Calibri" w:eastAsia="Calibri" w:hAnsi="Calibri" w:cs="Times New Roman"/>
          <w:sz w:val="24"/>
          <w:szCs w:val="24"/>
          <w:lang w:eastAsia="en-US"/>
        </w:rPr>
        <w:t>At the time of the relevant conduct described, it was an offence under Greyhounds Australasia Rule 86(o) (as then in force) to engage in the conduct described in particulars 4 and 5.</w:t>
      </w:r>
    </w:p>
    <w:p w14:paraId="319DEAFB" w14:textId="77777777" w:rsidR="00D639D7" w:rsidRPr="00D639D7" w:rsidRDefault="00D639D7" w:rsidP="00D639D7">
      <w:pPr>
        <w:tabs>
          <w:tab w:val="left" w:pos="2835"/>
        </w:tabs>
        <w:spacing w:line="259" w:lineRule="auto"/>
        <w:jc w:val="both"/>
        <w:rPr>
          <w:rFonts w:ascii="Calibri" w:eastAsia="Calibri" w:hAnsi="Calibri" w:cs="Times New Roman"/>
          <w:sz w:val="24"/>
          <w:szCs w:val="24"/>
          <w:lang w:eastAsia="en-US"/>
        </w:rPr>
      </w:pPr>
    </w:p>
    <w:p w14:paraId="322861B2" w14:textId="77777777" w:rsidR="00D639D7" w:rsidRDefault="00D639D7" w:rsidP="00D639D7">
      <w:pPr>
        <w:pStyle w:val="ListParagraph"/>
        <w:numPr>
          <w:ilvl w:val="0"/>
          <w:numId w:val="11"/>
        </w:numPr>
        <w:tabs>
          <w:tab w:val="left" w:pos="2835"/>
        </w:tabs>
        <w:spacing w:line="259" w:lineRule="auto"/>
        <w:ind w:left="3119" w:hanging="284"/>
        <w:jc w:val="both"/>
        <w:rPr>
          <w:rFonts w:ascii="Calibri" w:eastAsia="Calibri" w:hAnsi="Calibri" w:cs="Times New Roman"/>
          <w:sz w:val="24"/>
          <w:szCs w:val="24"/>
          <w:lang w:eastAsia="en-US"/>
        </w:rPr>
      </w:pPr>
      <w:r w:rsidRPr="00D639D7">
        <w:rPr>
          <w:rFonts w:ascii="Calibri" w:eastAsia="Calibri" w:hAnsi="Calibri" w:cs="Times New Roman"/>
          <w:sz w:val="24"/>
          <w:szCs w:val="24"/>
          <w:lang w:eastAsia="en-US"/>
        </w:rPr>
        <w:t>By reason of Greyhounds Australasia Rule 2 (as currently in force), the rescinding or variation of the Old Rules and commencement of the New Rules does not:</w:t>
      </w:r>
    </w:p>
    <w:p w14:paraId="651BAFC5" w14:textId="77777777" w:rsidR="00D639D7" w:rsidRDefault="00D639D7" w:rsidP="00D639D7">
      <w:pPr>
        <w:pStyle w:val="ListParagraph"/>
        <w:tabs>
          <w:tab w:val="left" w:pos="2835"/>
        </w:tabs>
        <w:spacing w:line="259" w:lineRule="auto"/>
        <w:ind w:left="3119"/>
        <w:jc w:val="both"/>
        <w:rPr>
          <w:rFonts w:ascii="Calibri" w:eastAsia="Calibri" w:hAnsi="Calibri" w:cs="Times New Roman"/>
          <w:sz w:val="24"/>
          <w:szCs w:val="24"/>
          <w:lang w:eastAsia="en-US"/>
        </w:rPr>
      </w:pPr>
    </w:p>
    <w:p w14:paraId="53C892CD" w14:textId="50B49FD5" w:rsidR="00D639D7" w:rsidRDefault="00D639D7" w:rsidP="00D639D7">
      <w:pPr>
        <w:pStyle w:val="ListParagraph"/>
        <w:numPr>
          <w:ilvl w:val="0"/>
          <w:numId w:val="13"/>
        </w:numPr>
        <w:tabs>
          <w:tab w:val="left" w:pos="2835"/>
        </w:tabs>
        <w:spacing w:line="259" w:lineRule="auto"/>
        <w:ind w:left="3402" w:hanging="283"/>
        <w:jc w:val="both"/>
        <w:rPr>
          <w:rFonts w:ascii="Calibri" w:eastAsia="Calibri" w:hAnsi="Calibri" w:cs="Times New Roman"/>
          <w:sz w:val="24"/>
          <w:szCs w:val="24"/>
          <w:lang w:eastAsia="en-US"/>
        </w:rPr>
      </w:pPr>
      <w:r w:rsidRPr="00D639D7">
        <w:rPr>
          <w:rFonts w:ascii="Calibri" w:eastAsia="Calibri" w:hAnsi="Calibri" w:cs="Times New Roman"/>
          <w:sz w:val="24"/>
          <w:szCs w:val="24"/>
          <w:lang w:eastAsia="en-US"/>
        </w:rPr>
        <w:t>affect the previous operation of the Old Rules (including Rule 86(o));</w:t>
      </w:r>
    </w:p>
    <w:p w14:paraId="3C6494A8" w14:textId="77777777" w:rsidR="00D639D7" w:rsidRPr="00D639D7" w:rsidRDefault="00D639D7" w:rsidP="00D639D7">
      <w:pPr>
        <w:tabs>
          <w:tab w:val="left" w:pos="2835"/>
        </w:tabs>
        <w:spacing w:line="259" w:lineRule="auto"/>
        <w:jc w:val="both"/>
        <w:rPr>
          <w:rFonts w:ascii="Calibri" w:eastAsia="Calibri" w:hAnsi="Calibri" w:cs="Times New Roman"/>
          <w:sz w:val="24"/>
          <w:szCs w:val="24"/>
          <w:lang w:eastAsia="en-US"/>
        </w:rPr>
      </w:pPr>
    </w:p>
    <w:p w14:paraId="41936899" w14:textId="4F208C93" w:rsidR="00D639D7" w:rsidRDefault="00D639D7" w:rsidP="00D639D7">
      <w:pPr>
        <w:pStyle w:val="ListParagraph"/>
        <w:numPr>
          <w:ilvl w:val="0"/>
          <w:numId w:val="13"/>
        </w:numPr>
        <w:tabs>
          <w:tab w:val="left" w:pos="2835"/>
        </w:tabs>
        <w:spacing w:line="259" w:lineRule="auto"/>
        <w:ind w:left="3402" w:hanging="283"/>
        <w:jc w:val="both"/>
        <w:rPr>
          <w:rFonts w:ascii="Calibri" w:eastAsia="Calibri" w:hAnsi="Calibri" w:cs="Times New Roman"/>
          <w:sz w:val="24"/>
          <w:szCs w:val="24"/>
          <w:lang w:eastAsia="en-US"/>
        </w:rPr>
      </w:pPr>
      <w:r w:rsidRPr="00D639D7">
        <w:rPr>
          <w:rFonts w:ascii="Calibri" w:eastAsia="Calibri" w:hAnsi="Calibri" w:cs="Times New Roman"/>
          <w:sz w:val="24"/>
          <w:szCs w:val="24"/>
          <w:lang w:eastAsia="en-US"/>
        </w:rPr>
        <w:t>affect any obligation or liability imposed, created or incurred prior to the rescission or variation of the Old Rules (including by virtue of Rule 86(o)); or</w:t>
      </w:r>
    </w:p>
    <w:p w14:paraId="2EBDB8D2" w14:textId="77777777" w:rsidR="00D639D7" w:rsidRPr="00D639D7" w:rsidRDefault="00D639D7" w:rsidP="00D639D7">
      <w:pPr>
        <w:tabs>
          <w:tab w:val="left" w:pos="2835"/>
        </w:tabs>
        <w:spacing w:line="259" w:lineRule="auto"/>
        <w:jc w:val="both"/>
        <w:rPr>
          <w:rFonts w:ascii="Calibri" w:eastAsia="Calibri" w:hAnsi="Calibri" w:cs="Times New Roman"/>
          <w:sz w:val="24"/>
          <w:szCs w:val="24"/>
          <w:lang w:eastAsia="en-US"/>
        </w:rPr>
      </w:pPr>
    </w:p>
    <w:p w14:paraId="28F64D97" w14:textId="418A9A30" w:rsidR="00D639D7" w:rsidRDefault="00D639D7" w:rsidP="00D639D7">
      <w:pPr>
        <w:pStyle w:val="ListParagraph"/>
        <w:numPr>
          <w:ilvl w:val="0"/>
          <w:numId w:val="13"/>
        </w:numPr>
        <w:tabs>
          <w:tab w:val="left" w:pos="2835"/>
        </w:tabs>
        <w:spacing w:line="259" w:lineRule="auto"/>
        <w:ind w:left="3402" w:hanging="283"/>
        <w:jc w:val="both"/>
        <w:rPr>
          <w:rFonts w:ascii="Calibri" w:eastAsia="Calibri" w:hAnsi="Calibri" w:cs="Times New Roman"/>
          <w:sz w:val="24"/>
          <w:szCs w:val="24"/>
          <w:lang w:eastAsia="en-US"/>
        </w:rPr>
      </w:pPr>
      <w:r w:rsidRPr="00D639D7">
        <w:rPr>
          <w:rFonts w:ascii="Calibri" w:eastAsia="Calibri" w:hAnsi="Calibri" w:cs="Times New Roman"/>
          <w:sz w:val="24"/>
          <w:szCs w:val="24"/>
          <w:lang w:eastAsia="en-US"/>
        </w:rPr>
        <w:t>affect any penalty incurred, or liable to be incurred, in respect of any offence committed pursuant to the Old Rules (including a breach of Rule 86(o)).</w:t>
      </w:r>
    </w:p>
    <w:p w14:paraId="7D49FB06" w14:textId="434AEF8C" w:rsidR="00D639D7" w:rsidRDefault="00D639D7" w:rsidP="00D639D7">
      <w:pPr>
        <w:tabs>
          <w:tab w:val="left" w:pos="2835"/>
        </w:tabs>
        <w:spacing w:line="259" w:lineRule="auto"/>
        <w:jc w:val="both"/>
        <w:rPr>
          <w:rFonts w:ascii="Calibri" w:eastAsia="Calibri" w:hAnsi="Calibri" w:cs="Times New Roman"/>
          <w:sz w:val="24"/>
          <w:szCs w:val="24"/>
          <w:lang w:eastAsia="en-US"/>
        </w:rPr>
      </w:pPr>
    </w:p>
    <w:p w14:paraId="2CD4998A" w14:textId="52CE8224" w:rsidR="00D639D7" w:rsidRPr="00D639D7" w:rsidRDefault="00D639D7" w:rsidP="00D639D7">
      <w:pPr>
        <w:tabs>
          <w:tab w:val="left" w:pos="2835"/>
        </w:tabs>
        <w:spacing w:line="259" w:lineRule="auto"/>
        <w:jc w:val="both"/>
        <w:rPr>
          <w:rFonts w:ascii="Calibri" w:eastAsia="Calibri" w:hAnsi="Calibri" w:cs="Times New Roman"/>
          <w:b/>
          <w:bCs/>
          <w:sz w:val="24"/>
          <w:szCs w:val="24"/>
          <w:lang w:eastAsia="en-US"/>
        </w:rPr>
      </w:pPr>
      <w:r>
        <w:rPr>
          <w:rFonts w:ascii="Calibri" w:eastAsia="Calibri" w:hAnsi="Calibri" w:cs="Times New Roman"/>
          <w:sz w:val="24"/>
          <w:szCs w:val="24"/>
          <w:lang w:eastAsia="en-US"/>
        </w:rPr>
        <w:tab/>
      </w:r>
      <w:r w:rsidRPr="00D639D7">
        <w:rPr>
          <w:rFonts w:ascii="Calibri" w:eastAsia="Calibri" w:hAnsi="Calibri" w:cs="Times New Roman"/>
          <w:b/>
          <w:bCs/>
          <w:sz w:val="24"/>
          <w:szCs w:val="24"/>
          <w:lang w:eastAsia="en-US"/>
        </w:rPr>
        <w:t>Charge 5: GAR 86(q)</w:t>
      </w:r>
    </w:p>
    <w:p w14:paraId="57637638" w14:textId="1DBB25B3" w:rsidR="00D639D7" w:rsidRDefault="00D639D7" w:rsidP="00D639D7">
      <w:pPr>
        <w:tabs>
          <w:tab w:val="left" w:pos="2835"/>
        </w:tabs>
        <w:spacing w:line="259" w:lineRule="auto"/>
        <w:jc w:val="both"/>
        <w:rPr>
          <w:rFonts w:ascii="Calibri" w:eastAsia="Calibri" w:hAnsi="Calibri" w:cs="Times New Roman"/>
          <w:sz w:val="24"/>
          <w:szCs w:val="24"/>
          <w:lang w:eastAsia="en-US"/>
        </w:rPr>
      </w:pPr>
    </w:p>
    <w:p w14:paraId="33F12175" w14:textId="449D5800" w:rsidR="00D639D7" w:rsidRDefault="00D639D7" w:rsidP="00D639D7">
      <w:pPr>
        <w:pStyle w:val="ListParagraph"/>
        <w:numPr>
          <w:ilvl w:val="0"/>
          <w:numId w:val="14"/>
        </w:numPr>
        <w:tabs>
          <w:tab w:val="left" w:pos="2835"/>
        </w:tabs>
        <w:spacing w:line="259" w:lineRule="auto"/>
        <w:ind w:left="3119" w:hanging="284"/>
        <w:jc w:val="both"/>
        <w:rPr>
          <w:rFonts w:ascii="Calibri" w:eastAsia="Calibri" w:hAnsi="Calibri" w:cs="Times New Roman"/>
          <w:sz w:val="24"/>
          <w:szCs w:val="24"/>
          <w:lang w:eastAsia="en-US"/>
        </w:rPr>
      </w:pPr>
      <w:r w:rsidRPr="00D639D7">
        <w:rPr>
          <w:rFonts w:ascii="Calibri" w:eastAsia="Calibri" w:hAnsi="Calibri" w:cs="Times New Roman"/>
          <w:sz w:val="24"/>
          <w:szCs w:val="24"/>
          <w:lang w:eastAsia="en-US"/>
        </w:rPr>
        <w:t>You were, at all relevant times, a trainer registered with Greyhound Racing Victoria (GRV) (Member No. 44472) and a person bound by the GRV Rules of Racing, including the Greyhounds Australasia Rules and the Local Racing Rules.</w:t>
      </w:r>
    </w:p>
    <w:p w14:paraId="6345D150" w14:textId="77777777" w:rsidR="00D639D7" w:rsidRPr="00D639D7" w:rsidRDefault="00D639D7" w:rsidP="00D639D7">
      <w:pPr>
        <w:tabs>
          <w:tab w:val="left" w:pos="2835"/>
        </w:tabs>
        <w:spacing w:line="259" w:lineRule="auto"/>
        <w:jc w:val="both"/>
        <w:rPr>
          <w:rFonts w:ascii="Calibri" w:eastAsia="Calibri" w:hAnsi="Calibri" w:cs="Times New Roman"/>
          <w:sz w:val="24"/>
          <w:szCs w:val="24"/>
          <w:lang w:eastAsia="en-US"/>
        </w:rPr>
      </w:pPr>
    </w:p>
    <w:p w14:paraId="2F302D8A" w14:textId="1517B85D" w:rsidR="00D639D7" w:rsidRDefault="00D639D7" w:rsidP="00D639D7">
      <w:pPr>
        <w:pStyle w:val="ListParagraph"/>
        <w:numPr>
          <w:ilvl w:val="0"/>
          <w:numId w:val="14"/>
        </w:numPr>
        <w:tabs>
          <w:tab w:val="left" w:pos="2835"/>
        </w:tabs>
        <w:spacing w:line="259" w:lineRule="auto"/>
        <w:ind w:left="3119" w:hanging="284"/>
        <w:jc w:val="both"/>
        <w:rPr>
          <w:rFonts w:ascii="Calibri" w:eastAsia="Calibri" w:hAnsi="Calibri" w:cs="Times New Roman"/>
          <w:sz w:val="24"/>
          <w:szCs w:val="24"/>
          <w:lang w:eastAsia="en-US"/>
        </w:rPr>
      </w:pPr>
      <w:r w:rsidRPr="00D639D7">
        <w:rPr>
          <w:rFonts w:ascii="Calibri" w:eastAsia="Calibri" w:hAnsi="Calibri" w:cs="Times New Roman"/>
          <w:sz w:val="24"/>
          <w:szCs w:val="24"/>
          <w:lang w:eastAsia="en-US"/>
        </w:rPr>
        <w:lastRenderedPageBreak/>
        <w:t xml:space="preserve">On 27 February 2022, you were present at Sale Greyhound Racing Club and you were the handler of Greyhound </w:t>
      </w:r>
      <w:r w:rsidR="00B338D0">
        <w:rPr>
          <w:rFonts w:ascii="Calibri" w:eastAsia="Calibri" w:hAnsi="Calibri" w:cs="Times New Roman"/>
          <w:sz w:val="24"/>
          <w:szCs w:val="24"/>
          <w:lang w:eastAsia="en-US"/>
        </w:rPr>
        <w:t>“</w:t>
      </w:r>
      <w:r w:rsidRPr="00D639D7">
        <w:rPr>
          <w:rFonts w:ascii="Calibri" w:eastAsia="Calibri" w:hAnsi="Calibri" w:cs="Times New Roman"/>
          <w:sz w:val="24"/>
          <w:szCs w:val="24"/>
          <w:lang w:eastAsia="en-US"/>
        </w:rPr>
        <w:t>Dr Dean</w:t>
      </w:r>
      <w:r w:rsidR="00B338D0">
        <w:rPr>
          <w:rFonts w:ascii="Calibri" w:eastAsia="Calibri" w:hAnsi="Calibri" w:cs="Times New Roman"/>
          <w:sz w:val="24"/>
          <w:szCs w:val="24"/>
          <w:lang w:eastAsia="en-US"/>
        </w:rPr>
        <w:t>”</w:t>
      </w:r>
      <w:r w:rsidRPr="00D639D7">
        <w:rPr>
          <w:rFonts w:ascii="Calibri" w:eastAsia="Calibri" w:hAnsi="Calibri" w:cs="Times New Roman"/>
          <w:sz w:val="24"/>
          <w:szCs w:val="24"/>
          <w:lang w:eastAsia="en-US"/>
        </w:rPr>
        <w:t xml:space="preserve"> for Race 7 commencing at 7.39 pm.</w:t>
      </w:r>
    </w:p>
    <w:p w14:paraId="204B8F95" w14:textId="77777777" w:rsidR="00D639D7" w:rsidRPr="00D639D7" w:rsidRDefault="00D639D7" w:rsidP="00D639D7">
      <w:pPr>
        <w:tabs>
          <w:tab w:val="left" w:pos="2835"/>
        </w:tabs>
        <w:spacing w:line="259" w:lineRule="auto"/>
        <w:jc w:val="both"/>
        <w:rPr>
          <w:rFonts w:ascii="Calibri" w:eastAsia="Calibri" w:hAnsi="Calibri" w:cs="Times New Roman"/>
          <w:sz w:val="24"/>
          <w:szCs w:val="24"/>
          <w:lang w:eastAsia="en-US"/>
        </w:rPr>
      </w:pPr>
    </w:p>
    <w:p w14:paraId="523D6E6E" w14:textId="19C25D1D" w:rsidR="00D639D7" w:rsidRDefault="00D639D7" w:rsidP="00D639D7">
      <w:pPr>
        <w:pStyle w:val="ListParagraph"/>
        <w:numPr>
          <w:ilvl w:val="0"/>
          <w:numId w:val="14"/>
        </w:numPr>
        <w:tabs>
          <w:tab w:val="left" w:pos="2835"/>
        </w:tabs>
        <w:spacing w:line="259" w:lineRule="auto"/>
        <w:ind w:left="3119" w:hanging="284"/>
        <w:jc w:val="both"/>
        <w:rPr>
          <w:rFonts w:ascii="Calibri" w:eastAsia="Calibri" w:hAnsi="Calibri" w:cs="Times New Roman"/>
          <w:sz w:val="24"/>
          <w:szCs w:val="24"/>
          <w:lang w:eastAsia="en-US"/>
        </w:rPr>
      </w:pPr>
      <w:r w:rsidRPr="00D639D7">
        <w:rPr>
          <w:rFonts w:ascii="Calibri" w:eastAsia="Calibri" w:hAnsi="Calibri" w:cs="Times New Roman"/>
          <w:sz w:val="24"/>
          <w:szCs w:val="24"/>
          <w:lang w:eastAsia="en-US"/>
        </w:rPr>
        <w:t>At the conclusion of Race 7, you grabbed the tail of the greyhound Dr Dean while you were in the catching pen and dragged it away, causing it pain and discomfort.</w:t>
      </w:r>
    </w:p>
    <w:p w14:paraId="507AE246" w14:textId="77777777" w:rsidR="00D639D7" w:rsidRPr="00D639D7" w:rsidRDefault="00D639D7" w:rsidP="00D639D7">
      <w:pPr>
        <w:tabs>
          <w:tab w:val="left" w:pos="2835"/>
        </w:tabs>
        <w:spacing w:line="259" w:lineRule="auto"/>
        <w:jc w:val="both"/>
        <w:rPr>
          <w:rFonts w:ascii="Calibri" w:eastAsia="Calibri" w:hAnsi="Calibri" w:cs="Times New Roman"/>
          <w:sz w:val="24"/>
          <w:szCs w:val="24"/>
          <w:lang w:eastAsia="en-US"/>
        </w:rPr>
      </w:pPr>
    </w:p>
    <w:p w14:paraId="0B257A62" w14:textId="37D4BD05" w:rsidR="00D639D7" w:rsidRDefault="00D639D7" w:rsidP="00D639D7">
      <w:pPr>
        <w:pStyle w:val="ListParagraph"/>
        <w:numPr>
          <w:ilvl w:val="0"/>
          <w:numId w:val="14"/>
        </w:numPr>
        <w:tabs>
          <w:tab w:val="left" w:pos="2835"/>
        </w:tabs>
        <w:spacing w:line="259" w:lineRule="auto"/>
        <w:ind w:left="3119" w:hanging="284"/>
        <w:jc w:val="both"/>
        <w:rPr>
          <w:rFonts w:ascii="Calibri" w:eastAsia="Calibri" w:hAnsi="Calibri" w:cs="Times New Roman"/>
          <w:sz w:val="24"/>
          <w:szCs w:val="24"/>
          <w:lang w:eastAsia="en-US"/>
        </w:rPr>
      </w:pPr>
      <w:r w:rsidRPr="00D639D7">
        <w:rPr>
          <w:rFonts w:ascii="Calibri" w:eastAsia="Calibri" w:hAnsi="Calibri" w:cs="Times New Roman"/>
          <w:sz w:val="24"/>
          <w:szCs w:val="24"/>
          <w:lang w:eastAsia="en-US"/>
        </w:rPr>
        <w:t>Your conduct in grabbing and dragging the greyhound Dr Dean in the catching pen was engaged in in an area visible to the public and was captured on CCTV at the Track.</w:t>
      </w:r>
    </w:p>
    <w:p w14:paraId="7764443A" w14:textId="77777777" w:rsidR="00D639D7" w:rsidRPr="00D639D7" w:rsidRDefault="00D639D7" w:rsidP="00D639D7">
      <w:pPr>
        <w:tabs>
          <w:tab w:val="left" w:pos="2835"/>
        </w:tabs>
        <w:spacing w:line="259" w:lineRule="auto"/>
        <w:jc w:val="both"/>
        <w:rPr>
          <w:rFonts w:ascii="Calibri" w:eastAsia="Calibri" w:hAnsi="Calibri" w:cs="Times New Roman"/>
          <w:sz w:val="24"/>
          <w:szCs w:val="24"/>
          <w:lang w:eastAsia="en-US"/>
        </w:rPr>
      </w:pPr>
    </w:p>
    <w:p w14:paraId="36AA49E1" w14:textId="3DE114DB" w:rsidR="00D639D7" w:rsidRDefault="00D639D7" w:rsidP="00D639D7">
      <w:pPr>
        <w:pStyle w:val="ListParagraph"/>
        <w:numPr>
          <w:ilvl w:val="0"/>
          <w:numId w:val="14"/>
        </w:numPr>
        <w:tabs>
          <w:tab w:val="left" w:pos="2835"/>
        </w:tabs>
        <w:spacing w:line="259" w:lineRule="auto"/>
        <w:ind w:left="3119" w:hanging="284"/>
        <w:jc w:val="both"/>
        <w:rPr>
          <w:rFonts w:ascii="Calibri" w:eastAsia="Calibri" w:hAnsi="Calibri" w:cs="Times New Roman"/>
          <w:sz w:val="24"/>
          <w:szCs w:val="24"/>
          <w:lang w:eastAsia="en-US"/>
        </w:rPr>
      </w:pPr>
      <w:r w:rsidRPr="00D639D7">
        <w:rPr>
          <w:rFonts w:ascii="Calibri" w:eastAsia="Calibri" w:hAnsi="Calibri" w:cs="Times New Roman"/>
          <w:sz w:val="24"/>
          <w:szCs w:val="24"/>
          <w:lang w:eastAsia="en-US"/>
        </w:rPr>
        <w:t>You have thereby engaged in conduct that was detrimental or prejudicial to the interest, image, control and promotion of greyhound racing.</w:t>
      </w:r>
    </w:p>
    <w:p w14:paraId="7EE9E069" w14:textId="77777777" w:rsidR="00D639D7" w:rsidRPr="00D639D7" w:rsidRDefault="00D639D7" w:rsidP="00D639D7">
      <w:pPr>
        <w:tabs>
          <w:tab w:val="left" w:pos="2835"/>
        </w:tabs>
        <w:spacing w:line="259" w:lineRule="auto"/>
        <w:jc w:val="both"/>
        <w:rPr>
          <w:rFonts w:ascii="Calibri" w:eastAsia="Calibri" w:hAnsi="Calibri" w:cs="Times New Roman"/>
          <w:sz w:val="24"/>
          <w:szCs w:val="24"/>
          <w:lang w:eastAsia="en-US"/>
        </w:rPr>
      </w:pPr>
    </w:p>
    <w:p w14:paraId="08C05B46" w14:textId="567A4839" w:rsidR="00D639D7" w:rsidRDefault="00D639D7" w:rsidP="00D639D7">
      <w:pPr>
        <w:pStyle w:val="ListParagraph"/>
        <w:numPr>
          <w:ilvl w:val="0"/>
          <w:numId w:val="14"/>
        </w:numPr>
        <w:tabs>
          <w:tab w:val="left" w:pos="2835"/>
        </w:tabs>
        <w:spacing w:line="259" w:lineRule="auto"/>
        <w:ind w:left="3119" w:hanging="284"/>
        <w:jc w:val="both"/>
        <w:rPr>
          <w:rFonts w:ascii="Calibri" w:eastAsia="Calibri" w:hAnsi="Calibri" w:cs="Times New Roman"/>
          <w:sz w:val="24"/>
          <w:szCs w:val="24"/>
          <w:lang w:eastAsia="en-US"/>
        </w:rPr>
      </w:pPr>
      <w:r w:rsidRPr="00D639D7">
        <w:rPr>
          <w:rFonts w:ascii="Calibri" w:eastAsia="Calibri" w:hAnsi="Calibri" w:cs="Times New Roman"/>
          <w:sz w:val="24"/>
          <w:szCs w:val="24"/>
          <w:lang w:eastAsia="en-US"/>
        </w:rPr>
        <w:t>At the time of the relevant conduct described, it was an offence under Greyhounds Australasia Rule 86(q) (as then in force) to engage in the conduct described in particulars 3, 4 and 5.</w:t>
      </w:r>
    </w:p>
    <w:p w14:paraId="2C318A99" w14:textId="77777777" w:rsidR="00D639D7" w:rsidRPr="00D639D7" w:rsidRDefault="00D639D7" w:rsidP="00D639D7">
      <w:pPr>
        <w:tabs>
          <w:tab w:val="left" w:pos="2835"/>
        </w:tabs>
        <w:spacing w:line="259" w:lineRule="auto"/>
        <w:jc w:val="both"/>
        <w:rPr>
          <w:rFonts w:ascii="Calibri" w:eastAsia="Calibri" w:hAnsi="Calibri" w:cs="Times New Roman"/>
          <w:sz w:val="24"/>
          <w:szCs w:val="24"/>
          <w:lang w:eastAsia="en-US"/>
        </w:rPr>
      </w:pPr>
    </w:p>
    <w:p w14:paraId="464CD318" w14:textId="77777777" w:rsidR="00D639D7" w:rsidRDefault="00D639D7" w:rsidP="00D639D7">
      <w:pPr>
        <w:pStyle w:val="ListParagraph"/>
        <w:numPr>
          <w:ilvl w:val="0"/>
          <w:numId w:val="14"/>
        </w:numPr>
        <w:tabs>
          <w:tab w:val="left" w:pos="2835"/>
        </w:tabs>
        <w:spacing w:line="259" w:lineRule="auto"/>
        <w:ind w:left="3119" w:hanging="284"/>
        <w:jc w:val="both"/>
        <w:rPr>
          <w:rFonts w:ascii="Calibri" w:eastAsia="Calibri" w:hAnsi="Calibri" w:cs="Times New Roman"/>
          <w:sz w:val="24"/>
          <w:szCs w:val="24"/>
          <w:lang w:eastAsia="en-US"/>
        </w:rPr>
      </w:pPr>
      <w:r w:rsidRPr="00D639D7">
        <w:rPr>
          <w:rFonts w:ascii="Calibri" w:eastAsia="Calibri" w:hAnsi="Calibri" w:cs="Times New Roman"/>
          <w:sz w:val="24"/>
          <w:szCs w:val="24"/>
          <w:lang w:eastAsia="en-US"/>
        </w:rPr>
        <w:t>By reason of Greyhounds Australasia Rule 2 (as currently in force), the rescinding or variation of the Old Rules and commencement of the New Rules does not:</w:t>
      </w:r>
    </w:p>
    <w:p w14:paraId="395106EA" w14:textId="77777777" w:rsidR="00D639D7" w:rsidRDefault="00D639D7" w:rsidP="00D639D7">
      <w:pPr>
        <w:pStyle w:val="ListParagraph"/>
        <w:tabs>
          <w:tab w:val="left" w:pos="2835"/>
        </w:tabs>
        <w:spacing w:line="259" w:lineRule="auto"/>
        <w:ind w:left="3119"/>
        <w:jc w:val="both"/>
        <w:rPr>
          <w:rFonts w:ascii="Calibri" w:eastAsia="Calibri" w:hAnsi="Calibri" w:cs="Times New Roman"/>
          <w:sz w:val="24"/>
          <w:szCs w:val="24"/>
          <w:lang w:eastAsia="en-US"/>
        </w:rPr>
      </w:pPr>
    </w:p>
    <w:p w14:paraId="6E17C837" w14:textId="2168DD58" w:rsidR="00D639D7" w:rsidRDefault="00D639D7" w:rsidP="00D639D7">
      <w:pPr>
        <w:pStyle w:val="ListParagraph"/>
        <w:numPr>
          <w:ilvl w:val="0"/>
          <w:numId w:val="15"/>
        </w:numPr>
        <w:tabs>
          <w:tab w:val="left" w:pos="2835"/>
        </w:tabs>
        <w:spacing w:line="259" w:lineRule="auto"/>
        <w:ind w:left="3402" w:hanging="283"/>
        <w:jc w:val="both"/>
        <w:rPr>
          <w:rFonts w:ascii="Calibri" w:eastAsia="Calibri" w:hAnsi="Calibri" w:cs="Times New Roman"/>
          <w:sz w:val="24"/>
          <w:szCs w:val="24"/>
          <w:lang w:eastAsia="en-US"/>
        </w:rPr>
      </w:pPr>
      <w:r w:rsidRPr="00D639D7">
        <w:rPr>
          <w:rFonts w:ascii="Calibri" w:eastAsia="Calibri" w:hAnsi="Calibri" w:cs="Times New Roman"/>
          <w:sz w:val="24"/>
          <w:szCs w:val="24"/>
          <w:lang w:eastAsia="en-US"/>
        </w:rPr>
        <w:t>affect the previous operation of the Old Rules (including Rule 86(q));</w:t>
      </w:r>
    </w:p>
    <w:p w14:paraId="4F003A15" w14:textId="77777777" w:rsidR="00D639D7" w:rsidRPr="00D639D7" w:rsidRDefault="00D639D7" w:rsidP="00D639D7">
      <w:pPr>
        <w:tabs>
          <w:tab w:val="left" w:pos="2835"/>
        </w:tabs>
        <w:spacing w:line="259" w:lineRule="auto"/>
        <w:jc w:val="both"/>
        <w:rPr>
          <w:rFonts w:ascii="Calibri" w:eastAsia="Calibri" w:hAnsi="Calibri" w:cs="Times New Roman"/>
          <w:sz w:val="24"/>
          <w:szCs w:val="24"/>
          <w:lang w:eastAsia="en-US"/>
        </w:rPr>
      </w:pPr>
    </w:p>
    <w:p w14:paraId="716939D2" w14:textId="6CDC1237" w:rsidR="00D639D7" w:rsidRDefault="00D639D7" w:rsidP="00D639D7">
      <w:pPr>
        <w:pStyle w:val="ListParagraph"/>
        <w:numPr>
          <w:ilvl w:val="0"/>
          <w:numId w:val="15"/>
        </w:numPr>
        <w:tabs>
          <w:tab w:val="left" w:pos="2835"/>
        </w:tabs>
        <w:spacing w:line="259" w:lineRule="auto"/>
        <w:ind w:left="3402" w:hanging="283"/>
        <w:jc w:val="both"/>
        <w:rPr>
          <w:rFonts w:ascii="Calibri" w:eastAsia="Calibri" w:hAnsi="Calibri" w:cs="Times New Roman"/>
          <w:sz w:val="24"/>
          <w:szCs w:val="24"/>
          <w:lang w:eastAsia="en-US"/>
        </w:rPr>
      </w:pPr>
      <w:r w:rsidRPr="00D639D7">
        <w:rPr>
          <w:rFonts w:ascii="Calibri" w:eastAsia="Calibri" w:hAnsi="Calibri" w:cs="Times New Roman"/>
          <w:sz w:val="24"/>
          <w:szCs w:val="24"/>
          <w:lang w:eastAsia="en-US"/>
        </w:rPr>
        <w:t>affect any obligation or liability imposed, created or incurred prior to the rescission or variation of the Old Rules (including by virtue of Rule 86(q)); or</w:t>
      </w:r>
    </w:p>
    <w:p w14:paraId="51B3BB98" w14:textId="77777777" w:rsidR="00D639D7" w:rsidRPr="00D639D7" w:rsidRDefault="00D639D7" w:rsidP="00D639D7">
      <w:pPr>
        <w:tabs>
          <w:tab w:val="left" w:pos="2835"/>
        </w:tabs>
        <w:spacing w:line="259" w:lineRule="auto"/>
        <w:jc w:val="both"/>
        <w:rPr>
          <w:rFonts w:ascii="Calibri" w:eastAsia="Calibri" w:hAnsi="Calibri" w:cs="Times New Roman"/>
          <w:sz w:val="24"/>
          <w:szCs w:val="24"/>
          <w:lang w:eastAsia="en-US"/>
        </w:rPr>
      </w:pPr>
    </w:p>
    <w:p w14:paraId="2FA21853" w14:textId="6EF96A20" w:rsidR="00D639D7" w:rsidRPr="00D639D7" w:rsidRDefault="00D639D7" w:rsidP="00D639D7">
      <w:pPr>
        <w:pStyle w:val="ListParagraph"/>
        <w:numPr>
          <w:ilvl w:val="0"/>
          <w:numId w:val="15"/>
        </w:numPr>
        <w:tabs>
          <w:tab w:val="left" w:pos="2835"/>
        </w:tabs>
        <w:spacing w:line="259" w:lineRule="auto"/>
        <w:ind w:left="3402" w:hanging="283"/>
        <w:jc w:val="both"/>
        <w:rPr>
          <w:rFonts w:ascii="Calibri" w:eastAsia="Calibri" w:hAnsi="Calibri" w:cs="Times New Roman"/>
          <w:sz w:val="24"/>
          <w:szCs w:val="24"/>
          <w:lang w:eastAsia="en-US"/>
        </w:rPr>
      </w:pPr>
      <w:r w:rsidRPr="00D639D7">
        <w:rPr>
          <w:rFonts w:ascii="Calibri" w:eastAsia="Calibri" w:hAnsi="Calibri" w:cs="Times New Roman"/>
          <w:sz w:val="24"/>
          <w:szCs w:val="24"/>
          <w:lang w:eastAsia="en-US"/>
        </w:rPr>
        <w:t>affect any penalty incurred, or liable to be incurred, in respect of any offence committed pursuant to the Old Rules (including a breach of Rule 86(q)).</w:t>
      </w:r>
    </w:p>
    <w:p w14:paraId="51426981" w14:textId="77777777" w:rsidR="00D639D7" w:rsidRPr="00E8713E" w:rsidRDefault="00D639D7" w:rsidP="00D639D7">
      <w:pPr>
        <w:tabs>
          <w:tab w:val="left" w:pos="2835"/>
        </w:tabs>
        <w:spacing w:line="259" w:lineRule="auto"/>
        <w:jc w:val="both"/>
        <w:rPr>
          <w:rFonts w:ascii="Calibri" w:eastAsia="Calibri" w:hAnsi="Calibri" w:cs="Times New Roman"/>
          <w:sz w:val="24"/>
          <w:szCs w:val="24"/>
          <w:lang w:eastAsia="en-US"/>
        </w:rPr>
      </w:pPr>
    </w:p>
    <w:p w14:paraId="61D94468" w14:textId="6B3EDB17" w:rsidR="00AD47EA" w:rsidRDefault="007868CF" w:rsidP="00046BE7">
      <w:pPr>
        <w:spacing w:line="259" w:lineRule="auto"/>
        <w:ind w:left="2835" w:hanging="2835"/>
        <w:jc w:val="both"/>
        <w:rPr>
          <w:rFonts w:ascii="Calibri" w:eastAsia="Calibri" w:hAnsi="Calibri" w:cs="Times New Roman"/>
          <w:sz w:val="24"/>
          <w:szCs w:val="24"/>
          <w:lang w:eastAsia="en-US"/>
        </w:rPr>
      </w:pPr>
      <w:r w:rsidRPr="00E8713E">
        <w:rPr>
          <w:rFonts w:ascii="Calibri" w:eastAsia="Calibri" w:hAnsi="Calibri" w:cs="Times New Roman"/>
          <w:b/>
          <w:sz w:val="24"/>
          <w:szCs w:val="24"/>
          <w:lang w:eastAsia="en-US"/>
        </w:rPr>
        <w:t>Plea</w:t>
      </w:r>
      <w:r w:rsidR="00AD47EA">
        <w:rPr>
          <w:rFonts w:ascii="Calibri" w:eastAsia="Calibri" w:hAnsi="Calibri" w:cs="Times New Roman"/>
          <w:b/>
          <w:sz w:val="24"/>
          <w:szCs w:val="24"/>
          <w:lang w:eastAsia="en-US"/>
        </w:rPr>
        <w:t>s</w:t>
      </w:r>
      <w:r w:rsidRPr="00E8713E">
        <w:rPr>
          <w:rFonts w:ascii="Calibri" w:eastAsia="Calibri" w:hAnsi="Calibri" w:cs="Times New Roman"/>
          <w:b/>
          <w:sz w:val="24"/>
          <w:szCs w:val="24"/>
          <w:lang w:eastAsia="en-US"/>
        </w:rPr>
        <w:t>:</w:t>
      </w:r>
      <w:r w:rsidRPr="00E8713E">
        <w:rPr>
          <w:rFonts w:ascii="Calibri" w:eastAsia="Calibri" w:hAnsi="Calibri" w:cs="Times New Roman"/>
          <w:sz w:val="24"/>
          <w:szCs w:val="24"/>
          <w:lang w:eastAsia="en-US"/>
        </w:rPr>
        <w:t xml:space="preserve"> </w:t>
      </w:r>
      <w:r w:rsidR="00046BE7" w:rsidRPr="00E8713E">
        <w:rPr>
          <w:rFonts w:ascii="Calibri" w:eastAsia="Calibri" w:hAnsi="Calibri" w:cs="Times New Roman"/>
          <w:sz w:val="24"/>
          <w:szCs w:val="24"/>
          <w:lang w:eastAsia="en-US"/>
        </w:rPr>
        <w:tab/>
      </w:r>
      <w:r w:rsidR="00AD47EA">
        <w:rPr>
          <w:rFonts w:ascii="Calibri" w:eastAsia="Calibri" w:hAnsi="Calibri" w:cs="Times New Roman"/>
          <w:sz w:val="24"/>
          <w:szCs w:val="24"/>
          <w:lang w:eastAsia="en-US"/>
        </w:rPr>
        <w:t>Guilty to Charges 1, 2 and 4</w:t>
      </w:r>
    </w:p>
    <w:p w14:paraId="73B44115" w14:textId="68285D80" w:rsidR="00F116BA" w:rsidRDefault="000D7F0D" w:rsidP="00AD47EA">
      <w:pPr>
        <w:spacing w:line="259" w:lineRule="auto"/>
        <w:ind w:left="2835"/>
        <w:jc w:val="both"/>
        <w:rPr>
          <w:rFonts w:ascii="Calibri" w:eastAsia="Calibri" w:hAnsi="Calibri" w:cs="Times New Roman"/>
          <w:sz w:val="24"/>
          <w:szCs w:val="24"/>
          <w:lang w:eastAsia="en-US"/>
        </w:rPr>
      </w:pPr>
      <w:r w:rsidRPr="00E8713E">
        <w:rPr>
          <w:rFonts w:ascii="Calibri" w:eastAsia="Calibri" w:hAnsi="Calibri" w:cs="Times New Roman"/>
          <w:sz w:val="24"/>
          <w:szCs w:val="24"/>
          <w:lang w:eastAsia="en-US"/>
        </w:rPr>
        <w:t xml:space="preserve">Not </w:t>
      </w:r>
      <w:r w:rsidR="005F29C1" w:rsidRPr="00E8713E">
        <w:rPr>
          <w:rFonts w:ascii="Calibri" w:eastAsia="Calibri" w:hAnsi="Calibri" w:cs="Times New Roman"/>
          <w:sz w:val="24"/>
          <w:szCs w:val="24"/>
          <w:lang w:eastAsia="en-US"/>
        </w:rPr>
        <w:t>Guilty</w:t>
      </w:r>
      <w:r w:rsidR="0027764E" w:rsidRPr="00E8713E">
        <w:rPr>
          <w:rFonts w:ascii="Calibri" w:eastAsia="Calibri" w:hAnsi="Calibri" w:cs="Times New Roman"/>
          <w:sz w:val="24"/>
          <w:szCs w:val="24"/>
          <w:lang w:eastAsia="en-US"/>
        </w:rPr>
        <w:t xml:space="preserve"> </w:t>
      </w:r>
      <w:r w:rsidR="00AD47EA">
        <w:rPr>
          <w:rFonts w:ascii="Calibri" w:eastAsia="Calibri" w:hAnsi="Calibri" w:cs="Times New Roman"/>
          <w:sz w:val="24"/>
          <w:szCs w:val="24"/>
          <w:lang w:eastAsia="en-US"/>
        </w:rPr>
        <w:t>to Charge 5</w:t>
      </w:r>
    </w:p>
    <w:p w14:paraId="6F97F274" w14:textId="7DACDA47" w:rsidR="00AD47EA" w:rsidRPr="00E8713E" w:rsidRDefault="00AD47EA" w:rsidP="00AD47EA">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sz w:val="24"/>
          <w:szCs w:val="24"/>
          <w:lang w:eastAsia="en-US"/>
        </w:rPr>
        <w:t>Charge 3 withdrawn by the Stewards</w:t>
      </w:r>
    </w:p>
    <w:p w14:paraId="36B914C5" w14:textId="77777777" w:rsidR="007868CF" w:rsidRPr="00E8713E" w:rsidRDefault="007868CF" w:rsidP="001079E5">
      <w:pPr>
        <w:pBdr>
          <w:bottom w:val="single" w:sz="12" w:space="1" w:color="auto"/>
        </w:pBdr>
        <w:spacing w:line="259" w:lineRule="auto"/>
        <w:jc w:val="both"/>
        <w:rPr>
          <w:rFonts w:ascii="Calibri" w:eastAsia="Calibri" w:hAnsi="Calibri" w:cs="Times New Roman"/>
          <w:sz w:val="24"/>
          <w:szCs w:val="24"/>
          <w:lang w:eastAsia="en-US"/>
        </w:rPr>
      </w:pPr>
    </w:p>
    <w:p w14:paraId="68CF4852" w14:textId="77777777" w:rsidR="002F3EE3" w:rsidRPr="00E8713E" w:rsidRDefault="002F3EE3" w:rsidP="001079E5">
      <w:pPr>
        <w:spacing w:line="259" w:lineRule="auto"/>
        <w:ind w:left="2880" w:hanging="2880"/>
        <w:jc w:val="both"/>
        <w:rPr>
          <w:rFonts w:ascii="Calibri" w:eastAsia="Calibri" w:hAnsi="Calibri" w:cs="Times New Roman"/>
          <w:b/>
          <w:sz w:val="24"/>
          <w:szCs w:val="24"/>
          <w:lang w:eastAsia="en-US"/>
        </w:rPr>
      </w:pPr>
    </w:p>
    <w:p w14:paraId="6AA86920" w14:textId="05602D1F" w:rsidR="007868CF" w:rsidRPr="00E8713E" w:rsidRDefault="0027764E" w:rsidP="001079E5">
      <w:pPr>
        <w:spacing w:line="259" w:lineRule="auto"/>
        <w:ind w:left="2880" w:hanging="2880"/>
        <w:jc w:val="both"/>
        <w:rPr>
          <w:rFonts w:ascii="Calibri" w:eastAsia="Calibri" w:hAnsi="Calibri" w:cs="Times New Roman"/>
          <w:b/>
          <w:sz w:val="24"/>
          <w:szCs w:val="24"/>
          <w:lang w:eastAsia="en-US"/>
        </w:rPr>
      </w:pPr>
      <w:r w:rsidRPr="00E8713E">
        <w:rPr>
          <w:rFonts w:ascii="Calibri" w:eastAsia="Calibri" w:hAnsi="Calibri" w:cs="Times New Roman"/>
          <w:b/>
          <w:sz w:val="24"/>
          <w:szCs w:val="24"/>
          <w:lang w:eastAsia="en-US"/>
        </w:rPr>
        <w:lastRenderedPageBreak/>
        <w:t>DECISION</w:t>
      </w:r>
    </w:p>
    <w:p w14:paraId="2C4D52FF" w14:textId="77777777" w:rsidR="00E74CFB" w:rsidRPr="00E8713E" w:rsidRDefault="00E74CFB" w:rsidP="00E74CFB">
      <w:pPr>
        <w:spacing w:line="259" w:lineRule="auto"/>
        <w:jc w:val="both"/>
        <w:rPr>
          <w:rFonts w:ascii="Calibri" w:eastAsia="Calibri" w:hAnsi="Calibri" w:cs="Times New Roman"/>
          <w:sz w:val="24"/>
          <w:szCs w:val="24"/>
          <w:lang w:eastAsia="en-US"/>
        </w:rPr>
      </w:pPr>
    </w:p>
    <w:p w14:paraId="189F6D15" w14:textId="77777777" w:rsidR="003F3844" w:rsidRDefault="003F3844" w:rsidP="00D32C6E">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William McMahon has pleaded guilty to Charges 1, 2 and 4. </w:t>
      </w:r>
      <w:r w:rsidR="00B338D0">
        <w:rPr>
          <w:rFonts w:ascii="Calibri" w:eastAsia="Calibri" w:hAnsi="Calibri" w:cs="Times New Roman"/>
          <w:sz w:val="24"/>
          <w:szCs w:val="24"/>
          <w:lang w:eastAsia="en-US"/>
        </w:rPr>
        <w:t xml:space="preserve">At the commencement of the hearing, Stewards withdrew Charge 3, leaving Charge 5 as the only charge in dispute. </w:t>
      </w:r>
    </w:p>
    <w:p w14:paraId="26100316" w14:textId="77777777" w:rsidR="003F3844" w:rsidRDefault="003F3844" w:rsidP="00D32C6E">
      <w:pPr>
        <w:spacing w:line="259" w:lineRule="auto"/>
        <w:jc w:val="both"/>
        <w:rPr>
          <w:rFonts w:ascii="Calibri" w:eastAsia="Calibri" w:hAnsi="Calibri" w:cs="Times New Roman"/>
          <w:sz w:val="24"/>
          <w:szCs w:val="24"/>
          <w:lang w:eastAsia="en-US"/>
        </w:rPr>
      </w:pPr>
    </w:p>
    <w:p w14:paraId="35BCF8E6" w14:textId="39308B5F" w:rsidR="00E577CB" w:rsidRPr="00D838C2" w:rsidRDefault="00B338D0" w:rsidP="00D32C6E">
      <w:pPr>
        <w:spacing w:line="259" w:lineRule="auto"/>
        <w:jc w:val="both"/>
        <w:rPr>
          <w:rFonts w:ascii="Calibri" w:eastAsia="Calibri" w:hAnsi="Calibri" w:cs="Times New Roman"/>
          <w:sz w:val="24"/>
          <w:szCs w:val="24"/>
          <w:lang w:eastAsia="en-US"/>
        </w:rPr>
      </w:pPr>
      <w:r w:rsidRPr="00D838C2">
        <w:rPr>
          <w:rFonts w:ascii="Calibri" w:eastAsia="Calibri" w:hAnsi="Calibri" w:cs="Times New Roman"/>
          <w:sz w:val="24"/>
          <w:szCs w:val="24"/>
          <w:lang w:eastAsia="en-US"/>
        </w:rPr>
        <w:t>Having watched a repl</w:t>
      </w:r>
      <w:r w:rsidR="003F3844" w:rsidRPr="00D838C2">
        <w:rPr>
          <w:rFonts w:ascii="Calibri" w:eastAsia="Calibri" w:hAnsi="Calibri" w:cs="Times New Roman"/>
          <w:sz w:val="24"/>
          <w:szCs w:val="24"/>
          <w:lang w:eastAsia="en-US"/>
        </w:rPr>
        <w:t>a</w:t>
      </w:r>
      <w:r w:rsidRPr="00D838C2">
        <w:rPr>
          <w:rFonts w:ascii="Calibri" w:eastAsia="Calibri" w:hAnsi="Calibri" w:cs="Times New Roman"/>
          <w:sz w:val="24"/>
          <w:szCs w:val="24"/>
          <w:lang w:eastAsia="en-US"/>
        </w:rPr>
        <w:t xml:space="preserve">y of the video footage at the end of the race, it is very clear that Charge 5 is made out against Mr McMahon. There is no reason for allowing licensed participants/trainers/handlers to </w:t>
      </w:r>
      <w:r w:rsidR="00037B05" w:rsidRPr="00D838C2">
        <w:rPr>
          <w:rFonts w:ascii="Calibri" w:eastAsia="Calibri" w:hAnsi="Calibri" w:cs="Times New Roman"/>
          <w:sz w:val="24"/>
          <w:szCs w:val="24"/>
          <w:lang w:eastAsia="en-US"/>
        </w:rPr>
        <w:t>pull</w:t>
      </w:r>
      <w:r w:rsidRPr="00D838C2">
        <w:rPr>
          <w:rFonts w:ascii="Calibri" w:eastAsia="Calibri" w:hAnsi="Calibri" w:cs="Times New Roman"/>
          <w:sz w:val="24"/>
          <w:szCs w:val="24"/>
          <w:lang w:eastAsia="en-US"/>
        </w:rPr>
        <w:t xml:space="preserve"> greyhounds by their tail under any circumstances. The fact that Mr McMahon is not as agile as he once was and that the dog, “Dr Dean”, could get aggressive if left for too long with the other participants in the catching pen is no excuse.</w:t>
      </w:r>
      <w:r w:rsidR="00E577CB" w:rsidRPr="00D838C2">
        <w:rPr>
          <w:rFonts w:ascii="Calibri" w:eastAsia="Calibri" w:hAnsi="Calibri" w:cs="Times New Roman"/>
          <w:sz w:val="24"/>
          <w:szCs w:val="24"/>
          <w:lang w:eastAsia="en-US"/>
        </w:rPr>
        <w:t xml:space="preserve"> Other trainers restrained their greyhounds without pulling on the</w:t>
      </w:r>
      <w:r w:rsidR="00A84600">
        <w:rPr>
          <w:rFonts w:ascii="Calibri" w:eastAsia="Calibri" w:hAnsi="Calibri" w:cs="Times New Roman"/>
          <w:sz w:val="24"/>
          <w:szCs w:val="24"/>
          <w:lang w:eastAsia="en-US"/>
        </w:rPr>
        <w:t>ir</w:t>
      </w:r>
      <w:r w:rsidR="00E577CB" w:rsidRPr="00D838C2">
        <w:rPr>
          <w:rFonts w:ascii="Calibri" w:eastAsia="Calibri" w:hAnsi="Calibri" w:cs="Times New Roman"/>
          <w:sz w:val="24"/>
          <w:szCs w:val="24"/>
          <w:lang w:eastAsia="en-US"/>
        </w:rPr>
        <w:t xml:space="preserve"> tails</w:t>
      </w:r>
      <w:r w:rsidR="00A84600">
        <w:rPr>
          <w:rFonts w:ascii="Calibri" w:eastAsia="Calibri" w:hAnsi="Calibri" w:cs="Times New Roman"/>
          <w:sz w:val="24"/>
          <w:szCs w:val="24"/>
          <w:lang w:eastAsia="en-US"/>
        </w:rPr>
        <w:t xml:space="preserve">. </w:t>
      </w:r>
      <w:r w:rsidR="00E577CB" w:rsidRPr="00D838C2">
        <w:rPr>
          <w:rFonts w:ascii="Calibri" w:eastAsia="Calibri" w:hAnsi="Calibri" w:cs="Times New Roman"/>
          <w:sz w:val="24"/>
          <w:szCs w:val="24"/>
          <w:lang w:eastAsia="en-US"/>
        </w:rPr>
        <w:t xml:space="preserve">We accept the </w:t>
      </w:r>
      <w:r w:rsidR="00037B05" w:rsidRPr="00D838C2">
        <w:rPr>
          <w:rFonts w:ascii="Calibri" w:eastAsia="Calibri" w:hAnsi="Calibri" w:cs="Times New Roman"/>
          <w:sz w:val="24"/>
          <w:szCs w:val="24"/>
          <w:lang w:eastAsia="en-US"/>
        </w:rPr>
        <w:t>evidence</w:t>
      </w:r>
      <w:r w:rsidR="00E577CB" w:rsidRPr="00D838C2">
        <w:rPr>
          <w:rFonts w:ascii="Calibri" w:eastAsia="Calibri" w:hAnsi="Calibri" w:cs="Times New Roman"/>
          <w:sz w:val="24"/>
          <w:szCs w:val="24"/>
          <w:lang w:eastAsia="en-US"/>
        </w:rPr>
        <w:t xml:space="preserve"> from Greyhound Racing Victoria (“GRV”) that Dr Dean would have been</w:t>
      </w:r>
      <w:r w:rsidR="00D838C2" w:rsidRPr="00D838C2">
        <w:rPr>
          <w:rFonts w:ascii="Calibri" w:eastAsia="Calibri" w:hAnsi="Calibri" w:cs="Times New Roman"/>
          <w:sz w:val="24"/>
          <w:szCs w:val="24"/>
          <w:lang w:eastAsia="en-US"/>
        </w:rPr>
        <w:t xml:space="preserve"> </w:t>
      </w:r>
      <w:r w:rsidR="00E577CB" w:rsidRPr="00D838C2">
        <w:rPr>
          <w:rFonts w:ascii="Calibri" w:eastAsia="Calibri" w:hAnsi="Calibri" w:cs="Times New Roman"/>
          <w:sz w:val="24"/>
          <w:szCs w:val="24"/>
          <w:lang w:eastAsia="en-US"/>
        </w:rPr>
        <w:t>uncomfortable and in pain by having its tail pulled. Furthermore, such</w:t>
      </w:r>
      <w:r w:rsidR="00B74DA8" w:rsidRPr="00D838C2">
        <w:rPr>
          <w:rFonts w:ascii="Calibri" w:eastAsia="Calibri" w:hAnsi="Calibri" w:cs="Times New Roman"/>
          <w:sz w:val="24"/>
          <w:szCs w:val="24"/>
          <w:lang w:eastAsia="en-US"/>
        </w:rPr>
        <w:t xml:space="preserve"> action by Mr McMahon </w:t>
      </w:r>
      <w:r w:rsidR="00037B05" w:rsidRPr="00D838C2">
        <w:rPr>
          <w:rFonts w:ascii="Calibri" w:eastAsia="Calibri" w:hAnsi="Calibri" w:cs="Times New Roman"/>
          <w:sz w:val="24"/>
          <w:szCs w:val="24"/>
          <w:lang w:eastAsia="en-US"/>
        </w:rPr>
        <w:t>presents</w:t>
      </w:r>
      <w:r w:rsidR="00B74DA8" w:rsidRPr="00D838C2">
        <w:rPr>
          <w:rFonts w:ascii="Calibri" w:eastAsia="Calibri" w:hAnsi="Calibri" w:cs="Times New Roman"/>
          <w:sz w:val="24"/>
          <w:szCs w:val="24"/>
          <w:lang w:eastAsia="en-US"/>
        </w:rPr>
        <w:t xml:space="preserve"> an image that is </w:t>
      </w:r>
      <w:r w:rsidR="00037B05" w:rsidRPr="00D838C2">
        <w:rPr>
          <w:rFonts w:ascii="Calibri" w:eastAsia="Calibri" w:hAnsi="Calibri" w:cs="Times New Roman"/>
          <w:sz w:val="24"/>
          <w:szCs w:val="24"/>
          <w:lang w:eastAsia="en-US"/>
        </w:rPr>
        <w:t>poor</w:t>
      </w:r>
      <w:r w:rsidR="00B74DA8" w:rsidRPr="00D838C2">
        <w:rPr>
          <w:rFonts w:ascii="Calibri" w:eastAsia="Calibri" w:hAnsi="Calibri" w:cs="Times New Roman"/>
          <w:sz w:val="24"/>
          <w:szCs w:val="24"/>
          <w:lang w:eastAsia="en-US"/>
        </w:rPr>
        <w:t xml:space="preserve"> and detrimental to the racing industry.</w:t>
      </w:r>
      <w:r w:rsidR="00E577CB" w:rsidRPr="00D838C2">
        <w:rPr>
          <w:rFonts w:ascii="Calibri" w:eastAsia="Calibri" w:hAnsi="Calibri" w:cs="Times New Roman"/>
          <w:sz w:val="24"/>
          <w:szCs w:val="24"/>
          <w:lang w:eastAsia="en-US"/>
        </w:rPr>
        <w:t xml:space="preserve"> </w:t>
      </w:r>
    </w:p>
    <w:p w14:paraId="7BD6A612" w14:textId="74ADF92C" w:rsidR="00B74DA8" w:rsidRDefault="00B74DA8" w:rsidP="00D32C6E">
      <w:pPr>
        <w:spacing w:line="259" w:lineRule="auto"/>
        <w:jc w:val="both"/>
        <w:rPr>
          <w:rFonts w:ascii="Calibri" w:eastAsia="Calibri" w:hAnsi="Calibri" w:cs="Times New Roman"/>
          <w:sz w:val="24"/>
          <w:szCs w:val="24"/>
          <w:lang w:eastAsia="en-US"/>
        </w:rPr>
      </w:pPr>
    </w:p>
    <w:p w14:paraId="513CF7E8" w14:textId="1044A223" w:rsidR="00B74DA8" w:rsidRDefault="00B74DA8" w:rsidP="00D32C6E">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McMahon has been a </w:t>
      </w:r>
      <w:r w:rsidR="003F3844">
        <w:rPr>
          <w:rFonts w:ascii="Calibri" w:eastAsia="Calibri" w:hAnsi="Calibri" w:cs="Times New Roman"/>
          <w:sz w:val="24"/>
          <w:szCs w:val="24"/>
          <w:lang w:eastAsia="en-US"/>
        </w:rPr>
        <w:t>long-term</w:t>
      </w:r>
      <w:r>
        <w:rPr>
          <w:rFonts w:ascii="Calibri" w:eastAsia="Calibri" w:hAnsi="Calibri" w:cs="Times New Roman"/>
          <w:sz w:val="24"/>
          <w:szCs w:val="24"/>
          <w:lang w:eastAsia="en-US"/>
        </w:rPr>
        <w:t xml:space="preserve"> participant in the racing industry. He has a </w:t>
      </w:r>
      <w:r w:rsidR="003F3844">
        <w:rPr>
          <w:rFonts w:ascii="Calibri" w:eastAsia="Calibri" w:hAnsi="Calibri" w:cs="Times New Roman"/>
          <w:sz w:val="24"/>
          <w:szCs w:val="24"/>
          <w:lang w:eastAsia="en-US"/>
        </w:rPr>
        <w:t>large-scale</w:t>
      </w:r>
      <w:r>
        <w:rPr>
          <w:rFonts w:ascii="Calibri" w:eastAsia="Calibri" w:hAnsi="Calibri" w:cs="Times New Roman"/>
          <w:sz w:val="24"/>
          <w:szCs w:val="24"/>
          <w:lang w:eastAsia="en-US"/>
        </w:rPr>
        <w:t xml:space="preserve"> operation with over 300 greyhounds and is assisted by his family members and four staff. </w:t>
      </w:r>
    </w:p>
    <w:p w14:paraId="0BC859DA" w14:textId="202BBB3E" w:rsidR="00B74DA8" w:rsidRDefault="00B74DA8" w:rsidP="00D32C6E">
      <w:pPr>
        <w:spacing w:line="259" w:lineRule="auto"/>
        <w:jc w:val="both"/>
        <w:rPr>
          <w:rFonts w:ascii="Calibri" w:eastAsia="Calibri" w:hAnsi="Calibri" w:cs="Times New Roman"/>
          <w:sz w:val="24"/>
          <w:szCs w:val="24"/>
          <w:lang w:eastAsia="en-US"/>
        </w:rPr>
      </w:pPr>
    </w:p>
    <w:p w14:paraId="48BAF218" w14:textId="472AF48F" w:rsidR="00B74DA8" w:rsidRDefault="00B74DA8" w:rsidP="00D32C6E">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Although he has pleaded guilty to three charges, he has a relevant history of abusive behaviour. Stewards are entitled to perform their duties without fear of being abused.  In our consideration, general and specific deterrence are most relevant to inform both licensed personnel and Stewards that aggressive behaviour and abuse towards </w:t>
      </w:r>
      <w:r w:rsidR="00A84600">
        <w:rPr>
          <w:rFonts w:ascii="Calibri" w:eastAsia="Calibri" w:hAnsi="Calibri" w:cs="Times New Roman"/>
          <w:sz w:val="24"/>
          <w:szCs w:val="24"/>
          <w:lang w:eastAsia="en-US"/>
        </w:rPr>
        <w:t>them</w:t>
      </w:r>
      <w:r>
        <w:rPr>
          <w:rFonts w:ascii="Calibri" w:eastAsia="Calibri" w:hAnsi="Calibri" w:cs="Times New Roman"/>
          <w:sz w:val="24"/>
          <w:szCs w:val="24"/>
          <w:lang w:eastAsia="en-US"/>
        </w:rPr>
        <w:t xml:space="preserve"> will not be tolerated. </w:t>
      </w:r>
    </w:p>
    <w:p w14:paraId="15EFE7D1" w14:textId="2F9CFE0A" w:rsidR="00B74DA8" w:rsidRDefault="00B74DA8" w:rsidP="00D32C6E">
      <w:pPr>
        <w:spacing w:line="259" w:lineRule="auto"/>
        <w:jc w:val="both"/>
        <w:rPr>
          <w:rFonts w:ascii="Calibri" w:eastAsia="Calibri" w:hAnsi="Calibri" w:cs="Times New Roman"/>
          <w:sz w:val="24"/>
          <w:szCs w:val="24"/>
          <w:lang w:eastAsia="en-US"/>
        </w:rPr>
      </w:pPr>
    </w:p>
    <w:p w14:paraId="34CA998E" w14:textId="69818198" w:rsidR="00B74DA8" w:rsidRPr="00D32C6E" w:rsidRDefault="00B74DA8" w:rsidP="00D32C6E">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all the circumstances, on Charge 1, we impose a penalty of a $250 fine. On Charge 2, we impose a six month immediate suspension. On Charge 4, we impose a six month suspension which is to be concurrent with the penalty imposed on Charge 2. On Charge 5, we impose a fine of $2,000 with $1,000 to be suspended for a period of 12 months pending no further Rule breaches. </w:t>
      </w:r>
    </w:p>
    <w:p w14:paraId="69ACCB1A" w14:textId="77777777" w:rsidR="00264FD4" w:rsidRPr="00E8713E" w:rsidRDefault="00264FD4" w:rsidP="001079E5">
      <w:pPr>
        <w:pBdr>
          <w:bottom w:val="single" w:sz="12" w:space="1" w:color="auto"/>
        </w:pBdr>
        <w:spacing w:line="259" w:lineRule="auto"/>
        <w:jc w:val="both"/>
        <w:rPr>
          <w:rFonts w:ascii="Calibri" w:eastAsia="Calibri" w:hAnsi="Calibri" w:cs="Times New Roman"/>
          <w:sz w:val="24"/>
          <w:szCs w:val="24"/>
          <w:lang w:eastAsia="en-US"/>
        </w:rPr>
      </w:pPr>
    </w:p>
    <w:p w14:paraId="0C2E4AED" w14:textId="77777777" w:rsidR="0037568F" w:rsidRPr="00E8713E" w:rsidRDefault="0037568F" w:rsidP="001079E5">
      <w:pPr>
        <w:spacing w:line="259" w:lineRule="auto"/>
        <w:rPr>
          <w:rFonts w:ascii="Calibri" w:eastAsia="Calibri" w:hAnsi="Calibri" w:cs="Times New Roman"/>
          <w:sz w:val="24"/>
          <w:szCs w:val="24"/>
          <w:lang w:eastAsia="en-US"/>
        </w:rPr>
      </w:pPr>
    </w:p>
    <w:p w14:paraId="07F39927" w14:textId="0117547C" w:rsidR="007868CF" w:rsidRPr="00E8713E" w:rsidRDefault="00413A9C" w:rsidP="001079E5">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E8713E">
        <w:rPr>
          <w:rFonts w:ascii="Calibri" w:eastAsia="Calibri" w:hAnsi="Calibri" w:cs="Times New Roman"/>
          <w:sz w:val="24"/>
          <w:szCs w:val="24"/>
          <w:lang w:eastAsia="en-US"/>
        </w:rPr>
        <w:br/>
        <w:t>Registrar, Victorian Racing Tribunal</w:t>
      </w:r>
      <w:r w:rsidR="007868CF" w:rsidRPr="00E8713E">
        <w:rPr>
          <w:rFonts w:ascii="Calibri" w:eastAsia="Calibri" w:hAnsi="Calibri" w:cs="Times New Roman"/>
          <w:sz w:val="24"/>
          <w:szCs w:val="24"/>
          <w:lang w:eastAsia="en-US"/>
        </w:rPr>
        <w:br/>
      </w:r>
    </w:p>
    <w:sectPr w:rsidR="007868CF" w:rsidRPr="00E8713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9F127" w14:textId="77777777" w:rsidR="00D851DB" w:rsidRDefault="00D851DB" w:rsidP="00CF0999">
      <w:r>
        <w:separator/>
      </w:r>
    </w:p>
  </w:endnote>
  <w:endnote w:type="continuationSeparator" w:id="0">
    <w:p w14:paraId="00777581" w14:textId="77777777" w:rsidR="00D851DB" w:rsidRDefault="00D851DB"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30AF4" w14:textId="77777777" w:rsidR="00B87492" w:rsidRDefault="00B874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172FB6C0" w:rsidR="00122152" w:rsidRDefault="005920E0" w:rsidP="00CF0999">
    <w:r>
      <w:rPr>
        <w:noProof/>
      </w:rPr>
      <mc:AlternateContent>
        <mc:Choice Requires="wps">
          <w:drawing>
            <wp:anchor distT="0" distB="0" distL="114300" distR="114300" simplePos="1" relativeHeight="251665919" behindDoc="0" locked="0" layoutInCell="0" allowOverlap="1" wp14:anchorId="1C829581" wp14:editId="2B3172D4">
              <wp:simplePos x="0" y="10228183"/>
              <wp:positionH relativeFrom="page">
                <wp:posOffset>0</wp:posOffset>
              </wp:positionH>
              <wp:positionV relativeFrom="page">
                <wp:posOffset>10228580</wp:posOffset>
              </wp:positionV>
              <wp:extent cx="7560310" cy="273050"/>
              <wp:effectExtent l="0" t="0" r="0" b="12700"/>
              <wp:wrapNone/>
              <wp:docPr id="2" name="MSIPCM7cf3420baf1b6896f77a0223"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D24B11" w14:textId="0294D74A" w:rsidR="005920E0" w:rsidRPr="00AE0174" w:rsidRDefault="00AE0174" w:rsidP="00AE0174">
                          <w:pPr>
                            <w:jc w:val="center"/>
                            <w:rPr>
                              <w:color w:val="000000"/>
                              <w:sz w:val="24"/>
                            </w:rPr>
                          </w:pPr>
                          <w:r w:rsidRPr="00AE0174">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829581" id="_x0000_t202" coordsize="21600,21600" o:spt="202" path="m,l,21600r21600,l21600,xe">
              <v:stroke joinstyle="miter"/>
              <v:path gradientshapeok="t" o:connecttype="rect"/>
            </v:shapetype>
            <v:shape id="MSIPCM7cf3420baf1b6896f77a0223"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7BD24B11" w14:textId="0294D74A" w:rsidR="005920E0" w:rsidRPr="00AE0174" w:rsidRDefault="00AE0174" w:rsidP="00AE0174">
                    <w:pPr>
                      <w:jc w:val="center"/>
                      <w:rPr>
                        <w:color w:val="000000"/>
                        <w:sz w:val="24"/>
                      </w:rPr>
                    </w:pPr>
                    <w:r w:rsidRPr="00AE0174">
                      <w:rPr>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20" name="Picture 20"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1221586A" w:rsidR="00122152" w:rsidRDefault="005920E0" w:rsidP="00B104AE">
    <w:pPr>
      <w:tabs>
        <w:tab w:val="right" w:pos="9000"/>
      </w:tabs>
    </w:pPr>
    <w:r>
      <w:rPr>
        <w:noProof/>
      </w:rPr>
      <mc:AlternateContent>
        <mc:Choice Requires="wps">
          <w:drawing>
            <wp:anchor distT="0" distB="0" distL="114300" distR="114300" simplePos="0" relativeHeight="251666175" behindDoc="0" locked="0" layoutInCell="0" allowOverlap="1" wp14:anchorId="24498B4A" wp14:editId="395CFA79">
              <wp:simplePos x="0" y="0"/>
              <wp:positionH relativeFrom="page">
                <wp:posOffset>0</wp:posOffset>
              </wp:positionH>
              <wp:positionV relativeFrom="page">
                <wp:posOffset>10228580</wp:posOffset>
              </wp:positionV>
              <wp:extent cx="7560310" cy="273050"/>
              <wp:effectExtent l="0" t="0" r="0" b="12700"/>
              <wp:wrapNone/>
              <wp:docPr id="3" name="MSIPCMcbf3440db01dc35421e4c992"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29A38" w14:textId="09D5C9C6" w:rsidR="005920E0" w:rsidRPr="00AE0174" w:rsidRDefault="00AE0174" w:rsidP="00AE0174">
                          <w:pPr>
                            <w:jc w:val="center"/>
                            <w:rPr>
                              <w:color w:val="000000"/>
                              <w:sz w:val="24"/>
                            </w:rPr>
                          </w:pPr>
                          <w:r w:rsidRPr="00AE0174">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498B4A" id="_x0000_t202" coordsize="21600,21600" o:spt="202" path="m,l,21600r21600,l21600,xe">
              <v:stroke joinstyle="miter"/>
              <v:path gradientshapeok="t" o:connecttype="rect"/>
            </v:shapetype>
            <v:shape id="MSIPCMcbf3440db01dc35421e4c992"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62829A38" w14:textId="09D5C9C6" w:rsidR="005920E0" w:rsidRPr="00AE0174" w:rsidRDefault="00AE0174" w:rsidP="00AE0174">
                    <w:pPr>
                      <w:jc w:val="center"/>
                      <w:rPr>
                        <w:color w:val="000000"/>
                        <w:sz w:val="24"/>
                      </w:rPr>
                    </w:pPr>
                    <w:r w:rsidRPr="00AE0174">
                      <w:rPr>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22" name="Picture 22"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78B45174" w:rsidR="00122152" w:rsidRDefault="005920E0" w:rsidP="00CF0999">
    <w:r>
      <w:rPr>
        <w:noProof/>
      </w:rPr>
      <mc:AlternateContent>
        <mc:Choice Requires="wps">
          <w:drawing>
            <wp:anchor distT="0" distB="0" distL="114300" distR="114300" simplePos="0" relativeHeight="251667967" behindDoc="0" locked="0" layoutInCell="0" allowOverlap="1" wp14:anchorId="38A5C634" wp14:editId="73F9C57D">
              <wp:simplePos x="0" y="0"/>
              <wp:positionH relativeFrom="page">
                <wp:posOffset>0</wp:posOffset>
              </wp:positionH>
              <wp:positionV relativeFrom="page">
                <wp:posOffset>10228580</wp:posOffset>
              </wp:positionV>
              <wp:extent cx="7560310" cy="273050"/>
              <wp:effectExtent l="0" t="0" r="0" b="12700"/>
              <wp:wrapNone/>
              <wp:docPr id="7" name="MSIPCMa5844a2e9f12b6a1d8930cfa"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D73978" w14:textId="3E66140C" w:rsidR="005920E0" w:rsidRPr="00AE0174" w:rsidRDefault="00AE0174" w:rsidP="00AE0174">
                          <w:pPr>
                            <w:jc w:val="center"/>
                            <w:rPr>
                              <w:color w:val="000000"/>
                              <w:sz w:val="24"/>
                            </w:rPr>
                          </w:pPr>
                          <w:r w:rsidRPr="00AE0174">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A5C634" id="_x0000_t202" coordsize="21600,21600" o:spt="202" path="m,l,21600r21600,l21600,xe">
              <v:stroke joinstyle="miter"/>
              <v:path gradientshapeok="t" o:connecttype="rect"/>
            </v:shapetype>
            <v:shape id="MSIPCMa5844a2e9f12b6a1d8930cfa"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5CD73978" w14:textId="3E66140C" w:rsidR="005920E0" w:rsidRPr="00AE0174" w:rsidRDefault="00AE0174" w:rsidP="00AE0174">
                    <w:pPr>
                      <w:jc w:val="center"/>
                      <w:rPr>
                        <w:color w:val="000000"/>
                        <w:sz w:val="24"/>
                      </w:rPr>
                    </w:pPr>
                    <w:r w:rsidRPr="00AE0174">
                      <w:rPr>
                        <w:color w:val="000000"/>
                        <w:sz w:val="24"/>
                      </w:rPr>
                      <w:t>OFFICIAL</w:t>
                    </w:r>
                  </w:p>
                </w:txbxContent>
              </v:textbox>
              <w10:wrap anchorx="page" anchory="page"/>
            </v:shape>
          </w:pict>
        </mc:Fallback>
      </mc:AlternateContent>
    </w:r>
    <w:r w:rsidR="00122152">
      <w:tab/>
    </w:r>
  </w:p>
  <w:p w14:paraId="1DAAAAAE" w14:textId="77777777" w:rsidR="00122152" w:rsidRDefault="00122152" w:rsidP="00CF0999">
    <w:r>
      <w:tab/>
    </w:r>
    <w:r w:rsidRPr="004073AD">
      <w:rPr>
        <w:rStyle w:val="FooterChar"/>
        <w:rFonts w:ascii="Calibri" w:hAnsi="Calibri" w:cs="Calibri"/>
        <w:szCs w:val="22"/>
      </w:rPr>
      <w:t xml:space="preserve">Page </w:t>
    </w:r>
    <w:r w:rsidRPr="004073AD">
      <w:rPr>
        <w:rStyle w:val="FooterChar"/>
        <w:rFonts w:ascii="Calibri" w:hAnsi="Calibri" w:cs="Calibri"/>
        <w:szCs w:val="22"/>
      </w:rPr>
      <w:fldChar w:fldCharType="begin"/>
    </w:r>
    <w:r w:rsidRPr="004073AD">
      <w:rPr>
        <w:rStyle w:val="FooterChar"/>
        <w:rFonts w:ascii="Calibri" w:hAnsi="Calibri" w:cs="Calibri"/>
        <w:szCs w:val="22"/>
      </w:rPr>
      <w:instrText xml:space="preserve"> PAGE   \* MERGEFORMAT </w:instrText>
    </w:r>
    <w:r w:rsidRPr="004073AD">
      <w:rPr>
        <w:rStyle w:val="FooterChar"/>
        <w:rFonts w:ascii="Calibri" w:hAnsi="Calibri" w:cs="Calibri"/>
        <w:szCs w:val="22"/>
      </w:rPr>
      <w:fldChar w:fldCharType="separate"/>
    </w:r>
    <w:r w:rsidRPr="004073AD">
      <w:rPr>
        <w:rStyle w:val="FooterChar"/>
        <w:rFonts w:ascii="Calibri" w:hAnsi="Calibri" w:cs="Calibri"/>
        <w:noProof/>
        <w:szCs w:val="22"/>
      </w:rPr>
      <w:t>2</w:t>
    </w:r>
    <w:r w:rsidRPr="004073AD">
      <w:rPr>
        <w:rStyle w:val="FooterChar"/>
        <w:rFonts w:ascii="Calibri" w:hAnsi="Calibri" w:cs="Calibri"/>
        <w:szCs w:val="22"/>
      </w:rPr>
      <w:fldChar w:fldCharType="end"/>
    </w:r>
    <w:r w:rsidRPr="004073AD">
      <w:rPr>
        <w:rStyle w:val="FooterChar"/>
        <w:rFonts w:ascii="Calibri" w:hAnsi="Calibri" w:cs="Calibri"/>
        <w:szCs w:val="22"/>
      </w:rPr>
      <w:t xml:space="preserve"> of </w:t>
    </w:r>
    <w:r w:rsidRPr="004073AD">
      <w:rPr>
        <w:rStyle w:val="FooterChar"/>
        <w:rFonts w:ascii="Calibri" w:hAnsi="Calibri" w:cs="Calibri"/>
        <w:noProof/>
        <w:szCs w:val="22"/>
      </w:rPr>
      <w:fldChar w:fldCharType="begin"/>
    </w:r>
    <w:r w:rsidRPr="004073AD">
      <w:rPr>
        <w:rStyle w:val="FooterChar"/>
        <w:rFonts w:ascii="Calibri" w:hAnsi="Calibri" w:cs="Calibri"/>
        <w:noProof/>
        <w:szCs w:val="22"/>
      </w:rPr>
      <w:instrText xml:space="preserve"> NUMPAGES   \* MERGEFORMAT </w:instrText>
    </w:r>
    <w:r w:rsidRPr="004073AD">
      <w:rPr>
        <w:rStyle w:val="FooterChar"/>
        <w:rFonts w:ascii="Calibri" w:hAnsi="Calibri" w:cs="Calibri"/>
        <w:noProof/>
        <w:szCs w:val="22"/>
      </w:rPr>
      <w:fldChar w:fldCharType="separate"/>
    </w:r>
    <w:r w:rsidRPr="004073AD">
      <w:rPr>
        <w:rStyle w:val="FooterChar"/>
        <w:rFonts w:ascii="Calibri" w:hAnsi="Calibri" w:cs="Calibri"/>
        <w:noProof/>
        <w:szCs w:val="22"/>
      </w:rPr>
      <w:t>1</w:t>
    </w:r>
    <w:r w:rsidRPr="004073AD">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317A2" w14:textId="77777777" w:rsidR="00D851DB" w:rsidRDefault="00D851DB" w:rsidP="00CF0999">
      <w:r>
        <w:separator/>
      </w:r>
    </w:p>
  </w:footnote>
  <w:footnote w:type="continuationSeparator" w:id="0">
    <w:p w14:paraId="136156A4" w14:textId="77777777" w:rsidR="00D851DB" w:rsidRDefault="00D851DB"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B47D7" w14:textId="77777777" w:rsidR="00B87492" w:rsidRDefault="00B874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D3523" w14:textId="651AF56C" w:rsidR="005920E0" w:rsidRDefault="005920E0">
    <w:pPr>
      <w:pStyle w:val="Header"/>
    </w:pPr>
    <w:r>
      <w:rPr>
        <w:noProof/>
      </w:rPr>
      <mc:AlternateContent>
        <mc:Choice Requires="wps">
          <w:drawing>
            <wp:anchor distT="0" distB="0" distL="114300" distR="114300" simplePos="0" relativeHeight="251668223" behindDoc="0" locked="0" layoutInCell="0" allowOverlap="1" wp14:anchorId="56461F0D" wp14:editId="7A107D45">
              <wp:simplePos x="0" y="0"/>
              <wp:positionH relativeFrom="page">
                <wp:posOffset>0</wp:posOffset>
              </wp:positionH>
              <wp:positionV relativeFrom="page">
                <wp:posOffset>190500</wp:posOffset>
              </wp:positionV>
              <wp:extent cx="7560310" cy="273050"/>
              <wp:effectExtent l="0" t="0" r="0" b="12700"/>
              <wp:wrapNone/>
              <wp:docPr id="9" name="MSIPCM69cf4d1fabd0269bf46f7290"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8AFEC0" w14:textId="5C5F0A49" w:rsidR="005920E0" w:rsidRPr="00AE0174" w:rsidRDefault="00AE0174" w:rsidP="00AE0174">
                          <w:pPr>
                            <w:jc w:val="center"/>
                            <w:rPr>
                              <w:color w:val="000000"/>
                              <w:sz w:val="24"/>
                            </w:rPr>
                          </w:pPr>
                          <w:r w:rsidRPr="00AE0174">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6461F0D" id="_x0000_t202" coordsize="21600,21600" o:spt="202" path="m,l,21600r21600,l21600,xe">
              <v:stroke joinstyle="miter"/>
              <v:path gradientshapeok="t" o:connecttype="rect"/>
            </v:shapetype>
            <v:shape id="MSIPCM69cf4d1fabd0269bf46f7290"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0A8AFEC0" w14:textId="5C5F0A49" w:rsidR="005920E0" w:rsidRPr="00AE0174" w:rsidRDefault="00AE0174" w:rsidP="00AE0174">
                    <w:pPr>
                      <w:jc w:val="center"/>
                      <w:rPr>
                        <w:color w:val="000000"/>
                        <w:sz w:val="24"/>
                      </w:rPr>
                    </w:pPr>
                    <w:r w:rsidRPr="00AE0174">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3DA22D57" w:rsidR="00122152" w:rsidRDefault="005920E0" w:rsidP="00CF0999">
    <w:r>
      <w:rPr>
        <w:noProof/>
      </w:rPr>
      <mc:AlternateContent>
        <mc:Choice Requires="wps">
          <w:drawing>
            <wp:anchor distT="0" distB="0" distL="114300" distR="114300" simplePos="0" relativeHeight="251668480" behindDoc="0" locked="0" layoutInCell="0" allowOverlap="1" wp14:anchorId="11B238C7" wp14:editId="4EA99C3E">
              <wp:simplePos x="0" y="0"/>
              <wp:positionH relativeFrom="page">
                <wp:posOffset>0</wp:posOffset>
              </wp:positionH>
              <wp:positionV relativeFrom="page">
                <wp:posOffset>190500</wp:posOffset>
              </wp:positionV>
              <wp:extent cx="7560310" cy="273050"/>
              <wp:effectExtent l="0" t="0" r="0" b="12700"/>
              <wp:wrapNone/>
              <wp:docPr id="10" name="MSIPCM2b1141ca882a40a1cc1c51c0"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3C1FE3" w14:textId="4133B908" w:rsidR="005920E0" w:rsidRPr="00AE0174" w:rsidRDefault="00AE0174" w:rsidP="00AE0174">
                          <w:pPr>
                            <w:jc w:val="center"/>
                            <w:rPr>
                              <w:color w:val="000000"/>
                              <w:sz w:val="24"/>
                            </w:rPr>
                          </w:pPr>
                          <w:r w:rsidRPr="00AE0174">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1B238C7" id="_x0000_t202" coordsize="21600,21600" o:spt="202" path="m,l,21600r21600,l21600,xe">
              <v:stroke joinstyle="miter"/>
              <v:path gradientshapeok="t" o:connecttype="rect"/>
            </v:shapetype>
            <v:shape id="MSIPCM2b1141ca882a40a1cc1c51c0"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763C1FE3" w14:textId="4133B908" w:rsidR="005920E0" w:rsidRPr="00AE0174" w:rsidRDefault="00AE0174" w:rsidP="00AE0174">
                    <w:pPr>
                      <w:jc w:val="center"/>
                      <w:rPr>
                        <w:color w:val="000000"/>
                        <w:sz w:val="24"/>
                      </w:rPr>
                    </w:pPr>
                    <w:r w:rsidRPr="00AE0174">
                      <w:rPr>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65E0"/>
    <w:multiLevelType w:val="hybridMultilevel"/>
    <w:tmpl w:val="27E026C6"/>
    <w:lvl w:ilvl="0" w:tplc="FFFFFFFF">
      <w:start w:val="1"/>
      <w:numFmt w:val="decimal"/>
      <w:lvlText w:val="%1."/>
      <w:lvlJc w:val="left"/>
      <w:pPr>
        <w:ind w:left="4897" w:hanging="360"/>
      </w:p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1" w15:restartNumberingAfterBreak="0">
    <w:nsid w:val="054F623A"/>
    <w:multiLevelType w:val="hybridMultilevel"/>
    <w:tmpl w:val="18249CD6"/>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101C3183"/>
    <w:multiLevelType w:val="hybridMultilevel"/>
    <w:tmpl w:val="3E6882F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 w15:restartNumberingAfterBreak="0">
    <w:nsid w:val="1C8E3896"/>
    <w:multiLevelType w:val="hybridMultilevel"/>
    <w:tmpl w:val="ECCE5DEA"/>
    <w:lvl w:ilvl="0" w:tplc="0C09000F">
      <w:start w:val="1"/>
      <w:numFmt w:val="decimal"/>
      <w:lvlText w:val="%1."/>
      <w:lvlJc w:val="left"/>
      <w:pPr>
        <w:ind w:left="3840" w:hanging="360"/>
      </w:pPr>
    </w:lvl>
    <w:lvl w:ilvl="1" w:tplc="0C090019" w:tentative="1">
      <w:start w:val="1"/>
      <w:numFmt w:val="lowerLetter"/>
      <w:lvlText w:val="%2."/>
      <w:lvlJc w:val="left"/>
      <w:pPr>
        <w:ind w:left="4560" w:hanging="360"/>
      </w:pPr>
    </w:lvl>
    <w:lvl w:ilvl="2" w:tplc="0C09001B" w:tentative="1">
      <w:start w:val="1"/>
      <w:numFmt w:val="lowerRoman"/>
      <w:lvlText w:val="%3."/>
      <w:lvlJc w:val="right"/>
      <w:pPr>
        <w:ind w:left="5280" w:hanging="180"/>
      </w:pPr>
    </w:lvl>
    <w:lvl w:ilvl="3" w:tplc="0C09000F" w:tentative="1">
      <w:start w:val="1"/>
      <w:numFmt w:val="decimal"/>
      <w:lvlText w:val="%4."/>
      <w:lvlJc w:val="left"/>
      <w:pPr>
        <w:ind w:left="6000" w:hanging="360"/>
      </w:pPr>
    </w:lvl>
    <w:lvl w:ilvl="4" w:tplc="0C090019" w:tentative="1">
      <w:start w:val="1"/>
      <w:numFmt w:val="lowerLetter"/>
      <w:lvlText w:val="%5."/>
      <w:lvlJc w:val="left"/>
      <w:pPr>
        <w:ind w:left="6720" w:hanging="360"/>
      </w:pPr>
    </w:lvl>
    <w:lvl w:ilvl="5" w:tplc="0C09001B" w:tentative="1">
      <w:start w:val="1"/>
      <w:numFmt w:val="lowerRoman"/>
      <w:lvlText w:val="%6."/>
      <w:lvlJc w:val="right"/>
      <w:pPr>
        <w:ind w:left="7440" w:hanging="180"/>
      </w:pPr>
    </w:lvl>
    <w:lvl w:ilvl="6" w:tplc="0C09000F" w:tentative="1">
      <w:start w:val="1"/>
      <w:numFmt w:val="decimal"/>
      <w:lvlText w:val="%7."/>
      <w:lvlJc w:val="left"/>
      <w:pPr>
        <w:ind w:left="8160" w:hanging="360"/>
      </w:pPr>
    </w:lvl>
    <w:lvl w:ilvl="7" w:tplc="0C090019" w:tentative="1">
      <w:start w:val="1"/>
      <w:numFmt w:val="lowerLetter"/>
      <w:lvlText w:val="%8."/>
      <w:lvlJc w:val="left"/>
      <w:pPr>
        <w:ind w:left="8880" w:hanging="360"/>
      </w:pPr>
    </w:lvl>
    <w:lvl w:ilvl="8" w:tplc="0C09001B" w:tentative="1">
      <w:start w:val="1"/>
      <w:numFmt w:val="lowerRoman"/>
      <w:lvlText w:val="%9."/>
      <w:lvlJc w:val="right"/>
      <w:pPr>
        <w:ind w:left="9600" w:hanging="180"/>
      </w:pPr>
    </w:lvl>
  </w:abstractNum>
  <w:abstractNum w:abstractNumId="4" w15:restartNumberingAfterBreak="0">
    <w:nsid w:val="20EE72C2"/>
    <w:multiLevelType w:val="hybridMultilevel"/>
    <w:tmpl w:val="B5841470"/>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5" w15:restartNumberingAfterBreak="0">
    <w:nsid w:val="38CA6B05"/>
    <w:multiLevelType w:val="hybridMultilevel"/>
    <w:tmpl w:val="E1704746"/>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6" w15:restartNumberingAfterBreak="0">
    <w:nsid w:val="434F7149"/>
    <w:multiLevelType w:val="hybridMultilevel"/>
    <w:tmpl w:val="B91ACF30"/>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7" w15:restartNumberingAfterBreak="0">
    <w:nsid w:val="46FB3CA7"/>
    <w:multiLevelType w:val="hybridMultilevel"/>
    <w:tmpl w:val="188CFC36"/>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47C221D9"/>
    <w:multiLevelType w:val="hybridMultilevel"/>
    <w:tmpl w:val="7C261D6A"/>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9" w15:restartNumberingAfterBreak="0">
    <w:nsid w:val="4F8905CD"/>
    <w:multiLevelType w:val="hybridMultilevel"/>
    <w:tmpl w:val="585AEB4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52391A06"/>
    <w:multiLevelType w:val="hybridMultilevel"/>
    <w:tmpl w:val="07DA7362"/>
    <w:lvl w:ilvl="0" w:tplc="0C090019">
      <w:start w:val="1"/>
      <w:numFmt w:val="lowerLetter"/>
      <w:lvlText w:val="%1."/>
      <w:lvlJc w:val="left"/>
      <w:pPr>
        <w:ind w:left="3697" w:hanging="360"/>
      </w:pPr>
    </w:lvl>
    <w:lvl w:ilvl="1" w:tplc="0C090019" w:tentative="1">
      <w:start w:val="1"/>
      <w:numFmt w:val="lowerLetter"/>
      <w:lvlText w:val="%2."/>
      <w:lvlJc w:val="left"/>
      <w:pPr>
        <w:ind w:left="4417" w:hanging="360"/>
      </w:pPr>
    </w:lvl>
    <w:lvl w:ilvl="2" w:tplc="0C09001B" w:tentative="1">
      <w:start w:val="1"/>
      <w:numFmt w:val="lowerRoman"/>
      <w:lvlText w:val="%3."/>
      <w:lvlJc w:val="right"/>
      <w:pPr>
        <w:ind w:left="5137" w:hanging="180"/>
      </w:pPr>
    </w:lvl>
    <w:lvl w:ilvl="3" w:tplc="0C09000F" w:tentative="1">
      <w:start w:val="1"/>
      <w:numFmt w:val="decimal"/>
      <w:lvlText w:val="%4."/>
      <w:lvlJc w:val="left"/>
      <w:pPr>
        <w:ind w:left="5857" w:hanging="360"/>
      </w:pPr>
    </w:lvl>
    <w:lvl w:ilvl="4" w:tplc="0C090019" w:tentative="1">
      <w:start w:val="1"/>
      <w:numFmt w:val="lowerLetter"/>
      <w:lvlText w:val="%5."/>
      <w:lvlJc w:val="left"/>
      <w:pPr>
        <w:ind w:left="6577" w:hanging="360"/>
      </w:pPr>
    </w:lvl>
    <w:lvl w:ilvl="5" w:tplc="0C09001B" w:tentative="1">
      <w:start w:val="1"/>
      <w:numFmt w:val="lowerRoman"/>
      <w:lvlText w:val="%6."/>
      <w:lvlJc w:val="right"/>
      <w:pPr>
        <w:ind w:left="7297" w:hanging="180"/>
      </w:pPr>
    </w:lvl>
    <w:lvl w:ilvl="6" w:tplc="0C09000F" w:tentative="1">
      <w:start w:val="1"/>
      <w:numFmt w:val="decimal"/>
      <w:lvlText w:val="%7."/>
      <w:lvlJc w:val="left"/>
      <w:pPr>
        <w:ind w:left="8017" w:hanging="360"/>
      </w:pPr>
    </w:lvl>
    <w:lvl w:ilvl="7" w:tplc="0C090019" w:tentative="1">
      <w:start w:val="1"/>
      <w:numFmt w:val="lowerLetter"/>
      <w:lvlText w:val="%8."/>
      <w:lvlJc w:val="left"/>
      <w:pPr>
        <w:ind w:left="8737" w:hanging="360"/>
      </w:pPr>
    </w:lvl>
    <w:lvl w:ilvl="8" w:tplc="0C09001B" w:tentative="1">
      <w:start w:val="1"/>
      <w:numFmt w:val="lowerRoman"/>
      <w:lvlText w:val="%9."/>
      <w:lvlJc w:val="right"/>
      <w:pPr>
        <w:ind w:left="9457" w:hanging="180"/>
      </w:pPr>
    </w:lvl>
  </w:abstractNum>
  <w:abstractNum w:abstractNumId="11" w15:restartNumberingAfterBreak="0">
    <w:nsid w:val="54C00055"/>
    <w:multiLevelType w:val="hybridMultilevel"/>
    <w:tmpl w:val="BD669AB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2" w15:restartNumberingAfterBreak="0">
    <w:nsid w:val="5FFE6A64"/>
    <w:multiLevelType w:val="hybridMultilevel"/>
    <w:tmpl w:val="72D85808"/>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3" w15:restartNumberingAfterBreak="0">
    <w:nsid w:val="60AA25D4"/>
    <w:multiLevelType w:val="hybridMultilevel"/>
    <w:tmpl w:val="EECA513C"/>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4" w15:restartNumberingAfterBreak="0">
    <w:nsid w:val="6F0B3D5F"/>
    <w:multiLevelType w:val="hybridMultilevel"/>
    <w:tmpl w:val="3C889AE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0"/>
  </w:num>
  <w:num w:numId="2">
    <w:abstractNumId w:val="14"/>
  </w:num>
  <w:num w:numId="3">
    <w:abstractNumId w:val="10"/>
  </w:num>
  <w:num w:numId="4">
    <w:abstractNumId w:val="5"/>
  </w:num>
  <w:num w:numId="5">
    <w:abstractNumId w:val="3"/>
  </w:num>
  <w:num w:numId="6">
    <w:abstractNumId w:val="13"/>
  </w:num>
  <w:num w:numId="7">
    <w:abstractNumId w:val="4"/>
  </w:num>
  <w:num w:numId="8">
    <w:abstractNumId w:val="2"/>
  </w:num>
  <w:num w:numId="9">
    <w:abstractNumId w:val="8"/>
  </w:num>
  <w:num w:numId="10">
    <w:abstractNumId w:val="6"/>
  </w:num>
  <w:num w:numId="11">
    <w:abstractNumId w:val="9"/>
  </w:num>
  <w:num w:numId="12">
    <w:abstractNumId w:val="1"/>
  </w:num>
  <w:num w:numId="13">
    <w:abstractNumId w:val="7"/>
  </w:num>
  <w:num w:numId="14">
    <w:abstractNumId w:val="11"/>
  </w:num>
  <w:num w:numId="1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058A6"/>
    <w:rsid w:val="0000785F"/>
    <w:rsid w:val="00016B45"/>
    <w:rsid w:val="000215EA"/>
    <w:rsid w:val="00024074"/>
    <w:rsid w:val="00027E2C"/>
    <w:rsid w:val="000325CD"/>
    <w:rsid w:val="000325EB"/>
    <w:rsid w:val="00032ECA"/>
    <w:rsid w:val="00035299"/>
    <w:rsid w:val="00035C9E"/>
    <w:rsid w:val="0003721B"/>
    <w:rsid w:val="00037B05"/>
    <w:rsid w:val="00041DAE"/>
    <w:rsid w:val="00042F7B"/>
    <w:rsid w:val="00046BE7"/>
    <w:rsid w:val="000506C1"/>
    <w:rsid w:val="00055F0F"/>
    <w:rsid w:val="000576F4"/>
    <w:rsid w:val="000642AD"/>
    <w:rsid w:val="0006698C"/>
    <w:rsid w:val="000717EB"/>
    <w:rsid w:val="00071F3E"/>
    <w:rsid w:val="00073C6A"/>
    <w:rsid w:val="0008091C"/>
    <w:rsid w:val="00087EA5"/>
    <w:rsid w:val="000934F0"/>
    <w:rsid w:val="000946CF"/>
    <w:rsid w:val="0009770E"/>
    <w:rsid w:val="000A04DF"/>
    <w:rsid w:val="000A4CB3"/>
    <w:rsid w:val="000A7E4B"/>
    <w:rsid w:val="000B5E53"/>
    <w:rsid w:val="000C05F5"/>
    <w:rsid w:val="000C73F9"/>
    <w:rsid w:val="000D7F0D"/>
    <w:rsid w:val="000E5309"/>
    <w:rsid w:val="000F5A17"/>
    <w:rsid w:val="00103613"/>
    <w:rsid w:val="00105417"/>
    <w:rsid w:val="001079E5"/>
    <w:rsid w:val="001162EB"/>
    <w:rsid w:val="0012029D"/>
    <w:rsid w:val="001203CF"/>
    <w:rsid w:val="00122152"/>
    <w:rsid w:val="00132525"/>
    <w:rsid w:val="0013537F"/>
    <w:rsid w:val="001372AC"/>
    <w:rsid w:val="00142AF8"/>
    <w:rsid w:val="001459C3"/>
    <w:rsid w:val="00145A3A"/>
    <w:rsid w:val="001530AD"/>
    <w:rsid w:val="0015478F"/>
    <w:rsid w:val="00155CA4"/>
    <w:rsid w:val="001652D8"/>
    <w:rsid w:val="00165E82"/>
    <w:rsid w:val="00173AEA"/>
    <w:rsid w:val="00174ED9"/>
    <w:rsid w:val="00180EA0"/>
    <w:rsid w:val="00182F21"/>
    <w:rsid w:val="0018346D"/>
    <w:rsid w:val="0018392B"/>
    <w:rsid w:val="00194944"/>
    <w:rsid w:val="001B0249"/>
    <w:rsid w:val="001B5A9E"/>
    <w:rsid w:val="001C0756"/>
    <w:rsid w:val="001C2886"/>
    <w:rsid w:val="001C5CAD"/>
    <w:rsid w:val="001D0D99"/>
    <w:rsid w:val="001D0E7A"/>
    <w:rsid w:val="001D5EA1"/>
    <w:rsid w:val="001D7206"/>
    <w:rsid w:val="001F4FF6"/>
    <w:rsid w:val="001F683A"/>
    <w:rsid w:val="00200BE9"/>
    <w:rsid w:val="00203133"/>
    <w:rsid w:val="00206AF3"/>
    <w:rsid w:val="00210EC7"/>
    <w:rsid w:val="0021172F"/>
    <w:rsid w:val="00214575"/>
    <w:rsid w:val="0021511E"/>
    <w:rsid w:val="00225E28"/>
    <w:rsid w:val="00227E7F"/>
    <w:rsid w:val="002319B4"/>
    <w:rsid w:val="00232254"/>
    <w:rsid w:val="00235333"/>
    <w:rsid w:val="00237626"/>
    <w:rsid w:val="002430FD"/>
    <w:rsid w:val="00245238"/>
    <w:rsid w:val="002501E6"/>
    <w:rsid w:val="00252460"/>
    <w:rsid w:val="0025395E"/>
    <w:rsid w:val="00262F34"/>
    <w:rsid w:val="00264FD4"/>
    <w:rsid w:val="00265E29"/>
    <w:rsid w:val="0026660A"/>
    <w:rsid w:val="0027286B"/>
    <w:rsid w:val="00276723"/>
    <w:rsid w:val="0027764E"/>
    <w:rsid w:val="00277913"/>
    <w:rsid w:val="002813FF"/>
    <w:rsid w:val="00281955"/>
    <w:rsid w:val="00284B7C"/>
    <w:rsid w:val="00284C5D"/>
    <w:rsid w:val="00290F46"/>
    <w:rsid w:val="00296998"/>
    <w:rsid w:val="002971B3"/>
    <w:rsid w:val="0029736A"/>
    <w:rsid w:val="002A0B84"/>
    <w:rsid w:val="002C570F"/>
    <w:rsid w:val="002C65C0"/>
    <w:rsid w:val="002C6BB3"/>
    <w:rsid w:val="002D1DBB"/>
    <w:rsid w:val="002E0697"/>
    <w:rsid w:val="002E22BA"/>
    <w:rsid w:val="002F04A9"/>
    <w:rsid w:val="002F3EE3"/>
    <w:rsid w:val="002F50B0"/>
    <w:rsid w:val="002F7434"/>
    <w:rsid w:val="00305A16"/>
    <w:rsid w:val="003127E9"/>
    <w:rsid w:val="00313936"/>
    <w:rsid w:val="0031556F"/>
    <w:rsid w:val="0032538F"/>
    <w:rsid w:val="00335102"/>
    <w:rsid w:val="00344B4E"/>
    <w:rsid w:val="00345DD8"/>
    <w:rsid w:val="00354C04"/>
    <w:rsid w:val="00363A7A"/>
    <w:rsid w:val="003648BE"/>
    <w:rsid w:val="00370738"/>
    <w:rsid w:val="00371517"/>
    <w:rsid w:val="00371DB0"/>
    <w:rsid w:val="0037568F"/>
    <w:rsid w:val="00377F4D"/>
    <w:rsid w:val="00384D77"/>
    <w:rsid w:val="00386422"/>
    <w:rsid w:val="003875DE"/>
    <w:rsid w:val="003904DC"/>
    <w:rsid w:val="003A17CB"/>
    <w:rsid w:val="003A53E6"/>
    <w:rsid w:val="003B5315"/>
    <w:rsid w:val="003B5657"/>
    <w:rsid w:val="003B61CD"/>
    <w:rsid w:val="003B7142"/>
    <w:rsid w:val="003B7515"/>
    <w:rsid w:val="003C44FE"/>
    <w:rsid w:val="003C53DC"/>
    <w:rsid w:val="003C567B"/>
    <w:rsid w:val="003C6B50"/>
    <w:rsid w:val="003C6E2D"/>
    <w:rsid w:val="003D043D"/>
    <w:rsid w:val="003D0AFE"/>
    <w:rsid w:val="003D197D"/>
    <w:rsid w:val="003D347A"/>
    <w:rsid w:val="003D5FFA"/>
    <w:rsid w:val="003E5276"/>
    <w:rsid w:val="003F3844"/>
    <w:rsid w:val="003F716D"/>
    <w:rsid w:val="0040030D"/>
    <w:rsid w:val="00400F60"/>
    <w:rsid w:val="00401860"/>
    <w:rsid w:val="00403914"/>
    <w:rsid w:val="0040472C"/>
    <w:rsid w:val="0040496C"/>
    <w:rsid w:val="00405280"/>
    <w:rsid w:val="00405629"/>
    <w:rsid w:val="00406228"/>
    <w:rsid w:val="004073AD"/>
    <w:rsid w:val="0040758A"/>
    <w:rsid w:val="00410F1A"/>
    <w:rsid w:val="00411F89"/>
    <w:rsid w:val="00412922"/>
    <w:rsid w:val="00413A9C"/>
    <w:rsid w:val="00414084"/>
    <w:rsid w:val="004208B8"/>
    <w:rsid w:val="004235E9"/>
    <w:rsid w:val="00425517"/>
    <w:rsid w:val="00425AD7"/>
    <w:rsid w:val="00427895"/>
    <w:rsid w:val="004348B4"/>
    <w:rsid w:val="00434C95"/>
    <w:rsid w:val="004435FB"/>
    <w:rsid w:val="00454090"/>
    <w:rsid w:val="00454B49"/>
    <w:rsid w:val="00455713"/>
    <w:rsid w:val="00456518"/>
    <w:rsid w:val="0047104F"/>
    <w:rsid w:val="00471D5C"/>
    <w:rsid w:val="00473D0D"/>
    <w:rsid w:val="0047776C"/>
    <w:rsid w:val="00480874"/>
    <w:rsid w:val="004909D7"/>
    <w:rsid w:val="00491007"/>
    <w:rsid w:val="00495519"/>
    <w:rsid w:val="004A103B"/>
    <w:rsid w:val="004A3FBE"/>
    <w:rsid w:val="004A5123"/>
    <w:rsid w:val="004A729B"/>
    <w:rsid w:val="004A7BBC"/>
    <w:rsid w:val="004B2C80"/>
    <w:rsid w:val="004C433B"/>
    <w:rsid w:val="004D6D59"/>
    <w:rsid w:val="004F338D"/>
    <w:rsid w:val="005044B5"/>
    <w:rsid w:val="005054C3"/>
    <w:rsid w:val="00512165"/>
    <w:rsid w:val="005169FE"/>
    <w:rsid w:val="00524424"/>
    <w:rsid w:val="005250ED"/>
    <w:rsid w:val="00525438"/>
    <w:rsid w:val="0053232B"/>
    <w:rsid w:val="005328EF"/>
    <w:rsid w:val="00532A17"/>
    <w:rsid w:val="00532F4E"/>
    <w:rsid w:val="00540682"/>
    <w:rsid w:val="00541155"/>
    <w:rsid w:val="005416D5"/>
    <w:rsid w:val="00546C39"/>
    <w:rsid w:val="005501CE"/>
    <w:rsid w:val="00551D62"/>
    <w:rsid w:val="005531C4"/>
    <w:rsid w:val="00557158"/>
    <w:rsid w:val="005607DB"/>
    <w:rsid w:val="005620BE"/>
    <w:rsid w:val="00567EE4"/>
    <w:rsid w:val="00571F56"/>
    <w:rsid w:val="00572319"/>
    <w:rsid w:val="00572FEA"/>
    <w:rsid w:val="00573D37"/>
    <w:rsid w:val="00573D70"/>
    <w:rsid w:val="00574AF2"/>
    <w:rsid w:val="00582495"/>
    <w:rsid w:val="005828B4"/>
    <w:rsid w:val="00584BAA"/>
    <w:rsid w:val="0058769D"/>
    <w:rsid w:val="005879A3"/>
    <w:rsid w:val="005920E0"/>
    <w:rsid w:val="0059725A"/>
    <w:rsid w:val="00597927"/>
    <w:rsid w:val="005A2FA5"/>
    <w:rsid w:val="005A442B"/>
    <w:rsid w:val="005A580A"/>
    <w:rsid w:val="005B194C"/>
    <w:rsid w:val="005B3370"/>
    <w:rsid w:val="005B3F4D"/>
    <w:rsid w:val="005C55D7"/>
    <w:rsid w:val="005C6099"/>
    <w:rsid w:val="005C72E9"/>
    <w:rsid w:val="005D091A"/>
    <w:rsid w:val="005D2268"/>
    <w:rsid w:val="005D47E5"/>
    <w:rsid w:val="005E040F"/>
    <w:rsid w:val="005E2302"/>
    <w:rsid w:val="005E2EF1"/>
    <w:rsid w:val="005E6C7E"/>
    <w:rsid w:val="005F29C1"/>
    <w:rsid w:val="005F2D75"/>
    <w:rsid w:val="0060363F"/>
    <w:rsid w:val="00603711"/>
    <w:rsid w:val="00603F36"/>
    <w:rsid w:val="00611089"/>
    <w:rsid w:val="00611F17"/>
    <w:rsid w:val="00620923"/>
    <w:rsid w:val="00621530"/>
    <w:rsid w:val="00623FAF"/>
    <w:rsid w:val="00624200"/>
    <w:rsid w:val="0063618E"/>
    <w:rsid w:val="00636D36"/>
    <w:rsid w:val="006372F9"/>
    <w:rsid w:val="00650664"/>
    <w:rsid w:val="00655DEE"/>
    <w:rsid w:val="006649F5"/>
    <w:rsid w:val="006653E1"/>
    <w:rsid w:val="00670338"/>
    <w:rsid w:val="00671D2E"/>
    <w:rsid w:val="006729AF"/>
    <w:rsid w:val="00674577"/>
    <w:rsid w:val="00676117"/>
    <w:rsid w:val="00681465"/>
    <w:rsid w:val="006816AD"/>
    <w:rsid w:val="00684B68"/>
    <w:rsid w:val="00695E3E"/>
    <w:rsid w:val="006A3F83"/>
    <w:rsid w:val="006A44B4"/>
    <w:rsid w:val="006A5698"/>
    <w:rsid w:val="006B62A1"/>
    <w:rsid w:val="006C2F47"/>
    <w:rsid w:val="006C4514"/>
    <w:rsid w:val="006D0153"/>
    <w:rsid w:val="006D4F84"/>
    <w:rsid w:val="006D7D92"/>
    <w:rsid w:val="006E7B2E"/>
    <w:rsid w:val="006F0207"/>
    <w:rsid w:val="006F17DB"/>
    <w:rsid w:val="006F3C35"/>
    <w:rsid w:val="006F5AD4"/>
    <w:rsid w:val="006F5B80"/>
    <w:rsid w:val="006F64E9"/>
    <w:rsid w:val="00700D8A"/>
    <w:rsid w:val="00700DD7"/>
    <w:rsid w:val="0070207C"/>
    <w:rsid w:val="00706C60"/>
    <w:rsid w:val="00745E67"/>
    <w:rsid w:val="007510B7"/>
    <w:rsid w:val="00757D1A"/>
    <w:rsid w:val="00760F9A"/>
    <w:rsid w:val="00765C61"/>
    <w:rsid w:val="007676B6"/>
    <w:rsid w:val="00774401"/>
    <w:rsid w:val="00775903"/>
    <w:rsid w:val="007868CF"/>
    <w:rsid w:val="00790F46"/>
    <w:rsid w:val="0079480B"/>
    <w:rsid w:val="00794CAF"/>
    <w:rsid w:val="00797136"/>
    <w:rsid w:val="007A33C2"/>
    <w:rsid w:val="007A3D33"/>
    <w:rsid w:val="007A5347"/>
    <w:rsid w:val="007B0129"/>
    <w:rsid w:val="007B6F0F"/>
    <w:rsid w:val="007C4987"/>
    <w:rsid w:val="007C5B13"/>
    <w:rsid w:val="007C60EA"/>
    <w:rsid w:val="007C67E6"/>
    <w:rsid w:val="007C69C8"/>
    <w:rsid w:val="007D0CC4"/>
    <w:rsid w:val="007D34EC"/>
    <w:rsid w:val="007D57DA"/>
    <w:rsid w:val="007E7084"/>
    <w:rsid w:val="007F17C1"/>
    <w:rsid w:val="00811966"/>
    <w:rsid w:val="008142E6"/>
    <w:rsid w:val="008321A8"/>
    <w:rsid w:val="00832DC2"/>
    <w:rsid w:val="00841E31"/>
    <w:rsid w:val="00842094"/>
    <w:rsid w:val="00844235"/>
    <w:rsid w:val="0085353A"/>
    <w:rsid w:val="008551C1"/>
    <w:rsid w:val="008555BA"/>
    <w:rsid w:val="008653EC"/>
    <w:rsid w:val="00867C1C"/>
    <w:rsid w:val="00871B7E"/>
    <w:rsid w:val="00872340"/>
    <w:rsid w:val="008728E7"/>
    <w:rsid w:val="00874DB2"/>
    <w:rsid w:val="008766F3"/>
    <w:rsid w:val="00880431"/>
    <w:rsid w:val="00883E17"/>
    <w:rsid w:val="00884A6B"/>
    <w:rsid w:val="00884AE6"/>
    <w:rsid w:val="0088616A"/>
    <w:rsid w:val="0089396E"/>
    <w:rsid w:val="00896587"/>
    <w:rsid w:val="008A5B93"/>
    <w:rsid w:val="008B0804"/>
    <w:rsid w:val="008B55E6"/>
    <w:rsid w:val="008B5832"/>
    <w:rsid w:val="008C03D8"/>
    <w:rsid w:val="008C14D2"/>
    <w:rsid w:val="008C30B4"/>
    <w:rsid w:val="008C3D3D"/>
    <w:rsid w:val="008D0FD8"/>
    <w:rsid w:val="008D4FF5"/>
    <w:rsid w:val="008D6C88"/>
    <w:rsid w:val="008D735B"/>
    <w:rsid w:val="008E4BF7"/>
    <w:rsid w:val="008E4E18"/>
    <w:rsid w:val="008F172C"/>
    <w:rsid w:val="008F4E8B"/>
    <w:rsid w:val="008F584C"/>
    <w:rsid w:val="00906BC5"/>
    <w:rsid w:val="00910FBD"/>
    <w:rsid w:val="00914572"/>
    <w:rsid w:val="009151E7"/>
    <w:rsid w:val="00917941"/>
    <w:rsid w:val="00921028"/>
    <w:rsid w:val="00923F41"/>
    <w:rsid w:val="00924079"/>
    <w:rsid w:val="009252DA"/>
    <w:rsid w:val="00925755"/>
    <w:rsid w:val="009266BA"/>
    <w:rsid w:val="00927A54"/>
    <w:rsid w:val="009414DF"/>
    <w:rsid w:val="00943025"/>
    <w:rsid w:val="00945E83"/>
    <w:rsid w:val="00946067"/>
    <w:rsid w:val="00947FCE"/>
    <w:rsid w:val="009500AB"/>
    <w:rsid w:val="009511E9"/>
    <w:rsid w:val="00954FFE"/>
    <w:rsid w:val="00955D40"/>
    <w:rsid w:val="00960F01"/>
    <w:rsid w:val="00960FAB"/>
    <w:rsid w:val="00961FDD"/>
    <w:rsid w:val="009654BE"/>
    <w:rsid w:val="00967409"/>
    <w:rsid w:val="009759E7"/>
    <w:rsid w:val="00976F47"/>
    <w:rsid w:val="009816F3"/>
    <w:rsid w:val="00982869"/>
    <w:rsid w:val="00987A3B"/>
    <w:rsid w:val="00996987"/>
    <w:rsid w:val="009A7521"/>
    <w:rsid w:val="009B2A2F"/>
    <w:rsid w:val="009B2D82"/>
    <w:rsid w:val="009C5FB6"/>
    <w:rsid w:val="009C61BE"/>
    <w:rsid w:val="009D1D60"/>
    <w:rsid w:val="009D1EDB"/>
    <w:rsid w:val="009D512A"/>
    <w:rsid w:val="009E0109"/>
    <w:rsid w:val="009E064F"/>
    <w:rsid w:val="009E337E"/>
    <w:rsid w:val="009E4D1E"/>
    <w:rsid w:val="009E6A12"/>
    <w:rsid w:val="009E6E9A"/>
    <w:rsid w:val="009E703C"/>
    <w:rsid w:val="009F3010"/>
    <w:rsid w:val="009F7369"/>
    <w:rsid w:val="00A030C9"/>
    <w:rsid w:val="00A04C81"/>
    <w:rsid w:val="00A14154"/>
    <w:rsid w:val="00A14CAC"/>
    <w:rsid w:val="00A20010"/>
    <w:rsid w:val="00A32D3A"/>
    <w:rsid w:val="00A34ABD"/>
    <w:rsid w:val="00A36564"/>
    <w:rsid w:val="00A368AC"/>
    <w:rsid w:val="00A41F1D"/>
    <w:rsid w:val="00A533ED"/>
    <w:rsid w:val="00A53899"/>
    <w:rsid w:val="00A53E25"/>
    <w:rsid w:val="00A55BAC"/>
    <w:rsid w:val="00A61AAD"/>
    <w:rsid w:val="00A64410"/>
    <w:rsid w:val="00A64503"/>
    <w:rsid w:val="00A72796"/>
    <w:rsid w:val="00A72D45"/>
    <w:rsid w:val="00A812BA"/>
    <w:rsid w:val="00A835AE"/>
    <w:rsid w:val="00A84600"/>
    <w:rsid w:val="00A855AC"/>
    <w:rsid w:val="00A85A29"/>
    <w:rsid w:val="00A86237"/>
    <w:rsid w:val="00A92DDC"/>
    <w:rsid w:val="00A93172"/>
    <w:rsid w:val="00AB5FFD"/>
    <w:rsid w:val="00AC1060"/>
    <w:rsid w:val="00AC1CCD"/>
    <w:rsid w:val="00AC2BA7"/>
    <w:rsid w:val="00AC4D38"/>
    <w:rsid w:val="00AC691F"/>
    <w:rsid w:val="00AD2F1F"/>
    <w:rsid w:val="00AD47EA"/>
    <w:rsid w:val="00AD5BE1"/>
    <w:rsid w:val="00AD62DF"/>
    <w:rsid w:val="00AE0174"/>
    <w:rsid w:val="00AE03D8"/>
    <w:rsid w:val="00AE4311"/>
    <w:rsid w:val="00AE46A2"/>
    <w:rsid w:val="00AE5928"/>
    <w:rsid w:val="00AE7CF5"/>
    <w:rsid w:val="00AF60A2"/>
    <w:rsid w:val="00AF68FF"/>
    <w:rsid w:val="00B01CC4"/>
    <w:rsid w:val="00B04302"/>
    <w:rsid w:val="00B077B3"/>
    <w:rsid w:val="00B104AE"/>
    <w:rsid w:val="00B13178"/>
    <w:rsid w:val="00B214BC"/>
    <w:rsid w:val="00B22F6F"/>
    <w:rsid w:val="00B2760E"/>
    <w:rsid w:val="00B30360"/>
    <w:rsid w:val="00B3196D"/>
    <w:rsid w:val="00B327BB"/>
    <w:rsid w:val="00B338D0"/>
    <w:rsid w:val="00B37518"/>
    <w:rsid w:val="00B416AB"/>
    <w:rsid w:val="00B430BD"/>
    <w:rsid w:val="00B43134"/>
    <w:rsid w:val="00B44012"/>
    <w:rsid w:val="00B45872"/>
    <w:rsid w:val="00B471E1"/>
    <w:rsid w:val="00B52D5C"/>
    <w:rsid w:val="00B5345F"/>
    <w:rsid w:val="00B552F2"/>
    <w:rsid w:val="00B61246"/>
    <w:rsid w:val="00B74DA8"/>
    <w:rsid w:val="00B833B9"/>
    <w:rsid w:val="00B85F74"/>
    <w:rsid w:val="00B86063"/>
    <w:rsid w:val="00B87492"/>
    <w:rsid w:val="00B922DE"/>
    <w:rsid w:val="00B926E1"/>
    <w:rsid w:val="00B9298E"/>
    <w:rsid w:val="00B9303A"/>
    <w:rsid w:val="00B9633F"/>
    <w:rsid w:val="00BA02D7"/>
    <w:rsid w:val="00BA04C8"/>
    <w:rsid w:val="00BA26D8"/>
    <w:rsid w:val="00BA3A45"/>
    <w:rsid w:val="00BB29C3"/>
    <w:rsid w:val="00BB7152"/>
    <w:rsid w:val="00BC065D"/>
    <w:rsid w:val="00BC286E"/>
    <w:rsid w:val="00BC4B5A"/>
    <w:rsid w:val="00BC566B"/>
    <w:rsid w:val="00BC6CB1"/>
    <w:rsid w:val="00BC7986"/>
    <w:rsid w:val="00BC7D0B"/>
    <w:rsid w:val="00BD3CA4"/>
    <w:rsid w:val="00BE3B8B"/>
    <w:rsid w:val="00BF60DD"/>
    <w:rsid w:val="00C004CB"/>
    <w:rsid w:val="00C03623"/>
    <w:rsid w:val="00C05E40"/>
    <w:rsid w:val="00C060DA"/>
    <w:rsid w:val="00C073DF"/>
    <w:rsid w:val="00C07FA0"/>
    <w:rsid w:val="00C1789D"/>
    <w:rsid w:val="00C22CA3"/>
    <w:rsid w:val="00C3090E"/>
    <w:rsid w:val="00C35CD3"/>
    <w:rsid w:val="00C410C0"/>
    <w:rsid w:val="00C42EAA"/>
    <w:rsid w:val="00C46BD0"/>
    <w:rsid w:val="00C51277"/>
    <w:rsid w:val="00C54382"/>
    <w:rsid w:val="00C56444"/>
    <w:rsid w:val="00C566C9"/>
    <w:rsid w:val="00C57FC1"/>
    <w:rsid w:val="00C6396D"/>
    <w:rsid w:val="00C6552E"/>
    <w:rsid w:val="00C672FA"/>
    <w:rsid w:val="00C72E30"/>
    <w:rsid w:val="00C90F7D"/>
    <w:rsid w:val="00C910D2"/>
    <w:rsid w:val="00C937A6"/>
    <w:rsid w:val="00CA2542"/>
    <w:rsid w:val="00CA6118"/>
    <w:rsid w:val="00CC56A3"/>
    <w:rsid w:val="00CC681A"/>
    <w:rsid w:val="00CC6904"/>
    <w:rsid w:val="00CD196E"/>
    <w:rsid w:val="00CE2139"/>
    <w:rsid w:val="00CE4E87"/>
    <w:rsid w:val="00CE54B1"/>
    <w:rsid w:val="00CF0999"/>
    <w:rsid w:val="00CF1A36"/>
    <w:rsid w:val="00D052F4"/>
    <w:rsid w:val="00D07BD5"/>
    <w:rsid w:val="00D10903"/>
    <w:rsid w:val="00D10DD8"/>
    <w:rsid w:val="00D10E3C"/>
    <w:rsid w:val="00D11850"/>
    <w:rsid w:val="00D11CDD"/>
    <w:rsid w:val="00D13EAF"/>
    <w:rsid w:val="00D22ED7"/>
    <w:rsid w:val="00D2379C"/>
    <w:rsid w:val="00D273D2"/>
    <w:rsid w:val="00D27D05"/>
    <w:rsid w:val="00D32C6E"/>
    <w:rsid w:val="00D3532D"/>
    <w:rsid w:val="00D35B34"/>
    <w:rsid w:val="00D36E1D"/>
    <w:rsid w:val="00D43798"/>
    <w:rsid w:val="00D460B2"/>
    <w:rsid w:val="00D479E9"/>
    <w:rsid w:val="00D52182"/>
    <w:rsid w:val="00D52EEE"/>
    <w:rsid w:val="00D62912"/>
    <w:rsid w:val="00D63101"/>
    <w:rsid w:val="00D639D7"/>
    <w:rsid w:val="00D6499E"/>
    <w:rsid w:val="00D76BE6"/>
    <w:rsid w:val="00D838C2"/>
    <w:rsid w:val="00D83C42"/>
    <w:rsid w:val="00D851DB"/>
    <w:rsid w:val="00D87E9A"/>
    <w:rsid w:val="00D90D66"/>
    <w:rsid w:val="00D95864"/>
    <w:rsid w:val="00DA2D54"/>
    <w:rsid w:val="00DA77A1"/>
    <w:rsid w:val="00DB4460"/>
    <w:rsid w:val="00DB7CDF"/>
    <w:rsid w:val="00DC3300"/>
    <w:rsid w:val="00DC66DD"/>
    <w:rsid w:val="00DE4AF6"/>
    <w:rsid w:val="00DE5490"/>
    <w:rsid w:val="00DE6F9C"/>
    <w:rsid w:val="00DF4471"/>
    <w:rsid w:val="00DF4632"/>
    <w:rsid w:val="00DF73CA"/>
    <w:rsid w:val="00E00961"/>
    <w:rsid w:val="00E040C7"/>
    <w:rsid w:val="00E058D1"/>
    <w:rsid w:val="00E07246"/>
    <w:rsid w:val="00E076F3"/>
    <w:rsid w:val="00E13D44"/>
    <w:rsid w:val="00E14B1E"/>
    <w:rsid w:val="00E2658C"/>
    <w:rsid w:val="00E319B4"/>
    <w:rsid w:val="00E3731D"/>
    <w:rsid w:val="00E46697"/>
    <w:rsid w:val="00E538BB"/>
    <w:rsid w:val="00E53C26"/>
    <w:rsid w:val="00E577CB"/>
    <w:rsid w:val="00E63058"/>
    <w:rsid w:val="00E67B36"/>
    <w:rsid w:val="00E71838"/>
    <w:rsid w:val="00E73715"/>
    <w:rsid w:val="00E74CFB"/>
    <w:rsid w:val="00E75B7D"/>
    <w:rsid w:val="00E83377"/>
    <w:rsid w:val="00E83A64"/>
    <w:rsid w:val="00E8461E"/>
    <w:rsid w:val="00E84F61"/>
    <w:rsid w:val="00E8713E"/>
    <w:rsid w:val="00E93C7C"/>
    <w:rsid w:val="00E9457B"/>
    <w:rsid w:val="00EA2662"/>
    <w:rsid w:val="00EA5F8A"/>
    <w:rsid w:val="00EB0ECC"/>
    <w:rsid w:val="00EB0F16"/>
    <w:rsid w:val="00EB462D"/>
    <w:rsid w:val="00EC786B"/>
    <w:rsid w:val="00ED11A1"/>
    <w:rsid w:val="00EE2E38"/>
    <w:rsid w:val="00EE4B93"/>
    <w:rsid w:val="00EE6DC4"/>
    <w:rsid w:val="00EF292A"/>
    <w:rsid w:val="00EF6DC4"/>
    <w:rsid w:val="00F00258"/>
    <w:rsid w:val="00F01DD4"/>
    <w:rsid w:val="00F0693E"/>
    <w:rsid w:val="00F116BA"/>
    <w:rsid w:val="00F14511"/>
    <w:rsid w:val="00F14E00"/>
    <w:rsid w:val="00F2745C"/>
    <w:rsid w:val="00F31305"/>
    <w:rsid w:val="00F36DB0"/>
    <w:rsid w:val="00F3708B"/>
    <w:rsid w:val="00F37EE9"/>
    <w:rsid w:val="00F428C0"/>
    <w:rsid w:val="00F444AE"/>
    <w:rsid w:val="00F5419F"/>
    <w:rsid w:val="00F548DD"/>
    <w:rsid w:val="00F55B35"/>
    <w:rsid w:val="00F63B35"/>
    <w:rsid w:val="00F6406D"/>
    <w:rsid w:val="00F661E1"/>
    <w:rsid w:val="00F66FE4"/>
    <w:rsid w:val="00F70158"/>
    <w:rsid w:val="00F7077D"/>
    <w:rsid w:val="00F7160A"/>
    <w:rsid w:val="00F759B8"/>
    <w:rsid w:val="00F75B76"/>
    <w:rsid w:val="00F75F7A"/>
    <w:rsid w:val="00F8088F"/>
    <w:rsid w:val="00F8480C"/>
    <w:rsid w:val="00F85109"/>
    <w:rsid w:val="00F8711B"/>
    <w:rsid w:val="00F92E17"/>
    <w:rsid w:val="00F937D7"/>
    <w:rsid w:val="00F93DB5"/>
    <w:rsid w:val="00F9445E"/>
    <w:rsid w:val="00FA1E9C"/>
    <w:rsid w:val="00FA22CA"/>
    <w:rsid w:val="00FA3F20"/>
    <w:rsid w:val="00FB169B"/>
    <w:rsid w:val="00FB58DB"/>
    <w:rsid w:val="00FC0F98"/>
    <w:rsid w:val="00FC127C"/>
    <w:rsid w:val="00FC70FF"/>
    <w:rsid w:val="00FF4969"/>
    <w:rsid w:val="00FF4FDB"/>
    <w:rsid w:val="00FF6C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6018431-BA87-4305-97BC-5A734CCC4582}">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9d8f54ab-6009-4e0e-9cd9-41c43f15f740"/>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elements/1.1/"/>
    <ds:schemaRef ds:uri="d8f7222e-fc4c-4ce1-b1e8-25c6cb89d836"/>
    <ds:schemaRef ds:uri="http://www.w3.org/XML/1998/namespace"/>
    <ds:schemaRef ds:uri="http://purl.org/dc/dcmitype/"/>
  </ds:schemaRefs>
</ds:datastoreItem>
</file>

<file path=customXml/itemProps4.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2153</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(DJPR)</cp:lastModifiedBy>
  <cp:revision>3</cp:revision>
  <cp:lastPrinted>2022-12-15T03:32:00Z</cp:lastPrinted>
  <dcterms:created xsi:type="dcterms:W3CDTF">2022-12-15T03:32:00Z</dcterms:created>
  <dcterms:modified xsi:type="dcterms:W3CDTF">2022-12-15T03:33:00Z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2022-12-15T03:33:23Z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d77bde11-a756-45fa-9cb6-51484a8c78bc</vt:lpwstr>
  </property>
  <property fmtid="{D5CDD505-2E9C-101B-9397-08002B2CF9AE}" pid="15" name="MSIP_Label_d00a4df9-c942-4b09-b23a-6c1023f6de27_ContentBits">
    <vt:lpwstr>3</vt:lpwstr>
  </property>
</Properties>
</file>