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A6BB726" w:rsidR="00DA77A1" w:rsidRDefault="00237985" w:rsidP="007868CF">
      <w:pPr>
        <w:pStyle w:val="Reference"/>
      </w:pPr>
      <w:r>
        <w:t>1 September</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7971C0B"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62B1607" w:rsidR="005E5788" w:rsidRDefault="00ED1B6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AUSTIN COFFEY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FD3CA6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D1B6C">
        <w:rPr>
          <w:rFonts w:ascii="Calibri" w:eastAsia="Calibri" w:hAnsi="Calibri" w:cs="Times New Roman"/>
          <w:bCs/>
          <w:sz w:val="24"/>
          <w:szCs w:val="24"/>
          <w:lang w:eastAsia="en-US"/>
        </w:rPr>
        <w:t>24 August</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FF26F1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ED1B6C">
        <w:rPr>
          <w:rFonts w:ascii="Calibri" w:eastAsia="Calibri" w:hAnsi="Calibri" w:cs="Times New Roman"/>
          <w:sz w:val="24"/>
          <w:szCs w:val="24"/>
          <w:lang w:eastAsia="en-US"/>
        </w:rPr>
        <w:t>Ms Maree Payne</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26988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ED1B6C">
        <w:rPr>
          <w:rFonts w:ascii="Calibri" w:eastAsia="Calibri" w:hAnsi="Calibri" w:cs="Times New Roman"/>
          <w:sz w:val="24"/>
          <w:szCs w:val="24"/>
          <w:lang w:eastAsia="en-US"/>
        </w:rPr>
        <w:t>Jack Anderson</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107478B2"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w:t>
      </w:r>
      <w:r w:rsidR="00ED1B6C">
        <w:rPr>
          <w:rFonts w:ascii="Calibri" w:eastAsia="Calibri" w:hAnsi="Calibri" w:cs="Times New Roman"/>
          <w:sz w:val="24"/>
          <w:szCs w:val="24"/>
          <w:lang w:eastAsia="en-US"/>
        </w:rPr>
        <w:t>Andrew Nicholl</w:t>
      </w:r>
      <w:r w:rsidR="00FE4E21">
        <w:rPr>
          <w:rFonts w:ascii="Calibri" w:eastAsia="Calibri" w:hAnsi="Calibri" w:cs="Times New Roman"/>
          <w:sz w:val="24"/>
          <w:szCs w:val="24"/>
          <w:lang w:eastAsia="en-US"/>
        </w:rPr>
        <w:t xml:space="preserve"> represented </w:t>
      </w:r>
      <w:r w:rsidR="00ED1B6C">
        <w:rPr>
          <w:rFonts w:ascii="Calibri" w:eastAsia="Calibri" w:hAnsi="Calibri" w:cs="Times New Roman"/>
          <w:sz w:val="24"/>
          <w:szCs w:val="24"/>
          <w:lang w:eastAsia="en-US"/>
        </w:rPr>
        <w:t>Mr Austin Coffey</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70D552BC"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D1B6C">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4871A8">
        <w:rPr>
          <w:rFonts w:ascii="Calibri" w:eastAsia="Calibri" w:hAnsi="Calibri" w:cs="Times New Roman"/>
          <w:bCs/>
          <w:sz w:val="24"/>
          <w:szCs w:val="24"/>
          <w:lang w:eastAsia="en-US"/>
        </w:rPr>
        <w:t>Australian Rule of Racing (“AR”) 240(2)</w:t>
      </w:r>
      <w:r w:rsidR="00E42894">
        <w:rPr>
          <w:rFonts w:ascii="Calibri" w:eastAsia="Calibri" w:hAnsi="Calibri" w:cs="Times New Roman"/>
          <w:bCs/>
          <w:sz w:val="24"/>
          <w:szCs w:val="24"/>
          <w:lang w:eastAsia="en-US"/>
        </w:rPr>
        <w:t xml:space="preserve"> states:</w:t>
      </w:r>
    </w:p>
    <w:p w14:paraId="134FFA9C" w14:textId="562775F8" w:rsidR="00E42894" w:rsidRDefault="004871A8" w:rsidP="00E42894">
      <w:pPr>
        <w:spacing w:line="259" w:lineRule="auto"/>
        <w:ind w:left="2880"/>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71A8">
        <w:rPr>
          <w:rFonts w:ascii="Calibri" w:eastAsia="Calibri" w:hAnsi="Calibri" w:cs="Times New Roman"/>
          <w:b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42E588FB" w14:textId="7AC4CF82" w:rsidR="004871A8" w:rsidRDefault="004871A8" w:rsidP="00E42894">
      <w:pPr>
        <w:spacing w:line="259" w:lineRule="auto"/>
        <w:ind w:left="2880"/>
        <w:jc w:val="both"/>
        <w:rPr>
          <w:rFonts w:ascii="Calibri" w:eastAsia="Calibri" w:hAnsi="Calibri" w:cs="Times New Roman"/>
          <w:bCs/>
          <w:sz w:val="24"/>
          <w:szCs w:val="24"/>
          <w:lang w:eastAsia="en-US"/>
        </w:rPr>
      </w:pPr>
    </w:p>
    <w:p w14:paraId="6B59B59F" w14:textId="18C7052A" w:rsidR="004871A8" w:rsidRDefault="004871A8" w:rsidP="00E4289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104(1) states:</w:t>
      </w:r>
    </w:p>
    <w:p w14:paraId="1FA1DC27" w14:textId="3465D7EF" w:rsidR="004871A8" w:rsidRDefault="004871A8" w:rsidP="004871A8">
      <w:pPr>
        <w:spacing w:line="259" w:lineRule="auto"/>
        <w:ind w:left="2880"/>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71A8">
        <w:rPr>
          <w:rFonts w:ascii="Calibri" w:eastAsia="Calibri" w:hAnsi="Calibri" w:cs="Times New Roman"/>
          <w:bCs/>
          <w:sz w:val="24"/>
          <w:szCs w:val="24"/>
          <w:lang w:eastAsia="en-US"/>
        </w:rPr>
        <w:t>A trainer must record any medication or treatment administered to any horse in the</w:t>
      </w:r>
      <w:r>
        <w:rPr>
          <w:rFonts w:ascii="Calibri" w:eastAsia="Calibri" w:hAnsi="Calibri" w:cs="Times New Roman"/>
          <w:bCs/>
          <w:sz w:val="24"/>
          <w:szCs w:val="24"/>
          <w:lang w:eastAsia="en-US"/>
        </w:rPr>
        <w:t xml:space="preserve"> </w:t>
      </w:r>
      <w:r w:rsidRPr="004871A8">
        <w:rPr>
          <w:rFonts w:ascii="Calibri" w:eastAsia="Calibri" w:hAnsi="Calibri" w:cs="Times New Roman"/>
          <w:bCs/>
          <w:sz w:val="24"/>
          <w:szCs w:val="24"/>
          <w:lang w:eastAsia="en-US"/>
        </w:rPr>
        <w:t>trainer’s care by midnight on the day on which the administration was given.</w:t>
      </w:r>
    </w:p>
    <w:p w14:paraId="04F453ED" w14:textId="77777777" w:rsidR="0005338E" w:rsidRDefault="0005338E" w:rsidP="00E42894">
      <w:pPr>
        <w:spacing w:line="276" w:lineRule="auto"/>
        <w:rPr>
          <w:rFonts w:ascii="Calibri" w:eastAsia="Calibri" w:hAnsi="Calibri" w:cs="Times New Roman"/>
          <w:b/>
          <w:sz w:val="24"/>
          <w:szCs w:val="24"/>
          <w:lang w:eastAsia="en-US"/>
        </w:rPr>
      </w:pPr>
    </w:p>
    <w:p w14:paraId="3F0B7638" w14:textId="3BD3A048" w:rsidR="008B4632" w:rsidRPr="00914EAE" w:rsidRDefault="007868CF" w:rsidP="00E42894">
      <w:pPr>
        <w:spacing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8B463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30F36">
        <w:rPr>
          <w:rFonts w:ascii="Calibri" w:eastAsia="Calibri" w:hAnsi="Calibri" w:cs="Times New Roman"/>
          <w:b/>
          <w:sz w:val="24"/>
          <w:szCs w:val="24"/>
          <w:lang w:eastAsia="en-US"/>
        </w:rPr>
        <w:t>Charge 1</w:t>
      </w:r>
      <w:r w:rsidR="00ED1B6C">
        <w:rPr>
          <w:rFonts w:ascii="Calibri" w:eastAsia="Calibri" w:hAnsi="Calibri" w:cs="Times New Roman"/>
          <w:b/>
          <w:sz w:val="24"/>
          <w:szCs w:val="24"/>
          <w:lang w:eastAsia="en-US"/>
        </w:rPr>
        <w:t>: AR 240(2)</w:t>
      </w:r>
    </w:p>
    <w:p w14:paraId="7AB6028A" w14:textId="2821DD06" w:rsidR="00323843" w:rsidRDefault="00323843" w:rsidP="00447020">
      <w:pPr>
        <w:spacing w:line="259" w:lineRule="auto"/>
        <w:ind w:left="2880" w:hanging="2880"/>
        <w:jc w:val="both"/>
        <w:rPr>
          <w:rFonts w:ascii="Calibri" w:eastAsia="Calibri" w:hAnsi="Calibri" w:cs="Times New Roman"/>
          <w:bCs/>
          <w:sz w:val="24"/>
          <w:szCs w:val="24"/>
          <w:lang w:eastAsia="en-US"/>
        </w:rPr>
      </w:pPr>
    </w:p>
    <w:p w14:paraId="0920B31D" w14:textId="4684194E" w:rsidR="004871A8" w:rsidRDefault="004871A8" w:rsidP="004871A8">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You are, and were at all relevant times, a trainer licensed by Racing Victoria and bound by the Rules of Racing.</w:t>
      </w:r>
    </w:p>
    <w:p w14:paraId="54CBA0E6" w14:textId="77777777" w:rsidR="004871A8" w:rsidRPr="004871A8" w:rsidRDefault="004871A8" w:rsidP="004871A8">
      <w:pPr>
        <w:spacing w:line="259" w:lineRule="auto"/>
        <w:jc w:val="both"/>
        <w:rPr>
          <w:rFonts w:ascii="Calibri" w:eastAsia="Calibri" w:hAnsi="Calibri" w:cs="Times New Roman"/>
          <w:bCs/>
          <w:sz w:val="24"/>
          <w:szCs w:val="24"/>
          <w:lang w:eastAsia="en-US"/>
        </w:rPr>
      </w:pPr>
    </w:p>
    <w:p w14:paraId="4D8C1C20" w14:textId="5502EC78" w:rsidR="004871A8" w:rsidRDefault="004871A8" w:rsidP="004871A8">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 xml:space="preserve">You are, and were at all relevant times, the trainer of </w:t>
      </w:r>
      <w:r w:rsidR="00B923B6">
        <w:rPr>
          <w:rFonts w:ascii="Calibri" w:eastAsia="Calibri" w:hAnsi="Calibri" w:cs="Times New Roman"/>
          <w:bCs/>
          <w:sz w:val="24"/>
          <w:szCs w:val="24"/>
          <w:lang w:eastAsia="en-US"/>
        </w:rPr>
        <w:t>“</w:t>
      </w:r>
      <w:r w:rsidRPr="004871A8">
        <w:rPr>
          <w:rFonts w:ascii="Calibri" w:eastAsia="Calibri" w:hAnsi="Calibri" w:cs="Times New Roman"/>
          <w:bCs/>
          <w:sz w:val="24"/>
          <w:szCs w:val="24"/>
          <w:lang w:eastAsia="en-US"/>
        </w:rPr>
        <w:t>Bannerton</w:t>
      </w:r>
      <w:r w:rsidR="00B923B6">
        <w:rPr>
          <w:rFonts w:ascii="Calibri" w:eastAsia="Calibri" w:hAnsi="Calibri" w:cs="Times New Roman"/>
          <w:bCs/>
          <w:sz w:val="24"/>
          <w:szCs w:val="24"/>
          <w:lang w:eastAsia="en-US"/>
        </w:rPr>
        <w:t>”</w:t>
      </w:r>
      <w:r w:rsidRPr="004871A8">
        <w:rPr>
          <w:rFonts w:ascii="Calibri" w:eastAsia="Calibri" w:hAnsi="Calibri" w:cs="Times New Roman"/>
          <w:bCs/>
          <w:sz w:val="24"/>
          <w:szCs w:val="24"/>
          <w:lang w:eastAsia="en-US"/>
        </w:rPr>
        <w:t xml:space="preserve"> (the horse).</w:t>
      </w:r>
    </w:p>
    <w:p w14:paraId="131FDC1B" w14:textId="77777777" w:rsidR="004871A8" w:rsidRPr="004871A8" w:rsidRDefault="004871A8" w:rsidP="004871A8">
      <w:pPr>
        <w:pStyle w:val="ListParagraph"/>
        <w:rPr>
          <w:rFonts w:ascii="Calibri" w:eastAsia="Calibri" w:hAnsi="Calibri" w:cs="Times New Roman"/>
          <w:bCs/>
          <w:sz w:val="24"/>
          <w:szCs w:val="24"/>
          <w:lang w:eastAsia="en-US"/>
        </w:rPr>
      </w:pPr>
    </w:p>
    <w:p w14:paraId="1D823F33" w14:textId="77777777" w:rsidR="004871A8" w:rsidRDefault="004871A8" w:rsidP="004871A8">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lastRenderedPageBreak/>
        <w:t>On 26 January 2023, the Horse was brought to the Hanging Rock Racecourse and was engaged to race in the ‘Bet 365 Hanging Rock Cup’ (Race 6) over 1800 metres (the Race).</w:t>
      </w:r>
    </w:p>
    <w:p w14:paraId="28BF4DBD" w14:textId="77777777" w:rsidR="004871A8" w:rsidRPr="004871A8" w:rsidRDefault="004871A8" w:rsidP="004871A8">
      <w:pPr>
        <w:pStyle w:val="ListParagraph"/>
        <w:rPr>
          <w:rFonts w:ascii="Calibri" w:eastAsia="Calibri" w:hAnsi="Calibri" w:cs="Times New Roman"/>
          <w:bCs/>
          <w:sz w:val="24"/>
          <w:szCs w:val="24"/>
          <w:lang w:eastAsia="en-US"/>
        </w:rPr>
      </w:pPr>
    </w:p>
    <w:p w14:paraId="0B4EA884" w14:textId="77777777" w:rsidR="004871A8" w:rsidRDefault="004871A8" w:rsidP="004871A8">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On 26 January 2023, following the running of the Race, a urine sample was taken from the Horse (V787436).</w:t>
      </w:r>
    </w:p>
    <w:p w14:paraId="63A37CAF" w14:textId="77777777" w:rsidR="004871A8" w:rsidRPr="004871A8" w:rsidRDefault="004871A8" w:rsidP="004871A8">
      <w:pPr>
        <w:pStyle w:val="ListParagraph"/>
        <w:rPr>
          <w:rFonts w:ascii="Calibri" w:eastAsia="Calibri" w:hAnsi="Calibri" w:cs="Times New Roman"/>
          <w:bCs/>
          <w:sz w:val="24"/>
          <w:szCs w:val="24"/>
          <w:lang w:eastAsia="en-US"/>
        </w:rPr>
      </w:pPr>
    </w:p>
    <w:p w14:paraId="2599FBB9" w14:textId="77777777" w:rsidR="004871A8" w:rsidRDefault="004871A8" w:rsidP="004871A8">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An analysis of the Sample detected the presence of Xylazine and 4-Hydroxy- xylazine.</w:t>
      </w:r>
    </w:p>
    <w:p w14:paraId="1F5AA101" w14:textId="77777777" w:rsidR="004871A8" w:rsidRPr="004871A8" w:rsidRDefault="004871A8" w:rsidP="004871A8">
      <w:pPr>
        <w:pStyle w:val="ListParagraph"/>
        <w:rPr>
          <w:rFonts w:ascii="Calibri" w:eastAsia="Calibri" w:hAnsi="Calibri" w:cs="Times New Roman"/>
          <w:bCs/>
          <w:sz w:val="24"/>
          <w:szCs w:val="24"/>
          <w:lang w:eastAsia="en-US"/>
        </w:rPr>
      </w:pPr>
    </w:p>
    <w:p w14:paraId="60C23431" w14:textId="628F115D" w:rsidR="00830F36" w:rsidRPr="004871A8" w:rsidRDefault="004871A8" w:rsidP="004871A8">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Xylazine and 4-Hydroxy-xylazine are prohibited substances pursuant to Division 1 of Part 2 of Schedule 1 (Prohibited list B) of the Australian Rules of Racing.</w:t>
      </w:r>
    </w:p>
    <w:p w14:paraId="77E603C7" w14:textId="77777777" w:rsidR="0005338E" w:rsidRDefault="0005338E" w:rsidP="0005338E">
      <w:pPr>
        <w:pStyle w:val="ListParagraph"/>
        <w:spacing w:line="259" w:lineRule="auto"/>
        <w:ind w:left="3119"/>
        <w:jc w:val="both"/>
        <w:rPr>
          <w:rFonts w:ascii="Calibri" w:eastAsia="Calibri" w:hAnsi="Calibri" w:cs="Times New Roman"/>
          <w:bCs/>
          <w:sz w:val="24"/>
          <w:szCs w:val="24"/>
          <w:lang w:eastAsia="en-US"/>
        </w:rPr>
      </w:pPr>
    </w:p>
    <w:p w14:paraId="4C85B5D9" w14:textId="0D47B2EC" w:rsidR="00E42894" w:rsidRPr="00E42894" w:rsidRDefault="00E42894" w:rsidP="00E42894">
      <w:pPr>
        <w:spacing w:line="259" w:lineRule="auto"/>
        <w:ind w:left="2880"/>
        <w:jc w:val="both"/>
        <w:rPr>
          <w:rFonts w:ascii="Calibri" w:eastAsia="Calibri" w:hAnsi="Calibri" w:cs="Times New Roman"/>
          <w:b/>
          <w:sz w:val="24"/>
          <w:szCs w:val="24"/>
          <w:lang w:eastAsia="en-US"/>
        </w:rPr>
      </w:pPr>
      <w:r w:rsidRPr="00E42894">
        <w:rPr>
          <w:rFonts w:ascii="Calibri" w:eastAsia="Calibri" w:hAnsi="Calibri" w:cs="Times New Roman"/>
          <w:b/>
          <w:sz w:val="24"/>
          <w:szCs w:val="24"/>
          <w:lang w:eastAsia="en-US"/>
        </w:rPr>
        <w:t>Charge 2</w:t>
      </w:r>
      <w:r w:rsidR="00ED1B6C">
        <w:rPr>
          <w:rFonts w:ascii="Calibri" w:eastAsia="Calibri" w:hAnsi="Calibri" w:cs="Times New Roman"/>
          <w:b/>
          <w:sz w:val="24"/>
          <w:szCs w:val="24"/>
          <w:lang w:eastAsia="en-US"/>
        </w:rPr>
        <w:t>: AR 104(1)</w:t>
      </w:r>
    </w:p>
    <w:p w14:paraId="6284BB45" w14:textId="19112A66" w:rsidR="00E42894" w:rsidRDefault="00E42894" w:rsidP="00E42894">
      <w:pPr>
        <w:spacing w:line="259" w:lineRule="auto"/>
        <w:ind w:left="2880"/>
        <w:jc w:val="both"/>
        <w:rPr>
          <w:rFonts w:ascii="Calibri" w:eastAsia="Calibri" w:hAnsi="Calibri" w:cs="Times New Roman"/>
          <w:bCs/>
          <w:sz w:val="24"/>
          <w:szCs w:val="24"/>
          <w:lang w:eastAsia="en-US"/>
        </w:rPr>
      </w:pPr>
    </w:p>
    <w:p w14:paraId="0958F39B" w14:textId="3486262D" w:rsidR="004871A8" w:rsidRDefault="004871A8" w:rsidP="004871A8">
      <w:pPr>
        <w:pStyle w:val="ListParagraph"/>
        <w:numPr>
          <w:ilvl w:val="0"/>
          <w:numId w:val="40"/>
        </w:numPr>
        <w:ind w:left="3119" w:hanging="284"/>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You are, and were at all relevant times, licensed by Racing Victoria.</w:t>
      </w:r>
    </w:p>
    <w:p w14:paraId="19734DEA" w14:textId="77777777" w:rsidR="004871A8" w:rsidRPr="004871A8" w:rsidRDefault="004871A8" w:rsidP="004871A8">
      <w:pPr>
        <w:rPr>
          <w:rFonts w:ascii="Calibri" w:eastAsia="Calibri" w:hAnsi="Calibri" w:cs="Times New Roman"/>
          <w:bCs/>
          <w:sz w:val="24"/>
          <w:szCs w:val="24"/>
          <w:lang w:eastAsia="en-US"/>
        </w:rPr>
      </w:pPr>
    </w:p>
    <w:p w14:paraId="1CCA3F1E" w14:textId="77777777" w:rsidR="004871A8" w:rsidRDefault="004871A8" w:rsidP="004871A8">
      <w:pPr>
        <w:pStyle w:val="ListParagraph"/>
        <w:numPr>
          <w:ilvl w:val="0"/>
          <w:numId w:val="40"/>
        </w:numPr>
        <w:ind w:left="3119" w:hanging="284"/>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You were at all relevant times a licensed Trainer.</w:t>
      </w:r>
    </w:p>
    <w:p w14:paraId="15E41D65" w14:textId="77777777" w:rsidR="004871A8" w:rsidRPr="004871A8" w:rsidRDefault="004871A8" w:rsidP="004871A8">
      <w:pPr>
        <w:pStyle w:val="ListParagraph"/>
        <w:rPr>
          <w:rFonts w:ascii="Calibri" w:eastAsia="Calibri" w:hAnsi="Calibri" w:cs="Times New Roman"/>
          <w:bCs/>
          <w:sz w:val="24"/>
          <w:szCs w:val="24"/>
          <w:lang w:eastAsia="en-US"/>
        </w:rPr>
      </w:pPr>
    </w:p>
    <w:p w14:paraId="4E87E906" w14:textId="77777777" w:rsidR="004871A8" w:rsidRDefault="004871A8" w:rsidP="004871A8">
      <w:pPr>
        <w:pStyle w:val="ListParagraph"/>
        <w:numPr>
          <w:ilvl w:val="0"/>
          <w:numId w:val="40"/>
        </w:numPr>
        <w:ind w:left="3119" w:hanging="284"/>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On Friday the 3rd of March 2023, whilst conducting inquiries at your stables in Swan Hill. Racing Victoria Stewards requested to view your treatment records.</w:t>
      </w:r>
    </w:p>
    <w:p w14:paraId="4F036C83" w14:textId="77777777" w:rsidR="004871A8" w:rsidRPr="004871A8" w:rsidRDefault="004871A8" w:rsidP="004871A8">
      <w:pPr>
        <w:pStyle w:val="ListParagraph"/>
        <w:rPr>
          <w:rFonts w:ascii="Calibri" w:eastAsia="Calibri" w:hAnsi="Calibri" w:cs="Times New Roman"/>
          <w:bCs/>
          <w:sz w:val="24"/>
          <w:szCs w:val="24"/>
          <w:lang w:eastAsia="en-US"/>
        </w:rPr>
      </w:pPr>
    </w:p>
    <w:p w14:paraId="4EB463B9" w14:textId="4B6DCE15" w:rsidR="001A5B77" w:rsidRPr="004871A8" w:rsidRDefault="004871A8" w:rsidP="004871A8">
      <w:pPr>
        <w:pStyle w:val="ListParagraph"/>
        <w:numPr>
          <w:ilvl w:val="0"/>
          <w:numId w:val="40"/>
        </w:numPr>
        <w:ind w:left="3119" w:hanging="284"/>
        <w:rPr>
          <w:rFonts w:ascii="Calibri" w:eastAsia="Calibri" w:hAnsi="Calibri" w:cs="Times New Roman"/>
          <w:bCs/>
          <w:sz w:val="24"/>
          <w:szCs w:val="24"/>
          <w:lang w:eastAsia="en-US"/>
        </w:rPr>
      </w:pPr>
      <w:r w:rsidRPr="004871A8">
        <w:rPr>
          <w:rFonts w:ascii="Calibri" w:eastAsia="Calibri" w:hAnsi="Calibri" w:cs="Times New Roman"/>
          <w:bCs/>
          <w:sz w:val="24"/>
          <w:szCs w:val="24"/>
          <w:lang w:eastAsia="en-US"/>
        </w:rPr>
        <w:t>You were unable to provide any record of a medication or treatment provided to any of the horses currently in your care.</w:t>
      </w:r>
    </w:p>
    <w:p w14:paraId="7FDB6DAE" w14:textId="77777777" w:rsidR="0005338E" w:rsidRPr="001A5B77" w:rsidRDefault="0005338E" w:rsidP="0005338E">
      <w:pPr>
        <w:pStyle w:val="ListParagraph"/>
        <w:ind w:left="3119"/>
        <w:rPr>
          <w:rFonts w:ascii="Calibri" w:eastAsia="Calibri" w:hAnsi="Calibri" w:cs="Times New Roman"/>
          <w:bCs/>
          <w:sz w:val="24"/>
          <w:szCs w:val="24"/>
          <w:lang w:eastAsia="en-US"/>
        </w:rPr>
      </w:pPr>
    </w:p>
    <w:p w14:paraId="661E6296" w14:textId="1D6ADF2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4068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3154CB">
        <w:rPr>
          <w:rFonts w:ascii="Calibri" w:eastAsia="Calibri" w:hAnsi="Calibri" w:cs="Times New Roman"/>
          <w:sz w:val="24"/>
          <w:szCs w:val="24"/>
          <w:lang w:eastAsia="en-US"/>
        </w:rPr>
        <w:t>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A2C56A9" w14:textId="5D5F5DDE" w:rsidR="00D15730" w:rsidRDefault="005C0C16"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871A8">
        <w:rPr>
          <w:rFonts w:ascii="Calibri" w:eastAsia="Calibri" w:hAnsi="Calibri" w:cs="Times New Roman"/>
          <w:bCs/>
          <w:sz w:val="24"/>
          <w:szCs w:val="24"/>
          <w:lang w:eastAsia="en-US"/>
        </w:rPr>
        <w:t>Austin Coffey, you are pleading guilty to two charges. The first is a breach of Australian Rule of Racing (“AR”) 240(2) – which is often described as a presentation charge. The second is a breach of AR 104(1) – a failure to provide records of medication or treatment of the horses in your care.</w:t>
      </w:r>
    </w:p>
    <w:p w14:paraId="2EA0FE58" w14:textId="714A30A3" w:rsidR="004871A8" w:rsidRDefault="004871A8" w:rsidP="00AC71B4">
      <w:pPr>
        <w:spacing w:line="259" w:lineRule="auto"/>
        <w:jc w:val="both"/>
        <w:rPr>
          <w:rFonts w:ascii="Calibri" w:eastAsia="Calibri" w:hAnsi="Calibri" w:cs="Times New Roman"/>
          <w:bCs/>
          <w:sz w:val="24"/>
          <w:szCs w:val="24"/>
          <w:lang w:eastAsia="en-US"/>
        </w:rPr>
      </w:pPr>
    </w:p>
    <w:p w14:paraId="4638BFAC" w14:textId="4B9C01AE" w:rsidR="004871A8" w:rsidRDefault="00B923B6"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now deal with the breach of AR 240(2). It concerns the horse “B</w:t>
      </w:r>
      <w:r w:rsidRPr="004871A8">
        <w:rPr>
          <w:rFonts w:ascii="Calibri" w:eastAsia="Calibri" w:hAnsi="Calibri" w:cs="Times New Roman"/>
          <w:bCs/>
          <w:sz w:val="24"/>
          <w:szCs w:val="24"/>
          <w:lang w:eastAsia="en-US"/>
        </w:rPr>
        <w:t>annerton</w:t>
      </w:r>
      <w:r>
        <w:rPr>
          <w:rFonts w:ascii="Calibri" w:eastAsia="Calibri" w:hAnsi="Calibri" w:cs="Times New Roman"/>
          <w:bCs/>
          <w:sz w:val="24"/>
          <w:szCs w:val="24"/>
          <w:lang w:eastAsia="en-US"/>
        </w:rPr>
        <w:t xml:space="preserve">”, which competed in Race 6, the </w:t>
      </w:r>
      <w:r w:rsidRPr="004871A8">
        <w:rPr>
          <w:rFonts w:ascii="Calibri" w:eastAsia="Calibri" w:hAnsi="Calibri" w:cs="Times New Roman"/>
          <w:bCs/>
          <w:sz w:val="24"/>
          <w:szCs w:val="24"/>
          <w:lang w:eastAsia="en-US"/>
        </w:rPr>
        <w:t>Hanging Rock Cup</w:t>
      </w:r>
      <w:r>
        <w:rPr>
          <w:rFonts w:ascii="Calibri" w:eastAsia="Calibri" w:hAnsi="Calibri" w:cs="Times New Roman"/>
          <w:bCs/>
          <w:sz w:val="24"/>
          <w:szCs w:val="24"/>
          <w:lang w:eastAsia="en-US"/>
        </w:rPr>
        <w:t>, at Hanging Rock on 26 January 2023. A post-race urine sample showed the presence of the prohibited substances x</w:t>
      </w:r>
      <w:r w:rsidRPr="004871A8">
        <w:rPr>
          <w:rFonts w:ascii="Calibri" w:eastAsia="Calibri" w:hAnsi="Calibri" w:cs="Times New Roman"/>
          <w:bCs/>
          <w:sz w:val="24"/>
          <w:szCs w:val="24"/>
          <w:lang w:eastAsia="en-US"/>
        </w:rPr>
        <w:t>ylazine and 4-</w:t>
      </w:r>
      <w:r>
        <w:rPr>
          <w:rFonts w:ascii="Calibri" w:eastAsia="Calibri" w:hAnsi="Calibri" w:cs="Times New Roman"/>
          <w:bCs/>
          <w:sz w:val="24"/>
          <w:szCs w:val="24"/>
          <w:lang w:eastAsia="en-US"/>
        </w:rPr>
        <w:t>h</w:t>
      </w:r>
      <w:r w:rsidRPr="004871A8">
        <w:rPr>
          <w:rFonts w:ascii="Calibri" w:eastAsia="Calibri" w:hAnsi="Calibri" w:cs="Times New Roman"/>
          <w:bCs/>
          <w:sz w:val="24"/>
          <w:szCs w:val="24"/>
          <w:lang w:eastAsia="en-US"/>
        </w:rPr>
        <w:t>ydroxy-</w:t>
      </w:r>
      <w:r w:rsidRPr="004871A8">
        <w:rPr>
          <w:rFonts w:ascii="Calibri" w:eastAsia="Calibri" w:hAnsi="Calibri" w:cs="Times New Roman"/>
          <w:bCs/>
          <w:sz w:val="24"/>
          <w:szCs w:val="24"/>
          <w:lang w:eastAsia="en-US"/>
        </w:rPr>
        <w:lastRenderedPageBreak/>
        <w:t>xylazine</w:t>
      </w:r>
      <w:r>
        <w:rPr>
          <w:rFonts w:ascii="Calibri" w:eastAsia="Calibri" w:hAnsi="Calibri" w:cs="Times New Roman"/>
          <w:bCs/>
          <w:sz w:val="24"/>
          <w:szCs w:val="24"/>
          <w:lang w:eastAsia="en-US"/>
        </w:rPr>
        <w:t>. We shall refer to them collectively as x</w:t>
      </w:r>
      <w:r w:rsidRPr="004871A8">
        <w:rPr>
          <w:rFonts w:ascii="Calibri" w:eastAsia="Calibri" w:hAnsi="Calibri" w:cs="Times New Roman"/>
          <w:bCs/>
          <w:sz w:val="24"/>
          <w:szCs w:val="24"/>
          <w:lang w:eastAsia="en-US"/>
        </w:rPr>
        <w:t>ylazine</w:t>
      </w:r>
      <w:r>
        <w:rPr>
          <w:rFonts w:ascii="Calibri" w:eastAsia="Calibri" w:hAnsi="Calibri" w:cs="Times New Roman"/>
          <w:bCs/>
          <w:sz w:val="24"/>
          <w:szCs w:val="24"/>
          <w:lang w:eastAsia="en-US"/>
        </w:rPr>
        <w:t xml:space="preserve">. As we understand it, it is a substance commonly used for short term sedation. </w:t>
      </w:r>
    </w:p>
    <w:p w14:paraId="3AF94781" w14:textId="0838EACC" w:rsidR="00B923B6" w:rsidRDefault="00B923B6" w:rsidP="00AC71B4">
      <w:pPr>
        <w:spacing w:line="259" w:lineRule="auto"/>
        <w:jc w:val="both"/>
        <w:rPr>
          <w:rFonts w:ascii="Calibri" w:eastAsia="Calibri" w:hAnsi="Calibri" w:cs="Times New Roman"/>
          <w:bCs/>
          <w:sz w:val="24"/>
          <w:szCs w:val="24"/>
          <w:lang w:eastAsia="en-US"/>
        </w:rPr>
      </w:pPr>
    </w:p>
    <w:p w14:paraId="0A9439CD" w14:textId="5CDDB34B" w:rsidR="00B923B6" w:rsidRDefault="000F6475"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clear or obvious explanation </w:t>
      </w:r>
      <w:r w:rsidR="007A7178">
        <w:rPr>
          <w:rFonts w:ascii="Calibri" w:eastAsia="Calibri" w:hAnsi="Calibri" w:cs="Times New Roman"/>
          <w:bCs/>
          <w:sz w:val="24"/>
          <w:szCs w:val="24"/>
          <w:lang w:eastAsia="en-US"/>
        </w:rPr>
        <w:t xml:space="preserve">as to </w:t>
      </w:r>
      <w:r>
        <w:rPr>
          <w:rFonts w:ascii="Calibri" w:eastAsia="Calibri" w:hAnsi="Calibri" w:cs="Times New Roman"/>
          <w:bCs/>
          <w:sz w:val="24"/>
          <w:szCs w:val="24"/>
          <w:lang w:eastAsia="en-US"/>
        </w:rPr>
        <w:t>how Bannerton came to test positive to x</w:t>
      </w:r>
      <w:r w:rsidRPr="004871A8">
        <w:rPr>
          <w:rFonts w:ascii="Calibri" w:eastAsia="Calibri" w:hAnsi="Calibri" w:cs="Times New Roman"/>
          <w:bCs/>
          <w:sz w:val="24"/>
          <w:szCs w:val="24"/>
          <w:lang w:eastAsia="en-US"/>
        </w:rPr>
        <w:t>ylazine</w:t>
      </w:r>
      <w:r>
        <w:rPr>
          <w:rFonts w:ascii="Calibri" w:eastAsia="Calibri" w:hAnsi="Calibri" w:cs="Times New Roman"/>
          <w:bCs/>
          <w:sz w:val="24"/>
          <w:szCs w:val="24"/>
          <w:lang w:eastAsia="en-US"/>
        </w:rPr>
        <w:t>. You had a jar of the product “Xylazil” in your cabinet, this having been supplied by a veterinary surgeon, Dr Tim Russell of Swan Hill. You used it on certain horses with a leg problem</w:t>
      </w:r>
      <w:r w:rsidR="007A717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Bannerton was not one of them. We accept that how it came to test positive to xylazine is fundamentally a mystery. </w:t>
      </w:r>
      <w:r w:rsidR="002668F7">
        <w:rPr>
          <w:rFonts w:ascii="Calibri" w:eastAsia="Calibri" w:hAnsi="Calibri" w:cs="Times New Roman"/>
          <w:bCs/>
          <w:sz w:val="24"/>
          <w:szCs w:val="24"/>
          <w:lang w:eastAsia="en-US"/>
        </w:rPr>
        <w:t xml:space="preserve">A statement obtained by the Stewards from Dr Russell was to the effect that he had never prescribed for or treated Bannerton with this substance. He also confirmed that it is a substance used for sedation. It would not appear to be a stimulant. </w:t>
      </w:r>
      <w:r>
        <w:rPr>
          <w:rFonts w:ascii="Calibri" w:eastAsia="Calibri" w:hAnsi="Calibri" w:cs="Times New Roman"/>
          <w:bCs/>
          <w:sz w:val="24"/>
          <w:szCs w:val="24"/>
          <w:lang w:eastAsia="en-US"/>
        </w:rPr>
        <w:t xml:space="preserve"> </w:t>
      </w:r>
    </w:p>
    <w:p w14:paraId="1C44AE09" w14:textId="11D55182" w:rsidR="00702882" w:rsidRDefault="00702882" w:rsidP="00AC71B4">
      <w:pPr>
        <w:spacing w:line="259" w:lineRule="auto"/>
        <w:jc w:val="both"/>
        <w:rPr>
          <w:rFonts w:ascii="Calibri" w:eastAsia="Calibri" w:hAnsi="Calibri" w:cs="Times New Roman"/>
          <w:bCs/>
          <w:sz w:val="24"/>
          <w:szCs w:val="24"/>
          <w:lang w:eastAsia="en-US"/>
        </w:rPr>
      </w:pPr>
    </w:p>
    <w:p w14:paraId="3FA4B195" w14:textId="36B67578" w:rsidR="00702882" w:rsidRDefault="00702882"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do farrier work on your horses and have done farrier work for decades. You had done farrier work on Bannerton approximately eight days before it raced. As stated, you did farrier work on other horses at about that time. You did use xylazine on some of them, but not on Bannerton, which never required it. It is speculation, but some transference of the substance may have occurred at this time. Of course, strict liability applies. </w:t>
      </w:r>
    </w:p>
    <w:p w14:paraId="10C53FE2" w14:textId="7A308462" w:rsidR="00702882" w:rsidRDefault="00702882" w:rsidP="00AC71B4">
      <w:pPr>
        <w:spacing w:line="259" w:lineRule="auto"/>
        <w:jc w:val="both"/>
        <w:rPr>
          <w:rFonts w:ascii="Calibri" w:eastAsia="Calibri" w:hAnsi="Calibri" w:cs="Times New Roman"/>
          <w:bCs/>
          <w:sz w:val="24"/>
          <w:szCs w:val="24"/>
          <w:lang w:eastAsia="en-US"/>
        </w:rPr>
      </w:pPr>
    </w:p>
    <w:p w14:paraId="3253A827" w14:textId="40342AAC" w:rsidR="00702882" w:rsidRDefault="00693D25"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two relevant prior offences, the decision</w:t>
      </w:r>
      <w:r w:rsidR="007A717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Racing Appeals and Disciplinary Board (“RADB”) in relation to them being in 2017 and 2019. Neither involved the present substance. In each instance, you were charged and convicted not of administration but of presentation, and fined accordingly. </w:t>
      </w:r>
    </w:p>
    <w:p w14:paraId="0C297843" w14:textId="2DF74D5A" w:rsidR="00693D25" w:rsidRDefault="00693D25" w:rsidP="00AC71B4">
      <w:pPr>
        <w:spacing w:line="259" w:lineRule="auto"/>
        <w:jc w:val="both"/>
        <w:rPr>
          <w:rFonts w:ascii="Calibri" w:eastAsia="Calibri" w:hAnsi="Calibri" w:cs="Times New Roman"/>
          <w:bCs/>
          <w:sz w:val="24"/>
          <w:szCs w:val="24"/>
          <w:lang w:eastAsia="en-US"/>
        </w:rPr>
      </w:pPr>
    </w:p>
    <w:p w14:paraId="035F3337" w14:textId="3E53BBC1" w:rsidR="00693D25" w:rsidRDefault="00693D25"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importance of these prior offences seems to us to be limited. The only speculative cause of the present reading is accidental transfer whilst shoeing other horses and administering the substance. It had never happened before. It does not seem that you were careless in what you did or in relation to the use of the product xylazil. Perhaps if you had been using a treatment book to record the administration, you would have been more alert to a possible risk. Even that has aspects of speculation to it. </w:t>
      </w:r>
    </w:p>
    <w:p w14:paraId="2D56A059" w14:textId="6F5249E0" w:rsidR="00CF0124" w:rsidRDefault="00CF0124" w:rsidP="00AC71B4">
      <w:pPr>
        <w:spacing w:line="259" w:lineRule="auto"/>
        <w:jc w:val="both"/>
        <w:rPr>
          <w:rFonts w:ascii="Calibri" w:eastAsia="Calibri" w:hAnsi="Calibri" w:cs="Times New Roman"/>
          <w:bCs/>
          <w:sz w:val="24"/>
          <w:szCs w:val="24"/>
          <w:lang w:eastAsia="en-US"/>
        </w:rPr>
      </w:pPr>
    </w:p>
    <w:p w14:paraId="42E90485" w14:textId="1EFF8CCF" w:rsidR="00CF0124" w:rsidRDefault="00CF0124"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Our conclusion is that you are fined the sum of $3,500 on the breach of AR 240(2). That includes a small allowance for the limited relevance of the prior offences. </w:t>
      </w:r>
    </w:p>
    <w:p w14:paraId="5122AB06" w14:textId="3A07E17E" w:rsidR="00D64EAE" w:rsidRDefault="00D64EAE" w:rsidP="00AC71B4">
      <w:pPr>
        <w:spacing w:line="259" w:lineRule="auto"/>
        <w:jc w:val="both"/>
        <w:rPr>
          <w:rFonts w:ascii="Calibri" w:eastAsia="Calibri" w:hAnsi="Calibri" w:cs="Times New Roman"/>
          <w:bCs/>
          <w:sz w:val="24"/>
          <w:szCs w:val="24"/>
          <w:lang w:eastAsia="en-US"/>
        </w:rPr>
      </w:pPr>
    </w:p>
    <w:p w14:paraId="5B627038" w14:textId="431E4549" w:rsidR="00D64EAE" w:rsidRDefault="009A3C88"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breach of AR 104(1) is a different matter. You had no treatment book at all. It may be that your horses receive minimal medication, but the keeping of a treatment book or records is compulsory and essential. </w:t>
      </w:r>
      <w:r w:rsidR="00CF0124">
        <w:rPr>
          <w:rFonts w:ascii="Calibri" w:eastAsia="Calibri" w:hAnsi="Calibri" w:cs="Times New Roman"/>
          <w:bCs/>
          <w:sz w:val="24"/>
          <w:szCs w:val="24"/>
          <w:lang w:eastAsia="en-US"/>
        </w:rPr>
        <w:t>This Tribunal from time to time sees cases of incomplete or inaccurate entries, but to have no book at all is a considerably larger step. Further, you have a record in this regard. In 2017, the RADB ordered that you be fined the sums of $500 for failing to keep adequate records. Further, a statement of the importance of adequate record keeping was contained in the decision of 11 December 2017. You do not seem to have learned from it</w:t>
      </w:r>
      <w:r w:rsidR="007A7178">
        <w:rPr>
          <w:rFonts w:ascii="Calibri" w:eastAsia="Calibri" w:hAnsi="Calibri" w:cs="Times New Roman"/>
          <w:bCs/>
          <w:sz w:val="24"/>
          <w:szCs w:val="24"/>
          <w:lang w:eastAsia="en-US"/>
        </w:rPr>
        <w:t>. I</w:t>
      </w:r>
      <w:r w:rsidR="00CF0124">
        <w:rPr>
          <w:rFonts w:ascii="Calibri" w:eastAsia="Calibri" w:hAnsi="Calibri" w:cs="Times New Roman"/>
          <w:bCs/>
          <w:sz w:val="24"/>
          <w:szCs w:val="24"/>
          <w:lang w:eastAsia="en-US"/>
        </w:rPr>
        <w:t>n the present case, you are pleading guilty to having no treatment book at all.</w:t>
      </w:r>
    </w:p>
    <w:p w14:paraId="06FA2CC1" w14:textId="46938DE1" w:rsidR="00CF0124" w:rsidRDefault="00CF0124" w:rsidP="00AC71B4">
      <w:pPr>
        <w:spacing w:line="259" w:lineRule="auto"/>
        <w:jc w:val="both"/>
        <w:rPr>
          <w:rFonts w:ascii="Calibri" w:eastAsia="Calibri" w:hAnsi="Calibri" w:cs="Times New Roman"/>
          <w:bCs/>
          <w:sz w:val="24"/>
          <w:szCs w:val="24"/>
          <w:lang w:eastAsia="en-US"/>
        </w:rPr>
      </w:pPr>
    </w:p>
    <w:p w14:paraId="0410CBD6" w14:textId="77777777" w:rsidR="007A7178" w:rsidRDefault="00CF0124"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 clear message must be sent. In relation to the breach of AR 104(1), you are fined the sum of $1,500. </w:t>
      </w:r>
    </w:p>
    <w:p w14:paraId="2ACAB3D9" w14:textId="77777777" w:rsidR="007A7178" w:rsidRDefault="007A7178" w:rsidP="00AC71B4">
      <w:pPr>
        <w:spacing w:line="259" w:lineRule="auto"/>
        <w:jc w:val="both"/>
        <w:rPr>
          <w:rFonts w:ascii="Calibri" w:eastAsia="Calibri" w:hAnsi="Calibri" w:cs="Times New Roman"/>
          <w:bCs/>
          <w:sz w:val="24"/>
          <w:szCs w:val="24"/>
          <w:lang w:eastAsia="en-US"/>
        </w:rPr>
      </w:pPr>
    </w:p>
    <w:p w14:paraId="25B6B932" w14:textId="13687E87" w:rsidR="00CF0124" w:rsidRDefault="00CF0124"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w:t>
      </w:r>
      <w:r w:rsidR="005B7CB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total penalty is one of $5,000.</w:t>
      </w:r>
    </w:p>
    <w:p w14:paraId="176C830C" w14:textId="38EC1C28" w:rsidR="00CF0124" w:rsidRDefault="00CF0124" w:rsidP="00AC71B4">
      <w:pPr>
        <w:spacing w:line="259" w:lineRule="auto"/>
        <w:jc w:val="both"/>
        <w:rPr>
          <w:rFonts w:ascii="Calibri" w:eastAsia="Calibri" w:hAnsi="Calibri" w:cs="Times New Roman"/>
          <w:bCs/>
          <w:sz w:val="24"/>
          <w:szCs w:val="24"/>
          <w:lang w:eastAsia="en-US"/>
        </w:rPr>
      </w:pPr>
    </w:p>
    <w:p w14:paraId="5500F83B" w14:textId="1354FBFC" w:rsidR="00CF0124" w:rsidRPr="00013D5C" w:rsidRDefault="00CF0124"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Bannerton is disqualified from Race 6 at Hanging Rock on 26 January 2023 and the finishing order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86A7C35"/>
    <w:multiLevelType w:val="hybridMultilevel"/>
    <w:tmpl w:val="A23452A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8117B54"/>
    <w:multiLevelType w:val="hybridMultilevel"/>
    <w:tmpl w:val="55CA77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3"/>
  </w:num>
  <w:num w:numId="7" w16cid:durableId="1274510115">
    <w:abstractNumId w:val="29"/>
  </w:num>
  <w:num w:numId="8" w16cid:durableId="1955285907">
    <w:abstractNumId w:val="5"/>
  </w:num>
  <w:num w:numId="9" w16cid:durableId="991832803">
    <w:abstractNumId w:val="26"/>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1278489455">
    <w:abstractNumId w:val="38"/>
  </w:num>
  <w:num w:numId="40" w16cid:durableId="14209786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0E08"/>
    <w:rsid w:val="00013705"/>
    <w:rsid w:val="00013D5C"/>
    <w:rsid w:val="000204E5"/>
    <w:rsid w:val="0002157F"/>
    <w:rsid w:val="000215EA"/>
    <w:rsid w:val="000304D0"/>
    <w:rsid w:val="00032DE6"/>
    <w:rsid w:val="00051453"/>
    <w:rsid w:val="000516E8"/>
    <w:rsid w:val="00053140"/>
    <w:rsid w:val="0005338E"/>
    <w:rsid w:val="000642AD"/>
    <w:rsid w:val="000716D0"/>
    <w:rsid w:val="000717EB"/>
    <w:rsid w:val="00073C6A"/>
    <w:rsid w:val="00075A28"/>
    <w:rsid w:val="00080ECA"/>
    <w:rsid w:val="00084934"/>
    <w:rsid w:val="00087EA5"/>
    <w:rsid w:val="000934F0"/>
    <w:rsid w:val="00096897"/>
    <w:rsid w:val="000968EA"/>
    <w:rsid w:val="000A1957"/>
    <w:rsid w:val="000A40DD"/>
    <w:rsid w:val="000B5E53"/>
    <w:rsid w:val="000C203F"/>
    <w:rsid w:val="000C3DB8"/>
    <w:rsid w:val="000D0B13"/>
    <w:rsid w:val="000F6475"/>
    <w:rsid w:val="00100645"/>
    <w:rsid w:val="00100B03"/>
    <w:rsid w:val="00105417"/>
    <w:rsid w:val="0011339F"/>
    <w:rsid w:val="001164B5"/>
    <w:rsid w:val="0012029D"/>
    <w:rsid w:val="001203CF"/>
    <w:rsid w:val="0012210D"/>
    <w:rsid w:val="001253FF"/>
    <w:rsid w:val="00137B7F"/>
    <w:rsid w:val="00142AF8"/>
    <w:rsid w:val="001459C3"/>
    <w:rsid w:val="001530AD"/>
    <w:rsid w:val="001537DB"/>
    <w:rsid w:val="00155CA4"/>
    <w:rsid w:val="00162D8B"/>
    <w:rsid w:val="00165E82"/>
    <w:rsid w:val="001721BD"/>
    <w:rsid w:val="00180EA0"/>
    <w:rsid w:val="00182F21"/>
    <w:rsid w:val="0018346D"/>
    <w:rsid w:val="00190678"/>
    <w:rsid w:val="00194944"/>
    <w:rsid w:val="001A384E"/>
    <w:rsid w:val="001A4D39"/>
    <w:rsid w:val="001A5B77"/>
    <w:rsid w:val="001B73E5"/>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2365C"/>
    <w:rsid w:val="00237626"/>
    <w:rsid w:val="00237985"/>
    <w:rsid w:val="00245238"/>
    <w:rsid w:val="00251262"/>
    <w:rsid w:val="00252460"/>
    <w:rsid w:val="00262F34"/>
    <w:rsid w:val="002668F7"/>
    <w:rsid w:val="00272B82"/>
    <w:rsid w:val="00277913"/>
    <w:rsid w:val="0028070A"/>
    <w:rsid w:val="002813FF"/>
    <w:rsid w:val="00281955"/>
    <w:rsid w:val="00284C5D"/>
    <w:rsid w:val="002A3FC8"/>
    <w:rsid w:val="002B6B8E"/>
    <w:rsid w:val="002B78BC"/>
    <w:rsid w:val="002C07ED"/>
    <w:rsid w:val="002C19E7"/>
    <w:rsid w:val="002C5227"/>
    <w:rsid w:val="002C65C0"/>
    <w:rsid w:val="002D1DBB"/>
    <w:rsid w:val="002D54AB"/>
    <w:rsid w:val="002E22BA"/>
    <w:rsid w:val="002E7A98"/>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B61CD"/>
    <w:rsid w:val="003C43C7"/>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0F1B"/>
    <w:rsid w:val="004435FB"/>
    <w:rsid w:val="00447020"/>
    <w:rsid w:val="0046587C"/>
    <w:rsid w:val="004773C3"/>
    <w:rsid w:val="00481420"/>
    <w:rsid w:val="00483141"/>
    <w:rsid w:val="00483FDC"/>
    <w:rsid w:val="004871A8"/>
    <w:rsid w:val="00494813"/>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0C4A"/>
    <w:rsid w:val="005626C9"/>
    <w:rsid w:val="00571F56"/>
    <w:rsid w:val="00572FEA"/>
    <w:rsid w:val="00573D70"/>
    <w:rsid w:val="005829EA"/>
    <w:rsid w:val="00582A28"/>
    <w:rsid w:val="00584BAA"/>
    <w:rsid w:val="00587769"/>
    <w:rsid w:val="0059725A"/>
    <w:rsid w:val="005A580A"/>
    <w:rsid w:val="005B0616"/>
    <w:rsid w:val="005B194C"/>
    <w:rsid w:val="005B4054"/>
    <w:rsid w:val="005B6084"/>
    <w:rsid w:val="005B7CBA"/>
    <w:rsid w:val="005C0C16"/>
    <w:rsid w:val="005C0F52"/>
    <w:rsid w:val="005C55D7"/>
    <w:rsid w:val="005C6099"/>
    <w:rsid w:val="005C72E9"/>
    <w:rsid w:val="005D47E5"/>
    <w:rsid w:val="005D4CAC"/>
    <w:rsid w:val="005D7192"/>
    <w:rsid w:val="005E040F"/>
    <w:rsid w:val="005E07ED"/>
    <w:rsid w:val="005E2302"/>
    <w:rsid w:val="005E5788"/>
    <w:rsid w:val="005E6C7E"/>
    <w:rsid w:val="005E76D5"/>
    <w:rsid w:val="005F2D75"/>
    <w:rsid w:val="005F72D3"/>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3D25"/>
    <w:rsid w:val="00695E3E"/>
    <w:rsid w:val="006A0546"/>
    <w:rsid w:val="006A45B1"/>
    <w:rsid w:val="006B3C25"/>
    <w:rsid w:val="006C15F4"/>
    <w:rsid w:val="006C1BFE"/>
    <w:rsid w:val="006C3981"/>
    <w:rsid w:val="006C4514"/>
    <w:rsid w:val="006D191F"/>
    <w:rsid w:val="006D7D92"/>
    <w:rsid w:val="006E7B0C"/>
    <w:rsid w:val="006E7B2E"/>
    <w:rsid w:val="006F0207"/>
    <w:rsid w:val="006F1848"/>
    <w:rsid w:val="006F3988"/>
    <w:rsid w:val="006F5129"/>
    <w:rsid w:val="00700DD7"/>
    <w:rsid w:val="00702882"/>
    <w:rsid w:val="00715914"/>
    <w:rsid w:val="0073552C"/>
    <w:rsid w:val="007403A5"/>
    <w:rsid w:val="007510B7"/>
    <w:rsid w:val="00757D1A"/>
    <w:rsid w:val="007623B9"/>
    <w:rsid w:val="007670D8"/>
    <w:rsid w:val="00771C25"/>
    <w:rsid w:val="00774401"/>
    <w:rsid w:val="00775903"/>
    <w:rsid w:val="0077691E"/>
    <w:rsid w:val="0078335B"/>
    <w:rsid w:val="0078392C"/>
    <w:rsid w:val="007868CF"/>
    <w:rsid w:val="00796589"/>
    <w:rsid w:val="007A10C7"/>
    <w:rsid w:val="007A3D33"/>
    <w:rsid w:val="007A7178"/>
    <w:rsid w:val="007B6B76"/>
    <w:rsid w:val="007C1888"/>
    <w:rsid w:val="007C4987"/>
    <w:rsid w:val="007C5883"/>
    <w:rsid w:val="007C5B13"/>
    <w:rsid w:val="007C60EA"/>
    <w:rsid w:val="007C677B"/>
    <w:rsid w:val="007C69C8"/>
    <w:rsid w:val="007D1488"/>
    <w:rsid w:val="007D1B65"/>
    <w:rsid w:val="007D34EC"/>
    <w:rsid w:val="007D40DD"/>
    <w:rsid w:val="007D78F0"/>
    <w:rsid w:val="007E5D59"/>
    <w:rsid w:val="007E6836"/>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1F3D"/>
    <w:rsid w:val="008943F9"/>
    <w:rsid w:val="008A5B93"/>
    <w:rsid w:val="008B4632"/>
    <w:rsid w:val="008B55E6"/>
    <w:rsid w:val="008B5832"/>
    <w:rsid w:val="008C03D8"/>
    <w:rsid w:val="008C0F76"/>
    <w:rsid w:val="008C3D3D"/>
    <w:rsid w:val="008C5F4B"/>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A78"/>
    <w:rsid w:val="00947FCE"/>
    <w:rsid w:val="0095300E"/>
    <w:rsid w:val="00955D40"/>
    <w:rsid w:val="00967409"/>
    <w:rsid w:val="00980A09"/>
    <w:rsid w:val="00984F4D"/>
    <w:rsid w:val="00986C4F"/>
    <w:rsid w:val="009A39EC"/>
    <w:rsid w:val="009A3C88"/>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22DE"/>
    <w:rsid w:val="00B923B6"/>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E5BD9"/>
    <w:rsid w:val="00CF0124"/>
    <w:rsid w:val="00CF0999"/>
    <w:rsid w:val="00CF1D51"/>
    <w:rsid w:val="00D02731"/>
    <w:rsid w:val="00D052F4"/>
    <w:rsid w:val="00D06E95"/>
    <w:rsid w:val="00D10903"/>
    <w:rsid w:val="00D10E3C"/>
    <w:rsid w:val="00D11CDD"/>
    <w:rsid w:val="00D15730"/>
    <w:rsid w:val="00D2379C"/>
    <w:rsid w:val="00D3257D"/>
    <w:rsid w:val="00D33A46"/>
    <w:rsid w:val="00D3532D"/>
    <w:rsid w:val="00D40689"/>
    <w:rsid w:val="00D43315"/>
    <w:rsid w:val="00D52796"/>
    <w:rsid w:val="00D63101"/>
    <w:rsid w:val="00D6499E"/>
    <w:rsid w:val="00D64EAE"/>
    <w:rsid w:val="00D7609B"/>
    <w:rsid w:val="00D82636"/>
    <w:rsid w:val="00D84020"/>
    <w:rsid w:val="00D87E9A"/>
    <w:rsid w:val="00D95864"/>
    <w:rsid w:val="00DA005B"/>
    <w:rsid w:val="00DA3CBA"/>
    <w:rsid w:val="00DA4FA8"/>
    <w:rsid w:val="00DA6E89"/>
    <w:rsid w:val="00DA77A1"/>
    <w:rsid w:val="00DB20FD"/>
    <w:rsid w:val="00DB4E5D"/>
    <w:rsid w:val="00DC3E85"/>
    <w:rsid w:val="00DD68D2"/>
    <w:rsid w:val="00DE53DF"/>
    <w:rsid w:val="00DE6F9C"/>
    <w:rsid w:val="00DE7A8E"/>
    <w:rsid w:val="00DF2718"/>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28D"/>
    <w:rsid w:val="00E75B7D"/>
    <w:rsid w:val="00E77740"/>
    <w:rsid w:val="00E80131"/>
    <w:rsid w:val="00E83377"/>
    <w:rsid w:val="00E83A64"/>
    <w:rsid w:val="00E84F61"/>
    <w:rsid w:val="00E862DD"/>
    <w:rsid w:val="00E913BF"/>
    <w:rsid w:val="00E95D90"/>
    <w:rsid w:val="00EA0EC0"/>
    <w:rsid w:val="00EA39F1"/>
    <w:rsid w:val="00EB0ECC"/>
    <w:rsid w:val="00EB10A2"/>
    <w:rsid w:val="00EB2AFA"/>
    <w:rsid w:val="00EB462D"/>
    <w:rsid w:val="00EC3A41"/>
    <w:rsid w:val="00ED1B6C"/>
    <w:rsid w:val="00ED411E"/>
    <w:rsid w:val="00ED73A9"/>
    <w:rsid w:val="00EE16A7"/>
    <w:rsid w:val="00EE4B93"/>
    <w:rsid w:val="00EF292A"/>
    <w:rsid w:val="00EF3C47"/>
    <w:rsid w:val="00EF74A5"/>
    <w:rsid w:val="00F03286"/>
    <w:rsid w:val="00F04203"/>
    <w:rsid w:val="00F13490"/>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15</cp:revision>
  <cp:lastPrinted>2023-08-31T23:18:00Z</cp:lastPrinted>
  <dcterms:created xsi:type="dcterms:W3CDTF">2023-08-29T01:42:00Z</dcterms:created>
  <dcterms:modified xsi:type="dcterms:W3CDTF">2023-08-31T23:18:00Z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