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3928" w14:textId="77777777" w:rsidR="00A105F3" w:rsidRDefault="00A105F3" w:rsidP="00A105F3">
      <w:pPr>
        <w:pStyle w:val="Point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PROFESSIONAL PRACTICE RECOGNITION FRAMEWORK (PPRF)</w:t>
      </w:r>
    </w:p>
    <w:p w14:paraId="0C6925F7" w14:textId="2842ED92" w:rsidR="00A105F3" w:rsidRDefault="00A105F3" w:rsidP="00A105F3">
      <w:pPr>
        <w:pStyle w:val="Point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Registering for professional development session </w:t>
      </w:r>
    </w:p>
    <w:p w14:paraId="38E23D7D" w14:textId="77777777" w:rsidR="00A105F3" w:rsidRDefault="00A105F3" w:rsidP="00A105F3">
      <w:pPr>
        <w:pStyle w:val="Point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5BDB86F" w14:textId="2AA0C412" w:rsidR="00A105F3" w:rsidRP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 seeking to attend one of the following zoom webinars should complete the registration form below and forward this to </w:t>
      </w:r>
      <w:hyperlink r:id="rId7" w:history="1">
        <w:r>
          <w:rPr>
            <w:rStyle w:val="Hyperlink"/>
            <w:rFonts w:asciiTheme="minorHAnsi" w:hAnsiTheme="minorHAnsi" w:cstheme="minorHAnsi"/>
            <w:u w:val="none"/>
          </w:rPr>
          <w:t>philippa@escaliermclean.com.au</w:t>
        </w:r>
      </w:hyperlink>
      <w:r>
        <w:rPr>
          <w:rFonts w:asciiTheme="minorHAnsi" w:hAnsiTheme="minorHAnsi" w:cstheme="minorHAnsi"/>
        </w:rPr>
        <w:t xml:space="preserve"> by cob Friday 20 October.</w:t>
      </w:r>
    </w:p>
    <w:p w14:paraId="6A596638" w14:textId="77777777" w:rsid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1984"/>
      </w:tblGrid>
      <w:tr w:rsidR="00A105F3" w14:paraId="76212CA2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61C4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Session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5380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314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C1E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Tick session</w:t>
            </w:r>
          </w:p>
        </w:tc>
      </w:tr>
      <w:tr w:rsidR="00A105F3" w14:paraId="37E6A20E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4201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03A5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Thursday, November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9E57" w14:textId="6B77233C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12.30</w:t>
            </w:r>
            <w:r w:rsidR="00C576B5">
              <w:t>pm</w:t>
            </w:r>
            <w:r>
              <w:t xml:space="preserve"> – 2</w:t>
            </w:r>
            <w:r w:rsidR="00C576B5">
              <w:t>:00</w:t>
            </w:r>
            <w: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1CC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</w:pPr>
          </w:p>
        </w:tc>
      </w:tr>
      <w:tr w:rsidR="00A105F3" w14:paraId="0562C695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CFD9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8CBA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Friday, November 3</w:t>
            </w:r>
            <w: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8DB2" w14:textId="46AFB488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11</w:t>
            </w:r>
            <w:r w:rsidR="00397CEB">
              <w:t>:00</w:t>
            </w:r>
            <w:r>
              <w:t>am – 12.30pm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C24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</w:pPr>
          </w:p>
        </w:tc>
      </w:tr>
      <w:tr w:rsidR="00A105F3" w14:paraId="2B7142F1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E9C4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E16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 xml:space="preserve">Wednesday, November </w:t>
            </w:r>
            <w:r>
              <w:tab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77DA" w14:textId="36D3A5BB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12.30</w:t>
            </w:r>
            <w:r w:rsidR="00C576B5">
              <w:t>pm</w:t>
            </w:r>
            <w:r>
              <w:t xml:space="preserve"> – 2</w:t>
            </w:r>
            <w:r w:rsidR="00C576B5">
              <w:t>:00</w:t>
            </w:r>
            <w: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F98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</w:pPr>
          </w:p>
        </w:tc>
      </w:tr>
      <w:tr w:rsidR="00A105F3" w14:paraId="2B73163F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DE49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5BF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 xml:space="preserve">Monday, November 13 </w:t>
            </w:r>
            <w: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6E45" w14:textId="07EDAE5D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1.30</w:t>
            </w:r>
            <w:r w:rsidR="00C576B5">
              <w:t>pm</w:t>
            </w:r>
            <w:r>
              <w:t xml:space="preserve"> – 3</w:t>
            </w:r>
            <w:r w:rsidR="00C576B5">
              <w:t>:00</w:t>
            </w:r>
            <w: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ED9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</w:pPr>
          </w:p>
        </w:tc>
      </w:tr>
      <w:tr w:rsidR="00A105F3" w14:paraId="1FECB935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3970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73A0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Tuesday, November 21</w:t>
            </w:r>
            <w: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975D" w14:textId="78D6FC7E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3</w:t>
            </w:r>
            <w:r w:rsidR="00C576B5">
              <w:t>:00pm</w:t>
            </w:r>
            <w:r>
              <w:t xml:space="preserve"> – 4.30pm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D9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</w:pPr>
          </w:p>
        </w:tc>
      </w:tr>
    </w:tbl>
    <w:p w14:paraId="1D479497" w14:textId="2B9B51B8" w:rsidR="00A105F3" w:rsidRDefault="003D41CA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A105F3">
        <w:rPr>
          <w:rFonts w:asciiTheme="minorHAnsi" w:hAnsiTheme="minorHAnsi" w:cstheme="minorHAnsi"/>
        </w:rPr>
        <w:br w:type="textWrapping" w:clear="all"/>
      </w:r>
    </w:p>
    <w:p w14:paraId="5789F082" w14:textId="2D8E3CBE" w:rsid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  <w:r w:rsidRPr="00A105F3">
        <w:rPr>
          <w:rFonts w:asciiTheme="minorHAnsi" w:hAnsiTheme="minorHAnsi" w:cstheme="minorHAnsi"/>
        </w:rPr>
        <w:t>Please involve your Learn Local in these professional development sessions, preferably involving several staff attending a session together to learn about the Framework and Framework tool app.</w:t>
      </w:r>
    </w:p>
    <w:p w14:paraId="61DC854A" w14:textId="77777777" w:rsid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  <w:gridCol w:w="2775"/>
        <w:gridCol w:w="2792"/>
        <w:gridCol w:w="1570"/>
      </w:tblGrid>
      <w:tr w:rsidR="00A105F3" w14:paraId="03FC6A77" w14:textId="77777777" w:rsidTr="00A105F3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4E75" w14:textId="663B97B1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05F3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D1E4" w14:textId="713336F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05F3">
              <w:rPr>
                <w:rFonts w:asciiTheme="minorHAnsi" w:hAnsiTheme="minorHAnsi" w:cstheme="minorHAnsi"/>
                <w:b/>
                <w:bCs/>
              </w:rPr>
              <w:t xml:space="preserve">Name/s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of attendees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0D8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 for forwarding Zoom invitation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4EB0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Phone Number</w:t>
            </w:r>
          </w:p>
        </w:tc>
      </w:tr>
      <w:tr w:rsidR="00A105F3" w14:paraId="71170CD3" w14:textId="77777777" w:rsidTr="00A105F3"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D175F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D93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D83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CB68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05F3" w14:paraId="1C45539B" w14:textId="77777777" w:rsidTr="00A105F3"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3F5C3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E19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121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55FC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05F3" w14:paraId="20B56F15" w14:textId="77777777" w:rsidTr="00A105F3"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5177C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B00A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27C2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2D4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05F3" w14:paraId="3AA2FDD4" w14:textId="77777777" w:rsidTr="00A105F3"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37B7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56F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A33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F6E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05F3" w14:paraId="0518607A" w14:textId="77777777" w:rsidTr="00A105F3"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70B4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631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69C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C3A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339CCAA" w14:textId="77777777" w:rsid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B6D4CE8" w14:textId="77777777" w:rsid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563BDD8" w14:textId="77777777" w:rsidR="0056153B" w:rsidRDefault="0056153B"/>
    <w:sectPr w:rsidR="005615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C21C" w14:textId="77777777" w:rsidR="00A105F3" w:rsidRDefault="00A105F3" w:rsidP="00A105F3">
      <w:r>
        <w:separator/>
      </w:r>
    </w:p>
  </w:endnote>
  <w:endnote w:type="continuationSeparator" w:id="0">
    <w:p w14:paraId="659A2DBB" w14:textId="77777777" w:rsidR="00A105F3" w:rsidRDefault="00A105F3" w:rsidP="00A1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C8E3" w14:textId="78F77787" w:rsidR="00A105F3" w:rsidRDefault="00A105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B1635D" wp14:editId="0228DF9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664d494e8e315d1f20391555" descr="{&quot;HashCode&quot;:110330639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1A399F" w14:textId="6C62C6AD" w:rsidR="00A105F3" w:rsidRPr="00A105F3" w:rsidRDefault="00A105F3" w:rsidP="00A105F3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105F3">
                            <w:rPr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1635D" id="_x0000_t202" coordsize="21600,21600" o:spt="202" path="m,l,21600r21600,l21600,xe">
              <v:stroke joinstyle="miter"/>
              <v:path gradientshapeok="t" o:connecttype="rect"/>
            </v:shapetype>
            <v:shape id="MSIPCM664d494e8e315d1f20391555" o:spid="_x0000_s1027" type="#_x0000_t202" alt="{&quot;HashCode&quot;:1103306397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F1A399F" w14:textId="6C62C6AD" w:rsidR="00A105F3" w:rsidRPr="00A105F3" w:rsidRDefault="00A105F3" w:rsidP="00A105F3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105F3">
                      <w:rPr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255A" w14:textId="77777777" w:rsidR="00A105F3" w:rsidRDefault="00A105F3" w:rsidP="00A105F3">
      <w:r>
        <w:separator/>
      </w:r>
    </w:p>
  </w:footnote>
  <w:footnote w:type="continuationSeparator" w:id="0">
    <w:p w14:paraId="03B9F6F6" w14:textId="77777777" w:rsidR="00A105F3" w:rsidRDefault="00A105F3" w:rsidP="00A1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20AA" w14:textId="00DA82DE" w:rsidR="00A105F3" w:rsidRDefault="00A105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DB3D83" wp14:editId="4A6414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9585448c986e02334bf3a8b1" descr="{&quot;HashCode&quot;:107916882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8442E" w14:textId="39EAEEF0" w:rsidR="00A105F3" w:rsidRPr="00A105F3" w:rsidRDefault="00A105F3" w:rsidP="00A105F3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105F3">
                            <w:rPr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B3D83" id="_x0000_t202" coordsize="21600,21600" o:spt="202" path="m,l,21600r21600,l21600,xe">
              <v:stroke joinstyle="miter"/>
              <v:path gradientshapeok="t" o:connecttype="rect"/>
            </v:shapetype>
            <v:shape id="MSIPCM9585448c986e02334bf3a8b1" o:spid="_x0000_s1026" type="#_x0000_t202" alt="{&quot;HashCode&quot;:107916882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5908442E" w14:textId="39EAEEF0" w:rsidR="00A105F3" w:rsidRPr="00A105F3" w:rsidRDefault="00A105F3" w:rsidP="00A105F3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105F3">
                      <w:rPr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948"/>
    <w:multiLevelType w:val="multilevel"/>
    <w:tmpl w:val="941697D4"/>
    <w:lvl w:ilvl="0">
      <w:start w:val="1"/>
      <w:numFmt w:val="decimal"/>
      <w:pStyle w:val="Point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pStyle w:val="Subpoint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8485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F3"/>
    <w:rsid w:val="00397CEB"/>
    <w:rsid w:val="003D41CA"/>
    <w:rsid w:val="0056153B"/>
    <w:rsid w:val="00A105F3"/>
    <w:rsid w:val="00C576B5"/>
    <w:rsid w:val="00C8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81ED9"/>
  <w15:chartTrackingRefBased/>
  <w15:docId w15:val="{2EE31BED-6625-4F60-A95F-0D60E3B7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F3"/>
    <w:pPr>
      <w:spacing w:after="0" w:line="240" w:lineRule="auto"/>
      <w:jc w:val="both"/>
    </w:pPr>
    <w:rPr>
      <w:rFonts w:ascii="Arial" w:eastAsia="Times New Roman" w:hAnsi="Arial" w:cs="Arial"/>
      <w:color w:val="44546A" w:themeColor="text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105F3"/>
    <w:rPr>
      <w:rFonts w:ascii="Times New Roman" w:hAnsi="Times New Roman" w:cs="Times New Roman" w:hint="default"/>
      <w:color w:val="0000FF"/>
      <w:u w:val="single"/>
    </w:rPr>
  </w:style>
  <w:style w:type="paragraph" w:customStyle="1" w:styleId="Point">
    <w:name w:val="Point"/>
    <w:basedOn w:val="Normal"/>
    <w:qFormat/>
    <w:rsid w:val="00A105F3"/>
    <w:pPr>
      <w:numPr>
        <w:numId w:val="1"/>
      </w:numPr>
      <w:spacing w:after="120"/>
      <w:jc w:val="left"/>
    </w:pPr>
    <w:rPr>
      <w:rFonts w:ascii="Calibri" w:eastAsia="Meiryo" w:hAnsi="Calibri" w:cs="DIN-Regular"/>
      <w:color w:val="000000"/>
      <w:szCs w:val="17"/>
      <w:lang w:eastAsia="en-US"/>
    </w:rPr>
  </w:style>
  <w:style w:type="paragraph" w:customStyle="1" w:styleId="Subpoint">
    <w:name w:val="Subpoint"/>
    <w:basedOn w:val="Normal"/>
    <w:qFormat/>
    <w:rsid w:val="00A105F3"/>
    <w:pPr>
      <w:numPr>
        <w:ilvl w:val="1"/>
        <w:numId w:val="1"/>
      </w:numPr>
      <w:spacing w:after="120"/>
      <w:contextualSpacing/>
      <w:jc w:val="left"/>
    </w:pPr>
    <w:rPr>
      <w:rFonts w:ascii="Calibri" w:eastAsia="Meiryo" w:hAnsi="Calibri" w:cs="DIN-Regular"/>
      <w:color w:val="000000"/>
      <w:szCs w:val="17"/>
      <w:lang w:eastAsia="en-US"/>
    </w:rPr>
  </w:style>
  <w:style w:type="table" w:styleId="TableGrid">
    <w:name w:val="Table Grid"/>
    <w:basedOn w:val="TableNormal"/>
    <w:rsid w:val="00A105F3"/>
    <w:pPr>
      <w:spacing w:after="0" w:line="240" w:lineRule="auto"/>
      <w:jc w:val="both"/>
    </w:pPr>
    <w:rPr>
      <w:rFonts w:ascii="Arial" w:eastAsia="Times New Roman" w:hAnsi="Arial" w:cs="Arial"/>
      <w:color w:val="44546A" w:themeColor="text2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5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5F3"/>
    <w:rPr>
      <w:rFonts w:ascii="Arial" w:eastAsia="Times New Roman" w:hAnsi="Arial" w:cs="Arial"/>
      <w:color w:val="44546A" w:themeColor="text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105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5F3"/>
    <w:rPr>
      <w:rFonts w:ascii="Arial" w:eastAsia="Times New Roman" w:hAnsi="Arial" w:cs="Arial"/>
      <w:color w:val="44546A" w:themeColor="text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ilippa@escaliermclean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L Bowman (DJSIR)</dc:creator>
  <cp:keywords/>
  <dc:description/>
  <cp:lastModifiedBy>Ashi Mukherjee (DJSIR)</cp:lastModifiedBy>
  <cp:revision>5</cp:revision>
  <dcterms:created xsi:type="dcterms:W3CDTF">2023-10-09T22:26:00Z</dcterms:created>
  <dcterms:modified xsi:type="dcterms:W3CDTF">2023-10-11T05:09:00Z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a7abd-22af-4be4-9080-cf0e1de95e2f_Enabled">
    <vt:lpwstr>true</vt:lpwstr>
  </property>
  <property fmtid="{D5CDD505-2E9C-101B-9397-08002B2CF9AE}" pid="3" name="MSIP_Label_aada7abd-22af-4be4-9080-cf0e1de95e2f_SetDate">
    <vt:lpwstr>2023-10-11T05:09:49Z</vt:lpwstr>
  </property>
  <property fmtid="{D5CDD505-2E9C-101B-9397-08002B2CF9AE}" pid="4" name="MSIP_Label_aada7abd-22af-4be4-9080-cf0e1de95e2f_Method">
    <vt:lpwstr>Privileged</vt:lpwstr>
  </property>
  <property fmtid="{D5CDD505-2E9C-101B-9397-08002B2CF9AE}" pid="5" name="MSIP_Label_aada7abd-22af-4be4-9080-cf0e1de95e2f_Name">
    <vt:lpwstr>Unofficial (DJPR)</vt:lpwstr>
  </property>
  <property fmtid="{D5CDD505-2E9C-101B-9397-08002B2CF9AE}" pid="6" name="MSIP_Label_aada7abd-22af-4be4-9080-cf0e1de95e2f_SiteId">
    <vt:lpwstr>722ea0be-3e1c-4b11-ad6f-9401d6856e24</vt:lpwstr>
  </property>
  <property fmtid="{D5CDD505-2E9C-101B-9397-08002B2CF9AE}" pid="7" name="MSIP_Label_aada7abd-22af-4be4-9080-cf0e1de95e2f_ActionId">
    <vt:lpwstr>cd9c1b23-e15f-4919-a26c-9e6db46e9ff4</vt:lpwstr>
  </property>
  <property fmtid="{D5CDD505-2E9C-101B-9397-08002B2CF9AE}" pid="8" name="MSIP_Label_aada7abd-22af-4be4-9080-cf0e1de95e2f_ContentBits">
    <vt:lpwstr>3</vt:lpwstr>
  </property>
</Properties>
</file>