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default" r:id="rId11"/>
          <w:footerReference w:type="default" r:id="rId12"/>
          <w:headerReference w:type="first" r:id="rId13"/>
          <w:footerReference w:type="first" r:id="rId14"/>
          <w:pgSz w:w="11906" w:h="16838"/>
          <w:pgMar w:top="2079" w:right="1416" w:bottom="1440" w:left="1418" w:header="709" w:footer="709" w:gutter="0"/>
          <w:cols w:space="708"/>
          <w:titlePg/>
          <w:docGrid w:linePitch="360"/>
        </w:sectPr>
      </w:pPr>
      <w:r>
        <w:t xml:space="preserve"> </w:t>
      </w:r>
    </w:p>
    <w:p w14:paraId="255787C8" w14:textId="69CD1ECD" w:rsidR="00DA77A1" w:rsidRDefault="00680EFD" w:rsidP="007868CF">
      <w:pPr>
        <w:pStyle w:val="Reference"/>
      </w:pPr>
      <w:r>
        <w:t>23</w:t>
      </w:r>
      <w:r w:rsidR="00703D51">
        <w:t xml:space="preserve"> November</w:t>
      </w:r>
      <w:r w:rsidR="000A1957">
        <w:t xml:space="preserve"> 2023</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0CE08A5D" w:rsidR="007868CF" w:rsidRPr="007868CF" w:rsidRDefault="00A26D2E"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08BB9219" w:rsidR="005E5788" w:rsidRDefault="00703D51"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LEWIS GREEN</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58ADF9FD" w14:textId="77777777" w:rsidR="00680EFD"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703D51">
        <w:rPr>
          <w:rFonts w:ascii="Calibri" w:eastAsia="Calibri" w:hAnsi="Calibri" w:cs="Times New Roman"/>
          <w:bCs/>
          <w:sz w:val="24"/>
          <w:szCs w:val="24"/>
          <w:lang w:eastAsia="en-US"/>
        </w:rPr>
        <w:t>7 September</w:t>
      </w:r>
      <w:r w:rsidR="00F864EE">
        <w:rPr>
          <w:rFonts w:ascii="Calibri" w:eastAsia="Calibri" w:hAnsi="Calibri" w:cs="Times New Roman"/>
          <w:b/>
          <w:sz w:val="24"/>
          <w:szCs w:val="24"/>
          <w:lang w:eastAsia="en-US"/>
        </w:rPr>
        <w:t xml:space="preserve"> </w:t>
      </w:r>
      <w:r w:rsidR="000A1957">
        <w:rPr>
          <w:rFonts w:ascii="Calibri" w:eastAsia="Calibri" w:hAnsi="Calibri" w:cs="Times New Roman"/>
          <w:sz w:val="24"/>
          <w:szCs w:val="24"/>
          <w:lang w:eastAsia="en-US"/>
        </w:rPr>
        <w:t>2023</w:t>
      </w:r>
    </w:p>
    <w:p w14:paraId="706A3341" w14:textId="4117999B" w:rsidR="007868CF" w:rsidRDefault="00680EFD" w:rsidP="00E862DD">
      <w:pPr>
        <w:spacing w:line="259" w:lineRule="auto"/>
        <w:jc w:val="both"/>
        <w:rPr>
          <w:rFonts w:ascii="Calibri" w:eastAsia="Calibri" w:hAnsi="Calibri" w:cs="Times New Roman"/>
          <w:sz w:val="24"/>
          <w:szCs w:val="24"/>
          <w:lang w:eastAsia="en-US"/>
        </w:rPr>
      </w:pPr>
      <w:r w:rsidRPr="00680EFD">
        <w:rPr>
          <w:rFonts w:ascii="Calibri" w:eastAsia="Calibri" w:hAnsi="Calibri" w:cs="Times New Roman"/>
          <w:b/>
          <w:bCs/>
          <w:sz w:val="24"/>
          <w:szCs w:val="24"/>
          <w:lang w:eastAsia="en-US"/>
        </w:rPr>
        <w:t>Decision handed down:</w:t>
      </w:r>
      <w:r>
        <w:rPr>
          <w:rFonts w:ascii="Calibri" w:eastAsia="Calibri" w:hAnsi="Calibri" w:cs="Times New Roman"/>
          <w:sz w:val="24"/>
          <w:szCs w:val="24"/>
          <w:lang w:eastAsia="en-US"/>
        </w:rPr>
        <w:tab/>
        <w:t>15 November 2023</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78D44B34"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703D51">
        <w:rPr>
          <w:rFonts w:ascii="Calibri" w:eastAsia="Calibri" w:hAnsi="Calibri" w:cs="Times New Roman"/>
          <w:sz w:val="24"/>
          <w:szCs w:val="24"/>
          <w:lang w:eastAsia="en-US"/>
        </w:rPr>
        <w:t>Judge John Bowman</w:t>
      </w:r>
      <w:r w:rsidR="00C17728">
        <w:rPr>
          <w:rFonts w:ascii="Calibri" w:eastAsia="Calibri" w:hAnsi="Calibri" w:cs="Times New Roman"/>
          <w:sz w:val="24"/>
          <w:szCs w:val="24"/>
          <w:lang w:eastAsia="en-US"/>
        </w:rPr>
        <w:t xml:space="preserve"> </w:t>
      </w:r>
      <w:r w:rsidR="007E5D3C">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703D51">
        <w:rPr>
          <w:rFonts w:ascii="Calibri" w:eastAsia="Calibri" w:hAnsi="Calibri" w:cs="Times New Roman"/>
          <w:sz w:val="24"/>
          <w:szCs w:val="24"/>
          <w:lang w:eastAsia="en-US"/>
        </w:rPr>
        <w:t xml:space="preserve"> </w:t>
      </w:r>
      <w:r w:rsidR="00A26D2E">
        <w:rPr>
          <w:rFonts w:ascii="Calibri" w:eastAsia="Calibri" w:hAnsi="Calibri" w:cs="Times New Roman"/>
          <w:sz w:val="24"/>
          <w:szCs w:val="24"/>
          <w:lang w:eastAsia="en-US"/>
        </w:rPr>
        <w:t xml:space="preserve">and </w:t>
      </w:r>
      <w:r w:rsidR="00703D51">
        <w:rPr>
          <w:rFonts w:ascii="Calibri" w:eastAsia="Calibri" w:hAnsi="Calibri" w:cs="Times New Roman"/>
          <w:sz w:val="24"/>
          <w:szCs w:val="24"/>
          <w:lang w:eastAsia="en-US"/>
        </w:rPr>
        <w:t>Dr Andrew Gould</w:t>
      </w:r>
      <w:r w:rsidR="00D7609B">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5DA7A70E" w14:textId="6D411C91" w:rsidR="001615A7" w:rsidRDefault="007868CF" w:rsidP="005D6B97">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703D51">
        <w:rPr>
          <w:rFonts w:ascii="Calibri" w:eastAsia="Calibri" w:hAnsi="Calibri" w:cs="Times New Roman"/>
          <w:sz w:val="24"/>
          <w:szCs w:val="24"/>
          <w:lang w:eastAsia="en-US"/>
        </w:rPr>
        <w:t>Ms Amara Hughes</w:t>
      </w:r>
      <w:r w:rsidR="00E37224">
        <w:rPr>
          <w:rFonts w:ascii="Calibri" w:eastAsia="Calibri" w:hAnsi="Calibri" w:cs="Times New Roman"/>
          <w:sz w:val="24"/>
          <w:szCs w:val="24"/>
          <w:lang w:eastAsia="en-US"/>
        </w:rPr>
        <w:t>, instructed</w:t>
      </w:r>
      <w:r w:rsidR="001615A7">
        <w:rPr>
          <w:rFonts w:ascii="Calibri" w:eastAsia="Calibri" w:hAnsi="Calibri" w:cs="Times New Roman"/>
          <w:sz w:val="24"/>
          <w:szCs w:val="24"/>
          <w:lang w:eastAsia="en-US"/>
        </w:rPr>
        <w:t xml:space="preserve"> by </w:t>
      </w:r>
      <w:r w:rsidR="00703D51">
        <w:rPr>
          <w:rFonts w:ascii="Calibri" w:eastAsia="Calibri" w:hAnsi="Calibri" w:cs="Times New Roman"/>
          <w:sz w:val="24"/>
          <w:szCs w:val="24"/>
          <w:lang w:eastAsia="en-US"/>
        </w:rPr>
        <w:t>Mr Anthony Pearce</w:t>
      </w:r>
      <w:r w:rsidR="001615A7">
        <w:rPr>
          <w:rFonts w:ascii="Calibri" w:eastAsia="Calibri" w:hAnsi="Calibri" w:cs="Times New Roman"/>
          <w:sz w:val="24"/>
          <w:szCs w:val="24"/>
          <w:lang w:eastAsia="en-US"/>
        </w:rPr>
        <w:t>, appeared on behalf of the Stewards.</w:t>
      </w:r>
    </w:p>
    <w:p w14:paraId="0943BBCE" w14:textId="7B3AF31A" w:rsidR="007868CF" w:rsidRDefault="001615A7" w:rsidP="005D6B97">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Pr>
          <w:rFonts w:ascii="Calibri" w:eastAsia="Calibri" w:hAnsi="Calibri" w:cs="Times New Roman"/>
          <w:bCs/>
          <w:sz w:val="24"/>
          <w:szCs w:val="24"/>
          <w:lang w:eastAsia="en-US"/>
        </w:rPr>
        <w:t xml:space="preserve">Mr </w:t>
      </w:r>
      <w:r w:rsidR="00703D51">
        <w:rPr>
          <w:rFonts w:ascii="Calibri" w:eastAsia="Calibri" w:hAnsi="Calibri" w:cs="Times New Roman"/>
          <w:bCs/>
          <w:sz w:val="24"/>
          <w:szCs w:val="24"/>
          <w:lang w:eastAsia="en-US"/>
        </w:rPr>
        <w:t>Lewis Green</w:t>
      </w:r>
      <w:r>
        <w:rPr>
          <w:rFonts w:ascii="Calibri" w:eastAsia="Calibri" w:hAnsi="Calibri" w:cs="Times New Roman"/>
          <w:bCs/>
          <w:sz w:val="24"/>
          <w:szCs w:val="24"/>
          <w:lang w:eastAsia="en-US"/>
        </w:rPr>
        <w:t xml:space="preserve"> represented </w:t>
      </w:r>
      <w:r w:rsidR="00703D51">
        <w:rPr>
          <w:rFonts w:ascii="Calibri" w:eastAsia="Calibri" w:hAnsi="Calibri" w:cs="Times New Roman"/>
          <w:bCs/>
          <w:sz w:val="24"/>
          <w:szCs w:val="24"/>
          <w:lang w:eastAsia="en-US"/>
        </w:rPr>
        <w:t>himself</w:t>
      </w:r>
      <w:r>
        <w:rPr>
          <w:rFonts w:ascii="Calibri" w:eastAsia="Calibri" w:hAnsi="Calibri" w:cs="Times New Roman"/>
          <w:bCs/>
          <w:sz w:val="24"/>
          <w:szCs w:val="24"/>
          <w:lang w:eastAsia="en-US"/>
        </w:rPr>
        <w:t>.</w:t>
      </w:r>
      <w:r w:rsidR="00D3532D">
        <w:rPr>
          <w:rFonts w:ascii="Calibri" w:eastAsia="Calibri" w:hAnsi="Calibri" w:cs="Times New Roman"/>
          <w:sz w:val="24"/>
          <w:szCs w:val="24"/>
          <w:lang w:eastAsia="en-US"/>
        </w:rPr>
        <w:t xml:space="preserve"> </w:t>
      </w:r>
    </w:p>
    <w:p w14:paraId="1F8D25FB" w14:textId="7A0EE63B" w:rsidR="00AF2AAC" w:rsidRDefault="00AF2AAC" w:rsidP="005D6B97">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Mr Chris Gawne appeared as a witness.</w:t>
      </w:r>
    </w:p>
    <w:p w14:paraId="28A35647" w14:textId="39FE911B" w:rsidR="00AF2AAC" w:rsidRDefault="00AF2AAC" w:rsidP="005D6B97">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 xml:space="preserve">Dr Sarah </w:t>
      </w:r>
      <w:proofErr w:type="spellStart"/>
      <w:r>
        <w:rPr>
          <w:rFonts w:ascii="Calibri" w:eastAsia="Calibri" w:hAnsi="Calibri" w:cs="Times New Roman"/>
          <w:sz w:val="24"/>
          <w:szCs w:val="24"/>
          <w:lang w:eastAsia="en-US"/>
        </w:rPr>
        <w:t>Doornbusch</w:t>
      </w:r>
      <w:proofErr w:type="spellEnd"/>
      <w:r>
        <w:rPr>
          <w:rFonts w:ascii="Calibri" w:eastAsia="Calibri" w:hAnsi="Calibri" w:cs="Times New Roman"/>
          <w:sz w:val="24"/>
          <w:szCs w:val="24"/>
          <w:lang w:eastAsia="en-US"/>
        </w:rPr>
        <w:t xml:space="preserve"> appeared as a witness.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0C0E5069" w14:textId="691DCF30" w:rsidR="007E5D3C" w:rsidRPr="007E5D3C" w:rsidRDefault="00A26D2E" w:rsidP="007E5D3C">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Charges</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r w:rsidR="007E5D3C" w:rsidRPr="007E5D3C">
        <w:rPr>
          <w:rFonts w:ascii="Calibri" w:eastAsia="Calibri" w:hAnsi="Calibri" w:cs="Times New Roman"/>
          <w:bCs/>
          <w:sz w:val="24"/>
          <w:szCs w:val="24"/>
          <w:lang w:eastAsia="en-US"/>
        </w:rPr>
        <w:t xml:space="preserve">Greyhounds Australasia Rule (“GAR”) </w:t>
      </w:r>
      <w:r w:rsidR="00DE67AA">
        <w:rPr>
          <w:rFonts w:ascii="Calibri" w:eastAsia="Calibri" w:hAnsi="Calibri" w:cs="Times New Roman"/>
          <w:bCs/>
          <w:sz w:val="24"/>
          <w:szCs w:val="24"/>
          <w:lang w:eastAsia="en-US"/>
        </w:rPr>
        <w:t>21(1)(d)</w:t>
      </w:r>
      <w:r w:rsidR="007E5D3C" w:rsidRPr="007E5D3C">
        <w:rPr>
          <w:rFonts w:ascii="Calibri" w:eastAsia="Calibri" w:hAnsi="Calibri" w:cs="Times New Roman"/>
          <w:bCs/>
          <w:sz w:val="24"/>
          <w:szCs w:val="24"/>
          <w:lang w:eastAsia="en-US"/>
        </w:rPr>
        <w:t xml:space="preserve"> states:</w:t>
      </w:r>
    </w:p>
    <w:p w14:paraId="0F5D7387" w14:textId="5B889965" w:rsidR="00DE67AA" w:rsidRPr="00DE67AA" w:rsidRDefault="00DE67AA" w:rsidP="00DE67AA">
      <w:pPr>
        <w:spacing w:line="259" w:lineRule="auto"/>
        <w:ind w:left="2880"/>
        <w:jc w:val="both"/>
        <w:rPr>
          <w:rFonts w:ascii="Calibri" w:eastAsia="Calibri" w:hAnsi="Calibri" w:cs="Times New Roman"/>
          <w:bCs/>
          <w:sz w:val="24"/>
          <w:szCs w:val="24"/>
          <w:lang w:eastAsia="en-US"/>
        </w:rPr>
      </w:pPr>
      <w:r w:rsidRPr="00DE67AA">
        <w:rPr>
          <w:rFonts w:ascii="Calibri" w:eastAsia="Calibri" w:hAnsi="Calibri" w:cs="Times New Roman"/>
          <w:bCs/>
          <w:sz w:val="24"/>
          <w:szCs w:val="24"/>
          <w:lang w:eastAsia="en-US"/>
        </w:rPr>
        <w:t>(1) A person must ensure that any greyhound in the person's</w:t>
      </w:r>
      <w:r>
        <w:rPr>
          <w:rFonts w:ascii="Calibri" w:eastAsia="Calibri" w:hAnsi="Calibri" w:cs="Times New Roman"/>
          <w:bCs/>
          <w:sz w:val="24"/>
          <w:szCs w:val="24"/>
          <w:lang w:eastAsia="en-US"/>
        </w:rPr>
        <w:t xml:space="preserve"> </w:t>
      </w:r>
      <w:r w:rsidRPr="00DE67AA">
        <w:rPr>
          <w:rFonts w:ascii="Calibri" w:eastAsia="Calibri" w:hAnsi="Calibri" w:cs="Times New Roman"/>
          <w:bCs/>
          <w:sz w:val="24"/>
          <w:szCs w:val="24"/>
          <w:lang w:eastAsia="en-US"/>
        </w:rPr>
        <w:t xml:space="preserve">care or custody, is at all times provided with: </w:t>
      </w:r>
    </w:p>
    <w:p w14:paraId="7093972D" w14:textId="0F25B991" w:rsidR="005D6B97" w:rsidRDefault="00DE67AA" w:rsidP="00DE67AA">
      <w:pPr>
        <w:spacing w:line="259" w:lineRule="auto"/>
        <w:ind w:left="2160" w:firstLine="720"/>
        <w:jc w:val="both"/>
        <w:rPr>
          <w:rFonts w:ascii="Calibri" w:eastAsia="Calibri" w:hAnsi="Calibri" w:cs="Times New Roman"/>
          <w:bCs/>
          <w:sz w:val="24"/>
          <w:szCs w:val="24"/>
          <w:lang w:eastAsia="en-US"/>
        </w:rPr>
      </w:pPr>
      <w:r w:rsidRPr="00DE67AA">
        <w:rPr>
          <w:rFonts w:ascii="Calibri" w:eastAsia="Calibri" w:hAnsi="Calibri" w:cs="Times New Roman"/>
          <w:bCs/>
          <w:sz w:val="24"/>
          <w:szCs w:val="24"/>
          <w:lang w:eastAsia="en-US"/>
        </w:rPr>
        <w:t>(d) veterinary attention when necessary</w:t>
      </w:r>
    </w:p>
    <w:p w14:paraId="1FDA963E" w14:textId="77777777" w:rsidR="00DE67AA" w:rsidRDefault="00DE67AA" w:rsidP="00CA3162">
      <w:pPr>
        <w:spacing w:line="259" w:lineRule="auto"/>
        <w:ind w:left="2160" w:firstLine="720"/>
        <w:jc w:val="both"/>
        <w:rPr>
          <w:rFonts w:ascii="Calibri" w:eastAsia="Calibri" w:hAnsi="Calibri" w:cs="Times New Roman"/>
          <w:bCs/>
          <w:sz w:val="24"/>
          <w:szCs w:val="24"/>
          <w:lang w:eastAsia="en-US"/>
        </w:rPr>
      </w:pPr>
    </w:p>
    <w:p w14:paraId="63AA9EDC" w14:textId="4FA6CA59" w:rsidR="005D6B97" w:rsidRDefault="005D6B97" w:rsidP="00CA3162">
      <w:pPr>
        <w:spacing w:line="259" w:lineRule="auto"/>
        <w:ind w:left="2160" w:firstLine="72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GAR </w:t>
      </w:r>
      <w:r w:rsidR="00DE67AA">
        <w:rPr>
          <w:rFonts w:ascii="Calibri" w:eastAsia="Calibri" w:hAnsi="Calibri" w:cs="Times New Roman"/>
          <w:bCs/>
          <w:sz w:val="24"/>
          <w:szCs w:val="24"/>
          <w:lang w:eastAsia="en-US"/>
        </w:rPr>
        <w:t>21(2)</w:t>
      </w:r>
      <w:r>
        <w:rPr>
          <w:rFonts w:ascii="Calibri" w:eastAsia="Calibri" w:hAnsi="Calibri" w:cs="Times New Roman"/>
          <w:bCs/>
          <w:sz w:val="24"/>
          <w:szCs w:val="24"/>
          <w:lang w:eastAsia="en-US"/>
        </w:rPr>
        <w:t xml:space="preserve"> states:</w:t>
      </w:r>
    </w:p>
    <w:p w14:paraId="2AE350EA" w14:textId="489C6F9B" w:rsidR="005D6B97" w:rsidRDefault="00DE67AA" w:rsidP="00CA3162">
      <w:pPr>
        <w:spacing w:line="259" w:lineRule="auto"/>
        <w:ind w:left="2880"/>
        <w:jc w:val="both"/>
        <w:rPr>
          <w:rFonts w:ascii="Calibri" w:eastAsia="Calibri" w:hAnsi="Calibri" w:cs="Times New Roman"/>
          <w:sz w:val="24"/>
          <w:szCs w:val="24"/>
          <w:lang w:eastAsia="en-US"/>
        </w:rPr>
      </w:pPr>
      <w:r w:rsidRPr="00DE67AA">
        <w:rPr>
          <w:rFonts w:ascii="Calibri" w:eastAsia="Calibri" w:hAnsi="Calibri" w:cs="Times New Roman"/>
          <w:sz w:val="24"/>
          <w:szCs w:val="24"/>
          <w:lang w:eastAsia="en-US"/>
        </w:rPr>
        <w:t>(2) A person must exercise the care and supervision necessary to prevent a greyhound under the person's care or custody from being subjected to unnecessary pain or suffering, or from anything which is likely to lead to unnecessary pain or suffering.</w:t>
      </w:r>
    </w:p>
    <w:p w14:paraId="34725A90" w14:textId="22090435" w:rsidR="00DE67AA" w:rsidRDefault="00DE67AA" w:rsidP="00CA3162">
      <w:pPr>
        <w:spacing w:line="259" w:lineRule="auto"/>
        <w:ind w:left="2880"/>
        <w:jc w:val="both"/>
        <w:rPr>
          <w:rFonts w:ascii="Calibri" w:eastAsia="Calibri" w:hAnsi="Calibri" w:cs="Times New Roman"/>
          <w:sz w:val="24"/>
          <w:szCs w:val="24"/>
          <w:lang w:eastAsia="en-US"/>
        </w:rPr>
      </w:pPr>
    </w:p>
    <w:p w14:paraId="4EF31A14" w14:textId="55A818B3" w:rsidR="00DE67AA" w:rsidRDefault="00DE67AA" w:rsidP="00CA3162">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GAR 21(1)(c) states:</w:t>
      </w:r>
    </w:p>
    <w:p w14:paraId="4D819932" w14:textId="77777777" w:rsidR="00DE67AA" w:rsidRPr="00DE67AA" w:rsidRDefault="00DE67AA" w:rsidP="00DE67AA">
      <w:pPr>
        <w:spacing w:line="259" w:lineRule="auto"/>
        <w:ind w:left="2880"/>
        <w:jc w:val="both"/>
        <w:rPr>
          <w:rFonts w:ascii="Calibri" w:eastAsia="Calibri" w:hAnsi="Calibri" w:cs="Times New Roman"/>
          <w:sz w:val="24"/>
          <w:szCs w:val="24"/>
          <w:lang w:eastAsia="en-US"/>
        </w:rPr>
      </w:pPr>
      <w:r w:rsidRPr="00DE67AA">
        <w:rPr>
          <w:rFonts w:ascii="Calibri" w:eastAsia="Calibri" w:hAnsi="Calibri" w:cs="Times New Roman"/>
          <w:sz w:val="24"/>
          <w:szCs w:val="24"/>
          <w:lang w:eastAsia="en-US"/>
        </w:rPr>
        <w:t xml:space="preserve">(1) A person must ensure that any greyhound in the person's care or custody, is at all times provided with: </w:t>
      </w:r>
    </w:p>
    <w:p w14:paraId="2CC8652B" w14:textId="12112E9C" w:rsidR="00DE67AA" w:rsidRDefault="00DE67AA" w:rsidP="00DE67AA">
      <w:pPr>
        <w:spacing w:line="259" w:lineRule="auto"/>
        <w:ind w:left="2880"/>
        <w:jc w:val="both"/>
        <w:rPr>
          <w:rFonts w:ascii="Calibri" w:eastAsia="Calibri" w:hAnsi="Calibri" w:cs="Times New Roman"/>
          <w:sz w:val="24"/>
          <w:szCs w:val="24"/>
          <w:lang w:eastAsia="en-US"/>
        </w:rPr>
      </w:pPr>
      <w:r w:rsidRPr="00DE67AA">
        <w:rPr>
          <w:rFonts w:ascii="Calibri" w:eastAsia="Calibri" w:hAnsi="Calibri" w:cs="Times New Roman"/>
          <w:sz w:val="24"/>
          <w:szCs w:val="24"/>
          <w:lang w:eastAsia="en-US"/>
        </w:rPr>
        <w:t xml:space="preserve">(c) kennels constructed and of a standard approved by a Controlling Body which are adequate in </w:t>
      </w:r>
      <w:proofErr w:type="gramStart"/>
      <w:r w:rsidRPr="00DE67AA">
        <w:rPr>
          <w:rFonts w:ascii="Calibri" w:eastAsia="Calibri" w:hAnsi="Calibri" w:cs="Times New Roman"/>
          <w:sz w:val="24"/>
          <w:szCs w:val="24"/>
          <w:lang w:eastAsia="en-US"/>
        </w:rPr>
        <w:t>size</w:t>
      </w:r>
      <w:proofErr w:type="gramEnd"/>
      <w:r w:rsidRPr="00DE67AA">
        <w:rPr>
          <w:rFonts w:ascii="Calibri" w:eastAsia="Calibri" w:hAnsi="Calibri" w:cs="Times New Roman"/>
          <w:sz w:val="24"/>
          <w:szCs w:val="24"/>
          <w:lang w:eastAsia="en-US"/>
        </w:rPr>
        <w:t xml:space="preserve"> and which are kept in a clean and sanitary condition</w:t>
      </w:r>
      <w:r>
        <w:rPr>
          <w:rFonts w:ascii="Calibri" w:eastAsia="Calibri" w:hAnsi="Calibri" w:cs="Times New Roman"/>
          <w:sz w:val="24"/>
          <w:szCs w:val="24"/>
          <w:lang w:eastAsia="en-US"/>
        </w:rPr>
        <w:t>.</w:t>
      </w:r>
    </w:p>
    <w:p w14:paraId="3835C427" w14:textId="01B2EFD4" w:rsidR="00BA5270" w:rsidRDefault="00BA5270" w:rsidP="00DE67AA">
      <w:pPr>
        <w:spacing w:line="259" w:lineRule="auto"/>
        <w:ind w:left="2880"/>
        <w:jc w:val="both"/>
        <w:rPr>
          <w:rFonts w:ascii="Calibri" w:eastAsia="Calibri" w:hAnsi="Calibri" w:cs="Times New Roman"/>
          <w:sz w:val="24"/>
          <w:szCs w:val="24"/>
          <w:lang w:eastAsia="en-US"/>
        </w:rPr>
      </w:pPr>
    </w:p>
    <w:p w14:paraId="48A73B75" w14:textId="0DF1F408" w:rsidR="00BA5270" w:rsidRDefault="00BA5270" w:rsidP="00DE67AA">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GAR 151(1) states:</w:t>
      </w:r>
    </w:p>
    <w:p w14:paraId="0BD75CD3" w14:textId="77777777" w:rsidR="00BA5270" w:rsidRDefault="00BA5270" w:rsidP="00BA5270">
      <w:pPr>
        <w:spacing w:line="259" w:lineRule="auto"/>
        <w:ind w:left="2880"/>
        <w:jc w:val="both"/>
        <w:rPr>
          <w:rFonts w:ascii="Calibri" w:eastAsia="Calibri" w:hAnsi="Calibri" w:cs="Times New Roman"/>
          <w:sz w:val="24"/>
          <w:szCs w:val="24"/>
          <w:lang w:eastAsia="en-US"/>
        </w:rPr>
      </w:pPr>
      <w:r w:rsidRPr="00BA5270">
        <w:rPr>
          <w:rFonts w:ascii="Calibri" w:eastAsia="Calibri" w:hAnsi="Calibri" w:cs="Times New Roman"/>
          <w:sz w:val="24"/>
          <w:szCs w:val="24"/>
          <w:lang w:eastAsia="en-US"/>
        </w:rPr>
        <w:lastRenderedPageBreak/>
        <w:t>(1)</w:t>
      </w:r>
      <w:r>
        <w:rPr>
          <w:rFonts w:ascii="Calibri" w:eastAsia="Calibri" w:hAnsi="Calibri" w:cs="Times New Roman"/>
          <w:sz w:val="24"/>
          <w:szCs w:val="24"/>
          <w:lang w:eastAsia="en-US"/>
        </w:rPr>
        <w:t xml:space="preserve"> </w:t>
      </w:r>
      <w:r w:rsidRPr="00BA5270">
        <w:rPr>
          <w:rFonts w:ascii="Calibri" w:eastAsia="Calibri" w:hAnsi="Calibri" w:cs="Times New Roman"/>
          <w:sz w:val="24"/>
          <w:szCs w:val="24"/>
          <w:lang w:eastAsia="en-US"/>
        </w:rPr>
        <w:t>The person in charge of a greyhound must keep and retain written records detailing all</w:t>
      </w:r>
      <w:r>
        <w:rPr>
          <w:rFonts w:ascii="Calibri" w:eastAsia="Calibri" w:hAnsi="Calibri" w:cs="Times New Roman"/>
          <w:sz w:val="24"/>
          <w:szCs w:val="24"/>
          <w:lang w:eastAsia="en-US"/>
        </w:rPr>
        <w:t xml:space="preserve"> </w:t>
      </w:r>
      <w:r w:rsidRPr="00BA5270">
        <w:rPr>
          <w:rFonts w:ascii="Calibri" w:eastAsia="Calibri" w:hAnsi="Calibri" w:cs="Times New Roman"/>
          <w:sz w:val="24"/>
          <w:szCs w:val="24"/>
          <w:lang w:eastAsia="en-US"/>
        </w:rPr>
        <w:t>vaccinations,</w:t>
      </w:r>
      <w:r>
        <w:rPr>
          <w:rFonts w:ascii="Calibri" w:eastAsia="Calibri" w:hAnsi="Calibri" w:cs="Times New Roman"/>
          <w:sz w:val="24"/>
          <w:szCs w:val="24"/>
          <w:lang w:eastAsia="en-US"/>
        </w:rPr>
        <w:t xml:space="preserve"> </w:t>
      </w:r>
      <w:proofErr w:type="spellStart"/>
      <w:r w:rsidRPr="00BA5270">
        <w:rPr>
          <w:rFonts w:ascii="Calibri" w:eastAsia="Calibri" w:hAnsi="Calibri" w:cs="Times New Roman"/>
          <w:sz w:val="24"/>
          <w:szCs w:val="24"/>
          <w:lang w:eastAsia="en-US"/>
        </w:rPr>
        <w:t>antiparasitics</w:t>
      </w:r>
      <w:proofErr w:type="spellEnd"/>
      <w:r w:rsidRPr="00BA5270">
        <w:rPr>
          <w:rFonts w:ascii="Calibri" w:eastAsia="Calibri" w:hAnsi="Calibri" w:cs="Times New Roman"/>
          <w:sz w:val="24"/>
          <w:szCs w:val="24"/>
          <w:lang w:eastAsia="en-US"/>
        </w:rPr>
        <w:t xml:space="preserve"> and treatments administered to the greyhound:</w:t>
      </w:r>
    </w:p>
    <w:p w14:paraId="44D0D46E" w14:textId="77777777" w:rsidR="00BA5270" w:rsidRDefault="00BA5270" w:rsidP="00BA5270">
      <w:pPr>
        <w:spacing w:line="259" w:lineRule="auto"/>
        <w:ind w:left="2880"/>
        <w:jc w:val="both"/>
        <w:rPr>
          <w:rFonts w:ascii="Calibri" w:eastAsia="Calibri" w:hAnsi="Calibri" w:cs="Times New Roman"/>
          <w:sz w:val="24"/>
          <w:szCs w:val="24"/>
          <w:lang w:eastAsia="en-US"/>
        </w:rPr>
      </w:pPr>
      <w:r w:rsidRPr="00BA5270">
        <w:rPr>
          <w:rFonts w:ascii="Calibri" w:eastAsia="Calibri" w:hAnsi="Calibri" w:cs="Times New Roman"/>
          <w:sz w:val="24"/>
          <w:szCs w:val="24"/>
          <w:lang w:eastAsia="en-US"/>
        </w:rPr>
        <w:t>(a) from the time the greyhound enters their care until</w:t>
      </w:r>
      <w:r>
        <w:rPr>
          <w:rFonts w:ascii="Calibri" w:eastAsia="Calibri" w:hAnsi="Calibri" w:cs="Times New Roman"/>
          <w:sz w:val="24"/>
          <w:szCs w:val="24"/>
          <w:lang w:eastAsia="en-US"/>
        </w:rPr>
        <w:t xml:space="preserve"> </w:t>
      </w:r>
      <w:r w:rsidRPr="00BA5270">
        <w:rPr>
          <w:rFonts w:ascii="Calibri" w:eastAsia="Calibri" w:hAnsi="Calibri" w:cs="Times New Roman"/>
          <w:sz w:val="24"/>
          <w:szCs w:val="24"/>
          <w:lang w:eastAsia="en-US"/>
        </w:rPr>
        <w:t>the greyhound leaves their care;</w:t>
      </w:r>
      <w:r>
        <w:rPr>
          <w:rFonts w:ascii="Calibri" w:eastAsia="Calibri" w:hAnsi="Calibri" w:cs="Times New Roman"/>
          <w:sz w:val="24"/>
          <w:szCs w:val="24"/>
          <w:lang w:eastAsia="en-US"/>
        </w:rPr>
        <w:t xml:space="preserve"> </w:t>
      </w:r>
      <w:r w:rsidRPr="00BA5270">
        <w:rPr>
          <w:rFonts w:ascii="Calibri" w:eastAsia="Calibri" w:hAnsi="Calibri" w:cs="Times New Roman"/>
          <w:sz w:val="24"/>
          <w:szCs w:val="24"/>
          <w:lang w:eastAsia="en-US"/>
        </w:rPr>
        <w:t>and</w:t>
      </w:r>
    </w:p>
    <w:p w14:paraId="162B9387" w14:textId="1A724CEA" w:rsidR="00BA5270" w:rsidRDefault="00BA5270" w:rsidP="00BA5270">
      <w:pPr>
        <w:spacing w:line="259" w:lineRule="auto"/>
        <w:ind w:left="2880"/>
        <w:jc w:val="both"/>
        <w:rPr>
          <w:rFonts w:ascii="Calibri" w:eastAsia="Calibri" w:hAnsi="Calibri" w:cs="Times New Roman"/>
          <w:sz w:val="24"/>
          <w:szCs w:val="24"/>
          <w:lang w:eastAsia="en-US"/>
        </w:rPr>
      </w:pPr>
      <w:r w:rsidRPr="00BA5270">
        <w:rPr>
          <w:rFonts w:ascii="Calibri" w:eastAsia="Calibri" w:hAnsi="Calibri" w:cs="Times New Roman"/>
          <w:sz w:val="24"/>
          <w:szCs w:val="24"/>
          <w:lang w:eastAsia="en-US"/>
        </w:rPr>
        <w:t>(b) for a minimum of two years</w:t>
      </w:r>
      <w:r>
        <w:rPr>
          <w:rFonts w:ascii="Calibri" w:eastAsia="Calibri" w:hAnsi="Calibri" w:cs="Times New Roman"/>
          <w:sz w:val="24"/>
          <w:szCs w:val="24"/>
          <w:lang w:eastAsia="en-US"/>
        </w:rPr>
        <w:t>.</w:t>
      </w:r>
    </w:p>
    <w:p w14:paraId="1AEDC63C" w14:textId="77777777" w:rsidR="005D6B97" w:rsidRPr="007868CF" w:rsidRDefault="005D6B97" w:rsidP="005D6B97">
      <w:pPr>
        <w:spacing w:line="259" w:lineRule="auto"/>
        <w:ind w:left="2115" w:firstLine="720"/>
        <w:jc w:val="both"/>
        <w:rPr>
          <w:rFonts w:ascii="Calibri" w:eastAsia="Calibri" w:hAnsi="Calibri" w:cs="Times New Roman"/>
          <w:sz w:val="24"/>
          <w:szCs w:val="24"/>
          <w:lang w:eastAsia="en-US"/>
        </w:rPr>
      </w:pPr>
    </w:p>
    <w:p w14:paraId="120558B9" w14:textId="2B686157" w:rsidR="00C17728" w:rsidRDefault="007868CF" w:rsidP="007E5D3C">
      <w:pPr>
        <w:spacing w:line="259" w:lineRule="auto"/>
        <w:ind w:left="2835" w:hanging="2835"/>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5D6B97">
        <w:rPr>
          <w:rFonts w:ascii="Calibri" w:eastAsia="Calibri" w:hAnsi="Calibri" w:cs="Times New Roman"/>
          <w:b/>
          <w:sz w:val="24"/>
          <w:szCs w:val="24"/>
          <w:lang w:eastAsia="en-US"/>
        </w:rPr>
        <w:t xml:space="preserve">Charge 1: GAR </w:t>
      </w:r>
      <w:r w:rsidR="00DE67AA">
        <w:rPr>
          <w:rFonts w:ascii="Calibri" w:eastAsia="Calibri" w:hAnsi="Calibri" w:cs="Times New Roman"/>
          <w:b/>
          <w:sz w:val="24"/>
          <w:szCs w:val="24"/>
          <w:lang w:eastAsia="en-US"/>
        </w:rPr>
        <w:t>21(1)(d)</w:t>
      </w:r>
    </w:p>
    <w:p w14:paraId="0778FF8F" w14:textId="47F0C2C7" w:rsidR="005D6B97" w:rsidRDefault="005D6B97" w:rsidP="007E5D3C">
      <w:pPr>
        <w:spacing w:line="259" w:lineRule="auto"/>
        <w:ind w:left="2835" w:hanging="2835"/>
        <w:jc w:val="both"/>
        <w:rPr>
          <w:rFonts w:ascii="Calibri" w:eastAsia="Calibri" w:hAnsi="Calibri" w:cs="Times New Roman"/>
          <w:b/>
          <w:sz w:val="24"/>
          <w:szCs w:val="24"/>
          <w:lang w:eastAsia="en-US"/>
        </w:rPr>
      </w:pPr>
    </w:p>
    <w:p w14:paraId="03C374A7" w14:textId="7C5EECAD" w:rsidR="00DE67AA" w:rsidRDefault="00DE67AA" w:rsidP="00DE67AA">
      <w:pPr>
        <w:pStyle w:val="ListParagraph"/>
        <w:numPr>
          <w:ilvl w:val="0"/>
          <w:numId w:val="17"/>
        </w:numPr>
        <w:ind w:left="3119" w:hanging="284"/>
        <w:rPr>
          <w:rFonts w:ascii="Calibri" w:eastAsia="Calibri" w:hAnsi="Calibri" w:cs="Times New Roman"/>
          <w:bCs/>
          <w:sz w:val="24"/>
          <w:szCs w:val="24"/>
          <w:lang w:eastAsia="en-US"/>
        </w:rPr>
      </w:pPr>
      <w:r w:rsidRPr="00DE67AA">
        <w:rPr>
          <w:rFonts w:ascii="Calibri" w:eastAsia="Calibri" w:hAnsi="Calibri" w:cs="Times New Roman"/>
          <w:bCs/>
          <w:sz w:val="24"/>
          <w:szCs w:val="24"/>
          <w:lang w:eastAsia="en-US"/>
        </w:rPr>
        <w:t>You were, at all relevant times, a trainer registered with Greyhound Racing Victoria (GRV) (Member No. 3446) and a person bound by the Greyhounds Australasia Rules and Local Racing Rules.</w:t>
      </w:r>
    </w:p>
    <w:p w14:paraId="60AAAA06" w14:textId="77777777" w:rsidR="00DE67AA" w:rsidRPr="00DE67AA" w:rsidRDefault="00DE67AA" w:rsidP="00DE67AA">
      <w:pPr>
        <w:rPr>
          <w:rFonts w:ascii="Calibri" w:eastAsia="Calibri" w:hAnsi="Calibri" w:cs="Times New Roman"/>
          <w:bCs/>
          <w:sz w:val="24"/>
          <w:szCs w:val="24"/>
          <w:lang w:eastAsia="en-US"/>
        </w:rPr>
      </w:pPr>
    </w:p>
    <w:p w14:paraId="60E469F9" w14:textId="084144A2" w:rsidR="00DE67AA" w:rsidRDefault="00DE67AA" w:rsidP="00DE67AA">
      <w:pPr>
        <w:pStyle w:val="ListParagraph"/>
        <w:numPr>
          <w:ilvl w:val="0"/>
          <w:numId w:val="17"/>
        </w:numPr>
        <w:ind w:left="3119" w:hanging="284"/>
        <w:rPr>
          <w:rFonts w:ascii="Calibri" w:eastAsia="Calibri" w:hAnsi="Calibri" w:cs="Times New Roman"/>
          <w:bCs/>
          <w:sz w:val="24"/>
          <w:szCs w:val="24"/>
          <w:lang w:eastAsia="en-US"/>
        </w:rPr>
      </w:pPr>
      <w:r w:rsidRPr="00DE67AA">
        <w:rPr>
          <w:rFonts w:ascii="Calibri" w:eastAsia="Calibri" w:hAnsi="Calibri" w:cs="Times New Roman"/>
          <w:bCs/>
          <w:sz w:val="24"/>
          <w:szCs w:val="24"/>
          <w:lang w:eastAsia="en-US"/>
        </w:rPr>
        <w:t xml:space="preserve">On 2 September 2022, you were the owner of, and had the care of, greyhound </w:t>
      </w:r>
      <w:r>
        <w:rPr>
          <w:rFonts w:ascii="Calibri" w:eastAsia="Calibri" w:hAnsi="Calibri" w:cs="Times New Roman"/>
          <w:bCs/>
          <w:sz w:val="24"/>
          <w:szCs w:val="24"/>
          <w:lang w:eastAsia="en-US"/>
        </w:rPr>
        <w:t>“</w:t>
      </w:r>
      <w:proofErr w:type="spellStart"/>
      <w:r w:rsidRPr="00DE67AA">
        <w:rPr>
          <w:rFonts w:ascii="Calibri" w:eastAsia="Calibri" w:hAnsi="Calibri" w:cs="Times New Roman"/>
          <w:bCs/>
          <w:sz w:val="24"/>
          <w:szCs w:val="24"/>
          <w:lang w:eastAsia="en-US"/>
        </w:rPr>
        <w:t>Cawbourne</w:t>
      </w:r>
      <w:proofErr w:type="spellEnd"/>
      <w:r w:rsidRPr="00DE67AA">
        <w:rPr>
          <w:rFonts w:ascii="Calibri" w:eastAsia="Calibri" w:hAnsi="Calibri" w:cs="Times New Roman"/>
          <w:bCs/>
          <w:sz w:val="24"/>
          <w:szCs w:val="24"/>
          <w:lang w:eastAsia="en-US"/>
        </w:rPr>
        <w:t xml:space="preserve"> Apache</w:t>
      </w:r>
      <w:r>
        <w:rPr>
          <w:rFonts w:ascii="Calibri" w:eastAsia="Calibri" w:hAnsi="Calibri" w:cs="Times New Roman"/>
          <w:bCs/>
          <w:sz w:val="24"/>
          <w:szCs w:val="24"/>
          <w:lang w:eastAsia="en-US"/>
        </w:rPr>
        <w:t>”</w:t>
      </w:r>
      <w:r w:rsidRPr="00DE67AA">
        <w:rPr>
          <w:rFonts w:ascii="Calibri" w:eastAsia="Calibri" w:hAnsi="Calibri" w:cs="Times New Roman"/>
          <w:bCs/>
          <w:sz w:val="24"/>
          <w:szCs w:val="24"/>
          <w:lang w:eastAsia="en-US"/>
        </w:rPr>
        <w:t xml:space="preserve"> (NIEDI).</w:t>
      </w:r>
    </w:p>
    <w:p w14:paraId="35C258D0" w14:textId="77777777" w:rsidR="00DE67AA" w:rsidRPr="00DE67AA" w:rsidRDefault="00DE67AA" w:rsidP="00DE67AA">
      <w:pPr>
        <w:pStyle w:val="ListParagraph"/>
        <w:rPr>
          <w:rFonts w:ascii="Calibri" w:eastAsia="Calibri" w:hAnsi="Calibri" w:cs="Times New Roman"/>
          <w:bCs/>
          <w:sz w:val="24"/>
          <w:szCs w:val="24"/>
          <w:lang w:eastAsia="en-US"/>
        </w:rPr>
      </w:pPr>
    </w:p>
    <w:p w14:paraId="777EC0DB" w14:textId="77777777" w:rsidR="00DE67AA" w:rsidRDefault="00DE67AA" w:rsidP="00DE67AA">
      <w:pPr>
        <w:pStyle w:val="ListParagraph"/>
        <w:numPr>
          <w:ilvl w:val="0"/>
          <w:numId w:val="17"/>
        </w:numPr>
        <w:ind w:left="3119" w:hanging="284"/>
        <w:rPr>
          <w:rFonts w:ascii="Calibri" w:eastAsia="Calibri" w:hAnsi="Calibri" w:cs="Times New Roman"/>
          <w:bCs/>
          <w:sz w:val="24"/>
          <w:szCs w:val="24"/>
          <w:lang w:eastAsia="en-US"/>
        </w:rPr>
      </w:pPr>
      <w:r w:rsidRPr="00DE67AA">
        <w:rPr>
          <w:rFonts w:ascii="Calibri" w:eastAsia="Calibri" w:hAnsi="Calibri" w:cs="Times New Roman"/>
          <w:bCs/>
          <w:sz w:val="24"/>
          <w:szCs w:val="24"/>
          <w:lang w:eastAsia="en-US"/>
        </w:rPr>
        <w:t xml:space="preserve">On 2 September 2022, </w:t>
      </w:r>
      <w:proofErr w:type="spellStart"/>
      <w:r w:rsidRPr="00DE67AA">
        <w:rPr>
          <w:rFonts w:ascii="Calibri" w:eastAsia="Calibri" w:hAnsi="Calibri" w:cs="Times New Roman"/>
          <w:bCs/>
          <w:sz w:val="24"/>
          <w:szCs w:val="24"/>
          <w:lang w:eastAsia="en-US"/>
        </w:rPr>
        <w:t>Cawbourne</w:t>
      </w:r>
      <w:proofErr w:type="spellEnd"/>
      <w:r w:rsidRPr="00DE67AA">
        <w:rPr>
          <w:rFonts w:ascii="Calibri" w:eastAsia="Calibri" w:hAnsi="Calibri" w:cs="Times New Roman"/>
          <w:bCs/>
          <w:sz w:val="24"/>
          <w:szCs w:val="24"/>
          <w:lang w:eastAsia="en-US"/>
        </w:rPr>
        <w:t xml:space="preserve"> Apache was examined by a GRV veterinarian and found to have injuries which required veterinary treatment.</w:t>
      </w:r>
    </w:p>
    <w:p w14:paraId="54B9920F" w14:textId="77777777" w:rsidR="00DE67AA" w:rsidRPr="00DE67AA" w:rsidRDefault="00DE67AA" w:rsidP="00DE67AA">
      <w:pPr>
        <w:pStyle w:val="ListParagraph"/>
        <w:rPr>
          <w:rFonts w:ascii="Calibri" w:eastAsia="Calibri" w:hAnsi="Calibri" w:cs="Times New Roman"/>
          <w:bCs/>
          <w:sz w:val="24"/>
          <w:szCs w:val="24"/>
          <w:lang w:eastAsia="en-US"/>
        </w:rPr>
      </w:pPr>
    </w:p>
    <w:p w14:paraId="0215A057" w14:textId="7D59C245" w:rsidR="005D6B97" w:rsidRPr="00DE67AA" w:rsidRDefault="00DE67AA" w:rsidP="00DE67AA">
      <w:pPr>
        <w:pStyle w:val="ListParagraph"/>
        <w:numPr>
          <w:ilvl w:val="0"/>
          <w:numId w:val="17"/>
        </w:numPr>
        <w:ind w:left="3119" w:hanging="284"/>
        <w:rPr>
          <w:rFonts w:ascii="Calibri" w:eastAsia="Calibri" w:hAnsi="Calibri" w:cs="Times New Roman"/>
          <w:bCs/>
          <w:sz w:val="24"/>
          <w:szCs w:val="24"/>
          <w:lang w:eastAsia="en-US"/>
        </w:rPr>
      </w:pPr>
      <w:r w:rsidRPr="00DE67AA">
        <w:rPr>
          <w:rFonts w:ascii="Calibri" w:eastAsia="Calibri" w:hAnsi="Calibri" w:cs="Times New Roman"/>
          <w:bCs/>
          <w:sz w:val="24"/>
          <w:szCs w:val="24"/>
          <w:lang w:eastAsia="en-US"/>
        </w:rPr>
        <w:t xml:space="preserve">You failed to provide veterinarian attention for </w:t>
      </w:r>
      <w:proofErr w:type="spellStart"/>
      <w:r w:rsidRPr="00DE67AA">
        <w:rPr>
          <w:rFonts w:ascii="Calibri" w:eastAsia="Calibri" w:hAnsi="Calibri" w:cs="Times New Roman"/>
          <w:bCs/>
          <w:sz w:val="24"/>
          <w:szCs w:val="24"/>
          <w:lang w:eastAsia="en-US"/>
        </w:rPr>
        <w:t>Cawbourne</w:t>
      </w:r>
      <w:proofErr w:type="spellEnd"/>
      <w:r w:rsidRPr="00DE67AA">
        <w:rPr>
          <w:rFonts w:ascii="Calibri" w:eastAsia="Calibri" w:hAnsi="Calibri" w:cs="Times New Roman"/>
          <w:bCs/>
          <w:sz w:val="24"/>
          <w:szCs w:val="24"/>
          <w:lang w:eastAsia="en-US"/>
        </w:rPr>
        <w:t xml:space="preserve"> Apache when such veterinary attention was necessary.</w:t>
      </w:r>
    </w:p>
    <w:p w14:paraId="623C51DB" w14:textId="77777777" w:rsidR="00DE67AA" w:rsidRDefault="00DE67AA" w:rsidP="005D6B97">
      <w:pPr>
        <w:spacing w:line="259" w:lineRule="auto"/>
        <w:ind w:left="2880"/>
        <w:jc w:val="both"/>
        <w:rPr>
          <w:rFonts w:ascii="Calibri" w:eastAsia="Calibri" w:hAnsi="Calibri" w:cs="Times New Roman"/>
          <w:b/>
          <w:sz w:val="24"/>
          <w:szCs w:val="24"/>
          <w:lang w:eastAsia="en-US"/>
        </w:rPr>
      </w:pPr>
    </w:p>
    <w:p w14:paraId="662A5BEE" w14:textId="14718446" w:rsidR="005D6B97" w:rsidRPr="005D6B97" w:rsidRDefault="005D6B97" w:rsidP="005D6B97">
      <w:pPr>
        <w:spacing w:line="259" w:lineRule="auto"/>
        <w:ind w:left="2880"/>
        <w:jc w:val="both"/>
        <w:rPr>
          <w:rFonts w:ascii="Calibri" w:eastAsia="Calibri" w:hAnsi="Calibri" w:cs="Times New Roman"/>
          <w:b/>
          <w:sz w:val="24"/>
          <w:szCs w:val="24"/>
          <w:lang w:eastAsia="en-US"/>
        </w:rPr>
      </w:pPr>
      <w:r w:rsidRPr="005D6B97">
        <w:rPr>
          <w:rFonts w:ascii="Calibri" w:eastAsia="Calibri" w:hAnsi="Calibri" w:cs="Times New Roman"/>
          <w:b/>
          <w:sz w:val="24"/>
          <w:szCs w:val="24"/>
          <w:lang w:eastAsia="en-US"/>
        </w:rPr>
        <w:t xml:space="preserve">Charge 2: </w:t>
      </w:r>
      <w:r w:rsidR="00DE67AA">
        <w:rPr>
          <w:rFonts w:ascii="Calibri" w:eastAsia="Calibri" w:hAnsi="Calibri" w:cs="Times New Roman"/>
          <w:b/>
          <w:sz w:val="24"/>
          <w:szCs w:val="24"/>
          <w:lang w:eastAsia="en-US"/>
        </w:rPr>
        <w:t>21(1)(d)</w:t>
      </w:r>
    </w:p>
    <w:p w14:paraId="4C615AC8" w14:textId="4DE4817F" w:rsidR="005D6B97" w:rsidRDefault="005D6B97" w:rsidP="005D6B97">
      <w:pPr>
        <w:spacing w:line="259" w:lineRule="auto"/>
        <w:ind w:left="2880"/>
        <w:jc w:val="both"/>
        <w:rPr>
          <w:rFonts w:ascii="Calibri" w:eastAsia="Calibri" w:hAnsi="Calibri" w:cs="Times New Roman"/>
          <w:bCs/>
          <w:sz w:val="24"/>
          <w:szCs w:val="24"/>
          <w:lang w:eastAsia="en-US"/>
        </w:rPr>
      </w:pPr>
    </w:p>
    <w:p w14:paraId="30CE912D" w14:textId="7FA42770" w:rsidR="00DE67AA" w:rsidRDefault="00DE67AA" w:rsidP="00DE67AA">
      <w:pPr>
        <w:pStyle w:val="ListParagraph"/>
        <w:numPr>
          <w:ilvl w:val="0"/>
          <w:numId w:val="18"/>
        </w:numPr>
        <w:spacing w:line="259" w:lineRule="auto"/>
        <w:ind w:left="3119" w:hanging="284"/>
        <w:jc w:val="both"/>
        <w:rPr>
          <w:rFonts w:ascii="Calibri" w:eastAsia="Calibri" w:hAnsi="Calibri" w:cs="Times New Roman"/>
          <w:bCs/>
          <w:sz w:val="24"/>
          <w:szCs w:val="24"/>
          <w:lang w:eastAsia="en-US"/>
        </w:rPr>
      </w:pPr>
      <w:r w:rsidRPr="00DE67AA">
        <w:rPr>
          <w:rFonts w:ascii="Calibri" w:eastAsia="Calibri" w:hAnsi="Calibri" w:cs="Times New Roman"/>
          <w:bCs/>
          <w:sz w:val="24"/>
          <w:szCs w:val="24"/>
          <w:lang w:eastAsia="en-US"/>
        </w:rPr>
        <w:t>You were, at all relevant times, a trainer registered with Greyhound Racing Victoria (GRV) (Member No. 3446) and a person bound by the Greyhounds Australasia Rules and Local Racing Rules.</w:t>
      </w:r>
    </w:p>
    <w:p w14:paraId="5789FE74" w14:textId="77777777" w:rsidR="00DE67AA" w:rsidRDefault="00DE67AA" w:rsidP="00DE67AA">
      <w:pPr>
        <w:pStyle w:val="ListParagraph"/>
        <w:spacing w:line="259" w:lineRule="auto"/>
        <w:ind w:left="3119"/>
        <w:jc w:val="both"/>
        <w:rPr>
          <w:rFonts w:ascii="Calibri" w:eastAsia="Calibri" w:hAnsi="Calibri" w:cs="Times New Roman"/>
          <w:bCs/>
          <w:sz w:val="24"/>
          <w:szCs w:val="24"/>
          <w:lang w:eastAsia="en-US"/>
        </w:rPr>
      </w:pPr>
    </w:p>
    <w:p w14:paraId="4DDDB3B8" w14:textId="77777777" w:rsidR="00DE67AA" w:rsidRDefault="00DE67AA" w:rsidP="00DE67AA">
      <w:pPr>
        <w:pStyle w:val="ListParagraph"/>
        <w:numPr>
          <w:ilvl w:val="0"/>
          <w:numId w:val="18"/>
        </w:numPr>
        <w:spacing w:line="259" w:lineRule="auto"/>
        <w:ind w:left="3119" w:hanging="284"/>
        <w:jc w:val="both"/>
        <w:rPr>
          <w:rFonts w:ascii="Calibri" w:eastAsia="Calibri" w:hAnsi="Calibri" w:cs="Times New Roman"/>
          <w:bCs/>
          <w:sz w:val="24"/>
          <w:szCs w:val="24"/>
          <w:lang w:eastAsia="en-US"/>
        </w:rPr>
      </w:pPr>
      <w:r w:rsidRPr="00DE67AA">
        <w:rPr>
          <w:rFonts w:ascii="Calibri" w:eastAsia="Calibri" w:hAnsi="Calibri" w:cs="Times New Roman"/>
          <w:bCs/>
          <w:sz w:val="24"/>
          <w:szCs w:val="24"/>
          <w:lang w:eastAsia="en-US"/>
        </w:rPr>
        <w:t xml:space="preserve">On 2 September 2022, you were the owner of, and had the care of, greyhound </w:t>
      </w:r>
      <w:r>
        <w:rPr>
          <w:rFonts w:ascii="Calibri" w:eastAsia="Calibri" w:hAnsi="Calibri" w:cs="Times New Roman"/>
          <w:bCs/>
          <w:sz w:val="24"/>
          <w:szCs w:val="24"/>
          <w:lang w:eastAsia="en-US"/>
        </w:rPr>
        <w:t>“</w:t>
      </w:r>
      <w:proofErr w:type="spellStart"/>
      <w:r w:rsidRPr="00DE67AA">
        <w:rPr>
          <w:rFonts w:ascii="Calibri" w:eastAsia="Calibri" w:hAnsi="Calibri" w:cs="Times New Roman"/>
          <w:bCs/>
          <w:sz w:val="24"/>
          <w:szCs w:val="24"/>
          <w:lang w:eastAsia="en-US"/>
        </w:rPr>
        <w:t>Chasin</w:t>
      </w:r>
      <w:proofErr w:type="spellEnd"/>
      <w:r w:rsidRPr="00DE67AA">
        <w:rPr>
          <w:rFonts w:ascii="Calibri" w:eastAsia="Calibri" w:hAnsi="Calibri" w:cs="Times New Roman"/>
          <w:bCs/>
          <w:sz w:val="24"/>
          <w:szCs w:val="24"/>
          <w:lang w:eastAsia="en-US"/>
        </w:rPr>
        <w:t>’ Bobbi</w:t>
      </w:r>
      <w:r>
        <w:rPr>
          <w:rFonts w:ascii="Calibri" w:eastAsia="Calibri" w:hAnsi="Calibri" w:cs="Times New Roman"/>
          <w:bCs/>
          <w:sz w:val="24"/>
          <w:szCs w:val="24"/>
          <w:lang w:eastAsia="en-US"/>
        </w:rPr>
        <w:t>”</w:t>
      </w:r>
      <w:r w:rsidRPr="00DE67AA">
        <w:rPr>
          <w:rFonts w:ascii="Calibri" w:eastAsia="Calibri" w:hAnsi="Calibri" w:cs="Times New Roman"/>
          <w:bCs/>
          <w:sz w:val="24"/>
          <w:szCs w:val="24"/>
          <w:lang w:eastAsia="en-US"/>
        </w:rPr>
        <w:t xml:space="preserve"> (VGAOW).</w:t>
      </w:r>
    </w:p>
    <w:p w14:paraId="4D448271" w14:textId="77777777" w:rsidR="00DE67AA" w:rsidRPr="00DE67AA" w:rsidRDefault="00DE67AA" w:rsidP="00DE67AA">
      <w:pPr>
        <w:pStyle w:val="ListParagraph"/>
        <w:rPr>
          <w:rFonts w:ascii="Calibri" w:eastAsia="Calibri" w:hAnsi="Calibri" w:cs="Times New Roman"/>
          <w:bCs/>
          <w:sz w:val="24"/>
          <w:szCs w:val="24"/>
          <w:lang w:eastAsia="en-US"/>
        </w:rPr>
      </w:pPr>
    </w:p>
    <w:p w14:paraId="75B4E58E" w14:textId="77777777" w:rsidR="00DE67AA" w:rsidRDefault="00DE67AA" w:rsidP="00DE67AA">
      <w:pPr>
        <w:pStyle w:val="ListParagraph"/>
        <w:numPr>
          <w:ilvl w:val="0"/>
          <w:numId w:val="18"/>
        </w:numPr>
        <w:spacing w:line="259" w:lineRule="auto"/>
        <w:ind w:left="3119" w:hanging="284"/>
        <w:jc w:val="both"/>
        <w:rPr>
          <w:rFonts w:ascii="Calibri" w:eastAsia="Calibri" w:hAnsi="Calibri" w:cs="Times New Roman"/>
          <w:bCs/>
          <w:sz w:val="24"/>
          <w:szCs w:val="24"/>
          <w:lang w:eastAsia="en-US"/>
        </w:rPr>
      </w:pPr>
      <w:r w:rsidRPr="00DE67AA">
        <w:rPr>
          <w:rFonts w:ascii="Calibri" w:eastAsia="Calibri" w:hAnsi="Calibri" w:cs="Times New Roman"/>
          <w:bCs/>
          <w:sz w:val="24"/>
          <w:szCs w:val="24"/>
          <w:lang w:eastAsia="en-US"/>
        </w:rPr>
        <w:t xml:space="preserve">On 2 September 2022, </w:t>
      </w:r>
      <w:proofErr w:type="spellStart"/>
      <w:r w:rsidRPr="00DE67AA">
        <w:rPr>
          <w:rFonts w:ascii="Calibri" w:eastAsia="Calibri" w:hAnsi="Calibri" w:cs="Times New Roman"/>
          <w:bCs/>
          <w:sz w:val="24"/>
          <w:szCs w:val="24"/>
          <w:lang w:eastAsia="en-US"/>
        </w:rPr>
        <w:t>Chasin</w:t>
      </w:r>
      <w:proofErr w:type="spellEnd"/>
      <w:r w:rsidRPr="00DE67AA">
        <w:rPr>
          <w:rFonts w:ascii="Calibri" w:eastAsia="Calibri" w:hAnsi="Calibri" w:cs="Times New Roman"/>
          <w:bCs/>
          <w:sz w:val="24"/>
          <w:szCs w:val="24"/>
          <w:lang w:eastAsia="en-US"/>
        </w:rPr>
        <w:t>’ Bobbi was examined by a GRV veterinarian and found to have injuries which required veterinary treatment.</w:t>
      </w:r>
    </w:p>
    <w:p w14:paraId="37D77352" w14:textId="77777777" w:rsidR="00DE67AA" w:rsidRPr="00DE67AA" w:rsidRDefault="00DE67AA" w:rsidP="00DE67AA">
      <w:pPr>
        <w:pStyle w:val="ListParagraph"/>
        <w:rPr>
          <w:rFonts w:ascii="Calibri" w:eastAsia="Calibri" w:hAnsi="Calibri" w:cs="Times New Roman"/>
          <w:bCs/>
          <w:sz w:val="24"/>
          <w:szCs w:val="24"/>
          <w:lang w:eastAsia="en-US"/>
        </w:rPr>
      </w:pPr>
    </w:p>
    <w:p w14:paraId="5248D2FB" w14:textId="62D5AE95" w:rsidR="005D6B97" w:rsidRDefault="00DE67AA" w:rsidP="00DE67AA">
      <w:pPr>
        <w:pStyle w:val="ListParagraph"/>
        <w:numPr>
          <w:ilvl w:val="0"/>
          <w:numId w:val="18"/>
        </w:numPr>
        <w:spacing w:line="259" w:lineRule="auto"/>
        <w:ind w:left="3119" w:hanging="284"/>
        <w:jc w:val="both"/>
        <w:rPr>
          <w:rFonts w:ascii="Calibri" w:eastAsia="Calibri" w:hAnsi="Calibri" w:cs="Times New Roman"/>
          <w:bCs/>
          <w:sz w:val="24"/>
          <w:szCs w:val="24"/>
          <w:lang w:eastAsia="en-US"/>
        </w:rPr>
      </w:pPr>
      <w:r w:rsidRPr="00DE67AA">
        <w:rPr>
          <w:rFonts w:ascii="Calibri" w:eastAsia="Calibri" w:hAnsi="Calibri" w:cs="Times New Roman"/>
          <w:bCs/>
          <w:sz w:val="24"/>
          <w:szCs w:val="24"/>
          <w:lang w:eastAsia="en-US"/>
        </w:rPr>
        <w:t xml:space="preserve">You failed to provide veterinarian attention for </w:t>
      </w:r>
      <w:proofErr w:type="spellStart"/>
      <w:r w:rsidRPr="00DE67AA">
        <w:rPr>
          <w:rFonts w:ascii="Calibri" w:eastAsia="Calibri" w:hAnsi="Calibri" w:cs="Times New Roman"/>
          <w:bCs/>
          <w:sz w:val="24"/>
          <w:szCs w:val="24"/>
          <w:lang w:eastAsia="en-US"/>
        </w:rPr>
        <w:t>Chasin</w:t>
      </w:r>
      <w:proofErr w:type="spellEnd"/>
      <w:r w:rsidRPr="00DE67AA">
        <w:rPr>
          <w:rFonts w:ascii="Calibri" w:eastAsia="Calibri" w:hAnsi="Calibri" w:cs="Times New Roman"/>
          <w:bCs/>
          <w:sz w:val="24"/>
          <w:szCs w:val="24"/>
          <w:lang w:eastAsia="en-US"/>
        </w:rPr>
        <w:t>’ Bobbi when such veterinary attention was necessary.</w:t>
      </w:r>
    </w:p>
    <w:p w14:paraId="609A67F5" w14:textId="77777777" w:rsidR="00DE67AA" w:rsidRPr="00DE67AA" w:rsidRDefault="00DE67AA" w:rsidP="00DE67AA">
      <w:pPr>
        <w:pStyle w:val="ListParagraph"/>
        <w:rPr>
          <w:rFonts w:ascii="Calibri" w:eastAsia="Calibri" w:hAnsi="Calibri" w:cs="Times New Roman"/>
          <w:bCs/>
          <w:sz w:val="24"/>
          <w:szCs w:val="24"/>
          <w:lang w:eastAsia="en-US"/>
        </w:rPr>
      </w:pPr>
    </w:p>
    <w:p w14:paraId="3A977CC5" w14:textId="2F8BBF6E" w:rsidR="00DE67AA" w:rsidRPr="00DE67AA" w:rsidRDefault="00DE67AA" w:rsidP="00DE67AA">
      <w:pPr>
        <w:spacing w:line="259" w:lineRule="auto"/>
        <w:ind w:left="2835"/>
        <w:jc w:val="both"/>
        <w:rPr>
          <w:rFonts w:ascii="Calibri" w:eastAsia="Calibri" w:hAnsi="Calibri" w:cs="Times New Roman"/>
          <w:b/>
          <w:sz w:val="24"/>
          <w:szCs w:val="24"/>
          <w:lang w:eastAsia="en-US"/>
        </w:rPr>
      </w:pPr>
      <w:r w:rsidRPr="00DE67AA">
        <w:rPr>
          <w:rFonts w:ascii="Calibri" w:eastAsia="Calibri" w:hAnsi="Calibri" w:cs="Times New Roman"/>
          <w:b/>
          <w:sz w:val="24"/>
          <w:szCs w:val="24"/>
          <w:lang w:eastAsia="en-US"/>
        </w:rPr>
        <w:t>Charge 3: GAR 21(1)(d)</w:t>
      </w:r>
    </w:p>
    <w:p w14:paraId="1F3B9FC7" w14:textId="4D6D58D7" w:rsidR="00DE67AA" w:rsidRDefault="00DE67AA" w:rsidP="00DE67AA">
      <w:pPr>
        <w:spacing w:line="259" w:lineRule="auto"/>
        <w:ind w:left="2835"/>
        <w:jc w:val="both"/>
        <w:rPr>
          <w:rFonts w:ascii="Calibri" w:eastAsia="Calibri" w:hAnsi="Calibri" w:cs="Times New Roman"/>
          <w:bCs/>
          <w:sz w:val="24"/>
          <w:szCs w:val="24"/>
          <w:lang w:eastAsia="en-US"/>
        </w:rPr>
      </w:pPr>
    </w:p>
    <w:p w14:paraId="15DD7229" w14:textId="6B7152B4" w:rsidR="00DE67AA" w:rsidRDefault="00DE67AA" w:rsidP="00DE67AA">
      <w:pPr>
        <w:pStyle w:val="ListParagraph"/>
        <w:numPr>
          <w:ilvl w:val="0"/>
          <w:numId w:val="19"/>
        </w:numPr>
        <w:spacing w:line="259" w:lineRule="auto"/>
        <w:ind w:left="3119" w:hanging="284"/>
        <w:jc w:val="both"/>
        <w:rPr>
          <w:rFonts w:ascii="Calibri" w:eastAsia="Calibri" w:hAnsi="Calibri" w:cs="Times New Roman"/>
          <w:bCs/>
          <w:sz w:val="24"/>
          <w:szCs w:val="24"/>
          <w:lang w:eastAsia="en-US"/>
        </w:rPr>
      </w:pPr>
      <w:r w:rsidRPr="00DE67AA">
        <w:rPr>
          <w:rFonts w:ascii="Calibri" w:eastAsia="Calibri" w:hAnsi="Calibri" w:cs="Times New Roman"/>
          <w:bCs/>
          <w:sz w:val="24"/>
          <w:szCs w:val="24"/>
          <w:lang w:eastAsia="en-US"/>
        </w:rPr>
        <w:t>You were, at all relevant times, a trainer registered with Greyhound Racing Victoria (GRV) (Member No. 3446) and a person bound by the Greyhounds Australasia Rules and Local Racing Rules.</w:t>
      </w:r>
    </w:p>
    <w:p w14:paraId="757EABFD" w14:textId="77777777" w:rsidR="00DE67AA" w:rsidRDefault="00DE67AA" w:rsidP="00DE67AA">
      <w:pPr>
        <w:pStyle w:val="ListParagraph"/>
        <w:spacing w:line="259" w:lineRule="auto"/>
        <w:ind w:left="3119"/>
        <w:jc w:val="both"/>
        <w:rPr>
          <w:rFonts w:ascii="Calibri" w:eastAsia="Calibri" w:hAnsi="Calibri" w:cs="Times New Roman"/>
          <w:bCs/>
          <w:sz w:val="24"/>
          <w:szCs w:val="24"/>
          <w:lang w:eastAsia="en-US"/>
        </w:rPr>
      </w:pPr>
    </w:p>
    <w:p w14:paraId="6B7F142A" w14:textId="2946860F" w:rsidR="00DE67AA" w:rsidRDefault="00DE67AA" w:rsidP="00DE67AA">
      <w:pPr>
        <w:pStyle w:val="ListParagraph"/>
        <w:numPr>
          <w:ilvl w:val="0"/>
          <w:numId w:val="19"/>
        </w:numPr>
        <w:spacing w:line="259" w:lineRule="auto"/>
        <w:ind w:left="3119" w:hanging="284"/>
        <w:jc w:val="both"/>
        <w:rPr>
          <w:rFonts w:ascii="Calibri" w:eastAsia="Calibri" w:hAnsi="Calibri" w:cs="Times New Roman"/>
          <w:bCs/>
          <w:sz w:val="24"/>
          <w:szCs w:val="24"/>
          <w:lang w:eastAsia="en-US"/>
        </w:rPr>
      </w:pPr>
      <w:r w:rsidRPr="00DE67AA">
        <w:rPr>
          <w:rFonts w:ascii="Calibri" w:eastAsia="Calibri" w:hAnsi="Calibri" w:cs="Times New Roman"/>
          <w:bCs/>
          <w:sz w:val="24"/>
          <w:szCs w:val="24"/>
          <w:lang w:eastAsia="en-US"/>
        </w:rPr>
        <w:t xml:space="preserve">On 2 September 2022, you were the owner of, and had the care of, greyhound </w:t>
      </w:r>
      <w:r>
        <w:rPr>
          <w:rFonts w:ascii="Calibri" w:eastAsia="Calibri" w:hAnsi="Calibri" w:cs="Times New Roman"/>
          <w:bCs/>
          <w:sz w:val="24"/>
          <w:szCs w:val="24"/>
          <w:lang w:eastAsia="en-US"/>
        </w:rPr>
        <w:t>“</w:t>
      </w:r>
      <w:r w:rsidRPr="00DE67AA">
        <w:rPr>
          <w:rFonts w:ascii="Calibri" w:eastAsia="Calibri" w:hAnsi="Calibri" w:cs="Times New Roman"/>
          <w:bCs/>
          <w:sz w:val="24"/>
          <w:szCs w:val="24"/>
          <w:lang w:eastAsia="en-US"/>
        </w:rPr>
        <w:t>Turbo Tunes</w:t>
      </w:r>
      <w:r>
        <w:rPr>
          <w:rFonts w:ascii="Calibri" w:eastAsia="Calibri" w:hAnsi="Calibri" w:cs="Times New Roman"/>
          <w:bCs/>
          <w:sz w:val="24"/>
          <w:szCs w:val="24"/>
          <w:lang w:eastAsia="en-US"/>
        </w:rPr>
        <w:t>”</w:t>
      </w:r>
      <w:r w:rsidRPr="00DE67AA">
        <w:rPr>
          <w:rFonts w:ascii="Calibri" w:eastAsia="Calibri" w:hAnsi="Calibri" w:cs="Times New Roman"/>
          <w:bCs/>
          <w:sz w:val="24"/>
          <w:szCs w:val="24"/>
          <w:lang w:eastAsia="en-US"/>
        </w:rPr>
        <w:t xml:space="preserve"> (NJABS).</w:t>
      </w:r>
    </w:p>
    <w:p w14:paraId="05358234" w14:textId="77777777" w:rsidR="00DE67AA" w:rsidRPr="00DE67AA" w:rsidRDefault="00DE67AA" w:rsidP="00DE67AA">
      <w:pPr>
        <w:pStyle w:val="ListParagraph"/>
        <w:rPr>
          <w:rFonts w:ascii="Calibri" w:eastAsia="Calibri" w:hAnsi="Calibri" w:cs="Times New Roman"/>
          <w:bCs/>
          <w:sz w:val="24"/>
          <w:szCs w:val="24"/>
          <w:lang w:eastAsia="en-US"/>
        </w:rPr>
      </w:pPr>
    </w:p>
    <w:p w14:paraId="7A443BB6" w14:textId="77777777" w:rsidR="00DE67AA" w:rsidRDefault="00DE67AA" w:rsidP="00DE67AA">
      <w:pPr>
        <w:pStyle w:val="ListParagraph"/>
        <w:numPr>
          <w:ilvl w:val="0"/>
          <w:numId w:val="19"/>
        </w:numPr>
        <w:spacing w:line="259" w:lineRule="auto"/>
        <w:ind w:left="3119" w:hanging="284"/>
        <w:jc w:val="both"/>
        <w:rPr>
          <w:rFonts w:ascii="Calibri" w:eastAsia="Calibri" w:hAnsi="Calibri" w:cs="Times New Roman"/>
          <w:bCs/>
          <w:sz w:val="24"/>
          <w:szCs w:val="24"/>
          <w:lang w:eastAsia="en-US"/>
        </w:rPr>
      </w:pPr>
      <w:r w:rsidRPr="00DE67AA">
        <w:rPr>
          <w:rFonts w:ascii="Calibri" w:eastAsia="Calibri" w:hAnsi="Calibri" w:cs="Times New Roman"/>
          <w:bCs/>
          <w:sz w:val="24"/>
          <w:szCs w:val="24"/>
          <w:lang w:eastAsia="en-US"/>
        </w:rPr>
        <w:t>On 2 September 2022, Turbo Tunes was examined by a GRV veterinarian and found to have injuries which required veterinary treatment.</w:t>
      </w:r>
    </w:p>
    <w:p w14:paraId="26B39CE5" w14:textId="77777777" w:rsidR="00DE67AA" w:rsidRPr="00DE67AA" w:rsidRDefault="00DE67AA" w:rsidP="00DE67AA">
      <w:pPr>
        <w:pStyle w:val="ListParagraph"/>
        <w:rPr>
          <w:rFonts w:ascii="Calibri" w:eastAsia="Calibri" w:hAnsi="Calibri" w:cs="Times New Roman"/>
          <w:bCs/>
          <w:sz w:val="24"/>
          <w:szCs w:val="24"/>
          <w:lang w:eastAsia="en-US"/>
        </w:rPr>
      </w:pPr>
    </w:p>
    <w:p w14:paraId="76F6137F" w14:textId="1191AFC4" w:rsidR="00DE67AA" w:rsidRDefault="00DE67AA" w:rsidP="00DE67AA">
      <w:pPr>
        <w:pStyle w:val="ListParagraph"/>
        <w:numPr>
          <w:ilvl w:val="0"/>
          <w:numId w:val="19"/>
        </w:numPr>
        <w:spacing w:line="259" w:lineRule="auto"/>
        <w:ind w:left="3119" w:hanging="284"/>
        <w:jc w:val="both"/>
        <w:rPr>
          <w:rFonts w:ascii="Calibri" w:eastAsia="Calibri" w:hAnsi="Calibri" w:cs="Times New Roman"/>
          <w:bCs/>
          <w:sz w:val="24"/>
          <w:szCs w:val="24"/>
          <w:lang w:eastAsia="en-US"/>
        </w:rPr>
      </w:pPr>
      <w:r w:rsidRPr="00DE67AA">
        <w:rPr>
          <w:rFonts w:ascii="Calibri" w:eastAsia="Calibri" w:hAnsi="Calibri" w:cs="Times New Roman"/>
          <w:bCs/>
          <w:sz w:val="24"/>
          <w:szCs w:val="24"/>
          <w:lang w:eastAsia="en-US"/>
        </w:rPr>
        <w:t>You failed to provide veterinarian attention for Turbo Tunes when such veterinary attention was necessary.</w:t>
      </w:r>
    </w:p>
    <w:p w14:paraId="2143C64F" w14:textId="77777777" w:rsidR="00DE67AA" w:rsidRPr="00DE67AA" w:rsidRDefault="00DE67AA" w:rsidP="00DE67AA">
      <w:pPr>
        <w:pStyle w:val="ListParagraph"/>
        <w:rPr>
          <w:rFonts w:ascii="Calibri" w:eastAsia="Calibri" w:hAnsi="Calibri" w:cs="Times New Roman"/>
          <w:bCs/>
          <w:sz w:val="24"/>
          <w:szCs w:val="24"/>
          <w:lang w:eastAsia="en-US"/>
        </w:rPr>
      </w:pPr>
    </w:p>
    <w:p w14:paraId="1D109C2A" w14:textId="1A121297" w:rsidR="00DE67AA" w:rsidRPr="00DE67AA" w:rsidRDefault="00DE67AA" w:rsidP="00DE67AA">
      <w:pPr>
        <w:spacing w:line="259" w:lineRule="auto"/>
        <w:ind w:left="2835"/>
        <w:jc w:val="both"/>
        <w:rPr>
          <w:rFonts w:ascii="Calibri" w:eastAsia="Calibri" w:hAnsi="Calibri" w:cs="Times New Roman"/>
          <w:b/>
          <w:sz w:val="24"/>
          <w:szCs w:val="24"/>
          <w:lang w:eastAsia="en-US"/>
        </w:rPr>
      </w:pPr>
      <w:r w:rsidRPr="00DE67AA">
        <w:rPr>
          <w:rFonts w:ascii="Calibri" w:eastAsia="Calibri" w:hAnsi="Calibri" w:cs="Times New Roman"/>
          <w:b/>
          <w:sz w:val="24"/>
          <w:szCs w:val="24"/>
          <w:lang w:eastAsia="en-US"/>
        </w:rPr>
        <w:t>Charge 4: GAR 21(2)</w:t>
      </w:r>
    </w:p>
    <w:p w14:paraId="425FD976" w14:textId="72265CF4" w:rsidR="00DE67AA" w:rsidRDefault="00DE67AA" w:rsidP="00DE67AA">
      <w:pPr>
        <w:spacing w:line="259" w:lineRule="auto"/>
        <w:ind w:left="2835"/>
        <w:jc w:val="both"/>
        <w:rPr>
          <w:rFonts w:ascii="Calibri" w:eastAsia="Calibri" w:hAnsi="Calibri" w:cs="Times New Roman"/>
          <w:bCs/>
          <w:sz w:val="24"/>
          <w:szCs w:val="24"/>
          <w:lang w:eastAsia="en-US"/>
        </w:rPr>
      </w:pPr>
    </w:p>
    <w:p w14:paraId="1E360C89" w14:textId="1A8BA303" w:rsidR="00DE67AA" w:rsidRDefault="00DE67AA" w:rsidP="00DE67AA">
      <w:pPr>
        <w:pStyle w:val="ListParagraph"/>
        <w:numPr>
          <w:ilvl w:val="0"/>
          <w:numId w:val="20"/>
        </w:numPr>
        <w:spacing w:line="259" w:lineRule="auto"/>
        <w:ind w:left="3119" w:hanging="284"/>
        <w:jc w:val="both"/>
        <w:rPr>
          <w:rFonts w:ascii="Calibri" w:eastAsia="Calibri" w:hAnsi="Calibri" w:cs="Times New Roman"/>
          <w:bCs/>
          <w:sz w:val="24"/>
          <w:szCs w:val="24"/>
          <w:lang w:eastAsia="en-US"/>
        </w:rPr>
      </w:pPr>
      <w:r w:rsidRPr="00DE67AA">
        <w:rPr>
          <w:rFonts w:ascii="Calibri" w:eastAsia="Calibri" w:hAnsi="Calibri" w:cs="Times New Roman"/>
          <w:bCs/>
          <w:sz w:val="24"/>
          <w:szCs w:val="24"/>
          <w:lang w:eastAsia="en-US"/>
        </w:rPr>
        <w:t>You were, at all relevant times, a trainer registered with Greyhound Racing Victoria (GRV) (Member No. 3446) and a person bound by the Greyhounds Australasia Rules and Local Racing Rules.</w:t>
      </w:r>
    </w:p>
    <w:p w14:paraId="79F96940" w14:textId="77777777" w:rsidR="00DE67AA" w:rsidRPr="00DE67AA" w:rsidRDefault="00DE67AA" w:rsidP="00DE67AA">
      <w:pPr>
        <w:spacing w:line="259" w:lineRule="auto"/>
        <w:jc w:val="both"/>
        <w:rPr>
          <w:rFonts w:ascii="Calibri" w:eastAsia="Calibri" w:hAnsi="Calibri" w:cs="Times New Roman"/>
          <w:bCs/>
          <w:sz w:val="24"/>
          <w:szCs w:val="24"/>
          <w:lang w:eastAsia="en-US"/>
        </w:rPr>
      </w:pPr>
    </w:p>
    <w:p w14:paraId="41F74CD4" w14:textId="0FB3FF37" w:rsidR="00DE67AA" w:rsidRDefault="00DE67AA" w:rsidP="00DE67AA">
      <w:pPr>
        <w:pStyle w:val="ListParagraph"/>
        <w:numPr>
          <w:ilvl w:val="0"/>
          <w:numId w:val="20"/>
        </w:numPr>
        <w:spacing w:line="259" w:lineRule="auto"/>
        <w:ind w:left="3119" w:hanging="284"/>
        <w:jc w:val="both"/>
        <w:rPr>
          <w:rFonts w:ascii="Calibri" w:eastAsia="Calibri" w:hAnsi="Calibri" w:cs="Times New Roman"/>
          <w:bCs/>
          <w:sz w:val="24"/>
          <w:szCs w:val="24"/>
          <w:lang w:eastAsia="en-US"/>
        </w:rPr>
      </w:pPr>
      <w:r w:rsidRPr="00DE67AA">
        <w:rPr>
          <w:rFonts w:ascii="Calibri" w:eastAsia="Calibri" w:hAnsi="Calibri" w:cs="Times New Roman"/>
          <w:bCs/>
          <w:sz w:val="24"/>
          <w:szCs w:val="24"/>
          <w:lang w:eastAsia="en-US"/>
        </w:rPr>
        <w:t xml:space="preserve">On 2 September 2022, you were the owner of, and had the care of, greyhound </w:t>
      </w:r>
      <w:r>
        <w:rPr>
          <w:rFonts w:ascii="Calibri" w:eastAsia="Calibri" w:hAnsi="Calibri" w:cs="Times New Roman"/>
          <w:bCs/>
          <w:sz w:val="24"/>
          <w:szCs w:val="24"/>
          <w:lang w:eastAsia="en-US"/>
        </w:rPr>
        <w:t>“</w:t>
      </w:r>
      <w:proofErr w:type="spellStart"/>
      <w:r w:rsidRPr="00DE67AA">
        <w:rPr>
          <w:rFonts w:ascii="Calibri" w:eastAsia="Calibri" w:hAnsi="Calibri" w:cs="Times New Roman"/>
          <w:bCs/>
          <w:sz w:val="24"/>
          <w:szCs w:val="24"/>
          <w:lang w:eastAsia="en-US"/>
        </w:rPr>
        <w:t>Cawbourne</w:t>
      </w:r>
      <w:proofErr w:type="spellEnd"/>
      <w:r w:rsidRPr="00DE67AA">
        <w:rPr>
          <w:rFonts w:ascii="Calibri" w:eastAsia="Calibri" w:hAnsi="Calibri" w:cs="Times New Roman"/>
          <w:bCs/>
          <w:sz w:val="24"/>
          <w:szCs w:val="24"/>
          <w:lang w:eastAsia="en-US"/>
        </w:rPr>
        <w:t xml:space="preserve"> Apache</w:t>
      </w:r>
      <w:r>
        <w:rPr>
          <w:rFonts w:ascii="Calibri" w:eastAsia="Calibri" w:hAnsi="Calibri" w:cs="Times New Roman"/>
          <w:bCs/>
          <w:sz w:val="24"/>
          <w:szCs w:val="24"/>
          <w:lang w:eastAsia="en-US"/>
        </w:rPr>
        <w:t>”</w:t>
      </w:r>
      <w:r w:rsidRPr="00DE67AA">
        <w:rPr>
          <w:rFonts w:ascii="Calibri" w:eastAsia="Calibri" w:hAnsi="Calibri" w:cs="Times New Roman"/>
          <w:bCs/>
          <w:sz w:val="24"/>
          <w:szCs w:val="24"/>
          <w:lang w:eastAsia="en-US"/>
        </w:rPr>
        <w:t xml:space="preserve"> (NIEDI).</w:t>
      </w:r>
    </w:p>
    <w:p w14:paraId="474B34DC" w14:textId="77777777" w:rsidR="00DE67AA" w:rsidRPr="00DE67AA" w:rsidRDefault="00DE67AA" w:rsidP="00DE67AA">
      <w:pPr>
        <w:pStyle w:val="ListParagraph"/>
        <w:rPr>
          <w:rFonts w:ascii="Calibri" w:eastAsia="Calibri" w:hAnsi="Calibri" w:cs="Times New Roman"/>
          <w:bCs/>
          <w:sz w:val="24"/>
          <w:szCs w:val="24"/>
          <w:lang w:eastAsia="en-US"/>
        </w:rPr>
      </w:pPr>
    </w:p>
    <w:p w14:paraId="78B04AA7" w14:textId="77777777" w:rsidR="00DE67AA" w:rsidRDefault="00DE67AA" w:rsidP="00DE67AA">
      <w:pPr>
        <w:pStyle w:val="ListParagraph"/>
        <w:numPr>
          <w:ilvl w:val="0"/>
          <w:numId w:val="20"/>
        </w:numPr>
        <w:spacing w:line="259" w:lineRule="auto"/>
        <w:ind w:left="3119" w:hanging="284"/>
        <w:jc w:val="both"/>
        <w:rPr>
          <w:rFonts w:ascii="Calibri" w:eastAsia="Calibri" w:hAnsi="Calibri" w:cs="Times New Roman"/>
          <w:bCs/>
          <w:sz w:val="24"/>
          <w:szCs w:val="24"/>
          <w:lang w:eastAsia="en-US"/>
        </w:rPr>
      </w:pPr>
      <w:r w:rsidRPr="00DE67AA">
        <w:rPr>
          <w:rFonts w:ascii="Calibri" w:eastAsia="Calibri" w:hAnsi="Calibri" w:cs="Times New Roman"/>
          <w:bCs/>
          <w:sz w:val="24"/>
          <w:szCs w:val="24"/>
          <w:lang w:eastAsia="en-US"/>
        </w:rPr>
        <w:t xml:space="preserve">On 2 September 2022, </w:t>
      </w:r>
      <w:proofErr w:type="spellStart"/>
      <w:r w:rsidRPr="00DE67AA">
        <w:rPr>
          <w:rFonts w:ascii="Calibri" w:eastAsia="Calibri" w:hAnsi="Calibri" w:cs="Times New Roman"/>
          <w:bCs/>
          <w:sz w:val="24"/>
          <w:szCs w:val="24"/>
          <w:lang w:eastAsia="en-US"/>
        </w:rPr>
        <w:t>Cawbourne</w:t>
      </w:r>
      <w:proofErr w:type="spellEnd"/>
      <w:r w:rsidRPr="00DE67AA">
        <w:rPr>
          <w:rFonts w:ascii="Calibri" w:eastAsia="Calibri" w:hAnsi="Calibri" w:cs="Times New Roman"/>
          <w:bCs/>
          <w:sz w:val="24"/>
          <w:szCs w:val="24"/>
          <w:lang w:eastAsia="en-US"/>
        </w:rPr>
        <w:t xml:space="preserve"> Apache was examined by a GRV veterinarian and found to have injuries which required veterinary treatment and subjected the greyhound to unnecessary pain and suffering.</w:t>
      </w:r>
    </w:p>
    <w:p w14:paraId="1E2CDB16" w14:textId="77777777" w:rsidR="00DE67AA" w:rsidRPr="00DE67AA" w:rsidRDefault="00DE67AA" w:rsidP="00DE67AA">
      <w:pPr>
        <w:pStyle w:val="ListParagraph"/>
        <w:rPr>
          <w:rFonts w:ascii="Calibri" w:eastAsia="Calibri" w:hAnsi="Calibri" w:cs="Times New Roman"/>
          <w:bCs/>
          <w:sz w:val="24"/>
          <w:szCs w:val="24"/>
          <w:lang w:eastAsia="en-US"/>
        </w:rPr>
      </w:pPr>
    </w:p>
    <w:p w14:paraId="44C8FBB8" w14:textId="07528A59" w:rsidR="00DE67AA" w:rsidRDefault="00DE67AA" w:rsidP="00DE67AA">
      <w:pPr>
        <w:pStyle w:val="ListParagraph"/>
        <w:numPr>
          <w:ilvl w:val="0"/>
          <w:numId w:val="20"/>
        </w:numPr>
        <w:spacing w:line="259" w:lineRule="auto"/>
        <w:ind w:left="3119" w:hanging="284"/>
        <w:jc w:val="both"/>
        <w:rPr>
          <w:rFonts w:ascii="Calibri" w:eastAsia="Calibri" w:hAnsi="Calibri" w:cs="Times New Roman"/>
          <w:bCs/>
          <w:sz w:val="24"/>
          <w:szCs w:val="24"/>
          <w:lang w:eastAsia="en-US"/>
        </w:rPr>
      </w:pPr>
      <w:r w:rsidRPr="00DE67AA">
        <w:rPr>
          <w:rFonts w:ascii="Calibri" w:eastAsia="Calibri" w:hAnsi="Calibri" w:cs="Times New Roman"/>
          <w:bCs/>
          <w:sz w:val="24"/>
          <w:szCs w:val="24"/>
          <w:lang w:eastAsia="en-US"/>
        </w:rPr>
        <w:t>You failed exercise such care and supervision necessary to prevent a greyhound that was in your care and custody from being subjected to unnecessary pain or suffering.</w:t>
      </w:r>
    </w:p>
    <w:p w14:paraId="75E11ECB" w14:textId="77777777" w:rsidR="00DE67AA" w:rsidRPr="00DE67AA" w:rsidRDefault="00DE67AA" w:rsidP="00DE67AA">
      <w:pPr>
        <w:pStyle w:val="ListParagraph"/>
        <w:rPr>
          <w:rFonts w:ascii="Calibri" w:eastAsia="Calibri" w:hAnsi="Calibri" w:cs="Times New Roman"/>
          <w:bCs/>
          <w:sz w:val="24"/>
          <w:szCs w:val="24"/>
          <w:lang w:eastAsia="en-US"/>
        </w:rPr>
      </w:pPr>
    </w:p>
    <w:p w14:paraId="049226A4" w14:textId="1BAC4CD4" w:rsidR="00DE67AA" w:rsidRPr="00DE67AA" w:rsidRDefault="00DE67AA" w:rsidP="00DE67AA">
      <w:pPr>
        <w:spacing w:line="259" w:lineRule="auto"/>
        <w:ind w:left="2835"/>
        <w:jc w:val="both"/>
        <w:rPr>
          <w:rFonts w:ascii="Calibri" w:eastAsia="Calibri" w:hAnsi="Calibri" w:cs="Times New Roman"/>
          <w:b/>
          <w:sz w:val="24"/>
          <w:szCs w:val="24"/>
          <w:lang w:eastAsia="en-US"/>
        </w:rPr>
      </w:pPr>
      <w:r w:rsidRPr="00DE67AA">
        <w:rPr>
          <w:rFonts w:ascii="Calibri" w:eastAsia="Calibri" w:hAnsi="Calibri" w:cs="Times New Roman"/>
          <w:b/>
          <w:sz w:val="24"/>
          <w:szCs w:val="24"/>
          <w:lang w:eastAsia="en-US"/>
        </w:rPr>
        <w:t>Charge 5: GAR 21(2)</w:t>
      </w:r>
    </w:p>
    <w:p w14:paraId="3C0C18FD" w14:textId="37276FB0" w:rsidR="00DE67AA" w:rsidRDefault="00DE67AA" w:rsidP="00DE67AA">
      <w:pPr>
        <w:spacing w:line="259" w:lineRule="auto"/>
        <w:ind w:left="2835"/>
        <w:jc w:val="both"/>
        <w:rPr>
          <w:rFonts w:ascii="Calibri" w:eastAsia="Calibri" w:hAnsi="Calibri" w:cs="Times New Roman"/>
          <w:bCs/>
          <w:sz w:val="24"/>
          <w:szCs w:val="24"/>
          <w:lang w:eastAsia="en-US"/>
        </w:rPr>
      </w:pPr>
    </w:p>
    <w:p w14:paraId="18051C1C" w14:textId="17140F67" w:rsidR="00DE67AA" w:rsidRDefault="00DE67AA" w:rsidP="00DE67AA">
      <w:pPr>
        <w:pStyle w:val="ListParagraph"/>
        <w:numPr>
          <w:ilvl w:val="0"/>
          <w:numId w:val="21"/>
        </w:numPr>
        <w:spacing w:line="259" w:lineRule="auto"/>
        <w:ind w:left="3119" w:hanging="284"/>
        <w:jc w:val="both"/>
        <w:rPr>
          <w:rFonts w:ascii="Calibri" w:eastAsia="Calibri" w:hAnsi="Calibri" w:cs="Times New Roman"/>
          <w:bCs/>
          <w:sz w:val="24"/>
          <w:szCs w:val="24"/>
          <w:lang w:eastAsia="en-US"/>
        </w:rPr>
      </w:pPr>
      <w:r w:rsidRPr="00DE67AA">
        <w:rPr>
          <w:rFonts w:ascii="Calibri" w:eastAsia="Calibri" w:hAnsi="Calibri" w:cs="Times New Roman"/>
          <w:bCs/>
          <w:sz w:val="24"/>
          <w:szCs w:val="24"/>
          <w:lang w:eastAsia="en-US"/>
        </w:rPr>
        <w:t>You were, at all relevant times, a trainer registered with Greyhound Racing Victoria (GRV) (Member No. 3446) and a person bound by the Greyhounds Australasia Rules and Local Racing Rules.</w:t>
      </w:r>
    </w:p>
    <w:p w14:paraId="779FA2DA" w14:textId="77777777" w:rsidR="00DE67AA" w:rsidRPr="00DE67AA" w:rsidRDefault="00DE67AA" w:rsidP="00DE67AA">
      <w:pPr>
        <w:spacing w:line="259" w:lineRule="auto"/>
        <w:jc w:val="both"/>
        <w:rPr>
          <w:rFonts w:ascii="Calibri" w:eastAsia="Calibri" w:hAnsi="Calibri" w:cs="Times New Roman"/>
          <w:bCs/>
          <w:sz w:val="24"/>
          <w:szCs w:val="24"/>
          <w:lang w:eastAsia="en-US"/>
        </w:rPr>
      </w:pPr>
    </w:p>
    <w:p w14:paraId="2BF42404" w14:textId="77777777" w:rsidR="00DE67AA" w:rsidRDefault="00DE67AA" w:rsidP="00DE67AA">
      <w:pPr>
        <w:pStyle w:val="ListParagraph"/>
        <w:numPr>
          <w:ilvl w:val="0"/>
          <w:numId w:val="21"/>
        </w:numPr>
        <w:spacing w:line="259" w:lineRule="auto"/>
        <w:ind w:left="3119" w:hanging="284"/>
        <w:jc w:val="both"/>
        <w:rPr>
          <w:rFonts w:ascii="Calibri" w:eastAsia="Calibri" w:hAnsi="Calibri" w:cs="Times New Roman"/>
          <w:bCs/>
          <w:sz w:val="24"/>
          <w:szCs w:val="24"/>
          <w:lang w:eastAsia="en-US"/>
        </w:rPr>
      </w:pPr>
      <w:r w:rsidRPr="00DE67AA">
        <w:rPr>
          <w:rFonts w:ascii="Calibri" w:eastAsia="Calibri" w:hAnsi="Calibri" w:cs="Times New Roman"/>
          <w:bCs/>
          <w:sz w:val="24"/>
          <w:szCs w:val="24"/>
          <w:lang w:eastAsia="en-US"/>
        </w:rPr>
        <w:t xml:space="preserve">On 2 September 2022, you were the owner of, and had the care of, greyhound </w:t>
      </w:r>
      <w:r>
        <w:rPr>
          <w:rFonts w:ascii="Calibri" w:eastAsia="Calibri" w:hAnsi="Calibri" w:cs="Times New Roman"/>
          <w:bCs/>
          <w:sz w:val="24"/>
          <w:szCs w:val="24"/>
          <w:lang w:eastAsia="en-US"/>
        </w:rPr>
        <w:t>“</w:t>
      </w:r>
      <w:proofErr w:type="spellStart"/>
      <w:r w:rsidRPr="00DE67AA">
        <w:rPr>
          <w:rFonts w:ascii="Calibri" w:eastAsia="Calibri" w:hAnsi="Calibri" w:cs="Times New Roman"/>
          <w:bCs/>
          <w:sz w:val="24"/>
          <w:szCs w:val="24"/>
          <w:lang w:eastAsia="en-US"/>
        </w:rPr>
        <w:t>Chasin</w:t>
      </w:r>
      <w:proofErr w:type="spellEnd"/>
      <w:r w:rsidRPr="00DE67AA">
        <w:rPr>
          <w:rFonts w:ascii="Calibri" w:eastAsia="Calibri" w:hAnsi="Calibri" w:cs="Times New Roman"/>
          <w:bCs/>
          <w:sz w:val="24"/>
          <w:szCs w:val="24"/>
          <w:lang w:eastAsia="en-US"/>
        </w:rPr>
        <w:t>’ Bobbi</w:t>
      </w:r>
      <w:r>
        <w:rPr>
          <w:rFonts w:ascii="Calibri" w:eastAsia="Calibri" w:hAnsi="Calibri" w:cs="Times New Roman"/>
          <w:bCs/>
          <w:sz w:val="24"/>
          <w:szCs w:val="24"/>
          <w:lang w:eastAsia="en-US"/>
        </w:rPr>
        <w:t>”</w:t>
      </w:r>
      <w:r w:rsidRPr="00DE67AA">
        <w:rPr>
          <w:rFonts w:ascii="Calibri" w:eastAsia="Calibri" w:hAnsi="Calibri" w:cs="Times New Roman"/>
          <w:bCs/>
          <w:sz w:val="24"/>
          <w:szCs w:val="24"/>
          <w:lang w:eastAsia="en-US"/>
        </w:rPr>
        <w:t xml:space="preserve"> (VGAOW).</w:t>
      </w:r>
    </w:p>
    <w:p w14:paraId="50167708" w14:textId="77777777" w:rsidR="00DE67AA" w:rsidRPr="00DE67AA" w:rsidRDefault="00DE67AA" w:rsidP="00DE67AA">
      <w:pPr>
        <w:pStyle w:val="ListParagraph"/>
        <w:rPr>
          <w:rFonts w:ascii="Calibri" w:eastAsia="Calibri" w:hAnsi="Calibri" w:cs="Times New Roman"/>
          <w:bCs/>
          <w:sz w:val="24"/>
          <w:szCs w:val="24"/>
          <w:lang w:eastAsia="en-US"/>
        </w:rPr>
      </w:pPr>
    </w:p>
    <w:p w14:paraId="7BDFCC2F" w14:textId="77777777" w:rsidR="00DE67AA" w:rsidRDefault="00DE67AA" w:rsidP="00DE67AA">
      <w:pPr>
        <w:pStyle w:val="ListParagraph"/>
        <w:numPr>
          <w:ilvl w:val="0"/>
          <w:numId w:val="21"/>
        </w:numPr>
        <w:spacing w:line="259" w:lineRule="auto"/>
        <w:ind w:left="3119" w:hanging="284"/>
        <w:jc w:val="both"/>
        <w:rPr>
          <w:rFonts w:ascii="Calibri" w:eastAsia="Calibri" w:hAnsi="Calibri" w:cs="Times New Roman"/>
          <w:bCs/>
          <w:sz w:val="24"/>
          <w:szCs w:val="24"/>
          <w:lang w:eastAsia="en-US"/>
        </w:rPr>
      </w:pPr>
      <w:r w:rsidRPr="00DE67AA">
        <w:rPr>
          <w:rFonts w:ascii="Calibri" w:eastAsia="Calibri" w:hAnsi="Calibri" w:cs="Times New Roman"/>
          <w:bCs/>
          <w:sz w:val="24"/>
          <w:szCs w:val="24"/>
          <w:lang w:eastAsia="en-US"/>
        </w:rPr>
        <w:t xml:space="preserve">On 2 September 2022, </w:t>
      </w:r>
      <w:proofErr w:type="spellStart"/>
      <w:r w:rsidRPr="00DE67AA">
        <w:rPr>
          <w:rFonts w:ascii="Calibri" w:eastAsia="Calibri" w:hAnsi="Calibri" w:cs="Times New Roman"/>
          <w:bCs/>
          <w:sz w:val="24"/>
          <w:szCs w:val="24"/>
          <w:lang w:eastAsia="en-US"/>
        </w:rPr>
        <w:t>Chasin</w:t>
      </w:r>
      <w:proofErr w:type="spellEnd"/>
      <w:r w:rsidRPr="00DE67AA">
        <w:rPr>
          <w:rFonts w:ascii="Calibri" w:eastAsia="Calibri" w:hAnsi="Calibri" w:cs="Times New Roman"/>
          <w:bCs/>
          <w:sz w:val="24"/>
          <w:szCs w:val="24"/>
          <w:lang w:eastAsia="en-US"/>
        </w:rPr>
        <w:t>’ Bobbi was examined by a GRV veterinarian and found to have injuries which required veterinary treatment and subjected the greyhound to unnecessary pain and suffering.</w:t>
      </w:r>
    </w:p>
    <w:p w14:paraId="53A91059" w14:textId="77777777" w:rsidR="00DE67AA" w:rsidRPr="00DE67AA" w:rsidRDefault="00DE67AA" w:rsidP="00DE67AA">
      <w:pPr>
        <w:pStyle w:val="ListParagraph"/>
        <w:rPr>
          <w:rFonts w:ascii="Calibri" w:eastAsia="Calibri" w:hAnsi="Calibri" w:cs="Times New Roman"/>
          <w:bCs/>
          <w:sz w:val="24"/>
          <w:szCs w:val="24"/>
          <w:lang w:eastAsia="en-US"/>
        </w:rPr>
      </w:pPr>
    </w:p>
    <w:p w14:paraId="7EF47B3D" w14:textId="6CBD21D2" w:rsidR="00DE67AA" w:rsidRDefault="00DE67AA" w:rsidP="00DE67AA">
      <w:pPr>
        <w:pStyle w:val="ListParagraph"/>
        <w:numPr>
          <w:ilvl w:val="0"/>
          <w:numId w:val="21"/>
        </w:numPr>
        <w:spacing w:line="259" w:lineRule="auto"/>
        <w:ind w:left="3119" w:hanging="284"/>
        <w:jc w:val="both"/>
        <w:rPr>
          <w:rFonts w:ascii="Calibri" w:eastAsia="Calibri" w:hAnsi="Calibri" w:cs="Times New Roman"/>
          <w:bCs/>
          <w:sz w:val="24"/>
          <w:szCs w:val="24"/>
          <w:lang w:eastAsia="en-US"/>
        </w:rPr>
      </w:pPr>
      <w:r w:rsidRPr="00DE67AA">
        <w:rPr>
          <w:rFonts w:ascii="Calibri" w:eastAsia="Calibri" w:hAnsi="Calibri" w:cs="Times New Roman"/>
          <w:bCs/>
          <w:sz w:val="24"/>
          <w:szCs w:val="24"/>
          <w:lang w:eastAsia="en-US"/>
        </w:rPr>
        <w:t>You failed exercise such care and supervision necessary to prevent a greyhound that was in your care and custody from being subjected to unnecessary pain or suffering.</w:t>
      </w:r>
    </w:p>
    <w:p w14:paraId="31445EF1" w14:textId="77777777" w:rsidR="00DE67AA" w:rsidRPr="00DE67AA" w:rsidRDefault="00DE67AA" w:rsidP="00DE67AA">
      <w:pPr>
        <w:pStyle w:val="ListParagraph"/>
        <w:rPr>
          <w:rFonts w:ascii="Calibri" w:eastAsia="Calibri" w:hAnsi="Calibri" w:cs="Times New Roman"/>
          <w:bCs/>
          <w:sz w:val="24"/>
          <w:szCs w:val="24"/>
          <w:lang w:eastAsia="en-US"/>
        </w:rPr>
      </w:pPr>
    </w:p>
    <w:p w14:paraId="2EC75CEB" w14:textId="1336BE70" w:rsidR="00DE67AA" w:rsidRPr="00DE67AA" w:rsidRDefault="00DE67AA" w:rsidP="00DE67AA">
      <w:pPr>
        <w:spacing w:line="259" w:lineRule="auto"/>
        <w:ind w:left="2835"/>
        <w:jc w:val="both"/>
        <w:rPr>
          <w:rFonts w:ascii="Calibri" w:eastAsia="Calibri" w:hAnsi="Calibri" w:cs="Times New Roman"/>
          <w:b/>
          <w:sz w:val="24"/>
          <w:szCs w:val="24"/>
          <w:lang w:eastAsia="en-US"/>
        </w:rPr>
      </w:pPr>
      <w:r w:rsidRPr="00DE67AA">
        <w:rPr>
          <w:rFonts w:ascii="Calibri" w:eastAsia="Calibri" w:hAnsi="Calibri" w:cs="Times New Roman"/>
          <w:b/>
          <w:sz w:val="24"/>
          <w:szCs w:val="24"/>
          <w:lang w:eastAsia="en-US"/>
        </w:rPr>
        <w:t>Charge 6: GAR 21(2)</w:t>
      </w:r>
    </w:p>
    <w:p w14:paraId="363495A5" w14:textId="1A5DB54F" w:rsidR="00DE67AA" w:rsidRDefault="00DE67AA" w:rsidP="00DE67AA">
      <w:pPr>
        <w:spacing w:line="259" w:lineRule="auto"/>
        <w:ind w:left="2835"/>
        <w:jc w:val="both"/>
        <w:rPr>
          <w:rFonts w:ascii="Calibri" w:eastAsia="Calibri" w:hAnsi="Calibri" w:cs="Times New Roman"/>
          <w:bCs/>
          <w:sz w:val="24"/>
          <w:szCs w:val="24"/>
          <w:lang w:eastAsia="en-US"/>
        </w:rPr>
      </w:pPr>
    </w:p>
    <w:p w14:paraId="5F5923F0" w14:textId="77777777" w:rsidR="00DE67AA" w:rsidRDefault="00DE67AA" w:rsidP="00DE67AA">
      <w:pPr>
        <w:pStyle w:val="ListParagraph"/>
        <w:numPr>
          <w:ilvl w:val="0"/>
          <w:numId w:val="22"/>
        </w:numPr>
        <w:spacing w:line="259" w:lineRule="auto"/>
        <w:ind w:left="3119" w:hanging="284"/>
        <w:jc w:val="both"/>
        <w:rPr>
          <w:rFonts w:ascii="Calibri" w:eastAsia="Calibri" w:hAnsi="Calibri" w:cs="Times New Roman"/>
          <w:bCs/>
          <w:sz w:val="24"/>
          <w:szCs w:val="24"/>
          <w:lang w:eastAsia="en-US"/>
        </w:rPr>
      </w:pPr>
      <w:r w:rsidRPr="00DE67AA">
        <w:rPr>
          <w:rFonts w:ascii="Calibri" w:eastAsia="Calibri" w:hAnsi="Calibri" w:cs="Times New Roman"/>
          <w:bCs/>
          <w:sz w:val="24"/>
          <w:szCs w:val="24"/>
          <w:lang w:eastAsia="en-US"/>
        </w:rPr>
        <w:t>You were, at all relevant times, a trainer registered with Greyhound Racing Victoria (GRV) (Member No. 3446) and a person bound by the Greyhounds Australasia Rules and Local Racing Rules.</w:t>
      </w:r>
    </w:p>
    <w:p w14:paraId="50DE7BC1" w14:textId="023E8A3C" w:rsidR="00DE67AA" w:rsidRDefault="00DE67AA" w:rsidP="00DE67AA">
      <w:pPr>
        <w:pStyle w:val="ListParagraph"/>
        <w:numPr>
          <w:ilvl w:val="0"/>
          <w:numId w:val="22"/>
        </w:numPr>
        <w:spacing w:line="259" w:lineRule="auto"/>
        <w:ind w:left="3119" w:hanging="284"/>
        <w:jc w:val="both"/>
        <w:rPr>
          <w:rFonts w:ascii="Calibri" w:eastAsia="Calibri" w:hAnsi="Calibri" w:cs="Times New Roman"/>
          <w:bCs/>
          <w:sz w:val="24"/>
          <w:szCs w:val="24"/>
          <w:lang w:eastAsia="en-US"/>
        </w:rPr>
      </w:pPr>
      <w:r w:rsidRPr="00DE67AA">
        <w:rPr>
          <w:rFonts w:ascii="Calibri" w:eastAsia="Calibri" w:hAnsi="Calibri" w:cs="Times New Roman"/>
          <w:bCs/>
          <w:sz w:val="24"/>
          <w:szCs w:val="24"/>
          <w:lang w:eastAsia="en-US"/>
        </w:rPr>
        <w:t>On 2 September 2022, you were the owner of, and had the care of, greyhound “Turbo Tunes” (NJABS).</w:t>
      </w:r>
    </w:p>
    <w:p w14:paraId="3449E196" w14:textId="77777777" w:rsidR="00DE67AA" w:rsidRPr="00DE67AA" w:rsidRDefault="00DE67AA" w:rsidP="00DE67AA">
      <w:pPr>
        <w:spacing w:line="259" w:lineRule="auto"/>
        <w:jc w:val="both"/>
        <w:rPr>
          <w:rFonts w:ascii="Calibri" w:eastAsia="Calibri" w:hAnsi="Calibri" w:cs="Times New Roman"/>
          <w:bCs/>
          <w:sz w:val="24"/>
          <w:szCs w:val="24"/>
          <w:lang w:eastAsia="en-US"/>
        </w:rPr>
      </w:pPr>
    </w:p>
    <w:p w14:paraId="5D4CF0B6" w14:textId="77777777" w:rsidR="00DE67AA" w:rsidRDefault="00DE67AA" w:rsidP="00DE67AA">
      <w:pPr>
        <w:pStyle w:val="ListParagraph"/>
        <w:numPr>
          <w:ilvl w:val="0"/>
          <w:numId w:val="22"/>
        </w:numPr>
        <w:spacing w:line="259" w:lineRule="auto"/>
        <w:ind w:left="3119" w:hanging="284"/>
        <w:jc w:val="both"/>
        <w:rPr>
          <w:rFonts w:ascii="Calibri" w:eastAsia="Calibri" w:hAnsi="Calibri" w:cs="Times New Roman"/>
          <w:bCs/>
          <w:sz w:val="24"/>
          <w:szCs w:val="24"/>
          <w:lang w:eastAsia="en-US"/>
        </w:rPr>
      </w:pPr>
      <w:r w:rsidRPr="00DE67AA">
        <w:rPr>
          <w:rFonts w:ascii="Calibri" w:eastAsia="Calibri" w:hAnsi="Calibri" w:cs="Times New Roman"/>
          <w:bCs/>
          <w:sz w:val="24"/>
          <w:szCs w:val="24"/>
          <w:lang w:eastAsia="en-US"/>
        </w:rPr>
        <w:t>On 2 September 2022, Turbo Tunes was examined by a GRV veterinarian and found to have injuries which required veterinary treatment and subjected the greyhound to unnecessary pain and suffering.</w:t>
      </w:r>
    </w:p>
    <w:p w14:paraId="6BBB5C8B" w14:textId="77777777" w:rsidR="00DE67AA" w:rsidRPr="00DE67AA" w:rsidRDefault="00DE67AA" w:rsidP="00DE67AA">
      <w:pPr>
        <w:pStyle w:val="ListParagraph"/>
        <w:rPr>
          <w:rFonts w:ascii="Calibri" w:eastAsia="Calibri" w:hAnsi="Calibri" w:cs="Times New Roman"/>
          <w:bCs/>
          <w:sz w:val="24"/>
          <w:szCs w:val="24"/>
          <w:lang w:eastAsia="en-US"/>
        </w:rPr>
      </w:pPr>
    </w:p>
    <w:p w14:paraId="18014D6D" w14:textId="7B3DAFDB" w:rsidR="00DE67AA" w:rsidRDefault="00DE67AA" w:rsidP="00DE67AA">
      <w:pPr>
        <w:pStyle w:val="ListParagraph"/>
        <w:numPr>
          <w:ilvl w:val="0"/>
          <w:numId w:val="22"/>
        </w:numPr>
        <w:spacing w:line="259" w:lineRule="auto"/>
        <w:ind w:left="3119" w:hanging="284"/>
        <w:jc w:val="both"/>
        <w:rPr>
          <w:rFonts w:ascii="Calibri" w:eastAsia="Calibri" w:hAnsi="Calibri" w:cs="Times New Roman"/>
          <w:bCs/>
          <w:sz w:val="24"/>
          <w:szCs w:val="24"/>
          <w:lang w:eastAsia="en-US"/>
        </w:rPr>
      </w:pPr>
      <w:r w:rsidRPr="00DE67AA">
        <w:rPr>
          <w:rFonts w:ascii="Calibri" w:eastAsia="Calibri" w:hAnsi="Calibri" w:cs="Times New Roman"/>
          <w:bCs/>
          <w:sz w:val="24"/>
          <w:szCs w:val="24"/>
          <w:lang w:eastAsia="en-US"/>
        </w:rPr>
        <w:t>You failed exercise such care and supervision necessary to prevent a greyhound that was in your care and custody from being subjected to unnecessary pain or suffering.</w:t>
      </w:r>
    </w:p>
    <w:p w14:paraId="249C1401" w14:textId="77777777" w:rsidR="00DE67AA" w:rsidRPr="00DE67AA" w:rsidRDefault="00DE67AA" w:rsidP="00DE67AA">
      <w:pPr>
        <w:pStyle w:val="ListParagraph"/>
        <w:rPr>
          <w:rFonts w:ascii="Calibri" w:eastAsia="Calibri" w:hAnsi="Calibri" w:cs="Times New Roman"/>
          <w:bCs/>
          <w:sz w:val="24"/>
          <w:szCs w:val="24"/>
          <w:lang w:eastAsia="en-US"/>
        </w:rPr>
      </w:pPr>
    </w:p>
    <w:p w14:paraId="08905867" w14:textId="4AFC52F0" w:rsidR="00DE67AA" w:rsidRPr="00BA5270" w:rsidRDefault="00DE67AA" w:rsidP="00DE67AA">
      <w:pPr>
        <w:spacing w:line="259" w:lineRule="auto"/>
        <w:ind w:left="2835"/>
        <w:jc w:val="both"/>
        <w:rPr>
          <w:rFonts w:ascii="Calibri" w:eastAsia="Calibri" w:hAnsi="Calibri" w:cs="Times New Roman"/>
          <w:b/>
          <w:sz w:val="24"/>
          <w:szCs w:val="24"/>
          <w:lang w:eastAsia="en-US"/>
        </w:rPr>
      </w:pPr>
      <w:r w:rsidRPr="00BA5270">
        <w:rPr>
          <w:rFonts w:ascii="Calibri" w:eastAsia="Calibri" w:hAnsi="Calibri" w:cs="Times New Roman"/>
          <w:b/>
          <w:sz w:val="24"/>
          <w:szCs w:val="24"/>
          <w:lang w:eastAsia="en-US"/>
        </w:rPr>
        <w:t>Charge 7: GAR 21(1)(c)</w:t>
      </w:r>
    </w:p>
    <w:p w14:paraId="4D06A6DD" w14:textId="133C58C9" w:rsidR="00BA5270" w:rsidRDefault="00BA5270" w:rsidP="00DE67AA">
      <w:pPr>
        <w:spacing w:line="259" w:lineRule="auto"/>
        <w:ind w:left="2835"/>
        <w:jc w:val="both"/>
        <w:rPr>
          <w:rFonts w:ascii="Calibri" w:eastAsia="Calibri" w:hAnsi="Calibri" w:cs="Times New Roman"/>
          <w:bCs/>
          <w:sz w:val="24"/>
          <w:szCs w:val="24"/>
          <w:lang w:eastAsia="en-US"/>
        </w:rPr>
      </w:pPr>
    </w:p>
    <w:p w14:paraId="057E264A" w14:textId="538F9D9A" w:rsidR="00BA5270" w:rsidRDefault="00BA5270" w:rsidP="00BA5270">
      <w:pPr>
        <w:pStyle w:val="ListParagraph"/>
        <w:numPr>
          <w:ilvl w:val="0"/>
          <w:numId w:val="23"/>
        </w:numPr>
        <w:spacing w:line="259" w:lineRule="auto"/>
        <w:ind w:left="3119" w:hanging="284"/>
        <w:jc w:val="both"/>
        <w:rPr>
          <w:rFonts w:ascii="Calibri" w:eastAsia="Calibri" w:hAnsi="Calibri" w:cs="Times New Roman"/>
          <w:bCs/>
          <w:sz w:val="24"/>
          <w:szCs w:val="24"/>
          <w:lang w:eastAsia="en-US"/>
        </w:rPr>
      </w:pPr>
      <w:r w:rsidRPr="00BA5270">
        <w:rPr>
          <w:rFonts w:ascii="Calibri" w:eastAsia="Calibri" w:hAnsi="Calibri" w:cs="Times New Roman"/>
          <w:bCs/>
          <w:sz w:val="24"/>
          <w:szCs w:val="24"/>
          <w:lang w:eastAsia="en-US"/>
        </w:rPr>
        <w:t>You were, at all relevant times, a trainer registered with Greyhound Racing Victoria (GRV) (Member No. 3446) and a person bound by the Greyhounds Australasia Rules and Local Racing Rules.</w:t>
      </w:r>
    </w:p>
    <w:p w14:paraId="479E0A0A" w14:textId="77777777" w:rsidR="00BA5270" w:rsidRPr="00BA5270" w:rsidRDefault="00BA5270" w:rsidP="00BA5270">
      <w:pPr>
        <w:spacing w:line="259" w:lineRule="auto"/>
        <w:jc w:val="both"/>
        <w:rPr>
          <w:rFonts w:ascii="Calibri" w:eastAsia="Calibri" w:hAnsi="Calibri" w:cs="Times New Roman"/>
          <w:bCs/>
          <w:sz w:val="24"/>
          <w:szCs w:val="24"/>
          <w:lang w:eastAsia="en-US"/>
        </w:rPr>
      </w:pPr>
    </w:p>
    <w:p w14:paraId="2B524396" w14:textId="6E4523AF" w:rsidR="00BA5270" w:rsidRDefault="00BA5270" w:rsidP="00BA5270">
      <w:pPr>
        <w:pStyle w:val="ListParagraph"/>
        <w:numPr>
          <w:ilvl w:val="0"/>
          <w:numId w:val="23"/>
        </w:numPr>
        <w:spacing w:line="259" w:lineRule="auto"/>
        <w:ind w:left="3119" w:hanging="284"/>
        <w:jc w:val="both"/>
        <w:rPr>
          <w:rFonts w:ascii="Calibri" w:eastAsia="Calibri" w:hAnsi="Calibri" w:cs="Times New Roman"/>
          <w:bCs/>
          <w:sz w:val="24"/>
          <w:szCs w:val="24"/>
          <w:lang w:eastAsia="en-US"/>
        </w:rPr>
      </w:pPr>
      <w:r w:rsidRPr="00BA5270">
        <w:rPr>
          <w:rFonts w:ascii="Calibri" w:eastAsia="Calibri" w:hAnsi="Calibri" w:cs="Times New Roman"/>
          <w:bCs/>
          <w:sz w:val="24"/>
          <w:szCs w:val="24"/>
          <w:lang w:eastAsia="en-US"/>
        </w:rPr>
        <w:t xml:space="preserve">On 2 September 2022 your registered kennels </w:t>
      </w:r>
      <w:proofErr w:type="gramStart"/>
      <w:r w:rsidRPr="00BA5270">
        <w:rPr>
          <w:rFonts w:ascii="Calibri" w:eastAsia="Calibri" w:hAnsi="Calibri" w:cs="Times New Roman"/>
          <w:bCs/>
          <w:sz w:val="24"/>
          <w:szCs w:val="24"/>
          <w:lang w:eastAsia="en-US"/>
        </w:rPr>
        <w:t xml:space="preserve">were located </w:t>
      </w:r>
      <w:r>
        <w:rPr>
          <w:rFonts w:ascii="Calibri" w:eastAsia="Calibri" w:hAnsi="Calibri" w:cs="Times New Roman"/>
          <w:bCs/>
          <w:sz w:val="24"/>
          <w:szCs w:val="24"/>
          <w:lang w:eastAsia="en-US"/>
        </w:rPr>
        <w:t>in</w:t>
      </w:r>
      <w:proofErr w:type="gramEnd"/>
      <w:r w:rsidRPr="00BA5270">
        <w:rPr>
          <w:rFonts w:ascii="Calibri" w:eastAsia="Calibri" w:hAnsi="Calibri" w:cs="Times New Roman"/>
          <w:bCs/>
          <w:sz w:val="24"/>
          <w:szCs w:val="24"/>
          <w:lang w:eastAsia="en-US"/>
        </w:rPr>
        <w:t xml:space="preserve"> Parwan</w:t>
      </w:r>
      <w:r>
        <w:rPr>
          <w:rFonts w:ascii="Calibri" w:eastAsia="Calibri" w:hAnsi="Calibri" w:cs="Times New Roman"/>
          <w:bCs/>
          <w:sz w:val="24"/>
          <w:szCs w:val="24"/>
          <w:lang w:eastAsia="en-US"/>
        </w:rPr>
        <w:t>, Victoria</w:t>
      </w:r>
      <w:r w:rsidRPr="00BA5270">
        <w:rPr>
          <w:rFonts w:ascii="Calibri" w:eastAsia="Calibri" w:hAnsi="Calibri" w:cs="Times New Roman"/>
          <w:bCs/>
          <w:sz w:val="24"/>
          <w:szCs w:val="24"/>
          <w:lang w:eastAsia="en-US"/>
        </w:rPr>
        <w:t>.</w:t>
      </w:r>
    </w:p>
    <w:p w14:paraId="0DF79BC0" w14:textId="77777777" w:rsidR="00BA5270" w:rsidRPr="00BA5270" w:rsidRDefault="00BA5270" w:rsidP="00BA5270">
      <w:pPr>
        <w:pStyle w:val="ListParagraph"/>
        <w:rPr>
          <w:rFonts w:ascii="Calibri" w:eastAsia="Calibri" w:hAnsi="Calibri" w:cs="Times New Roman"/>
          <w:bCs/>
          <w:sz w:val="24"/>
          <w:szCs w:val="24"/>
          <w:lang w:eastAsia="en-US"/>
        </w:rPr>
      </w:pPr>
    </w:p>
    <w:p w14:paraId="2EBA4281" w14:textId="77777777" w:rsidR="00BA5270" w:rsidRDefault="00BA5270" w:rsidP="00BA5270">
      <w:pPr>
        <w:pStyle w:val="ListParagraph"/>
        <w:numPr>
          <w:ilvl w:val="0"/>
          <w:numId w:val="23"/>
        </w:numPr>
        <w:spacing w:line="259" w:lineRule="auto"/>
        <w:ind w:left="3119" w:hanging="284"/>
        <w:jc w:val="both"/>
        <w:rPr>
          <w:rFonts w:ascii="Calibri" w:eastAsia="Calibri" w:hAnsi="Calibri" w:cs="Times New Roman"/>
          <w:bCs/>
          <w:sz w:val="24"/>
          <w:szCs w:val="24"/>
          <w:lang w:eastAsia="en-US"/>
        </w:rPr>
      </w:pPr>
      <w:r w:rsidRPr="00BA5270">
        <w:rPr>
          <w:rFonts w:ascii="Calibri" w:eastAsia="Calibri" w:hAnsi="Calibri" w:cs="Times New Roman"/>
          <w:bCs/>
          <w:sz w:val="24"/>
          <w:szCs w:val="24"/>
          <w:lang w:eastAsia="en-US"/>
        </w:rPr>
        <w:lastRenderedPageBreak/>
        <w:t>On that date Investigative Stewards conducted an inspection at your kennels and observed the following:</w:t>
      </w:r>
    </w:p>
    <w:p w14:paraId="3A96166C" w14:textId="77777777" w:rsidR="00BA5270" w:rsidRPr="00BA5270" w:rsidRDefault="00BA5270" w:rsidP="00BA5270">
      <w:pPr>
        <w:pStyle w:val="ListParagraph"/>
        <w:rPr>
          <w:rFonts w:ascii="Calibri" w:eastAsia="Calibri" w:hAnsi="Calibri" w:cs="Times New Roman"/>
          <w:bCs/>
          <w:sz w:val="24"/>
          <w:szCs w:val="24"/>
          <w:lang w:eastAsia="en-US"/>
        </w:rPr>
      </w:pPr>
    </w:p>
    <w:p w14:paraId="5667B25F" w14:textId="6332C1C6" w:rsidR="00BA5270" w:rsidRDefault="00BA5270" w:rsidP="00BA5270">
      <w:pPr>
        <w:pStyle w:val="ListParagraph"/>
        <w:numPr>
          <w:ilvl w:val="0"/>
          <w:numId w:val="24"/>
        </w:numPr>
        <w:spacing w:line="259" w:lineRule="auto"/>
        <w:ind w:left="3402" w:hanging="283"/>
        <w:jc w:val="both"/>
        <w:rPr>
          <w:rFonts w:ascii="Calibri" w:eastAsia="Calibri" w:hAnsi="Calibri" w:cs="Times New Roman"/>
          <w:bCs/>
          <w:sz w:val="24"/>
          <w:szCs w:val="24"/>
          <w:lang w:eastAsia="en-US"/>
        </w:rPr>
      </w:pPr>
      <w:r w:rsidRPr="00BA5270">
        <w:rPr>
          <w:rFonts w:ascii="Calibri" w:eastAsia="Calibri" w:hAnsi="Calibri" w:cs="Times New Roman"/>
          <w:bCs/>
          <w:sz w:val="24"/>
          <w:szCs w:val="24"/>
          <w:lang w:eastAsia="en-US"/>
        </w:rPr>
        <w:t xml:space="preserve">The concrete flooring in the main kennel block in both the east and west ends was cracked and water was pooling in areas of the </w:t>
      </w:r>
      <w:proofErr w:type="gramStart"/>
      <w:r w:rsidRPr="00BA5270">
        <w:rPr>
          <w:rFonts w:ascii="Calibri" w:eastAsia="Calibri" w:hAnsi="Calibri" w:cs="Times New Roman"/>
          <w:bCs/>
          <w:sz w:val="24"/>
          <w:szCs w:val="24"/>
          <w:lang w:eastAsia="en-US"/>
        </w:rPr>
        <w:t>floor</w:t>
      </w:r>
      <w:r>
        <w:rPr>
          <w:rFonts w:ascii="Calibri" w:eastAsia="Calibri" w:hAnsi="Calibri" w:cs="Times New Roman"/>
          <w:bCs/>
          <w:sz w:val="24"/>
          <w:szCs w:val="24"/>
          <w:lang w:eastAsia="en-US"/>
        </w:rPr>
        <w:t>;</w:t>
      </w:r>
      <w:proofErr w:type="gramEnd"/>
    </w:p>
    <w:p w14:paraId="2D40ABE9" w14:textId="77777777" w:rsidR="00BA5270" w:rsidRDefault="00BA5270" w:rsidP="00BA5270">
      <w:pPr>
        <w:pStyle w:val="ListParagraph"/>
        <w:spacing w:line="259" w:lineRule="auto"/>
        <w:ind w:left="3402"/>
        <w:jc w:val="both"/>
        <w:rPr>
          <w:rFonts w:ascii="Calibri" w:eastAsia="Calibri" w:hAnsi="Calibri" w:cs="Times New Roman"/>
          <w:bCs/>
          <w:sz w:val="24"/>
          <w:szCs w:val="24"/>
          <w:lang w:eastAsia="en-US"/>
        </w:rPr>
      </w:pPr>
    </w:p>
    <w:p w14:paraId="56ABA903" w14:textId="77777777" w:rsidR="00BA5270" w:rsidRDefault="00BA5270" w:rsidP="00BA5270">
      <w:pPr>
        <w:pStyle w:val="ListParagraph"/>
        <w:numPr>
          <w:ilvl w:val="0"/>
          <w:numId w:val="24"/>
        </w:numPr>
        <w:spacing w:line="259" w:lineRule="auto"/>
        <w:ind w:left="3402" w:hanging="283"/>
        <w:jc w:val="both"/>
        <w:rPr>
          <w:rFonts w:ascii="Calibri" w:eastAsia="Calibri" w:hAnsi="Calibri" w:cs="Times New Roman"/>
          <w:bCs/>
          <w:sz w:val="24"/>
          <w:szCs w:val="24"/>
          <w:lang w:eastAsia="en-US"/>
        </w:rPr>
      </w:pPr>
      <w:r w:rsidRPr="00BA5270">
        <w:rPr>
          <w:rFonts w:ascii="Calibri" w:eastAsia="Calibri" w:hAnsi="Calibri" w:cs="Times New Roman"/>
          <w:bCs/>
          <w:sz w:val="24"/>
          <w:szCs w:val="24"/>
          <w:lang w:eastAsia="en-US"/>
        </w:rPr>
        <w:t xml:space="preserve">The bedding in each pen was minimal and required </w:t>
      </w:r>
      <w:proofErr w:type="gramStart"/>
      <w:r w:rsidRPr="00BA5270">
        <w:rPr>
          <w:rFonts w:ascii="Calibri" w:eastAsia="Calibri" w:hAnsi="Calibri" w:cs="Times New Roman"/>
          <w:bCs/>
          <w:sz w:val="24"/>
          <w:szCs w:val="24"/>
          <w:lang w:eastAsia="en-US"/>
        </w:rPr>
        <w:t>replacing</w:t>
      </w:r>
      <w:r>
        <w:rPr>
          <w:rFonts w:ascii="Calibri" w:eastAsia="Calibri" w:hAnsi="Calibri" w:cs="Times New Roman"/>
          <w:bCs/>
          <w:sz w:val="24"/>
          <w:szCs w:val="24"/>
          <w:lang w:eastAsia="en-US"/>
        </w:rPr>
        <w:t>;</w:t>
      </w:r>
      <w:proofErr w:type="gramEnd"/>
    </w:p>
    <w:p w14:paraId="127FBFB8" w14:textId="77777777" w:rsidR="00BA5270" w:rsidRPr="00BA5270" w:rsidRDefault="00BA5270" w:rsidP="00BA5270">
      <w:pPr>
        <w:pStyle w:val="ListParagraph"/>
        <w:rPr>
          <w:rFonts w:ascii="Calibri" w:eastAsia="Calibri" w:hAnsi="Calibri" w:cs="Times New Roman"/>
          <w:bCs/>
          <w:sz w:val="24"/>
          <w:szCs w:val="24"/>
          <w:lang w:eastAsia="en-US"/>
        </w:rPr>
      </w:pPr>
    </w:p>
    <w:p w14:paraId="351DF2DA" w14:textId="77777777" w:rsidR="00BA5270" w:rsidRDefault="00BA5270" w:rsidP="00BA5270">
      <w:pPr>
        <w:pStyle w:val="ListParagraph"/>
        <w:numPr>
          <w:ilvl w:val="0"/>
          <w:numId w:val="24"/>
        </w:numPr>
        <w:spacing w:line="259" w:lineRule="auto"/>
        <w:ind w:left="3402" w:hanging="283"/>
        <w:jc w:val="both"/>
        <w:rPr>
          <w:rFonts w:ascii="Calibri" w:eastAsia="Calibri" w:hAnsi="Calibri" w:cs="Times New Roman"/>
          <w:bCs/>
          <w:sz w:val="24"/>
          <w:szCs w:val="24"/>
          <w:lang w:eastAsia="en-US"/>
        </w:rPr>
      </w:pPr>
      <w:r w:rsidRPr="00BA5270">
        <w:rPr>
          <w:rFonts w:ascii="Calibri" w:eastAsia="Calibri" w:hAnsi="Calibri" w:cs="Times New Roman"/>
          <w:bCs/>
          <w:sz w:val="24"/>
          <w:szCs w:val="24"/>
          <w:lang w:eastAsia="en-US"/>
        </w:rPr>
        <w:t>The refrigerator in the meal prep area used for storing meat intended for the greyhounds was in a filthy state, with blood from the meat having leaked inside the fridge and out onto the concrete floor. The fridge and surrounding area had clearly not been cleaned for many days</w:t>
      </w:r>
      <w:r>
        <w:rPr>
          <w:rFonts w:ascii="Calibri" w:eastAsia="Calibri" w:hAnsi="Calibri" w:cs="Times New Roman"/>
          <w:bCs/>
          <w:sz w:val="24"/>
          <w:szCs w:val="24"/>
          <w:lang w:eastAsia="en-US"/>
        </w:rPr>
        <w:t>; and</w:t>
      </w:r>
    </w:p>
    <w:p w14:paraId="58FA6BD0" w14:textId="77777777" w:rsidR="00BA5270" w:rsidRPr="00BA5270" w:rsidRDefault="00BA5270" w:rsidP="00BA5270">
      <w:pPr>
        <w:pStyle w:val="ListParagraph"/>
        <w:rPr>
          <w:rFonts w:ascii="Calibri" w:eastAsia="Calibri" w:hAnsi="Calibri" w:cs="Times New Roman"/>
          <w:bCs/>
          <w:sz w:val="24"/>
          <w:szCs w:val="24"/>
          <w:lang w:eastAsia="en-US"/>
        </w:rPr>
      </w:pPr>
    </w:p>
    <w:p w14:paraId="54362D7C" w14:textId="236C6BBF" w:rsidR="00BA5270" w:rsidRPr="00BA5270" w:rsidRDefault="00BA5270" w:rsidP="00BA5270">
      <w:pPr>
        <w:pStyle w:val="ListParagraph"/>
        <w:numPr>
          <w:ilvl w:val="0"/>
          <w:numId w:val="24"/>
        </w:numPr>
        <w:spacing w:line="259" w:lineRule="auto"/>
        <w:ind w:left="3402" w:hanging="283"/>
        <w:jc w:val="both"/>
        <w:rPr>
          <w:rFonts w:ascii="Calibri" w:eastAsia="Calibri" w:hAnsi="Calibri" w:cs="Times New Roman"/>
          <w:bCs/>
          <w:sz w:val="24"/>
          <w:szCs w:val="24"/>
          <w:lang w:eastAsia="en-US"/>
        </w:rPr>
      </w:pPr>
      <w:r w:rsidRPr="00BA5270">
        <w:rPr>
          <w:rFonts w:ascii="Calibri" w:eastAsia="Calibri" w:hAnsi="Calibri" w:cs="Times New Roman"/>
          <w:bCs/>
          <w:sz w:val="24"/>
          <w:szCs w:val="24"/>
          <w:lang w:eastAsia="en-US"/>
        </w:rPr>
        <w:t>Long grass and weeds in the areas surrounding the kennels and yards.</w:t>
      </w:r>
    </w:p>
    <w:p w14:paraId="69A1D5BB" w14:textId="77777777" w:rsidR="00BA5270" w:rsidRPr="00BA5270" w:rsidRDefault="00BA5270" w:rsidP="00BA5270">
      <w:pPr>
        <w:pStyle w:val="ListParagraph"/>
        <w:rPr>
          <w:rFonts w:ascii="Calibri" w:eastAsia="Calibri" w:hAnsi="Calibri" w:cs="Times New Roman"/>
          <w:bCs/>
          <w:sz w:val="24"/>
          <w:szCs w:val="24"/>
          <w:lang w:eastAsia="en-US"/>
        </w:rPr>
      </w:pPr>
    </w:p>
    <w:p w14:paraId="0D26CB19" w14:textId="116E323E" w:rsidR="00BA5270" w:rsidRDefault="00BA5270" w:rsidP="00BA5270">
      <w:pPr>
        <w:pStyle w:val="ListParagraph"/>
        <w:numPr>
          <w:ilvl w:val="0"/>
          <w:numId w:val="23"/>
        </w:numPr>
        <w:spacing w:line="259" w:lineRule="auto"/>
        <w:ind w:left="3119" w:hanging="284"/>
        <w:jc w:val="both"/>
        <w:rPr>
          <w:rFonts w:ascii="Calibri" w:eastAsia="Calibri" w:hAnsi="Calibri" w:cs="Times New Roman"/>
          <w:bCs/>
          <w:sz w:val="24"/>
          <w:szCs w:val="24"/>
          <w:lang w:eastAsia="en-US"/>
        </w:rPr>
      </w:pPr>
      <w:r w:rsidRPr="00BA5270">
        <w:rPr>
          <w:rFonts w:ascii="Calibri" w:eastAsia="Calibri" w:hAnsi="Calibri" w:cs="Times New Roman"/>
          <w:bCs/>
          <w:sz w:val="24"/>
          <w:szCs w:val="24"/>
          <w:lang w:eastAsia="en-US"/>
        </w:rPr>
        <w:t>Your kennels were not in a clean and sanitary condition.</w:t>
      </w:r>
    </w:p>
    <w:p w14:paraId="4B8A1C4F" w14:textId="142BD827" w:rsidR="00BA5270" w:rsidRDefault="00BA5270" w:rsidP="00BA5270">
      <w:pPr>
        <w:spacing w:line="259" w:lineRule="auto"/>
        <w:ind w:left="2835"/>
        <w:jc w:val="both"/>
        <w:rPr>
          <w:rFonts w:ascii="Calibri" w:eastAsia="Calibri" w:hAnsi="Calibri" w:cs="Times New Roman"/>
          <w:bCs/>
          <w:sz w:val="24"/>
          <w:szCs w:val="24"/>
          <w:lang w:eastAsia="en-US"/>
        </w:rPr>
      </w:pPr>
    </w:p>
    <w:p w14:paraId="71101566" w14:textId="3FB24ACE" w:rsidR="00BA5270" w:rsidRPr="00E772C2" w:rsidRDefault="00BA5270" w:rsidP="00BA5270">
      <w:pPr>
        <w:spacing w:line="259" w:lineRule="auto"/>
        <w:ind w:left="2835"/>
        <w:jc w:val="both"/>
        <w:rPr>
          <w:rFonts w:ascii="Calibri" w:eastAsia="Calibri" w:hAnsi="Calibri" w:cs="Times New Roman"/>
          <w:b/>
          <w:sz w:val="24"/>
          <w:szCs w:val="24"/>
          <w:lang w:eastAsia="en-US"/>
        </w:rPr>
      </w:pPr>
      <w:r w:rsidRPr="00E772C2">
        <w:rPr>
          <w:rFonts w:ascii="Calibri" w:eastAsia="Calibri" w:hAnsi="Calibri" w:cs="Times New Roman"/>
          <w:b/>
          <w:sz w:val="24"/>
          <w:szCs w:val="24"/>
          <w:lang w:eastAsia="en-US"/>
        </w:rPr>
        <w:t>Charge 8: GAR 151(1)</w:t>
      </w:r>
    </w:p>
    <w:p w14:paraId="35EC92E2" w14:textId="4FCBBDF8" w:rsidR="00E772C2" w:rsidRDefault="00E772C2" w:rsidP="00BA5270">
      <w:pPr>
        <w:spacing w:line="259" w:lineRule="auto"/>
        <w:ind w:left="2835"/>
        <w:jc w:val="both"/>
        <w:rPr>
          <w:rFonts w:ascii="Calibri" w:eastAsia="Calibri" w:hAnsi="Calibri" w:cs="Times New Roman"/>
          <w:bCs/>
          <w:sz w:val="24"/>
          <w:szCs w:val="24"/>
          <w:lang w:eastAsia="en-US"/>
        </w:rPr>
      </w:pPr>
    </w:p>
    <w:p w14:paraId="6FE82D3F" w14:textId="391CC1D9" w:rsidR="00E772C2" w:rsidRDefault="00E772C2" w:rsidP="00E772C2">
      <w:pPr>
        <w:pStyle w:val="ListParagraph"/>
        <w:numPr>
          <w:ilvl w:val="0"/>
          <w:numId w:val="25"/>
        </w:numPr>
        <w:spacing w:line="259" w:lineRule="auto"/>
        <w:ind w:left="3119" w:hanging="284"/>
        <w:jc w:val="both"/>
        <w:rPr>
          <w:rFonts w:ascii="Calibri" w:eastAsia="Calibri" w:hAnsi="Calibri" w:cs="Times New Roman"/>
          <w:bCs/>
          <w:sz w:val="24"/>
          <w:szCs w:val="24"/>
          <w:lang w:eastAsia="en-US"/>
        </w:rPr>
      </w:pPr>
      <w:r w:rsidRPr="00E772C2">
        <w:rPr>
          <w:rFonts w:ascii="Calibri" w:eastAsia="Calibri" w:hAnsi="Calibri" w:cs="Times New Roman"/>
          <w:bCs/>
          <w:sz w:val="24"/>
          <w:szCs w:val="24"/>
          <w:lang w:eastAsia="en-US"/>
        </w:rPr>
        <w:t xml:space="preserve">You were, at all relevant times, a trainer registered with Greyhound Racing Victoria (GRV) </w:t>
      </w:r>
      <w:r w:rsidRPr="00E772C2">
        <w:rPr>
          <w:rFonts w:ascii="Calibri" w:eastAsia="Calibri" w:hAnsi="Calibri" w:cs="Times New Roman"/>
          <w:bCs/>
          <w:sz w:val="24"/>
          <w:szCs w:val="24"/>
          <w:lang w:eastAsia="en-US"/>
        </w:rPr>
        <w:tab/>
        <w:t>(Member No. 3446) and a person bound by the Greyhounds Australasia Rules and Local Racing Rules.</w:t>
      </w:r>
    </w:p>
    <w:p w14:paraId="1F457455" w14:textId="77777777" w:rsidR="00E772C2" w:rsidRPr="00E772C2" w:rsidRDefault="00E772C2" w:rsidP="00E772C2">
      <w:pPr>
        <w:spacing w:line="259" w:lineRule="auto"/>
        <w:jc w:val="both"/>
        <w:rPr>
          <w:rFonts w:ascii="Calibri" w:eastAsia="Calibri" w:hAnsi="Calibri" w:cs="Times New Roman"/>
          <w:bCs/>
          <w:sz w:val="24"/>
          <w:szCs w:val="24"/>
          <w:lang w:eastAsia="en-US"/>
        </w:rPr>
      </w:pPr>
    </w:p>
    <w:p w14:paraId="6027E9B8" w14:textId="2A752EC6" w:rsidR="00E772C2" w:rsidRDefault="00E772C2" w:rsidP="00E772C2">
      <w:pPr>
        <w:pStyle w:val="ListParagraph"/>
        <w:numPr>
          <w:ilvl w:val="0"/>
          <w:numId w:val="25"/>
        </w:numPr>
        <w:spacing w:line="259" w:lineRule="auto"/>
        <w:ind w:left="3119" w:hanging="284"/>
        <w:jc w:val="both"/>
        <w:rPr>
          <w:rFonts w:ascii="Calibri" w:eastAsia="Calibri" w:hAnsi="Calibri" w:cs="Times New Roman"/>
          <w:bCs/>
          <w:sz w:val="24"/>
          <w:szCs w:val="24"/>
          <w:lang w:eastAsia="en-US"/>
        </w:rPr>
      </w:pPr>
      <w:r w:rsidRPr="00E772C2">
        <w:rPr>
          <w:rFonts w:ascii="Calibri" w:eastAsia="Calibri" w:hAnsi="Calibri" w:cs="Times New Roman"/>
          <w:bCs/>
          <w:sz w:val="24"/>
          <w:szCs w:val="24"/>
          <w:lang w:eastAsia="en-US"/>
        </w:rPr>
        <w:t xml:space="preserve">You were at all relevant times the person in charge of the greyhound </w:t>
      </w:r>
      <w:r>
        <w:rPr>
          <w:rFonts w:ascii="Calibri" w:eastAsia="Calibri" w:hAnsi="Calibri" w:cs="Times New Roman"/>
          <w:bCs/>
          <w:sz w:val="24"/>
          <w:szCs w:val="24"/>
          <w:lang w:eastAsia="en-US"/>
        </w:rPr>
        <w:t>“</w:t>
      </w:r>
      <w:proofErr w:type="spellStart"/>
      <w:r w:rsidRPr="00E772C2">
        <w:rPr>
          <w:rFonts w:ascii="Calibri" w:eastAsia="Calibri" w:hAnsi="Calibri" w:cs="Times New Roman"/>
          <w:bCs/>
          <w:sz w:val="24"/>
          <w:szCs w:val="24"/>
          <w:lang w:eastAsia="en-US"/>
        </w:rPr>
        <w:t>Cawbourne</w:t>
      </w:r>
      <w:proofErr w:type="spellEnd"/>
      <w:r w:rsidRPr="00E772C2">
        <w:rPr>
          <w:rFonts w:ascii="Calibri" w:eastAsia="Calibri" w:hAnsi="Calibri" w:cs="Times New Roman"/>
          <w:bCs/>
          <w:sz w:val="24"/>
          <w:szCs w:val="24"/>
          <w:lang w:eastAsia="en-US"/>
        </w:rPr>
        <w:t xml:space="preserve"> Apache</w:t>
      </w:r>
      <w:r>
        <w:rPr>
          <w:rFonts w:ascii="Calibri" w:eastAsia="Calibri" w:hAnsi="Calibri" w:cs="Times New Roman"/>
          <w:bCs/>
          <w:sz w:val="24"/>
          <w:szCs w:val="24"/>
          <w:lang w:eastAsia="en-US"/>
        </w:rPr>
        <w:t>”</w:t>
      </w:r>
      <w:r w:rsidRPr="00E772C2">
        <w:rPr>
          <w:rFonts w:ascii="Calibri" w:eastAsia="Calibri" w:hAnsi="Calibri" w:cs="Times New Roman"/>
          <w:bCs/>
          <w:sz w:val="24"/>
          <w:szCs w:val="24"/>
          <w:lang w:eastAsia="en-US"/>
        </w:rPr>
        <w:t xml:space="preserve"> (NIEDI).</w:t>
      </w:r>
    </w:p>
    <w:p w14:paraId="763E2011" w14:textId="77777777" w:rsidR="00E772C2" w:rsidRPr="00E772C2" w:rsidRDefault="00E772C2" w:rsidP="00E772C2">
      <w:pPr>
        <w:pStyle w:val="ListParagraph"/>
        <w:rPr>
          <w:rFonts w:ascii="Calibri" w:eastAsia="Calibri" w:hAnsi="Calibri" w:cs="Times New Roman"/>
          <w:bCs/>
          <w:sz w:val="24"/>
          <w:szCs w:val="24"/>
          <w:lang w:eastAsia="en-US"/>
        </w:rPr>
      </w:pPr>
    </w:p>
    <w:p w14:paraId="5643B313" w14:textId="6C903519" w:rsidR="00E772C2" w:rsidRDefault="00E772C2" w:rsidP="00E772C2">
      <w:pPr>
        <w:pStyle w:val="ListParagraph"/>
        <w:numPr>
          <w:ilvl w:val="0"/>
          <w:numId w:val="25"/>
        </w:numPr>
        <w:spacing w:line="259" w:lineRule="auto"/>
        <w:ind w:left="3119" w:hanging="284"/>
        <w:jc w:val="both"/>
        <w:rPr>
          <w:rFonts w:ascii="Calibri" w:eastAsia="Calibri" w:hAnsi="Calibri" w:cs="Times New Roman"/>
          <w:bCs/>
          <w:sz w:val="24"/>
          <w:szCs w:val="24"/>
          <w:lang w:eastAsia="en-US"/>
        </w:rPr>
      </w:pPr>
      <w:r w:rsidRPr="00E772C2">
        <w:rPr>
          <w:rFonts w:ascii="Calibri" w:eastAsia="Calibri" w:hAnsi="Calibri" w:cs="Times New Roman"/>
          <w:bCs/>
          <w:sz w:val="24"/>
          <w:szCs w:val="24"/>
          <w:lang w:eastAsia="en-US"/>
        </w:rPr>
        <w:t xml:space="preserve">On 10 January 2023, you had not kept and retained sufficient written treatment records for </w:t>
      </w:r>
      <w:proofErr w:type="spellStart"/>
      <w:r w:rsidRPr="00E772C2">
        <w:rPr>
          <w:rFonts w:ascii="Calibri" w:eastAsia="Calibri" w:hAnsi="Calibri" w:cs="Times New Roman"/>
          <w:bCs/>
          <w:sz w:val="24"/>
          <w:szCs w:val="24"/>
          <w:lang w:eastAsia="en-US"/>
        </w:rPr>
        <w:t>Cawbourne</w:t>
      </w:r>
      <w:proofErr w:type="spellEnd"/>
      <w:r w:rsidRPr="00E772C2">
        <w:rPr>
          <w:rFonts w:ascii="Calibri" w:eastAsia="Calibri" w:hAnsi="Calibri" w:cs="Times New Roman"/>
          <w:bCs/>
          <w:sz w:val="24"/>
          <w:szCs w:val="24"/>
          <w:lang w:eastAsia="en-US"/>
        </w:rPr>
        <w:t xml:space="preserve"> Apache.</w:t>
      </w:r>
    </w:p>
    <w:p w14:paraId="29B41B5B" w14:textId="77777777" w:rsidR="00E772C2" w:rsidRPr="00E772C2" w:rsidRDefault="00E772C2" w:rsidP="00E772C2">
      <w:pPr>
        <w:pStyle w:val="ListParagraph"/>
        <w:rPr>
          <w:rFonts w:ascii="Calibri" w:eastAsia="Calibri" w:hAnsi="Calibri" w:cs="Times New Roman"/>
          <w:bCs/>
          <w:sz w:val="24"/>
          <w:szCs w:val="24"/>
          <w:lang w:eastAsia="en-US"/>
        </w:rPr>
      </w:pPr>
    </w:p>
    <w:p w14:paraId="7351F1BF" w14:textId="0BE41A71" w:rsidR="00E772C2" w:rsidRPr="00E772C2" w:rsidRDefault="00E772C2" w:rsidP="00E772C2">
      <w:pPr>
        <w:spacing w:line="259" w:lineRule="auto"/>
        <w:ind w:left="2835"/>
        <w:jc w:val="both"/>
        <w:rPr>
          <w:rFonts w:ascii="Calibri" w:eastAsia="Calibri" w:hAnsi="Calibri" w:cs="Times New Roman"/>
          <w:b/>
          <w:sz w:val="24"/>
          <w:szCs w:val="24"/>
          <w:lang w:eastAsia="en-US"/>
        </w:rPr>
      </w:pPr>
      <w:r w:rsidRPr="00E772C2">
        <w:rPr>
          <w:rFonts w:ascii="Calibri" w:eastAsia="Calibri" w:hAnsi="Calibri" w:cs="Times New Roman"/>
          <w:b/>
          <w:sz w:val="24"/>
          <w:szCs w:val="24"/>
          <w:lang w:eastAsia="en-US"/>
        </w:rPr>
        <w:t>Charge 9: GAR 151(1)</w:t>
      </w:r>
    </w:p>
    <w:p w14:paraId="48D71D71" w14:textId="7F916152" w:rsidR="00E772C2" w:rsidRDefault="00E772C2" w:rsidP="00E772C2">
      <w:pPr>
        <w:spacing w:line="259" w:lineRule="auto"/>
        <w:ind w:left="2835"/>
        <w:jc w:val="both"/>
        <w:rPr>
          <w:rFonts w:ascii="Calibri" w:eastAsia="Calibri" w:hAnsi="Calibri" w:cs="Times New Roman"/>
          <w:bCs/>
          <w:sz w:val="24"/>
          <w:szCs w:val="24"/>
          <w:lang w:eastAsia="en-US"/>
        </w:rPr>
      </w:pPr>
    </w:p>
    <w:p w14:paraId="1D1F741E" w14:textId="5AB65643" w:rsidR="00E772C2" w:rsidRDefault="00E772C2" w:rsidP="00E772C2">
      <w:pPr>
        <w:pStyle w:val="ListParagraph"/>
        <w:numPr>
          <w:ilvl w:val="3"/>
          <w:numId w:val="26"/>
        </w:numPr>
        <w:spacing w:line="259" w:lineRule="auto"/>
        <w:ind w:left="3119" w:hanging="284"/>
        <w:jc w:val="both"/>
        <w:rPr>
          <w:rFonts w:ascii="Calibri" w:eastAsia="Calibri" w:hAnsi="Calibri" w:cs="Times New Roman"/>
          <w:bCs/>
          <w:sz w:val="24"/>
          <w:szCs w:val="24"/>
          <w:lang w:eastAsia="en-US"/>
        </w:rPr>
      </w:pPr>
      <w:r w:rsidRPr="00E772C2">
        <w:rPr>
          <w:rFonts w:ascii="Calibri" w:eastAsia="Calibri" w:hAnsi="Calibri" w:cs="Times New Roman"/>
          <w:bCs/>
          <w:sz w:val="24"/>
          <w:szCs w:val="24"/>
          <w:lang w:eastAsia="en-US"/>
        </w:rPr>
        <w:t xml:space="preserve">You were, at all relevant times, a trainer registered with Greyhound Racing Victoria (GRV) </w:t>
      </w:r>
      <w:r w:rsidRPr="00E772C2">
        <w:rPr>
          <w:rFonts w:ascii="Calibri" w:eastAsia="Calibri" w:hAnsi="Calibri" w:cs="Times New Roman"/>
          <w:bCs/>
          <w:sz w:val="24"/>
          <w:szCs w:val="24"/>
          <w:lang w:eastAsia="en-US"/>
        </w:rPr>
        <w:tab/>
        <w:t>(Member No. 3446) and a person bound by the Greyhounds Australasia Rules and Local Racing Rules.</w:t>
      </w:r>
    </w:p>
    <w:p w14:paraId="201822BE" w14:textId="77777777" w:rsidR="00E772C2" w:rsidRDefault="00E772C2" w:rsidP="00E772C2">
      <w:pPr>
        <w:pStyle w:val="ListParagraph"/>
        <w:spacing w:line="259" w:lineRule="auto"/>
        <w:ind w:left="3119"/>
        <w:jc w:val="both"/>
        <w:rPr>
          <w:rFonts w:ascii="Calibri" w:eastAsia="Calibri" w:hAnsi="Calibri" w:cs="Times New Roman"/>
          <w:bCs/>
          <w:sz w:val="24"/>
          <w:szCs w:val="24"/>
          <w:lang w:eastAsia="en-US"/>
        </w:rPr>
      </w:pPr>
    </w:p>
    <w:p w14:paraId="2591164E" w14:textId="10784FA6" w:rsidR="00E772C2" w:rsidRDefault="00E772C2" w:rsidP="00E772C2">
      <w:pPr>
        <w:pStyle w:val="ListParagraph"/>
        <w:numPr>
          <w:ilvl w:val="3"/>
          <w:numId w:val="26"/>
        </w:numPr>
        <w:spacing w:line="259" w:lineRule="auto"/>
        <w:ind w:left="3119" w:hanging="284"/>
        <w:jc w:val="both"/>
        <w:rPr>
          <w:rFonts w:ascii="Calibri" w:eastAsia="Calibri" w:hAnsi="Calibri" w:cs="Times New Roman"/>
          <w:bCs/>
          <w:sz w:val="24"/>
          <w:szCs w:val="24"/>
          <w:lang w:eastAsia="en-US"/>
        </w:rPr>
      </w:pPr>
      <w:r w:rsidRPr="00E772C2">
        <w:rPr>
          <w:rFonts w:ascii="Calibri" w:eastAsia="Calibri" w:hAnsi="Calibri" w:cs="Times New Roman"/>
          <w:bCs/>
          <w:sz w:val="24"/>
          <w:szCs w:val="24"/>
          <w:lang w:eastAsia="en-US"/>
        </w:rPr>
        <w:t xml:space="preserve">You were at all relevant times the person in charge of the greyhound </w:t>
      </w:r>
      <w:r>
        <w:rPr>
          <w:rFonts w:ascii="Calibri" w:eastAsia="Calibri" w:hAnsi="Calibri" w:cs="Times New Roman"/>
          <w:bCs/>
          <w:sz w:val="24"/>
          <w:szCs w:val="24"/>
          <w:lang w:eastAsia="en-US"/>
        </w:rPr>
        <w:t>“</w:t>
      </w:r>
      <w:proofErr w:type="spellStart"/>
      <w:r w:rsidRPr="00E772C2">
        <w:rPr>
          <w:rFonts w:ascii="Calibri" w:eastAsia="Calibri" w:hAnsi="Calibri" w:cs="Times New Roman"/>
          <w:bCs/>
          <w:sz w:val="24"/>
          <w:szCs w:val="24"/>
          <w:lang w:eastAsia="en-US"/>
        </w:rPr>
        <w:t>Chasin</w:t>
      </w:r>
      <w:proofErr w:type="spellEnd"/>
      <w:r w:rsidRPr="00E772C2">
        <w:rPr>
          <w:rFonts w:ascii="Calibri" w:eastAsia="Calibri" w:hAnsi="Calibri" w:cs="Times New Roman"/>
          <w:bCs/>
          <w:sz w:val="24"/>
          <w:szCs w:val="24"/>
          <w:lang w:eastAsia="en-US"/>
        </w:rPr>
        <w:t>’ Bobbi</w:t>
      </w:r>
      <w:r>
        <w:rPr>
          <w:rFonts w:ascii="Calibri" w:eastAsia="Calibri" w:hAnsi="Calibri" w:cs="Times New Roman"/>
          <w:bCs/>
          <w:sz w:val="24"/>
          <w:szCs w:val="24"/>
          <w:lang w:eastAsia="en-US"/>
        </w:rPr>
        <w:t xml:space="preserve">” </w:t>
      </w:r>
      <w:r w:rsidRPr="00E772C2">
        <w:rPr>
          <w:rFonts w:ascii="Calibri" w:eastAsia="Calibri" w:hAnsi="Calibri" w:cs="Times New Roman"/>
          <w:bCs/>
          <w:sz w:val="24"/>
          <w:szCs w:val="24"/>
          <w:lang w:eastAsia="en-US"/>
        </w:rPr>
        <w:t>(VGAOW).</w:t>
      </w:r>
    </w:p>
    <w:p w14:paraId="4A1175F8" w14:textId="77777777" w:rsidR="00E772C2" w:rsidRPr="00E772C2" w:rsidRDefault="00E772C2" w:rsidP="00E772C2">
      <w:pPr>
        <w:pStyle w:val="ListParagraph"/>
        <w:rPr>
          <w:rFonts w:ascii="Calibri" w:eastAsia="Calibri" w:hAnsi="Calibri" w:cs="Times New Roman"/>
          <w:bCs/>
          <w:sz w:val="24"/>
          <w:szCs w:val="24"/>
          <w:lang w:eastAsia="en-US"/>
        </w:rPr>
      </w:pPr>
    </w:p>
    <w:p w14:paraId="074F8EDD" w14:textId="729444E8" w:rsidR="00E772C2" w:rsidRDefault="00E772C2" w:rsidP="00E772C2">
      <w:pPr>
        <w:pStyle w:val="ListParagraph"/>
        <w:numPr>
          <w:ilvl w:val="3"/>
          <w:numId w:val="26"/>
        </w:numPr>
        <w:spacing w:line="259" w:lineRule="auto"/>
        <w:ind w:left="3119" w:hanging="284"/>
        <w:jc w:val="both"/>
        <w:rPr>
          <w:rFonts w:ascii="Calibri" w:eastAsia="Calibri" w:hAnsi="Calibri" w:cs="Times New Roman"/>
          <w:bCs/>
          <w:sz w:val="24"/>
          <w:szCs w:val="24"/>
          <w:lang w:eastAsia="en-US"/>
        </w:rPr>
      </w:pPr>
      <w:r w:rsidRPr="00E772C2">
        <w:rPr>
          <w:rFonts w:ascii="Calibri" w:eastAsia="Calibri" w:hAnsi="Calibri" w:cs="Times New Roman"/>
          <w:bCs/>
          <w:sz w:val="24"/>
          <w:szCs w:val="24"/>
          <w:lang w:eastAsia="en-US"/>
        </w:rPr>
        <w:t xml:space="preserve">On 10 January 2023, you had not kept and retained sufficient written treatment records for </w:t>
      </w:r>
      <w:proofErr w:type="spellStart"/>
      <w:r w:rsidRPr="00E772C2">
        <w:rPr>
          <w:rFonts w:ascii="Calibri" w:eastAsia="Calibri" w:hAnsi="Calibri" w:cs="Times New Roman"/>
          <w:bCs/>
          <w:sz w:val="24"/>
          <w:szCs w:val="24"/>
          <w:lang w:eastAsia="en-US"/>
        </w:rPr>
        <w:t>Chasin</w:t>
      </w:r>
      <w:proofErr w:type="spellEnd"/>
      <w:r w:rsidRPr="00E772C2">
        <w:rPr>
          <w:rFonts w:ascii="Calibri" w:eastAsia="Calibri" w:hAnsi="Calibri" w:cs="Times New Roman"/>
          <w:bCs/>
          <w:sz w:val="24"/>
          <w:szCs w:val="24"/>
          <w:lang w:eastAsia="en-US"/>
        </w:rPr>
        <w:t>’ Bobbi.</w:t>
      </w:r>
    </w:p>
    <w:p w14:paraId="3A4BE8F0" w14:textId="77777777" w:rsidR="00E772C2" w:rsidRPr="00E772C2" w:rsidRDefault="00E772C2" w:rsidP="00E772C2">
      <w:pPr>
        <w:pStyle w:val="ListParagraph"/>
        <w:rPr>
          <w:rFonts w:ascii="Calibri" w:eastAsia="Calibri" w:hAnsi="Calibri" w:cs="Times New Roman"/>
          <w:bCs/>
          <w:sz w:val="24"/>
          <w:szCs w:val="24"/>
          <w:lang w:eastAsia="en-US"/>
        </w:rPr>
      </w:pPr>
    </w:p>
    <w:p w14:paraId="3D247291" w14:textId="460F5745" w:rsidR="00E772C2" w:rsidRPr="00E772C2" w:rsidRDefault="00E772C2" w:rsidP="00E772C2">
      <w:pPr>
        <w:spacing w:line="259" w:lineRule="auto"/>
        <w:ind w:left="2835"/>
        <w:jc w:val="both"/>
        <w:rPr>
          <w:rFonts w:ascii="Calibri" w:eastAsia="Calibri" w:hAnsi="Calibri" w:cs="Times New Roman"/>
          <w:b/>
          <w:sz w:val="24"/>
          <w:szCs w:val="24"/>
          <w:lang w:eastAsia="en-US"/>
        </w:rPr>
      </w:pPr>
      <w:r w:rsidRPr="00E772C2">
        <w:rPr>
          <w:rFonts w:ascii="Calibri" w:eastAsia="Calibri" w:hAnsi="Calibri" w:cs="Times New Roman"/>
          <w:b/>
          <w:sz w:val="24"/>
          <w:szCs w:val="24"/>
          <w:lang w:eastAsia="en-US"/>
        </w:rPr>
        <w:t>Charge 10: GAR 151(1)</w:t>
      </w:r>
    </w:p>
    <w:p w14:paraId="5593C6F6" w14:textId="21449D7E" w:rsidR="00E772C2" w:rsidRDefault="00E772C2" w:rsidP="00E772C2">
      <w:pPr>
        <w:spacing w:line="259" w:lineRule="auto"/>
        <w:ind w:left="2835"/>
        <w:jc w:val="both"/>
        <w:rPr>
          <w:rFonts w:ascii="Calibri" w:eastAsia="Calibri" w:hAnsi="Calibri" w:cs="Times New Roman"/>
          <w:bCs/>
          <w:sz w:val="24"/>
          <w:szCs w:val="24"/>
          <w:lang w:eastAsia="en-US"/>
        </w:rPr>
      </w:pPr>
    </w:p>
    <w:p w14:paraId="7D08D389" w14:textId="1D47DE31" w:rsidR="00E772C2" w:rsidRDefault="00E772C2" w:rsidP="00E772C2">
      <w:pPr>
        <w:pStyle w:val="ListParagraph"/>
        <w:numPr>
          <w:ilvl w:val="3"/>
          <w:numId w:val="27"/>
        </w:numPr>
        <w:spacing w:line="259" w:lineRule="auto"/>
        <w:ind w:left="3119" w:hanging="284"/>
        <w:jc w:val="both"/>
        <w:rPr>
          <w:rFonts w:ascii="Calibri" w:eastAsia="Calibri" w:hAnsi="Calibri" w:cs="Times New Roman"/>
          <w:bCs/>
          <w:sz w:val="24"/>
          <w:szCs w:val="24"/>
          <w:lang w:eastAsia="en-US"/>
        </w:rPr>
      </w:pPr>
      <w:r w:rsidRPr="00E772C2">
        <w:rPr>
          <w:rFonts w:ascii="Calibri" w:eastAsia="Calibri" w:hAnsi="Calibri" w:cs="Times New Roman"/>
          <w:bCs/>
          <w:sz w:val="24"/>
          <w:szCs w:val="24"/>
          <w:lang w:eastAsia="en-US"/>
        </w:rPr>
        <w:t xml:space="preserve">You were, at all relevant times, a trainer registered with Greyhound Racing Victoria (GRV) </w:t>
      </w:r>
      <w:r w:rsidRPr="00E772C2">
        <w:rPr>
          <w:rFonts w:ascii="Calibri" w:eastAsia="Calibri" w:hAnsi="Calibri" w:cs="Times New Roman"/>
          <w:bCs/>
          <w:sz w:val="24"/>
          <w:szCs w:val="24"/>
          <w:lang w:eastAsia="en-US"/>
        </w:rPr>
        <w:tab/>
        <w:t>(Member No. 3446) and a person bound by the Greyhounds Australasia Rules and Local Racing Rules.</w:t>
      </w:r>
    </w:p>
    <w:p w14:paraId="6923D16B" w14:textId="77777777" w:rsidR="00E772C2" w:rsidRDefault="00E772C2" w:rsidP="00E772C2">
      <w:pPr>
        <w:pStyle w:val="ListParagraph"/>
        <w:spacing w:line="259" w:lineRule="auto"/>
        <w:ind w:left="3119"/>
        <w:jc w:val="both"/>
        <w:rPr>
          <w:rFonts w:ascii="Calibri" w:eastAsia="Calibri" w:hAnsi="Calibri" w:cs="Times New Roman"/>
          <w:bCs/>
          <w:sz w:val="24"/>
          <w:szCs w:val="24"/>
          <w:lang w:eastAsia="en-US"/>
        </w:rPr>
      </w:pPr>
    </w:p>
    <w:p w14:paraId="4961CCB8" w14:textId="622A2C34" w:rsidR="00E772C2" w:rsidRDefault="00E772C2" w:rsidP="00E772C2">
      <w:pPr>
        <w:pStyle w:val="ListParagraph"/>
        <w:numPr>
          <w:ilvl w:val="3"/>
          <w:numId w:val="27"/>
        </w:numPr>
        <w:spacing w:line="259" w:lineRule="auto"/>
        <w:ind w:left="3119" w:hanging="284"/>
        <w:jc w:val="both"/>
        <w:rPr>
          <w:rFonts w:ascii="Calibri" w:eastAsia="Calibri" w:hAnsi="Calibri" w:cs="Times New Roman"/>
          <w:bCs/>
          <w:sz w:val="24"/>
          <w:szCs w:val="24"/>
          <w:lang w:eastAsia="en-US"/>
        </w:rPr>
      </w:pPr>
      <w:r w:rsidRPr="00E772C2">
        <w:rPr>
          <w:rFonts w:ascii="Calibri" w:eastAsia="Calibri" w:hAnsi="Calibri" w:cs="Times New Roman"/>
          <w:bCs/>
          <w:sz w:val="24"/>
          <w:szCs w:val="24"/>
          <w:lang w:eastAsia="en-US"/>
        </w:rPr>
        <w:t xml:space="preserve">You were at all relevant times the person in charge of the greyhound </w:t>
      </w:r>
      <w:r>
        <w:rPr>
          <w:rFonts w:ascii="Calibri" w:eastAsia="Calibri" w:hAnsi="Calibri" w:cs="Times New Roman"/>
          <w:bCs/>
          <w:sz w:val="24"/>
          <w:szCs w:val="24"/>
          <w:lang w:eastAsia="en-US"/>
        </w:rPr>
        <w:t>“</w:t>
      </w:r>
      <w:r w:rsidRPr="00E772C2">
        <w:rPr>
          <w:rFonts w:ascii="Calibri" w:eastAsia="Calibri" w:hAnsi="Calibri" w:cs="Times New Roman"/>
          <w:bCs/>
          <w:sz w:val="24"/>
          <w:szCs w:val="24"/>
          <w:lang w:eastAsia="en-US"/>
        </w:rPr>
        <w:t>Turbo Tunes</w:t>
      </w:r>
      <w:r>
        <w:rPr>
          <w:rFonts w:ascii="Calibri" w:eastAsia="Calibri" w:hAnsi="Calibri" w:cs="Times New Roman"/>
          <w:bCs/>
          <w:sz w:val="24"/>
          <w:szCs w:val="24"/>
          <w:lang w:eastAsia="en-US"/>
        </w:rPr>
        <w:t>”</w:t>
      </w:r>
      <w:r w:rsidRPr="00E772C2">
        <w:rPr>
          <w:rFonts w:ascii="Calibri" w:eastAsia="Calibri" w:hAnsi="Calibri" w:cs="Times New Roman"/>
          <w:bCs/>
          <w:sz w:val="24"/>
          <w:szCs w:val="24"/>
          <w:lang w:eastAsia="en-US"/>
        </w:rPr>
        <w:t xml:space="preserve"> (NJABS).</w:t>
      </w:r>
    </w:p>
    <w:p w14:paraId="47F79A24" w14:textId="77777777" w:rsidR="00E772C2" w:rsidRPr="00E772C2" w:rsidRDefault="00E772C2" w:rsidP="00E772C2">
      <w:pPr>
        <w:pStyle w:val="ListParagraph"/>
        <w:rPr>
          <w:rFonts w:ascii="Calibri" w:eastAsia="Calibri" w:hAnsi="Calibri" w:cs="Times New Roman"/>
          <w:bCs/>
          <w:sz w:val="24"/>
          <w:szCs w:val="24"/>
          <w:lang w:eastAsia="en-US"/>
        </w:rPr>
      </w:pPr>
    </w:p>
    <w:p w14:paraId="605AA13F" w14:textId="06EEBA5C" w:rsidR="00E772C2" w:rsidRPr="00E772C2" w:rsidRDefault="00E772C2" w:rsidP="00E772C2">
      <w:pPr>
        <w:pStyle w:val="ListParagraph"/>
        <w:numPr>
          <w:ilvl w:val="3"/>
          <w:numId w:val="27"/>
        </w:numPr>
        <w:spacing w:line="259" w:lineRule="auto"/>
        <w:ind w:left="3119" w:hanging="284"/>
        <w:jc w:val="both"/>
        <w:rPr>
          <w:rFonts w:ascii="Calibri" w:eastAsia="Calibri" w:hAnsi="Calibri" w:cs="Times New Roman"/>
          <w:bCs/>
          <w:sz w:val="24"/>
          <w:szCs w:val="24"/>
          <w:lang w:eastAsia="en-US"/>
        </w:rPr>
      </w:pPr>
      <w:r w:rsidRPr="00E772C2">
        <w:rPr>
          <w:rFonts w:ascii="Calibri" w:eastAsia="Calibri" w:hAnsi="Calibri" w:cs="Times New Roman"/>
          <w:bCs/>
          <w:sz w:val="24"/>
          <w:szCs w:val="24"/>
          <w:lang w:eastAsia="en-US"/>
        </w:rPr>
        <w:t>On 10 January 2023, you had not kept and retained sufficient written treatment records for Turbo Tunes.</w:t>
      </w:r>
    </w:p>
    <w:p w14:paraId="19872247" w14:textId="77777777" w:rsidR="005D6B97" w:rsidRPr="005D6B97" w:rsidRDefault="005D6B97" w:rsidP="005D6B97">
      <w:pPr>
        <w:pStyle w:val="ListParagraph"/>
        <w:rPr>
          <w:rFonts w:ascii="Calibri" w:eastAsia="Calibri" w:hAnsi="Calibri" w:cs="Times New Roman"/>
          <w:bCs/>
          <w:sz w:val="24"/>
          <w:szCs w:val="24"/>
          <w:lang w:eastAsia="en-US"/>
        </w:rPr>
      </w:pPr>
    </w:p>
    <w:p w14:paraId="6941B9F0" w14:textId="74962253" w:rsidR="005D6B97" w:rsidRPr="005D6B97" w:rsidRDefault="005D6B97" w:rsidP="005D6B97">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E772C2">
        <w:rPr>
          <w:rFonts w:ascii="Calibri" w:eastAsia="Calibri" w:hAnsi="Calibri" w:cs="Times New Roman"/>
          <w:sz w:val="24"/>
          <w:szCs w:val="24"/>
          <w:lang w:eastAsia="en-US"/>
        </w:rPr>
        <w:t xml:space="preserve">Not </w:t>
      </w:r>
      <w:r>
        <w:rPr>
          <w:rFonts w:ascii="Calibri" w:eastAsia="Calibri" w:hAnsi="Calibri" w:cs="Times New Roman"/>
          <w:sz w:val="24"/>
          <w:szCs w:val="24"/>
          <w:lang w:eastAsia="en-US"/>
        </w:rPr>
        <w:t>Guilty</w:t>
      </w:r>
      <w:r w:rsidR="00E772C2">
        <w:rPr>
          <w:rFonts w:ascii="Calibri" w:eastAsia="Calibri" w:hAnsi="Calibri" w:cs="Times New Roman"/>
          <w:sz w:val="24"/>
          <w:szCs w:val="24"/>
          <w:lang w:eastAsia="en-US"/>
        </w:rPr>
        <w:t xml:space="preserve"> to all Charges</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008E4F46" w14:textId="5364EFCB" w:rsidR="00AF2AAC" w:rsidRDefault="00AF2AAC" w:rsidP="00C17728">
      <w:pPr>
        <w:spacing w:after="200" w:line="276" w:lineRule="auto"/>
        <w:rPr>
          <w:rFonts w:ascii="Calibri" w:eastAsia="Calibri" w:hAnsi="Calibri" w:cs="Times New Roman"/>
          <w:b/>
          <w:bCs/>
          <w:sz w:val="24"/>
          <w:szCs w:val="24"/>
          <w:lang w:eastAsia="en-US"/>
        </w:rPr>
      </w:pPr>
      <w:r>
        <w:rPr>
          <w:rFonts w:ascii="Calibri" w:eastAsia="Calibri" w:hAnsi="Calibri" w:cs="Times New Roman"/>
          <w:b/>
          <w:bCs/>
          <w:sz w:val="24"/>
          <w:szCs w:val="24"/>
          <w:lang w:eastAsia="en-US"/>
        </w:rPr>
        <w:t>DECISION</w:t>
      </w:r>
    </w:p>
    <w:p w14:paraId="5E071408" w14:textId="24FC8B96" w:rsidR="00C55A1E" w:rsidRDefault="00C55A1E" w:rsidP="00C55A1E">
      <w:pPr>
        <w:spacing w:after="200" w:line="276"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Mr Lewis Green, you have pleaded “Not Guilty” to a total of 10 charges. Charges 1 to 3 relate to GAR 21(1)(d)</w:t>
      </w:r>
      <w:r w:rsidR="00D0774B">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Charges 4 to 6 concern GAR 21(2)</w:t>
      </w:r>
      <w:r w:rsidR="00D0774B">
        <w:rPr>
          <w:rFonts w:ascii="Calibri" w:eastAsia="Calibri" w:hAnsi="Calibri" w:cs="Times New Roman"/>
          <w:sz w:val="24"/>
          <w:szCs w:val="24"/>
          <w:lang w:eastAsia="en-US"/>
        </w:rPr>
        <w:t>. A</w:t>
      </w:r>
      <w:r>
        <w:rPr>
          <w:rFonts w:ascii="Calibri" w:eastAsia="Calibri" w:hAnsi="Calibri" w:cs="Times New Roman"/>
          <w:sz w:val="24"/>
          <w:szCs w:val="24"/>
          <w:lang w:eastAsia="en-US"/>
        </w:rPr>
        <w:t>ll 6 Charges arise from a visit to your kennels by Stewards</w:t>
      </w:r>
      <w:r w:rsidR="00D0774B">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on 2 September 202</w:t>
      </w:r>
      <w:r w:rsidR="00E7668B">
        <w:rPr>
          <w:rFonts w:ascii="Calibri" w:eastAsia="Calibri" w:hAnsi="Calibri" w:cs="Times New Roman"/>
          <w:sz w:val="24"/>
          <w:szCs w:val="24"/>
          <w:lang w:eastAsia="en-US"/>
        </w:rPr>
        <w:t>2</w:t>
      </w:r>
      <w:r>
        <w:rPr>
          <w:rFonts w:ascii="Calibri" w:eastAsia="Calibri" w:hAnsi="Calibri" w:cs="Times New Roman"/>
          <w:sz w:val="24"/>
          <w:szCs w:val="24"/>
          <w:lang w:eastAsia="en-US"/>
        </w:rPr>
        <w:t>. You were not present during the visit</w:t>
      </w:r>
      <w:r w:rsidR="00D0774B">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but your wife was in attendance</w:t>
      </w:r>
      <w:r w:rsidR="00D0774B">
        <w:rPr>
          <w:rFonts w:ascii="Calibri" w:eastAsia="Calibri" w:hAnsi="Calibri" w:cs="Times New Roman"/>
          <w:sz w:val="24"/>
          <w:szCs w:val="24"/>
          <w:lang w:eastAsia="en-US"/>
        </w:rPr>
        <w:t>.</w:t>
      </w:r>
    </w:p>
    <w:p w14:paraId="56353CA8" w14:textId="7A7B3790" w:rsidR="00AF2AAC" w:rsidRDefault="00C55A1E" w:rsidP="00C55A1E">
      <w:pPr>
        <w:spacing w:after="200" w:line="276"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6 Charges could be referred to globally as involving animal welfare, as could Charge 7</w:t>
      </w:r>
      <w:r w:rsidR="00D0774B">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which involve</w:t>
      </w:r>
      <w:r w:rsidR="00DC730E">
        <w:rPr>
          <w:rFonts w:ascii="Calibri" w:eastAsia="Calibri" w:hAnsi="Calibri" w:cs="Times New Roman"/>
          <w:sz w:val="24"/>
          <w:szCs w:val="24"/>
          <w:lang w:eastAsia="en-US"/>
        </w:rPr>
        <w:t>s</w:t>
      </w:r>
      <w:r>
        <w:rPr>
          <w:rFonts w:ascii="Calibri" w:eastAsia="Calibri" w:hAnsi="Calibri" w:cs="Times New Roman"/>
          <w:sz w:val="24"/>
          <w:szCs w:val="24"/>
          <w:lang w:eastAsia="en-US"/>
        </w:rPr>
        <w:t xml:space="preserve"> GAR 21(1)(e). It relates to the conditions in which the greyhounds trained by you were kept.</w:t>
      </w:r>
    </w:p>
    <w:p w14:paraId="5C88622E" w14:textId="6258AEB6" w:rsidR="00C55A1E" w:rsidRDefault="00C55A1E" w:rsidP="00C55A1E">
      <w:pPr>
        <w:spacing w:after="200" w:line="276"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Charges 1 to 6 concern the welfare of some 3 greyhounds, namely, </w:t>
      </w:r>
      <w:proofErr w:type="spellStart"/>
      <w:r>
        <w:rPr>
          <w:rFonts w:ascii="Calibri" w:eastAsia="Calibri" w:hAnsi="Calibri" w:cs="Times New Roman"/>
          <w:sz w:val="24"/>
          <w:szCs w:val="24"/>
          <w:lang w:eastAsia="en-US"/>
        </w:rPr>
        <w:t>Cawborne</w:t>
      </w:r>
      <w:proofErr w:type="spellEnd"/>
      <w:r>
        <w:rPr>
          <w:rFonts w:ascii="Calibri" w:eastAsia="Calibri" w:hAnsi="Calibri" w:cs="Times New Roman"/>
          <w:sz w:val="24"/>
          <w:szCs w:val="24"/>
          <w:lang w:eastAsia="en-US"/>
        </w:rPr>
        <w:t xml:space="preserve"> Apache, </w:t>
      </w:r>
      <w:proofErr w:type="spellStart"/>
      <w:r>
        <w:rPr>
          <w:rFonts w:ascii="Calibri" w:eastAsia="Calibri" w:hAnsi="Calibri" w:cs="Times New Roman"/>
          <w:sz w:val="24"/>
          <w:szCs w:val="24"/>
          <w:lang w:eastAsia="en-US"/>
        </w:rPr>
        <w:t>Chasin</w:t>
      </w:r>
      <w:proofErr w:type="spellEnd"/>
      <w:r>
        <w:rPr>
          <w:rFonts w:ascii="Calibri" w:eastAsia="Calibri" w:hAnsi="Calibri" w:cs="Times New Roman"/>
          <w:sz w:val="24"/>
          <w:szCs w:val="24"/>
          <w:lang w:eastAsia="en-US"/>
        </w:rPr>
        <w:t>’ Bobbi and Turbo Tunes.</w:t>
      </w:r>
    </w:p>
    <w:p w14:paraId="77AD25AA" w14:textId="4E4C503B" w:rsidR="00C55A1E" w:rsidRDefault="00C55A1E" w:rsidP="00C55A1E">
      <w:pPr>
        <w:spacing w:after="200" w:line="276"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Charges </w:t>
      </w:r>
      <w:r w:rsidR="00E7668B">
        <w:rPr>
          <w:rFonts w:ascii="Calibri" w:eastAsia="Calibri" w:hAnsi="Calibri" w:cs="Times New Roman"/>
          <w:sz w:val="24"/>
          <w:szCs w:val="24"/>
          <w:lang w:eastAsia="en-US"/>
        </w:rPr>
        <w:t>8</w:t>
      </w:r>
      <w:r w:rsidR="00D0774B">
        <w:rPr>
          <w:rFonts w:ascii="Calibri" w:eastAsia="Calibri" w:hAnsi="Calibri" w:cs="Times New Roman"/>
          <w:sz w:val="24"/>
          <w:szCs w:val="24"/>
          <w:lang w:eastAsia="en-US"/>
        </w:rPr>
        <w:t>, 9</w:t>
      </w:r>
      <w:r w:rsidR="00E7668B">
        <w:rPr>
          <w:rFonts w:ascii="Calibri" w:eastAsia="Calibri" w:hAnsi="Calibri" w:cs="Times New Roman"/>
          <w:sz w:val="24"/>
          <w:szCs w:val="24"/>
          <w:lang w:eastAsia="en-US"/>
        </w:rPr>
        <w:t xml:space="preserve"> to 10 concern the failure to keep proper records in respect of those 3 dogs. Charge 7 relates to the standard of the kennels generally at your then premises. </w:t>
      </w:r>
    </w:p>
    <w:p w14:paraId="5918A5FC" w14:textId="7B88A1BF" w:rsidR="00E7668B" w:rsidRDefault="00E7668B" w:rsidP="00C55A1E">
      <w:pPr>
        <w:spacing w:after="200" w:line="276"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You represented yourself and gave evidence</w:t>
      </w:r>
      <w:r w:rsidR="00D0774B">
        <w:rPr>
          <w:rFonts w:ascii="Calibri" w:eastAsia="Calibri" w:hAnsi="Calibri" w:cs="Times New Roman"/>
          <w:sz w:val="24"/>
          <w:szCs w:val="24"/>
          <w:lang w:eastAsia="en-US"/>
        </w:rPr>
        <w:t>. M</w:t>
      </w:r>
      <w:r>
        <w:rPr>
          <w:rFonts w:ascii="Calibri" w:eastAsia="Calibri" w:hAnsi="Calibri" w:cs="Times New Roman"/>
          <w:sz w:val="24"/>
          <w:szCs w:val="24"/>
          <w:lang w:eastAsia="en-US"/>
        </w:rPr>
        <w:t xml:space="preserve">uch of that evidence related not so much to the conditions prevailing as </w:t>
      </w:r>
      <w:proofErr w:type="gramStart"/>
      <w:r>
        <w:rPr>
          <w:rFonts w:ascii="Calibri" w:eastAsia="Calibri" w:hAnsi="Calibri" w:cs="Times New Roman"/>
          <w:sz w:val="24"/>
          <w:szCs w:val="24"/>
          <w:lang w:eastAsia="en-US"/>
        </w:rPr>
        <w:t>at</w:t>
      </w:r>
      <w:proofErr w:type="gramEnd"/>
      <w:r>
        <w:rPr>
          <w:rFonts w:ascii="Calibri" w:eastAsia="Calibri" w:hAnsi="Calibri" w:cs="Times New Roman"/>
          <w:sz w:val="24"/>
          <w:szCs w:val="24"/>
          <w:lang w:eastAsia="en-US"/>
        </w:rPr>
        <w:t xml:space="preserve"> 2 September 2022</w:t>
      </w:r>
      <w:r w:rsidR="00D0774B">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but to the remedial work which was </w:t>
      </w:r>
      <w:r>
        <w:rPr>
          <w:rFonts w:ascii="Calibri" w:eastAsia="Calibri" w:hAnsi="Calibri" w:cs="Times New Roman"/>
          <w:sz w:val="24"/>
          <w:szCs w:val="24"/>
          <w:lang w:eastAsia="en-US"/>
        </w:rPr>
        <w:lastRenderedPageBreak/>
        <w:t>performed immediately and your subsequent remov</w:t>
      </w:r>
      <w:r w:rsidR="00D0774B">
        <w:rPr>
          <w:rFonts w:ascii="Calibri" w:eastAsia="Calibri" w:hAnsi="Calibri" w:cs="Times New Roman"/>
          <w:sz w:val="24"/>
          <w:szCs w:val="24"/>
          <w:lang w:eastAsia="en-US"/>
        </w:rPr>
        <w:t>al of</w:t>
      </w:r>
      <w:r>
        <w:rPr>
          <w:rFonts w:ascii="Calibri" w:eastAsia="Calibri" w:hAnsi="Calibri" w:cs="Times New Roman"/>
          <w:sz w:val="24"/>
          <w:szCs w:val="24"/>
          <w:lang w:eastAsia="en-US"/>
        </w:rPr>
        <w:t xml:space="preserve"> the dogs to newly constructed kennels. </w:t>
      </w:r>
    </w:p>
    <w:p w14:paraId="7FCFBDBB" w14:textId="6B7F4A3E" w:rsidR="00E7668B" w:rsidRDefault="00E7668B" w:rsidP="00C55A1E">
      <w:pPr>
        <w:spacing w:after="200" w:line="276"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Stewards do not challenge the fact that following the visit on 2 September 2022 you immediately set about remedial work</w:t>
      </w:r>
      <w:r w:rsidR="00D0774B">
        <w:rPr>
          <w:rFonts w:ascii="Calibri" w:eastAsia="Calibri" w:hAnsi="Calibri" w:cs="Times New Roman"/>
          <w:sz w:val="24"/>
          <w:szCs w:val="24"/>
          <w:lang w:eastAsia="en-US"/>
        </w:rPr>
        <w:t>. A</w:t>
      </w:r>
      <w:r>
        <w:rPr>
          <w:rFonts w:ascii="Calibri" w:eastAsia="Calibri" w:hAnsi="Calibri" w:cs="Times New Roman"/>
          <w:sz w:val="24"/>
          <w:szCs w:val="24"/>
          <w:lang w:eastAsia="en-US"/>
        </w:rPr>
        <w:t xml:space="preserve"> subsequent visit on 21 October 2022 showed the kennels </w:t>
      </w:r>
      <w:r w:rsidR="00D0774B">
        <w:rPr>
          <w:rFonts w:ascii="Calibri" w:eastAsia="Calibri" w:hAnsi="Calibri" w:cs="Times New Roman"/>
          <w:sz w:val="24"/>
          <w:szCs w:val="24"/>
          <w:lang w:eastAsia="en-US"/>
        </w:rPr>
        <w:t xml:space="preserve">to be </w:t>
      </w:r>
      <w:r>
        <w:rPr>
          <w:rFonts w:ascii="Calibri" w:eastAsia="Calibri" w:hAnsi="Calibri" w:cs="Times New Roman"/>
          <w:sz w:val="24"/>
          <w:szCs w:val="24"/>
          <w:lang w:eastAsia="en-US"/>
        </w:rPr>
        <w:t>in a satisfactory condition. You have since gone to even greater lengths</w:t>
      </w:r>
      <w:r w:rsidR="00D0774B">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moving the dogs to brand new kennels </w:t>
      </w:r>
      <w:r w:rsidR="00D0774B">
        <w:rPr>
          <w:rFonts w:ascii="Calibri" w:eastAsia="Calibri" w:hAnsi="Calibri" w:cs="Times New Roman"/>
          <w:sz w:val="24"/>
          <w:szCs w:val="24"/>
          <w:lang w:eastAsia="en-US"/>
        </w:rPr>
        <w:t>on</w:t>
      </w:r>
      <w:r>
        <w:rPr>
          <w:rFonts w:ascii="Calibri" w:eastAsia="Calibri" w:hAnsi="Calibri" w:cs="Times New Roman"/>
          <w:sz w:val="24"/>
          <w:szCs w:val="24"/>
          <w:lang w:eastAsia="en-US"/>
        </w:rPr>
        <w:t xml:space="preserve"> a property in the same general area. </w:t>
      </w:r>
    </w:p>
    <w:p w14:paraId="3B487EAE" w14:textId="25C4D9D4" w:rsidR="00E7668B" w:rsidRDefault="00E7668B" w:rsidP="00C55A1E">
      <w:pPr>
        <w:spacing w:after="200" w:line="276"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We are satisfied that Charges 1 to 7 have been made out to our comfortable satisfaction</w:t>
      </w:r>
      <w:r w:rsidR="00D0774B">
        <w:rPr>
          <w:rFonts w:ascii="Calibri" w:eastAsia="Calibri" w:hAnsi="Calibri" w:cs="Times New Roman"/>
          <w:sz w:val="24"/>
          <w:szCs w:val="24"/>
          <w:lang w:eastAsia="en-US"/>
        </w:rPr>
        <w:t>. T</w:t>
      </w:r>
      <w:r>
        <w:rPr>
          <w:rFonts w:ascii="Calibri" w:eastAsia="Calibri" w:hAnsi="Calibri" w:cs="Times New Roman"/>
          <w:sz w:val="24"/>
          <w:szCs w:val="24"/>
          <w:lang w:eastAsia="en-US"/>
        </w:rPr>
        <w:t>he photographic evidence</w:t>
      </w:r>
      <w:r w:rsidR="00D0774B">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as well as the </w:t>
      </w:r>
      <w:r w:rsidR="00B339A0">
        <w:rPr>
          <w:rFonts w:ascii="Calibri" w:eastAsia="Calibri" w:hAnsi="Calibri" w:cs="Times New Roman"/>
          <w:sz w:val="24"/>
          <w:szCs w:val="24"/>
          <w:lang w:eastAsia="en-US"/>
        </w:rPr>
        <w:t xml:space="preserve">oral evidence of Mr Gawne and Dr </w:t>
      </w:r>
      <w:proofErr w:type="spellStart"/>
      <w:r w:rsidR="00B339A0">
        <w:rPr>
          <w:rFonts w:ascii="Calibri" w:eastAsia="Calibri" w:hAnsi="Calibri" w:cs="Times New Roman"/>
          <w:sz w:val="24"/>
          <w:szCs w:val="24"/>
          <w:lang w:eastAsia="en-US"/>
        </w:rPr>
        <w:t>Doormbusch</w:t>
      </w:r>
      <w:proofErr w:type="spellEnd"/>
      <w:r w:rsidR="00D0774B">
        <w:rPr>
          <w:rFonts w:ascii="Calibri" w:eastAsia="Calibri" w:hAnsi="Calibri" w:cs="Times New Roman"/>
          <w:sz w:val="24"/>
          <w:szCs w:val="24"/>
          <w:lang w:eastAsia="en-US"/>
        </w:rPr>
        <w:t>,</w:t>
      </w:r>
      <w:r w:rsidR="00B339A0">
        <w:rPr>
          <w:rFonts w:ascii="Calibri" w:eastAsia="Calibri" w:hAnsi="Calibri" w:cs="Times New Roman"/>
          <w:sz w:val="24"/>
          <w:szCs w:val="24"/>
          <w:lang w:eastAsia="en-US"/>
        </w:rPr>
        <w:t xml:space="preserve"> ha</w:t>
      </w:r>
      <w:r w:rsidR="00D0774B">
        <w:rPr>
          <w:rFonts w:ascii="Calibri" w:eastAsia="Calibri" w:hAnsi="Calibri" w:cs="Times New Roman"/>
          <w:sz w:val="24"/>
          <w:szCs w:val="24"/>
          <w:lang w:eastAsia="en-US"/>
        </w:rPr>
        <w:t>s</w:t>
      </w:r>
      <w:r w:rsidR="00B339A0">
        <w:rPr>
          <w:rFonts w:ascii="Calibri" w:eastAsia="Calibri" w:hAnsi="Calibri" w:cs="Times New Roman"/>
          <w:sz w:val="24"/>
          <w:szCs w:val="24"/>
          <w:lang w:eastAsia="en-US"/>
        </w:rPr>
        <w:t xml:space="preserve"> led us to that conclusion. </w:t>
      </w:r>
    </w:p>
    <w:p w14:paraId="4E13362E" w14:textId="0FF5F435" w:rsidR="00B339A0" w:rsidRDefault="00B339A0" w:rsidP="00C55A1E">
      <w:pPr>
        <w:spacing w:after="200" w:line="276"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We say now that we are impressed by the lengths to which you subsequently went, including taking the three dogs in question to veterinary surgeon Dr Michael Bell on the </w:t>
      </w:r>
      <w:r w:rsidR="00900841">
        <w:rPr>
          <w:rFonts w:ascii="Calibri" w:eastAsia="Calibri" w:hAnsi="Calibri" w:cs="Times New Roman"/>
          <w:sz w:val="24"/>
          <w:szCs w:val="24"/>
          <w:lang w:eastAsia="en-US"/>
        </w:rPr>
        <w:t xml:space="preserve">day </w:t>
      </w:r>
      <w:r>
        <w:rPr>
          <w:rFonts w:ascii="Calibri" w:eastAsia="Calibri" w:hAnsi="Calibri" w:cs="Times New Roman"/>
          <w:sz w:val="24"/>
          <w:szCs w:val="24"/>
          <w:lang w:eastAsia="en-US"/>
        </w:rPr>
        <w:t xml:space="preserve">following </w:t>
      </w:r>
      <w:r w:rsidR="00900841">
        <w:rPr>
          <w:rFonts w:ascii="Calibri" w:eastAsia="Calibri" w:hAnsi="Calibri" w:cs="Times New Roman"/>
          <w:sz w:val="24"/>
          <w:szCs w:val="24"/>
          <w:lang w:eastAsia="en-US"/>
        </w:rPr>
        <w:t>the inspection, namely</w:t>
      </w:r>
      <w:r>
        <w:rPr>
          <w:rFonts w:ascii="Calibri" w:eastAsia="Calibri" w:hAnsi="Calibri" w:cs="Times New Roman"/>
          <w:sz w:val="24"/>
          <w:szCs w:val="24"/>
          <w:lang w:eastAsia="en-US"/>
        </w:rPr>
        <w:t xml:space="preserve">, 3 September 2022. Whilst we do not have a report from </w:t>
      </w:r>
      <w:r w:rsidR="00900841">
        <w:rPr>
          <w:rFonts w:ascii="Calibri" w:eastAsia="Calibri" w:hAnsi="Calibri" w:cs="Times New Roman"/>
          <w:sz w:val="24"/>
          <w:szCs w:val="24"/>
          <w:lang w:eastAsia="en-US"/>
        </w:rPr>
        <w:t>Dr Bell,</w:t>
      </w:r>
      <w:r>
        <w:rPr>
          <w:rFonts w:ascii="Calibri" w:eastAsia="Calibri" w:hAnsi="Calibri" w:cs="Times New Roman"/>
          <w:sz w:val="24"/>
          <w:szCs w:val="24"/>
          <w:lang w:eastAsia="en-US"/>
        </w:rPr>
        <w:t xml:space="preserve"> we note that the treatment that was given to the three dogs was not of an urgent nature and not indicative of there being any significant injury. </w:t>
      </w:r>
    </w:p>
    <w:p w14:paraId="7C8612F2" w14:textId="3C688373" w:rsidR="00E7668B" w:rsidRPr="00C55A1E" w:rsidRDefault="00B339A0" w:rsidP="00C55A1E">
      <w:pPr>
        <w:spacing w:after="200" w:line="276"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These last observations might relate more to penalty</w:t>
      </w:r>
      <w:r w:rsidR="00900841">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but also reflect that Charges 1 to 7 have been made out to our comfortable satisfaction. There is no real contest concerning Charges 8 to 10</w:t>
      </w:r>
      <w:r w:rsidR="00900841">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being the failure to maintain proper records in relation to the same three dogs</w:t>
      </w:r>
      <w:r w:rsidR="00900841">
        <w:rPr>
          <w:rFonts w:ascii="Calibri" w:eastAsia="Calibri" w:hAnsi="Calibri" w:cs="Times New Roman"/>
          <w:sz w:val="24"/>
          <w:szCs w:val="24"/>
          <w:lang w:eastAsia="en-US"/>
        </w:rPr>
        <w:t>. W</w:t>
      </w:r>
      <w:r>
        <w:rPr>
          <w:rFonts w:ascii="Calibri" w:eastAsia="Calibri" w:hAnsi="Calibri" w:cs="Times New Roman"/>
          <w:sz w:val="24"/>
          <w:szCs w:val="24"/>
          <w:lang w:eastAsia="en-US"/>
        </w:rPr>
        <w:t xml:space="preserve">e also find </w:t>
      </w:r>
      <w:r w:rsidR="00900841">
        <w:rPr>
          <w:rFonts w:ascii="Calibri" w:eastAsia="Calibri" w:hAnsi="Calibri" w:cs="Times New Roman"/>
          <w:sz w:val="24"/>
          <w:szCs w:val="24"/>
          <w:lang w:eastAsia="en-US"/>
        </w:rPr>
        <w:t xml:space="preserve">that </w:t>
      </w:r>
      <w:r>
        <w:rPr>
          <w:rFonts w:ascii="Calibri" w:eastAsia="Calibri" w:hAnsi="Calibri" w:cs="Times New Roman"/>
          <w:sz w:val="24"/>
          <w:szCs w:val="24"/>
          <w:lang w:eastAsia="en-US"/>
        </w:rPr>
        <w:t xml:space="preserve">Charges 8, 9 and 10 have been proven to our comfortable satisfaction. </w:t>
      </w:r>
    </w:p>
    <w:p w14:paraId="4C5B0072" w14:textId="6E83ED58" w:rsidR="002B78BC" w:rsidRDefault="00A72C0D" w:rsidP="00C17728">
      <w:pPr>
        <w:spacing w:after="200" w:line="276" w:lineRule="auto"/>
        <w:rPr>
          <w:rFonts w:ascii="Calibri" w:eastAsia="Calibri" w:hAnsi="Calibri" w:cs="Times New Roman"/>
          <w:sz w:val="24"/>
          <w:szCs w:val="24"/>
          <w:lang w:eastAsia="en-US"/>
        </w:rPr>
      </w:pPr>
      <w:r>
        <w:rPr>
          <w:rFonts w:ascii="Calibri" w:eastAsia="Calibri" w:hAnsi="Calibri" w:cs="Times New Roman"/>
          <w:b/>
          <w:bCs/>
          <w:sz w:val="24"/>
          <w:szCs w:val="24"/>
          <w:lang w:eastAsia="en-US"/>
        </w:rPr>
        <w:t>PENALTY</w:t>
      </w:r>
    </w:p>
    <w:p w14:paraId="21823FBB" w14:textId="77777777" w:rsidR="00E772C2" w:rsidRDefault="00E772C2" w:rsidP="00572539">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Lewis Green, you have been found guilty of 10 offences. You pleaded “Not Guilty” to each charge, but it must be said that, in at least some instances, there was no real contest, but rather an explanation. We turn now to the question of penalties.</w:t>
      </w:r>
    </w:p>
    <w:p w14:paraId="0199667A" w14:textId="77777777" w:rsidR="00E772C2" w:rsidRDefault="00E772C2" w:rsidP="00572539">
      <w:pPr>
        <w:pBdr>
          <w:bottom w:val="single" w:sz="12" w:space="1" w:color="auto"/>
        </w:pBdr>
        <w:spacing w:line="259" w:lineRule="auto"/>
        <w:jc w:val="both"/>
        <w:rPr>
          <w:rFonts w:ascii="Calibri" w:eastAsia="Calibri" w:hAnsi="Calibri" w:cs="Times New Roman"/>
          <w:bCs/>
          <w:sz w:val="24"/>
          <w:szCs w:val="24"/>
          <w:lang w:eastAsia="en-US"/>
        </w:rPr>
      </w:pPr>
    </w:p>
    <w:p w14:paraId="4892D479" w14:textId="7CF02993" w:rsidR="00F55C6B" w:rsidRDefault="00E772C2" w:rsidP="00572539">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Charges 1 – 3 are based upon </w:t>
      </w:r>
      <w:r w:rsidRPr="007E5D3C">
        <w:rPr>
          <w:rFonts w:ascii="Calibri" w:eastAsia="Calibri" w:hAnsi="Calibri" w:cs="Times New Roman"/>
          <w:bCs/>
          <w:sz w:val="24"/>
          <w:szCs w:val="24"/>
          <w:lang w:eastAsia="en-US"/>
        </w:rPr>
        <w:t xml:space="preserve">Greyhounds Australasia Rule (“GAR”) </w:t>
      </w:r>
      <w:r>
        <w:rPr>
          <w:rFonts w:ascii="Calibri" w:eastAsia="Calibri" w:hAnsi="Calibri" w:cs="Times New Roman"/>
          <w:bCs/>
          <w:sz w:val="24"/>
          <w:szCs w:val="24"/>
          <w:lang w:eastAsia="en-US"/>
        </w:rPr>
        <w:t>21(1)(d). The relevant breaches concern the failure to provide necessary veterinary attention to three dogs of which you were the trainer – “</w:t>
      </w:r>
      <w:proofErr w:type="spellStart"/>
      <w:r w:rsidRPr="00E772C2">
        <w:rPr>
          <w:rFonts w:ascii="Calibri" w:eastAsia="Calibri" w:hAnsi="Calibri" w:cs="Times New Roman"/>
          <w:bCs/>
          <w:sz w:val="24"/>
          <w:szCs w:val="24"/>
          <w:lang w:eastAsia="en-US"/>
        </w:rPr>
        <w:t>Cawbourne</w:t>
      </w:r>
      <w:proofErr w:type="spellEnd"/>
      <w:r w:rsidRPr="00E772C2">
        <w:rPr>
          <w:rFonts w:ascii="Calibri" w:eastAsia="Calibri" w:hAnsi="Calibri" w:cs="Times New Roman"/>
          <w:bCs/>
          <w:sz w:val="24"/>
          <w:szCs w:val="24"/>
          <w:lang w:eastAsia="en-US"/>
        </w:rPr>
        <w:t xml:space="preserve"> Apache</w:t>
      </w:r>
      <w:r>
        <w:rPr>
          <w:rFonts w:ascii="Calibri" w:eastAsia="Calibri" w:hAnsi="Calibri" w:cs="Times New Roman"/>
          <w:bCs/>
          <w:sz w:val="24"/>
          <w:szCs w:val="24"/>
          <w:lang w:eastAsia="en-US"/>
        </w:rPr>
        <w:t>”, “</w:t>
      </w:r>
      <w:proofErr w:type="spellStart"/>
      <w:r w:rsidRPr="00E772C2">
        <w:rPr>
          <w:rFonts w:ascii="Calibri" w:eastAsia="Calibri" w:hAnsi="Calibri" w:cs="Times New Roman"/>
          <w:bCs/>
          <w:sz w:val="24"/>
          <w:szCs w:val="24"/>
          <w:lang w:eastAsia="en-US"/>
        </w:rPr>
        <w:t>Chasin</w:t>
      </w:r>
      <w:proofErr w:type="spellEnd"/>
      <w:r w:rsidRPr="00E772C2">
        <w:rPr>
          <w:rFonts w:ascii="Calibri" w:eastAsia="Calibri" w:hAnsi="Calibri" w:cs="Times New Roman"/>
          <w:bCs/>
          <w:sz w:val="24"/>
          <w:szCs w:val="24"/>
          <w:lang w:eastAsia="en-US"/>
        </w:rPr>
        <w:t>’ Bobbi</w:t>
      </w:r>
      <w:r>
        <w:rPr>
          <w:rFonts w:ascii="Calibri" w:eastAsia="Calibri" w:hAnsi="Calibri" w:cs="Times New Roman"/>
          <w:bCs/>
          <w:sz w:val="24"/>
          <w:szCs w:val="24"/>
          <w:lang w:eastAsia="en-US"/>
        </w:rPr>
        <w:t>” and “</w:t>
      </w:r>
      <w:r w:rsidRPr="00E772C2">
        <w:rPr>
          <w:rFonts w:ascii="Calibri" w:eastAsia="Calibri" w:hAnsi="Calibri" w:cs="Times New Roman"/>
          <w:bCs/>
          <w:sz w:val="24"/>
          <w:szCs w:val="24"/>
          <w:lang w:eastAsia="en-US"/>
        </w:rPr>
        <w:t>Turbo Tunes</w:t>
      </w:r>
      <w:r>
        <w:rPr>
          <w:rFonts w:ascii="Calibri" w:eastAsia="Calibri" w:hAnsi="Calibri" w:cs="Times New Roman"/>
          <w:bCs/>
          <w:sz w:val="24"/>
          <w:szCs w:val="24"/>
          <w:lang w:eastAsia="en-US"/>
        </w:rPr>
        <w:t>”</w:t>
      </w:r>
      <w:r w:rsidR="00900841">
        <w:rPr>
          <w:rFonts w:ascii="Calibri" w:eastAsia="Calibri" w:hAnsi="Calibri" w:cs="Times New Roman"/>
          <w:bCs/>
          <w:sz w:val="24"/>
          <w:szCs w:val="24"/>
          <w:lang w:eastAsia="en-US"/>
        </w:rPr>
        <w:t xml:space="preserve">. </w:t>
      </w:r>
    </w:p>
    <w:p w14:paraId="234A1231" w14:textId="6BA89E0A" w:rsidR="00E772C2" w:rsidRDefault="00E772C2" w:rsidP="00572539">
      <w:pPr>
        <w:pBdr>
          <w:bottom w:val="single" w:sz="12" w:space="1" w:color="auto"/>
        </w:pBdr>
        <w:spacing w:line="259" w:lineRule="auto"/>
        <w:jc w:val="both"/>
        <w:rPr>
          <w:rFonts w:ascii="Calibri" w:eastAsia="Calibri" w:hAnsi="Calibri" w:cs="Times New Roman"/>
          <w:bCs/>
          <w:sz w:val="24"/>
          <w:szCs w:val="24"/>
          <w:lang w:eastAsia="en-US"/>
        </w:rPr>
      </w:pPr>
    </w:p>
    <w:p w14:paraId="3EC3E756" w14:textId="6530A0AA" w:rsidR="00E772C2" w:rsidRDefault="008B13AD" w:rsidP="00572539">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Charges 4 – 6 involve GAR 21(2) – failing to provide necessary care and attention to prevent unnecessary suffering to the same three dogs. Arguably, there is some overlapping with Charges 1 – 3. </w:t>
      </w:r>
    </w:p>
    <w:p w14:paraId="15908A61" w14:textId="65195EF0" w:rsidR="008B13AD" w:rsidRDefault="008B13AD" w:rsidP="00572539">
      <w:pPr>
        <w:pBdr>
          <w:bottom w:val="single" w:sz="12" w:space="1" w:color="auto"/>
        </w:pBdr>
        <w:spacing w:line="259" w:lineRule="auto"/>
        <w:jc w:val="both"/>
        <w:rPr>
          <w:rFonts w:ascii="Calibri" w:eastAsia="Calibri" w:hAnsi="Calibri" w:cs="Times New Roman"/>
          <w:bCs/>
          <w:sz w:val="24"/>
          <w:szCs w:val="24"/>
          <w:lang w:eastAsia="en-US"/>
        </w:rPr>
      </w:pPr>
    </w:p>
    <w:p w14:paraId="195C03C4" w14:textId="19332756" w:rsidR="008B13AD" w:rsidRDefault="008B13AD" w:rsidP="00572539">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7 also relates to animal welfare in that it is pursuant to GAR 21(1)(c) – kennels not being of a clean and sanitary standard.</w:t>
      </w:r>
    </w:p>
    <w:p w14:paraId="5A78D86B" w14:textId="69137A54" w:rsidR="008B13AD" w:rsidRDefault="008B13AD" w:rsidP="00572539">
      <w:pPr>
        <w:pBdr>
          <w:bottom w:val="single" w:sz="12" w:space="1" w:color="auto"/>
        </w:pBdr>
        <w:spacing w:line="259" w:lineRule="auto"/>
        <w:jc w:val="both"/>
        <w:rPr>
          <w:rFonts w:ascii="Calibri" w:eastAsia="Calibri" w:hAnsi="Calibri" w:cs="Times New Roman"/>
          <w:bCs/>
          <w:sz w:val="24"/>
          <w:szCs w:val="24"/>
          <w:lang w:eastAsia="en-US"/>
        </w:rPr>
      </w:pPr>
    </w:p>
    <w:p w14:paraId="2B48D337" w14:textId="28BFCE07" w:rsidR="008B13AD" w:rsidRDefault="008B13AD" w:rsidP="00572539">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Charges 8 – 10 concern GAR 151(1) – failure to keep treatment records in relation to the dogs </w:t>
      </w:r>
      <w:r w:rsidR="00900841">
        <w:rPr>
          <w:rFonts w:ascii="Calibri" w:eastAsia="Calibri" w:hAnsi="Calibri" w:cs="Times New Roman"/>
          <w:bCs/>
          <w:sz w:val="24"/>
          <w:szCs w:val="24"/>
          <w:lang w:eastAsia="en-US"/>
        </w:rPr>
        <w:t>in question</w:t>
      </w:r>
      <w:r>
        <w:rPr>
          <w:rFonts w:ascii="Calibri" w:eastAsia="Calibri" w:hAnsi="Calibri" w:cs="Times New Roman"/>
          <w:bCs/>
          <w:sz w:val="24"/>
          <w:szCs w:val="24"/>
          <w:lang w:eastAsia="en-US"/>
        </w:rPr>
        <w:t xml:space="preserve">. We shall return to Charges 8 – 10 after we have dealt with Charges 1 – 7. </w:t>
      </w:r>
    </w:p>
    <w:p w14:paraId="2A0F8843" w14:textId="30EB2FC8" w:rsidR="008B13AD" w:rsidRDefault="008B13AD" w:rsidP="00572539">
      <w:pPr>
        <w:pBdr>
          <w:bottom w:val="single" w:sz="12" w:space="1" w:color="auto"/>
        </w:pBdr>
        <w:spacing w:line="259" w:lineRule="auto"/>
        <w:jc w:val="both"/>
        <w:rPr>
          <w:rFonts w:ascii="Calibri" w:eastAsia="Calibri" w:hAnsi="Calibri" w:cs="Times New Roman"/>
          <w:bCs/>
          <w:sz w:val="24"/>
          <w:szCs w:val="24"/>
          <w:lang w:eastAsia="en-US"/>
        </w:rPr>
      </w:pPr>
    </w:p>
    <w:p w14:paraId="4994E366" w14:textId="006932E6" w:rsidR="008B13AD" w:rsidRDefault="008B13AD" w:rsidP="00572539">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Turning to Charges 1 – 6, we make the following observations. </w:t>
      </w:r>
    </w:p>
    <w:p w14:paraId="5ED24F2F" w14:textId="4534AFAB" w:rsidR="00C24BA3" w:rsidRDefault="00C24BA3" w:rsidP="00572539">
      <w:pPr>
        <w:pBdr>
          <w:bottom w:val="single" w:sz="12" w:space="1" w:color="auto"/>
        </w:pBdr>
        <w:spacing w:line="259" w:lineRule="auto"/>
        <w:jc w:val="both"/>
        <w:rPr>
          <w:rFonts w:ascii="Calibri" w:eastAsia="Calibri" w:hAnsi="Calibri" w:cs="Times New Roman"/>
          <w:bCs/>
          <w:sz w:val="24"/>
          <w:szCs w:val="24"/>
          <w:lang w:eastAsia="en-US"/>
        </w:rPr>
      </w:pPr>
    </w:p>
    <w:p w14:paraId="11440313" w14:textId="5FE296F5" w:rsidR="00C24BA3" w:rsidRDefault="00C24BA3" w:rsidP="00572539">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At the time of the visit by the Stewards and Dr Sarah Dornbusch on 2 September 2022, the three dogs were found to have some injuries. No veterinary attention had been obtained.</w:t>
      </w:r>
    </w:p>
    <w:p w14:paraId="12C622ED" w14:textId="5636A37B" w:rsidR="00C24BA3" w:rsidRDefault="00C24BA3" w:rsidP="00572539">
      <w:pPr>
        <w:pBdr>
          <w:bottom w:val="single" w:sz="12" w:space="1" w:color="auto"/>
        </w:pBdr>
        <w:spacing w:line="259" w:lineRule="auto"/>
        <w:jc w:val="both"/>
        <w:rPr>
          <w:rFonts w:ascii="Calibri" w:eastAsia="Calibri" w:hAnsi="Calibri" w:cs="Times New Roman"/>
          <w:bCs/>
          <w:sz w:val="24"/>
          <w:szCs w:val="24"/>
          <w:lang w:eastAsia="en-US"/>
        </w:rPr>
      </w:pPr>
    </w:p>
    <w:p w14:paraId="092A872B" w14:textId="5ABB1D42" w:rsidR="00C24BA3" w:rsidRDefault="00C24BA3" w:rsidP="00572539">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would refer to our earlier decision on liability. As stated in that decision, on the very next day</w:t>
      </w:r>
      <w:r w:rsidR="00BE37D7">
        <w:rPr>
          <w:rFonts w:ascii="Calibri" w:eastAsia="Calibri" w:hAnsi="Calibri" w:cs="Times New Roman"/>
          <w:bCs/>
          <w:sz w:val="24"/>
          <w:szCs w:val="24"/>
          <w:lang w:eastAsia="en-US"/>
        </w:rPr>
        <w:t xml:space="preserve"> you took the dogs to be seen by Dr Michael Bell, veterinary surgeon, who has treated some of your dogs on previous occasions. As we understand it, Dr Bell is, and has been for a considerable period, a well-known veterinary surgeon who specialises in work with greyhounds.</w:t>
      </w:r>
    </w:p>
    <w:p w14:paraId="575E441E" w14:textId="56681641" w:rsidR="00BE37D7" w:rsidRDefault="00BE37D7" w:rsidP="00572539">
      <w:pPr>
        <w:pBdr>
          <w:bottom w:val="single" w:sz="12" w:space="1" w:color="auto"/>
        </w:pBdr>
        <w:spacing w:line="259" w:lineRule="auto"/>
        <w:jc w:val="both"/>
        <w:rPr>
          <w:rFonts w:ascii="Calibri" w:eastAsia="Calibri" w:hAnsi="Calibri" w:cs="Times New Roman"/>
          <w:bCs/>
          <w:sz w:val="24"/>
          <w:szCs w:val="24"/>
          <w:lang w:eastAsia="en-US"/>
        </w:rPr>
      </w:pPr>
    </w:p>
    <w:p w14:paraId="722A8FE8" w14:textId="690D9EF1" w:rsidR="00BE37D7" w:rsidRDefault="00E47020" w:rsidP="00572539">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Whilst we do not have a report from Dr Bell, we note and accept that the treatment given to the dogs by him was not of a major nature and was not indicative of there being </w:t>
      </w:r>
      <w:r w:rsidR="00900841">
        <w:rPr>
          <w:rFonts w:ascii="Calibri" w:eastAsia="Calibri" w:hAnsi="Calibri" w:cs="Times New Roman"/>
          <w:bCs/>
          <w:sz w:val="24"/>
          <w:szCs w:val="24"/>
          <w:lang w:eastAsia="en-US"/>
        </w:rPr>
        <w:t>an</w:t>
      </w:r>
      <w:r>
        <w:rPr>
          <w:rFonts w:ascii="Calibri" w:eastAsia="Calibri" w:hAnsi="Calibri" w:cs="Times New Roman"/>
          <w:bCs/>
          <w:sz w:val="24"/>
          <w:szCs w:val="24"/>
          <w:lang w:eastAsia="en-US"/>
        </w:rPr>
        <w:t xml:space="preserve">y significant injury to any of them. Indeed, there was </w:t>
      </w:r>
      <w:r w:rsidR="00900841">
        <w:rPr>
          <w:rFonts w:ascii="Calibri" w:eastAsia="Calibri" w:hAnsi="Calibri" w:cs="Times New Roman"/>
          <w:bCs/>
          <w:sz w:val="24"/>
          <w:szCs w:val="24"/>
          <w:lang w:eastAsia="en-US"/>
        </w:rPr>
        <w:t xml:space="preserve">little or </w:t>
      </w:r>
      <w:r>
        <w:rPr>
          <w:rFonts w:ascii="Calibri" w:eastAsia="Calibri" w:hAnsi="Calibri" w:cs="Times New Roman"/>
          <w:bCs/>
          <w:sz w:val="24"/>
          <w:szCs w:val="24"/>
          <w:lang w:eastAsia="en-US"/>
        </w:rPr>
        <w:t>no challenge to this proposition relat</w:t>
      </w:r>
      <w:r w:rsidR="00900841">
        <w:rPr>
          <w:rFonts w:ascii="Calibri" w:eastAsia="Calibri" w:hAnsi="Calibri" w:cs="Times New Roman"/>
          <w:bCs/>
          <w:sz w:val="24"/>
          <w:szCs w:val="24"/>
          <w:lang w:eastAsia="en-US"/>
        </w:rPr>
        <w:t>ing</w:t>
      </w:r>
      <w:r>
        <w:rPr>
          <w:rFonts w:ascii="Calibri" w:eastAsia="Calibri" w:hAnsi="Calibri" w:cs="Times New Roman"/>
          <w:bCs/>
          <w:sz w:val="24"/>
          <w:szCs w:val="24"/>
          <w:lang w:eastAsia="en-US"/>
        </w:rPr>
        <w:t xml:space="preserve"> to the low level of the treatment given by him to the dogs. Follow-up appointments with Dr Bell do not seem to have been required.</w:t>
      </w:r>
    </w:p>
    <w:p w14:paraId="7BAF9D59" w14:textId="1B3463A8" w:rsidR="00E47020" w:rsidRDefault="00E47020" w:rsidP="00572539">
      <w:pPr>
        <w:pBdr>
          <w:bottom w:val="single" w:sz="12" w:space="1" w:color="auto"/>
        </w:pBdr>
        <w:spacing w:line="259" w:lineRule="auto"/>
        <w:jc w:val="both"/>
        <w:rPr>
          <w:rFonts w:ascii="Calibri" w:eastAsia="Calibri" w:hAnsi="Calibri" w:cs="Times New Roman"/>
          <w:bCs/>
          <w:sz w:val="24"/>
          <w:szCs w:val="24"/>
          <w:lang w:eastAsia="en-US"/>
        </w:rPr>
      </w:pPr>
    </w:p>
    <w:p w14:paraId="43DFF57A" w14:textId="006E8C88" w:rsidR="00E47020" w:rsidRDefault="00E47020" w:rsidP="00572539">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are also conscious of the necessity of having injuries to greyhounds treated immediately, both for the welfare of the animals and for the image of the industry. </w:t>
      </w:r>
    </w:p>
    <w:p w14:paraId="2C11F933" w14:textId="4891F16B" w:rsidR="00E47020" w:rsidRDefault="00E47020" w:rsidP="00572539">
      <w:pPr>
        <w:pBdr>
          <w:bottom w:val="single" w:sz="12" w:space="1" w:color="auto"/>
        </w:pBdr>
        <w:spacing w:line="259" w:lineRule="auto"/>
        <w:jc w:val="both"/>
        <w:rPr>
          <w:rFonts w:ascii="Calibri" w:eastAsia="Calibri" w:hAnsi="Calibri" w:cs="Times New Roman"/>
          <w:bCs/>
          <w:sz w:val="24"/>
          <w:szCs w:val="24"/>
          <w:lang w:eastAsia="en-US"/>
        </w:rPr>
      </w:pPr>
    </w:p>
    <w:p w14:paraId="21E77DB0" w14:textId="799F0BEE" w:rsidR="00E47020" w:rsidRDefault="00E47020" w:rsidP="00572539">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Bearing in mind your good record, the apparent extent of your involvement in the industry, and the matters to which we have referred to above in relation to the extent of the injuries, we are of the opinion that the following penalties are appropriate. Bearing in mind your efforts to comply with the Stewards’ observations</w:t>
      </w:r>
      <w:r w:rsidR="00900841">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which you did so </w:t>
      </w:r>
      <w:r w:rsidR="00900841">
        <w:rPr>
          <w:rFonts w:ascii="Calibri" w:eastAsia="Calibri" w:hAnsi="Calibri" w:cs="Times New Roman"/>
          <w:bCs/>
          <w:sz w:val="24"/>
          <w:szCs w:val="24"/>
          <w:lang w:eastAsia="en-US"/>
        </w:rPr>
        <w:t xml:space="preserve">very </w:t>
      </w:r>
      <w:r>
        <w:rPr>
          <w:rFonts w:ascii="Calibri" w:eastAsia="Calibri" w:hAnsi="Calibri" w:cs="Times New Roman"/>
          <w:bCs/>
          <w:sz w:val="24"/>
          <w:szCs w:val="24"/>
          <w:lang w:eastAsia="en-US"/>
        </w:rPr>
        <w:t>successfully, together with the speed with which you did them and th</w:t>
      </w:r>
      <w:r w:rsidR="000F4918">
        <w:rPr>
          <w:rFonts w:ascii="Calibri" w:eastAsia="Calibri" w:hAnsi="Calibri" w:cs="Times New Roman"/>
          <w:bCs/>
          <w:sz w:val="24"/>
          <w:szCs w:val="24"/>
          <w:lang w:eastAsia="en-US"/>
        </w:rPr>
        <w:t>e expenditure</w:t>
      </w:r>
      <w:r>
        <w:rPr>
          <w:rFonts w:ascii="Calibri" w:eastAsia="Calibri" w:hAnsi="Calibri" w:cs="Times New Roman"/>
          <w:bCs/>
          <w:sz w:val="24"/>
          <w:szCs w:val="24"/>
          <w:lang w:eastAsia="en-US"/>
        </w:rPr>
        <w:t xml:space="preserve"> that was involved, we are of the view that the relevant penalties which we impose should be of suspension, rather than disqualification, along with fines.</w:t>
      </w:r>
    </w:p>
    <w:p w14:paraId="6B7B7A3D" w14:textId="7B0D6191" w:rsidR="00E47020" w:rsidRDefault="00E47020" w:rsidP="00572539">
      <w:pPr>
        <w:pBdr>
          <w:bottom w:val="single" w:sz="12" w:space="1" w:color="auto"/>
        </w:pBdr>
        <w:spacing w:line="259" w:lineRule="auto"/>
        <w:jc w:val="both"/>
        <w:rPr>
          <w:rFonts w:ascii="Calibri" w:eastAsia="Calibri" w:hAnsi="Calibri" w:cs="Times New Roman"/>
          <w:bCs/>
          <w:sz w:val="24"/>
          <w:szCs w:val="24"/>
          <w:lang w:eastAsia="en-US"/>
        </w:rPr>
      </w:pPr>
    </w:p>
    <w:p w14:paraId="4B64F362" w14:textId="0464371C" w:rsidR="00E47020" w:rsidRDefault="00E47020" w:rsidP="00572539">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On Charge 1, you are suspended for a period of six months.</w:t>
      </w:r>
    </w:p>
    <w:p w14:paraId="13A2E346" w14:textId="6AF5AD73" w:rsidR="00E47020" w:rsidRDefault="00E47020" w:rsidP="00572539">
      <w:pPr>
        <w:pBdr>
          <w:bottom w:val="single" w:sz="12" w:space="1" w:color="auto"/>
        </w:pBdr>
        <w:spacing w:line="259" w:lineRule="auto"/>
        <w:jc w:val="both"/>
        <w:rPr>
          <w:rFonts w:ascii="Calibri" w:eastAsia="Calibri" w:hAnsi="Calibri" w:cs="Times New Roman"/>
          <w:bCs/>
          <w:sz w:val="24"/>
          <w:szCs w:val="24"/>
          <w:lang w:eastAsia="en-US"/>
        </w:rPr>
      </w:pPr>
    </w:p>
    <w:p w14:paraId="6E0BF761" w14:textId="0A911418" w:rsidR="00E47020" w:rsidRDefault="00E47020" w:rsidP="00572539">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On each of Charges 2, 3, 4, 5 and 6, you are also suspended for a period of six months, but those periods of suspension are concurrent with the penalty imposed </w:t>
      </w:r>
      <w:r w:rsidR="00900841">
        <w:rPr>
          <w:rFonts w:ascii="Calibri" w:eastAsia="Calibri" w:hAnsi="Calibri" w:cs="Times New Roman"/>
          <w:bCs/>
          <w:sz w:val="24"/>
          <w:szCs w:val="24"/>
          <w:lang w:eastAsia="en-US"/>
        </w:rPr>
        <w:t>for</w:t>
      </w:r>
      <w:r>
        <w:rPr>
          <w:rFonts w:ascii="Calibri" w:eastAsia="Calibri" w:hAnsi="Calibri" w:cs="Times New Roman"/>
          <w:bCs/>
          <w:sz w:val="24"/>
          <w:szCs w:val="24"/>
          <w:lang w:eastAsia="en-US"/>
        </w:rPr>
        <w:t xml:space="preserve"> Charge 1.</w:t>
      </w:r>
    </w:p>
    <w:p w14:paraId="2CE83AFA" w14:textId="642B6594" w:rsidR="00E47020" w:rsidRDefault="00E47020" w:rsidP="00572539">
      <w:pPr>
        <w:pBdr>
          <w:bottom w:val="single" w:sz="12" w:space="1" w:color="auto"/>
        </w:pBdr>
        <w:spacing w:line="259" w:lineRule="auto"/>
        <w:jc w:val="both"/>
        <w:rPr>
          <w:rFonts w:ascii="Calibri" w:eastAsia="Calibri" w:hAnsi="Calibri" w:cs="Times New Roman"/>
          <w:bCs/>
          <w:sz w:val="24"/>
          <w:szCs w:val="24"/>
          <w:lang w:eastAsia="en-US"/>
        </w:rPr>
      </w:pPr>
    </w:p>
    <w:p w14:paraId="6FE4DA05" w14:textId="418C0634" w:rsidR="00E47020" w:rsidRDefault="006706E7" w:rsidP="00572539">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Turning to Charge 7, this involves the standard of your kennels. We accept that, immediately following the visit of the Stewards on 2 September 2022, you made thorough improvements to the kennels to the extent that they were satisfactory by the time of the next Stewards’ inspection on 21 October 2022. We also accept that you have now moved to new kennels and have spent something in the order of $30,000 in this regard.</w:t>
      </w:r>
    </w:p>
    <w:p w14:paraId="33D6CCA9" w14:textId="52764C14" w:rsidR="006706E7" w:rsidRDefault="006706E7" w:rsidP="00572539">
      <w:pPr>
        <w:pBdr>
          <w:bottom w:val="single" w:sz="12" w:space="1" w:color="auto"/>
        </w:pBdr>
        <w:spacing w:line="259" w:lineRule="auto"/>
        <w:jc w:val="both"/>
        <w:rPr>
          <w:rFonts w:ascii="Calibri" w:eastAsia="Calibri" w:hAnsi="Calibri" w:cs="Times New Roman"/>
          <w:bCs/>
          <w:sz w:val="24"/>
          <w:szCs w:val="24"/>
          <w:lang w:eastAsia="en-US"/>
        </w:rPr>
      </w:pPr>
    </w:p>
    <w:p w14:paraId="74A951DC" w14:textId="77777777" w:rsidR="000F4918" w:rsidRDefault="006706E7" w:rsidP="00572539">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The standard of kennelling is another important matter, directly relating to the welfare of greyhounds and the public perception of this.</w:t>
      </w:r>
    </w:p>
    <w:p w14:paraId="1F518F8F" w14:textId="1D0C1C60" w:rsidR="006706E7" w:rsidRDefault="006706E7" w:rsidP="00572539">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 </w:t>
      </w:r>
    </w:p>
    <w:p w14:paraId="77CE3294" w14:textId="09529D9A" w:rsidR="006706E7" w:rsidRDefault="006706E7" w:rsidP="00572539">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On Charge 7, you are suspended for a period of two months. That period of suspension is cumulative upon the penalty imposed on Charge 1.</w:t>
      </w:r>
    </w:p>
    <w:p w14:paraId="4174E015" w14:textId="3BC555E1" w:rsidR="006706E7" w:rsidRDefault="006706E7" w:rsidP="00572539">
      <w:pPr>
        <w:pBdr>
          <w:bottom w:val="single" w:sz="12" w:space="1" w:color="auto"/>
        </w:pBdr>
        <w:spacing w:line="259" w:lineRule="auto"/>
        <w:jc w:val="both"/>
        <w:rPr>
          <w:rFonts w:ascii="Calibri" w:eastAsia="Calibri" w:hAnsi="Calibri" w:cs="Times New Roman"/>
          <w:bCs/>
          <w:sz w:val="24"/>
          <w:szCs w:val="24"/>
          <w:lang w:eastAsia="en-US"/>
        </w:rPr>
      </w:pPr>
    </w:p>
    <w:p w14:paraId="1C7C60D2" w14:textId="34A806DC" w:rsidR="006706E7" w:rsidRDefault="006706E7" w:rsidP="00572539">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turn now to Charges 8, 9 and 10. Each of these charges concerns the failure to keep proper records in relation to one of the three dogs.</w:t>
      </w:r>
    </w:p>
    <w:p w14:paraId="2D1BE995" w14:textId="22DCD3CB" w:rsidR="006706E7" w:rsidRDefault="006706E7" w:rsidP="00572539">
      <w:pPr>
        <w:pBdr>
          <w:bottom w:val="single" w:sz="12" w:space="1" w:color="auto"/>
        </w:pBdr>
        <w:spacing w:line="259" w:lineRule="auto"/>
        <w:jc w:val="both"/>
        <w:rPr>
          <w:rFonts w:ascii="Calibri" w:eastAsia="Calibri" w:hAnsi="Calibri" w:cs="Times New Roman"/>
          <w:bCs/>
          <w:sz w:val="24"/>
          <w:szCs w:val="24"/>
          <w:lang w:eastAsia="en-US"/>
        </w:rPr>
      </w:pPr>
    </w:p>
    <w:p w14:paraId="0CB5E459" w14:textId="72FC61E3" w:rsidR="006706E7" w:rsidRDefault="006706E7" w:rsidP="00572539">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keeping of proper records is essential to the supervision of the well-being of greyhounds and the smooth operation of the industry. The failure so to do has the potential to impede the Stewards in the execution of their duties.</w:t>
      </w:r>
    </w:p>
    <w:p w14:paraId="5744403E" w14:textId="7061713F" w:rsidR="006706E7" w:rsidRDefault="006706E7" w:rsidP="00572539">
      <w:pPr>
        <w:pBdr>
          <w:bottom w:val="single" w:sz="12" w:space="1" w:color="auto"/>
        </w:pBdr>
        <w:spacing w:line="259" w:lineRule="auto"/>
        <w:jc w:val="both"/>
        <w:rPr>
          <w:rFonts w:ascii="Calibri" w:eastAsia="Calibri" w:hAnsi="Calibri" w:cs="Times New Roman"/>
          <w:bCs/>
          <w:sz w:val="24"/>
          <w:szCs w:val="24"/>
          <w:lang w:eastAsia="en-US"/>
        </w:rPr>
      </w:pPr>
    </w:p>
    <w:p w14:paraId="65427F36" w14:textId="5036C217" w:rsidR="006706E7" w:rsidRDefault="006706E7" w:rsidP="00572539">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Charges 8, 9 and 10 all arise from the same neglect and are essentially identical, save for the names of the individual greyhounds.</w:t>
      </w:r>
    </w:p>
    <w:p w14:paraId="5FC0C61E" w14:textId="017D5DF8" w:rsidR="006706E7" w:rsidRDefault="006706E7" w:rsidP="00572539">
      <w:pPr>
        <w:pBdr>
          <w:bottom w:val="single" w:sz="12" w:space="1" w:color="auto"/>
        </w:pBdr>
        <w:spacing w:line="259" w:lineRule="auto"/>
        <w:jc w:val="both"/>
        <w:rPr>
          <w:rFonts w:ascii="Calibri" w:eastAsia="Calibri" w:hAnsi="Calibri" w:cs="Times New Roman"/>
          <w:bCs/>
          <w:sz w:val="24"/>
          <w:szCs w:val="24"/>
          <w:lang w:eastAsia="en-US"/>
        </w:rPr>
      </w:pPr>
    </w:p>
    <w:p w14:paraId="418AAA3E" w14:textId="004D7018" w:rsidR="006706E7" w:rsidRDefault="006706E7" w:rsidP="00572539">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On Charge 8, you are fined the sum of $300.</w:t>
      </w:r>
    </w:p>
    <w:p w14:paraId="35D1FEAB" w14:textId="5423B792" w:rsidR="006706E7" w:rsidRDefault="006706E7" w:rsidP="00572539">
      <w:pPr>
        <w:pBdr>
          <w:bottom w:val="single" w:sz="12" w:space="1" w:color="auto"/>
        </w:pBdr>
        <w:spacing w:line="259" w:lineRule="auto"/>
        <w:jc w:val="both"/>
        <w:rPr>
          <w:rFonts w:ascii="Calibri" w:eastAsia="Calibri" w:hAnsi="Calibri" w:cs="Times New Roman"/>
          <w:bCs/>
          <w:sz w:val="24"/>
          <w:szCs w:val="24"/>
          <w:lang w:eastAsia="en-US"/>
        </w:rPr>
      </w:pPr>
    </w:p>
    <w:p w14:paraId="79462EE8" w14:textId="63181284" w:rsidR="006706E7" w:rsidRDefault="00A949C6" w:rsidP="00572539">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same penalty is imposed for both Charges 9 and 10, but they effectively involve the same lack of attention. In these circumstances, the penalty for each is concurrent with the penalty imposed on Charge 8.</w:t>
      </w:r>
    </w:p>
    <w:p w14:paraId="2D8B2F64" w14:textId="4FA5D636" w:rsidR="00A949C6" w:rsidRDefault="00A949C6" w:rsidP="00572539">
      <w:pPr>
        <w:pBdr>
          <w:bottom w:val="single" w:sz="12" w:space="1" w:color="auto"/>
        </w:pBdr>
        <w:spacing w:line="259" w:lineRule="auto"/>
        <w:jc w:val="both"/>
        <w:rPr>
          <w:rFonts w:ascii="Calibri" w:eastAsia="Calibri" w:hAnsi="Calibri" w:cs="Times New Roman"/>
          <w:bCs/>
          <w:sz w:val="24"/>
          <w:szCs w:val="24"/>
          <w:lang w:eastAsia="en-US"/>
        </w:rPr>
      </w:pPr>
    </w:p>
    <w:p w14:paraId="2817A904" w14:textId="1D1B6C2B" w:rsidR="00A949C6" w:rsidRPr="00E47020" w:rsidRDefault="00A949C6" w:rsidP="00572539">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bottom line is as follows. You are suspended for a period of eight months and fined the sum of $300.</w:t>
      </w:r>
      <w:r w:rsidR="00DC730E">
        <w:rPr>
          <w:rFonts w:ascii="Calibri" w:eastAsia="Calibri" w:hAnsi="Calibri" w:cs="Times New Roman"/>
          <w:bCs/>
          <w:sz w:val="24"/>
          <w:szCs w:val="24"/>
          <w:lang w:eastAsia="en-US"/>
        </w:rPr>
        <w:t xml:space="preserve"> The suspension shall commence immediately.</w:t>
      </w:r>
    </w:p>
    <w:p w14:paraId="02DFA48F" w14:textId="77777777" w:rsidR="005D6B97" w:rsidRPr="007868CF" w:rsidRDefault="005D6B97"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300BC5C5" w:rsidR="00A276F3" w:rsidRDefault="00913E74"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488B91D5"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5"/>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7F092C74" w:rsidR="000716D0" w:rsidRDefault="000716D0" w:rsidP="00CF0999">
    <w:r>
      <w:tab/>
    </w:r>
    <w:r>
      <w:tab/>
    </w:r>
    <w:r>
      <w:rPr>
        <w:noProof/>
        <w:lang w:val="en-GB" w:eastAsia="en-GB"/>
      </w:rPr>
      <w:drawing>
        <wp:inline distT="0" distB="0" distL="0" distR="0" wp14:anchorId="447E5CEC" wp14:editId="3EBF9C9B">
          <wp:extent cx="721995" cy="422910"/>
          <wp:effectExtent l="0" t="0" r="1905" b="0"/>
          <wp:docPr id="16" name="Picture 16"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4AE4E4CD"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18" name="Picture 1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3E488453"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50FFF4E3" w:rsidR="001E58D7" w:rsidRDefault="00BE4880">
    <w:pPr>
      <w:pStyle w:val="Header"/>
    </w:pPr>
    <w:r>
      <w:rPr>
        <w:noProof/>
      </w:rPr>
      <mc:AlternateContent>
        <mc:Choice Requires="wps">
          <w:drawing>
            <wp:anchor distT="0" distB="0" distL="114300" distR="114300" simplePos="0" relativeHeight="251669504" behindDoc="0" locked="0" layoutInCell="0" allowOverlap="1" wp14:anchorId="0662921E" wp14:editId="71F31C51">
              <wp:simplePos x="0" y="0"/>
              <wp:positionH relativeFrom="page">
                <wp:posOffset>0</wp:posOffset>
              </wp:positionH>
              <wp:positionV relativeFrom="page">
                <wp:posOffset>190500</wp:posOffset>
              </wp:positionV>
              <wp:extent cx="7560310" cy="311785"/>
              <wp:effectExtent l="0" t="0" r="0" b="12065"/>
              <wp:wrapNone/>
              <wp:docPr id="1" name="MSIPCM92344a9999e44621484b2b80"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62921E" id="_x0000_t202" coordsize="21600,21600" o:spt="202" path="m,l,21600r21600,l21600,xe">
              <v:stroke joinstyle="miter"/>
              <v:path gradientshapeok="t" o:connecttype="rect"/>
            </v:shapetype>
            <v:shape id="MSIPCM92344a9999e44621484b2b80"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58339644" w:rsidR="000716D0" w:rsidRDefault="00BE4880" w:rsidP="00CF0999">
    <w:r>
      <w:rPr>
        <w:noProof/>
      </w:rPr>
      <mc:AlternateContent>
        <mc:Choice Requires="wps">
          <w:drawing>
            <wp:anchor distT="0" distB="0" distL="114300" distR="114300" simplePos="0" relativeHeight="251670528" behindDoc="0" locked="0" layoutInCell="0" allowOverlap="1" wp14:anchorId="4E18A038" wp14:editId="7608A625">
              <wp:simplePos x="0" y="0"/>
              <wp:positionH relativeFrom="page">
                <wp:posOffset>0</wp:posOffset>
              </wp:positionH>
              <wp:positionV relativeFrom="page">
                <wp:posOffset>190500</wp:posOffset>
              </wp:positionV>
              <wp:extent cx="7560310" cy="311785"/>
              <wp:effectExtent l="0" t="0" r="0" b="12065"/>
              <wp:wrapNone/>
              <wp:docPr id="12" name="MSIPCM76e54a0788bceaef5df68050"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18A038" id="_x0000_t202" coordsize="21600,21600" o:spt="202" path="m,l,21600r21600,l21600,xe">
              <v:stroke joinstyle="miter"/>
              <v:path gradientshapeok="t" o:connecttype="rect"/>
            </v:shapetype>
            <v:shape id="MSIPCM76e54a0788bceaef5df68050"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49B08BEB"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sidR="00E772C2" w:rsidRPr="00E772C2">
                            <w:rPr>
                              <w:color w:val="auto"/>
                            </w:rPr>
                            <w:t>436 524 583</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49B08BEB"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sidR="00E772C2" w:rsidRPr="00E772C2">
                      <w:rPr>
                        <w:color w:val="auto"/>
                      </w:rPr>
                      <w:t>436 524 583</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37B43"/>
    <w:multiLevelType w:val="hybridMultilevel"/>
    <w:tmpl w:val="046861C2"/>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 w15:restartNumberingAfterBreak="0">
    <w:nsid w:val="11B0438D"/>
    <w:multiLevelType w:val="hybridMultilevel"/>
    <w:tmpl w:val="87FEAE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1A0B511A"/>
    <w:multiLevelType w:val="hybridMultilevel"/>
    <w:tmpl w:val="2982DC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1A461846"/>
    <w:multiLevelType w:val="hybridMultilevel"/>
    <w:tmpl w:val="EE6095C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6" w15:restartNumberingAfterBreak="0">
    <w:nsid w:val="206F0BD8"/>
    <w:multiLevelType w:val="hybridMultilevel"/>
    <w:tmpl w:val="09E4E82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8"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9" w15:restartNumberingAfterBreak="0">
    <w:nsid w:val="347E0E4F"/>
    <w:multiLevelType w:val="hybridMultilevel"/>
    <w:tmpl w:val="2CD42DD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0"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1" w15:restartNumberingAfterBreak="0">
    <w:nsid w:val="3A0F1C31"/>
    <w:multiLevelType w:val="hybridMultilevel"/>
    <w:tmpl w:val="794CC77E"/>
    <w:lvl w:ilvl="0" w:tplc="FFFFFFFF">
      <w:start w:val="1"/>
      <w:numFmt w:val="decimal"/>
      <w:lvlText w:val="%1."/>
      <w:lvlJc w:val="left"/>
      <w:pPr>
        <w:ind w:left="3555" w:hanging="360"/>
      </w:pPr>
    </w:lvl>
    <w:lvl w:ilvl="1" w:tplc="FFFFFFFF" w:tentative="1">
      <w:start w:val="1"/>
      <w:numFmt w:val="lowerLetter"/>
      <w:lvlText w:val="%2."/>
      <w:lvlJc w:val="left"/>
      <w:pPr>
        <w:ind w:left="4275" w:hanging="360"/>
      </w:pPr>
    </w:lvl>
    <w:lvl w:ilvl="2" w:tplc="FFFFFFFF" w:tentative="1">
      <w:start w:val="1"/>
      <w:numFmt w:val="lowerRoman"/>
      <w:lvlText w:val="%3."/>
      <w:lvlJc w:val="right"/>
      <w:pPr>
        <w:ind w:left="4995" w:hanging="180"/>
      </w:pPr>
    </w:lvl>
    <w:lvl w:ilvl="3" w:tplc="FFFFFFFF" w:tentative="1">
      <w:start w:val="1"/>
      <w:numFmt w:val="decimal"/>
      <w:lvlText w:val="%4."/>
      <w:lvlJc w:val="left"/>
      <w:pPr>
        <w:ind w:left="5715" w:hanging="360"/>
      </w:pPr>
    </w:lvl>
    <w:lvl w:ilvl="4" w:tplc="FFFFFFFF" w:tentative="1">
      <w:start w:val="1"/>
      <w:numFmt w:val="lowerLetter"/>
      <w:lvlText w:val="%5."/>
      <w:lvlJc w:val="left"/>
      <w:pPr>
        <w:ind w:left="6435" w:hanging="360"/>
      </w:pPr>
    </w:lvl>
    <w:lvl w:ilvl="5" w:tplc="FFFFFFFF" w:tentative="1">
      <w:start w:val="1"/>
      <w:numFmt w:val="lowerRoman"/>
      <w:lvlText w:val="%6."/>
      <w:lvlJc w:val="right"/>
      <w:pPr>
        <w:ind w:left="7155" w:hanging="180"/>
      </w:pPr>
    </w:lvl>
    <w:lvl w:ilvl="6" w:tplc="FFFFFFFF" w:tentative="1">
      <w:start w:val="1"/>
      <w:numFmt w:val="decimal"/>
      <w:lvlText w:val="%7."/>
      <w:lvlJc w:val="left"/>
      <w:pPr>
        <w:ind w:left="7875" w:hanging="360"/>
      </w:pPr>
    </w:lvl>
    <w:lvl w:ilvl="7" w:tplc="FFFFFFFF" w:tentative="1">
      <w:start w:val="1"/>
      <w:numFmt w:val="lowerLetter"/>
      <w:lvlText w:val="%8."/>
      <w:lvlJc w:val="left"/>
      <w:pPr>
        <w:ind w:left="8595" w:hanging="360"/>
      </w:pPr>
    </w:lvl>
    <w:lvl w:ilvl="8" w:tplc="FFFFFFFF" w:tentative="1">
      <w:start w:val="1"/>
      <w:numFmt w:val="lowerRoman"/>
      <w:lvlText w:val="%9."/>
      <w:lvlJc w:val="right"/>
      <w:pPr>
        <w:ind w:left="9315" w:hanging="180"/>
      </w:pPr>
    </w:lvl>
  </w:abstractNum>
  <w:abstractNum w:abstractNumId="12"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3"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 w15:restartNumberingAfterBreak="0">
    <w:nsid w:val="4A6F546F"/>
    <w:multiLevelType w:val="hybridMultilevel"/>
    <w:tmpl w:val="EA40196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5" w15:restartNumberingAfterBreak="0">
    <w:nsid w:val="4C657CF9"/>
    <w:multiLevelType w:val="hybridMultilevel"/>
    <w:tmpl w:val="84261F8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6" w15:restartNumberingAfterBreak="0">
    <w:nsid w:val="4DC13C7D"/>
    <w:multiLevelType w:val="hybridMultilevel"/>
    <w:tmpl w:val="7E7CCC62"/>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17"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0"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1" w15:restartNumberingAfterBreak="0">
    <w:nsid w:val="5C420B32"/>
    <w:multiLevelType w:val="hybridMultilevel"/>
    <w:tmpl w:val="7BC25EE6"/>
    <w:lvl w:ilvl="0" w:tplc="FFFFFFFF">
      <w:start w:val="1"/>
      <w:numFmt w:val="decimal"/>
      <w:lvlText w:val="%1."/>
      <w:lvlJc w:val="left"/>
      <w:pPr>
        <w:ind w:left="6390"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2" w15:restartNumberingAfterBreak="0">
    <w:nsid w:val="5D6A05E0"/>
    <w:multiLevelType w:val="hybridMultilevel"/>
    <w:tmpl w:val="08449412"/>
    <w:lvl w:ilvl="0" w:tplc="FFFFFFFF">
      <w:start w:val="1"/>
      <w:numFmt w:val="decimal"/>
      <w:lvlText w:val="%1."/>
      <w:lvlJc w:val="left"/>
      <w:pPr>
        <w:ind w:left="6390" w:hanging="360"/>
      </w:pPr>
    </w:lvl>
    <w:lvl w:ilvl="1" w:tplc="0C090019" w:tentative="1">
      <w:start w:val="1"/>
      <w:numFmt w:val="lowerLetter"/>
      <w:lvlText w:val="%2."/>
      <w:lvlJc w:val="left"/>
      <w:pPr>
        <w:ind w:left="4275" w:hanging="360"/>
      </w:pPr>
    </w:lvl>
    <w:lvl w:ilvl="2" w:tplc="0C09001B">
      <w:start w:val="1"/>
      <w:numFmt w:val="lowerRoman"/>
      <w:lvlText w:val="%3."/>
      <w:lvlJc w:val="right"/>
      <w:pPr>
        <w:ind w:left="4995" w:hanging="180"/>
      </w:pPr>
    </w:lvl>
    <w:lvl w:ilvl="3" w:tplc="0C09000F">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3" w15:restartNumberingAfterBreak="0">
    <w:nsid w:val="692D3499"/>
    <w:multiLevelType w:val="hybridMultilevel"/>
    <w:tmpl w:val="4454D8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4"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5" w15:restartNumberingAfterBreak="0">
    <w:nsid w:val="797263D4"/>
    <w:multiLevelType w:val="hybridMultilevel"/>
    <w:tmpl w:val="32BEEB8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6" w15:restartNumberingAfterBreak="0">
    <w:nsid w:val="7ABD68CF"/>
    <w:multiLevelType w:val="hybridMultilevel"/>
    <w:tmpl w:val="794CC77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1455322830">
    <w:abstractNumId w:val="18"/>
  </w:num>
  <w:num w:numId="2" w16cid:durableId="1572080931">
    <w:abstractNumId w:val="8"/>
  </w:num>
  <w:num w:numId="3" w16cid:durableId="698700703">
    <w:abstractNumId w:val="24"/>
  </w:num>
  <w:num w:numId="4" w16cid:durableId="224529062">
    <w:abstractNumId w:val="19"/>
  </w:num>
  <w:num w:numId="5" w16cid:durableId="302660549">
    <w:abstractNumId w:val="3"/>
  </w:num>
  <w:num w:numId="6" w16cid:durableId="1573546654">
    <w:abstractNumId w:val="12"/>
  </w:num>
  <w:num w:numId="7" w16cid:durableId="1913198248">
    <w:abstractNumId w:val="20"/>
  </w:num>
  <w:num w:numId="8" w16cid:durableId="975182852">
    <w:abstractNumId w:val="1"/>
  </w:num>
  <w:num w:numId="9" w16cid:durableId="1093011373">
    <w:abstractNumId w:val="17"/>
  </w:num>
  <w:num w:numId="10" w16cid:durableId="808324942">
    <w:abstractNumId w:val="13"/>
  </w:num>
  <w:num w:numId="11" w16cid:durableId="508570201">
    <w:abstractNumId w:val="7"/>
  </w:num>
  <w:num w:numId="12" w16cid:durableId="689910902">
    <w:abstractNumId w:val="10"/>
  </w:num>
  <w:num w:numId="13" w16cid:durableId="2021851426">
    <w:abstractNumId w:val="2"/>
  </w:num>
  <w:num w:numId="14" w16cid:durableId="247033683">
    <w:abstractNumId w:val="0"/>
  </w:num>
  <w:num w:numId="15" w16cid:durableId="413936585">
    <w:abstractNumId w:val="23"/>
  </w:num>
  <w:num w:numId="16" w16cid:durableId="1623613131">
    <w:abstractNumId w:val="14"/>
  </w:num>
  <w:num w:numId="17" w16cid:durableId="1108546034">
    <w:abstractNumId w:val="4"/>
  </w:num>
  <w:num w:numId="18" w16cid:durableId="672416479">
    <w:abstractNumId w:val="6"/>
  </w:num>
  <w:num w:numId="19" w16cid:durableId="1674721214">
    <w:abstractNumId w:val="9"/>
  </w:num>
  <w:num w:numId="20" w16cid:durableId="501169142">
    <w:abstractNumId w:val="5"/>
  </w:num>
  <w:num w:numId="21" w16cid:durableId="724185269">
    <w:abstractNumId w:val="15"/>
  </w:num>
  <w:num w:numId="22" w16cid:durableId="1971861440">
    <w:abstractNumId w:val="25"/>
  </w:num>
  <w:num w:numId="23" w16cid:durableId="1098212808">
    <w:abstractNumId w:val="26"/>
  </w:num>
  <w:num w:numId="24" w16cid:durableId="976688157">
    <w:abstractNumId w:val="16"/>
  </w:num>
  <w:num w:numId="25" w16cid:durableId="1122842709">
    <w:abstractNumId w:val="11"/>
  </w:num>
  <w:num w:numId="26" w16cid:durableId="1010641507">
    <w:abstractNumId w:val="21"/>
  </w:num>
  <w:num w:numId="27" w16cid:durableId="123365751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0123"/>
    <w:rsid w:val="00013705"/>
    <w:rsid w:val="0002157F"/>
    <w:rsid w:val="000215EA"/>
    <w:rsid w:val="00022E9B"/>
    <w:rsid w:val="000304D0"/>
    <w:rsid w:val="00032DE6"/>
    <w:rsid w:val="00051453"/>
    <w:rsid w:val="000516E8"/>
    <w:rsid w:val="000642AD"/>
    <w:rsid w:val="000716D0"/>
    <w:rsid w:val="000717EB"/>
    <w:rsid w:val="00073C6A"/>
    <w:rsid w:val="00075A28"/>
    <w:rsid w:val="00080ECA"/>
    <w:rsid w:val="00082384"/>
    <w:rsid w:val="00087EA5"/>
    <w:rsid w:val="000934F0"/>
    <w:rsid w:val="00096897"/>
    <w:rsid w:val="000A1957"/>
    <w:rsid w:val="000A40DD"/>
    <w:rsid w:val="000B5E53"/>
    <w:rsid w:val="000C203F"/>
    <w:rsid w:val="000D0B13"/>
    <w:rsid w:val="000D6964"/>
    <w:rsid w:val="000F4918"/>
    <w:rsid w:val="00100B03"/>
    <w:rsid w:val="00105417"/>
    <w:rsid w:val="001164B5"/>
    <w:rsid w:val="001175D7"/>
    <w:rsid w:val="0012029D"/>
    <w:rsid w:val="001203CF"/>
    <w:rsid w:val="0012210D"/>
    <w:rsid w:val="00137B7F"/>
    <w:rsid w:val="00142AF8"/>
    <w:rsid w:val="001459C3"/>
    <w:rsid w:val="001530AD"/>
    <w:rsid w:val="00155CA4"/>
    <w:rsid w:val="001615A7"/>
    <w:rsid w:val="00165E82"/>
    <w:rsid w:val="001721BD"/>
    <w:rsid w:val="00180EA0"/>
    <w:rsid w:val="00182F21"/>
    <w:rsid w:val="0018346D"/>
    <w:rsid w:val="00194944"/>
    <w:rsid w:val="001A0C83"/>
    <w:rsid w:val="001C0250"/>
    <w:rsid w:val="001C2886"/>
    <w:rsid w:val="001C6829"/>
    <w:rsid w:val="001C70ED"/>
    <w:rsid w:val="001D5EA1"/>
    <w:rsid w:val="001E58D7"/>
    <w:rsid w:val="001F4FF6"/>
    <w:rsid w:val="00205A9C"/>
    <w:rsid w:val="00210EC7"/>
    <w:rsid w:val="0021172F"/>
    <w:rsid w:val="00214575"/>
    <w:rsid w:val="002161B7"/>
    <w:rsid w:val="00220424"/>
    <w:rsid w:val="00237626"/>
    <w:rsid w:val="00245238"/>
    <w:rsid w:val="00251262"/>
    <w:rsid w:val="00252460"/>
    <w:rsid w:val="00262F34"/>
    <w:rsid w:val="002711E2"/>
    <w:rsid w:val="00277913"/>
    <w:rsid w:val="002813FF"/>
    <w:rsid w:val="00281955"/>
    <w:rsid w:val="00284C5D"/>
    <w:rsid w:val="002A30D0"/>
    <w:rsid w:val="002A3FC8"/>
    <w:rsid w:val="002A746D"/>
    <w:rsid w:val="002B6B8E"/>
    <w:rsid w:val="002B78BC"/>
    <w:rsid w:val="002C19E7"/>
    <w:rsid w:val="002C65C0"/>
    <w:rsid w:val="002D1DBB"/>
    <w:rsid w:val="002D54AB"/>
    <w:rsid w:val="002E21BB"/>
    <w:rsid w:val="002E22BA"/>
    <w:rsid w:val="002F7434"/>
    <w:rsid w:val="00306C58"/>
    <w:rsid w:val="003168C2"/>
    <w:rsid w:val="00323843"/>
    <w:rsid w:val="00324C6F"/>
    <w:rsid w:val="0032538F"/>
    <w:rsid w:val="00332654"/>
    <w:rsid w:val="00335102"/>
    <w:rsid w:val="00344B4E"/>
    <w:rsid w:val="00345DD8"/>
    <w:rsid w:val="00346E7A"/>
    <w:rsid w:val="00347C88"/>
    <w:rsid w:val="00356BAC"/>
    <w:rsid w:val="00363EB0"/>
    <w:rsid w:val="00370738"/>
    <w:rsid w:val="003875DE"/>
    <w:rsid w:val="003904DC"/>
    <w:rsid w:val="00397564"/>
    <w:rsid w:val="003A17CB"/>
    <w:rsid w:val="003A1C27"/>
    <w:rsid w:val="003B61CD"/>
    <w:rsid w:val="003B6F12"/>
    <w:rsid w:val="003C53DC"/>
    <w:rsid w:val="003D043D"/>
    <w:rsid w:val="003D0AFE"/>
    <w:rsid w:val="003D2357"/>
    <w:rsid w:val="003D2D46"/>
    <w:rsid w:val="003E25B3"/>
    <w:rsid w:val="003E528C"/>
    <w:rsid w:val="003E7682"/>
    <w:rsid w:val="003F05A3"/>
    <w:rsid w:val="003F5878"/>
    <w:rsid w:val="004035CC"/>
    <w:rsid w:val="0040472C"/>
    <w:rsid w:val="00405629"/>
    <w:rsid w:val="0040758A"/>
    <w:rsid w:val="004208B8"/>
    <w:rsid w:val="004235E9"/>
    <w:rsid w:val="004258E8"/>
    <w:rsid w:val="00425AD7"/>
    <w:rsid w:val="00434C95"/>
    <w:rsid w:val="004435FB"/>
    <w:rsid w:val="00447020"/>
    <w:rsid w:val="004773C3"/>
    <w:rsid w:val="00483162"/>
    <w:rsid w:val="004A103B"/>
    <w:rsid w:val="004A3FBE"/>
    <w:rsid w:val="004A6D72"/>
    <w:rsid w:val="004A729B"/>
    <w:rsid w:val="004B62F6"/>
    <w:rsid w:val="004C7E05"/>
    <w:rsid w:val="004D0D50"/>
    <w:rsid w:val="004D6D59"/>
    <w:rsid w:val="004E0DAE"/>
    <w:rsid w:val="005044B5"/>
    <w:rsid w:val="00512165"/>
    <w:rsid w:val="005169FE"/>
    <w:rsid w:val="005250ED"/>
    <w:rsid w:val="00525438"/>
    <w:rsid w:val="0053232B"/>
    <w:rsid w:val="00532A17"/>
    <w:rsid w:val="00532B82"/>
    <w:rsid w:val="00541155"/>
    <w:rsid w:val="005420A8"/>
    <w:rsid w:val="005471BD"/>
    <w:rsid w:val="005501B1"/>
    <w:rsid w:val="0055069F"/>
    <w:rsid w:val="005531C4"/>
    <w:rsid w:val="00557158"/>
    <w:rsid w:val="005644AB"/>
    <w:rsid w:val="00571F56"/>
    <w:rsid w:val="00572539"/>
    <w:rsid w:val="00572FEA"/>
    <w:rsid w:val="00573D70"/>
    <w:rsid w:val="005829EA"/>
    <w:rsid w:val="00584BAA"/>
    <w:rsid w:val="00587769"/>
    <w:rsid w:val="005928EA"/>
    <w:rsid w:val="0059725A"/>
    <w:rsid w:val="005A580A"/>
    <w:rsid w:val="005B194C"/>
    <w:rsid w:val="005B6084"/>
    <w:rsid w:val="005C55D7"/>
    <w:rsid w:val="005C6099"/>
    <w:rsid w:val="005C72E9"/>
    <w:rsid w:val="005D47E5"/>
    <w:rsid w:val="005D4CAC"/>
    <w:rsid w:val="005D6B97"/>
    <w:rsid w:val="005D7192"/>
    <w:rsid w:val="005E040F"/>
    <w:rsid w:val="005E07ED"/>
    <w:rsid w:val="005E2302"/>
    <w:rsid w:val="005E5788"/>
    <w:rsid w:val="005E6C7E"/>
    <w:rsid w:val="005E76D5"/>
    <w:rsid w:val="005F2D75"/>
    <w:rsid w:val="0060363F"/>
    <w:rsid w:val="00603F36"/>
    <w:rsid w:val="00614A98"/>
    <w:rsid w:val="00620923"/>
    <w:rsid w:val="0062226E"/>
    <w:rsid w:val="006458D5"/>
    <w:rsid w:val="00650664"/>
    <w:rsid w:val="00651855"/>
    <w:rsid w:val="006649F5"/>
    <w:rsid w:val="00665D2F"/>
    <w:rsid w:val="00670338"/>
    <w:rsid w:val="006706E7"/>
    <w:rsid w:val="00674577"/>
    <w:rsid w:val="0068045A"/>
    <w:rsid w:val="00680EFD"/>
    <w:rsid w:val="0068157E"/>
    <w:rsid w:val="006816AD"/>
    <w:rsid w:val="006842FC"/>
    <w:rsid w:val="00692A9F"/>
    <w:rsid w:val="00695E3E"/>
    <w:rsid w:val="006A0546"/>
    <w:rsid w:val="006A20EB"/>
    <w:rsid w:val="006A2F42"/>
    <w:rsid w:val="006A45B1"/>
    <w:rsid w:val="006B68B3"/>
    <w:rsid w:val="006C15F4"/>
    <w:rsid w:val="006C4514"/>
    <w:rsid w:val="006C7850"/>
    <w:rsid w:val="006D7D92"/>
    <w:rsid w:val="006E7B2E"/>
    <w:rsid w:val="006F0207"/>
    <w:rsid w:val="006F1848"/>
    <w:rsid w:val="006F5129"/>
    <w:rsid w:val="00700DD7"/>
    <w:rsid w:val="00703D51"/>
    <w:rsid w:val="00734DBE"/>
    <w:rsid w:val="0073552C"/>
    <w:rsid w:val="007363F6"/>
    <w:rsid w:val="007403A5"/>
    <w:rsid w:val="007462EF"/>
    <w:rsid w:val="007510B7"/>
    <w:rsid w:val="0075419F"/>
    <w:rsid w:val="00757D1A"/>
    <w:rsid w:val="007623B9"/>
    <w:rsid w:val="007670D8"/>
    <w:rsid w:val="00767ACC"/>
    <w:rsid w:val="00771C25"/>
    <w:rsid w:val="00774401"/>
    <w:rsid w:val="00775903"/>
    <w:rsid w:val="0078335B"/>
    <w:rsid w:val="0078392C"/>
    <w:rsid w:val="007868CF"/>
    <w:rsid w:val="0079432E"/>
    <w:rsid w:val="007A3D33"/>
    <w:rsid w:val="007C4987"/>
    <w:rsid w:val="007C5883"/>
    <w:rsid w:val="007C5B13"/>
    <w:rsid w:val="007C60EA"/>
    <w:rsid w:val="007C677B"/>
    <w:rsid w:val="007C69C8"/>
    <w:rsid w:val="007D1488"/>
    <w:rsid w:val="007D34EC"/>
    <w:rsid w:val="007D40DD"/>
    <w:rsid w:val="007D4433"/>
    <w:rsid w:val="007E5D3C"/>
    <w:rsid w:val="007E642F"/>
    <w:rsid w:val="007E6836"/>
    <w:rsid w:val="007F19D5"/>
    <w:rsid w:val="00800FE9"/>
    <w:rsid w:val="008142E6"/>
    <w:rsid w:val="00842094"/>
    <w:rsid w:val="00845D53"/>
    <w:rsid w:val="0085353A"/>
    <w:rsid w:val="008555BA"/>
    <w:rsid w:val="008653EC"/>
    <w:rsid w:val="008679B2"/>
    <w:rsid w:val="00867C1C"/>
    <w:rsid w:val="00871B7E"/>
    <w:rsid w:val="008729AE"/>
    <w:rsid w:val="008766F3"/>
    <w:rsid w:val="00880431"/>
    <w:rsid w:val="008855EA"/>
    <w:rsid w:val="0088616A"/>
    <w:rsid w:val="008928BC"/>
    <w:rsid w:val="008943F9"/>
    <w:rsid w:val="008A51D3"/>
    <w:rsid w:val="008A5B93"/>
    <w:rsid w:val="008B13AD"/>
    <w:rsid w:val="008B55E6"/>
    <w:rsid w:val="008B5832"/>
    <w:rsid w:val="008C03D8"/>
    <w:rsid w:val="008C0F76"/>
    <w:rsid w:val="008C3D3D"/>
    <w:rsid w:val="008D0FD8"/>
    <w:rsid w:val="008D6C88"/>
    <w:rsid w:val="008E4E18"/>
    <w:rsid w:val="008F172C"/>
    <w:rsid w:val="008F4E8B"/>
    <w:rsid w:val="00900841"/>
    <w:rsid w:val="009036C0"/>
    <w:rsid w:val="00910FBD"/>
    <w:rsid w:val="00913E74"/>
    <w:rsid w:val="00914572"/>
    <w:rsid w:val="00917941"/>
    <w:rsid w:val="009224D7"/>
    <w:rsid w:val="00927A54"/>
    <w:rsid w:val="00945E83"/>
    <w:rsid w:val="00947A78"/>
    <w:rsid w:val="00947FCE"/>
    <w:rsid w:val="0095300E"/>
    <w:rsid w:val="00955D40"/>
    <w:rsid w:val="00967409"/>
    <w:rsid w:val="009A7521"/>
    <w:rsid w:val="009B2445"/>
    <w:rsid w:val="009B2D82"/>
    <w:rsid w:val="009C1346"/>
    <w:rsid w:val="009D1D60"/>
    <w:rsid w:val="009D512A"/>
    <w:rsid w:val="009D5A6E"/>
    <w:rsid w:val="009E0109"/>
    <w:rsid w:val="009E064F"/>
    <w:rsid w:val="009E6A12"/>
    <w:rsid w:val="009E6E9A"/>
    <w:rsid w:val="009E76BB"/>
    <w:rsid w:val="009F7369"/>
    <w:rsid w:val="00A01007"/>
    <w:rsid w:val="00A14154"/>
    <w:rsid w:val="00A21429"/>
    <w:rsid w:val="00A23D5D"/>
    <w:rsid w:val="00A26D2E"/>
    <w:rsid w:val="00A276F3"/>
    <w:rsid w:val="00A3220C"/>
    <w:rsid w:val="00A36508"/>
    <w:rsid w:val="00A36564"/>
    <w:rsid w:val="00A4249D"/>
    <w:rsid w:val="00A533ED"/>
    <w:rsid w:val="00A53899"/>
    <w:rsid w:val="00A5519D"/>
    <w:rsid w:val="00A55BAC"/>
    <w:rsid w:val="00A57594"/>
    <w:rsid w:val="00A57CD0"/>
    <w:rsid w:val="00A60AF7"/>
    <w:rsid w:val="00A62729"/>
    <w:rsid w:val="00A64410"/>
    <w:rsid w:val="00A72796"/>
    <w:rsid w:val="00A72C0D"/>
    <w:rsid w:val="00A72D45"/>
    <w:rsid w:val="00A855AC"/>
    <w:rsid w:val="00A86237"/>
    <w:rsid w:val="00A862F4"/>
    <w:rsid w:val="00A86E51"/>
    <w:rsid w:val="00A910E4"/>
    <w:rsid w:val="00A9472F"/>
    <w:rsid w:val="00A949C6"/>
    <w:rsid w:val="00A952E7"/>
    <w:rsid w:val="00AB114E"/>
    <w:rsid w:val="00AB145F"/>
    <w:rsid w:val="00AB5D17"/>
    <w:rsid w:val="00AB5FFD"/>
    <w:rsid w:val="00AC1060"/>
    <w:rsid w:val="00AC1C4F"/>
    <w:rsid w:val="00AC2BA7"/>
    <w:rsid w:val="00AC6E17"/>
    <w:rsid w:val="00AD62DF"/>
    <w:rsid w:val="00AF2AAC"/>
    <w:rsid w:val="00B01F4C"/>
    <w:rsid w:val="00B04302"/>
    <w:rsid w:val="00B104AE"/>
    <w:rsid w:val="00B22F6F"/>
    <w:rsid w:val="00B2760E"/>
    <w:rsid w:val="00B30C4A"/>
    <w:rsid w:val="00B327BB"/>
    <w:rsid w:val="00B339A0"/>
    <w:rsid w:val="00B430BD"/>
    <w:rsid w:val="00B43134"/>
    <w:rsid w:val="00B45872"/>
    <w:rsid w:val="00B552F2"/>
    <w:rsid w:val="00B61069"/>
    <w:rsid w:val="00B67001"/>
    <w:rsid w:val="00B81D38"/>
    <w:rsid w:val="00B84616"/>
    <w:rsid w:val="00B922DE"/>
    <w:rsid w:val="00B926E1"/>
    <w:rsid w:val="00B9303A"/>
    <w:rsid w:val="00B939B6"/>
    <w:rsid w:val="00B94F7E"/>
    <w:rsid w:val="00BA02D7"/>
    <w:rsid w:val="00BA04C8"/>
    <w:rsid w:val="00BA26D8"/>
    <w:rsid w:val="00BA3E5D"/>
    <w:rsid w:val="00BA5270"/>
    <w:rsid w:val="00BB29C3"/>
    <w:rsid w:val="00BB352B"/>
    <w:rsid w:val="00BB7D6B"/>
    <w:rsid w:val="00BC1232"/>
    <w:rsid w:val="00BC566B"/>
    <w:rsid w:val="00BD438C"/>
    <w:rsid w:val="00BE1D69"/>
    <w:rsid w:val="00BE37D7"/>
    <w:rsid w:val="00BE3B8B"/>
    <w:rsid w:val="00BE4880"/>
    <w:rsid w:val="00BE58D6"/>
    <w:rsid w:val="00C004CB"/>
    <w:rsid w:val="00C060DA"/>
    <w:rsid w:val="00C073DF"/>
    <w:rsid w:val="00C17728"/>
    <w:rsid w:val="00C22CA3"/>
    <w:rsid w:val="00C24BA3"/>
    <w:rsid w:val="00C4084F"/>
    <w:rsid w:val="00C410C0"/>
    <w:rsid w:val="00C42EAA"/>
    <w:rsid w:val="00C46BD0"/>
    <w:rsid w:val="00C51277"/>
    <w:rsid w:val="00C54382"/>
    <w:rsid w:val="00C55A1E"/>
    <w:rsid w:val="00C62994"/>
    <w:rsid w:val="00C63FE5"/>
    <w:rsid w:val="00C67B4D"/>
    <w:rsid w:val="00C72E30"/>
    <w:rsid w:val="00C84BB4"/>
    <w:rsid w:val="00C85694"/>
    <w:rsid w:val="00C90F7D"/>
    <w:rsid w:val="00CA3162"/>
    <w:rsid w:val="00CB7455"/>
    <w:rsid w:val="00CC7D0C"/>
    <w:rsid w:val="00CD0F12"/>
    <w:rsid w:val="00CE2139"/>
    <w:rsid w:val="00CE4E87"/>
    <w:rsid w:val="00CF0999"/>
    <w:rsid w:val="00CF1D51"/>
    <w:rsid w:val="00D052F4"/>
    <w:rsid w:val="00D06E95"/>
    <w:rsid w:val="00D0774B"/>
    <w:rsid w:val="00D10903"/>
    <w:rsid w:val="00D10E3C"/>
    <w:rsid w:val="00D11CDD"/>
    <w:rsid w:val="00D16C9C"/>
    <w:rsid w:val="00D2379C"/>
    <w:rsid w:val="00D317E0"/>
    <w:rsid w:val="00D3257D"/>
    <w:rsid w:val="00D3532D"/>
    <w:rsid w:val="00D43E2D"/>
    <w:rsid w:val="00D52796"/>
    <w:rsid w:val="00D63101"/>
    <w:rsid w:val="00D6499E"/>
    <w:rsid w:val="00D7609B"/>
    <w:rsid w:val="00D82636"/>
    <w:rsid w:val="00D84020"/>
    <w:rsid w:val="00D8495D"/>
    <w:rsid w:val="00D87E9A"/>
    <w:rsid w:val="00D95864"/>
    <w:rsid w:val="00DA005B"/>
    <w:rsid w:val="00DA77A1"/>
    <w:rsid w:val="00DB20FD"/>
    <w:rsid w:val="00DC3E85"/>
    <w:rsid w:val="00DC730E"/>
    <w:rsid w:val="00DD68D2"/>
    <w:rsid w:val="00DE67AA"/>
    <w:rsid w:val="00DE6F9C"/>
    <w:rsid w:val="00DE7A8E"/>
    <w:rsid w:val="00E07246"/>
    <w:rsid w:val="00E1180F"/>
    <w:rsid w:val="00E12B58"/>
    <w:rsid w:val="00E14B1E"/>
    <w:rsid w:val="00E179C6"/>
    <w:rsid w:val="00E255AD"/>
    <w:rsid w:val="00E25E31"/>
    <w:rsid w:val="00E2658C"/>
    <w:rsid w:val="00E32C79"/>
    <w:rsid w:val="00E37224"/>
    <w:rsid w:val="00E3731D"/>
    <w:rsid w:val="00E4637F"/>
    <w:rsid w:val="00E46697"/>
    <w:rsid w:val="00E47020"/>
    <w:rsid w:val="00E50D8A"/>
    <w:rsid w:val="00E538BB"/>
    <w:rsid w:val="00E53C26"/>
    <w:rsid w:val="00E63058"/>
    <w:rsid w:val="00E66C5D"/>
    <w:rsid w:val="00E71838"/>
    <w:rsid w:val="00E7382E"/>
    <w:rsid w:val="00E744C5"/>
    <w:rsid w:val="00E7492C"/>
    <w:rsid w:val="00E75B7D"/>
    <w:rsid w:val="00E7668B"/>
    <w:rsid w:val="00E772C2"/>
    <w:rsid w:val="00E80131"/>
    <w:rsid w:val="00E83377"/>
    <w:rsid w:val="00E83A64"/>
    <w:rsid w:val="00E84F61"/>
    <w:rsid w:val="00E862DD"/>
    <w:rsid w:val="00E913BF"/>
    <w:rsid w:val="00E95D90"/>
    <w:rsid w:val="00EA0EC0"/>
    <w:rsid w:val="00EA39F1"/>
    <w:rsid w:val="00EB0ECC"/>
    <w:rsid w:val="00EB10A2"/>
    <w:rsid w:val="00EB462D"/>
    <w:rsid w:val="00EC3A41"/>
    <w:rsid w:val="00EC6E74"/>
    <w:rsid w:val="00EE16A7"/>
    <w:rsid w:val="00EE4B93"/>
    <w:rsid w:val="00EF292A"/>
    <w:rsid w:val="00EF74A5"/>
    <w:rsid w:val="00F05DAA"/>
    <w:rsid w:val="00F14511"/>
    <w:rsid w:val="00F177CF"/>
    <w:rsid w:val="00F21D43"/>
    <w:rsid w:val="00F236D3"/>
    <w:rsid w:val="00F2745C"/>
    <w:rsid w:val="00F35B00"/>
    <w:rsid w:val="00F36DB0"/>
    <w:rsid w:val="00F46F95"/>
    <w:rsid w:val="00F53D5E"/>
    <w:rsid w:val="00F5419F"/>
    <w:rsid w:val="00F548DD"/>
    <w:rsid w:val="00F55C6B"/>
    <w:rsid w:val="00F61546"/>
    <w:rsid w:val="00F6406D"/>
    <w:rsid w:val="00F65ABA"/>
    <w:rsid w:val="00F66FE4"/>
    <w:rsid w:val="00F7160A"/>
    <w:rsid w:val="00F743E2"/>
    <w:rsid w:val="00F822F6"/>
    <w:rsid w:val="00F85109"/>
    <w:rsid w:val="00F864EE"/>
    <w:rsid w:val="00F92E17"/>
    <w:rsid w:val="00FA1224"/>
    <w:rsid w:val="00FA2C28"/>
    <w:rsid w:val="00FA342C"/>
    <w:rsid w:val="00FB2DB9"/>
    <w:rsid w:val="00FE237B"/>
    <w:rsid w:val="00FE422C"/>
    <w:rsid w:val="00FF5159"/>
    <w:rsid w:val="00FF5C9F"/>
    <w:rsid w:val="00FF7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E0E427-7EF3-4C23-BF1A-2D40745D70B8}">
  <ds:schemaRefs>
    <ds:schemaRef ds:uri="http://purl.org/dc/terms/"/>
    <ds:schemaRef ds:uri="http://schemas.openxmlformats.org/package/2006/metadata/core-properties"/>
    <ds:schemaRef ds:uri="http://schemas.microsoft.com/office/2006/metadata/properties"/>
    <ds:schemaRef ds:uri="http://purl.org/dc/dcmitype/"/>
    <ds:schemaRef ds:uri="http://schemas.microsoft.com/office/2006/documentManagement/types"/>
    <ds:schemaRef ds:uri="http://purl.org/dc/elements/1.1/"/>
    <ds:schemaRef ds:uri="1211962b-e7f0-4e86-a0d1-2328247b4c11"/>
    <ds:schemaRef ds:uri="http://schemas.microsoft.com/office/infopath/2007/PartnerControls"/>
    <ds:schemaRef ds:uri="ae0cd296-55d0-417d-93e3-30a04cec7f29"/>
    <ds:schemaRef ds:uri="72567383-1e26-4692-bdad-5f5be69e1590"/>
    <ds:schemaRef ds:uri="http://www.w3.org/XML/1998/namespace"/>
  </ds:schemaRefs>
</ds:datastoreItem>
</file>

<file path=customXml/itemProps2.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9</Pages>
  <Words>2182</Words>
  <Characters>12443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18</cp:revision>
  <cp:lastPrinted>2023-11-23T05:04:00Z</cp:lastPrinted>
  <dcterms:created xsi:type="dcterms:W3CDTF">2023-11-02T23:06:00Z</dcterms:created>
  <dcterms:modified xsi:type="dcterms:W3CDTF">2023-11-23T05:04:00Z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2023-10-18T23:50:52Z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59cc75c8-4a0f-4b8f-9963-012094c9b5ab</vt:lpwstr>
  </property>
  <property fmtid="{D5CDD505-2E9C-101B-9397-08002B2CF9AE}" pid="15" name="MSIP_Label_40d8a7f5-fcaf-4d65-a47d-7b48b6f4c7a6_ContentBits">
    <vt:lpwstr>1</vt:lpwstr>
  </property>
</Properties>
</file>