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737A14F" w:rsidR="00DA77A1" w:rsidRDefault="001E7636" w:rsidP="007868CF">
      <w:pPr>
        <w:pStyle w:val="Reference"/>
      </w:pPr>
      <w:r>
        <w:t>9</w:t>
      </w:r>
      <w:r w:rsidR="008F042C">
        <w:t xml:space="preserve"> May </w:t>
      </w:r>
      <w:r w:rsidR="00C509A8">
        <w:t>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847CDA2"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687D8702" w:rsidR="005E5788" w:rsidRDefault="00C73534"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MATT LAURIE</w:t>
      </w:r>
    </w:p>
    <w:p w14:paraId="1A480576" w14:textId="77777777" w:rsidR="00E862DD" w:rsidRDefault="00E862DD" w:rsidP="00E862DD">
      <w:pPr>
        <w:spacing w:line="259" w:lineRule="auto"/>
        <w:jc w:val="center"/>
        <w:rPr>
          <w:rFonts w:ascii="Calibri" w:eastAsia="Calibri" w:hAnsi="Calibri" w:cs="Times New Roman"/>
          <w:b/>
          <w:sz w:val="24"/>
          <w:szCs w:val="24"/>
          <w:lang w:eastAsia="en-US"/>
        </w:rPr>
      </w:pPr>
    </w:p>
    <w:p w14:paraId="396E111F" w14:textId="77777777" w:rsidR="003B0ADF" w:rsidRPr="00E862DD" w:rsidRDefault="003B0ADF" w:rsidP="00E862DD">
      <w:pPr>
        <w:spacing w:line="259" w:lineRule="auto"/>
        <w:jc w:val="center"/>
        <w:rPr>
          <w:rFonts w:ascii="Calibri" w:eastAsia="Calibri" w:hAnsi="Calibri" w:cs="Times New Roman"/>
          <w:b/>
          <w:sz w:val="24"/>
          <w:szCs w:val="24"/>
          <w:lang w:eastAsia="en-US"/>
        </w:rPr>
      </w:pPr>
    </w:p>
    <w:p w14:paraId="706A3341" w14:textId="4DFFBED4"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73534">
        <w:rPr>
          <w:rFonts w:ascii="Calibri" w:eastAsia="Calibri" w:hAnsi="Calibri" w:cs="Times New Roman"/>
          <w:bCs/>
          <w:sz w:val="24"/>
          <w:szCs w:val="24"/>
          <w:lang w:eastAsia="en-US"/>
        </w:rPr>
        <w:t>11</w:t>
      </w:r>
      <w:r w:rsidR="004A546C">
        <w:rPr>
          <w:rFonts w:ascii="Calibri" w:eastAsia="Calibri" w:hAnsi="Calibri" w:cs="Times New Roman"/>
          <w:bCs/>
          <w:sz w:val="24"/>
          <w:szCs w:val="24"/>
          <w:lang w:eastAsia="en-US"/>
        </w:rPr>
        <w:t xml:space="preserve"> April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4F691E7B" w14:textId="77777777" w:rsidR="004A546C" w:rsidRDefault="004A546C" w:rsidP="00E862DD">
      <w:pPr>
        <w:spacing w:line="259" w:lineRule="auto"/>
        <w:jc w:val="both"/>
        <w:rPr>
          <w:rFonts w:ascii="Calibri" w:eastAsia="Calibri" w:hAnsi="Calibri" w:cs="Times New Roman"/>
          <w:sz w:val="24"/>
          <w:szCs w:val="24"/>
          <w:lang w:eastAsia="en-US"/>
        </w:rPr>
      </w:pPr>
    </w:p>
    <w:p w14:paraId="71E51073" w14:textId="1930593E" w:rsidR="004A546C" w:rsidRDefault="004A546C" w:rsidP="00E862DD">
      <w:pPr>
        <w:spacing w:line="259" w:lineRule="auto"/>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C73534">
        <w:rPr>
          <w:rFonts w:ascii="Calibri" w:eastAsia="Calibri" w:hAnsi="Calibri" w:cs="Times New Roman"/>
          <w:sz w:val="24"/>
          <w:szCs w:val="24"/>
          <w:lang w:eastAsia="en-US"/>
        </w:rPr>
        <w:t>11</w:t>
      </w:r>
      <w:r>
        <w:rPr>
          <w:rFonts w:ascii="Calibri" w:eastAsia="Calibri" w:hAnsi="Calibri" w:cs="Times New Roman"/>
          <w:sz w:val="24"/>
          <w:szCs w:val="24"/>
          <w:lang w:eastAsia="en-US"/>
        </w:rPr>
        <w:t xml:space="preserve"> April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C45C369"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73534">
        <w:rPr>
          <w:rFonts w:ascii="Calibri" w:eastAsia="Calibri" w:hAnsi="Calibri" w:cs="Times New Roman"/>
          <w:sz w:val="24"/>
          <w:szCs w:val="24"/>
          <w:lang w:eastAsia="en-US"/>
        </w:rPr>
        <w:t>The Hon. Shane Marshall AM</w:t>
      </w:r>
      <w:r w:rsidR="00A26D2E">
        <w:rPr>
          <w:rFonts w:ascii="Calibri" w:eastAsia="Calibri" w:hAnsi="Calibri" w:cs="Times New Roman"/>
          <w:sz w:val="24"/>
          <w:szCs w:val="24"/>
          <w:lang w:eastAsia="en-US"/>
        </w:rPr>
        <w:t xml:space="preserve"> </w:t>
      </w:r>
      <w:r w:rsidR="004A546C">
        <w:rPr>
          <w:rFonts w:ascii="Calibri" w:eastAsia="Calibri" w:hAnsi="Calibri" w:cs="Times New Roman"/>
          <w:sz w:val="24"/>
          <w:szCs w:val="24"/>
          <w:lang w:eastAsia="en-US"/>
        </w:rPr>
        <w:t>(</w:t>
      </w:r>
      <w:r w:rsidR="00C73534">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C73534">
        <w:rPr>
          <w:rFonts w:ascii="Calibri" w:eastAsia="Calibri" w:hAnsi="Calibri" w:cs="Times New Roman"/>
          <w:sz w:val="24"/>
          <w:szCs w:val="24"/>
          <w:lang w:eastAsia="en-US"/>
        </w:rPr>
        <w:t xml:space="preserve"> and Ms Melissa Mahady</w:t>
      </w:r>
      <w:r w:rsidR="003B0ADF">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7303B0CB"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C73534">
        <w:rPr>
          <w:rFonts w:ascii="Calibri" w:eastAsia="Calibri" w:hAnsi="Calibri" w:cs="Times New Roman"/>
          <w:sz w:val="24"/>
          <w:szCs w:val="24"/>
          <w:lang w:eastAsia="en-US"/>
        </w:rPr>
        <w:t>Jack Anderson</w:t>
      </w:r>
      <w:r w:rsidR="001615A7">
        <w:rPr>
          <w:rFonts w:ascii="Calibri" w:eastAsia="Calibri" w:hAnsi="Calibri" w:cs="Times New Roman"/>
          <w:sz w:val="24"/>
          <w:szCs w:val="24"/>
          <w:lang w:eastAsia="en-US"/>
        </w:rPr>
        <w:t xml:space="preserve"> appeared on behalf of the Stewards.</w:t>
      </w:r>
    </w:p>
    <w:p w14:paraId="0943BBCE" w14:textId="7E8C84A9"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63703">
        <w:rPr>
          <w:rFonts w:ascii="Calibri" w:eastAsia="Calibri" w:hAnsi="Calibri" w:cs="Times New Roman"/>
          <w:bCs/>
          <w:sz w:val="24"/>
          <w:szCs w:val="24"/>
          <w:lang w:eastAsia="en-US"/>
        </w:rPr>
        <w:t xml:space="preserve">Mr </w:t>
      </w:r>
      <w:r w:rsidR="00C73534">
        <w:rPr>
          <w:rFonts w:ascii="Calibri" w:eastAsia="Calibri" w:hAnsi="Calibri" w:cs="Times New Roman"/>
          <w:bCs/>
          <w:sz w:val="24"/>
          <w:szCs w:val="24"/>
          <w:lang w:eastAsia="en-US"/>
        </w:rPr>
        <w:t>Damian Sheales, instructed by Ms Kate Brideoake,</w:t>
      </w:r>
      <w:r w:rsidR="00C509A8">
        <w:rPr>
          <w:rFonts w:ascii="Calibri" w:eastAsia="Calibri" w:hAnsi="Calibri" w:cs="Times New Roman"/>
          <w:bCs/>
          <w:sz w:val="24"/>
          <w:szCs w:val="24"/>
          <w:lang w:eastAsia="en-US"/>
        </w:rPr>
        <w:t xml:space="preserve"> represented </w:t>
      </w:r>
      <w:r w:rsidR="004A546C">
        <w:rPr>
          <w:rFonts w:ascii="Calibri" w:eastAsia="Calibri" w:hAnsi="Calibri" w:cs="Times New Roman"/>
          <w:bCs/>
          <w:sz w:val="24"/>
          <w:szCs w:val="24"/>
          <w:lang w:eastAsia="en-US"/>
        </w:rPr>
        <w:t xml:space="preserve">Mr </w:t>
      </w:r>
      <w:r w:rsidR="00C73534">
        <w:rPr>
          <w:rFonts w:ascii="Calibri" w:eastAsia="Calibri" w:hAnsi="Calibri" w:cs="Times New Roman"/>
          <w:bCs/>
          <w:sz w:val="24"/>
          <w:szCs w:val="24"/>
          <w:lang w:eastAsia="en-US"/>
        </w:rPr>
        <w:t>Matt Laurie</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5CCA9229" w14:textId="78ABF016" w:rsidR="004A546C" w:rsidRPr="004A546C" w:rsidRDefault="00A26D2E" w:rsidP="004A546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5500A">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4A546C" w:rsidRPr="004A546C">
        <w:rPr>
          <w:rFonts w:ascii="Calibri" w:eastAsia="Calibri" w:hAnsi="Calibri" w:cs="Times New Roman"/>
          <w:bCs/>
          <w:sz w:val="24"/>
          <w:szCs w:val="24"/>
          <w:lang w:eastAsia="en-US"/>
        </w:rPr>
        <w:t xml:space="preserve">Australian Rule of Racing (“AR”) </w:t>
      </w:r>
      <w:r w:rsidR="00E5500A">
        <w:rPr>
          <w:rFonts w:ascii="Calibri" w:eastAsia="Calibri" w:hAnsi="Calibri" w:cs="Times New Roman"/>
          <w:bCs/>
          <w:sz w:val="24"/>
          <w:szCs w:val="24"/>
          <w:lang w:eastAsia="en-US"/>
        </w:rPr>
        <w:t>240(2)</w:t>
      </w:r>
      <w:r w:rsidR="004A546C" w:rsidRPr="004A546C">
        <w:rPr>
          <w:rFonts w:ascii="Calibri" w:eastAsia="Calibri" w:hAnsi="Calibri" w:cs="Times New Roman"/>
          <w:bCs/>
          <w:sz w:val="24"/>
          <w:szCs w:val="24"/>
          <w:lang w:eastAsia="en-US"/>
        </w:rPr>
        <w:t xml:space="preserve"> states:</w:t>
      </w:r>
    </w:p>
    <w:p w14:paraId="1015B968" w14:textId="4A2CFAC1" w:rsidR="005520E7" w:rsidRDefault="00E5500A" w:rsidP="005520E7">
      <w:pPr>
        <w:spacing w:line="259" w:lineRule="auto"/>
        <w:ind w:left="2880"/>
        <w:jc w:val="both"/>
        <w:rPr>
          <w:rFonts w:ascii="Calibri" w:eastAsia="Calibri" w:hAnsi="Calibri" w:cs="Times New Roman"/>
          <w:bCs/>
          <w:sz w:val="24"/>
          <w:szCs w:val="24"/>
          <w:lang w:eastAsia="en-US"/>
        </w:rPr>
      </w:pPr>
      <w:r w:rsidRPr="00E5500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5500A">
        <w:rPr>
          <w:rFonts w:ascii="Calibri" w:eastAsia="Calibri" w:hAnsi="Calibri" w:cs="Times New Roman"/>
          <w:bCs/>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5FD7A196" w14:textId="77777777" w:rsidR="00E5500A" w:rsidRDefault="00E5500A" w:rsidP="005520E7">
      <w:pPr>
        <w:spacing w:line="259" w:lineRule="auto"/>
        <w:ind w:left="2880"/>
        <w:jc w:val="both"/>
        <w:rPr>
          <w:rFonts w:ascii="Calibri" w:eastAsia="Calibri" w:hAnsi="Calibri" w:cs="Times New Roman"/>
          <w:bCs/>
          <w:sz w:val="24"/>
          <w:szCs w:val="24"/>
          <w:lang w:eastAsia="en-US"/>
        </w:rPr>
      </w:pPr>
    </w:p>
    <w:p w14:paraId="46AE3A42" w14:textId="4CBE5CED" w:rsidR="00E5500A" w:rsidRDefault="00E5500A" w:rsidP="005520E7">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AR 242(a) states:</w:t>
      </w:r>
    </w:p>
    <w:p w14:paraId="5A66578C" w14:textId="6CA76165" w:rsidR="00E5500A" w:rsidRPr="00E5500A" w:rsidRDefault="00E5500A" w:rsidP="00E5500A">
      <w:pPr>
        <w:spacing w:line="259" w:lineRule="auto"/>
        <w:ind w:left="2880"/>
        <w:jc w:val="both"/>
        <w:rPr>
          <w:rFonts w:ascii="Calibri" w:eastAsia="Calibri" w:hAnsi="Calibri" w:cs="Times New Roman"/>
          <w:bCs/>
          <w:sz w:val="24"/>
          <w:szCs w:val="24"/>
          <w:lang w:eastAsia="en-US"/>
        </w:rPr>
      </w:pPr>
      <w:r w:rsidRPr="00E5500A">
        <w:rPr>
          <w:rFonts w:ascii="Calibri" w:eastAsia="Calibri" w:hAnsi="Calibri" w:cs="Times New Roman"/>
          <w:bCs/>
          <w:sz w:val="24"/>
          <w:szCs w:val="24"/>
          <w:lang w:eastAsia="en-US"/>
        </w:rPr>
        <w:t>If a prohibited substance on Prohibited List A is detected in a sample taken at any time from a horse being trained by a licensed person:</w:t>
      </w:r>
    </w:p>
    <w:p w14:paraId="1A7F7C04" w14:textId="5FA99038" w:rsidR="00E5500A" w:rsidRDefault="00E5500A" w:rsidP="00E5500A">
      <w:pPr>
        <w:spacing w:line="259" w:lineRule="auto"/>
        <w:ind w:left="2880"/>
        <w:jc w:val="both"/>
        <w:rPr>
          <w:rFonts w:ascii="Calibri" w:eastAsia="Calibri" w:hAnsi="Calibri" w:cs="Times New Roman"/>
          <w:bCs/>
          <w:sz w:val="24"/>
          <w:szCs w:val="24"/>
          <w:lang w:eastAsia="en-US"/>
        </w:rPr>
      </w:pPr>
      <w:r w:rsidRPr="00E5500A">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E5500A">
        <w:rPr>
          <w:rFonts w:ascii="Calibri" w:eastAsia="Calibri" w:hAnsi="Calibri" w:cs="Times New Roman"/>
          <w:bCs/>
          <w:sz w:val="24"/>
          <w:szCs w:val="24"/>
          <w:lang w:eastAsia="en-US"/>
        </w:rPr>
        <w:t xml:space="preserve">the trainer and any other person who </w:t>
      </w:r>
      <w:proofErr w:type="gramStart"/>
      <w:r w:rsidRPr="00E5500A">
        <w:rPr>
          <w:rFonts w:ascii="Calibri" w:eastAsia="Calibri" w:hAnsi="Calibri" w:cs="Times New Roman"/>
          <w:bCs/>
          <w:sz w:val="24"/>
          <w:szCs w:val="24"/>
          <w:lang w:eastAsia="en-US"/>
        </w:rPr>
        <w:t>was in charge of</w:t>
      </w:r>
      <w:proofErr w:type="gramEnd"/>
      <w:r w:rsidRPr="00E5500A">
        <w:rPr>
          <w:rFonts w:ascii="Calibri" w:eastAsia="Calibri" w:hAnsi="Calibri" w:cs="Times New Roman"/>
          <w:bCs/>
          <w:sz w:val="24"/>
          <w:szCs w:val="24"/>
          <w:lang w:eastAsia="en-US"/>
        </w:rPr>
        <w:t xml:space="preserve"> the horse at the relevant time breaches these Australian Rules, unless that trainer or other person satisfies the relevant PRA or the Stewards that he or she took all proper precautions to prevent the administration of the prohibited substance to the horse</w:t>
      </w:r>
      <w:r>
        <w:rPr>
          <w:rFonts w:ascii="Calibri" w:eastAsia="Calibri" w:hAnsi="Calibri" w:cs="Times New Roman"/>
          <w:bCs/>
          <w:sz w:val="24"/>
          <w:szCs w:val="24"/>
          <w:lang w:eastAsia="en-US"/>
        </w:rPr>
        <w:t>.</w:t>
      </w:r>
    </w:p>
    <w:p w14:paraId="570C54BE" w14:textId="3B5A347E" w:rsidR="00E5500A" w:rsidRDefault="00E5500A" w:rsidP="00E5500A">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AR 104(1) states:</w:t>
      </w:r>
    </w:p>
    <w:p w14:paraId="29E9189B" w14:textId="1FB11D79" w:rsidR="00E5500A" w:rsidRDefault="00E5500A" w:rsidP="00E5500A">
      <w:pPr>
        <w:spacing w:line="259" w:lineRule="auto"/>
        <w:ind w:left="2880"/>
        <w:jc w:val="both"/>
        <w:rPr>
          <w:rFonts w:ascii="Calibri" w:eastAsia="Calibri" w:hAnsi="Calibri" w:cs="Times New Roman"/>
          <w:bCs/>
          <w:sz w:val="24"/>
          <w:szCs w:val="24"/>
          <w:lang w:eastAsia="en-US"/>
        </w:rPr>
      </w:pPr>
      <w:r w:rsidRPr="00E5500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5500A">
        <w:rPr>
          <w:rFonts w:ascii="Calibri" w:eastAsia="Calibri" w:hAnsi="Calibri" w:cs="Times New Roman"/>
          <w:bCs/>
          <w:sz w:val="24"/>
          <w:szCs w:val="24"/>
          <w:lang w:eastAsia="en-US"/>
        </w:rPr>
        <w:t>A trainer must record any medication or treatment administered to any horse in the trainer’s care by midnight on the day on which the administration was given.</w:t>
      </w:r>
    </w:p>
    <w:p w14:paraId="246CFE17" w14:textId="77777777" w:rsidR="00E5500A" w:rsidRPr="005520E7" w:rsidRDefault="00E5500A" w:rsidP="005520E7">
      <w:pPr>
        <w:spacing w:line="259" w:lineRule="auto"/>
        <w:ind w:left="2880"/>
        <w:jc w:val="both"/>
        <w:rPr>
          <w:rFonts w:ascii="Calibri" w:eastAsia="Calibri" w:hAnsi="Calibri" w:cs="Times New Roman"/>
          <w:sz w:val="24"/>
          <w:szCs w:val="24"/>
          <w:lang w:eastAsia="en-US"/>
        </w:rPr>
      </w:pPr>
    </w:p>
    <w:p w14:paraId="27D895AB" w14:textId="5A2C806E" w:rsidR="005520E7" w:rsidRDefault="007868CF" w:rsidP="00E5500A">
      <w:pPr>
        <w:spacing w:line="276"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E5500A">
        <w:rPr>
          <w:rFonts w:ascii="Calibri" w:eastAsia="Calibri" w:hAnsi="Calibri" w:cs="Times New Roman"/>
          <w:b/>
          <w:sz w:val="24"/>
          <w:szCs w:val="24"/>
          <w:lang w:eastAsia="en-US"/>
        </w:rPr>
        <w:t>Charge 1: AR 240(2)</w:t>
      </w:r>
    </w:p>
    <w:p w14:paraId="79D8C900" w14:textId="77777777" w:rsidR="00E5500A" w:rsidRDefault="00E5500A" w:rsidP="00E5500A">
      <w:pPr>
        <w:spacing w:line="276" w:lineRule="auto"/>
        <w:ind w:left="2880" w:hanging="2880"/>
        <w:jc w:val="both"/>
        <w:rPr>
          <w:rFonts w:ascii="Calibri" w:eastAsia="Calibri" w:hAnsi="Calibri" w:cs="Times New Roman"/>
          <w:b/>
          <w:sz w:val="24"/>
          <w:szCs w:val="24"/>
          <w:lang w:eastAsia="en-US"/>
        </w:rPr>
      </w:pPr>
    </w:p>
    <w:p w14:paraId="3937B68E" w14:textId="74D30914" w:rsidR="00E5500A" w:rsidRPr="00E5500A" w:rsidRDefault="00E5500A" w:rsidP="00E5500A">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E5500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5500A">
        <w:rPr>
          <w:rFonts w:ascii="Calibri" w:eastAsia="Calibri" w:hAnsi="Calibri" w:cs="Times New Roman"/>
          <w:bCs/>
          <w:sz w:val="24"/>
          <w:szCs w:val="24"/>
          <w:lang w:eastAsia="en-US"/>
        </w:rPr>
        <w:t xml:space="preserve">You are, and were at all relevant times, a trainer licensed by Racing Victoria and a person bound by the Rules of Racing. </w:t>
      </w:r>
    </w:p>
    <w:p w14:paraId="296336CF" w14:textId="77777777" w:rsidR="00E5500A" w:rsidRPr="00E5500A" w:rsidRDefault="00E5500A" w:rsidP="00E5500A">
      <w:pPr>
        <w:spacing w:line="276" w:lineRule="auto"/>
        <w:ind w:left="2880" w:hanging="2880"/>
        <w:jc w:val="both"/>
        <w:rPr>
          <w:rFonts w:ascii="Calibri" w:eastAsia="Calibri" w:hAnsi="Calibri" w:cs="Times New Roman"/>
          <w:bCs/>
          <w:sz w:val="24"/>
          <w:szCs w:val="24"/>
          <w:lang w:eastAsia="en-US"/>
        </w:rPr>
      </w:pPr>
    </w:p>
    <w:p w14:paraId="5E3A7924" w14:textId="6D56E877" w:rsidR="00E5500A" w:rsidRPr="00E5500A" w:rsidRDefault="00E5500A" w:rsidP="00E5500A">
      <w:pPr>
        <w:spacing w:line="276" w:lineRule="auto"/>
        <w:ind w:left="2880"/>
        <w:jc w:val="both"/>
        <w:rPr>
          <w:rFonts w:ascii="Calibri" w:eastAsia="Calibri" w:hAnsi="Calibri" w:cs="Times New Roman"/>
          <w:bCs/>
          <w:sz w:val="24"/>
          <w:szCs w:val="24"/>
          <w:lang w:eastAsia="en-US"/>
        </w:rPr>
      </w:pPr>
      <w:r w:rsidRPr="00E5500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5500A">
        <w:rPr>
          <w:rFonts w:ascii="Calibri" w:eastAsia="Calibri" w:hAnsi="Calibri" w:cs="Times New Roman"/>
          <w:bCs/>
          <w:sz w:val="24"/>
          <w:szCs w:val="24"/>
          <w:lang w:eastAsia="en-US"/>
        </w:rPr>
        <w:t xml:space="preserve">You were, at all relevant times, the trainer of Anahita. </w:t>
      </w:r>
    </w:p>
    <w:p w14:paraId="04464109" w14:textId="77777777" w:rsidR="00E5500A" w:rsidRPr="00E5500A" w:rsidRDefault="00E5500A" w:rsidP="00E5500A">
      <w:pPr>
        <w:spacing w:line="276" w:lineRule="auto"/>
        <w:ind w:left="2880" w:hanging="2880"/>
        <w:jc w:val="both"/>
        <w:rPr>
          <w:rFonts w:ascii="Calibri" w:eastAsia="Calibri" w:hAnsi="Calibri" w:cs="Times New Roman"/>
          <w:bCs/>
          <w:sz w:val="24"/>
          <w:szCs w:val="24"/>
          <w:lang w:eastAsia="en-US"/>
        </w:rPr>
      </w:pPr>
    </w:p>
    <w:p w14:paraId="1639996A" w14:textId="229B66B3" w:rsidR="00E5500A" w:rsidRPr="00E5500A" w:rsidRDefault="00E5500A" w:rsidP="00E5500A">
      <w:pPr>
        <w:spacing w:line="276" w:lineRule="auto"/>
        <w:ind w:left="2880"/>
        <w:jc w:val="both"/>
        <w:rPr>
          <w:rFonts w:ascii="Calibri" w:eastAsia="Calibri" w:hAnsi="Calibri" w:cs="Times New Roman"/>
          <w:bCs/>
          <w:sz w:val="24"/>
          <w:szCs w:val="24"/>
          <w:lang w:eastAsia="en-US"/>
        </w:rPr>
      </w:pPr>
      <w:r w:rsidRPr="00E5500A">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5500A">
        <w:rPr>
          <w:rFonts w:ascii="Calibri" w:eastAsia="Calibri" w:hAnsi="Calibri" w:cs="Times New Roman"/>
          <w:bCs/>
          <w:sz w:val="24"/>
          <w:szCs w:val="24"/>
          <w:lang w:eastAsia="en-US"/>
        </w:rPr>
        <w:t xml:space="preserve">On 28 June 2023, Anahita was brought to the Ladbrokes Park Lakeside Racecourse and was engaged to race in Race 4, the </w:t>
      </w:r>
      <w:proofErr w:type="spellStart"/>
      <w:r w:rsidRPr="00E5500A">
        <w:rPr>
          <w:rFonts w:ascii="Calibri" w:eastAsia="Calibri" w:hAnsi="Calibri" w:cs="Times New Roman"/>
          <w:bCs/>
          <w:sz w:val="24"/>
          <w:szCs w:val="24"/>
          <w:lang w:eastAsia="en-US"/>
        </w:rPr>
        <w:t>ive</w:t>
      </w:r>
      <w:proofErr w:type="spellEnd"/>
      <w:r w:rsidRPr="00E5500A">
        <w:rPr>
          <w:rFonts w:ascii="Calibri" w:eastAsia="Calibri" w:hAnsi="Calibri" w:cs="Times New Roman"/>
          <w:bCs/>
          <w:sz w:val="24"/>
          <w:szCs w:val="24"/>
          <w:lang w:eastAsia="en-US"/>
        </w:rPr>
        <w:t xml:space="preserve"> &gt; Handicap over 1300 metres (the Race).</w:t>
      </w:r>
    </w:p>
    <w:p w14:paraId="3ABF3241" w14:textId="77777777" w:rsidR="00E5500A" w:rsidRPr="00E5500A" w:rsidRDefault="00E5500A" w:rsidP="00E5500A">
      <w:pPr>
        <w:spacing w:line="276" w:lineRule="auto"/>
        <w:ind w:left="2880" w:hanging="2880"/>
        <w:jc w:val="both"/>
        <w:rPr>
          <w:rFonts w:ascii="Calibri" w:eastAsia="Calibri" w:hAnsi="Calibri" w:cs="Times New Roman"/>
          <w:bCs/>
          <w:sz w:val="24"/>
          <w:szCs w:val="24"/>
          <w:lang w:eastAsia="en-US"/>
        </w:rPr>
      </w:pPr>
    </w:p>
    <w:p w14:paraId="53F7AAAC" w14:textId="56F3078F" w:rsidR="00E5500A" w:rsidRPr="00E5500A" w:rsidRDefault="00E5500A" w:rsidP="00E5500A">
      <w:pPr>
        <w:spacing w:line="276" w:lineRule="auto"/>
        <w:ind w:left="2880"/>
        <w:jc w:val="both"/>
        <w:rPr>
          <w:rFonts w:ascii="Calibri" w:eastAsia="Calibri" w:hAnsi="Calibri" w:cs="Times New Roman"/>
          <w:bCs/>
          <w:sz w:val="24"/>
          <w:szCs w:val="24"/>
          <w:lang w:eastAsia="en-US"/>
        </w:rPr>
      </w:pPr>
      <w:r w:rsidRPr="00E5500A">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E5500A">
        <w:rPr>
          <w:rFonts w:ascii="Calibri" w:eastAsia="Calibri" w:hAnsi="Calibri" w:cs="Times New Roman"/>
          <w:bCs/>
          <w:sz w:val="24"/>
          <w:szCs w:val="24"/>
          <w:lang w:eastAsia="en-US"/>
        </w:rPr>
        <w:t>On 28 June 2023, after the Race, a urine sample was taken from Anahita (the Sample).</w:t>
      </w:r>
    </w:p>
    <w:p w14:paraId="5F5B7820" w14:textId="77777777" w:rsidR="00E5500A" w:rsidRPr="00E5500A" w:rsidRDefault="00E5500A" w:rsidP="00E5500A">
      <w:pPr>
        <w:spacing w:line="276" w:lineRule="auto"/>
        <w:ind w:left="2880" w:hanging="2880"/>
        <w:jc w:val="both"/>
        <w:rPr>
          <w:rFonts w:ascii="Calibri" w:eastAsia="Calibri" w:hAnsi="Calibri" w:cs="Times New Roman"/>
          <w:bCs/>
          <w:sz w:val="24"/>
          <w:szCs w:val="24"/>
          <w:lang w:eastAsia="en-US"/>
        </w:rPr>
      </w:pPr>
    </w:p>
    <w:p w14:paraId="531C5631" w14:textId="7A1E1EC8" w:rsidR="00E5500A" w:rsidRPr="00E5500A" w:rsidRDefault="00E5500A" w:rsidP="00E5500A">
      <w:pPr>
        <w:spacing w:line="276" w:lineRule="auto"/>
        <w:ind w:left="2880"/>
        <w:jc w:val="both"/>
        <w:rPr>
          <w:rFonts w:ascii="Calibri" w:eastAsia="Calibri" w:hAnsi="Calibri" w:cs="Times New Roman"/>
          <w:bCs/>
          <w:sz w:val="24"/>
          <w:szCs w:val="24"/>
          <w:lang w:eastAsia="en-US"/>
        </w:rPr>
      </w:pPr>
      <w:r w:rsidRPr="00E5500A">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E5500A">
        <w:rPr>
          <w:rFonts w:ascii="Calibri" w:eastAsia="Calibri" w:hAnsi="Calibri" w:cs="Times New Roman"/>
          <w:bCs/>
          <w:sz w:val="24"/>
          <w:szCs w:val="24"/>
          <w:lang w:eastAsia="en-US"/>
        </w:rPr>
        <w:t xml:space="preserve">An analysis of the Sample detected the presence of </w:t>
      </w:r>
      <w:proofErr w:type="spellStart"/>
      <w:r w:rsidRPr="00E5500A">
        <w:rPr>
          <w:rFonts w:ascii="Calibri" w:eastAsia="Calibri" w:hAnsi="Calibri" w:cs="Times New Roman"/>
          <w:bCs/>
          <w:sz w:val="24"/>
          <w:szCs w:val="24"/>
          <w:lang w:eastAsia="en-US"/>
        </w:rPr>
        <w:t>Trendione</w:t>
      </w:r>
      <w:proofErr w:type="spellEnd"/>
      <w:r w:rsidRPr="00E5500A">
        <w:rPr>
          <w:rFonts w:ascii="Calibri" w:eastAsia="Calibri" w:hAnsi="Calibri" w:cs="Times New Roman"/>
          <w:bCs/>
          <w:sz w:val="24"/>
          <w:szCs w:val="24"/>
          <w:lang w:eastAsia="en-US"/>
        </w:rPr>
        <w:t>.</w:t>
      </w:r>
    </w:p>
    <w:p w14:paraId="0123653B" w14:textId="77777777" w:rsidR="00E5500A" w:rsidRPr="00E5500A" w:rsidRDefault="00E5500A" w:rsidP="00E5500A">
      <w:pPr>
        <w:spacing w:line="276" w:lineRule="auto"/>
        <w:ind w:left="2880" w:hanging="2880"/>
        <w:jc w:val="both"/>
        <w:rPr>
          <w:rFonts w:ascii="Calibri" w:eastAsia="Calibri" w:hAnsi="Calibri" w:cs="Times New Roman"/>
          <w:bCs/>
          <w:sz w:val="24"/>
          <w:szCs w:val="24"/>
          <w:lang w:eastAsia="en-US"/>
        </w:rPr>
      </w:pPr>
    </w:p>
    <w:p w14:paraId="094C05F4" w14:textId="57A52F6D" w:rsidR="00E5500A" w:rsidRDefault="00E5500A" w:rsidP="00E5500A">
      <w:pPr>
        <w:spacing w:line="276" w:lineRule="auto"/>
        <w:ind w:left="2880"/>
        <w:jc w:val="both"/>
        <w:rPr>
          <w:rFonts w:ascii="Calibri" w:eastAsia="Calibri" w:hAnsi="Calibri" w:cs="Times New Roman"/>
          <w:bCs/>
          <w:sz w:val="24"/>
          <w:szCs w:val="24"/>
          <w:lang w:eastAsia="en-US"/>
        </w:rPr>
      </w:pPr>
      <w:r w:rsidRPr="00E5500A">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proofErr w:type="spellStart"/>
      <w:r w:rsidRPr="00E5500A">
        <w:rPr>
          <w:rFonts w:ascii="Calibri" w:eastAsia="Calibri" w:hAnsi="Calibri" w:cs="Times New Roman"/>
          <w:bCs/>
          <w:sz w:val="24"/>
          <w:szCs w:val="24"/>
          <w:lang w:eastAsia="en-US"/>
        </w:rPr>
        <w:t>Trendione</w:t>
      </w:r>
      <w:proofErr w:type="spellEnd"/>
      <w:r w:rsidRPr="00E5500A">
        <w:rPr>
          <w:rFonts w:ascii="Calibri" w:eastAsia="Calibri" w:hAnsi="Calibri" w:cs="Times New Roman"/>
          <w:bCs/>
          <w:sz w:val="24"/>
          <w:szCs w:val="24"/>
          <w:lang w:eastAsia="en-US"/>
        </w:rPr>
        <w:t xml:space="preserve"> is a prohibited substances pursuant to Division 1 of Part 1 of Schedule 1 (Prohibited List A) of the Australian Rules of Racing.</w:t>
      </w:r>
    </w:p>
    <w:p w14:paraId="22F367E0" w14:textId="77777777" w:rsidR="00E5500A" w:rsidRDefault="00E5500A" w:rsidP="00E5500A">
      <w:pPr>
        <w:spacing w:line="276" w:lineRule="auto"/>
        <w:ind w:left="2880"/>
        <w:jc w:val="both"/>
        <w:rPr>
          <w:rFonts w:ascii="Calibri" w:eastAsia="Calibri" w:hAnsi="Calibri" w:cs="Times New Roman"/>
          <w:bCs/>
          <w:sz w:val="24"/>
          <w:szCs w:val="24"/>
          <w:lang w:eastAsia="en-US"/>
        </w:rPr>
      </w:pPr>
    </w:p>
    <w:p w14:paraId="56748D48" w14:textId="0FFB479E" w:rsidR="00E5500A" w:rsidRPr="00E5500A" w:rsidRDefault="00E5500A" w:rsidP="00E5500A">
      <w:pPr>
        <w:spacing w:line="276" w:lineRule="auto"/>
        <w:ind w:left="2880"/>
        <w:jc w:val="both"/>
        <w:rPr>
          <w:rFonts w:ascii="Calibri" w:eastAsia="Calibri" w:hAnsi="Calibri" w:cs="Times New Roman"/>
          <w:b/>
          <w:sz w:val="24"/>
          <w:szCs w:val="24"/>
          <w:lang w:eastAsia="en-US"/>
        </w:rPr>
      </w:pPr>
      <w:r w:rsidRPr="00E5500A">
        <w:rPr>
          <w:rFonts w:ascii="Calibri" w:eastAsia="Calibri" w:hAnsi="Calibri" w:cs="Times New Roman"/>
          <w:b/>
          <w:sz w:val="24"/>
          <w:szCs w:val="24"/>
          <w:lang w:eastAsia="en-US"/>
        </w:rPr>
        <w:t>Charge 2: AR 242(a)</w:t>
      </w:r>
    </w:p>
    <w:p w14:paraId="67CDD15D" w14:textId="77777777" w:rsidR="00E5500A" w:rsidRDefault="00E5500A" w:rsidP="00E5500A">
      <w:pPr>
        <w:spacing w:line="276" w:lineRule="auto"/>
        <w:ind w:left="2880"/>
        <w:jc w:val="both"/>
        <w:rPr>
          <w:rFonts w:ascii="Calibri" w:eastAsia="Calibri" w:hAnsi="Calibri" w:cs="Times New Roman"/>
          <w:bCs/>
          <w:sz w:val="24"/>
          <w:szCs w:val="24"/>
          <w:lang w:eastAsia="en-US"/>
        </w:rPr>
      </w:pPr>
    </w:p>
    <w:p w14:paraId="15026FED" w14:textId="60DA2811" w:rsidR="00E5500A" w:rsidRPr="00E5500A" w:rsidRDefault="00E5500A" w:rsidP="00E5500A">
      <w:pPr>
        <w:spacing w:line="276" w:lineRule="auto"/>
        <w:ind w:left="2880"/>
        <w:jc w:val="both"/>
        <w:rPr>
          <w:rFonts w:ascii="Calibri" w:eastAsia="Calibri" w:hAnsi="Calibri" w:cs="Times New Roman"/>
          <w:bCs/>
          <w:sz w:val="24"/>
          <w:szCs w:val="24"/>
          <w:lang w:eastAsia="en-US"/>
        </w:rPr>
      </w:pPr>
      <w:r w:rsidRPr="00E5500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5500A">
        <w:rPr>
          <w:rFonts w:ascii="Calibri" w:eastAsia="Calibri" w:hAnsi="Calibri" w:cs="Times New Roman"/>
          <w:bCs/>
          <w:sz w:val="24"/>
          <w:szCs w:val="24"/>
          <w:lang w:eastAsia="en-US"/>
        </w:rPr>
        <w:t xml:space="preserve">You are, and were at all relevant times, a trainer licensed by Racing Victoria and a person bound by the Rules of Racing. </w:t>
      </w:r>
    </w:p>
    <w:p w14:paraId="198C918B" w14:textId="77777777" w:rsidR="00E5500A" w:rsidRPr="00E5500A" w:rsidRDefault="00E5500A" w:rsidP="00E5500A">
      <w:pPr>
        <w:spacing w:line="276" w:lineRule="auto"/>
        <w:ind w:left="2880"/>
        <w:jc w:val="both"/>
        <w:rPr>
          <w:rFonts w:ascii="Calibri" w:eastAsia="Calibri" w:hAnsi="Calibri" w:cs="Times New Roman"/>
          <w:bCs/>
          <w:sz w:val="24"/>
          <w:szCs w:val="24"/>
          <w:lang w:eastAsia="en-US"/>
        </w:rPr>
      </w:pPr>
    </w:p>
    <w:p w14:paraId="40B84F0C" w14:textId="12355443" w:rsidR="00E5500A" w:rsidRPr="00E5500A" w:rsidRDefault="00E5500A" w:rsidP="00E5500A">
      <w:pPr>
        <w:spacing w:line="276" w:lineRule="auto"/>
        <w:ind w:left="2880"/>
        <w:jc w:val="both"/>
        <w:rPr>
          <w:rFonts w:ascii="Calibri" w:eastAsia="Calibri" w:hAnsi="Calibri" w:cs="Times New Roman"/>
          <w:bCs/>
          <w:sz w:val="24"/>
          <w:szCs w:val="24"/>
          <w:lang w:eastAsia="en-US"/>
        </w:rPr>
      </w:pPr>
      <w:r w:rsidRPr="00E5500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5500A">
        <w:rPr>
          <w:rFonts w:ascii="Calibri" w:eastAsia="Calibri" w:hAnsi="Calibri" w:cs="Times New Roman"/>
          <w:bCs/>
          <w:sz w:val="24"/>
          <w:szCs w:val="24"/>
          <w:lang w:eastAsia="en-US"/>
        </w:rPr>
        <w:t xml:space="preserve">You were, at all relevant times, the trainer of Delicious Tycoon. </w:t>
      </w:r>
    </w:p>
    <w:p w14:paraId="79BD591F" w14:textId="77777777" w:rsidR="00E5500A" w:rsidRPr="00E5500A" w:rsidRDefault="00E5500A" w:rsidP="00E5500A">
      <w:pPr>
        <w:spacing w:line="276" w:lineRule="auto"/>
        <w:ind w:left="2880"/>
        <w:jc w:val="both"/>
        <w:rPr>
          <w:rFonts w:ascii="Calibri" w:eastAsia="Calibri" w:hAnsi="Calibri" w:cs="Times New Roman"/>
          <w:bCs/>
          <w:sz w:val="24"/>
          <w:szCs w:val="24"/>
          <w:lang w:eastAsia="en-US"/>
        </w:rPr>
      </w:pPr>
    </w:p>
    <w:p w14:paraId="7010EB53" w14:textId="292C02ED" w:rsidR="00E5500A" w:rsidRPr="00E5500A" w:rsidRDefault="00E5500A" w:rsidP="00E5500A">
      <w:pPr>
        <w:spacing w:line="276" w:lineRule="auto"/>
        <w:ind w:left="2880"/>
        <w:jc w:val="both"/>
        <w:rPr>
          <w:rFonts w:ascii="Calibri" w:eastAsia="Calibri" w:hAnsi="Calibri" w:cs="Times New Roman"/>
          <w:bCs/>
          <w:sz w:val="24"/>
          <w:szCs w:val="24"/>
          <w:lang w:eastAsia="en-US"/>
        </w:rPr>
      </w:pPr>
      <w:r w:rsidRPr="00E5500A">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5500A">
        <w:rPr>
          <w:rFonts w:ascii="Calibri" w:eastAsia="Calibri" w:hAnsi="Calibri" w:cs="Times New Roman"/>
          <w:bCs/>
          <w:sz w:val="24"/>
          <w:szCs w:val="24"/>
          <w:lang w:eastAsia="en-US"/>
        </w:rPr>
        <w:t>On 3 August 2023, an out of competition blood sample was taken from Delicious Tycoon (the Sample).</w:t>
      </w:r>
    </w:p>
    <w:p w14:paraId="5420D31A" w14:textId="77777777" w:rsidR="00E5500A" w:rsidRPr="00E5500A" w:rsidRDefault="00E5500A" w:rsidP="00E5500A">
      <w:pPr>
        <w:spacing w:line="276" w:lineRule="auto"/>
        <w:ind w:left="2880"/>
        <w:jc w:val="both"/>
        <w:rPr>
          <w:rFonts w:ascii="Calibri" w:eastAsia="Calibri" w:hAnsi="Calibri" w:cs="Times New Roman"/>
          <w:bCs/>
          <w:sz w:val="24"/>
          <w:szCs w:val="24"/>
          <w:lang w:eastAsia="en-US"/>
        </w:rPr>
      </w:pPr>
    </w:p>
    <w:p w14:paraId="0A4F6158" w14:textId="78252907" w:rsidR="00E5500A" w:rsidRPr="00E5500A" w:rsidRDefault="00E5500A" w:rsidP="00E5500A">
      <w:pPr>
        <w:spacing w:line="276" w:lineRule="auto"/>
        <w:ind w:left="2880"/>
        <w:jc w:val="both"/>
        <w:rPr>
          <w:rFonts w:ascii="Calibri" w:eastAsia="Calibri" w:hAnsi="Calibri" w:cs="Times New Roman"/>
          <w:bCs/>
          <w:sz w:val="24"/>
          <w:szCs w:val="24"/>
          <w:lang w:eastAsia="en-US"/>
        </w:rPr>
      </w:pPr>
      <w:r w:rsidRPr="00E5500A">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E5500A">
        <w:rPr>
          <w:rFonts w:ascii="Calibri" w:eastAsia="Calibri" w:hAnsi="Calibri" w:cs="Times New Roman"/>
          <w:bCs/>
          <w:sz w:val="24"/>
          <w:szCs w:val="24"/>
          <w:lang w:eastAsia="en-US"/>
        </w:rPr>
        <w:t xml:space="preserve">An analysis of the Sample detected the presence of </w:t>
      </w:r>
      <w:proofErr w:type="spellStart"/>
      <w:r w:rsidRPr="00E5500A">
        <w:rPr>
          <w:rFonts w:ascii="Calibri" w:eastAsia="Calibri" w:hAnsi="Calibri" w:cs="Times New Roman"/>
          <w:bCs/>
          <w:sz w:val="24"/>
          <w:szCs w:val="24"/>
          <w:lang w:eastAsia="en-US"/>
        </w:rPr>
        <w:t>Trendione</w:t>
      </w:r>
      <w:proofErr w:type="spellEnd"/>
      <w:r w:rsidRPr="00E5500A">
        <w:rPr>
          <w:rFonts w:ascii="Calibri" w:eastAsia="Calibri" w:hAnsi="Calibri" w:cs="Times New Roman"/>
          <w:bCs/>
          <w:sz w:val="24"/>
          <w:szCs w:val="24"/>
          <w:lang w:eastAsia="en-US"/>
        </w:rPr>
        <w:t>.</w:t>
      </w:r>
    </w:p>
    <w:p w14:paraId="225618BB" w14:textId="77777777" w:rsidR="00E5500A" w:rsidRPr="00E5500A" w:rsidRDefault="00E5500A" w:rsidP="00E5500A">
      <w:pPr>
        <w:spacing w:line="276" w:lineRule="auto"/>
        <w:ind w:left="2880"/>
        <w:jc w:val="both"/>
        <w:rPr>
          <w:rFonts w:ascii="Calibri" w:eastAsia="Calibri" w:hAnsi="Calibri" w:cs="Times New Roman"/>
          <w:bCs/>
          <w:sz w:val="24"/>
          <w:szCs w:val="24"/>
          <w:lang w:eastAsia="en-US"/>
        </w:rPr>
      </w:pPr>
    </w:p>
    <w:p w14:paraId="515C8122" w14:textId="6221AB40" w:rsidR="00E5500A" w:rsidRDefault="00E5500A" w:rsidP="00E5500A">
      <w:pPr>
        <w:spacing w:line="276" w:lineRule="auto"/>
        <w:ind w:left="2880"/>
        <w:jc w:val="both"/>
        <w:rPr>
          <w:rFonts w:ascii="Calibri" w:eastAsia="Calibri" w:hAnsi="Calibri" w:cs="Times New Roman"/>
          <w:bCs/>
          <w:sz w:val="24"/>
          <w:szCs w:val="24"/>
          <w:lang w:eastAsia="en-US"/>
        </w:rPr>
      </w:pPr>
      <w:r w:rsidRPr="00E5500A">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proofErr w:type="spellStart"/>
      <w:r w:rsidRPr="00E5500A">
        <w:rPr>
          <w:rFonts w:ascii="Calibri" w:eastAsia="Calibri" w:hAnsi="Calibri" w:cs="Times New Roman"/>
          <w:bCs/>
          <w:sz w:val="24"/>
          <w:szCs w:val="24"/>
          <w:lang w:eastAsia="en-US"/>
        </w:rPr>
        <w:t>Trendione</w:t>
      </w:r>
      <w:proofErr w:type="spellEnd"/>
      <w:r w:rsidRPr="00E5500A">
        <w:rPr>
          <w:rFonts w:ascii="Calibri" w:eastAsia="Calibri" w:hAnsi="Calibri" w:cs="Times New Roman"/>
          <w:bCs/>
          <w:sz w:val="24"/>
          <w:szCs w:val="24"/>
          <w:lang w:eastAsia="en-US"/>
        </w:rPr>
        <w:t xml:space="preserve"> is a prohibited substances pursuant to Division 1 of Part 1 of Schedule 1 (Prohibited list A) of the Australian Rules of Racing.</w:t>
      </w:r>
    </w:p>
    <w:p w14:paraId="173001AD" w14:textId="77777777" w:rsidR="00E5500A" w:rsidRDefault="00E5500A" w:rsidP="00E5500A">
      <w:pPr>
        <w:spacing w:line="276" w:lineRule="auto"/>
        <w:ind w:left="2880"/>
        <w:jc w:val="both"/>
        <w:rPr>
          <w:rFonts w:ascii="Calibri" w:eastAsia="Calibri" w:hAnsi="Calibri" w:cs="Times New Roman"/>
          <w:bCs/>
          <w:sz w:val="24"/>
          <w:szCs w:val="24"/>
          <w:lang w:eastAsia="en-US"/>
        </w:rPr>
      </w:pPr>
    </w:p>
    <w:p w14:paraId="467753D3" w14:textId="292B799C" w:rsidR="00E5500A" w:rsidRPr="00E5500A" w:rsidRDefault="00E5500A" w:rsidP="00E5500A">
      <w:pPr>
        <w:spacing w:line="276" w:lineRule="auto"/>
        <w:ind w:left="2880"/>
        <w:jc w:val="both"/>
        <w:rPr>
          <w:rFonts w:ascii="Calibri" w:eastAsia="Calibri" w:hAnsi="Calibri" w:cs="Times New Roman"/>
          <w:b/>
          <w:sz w:val="24"/>
          <w:szCs w:val="24"/>
          <w:lang w:eastAsia="en-US"/>
        </w:rPr>
      </w:pPr>
      <w:r w:rsidRPr="00E5500A">
        <w:rPr>
          <w:rFonts w:ascii="Calibri" w:eastAsia="Calibri" w:hAnsi="Calibri" w:cs="Times New Roman"/>
          <w:b/>
          <w:sz w:val="24"/>
          <w:szCs w:val="24"/>
          <w:lang w:eastAsia="en-US"/>
        </w:rPr>
        <w:t>Charge 3: AR 104(1)</w:t>
      </w:r>
    </w:p>
    <w:p w14:paraId="06183769" w14:textId="77777777" w:rsidR="00E5500A" w:rsidRDefault="00E5500A" w:rsidP="00E5500A">
      <w:pPr>
        <w:spacing w:line="276" w:lineRule="auto"/>
        <w:ind w:left="2880"/>
        <w:jc w:val="both"/>
        <w:rPr>
          <w:rFonts w:ascii="Calibri" w:eastAsia="Calibri" w:hAnsi="Calibri" w:cs="Times New Roman"/>
          <w:bCs/>
          <w:sz w:val="24"/>
          <w:szCs w:val="24"/>
          <w:lang w:eastAsia="en-US"/>
        </w:rPr>
      </w:pPr>
    </w:p>
    <w:p w14:paraId="5D0596EB" w14:textId="53A7839C" w:rsidR="00E5500A" w:rsidRPr="00E5500A" w:rsidRDefault="00E5500A" w:rsidP="00E5500A">
      <w:pPr>
        <w:spacing w:line="276" w:lineRule="auto"/>
        <w:ind w:left="2880"/>
        <w:jc w:val="both"/>
        <w:rPr>
          <w:rFonts w:ascii="Calibri" w:eastAsia="Calibri" w:hAnsi="Calibri" w:cs="Times New Roman"/>
          <w:bCs/>
          <w:sz w:val="24"/>
          <w:szCs w:val="24"/>
          <w:lang w:eastAsia="en-US"/>
        </w:rPr>
      </w:pPr>
      <w:r w:rsidRPr="00E5500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5500A">
        <w:rPr>
          <w:rFonts w:ascii="Calibri" w:eastAsia="Calibri" w:hAnsi="Calibri" w:cs="Times New Roman"/>
          <w:bCs/>
          <w:sz w:val="24"/>
          <w:szCs w:val="24"/>
          <w:lang w:eastAsia="en-US"/>
        </w:rPr>
        <w:t>You are, and were at all relevant times, a trainer licensed by Racing Victoria.</w:t>
      </w:r>
    </w:p>
    <w:p w14:paraId="3A7B8AB7" w14:textId="77777777" w:rsidR="00E5500A" w:rsidRPr="00E5500A" w:rsidRDefault="00E5500A" w:rsidP="00E5500A">
      <w:pPr>
        <w:spacing w:line="276" w:lineRule="auto"/>
        <w:ind w:left="2880"/>
        <w:jc w:val="both"/>
        <w:rPr>
          <w:rFonts w:ascii="Calibri" w:eastAsia="Calibri" w:hAnsi="Calibri" w:cs="Times New Roman"/>
          <w:bCs/>
          <w:sz w:val="24"/>
          <w:szCs w:val="24"/>
          <w:lang w:eastAsia="en-US"/>
        </w:rPr>
      </w:pPr>
    </w:p>
    <w:p w14:paraId="3085640D" w14:textId="1E2C2FCC" w:rsidR="00E5500A" w:rsidRPr="00E5500A" w:rsidRDefault="00E5500A" w:rsidP="00E5500A">
      <w:pPr>
        <w:spacing w:line="276" w:lineRule="auto"/>
        <w:ind w:left="2880"/>
        <w:jc w:val="both"/>
        <w:rPr>
          <w:rFonts w:ascii="Calibri" w:eastAsia="Calibri" w:hAnsi="Calibri" w:cs="Times New Roman"/>
          <w:bCs/>
          <w:sz w:val="24"/>
          <w:szCs w:val="24"/>
          <w:lang w:eastAsia="en-US"/>
        </w:rPr>
      </w:pPr>
      <w:r w:rsidRPr="00E5500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5500A">
        <w:rPr>
          <w:rFonts w:ascii="Calibri" w:eastAsia="Calibri" w:hAnsi="Calibri" w:cs="Times New Roman"/>
          <w:bCs/>
          <w:sz w:val="24"/>
          <w:szCs w:val="24"/>
          <w:lang w:eastAsia="en-US"/>
        </w:rPr>
        <w:t>You were, at all relevant times, responsible for the maintenance of the treatment records for any horse in your care.</w:t>
      </w:r>
    </w:p>
    <w:p w14:paraId="085C0AD6" w14:textId="77777777" w:rsidR="00E5500A" w:rsidRPr="00E5500A" w:rsidRDefault="00E5500A" w:rsidP="00E5500A">
      <w:pPr>
        <w:spacing w:line="276" w:lineRule="auto"/>
        <w:ind w:left="2880"/>
        <w:jc w:val="both"/>
        <w:rPr>
          <w:rFonts w:ascii="Calibri" w:eastAsia="Calibri" w:hAnsi="Calibri" w:cs="Times New Roman"/>
          <w:bCs/>
          <w:sz w:val="24"/>
          <w:szCs w:val="24"/>
          <w:lang w:eastAsia="en-US"/>
        </w:rPr>
      </w:pPr>
    </w:p>
    <w:p w14:paraId="5E77741B" w14:textId="464C665D" w:rsidR="00E5500A" w:rsidRPr="00E5500A" w:rsidRDefault="00E5500A" w:rsidP="00E5500A">
      <w:pPr>
        <w:spacing w:line="276" w:lineRule="auto"/>
        <w:ind w:left="2880"/>
        <w:jc w:val="both"/>
        <w:rPr>
          <w:rFonts w:ascii="Calibri" w:eastAsia="Calibri" w:hAnsi="Calibri" w:cs="Times New Roman"/>
          <w:bCs/>
          <w:sz w:val="24"/>
          <w:szCs w:val="24"/>
          <w:lang w:eastAsia="en-US"/>
        </w:rPr>
      </w:pPr>
      <w:r w:rsidRPr="00E5500A">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5500A">
        <w:rPr>
          <w:rFonts w:ascii="Calibri" w:eastAsia="Calibri" w:hAnsi="Calibri" w:cs="Times New Roman"/>
          <w:bCs/>
          <w:sz w:val="24"/>
          <w:szCs w:val="24"/>
          <w:lang w:eastAsia="en-US"/>
        </w:rPr>
        <w:t>Between 20 June 2023 to 28 June 2023 and between 28 July 2023 to 3 August 2023, your treatment records did not contain all the information as required by AR 104(1) and (2), including but not limited to: Times of administration, routes of administration, the name and signature of the person/s administering and/or authorising the administration of the treatment or medication; and the reason for administering the treatment or medication.</w:t>
      </w:r>
    </w:p>
    <w:p w14:paraId="0EF446B2" w14:textId="77777777" w:rsidR="00E8208B" w:rsidRPr="005D6B97" w:rsidRDefault="00E8208B" w:rsidP="00E8208B">
      <w:pPr>
        <w:pStyle w:val="ListParagraph"/>
        <w:ind w:left="2880"/>
        <w:rPr>
          <w:rFonts w:ascii="Calibri" w:eastAsia="Calibri" w:hAnsi="Calibri" w:cs="Times New Roman"/>
          <w:bCs/>
          <w:sz w:val="24"/>
          <w:szCs w:val="24"/>
          <w:lang w:eastAsia="en-US"/>
        </w:rPr>
      </w:pPr>
    </w:p>
    <w:p w14:paraId="6941B9F0" w14:textId="1ABA506C"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E5500A">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33653F15" w14:textId="77777777" w:rsidR="00DD5362" w:rsidRDefault="00DD5362" w:rsidP="00DD5362">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r w:rsidRPr="00DD5362">
        <w:rPr>
          <w:rFonts w:ascii="Calibri" w:eastAsia="Calibri" w:hAnsi="Calibri" w:cs="Times New Roman"/>
          <w:bCs/>
          <w:sz w:val="24"/>
          <w:szCs w:val="24"/>
          <w:lang w:eastAsia="en-US"/>
        </w:rPr>
        <w:t>Mr Matt Laurie is a licensed racehorse trainer.</w:t>
      </w:r>
      <w:r>
        <w:rPr>
          <w:rFonts w:ascii="Calibri" w:eastAsia="Calibri" w:hAnsi="Calibri" w:cs="Times New Roman"/>
          <w:bCs/>
          <w:sz w:val="24"/>
          <w:szCs w:val="24"/>
          <w:lang w:eastAsia="en-US"/>
        </w:rPr>
        <w:t xml:space="preserve"> </w:t>
      </w:r>
      <w:r w:rsidRPr="00DD5362">
        <w:rPr>
          <w:rFonts w:ascii="Calibri" w:eastAsia="Calibri" w:hAnsi="Calibri" w:cs="Times New Roman"/>
          <w:bCs/>
          <w:sz w:val="24"/>
          <w:szCs w:val="24"/>
          <w:lang w:eastAsia="en-US"/>
        </w:rPr>
        <w:t xml:space="preserve">He was at all material times the trainer of the mare, </w:t>
      </w:r>
      <w:r>
        <w:rPr>
          <w:rFonts w:ascii="Calibri" w:eastAsia="Calibri" w:hAnsi="Calibri" w:cs="Times New Roman"/>
          <w:bCs/>
          <w:sz w:val="24"/>
          <w:szCs w:val="24"/>
          <w:lang w:eastAsia="en-US"/>
        </w:rPr>
        <w:t>“</w:t>
      </w:r>
      <w:r w:rsidRPr="00DD5362">
        <w:rPr>
          <w:rFonts w:ascii="Calibri" w:eastAsia="Calibri" w:hAnsi="Calibri" w:cs="Times New Roman"/>
          <w:bCs/>
          <w:sz w:val="24"/>
          <w:szCs w:val="24"/>
          <w:lang w:eastAsia="en-US"/>
        </w:rPr>
        <w:t>Delicious Tycoon</w:t>
      </w:r>
      <w:r>
        <w:rPr>
          <w:rFonts w:ascii="Calibri" w:eastAsia="Calibri" w:hAnsi="Calibri" w:cs="Times New Roman"/>
          <w:bCs/>
          <w:sz w:val="24"/>
          <w:szCs w:val="24"/>
          <w:lang w:eastAsia="en-US"/>
        </w:rPr>
        <w:t>”</w:t>
      </w:r>
      <w:r w:rsidRPr="00DD5362">
        <w:rPr>
          <w:rFonts w:ascii="Calibri" w:eastAsia="Calibri" w:hAnsi="Calibri" w:cs="Times New Roman"/>
          <w:bCs/>
          <w:sz w:val="24"/>
          <w:szCs w:val="24"/>
          <w:lang w:eastAsia="en-US"/>
        </w:rPr>
        <w:t xml:space="preserve">, and the filly, </w:t>
      </w:r>
      <w:r>
        <w:rPr>
          <w:rFonts w:ascii="Calibri" w:eastAsia="Calibri" w:hAnsi="Calibri" w:cs="Times New Roman"/>
          <w:bCs/>
          <w:sz w:val="24"/>
          <w:szCs w:val="24"/>
          <w:lang w:eastAsia="en-US"/>
        </w:rPr>
        <w:t>“</w:t>
      </w:r>
      <w:r w:rsidRPr="00DD5362">
        <w:rPr>
          <w:rFonts w:ascii="Calibri" w:eastAsia="Calibri" w:hAnsi="Calibri" w:cs="Times New Roman"/>
          <w:bCs/>
          <w:sz w:val="24"/>
          <w:szCs w:val="24"/>
          <w:lang w:eastAsia="en-US"/>
        </w:rPr>
        <w:t>Anahita</w:t>
      </w:r>
      <w:r>
        <w:rPr>
          <w:rFonts w:ascii="Calibri" w:eastAsia="Calibri" w:hAnsi="Calibri" w:cs="Times New Roman"/>
          <w:bCs/>
          <w:sz w:val="24"/>
          <w:szCs w:val="24"/>
          <w:lang w:eastAsia="en-US"/>
        </w:rPr>
        <w:t>”</w:t>
      </w:r>
      <w:r w:rsidRPr="00DD5362">
        <w:rPr>
          <w:rFonts w:ascii="Calibri" w:eastAsia="Calibri" w:hAnsi="Calibri" w:cs="Times New Roman"/>
          <w:bCs/>
          <w:sz w:val="24"/>
          <w:szCs w:val="24"/>
          <w:lang w:eastAsia="en-US"/>
        </w:rPr>
        <w:t xml:space="preserve">.  </w:t>
      </w:r>
    </w:p>
    <w:p w14:paraId="6AC9E743" w14:textId="77777777" w:rsidR="00DD5362" w:rsidRPr="00DD5362" w:rsidRDefault="00DD5362" w:rsidP="00DD5362">
      <w:pPr>
        <w:spacing w:line="259" w:lineRule="auto"/>
        <w:jc w:val="both"/>
        <w:rPr>
          <w:rFonts w:ascii="Calibri" w:eastAsia="Calibri" w:hAnsi="Calibri" w:cs="Times New Roman"/>
          <w:bCs/>
          <w:sz w:val="24"/>
          <w:szCs w:val="24"/>
          <w:lang w:eastAsia="en-US"/>
        </w:rPr>
      </w:pPr>
    </w:p>
    <w:p w14:paraId="1535A2F0" w14:textId="77777777" w:rsidR="00DD5362" w:rsidRDefault="00DD5362" w:rsidP="00DD5362">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r w:rsidRPr="00DD5362">
        <w:rPr>
          <w:rFonts w:ascii="Calibri" w:eastAsia="Calibri" w:hAnsi="Calibri" w:cs="Times New Roman"/>
          <w:bCs/>
          <w:sz w:val="24"/>
          <w:szCs w:val="24"/>
          <w:lang w:eastAsia="en-US"/>
        </w:rPr>
        <w:t>Anahita competed in and won Race 4 at Sandown on 28 June 2023. A urine sample was taken from the filly.</w:t>
      </w:r>
      <w:r>
        <w:rPr>
          <w:rFonts w:ascii="Calibri" w:eastAsia="Calibri" w:hAnsi="Calibri" w:cs="Times New Roman"/>
          <w:bCs/>
          <w:sz w:val="24"/>
          <w:szCs w:val="24"/>
          <w:lang w:eastAsia="en-US"/>
        </w:rPr>
        <w:t xml:space="preserve"> </w:t>
      </w:r>
      <w:r w:rsidRPr="00DD5362">
        <w:rPr>
          <w:rFonts w:ascii="Calibri" w:eastAsia="Calibri" w:hAnsi="Calibri" w:cs="Times New Roman"/>
          <w:bCs/>
          <w:sz w:val="24"/>
          <w:szCs w:val="24"/>
          <w:lang w:eastAsia="en-US"/>
        </w:rPr>
        <w:t xml:space="preserve">It revealed the presence of the prohibited substance, </w:t>
      </w:r>
      <w:proofErr w:type="spellStart"/>
      <w:r w:rsidRPr="00DD5362">
        <w:rPr>
          <w:rFonts w:ascii="Calibri" w:eastAsia="Calibri" w:hAnsi="Calibri" w:cs="Times New Roman"/>
          <w:bCs/>
          <w:sz w:val="24"/>
          <w:szCs w:val="24"/>
          <w:lang w:eastAsia="en-US"/>
        </w:rPr>
        <w:t>trendione</w:t>
      </w:r>
      <w:proofErr w:type="spellEnd"/>
      <w:r w:rsidRPr="00DD5362">
        <w:rPr>
          <w:rFonts w:ascii="Calibri" w:eastAsia="Calibri" w:hAnsi="Calibri" w:cs="Times New Roman"/>
          <w:bCs/>
          <w:sz w:val="24"/>
          <w:szCs w:val="24"/>
          <w:lang w:eastAsia="en-US"/>
        </w:rPr>
        <w:t>.</w:t>
      </w:r>
    </w:p>
    <w:p w14:paraId="45B89B4B" w14:textId="77777777" w:rsidR="00DD5362" w:rsidRPr="00DD5362" w:rsidRDefault="00DD5362" w:rsidP="00DD5362">
      <w:pPr>
        <w:pStyle w:val="ListParagraph"/>
        <w:rPr>
          <w:rFonts w:ascii="Calibri" w:eastAsia="Calibri" w:hAnsi="Calibri" w:cs="Times New Roman"/>
          <w:bCs/>
          <w:sz w:val="24"/>
          <w:szCs w:val="24"/>
          <w:lang w:eastAsia="en-US"/>
        </w:rPr>
      </w:pPr>
    </w:p>
    <w:p w14:paraId="61B64649" w14:textId="77777777" w:rsidR="00DD5362" w:rsidRDefault="00DD5362" w:rsidP="00DD5362">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proofErr w:type="spellStart"/>
      <w:r w:rsidRPr="00DD5362">
        <w:rPr>
          <w:rFonts w:ascii="Calibri" w:eastAsia="Calibri" w:hAnsi="Calibri" w:cs="Times New Roman"/>
          <w:bCs/>
          <w:sz w:val="24"/>
          <w:szCs w:val="24"/>
          <w:lang w:eastAsia="en-US"/>
        </w:rPr>
        <w:t>Trendione</w:t>
      </w:r>
      <w:proofErr w:type="spellEnd"/>
      <w:r w:rsidRPr="00DD5362">
        <w:rPr>
          <w:rFonts w:ascii="Calibri" w:eastAsia="Calibri" w:hAnsi="Calibri" w:cs="Times New Roman"/>
          <w:bCs/>
          <w:sz w:val="24"/>
          <w:szCs w:val="24"/>
          <w:lang w:eastAsia="en-US"/>
        </w:rPr>
        <w:t xml:space="preserve"> is contained in a substance which is sold under the label</w:t>
      </w:r>
      <w:r>
        <w:rPr>
          <w:rFonts w:ascii="Calibri" w:eastAsia="Calibri" w:hAnsi="Calibri" w:cs="Times New Roman"/>
          <w:bCs/>
          <w:sz w:val="24"/>
          <w:szCs w:val="24"/>
          <w:lang w:eastAsia="en-US"/>
        </w:rPr>
        <w:t>,</w:t>
      </w:r>
      <w:r w:rsidRPr="00DD536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t>
      </w:r>
      <w:proofErr w:type="spellStart"/>
      <w:r w:rsidRPr="00DD5362">
        <w:rPr>
          <w:rFonts w:ascii="Calibri" w:eastAsia="Calibri" w:hAnsi="Calibri" w:cs="Times New Roman"/>
          <w:bCs/>
          <w:sz w:val="24"/>
          <w:szCs w:val="24"/>
          <w:lang w:eastAsia="en-US"/>
        </w:rPr>
        <w:t>Regu</w:t>
      </w:r>
      <w:proofErr w:type="spellEnd"/>
      <w:r w:rsidRPr="00DD5362">
        <w:rPr>
          <w:rFonts w:ascii="Calibri" w:eastAsia="Calibri" w:hAnsi="Calibri" w:cs="Times New Roman"/>
          <w:bCs/>
          <w:sz w:val="24"/>
          <w:szCs w:val="24"/>
          <w:lang w:eastAsia="en-US"/>
        </w:rPr>
        <w:t xml:space="preserve"> Mate</w:t>
      </w:r>
      <w:r>
        <w:rPr>
          <w:rFonts w:ascii="Calibri" w:eastAsia="Calibri" w:hAnsi="Calibri" w:cs="Times New Roman"/>
          <w:bCs/>
          <w:sz w:val="24"/>
          <w:szCs w:val="24"/>
          <w:lang w:eastAsia="en-US"/>
        </w:rPr>
        <w:t>”</w:t>
      </w:r>
      <w:r w:rsidRPr="00DD5362">
        <w:rPr>
          <w:rFonts w:ascii="Calibri" w:eastAsia="Calibri" w:hAnsi="Calibri" w:cs="Times New Roman"/>
          <w:bCs/>
          <w:sz w:val="24"/>
          <w:szCs w:val="24"/>
          <w:lang w:eastAsia="en-US"/>
        </w:rPr>
        <w:t>.  It is a synthetic hormone used to suppress the behavioural signs of heat, also called "oestrous" or being in season.</w:t>
      </w:r>
      <w:r>
        <w:rPr>
          <w:rFonts w:ascii="Calibri" w:eastAsia="Calibri" w:hAnsi="Calibri" w:cs="Times New Roman"/>
          <w:bCs/>
          <w:sz w:val="24"/>
          <w:szCs w:val="24"/>
          <w:lang w:eastAsia="en-US"/>
        </w:rPr>
        <w:t xml:space="preserve"> </w:t>
      </w:r>
      <w:r w:rsidRPr="00DD5362">
        <w:rPr>
          <w:rFonts w:ascii="Calibri" w:eastAsia="Calibri" w:hAnsi="Calibri" w:cs="Times New Roman"/>
          <w:bCs/>
          <w:sz w:val="24"/>
          <w:szCs w:val="24"/>
          <w:lang w:eastAsia="en-US"/>
        </w:rPr>
        <w:t>It is an oil solution, usually for oral use, either directly on the filly or mare's tongue or in the feed.</w:t>
      </w:r>
      <w:r>
        <w:rPr>
          <w:rFonts w:ascii="Calibri" w:eastAsia="Calibri" w:hAnsi="Calibri" w:cs="Times New Roman"/>
          <w:bCs/>
          <w:sz w:val="24"/>
          <w:szCs w:val="24"/>
          <w:lang w:eastAsia="en-US"/>
        </w:rPr>
        <w:t xml:space="preserve"> </w:t>
      </w:r>
      <w:r w:rsidRPr="00DD5362">
        <w:rPr>
          <w:rFonts w:ascii="Calibri" w:eastAsia="Calibri" w:hAnsi="Calibri" w:cs="Times New Roman"/>
          <w:bCs/>
          <w:sz w:val="24"/>
          <w:szCs w:val="24"/>
          <w:lang w:eastAsia="en-US"/>
        </w:rPr>
        <w:t xml:space="preserve">As a female horse enters heat and prepares for breeding, her levels of oestrogen rise.  </w:t>
      </w:r>
    </w:p>
    <w:p w14:paraId="28B3592E" w14:textId="77777777" w:rsidR="00DD5362" w:rsidRPr="00DD5362" w:rsidRDefault="00DD5362" w:rsidP="00DD5362">
      <w:pPr>
        <w:pStyle w:val="ListParagraph"/>
        <w:rPr>
          <w:rFonts w:ascii="Calibri" w:eastAsia="Calibri" w:hAnsi="Calibri" w:cs="Times New Roman"/>
          <w:bCs/>
          <w:sz w:val="24"/>
          <w:szCs w:val="24"/>
          <w:lang w:eastAsia="en-US"/>
        </w:rPr>
      </w:pPr>
    </w:p>
    <w:p w14:paraId="620E1097" w14:textId="77777777" w:rsidR="00DD5362" w:rsidRDefault="00DD5362" w:rsidP="00DD5362">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r w:rsidRPr="00DD5362">
        <w:rPr>
          <w:rFonts w:ascii="Calibri" w:eastAsia="Calibri" w:hAnsi="Calibri" w:cs="Times New Roman"/>
          <w:bCs/>
          <w:sz w:val="24"/>
          <w:szCs w:val="24"/>
          <w:lang w:eastAsia="en-US"/>
        </w:rPr>
        <w:lastRenderedPageBreak/>
        <w:t xml:space="preserve">Delicious Tycoon had </w:t>
      </w:r>
      <w:r>
        <w:rPr>
          <w:rFonts w:ascii="Calibri" w:eastAsia="Calibri" w:hAnsi="Calibri" w:cs="Times New Roman"/>
          <w:bCs/>
          <w:sz w:val="24"/>
          <w:szCs w:val="24"/>
          <w:lang w:eastAsia="en-US"/>
        </w:rPr>
        <w:t xml:space="preserve">an out of competition </w:t>
      </w:r>
      <w:r w:rsidRPr="00DD5362">
        <w:rPr>
          <w:rFonts w:ascii="Calibri" w:eastAsia="Calibri" w:hAnsi="Calibri" w:cs="Times New Roman"/>
          <w:bCs/>
          <w:sz w:val="24"/>
          <w:szCs w:val="24"/>
          <w:lang w:eastAsia="en-US"/>
        </w:rPr>
        <w:t xml:space="preserve">blood sample taken from her at a stable inspection 3 August 2023.  An analysis of the sample taken from the mare also detected </w:t>
      </w:r>
      <w:proofErr w:type="spellStart"/>
      <w:r w:rsidRPr="00DD5362">
        <w:rPr>
          <w:rFonts w:ascii="Calibri" w:eastAsia="Calibri" w:hAnsi="Calibri" w:cs="Times New Roman"/>
          <w:bCs/>
          <w:sz w:val="24"/>
          <w:szCs w:val="24"/>
          <w:lang w:eastAsia="en-US"/>
        </w:rPr>
        <w:t>trendione</w:t>
      </w:r>
      <w:proofErr w:type="spellEnd"/>
      <w:r w:rsidRPr="00DD5362">
        <w:rPr>
          <w:rFonts w:ascii="Calibri" w:eastAsia="Calibri" w:hAnsi="Calibri" w:cs="Times New Roman"/>
          <w:bCs/>
          <w:sz w:val="24"/>
          <w:szCs w:val="24"/>
          <w:lang w:eastAsia="en-US"/>
        </w:rPr>
        <w:t xml:space="preserve">.  </w:t>
      </w:r>
    </w:p>
    <w:p w14:paraId="509F509D" w14:textId="77777777" w:rsidR="00DD5362" w:rsidRPr="00DD5362" w:rsidRDefault="00DD5362" w:rsidP="00DD5362">
      <w:pPr>
        <w:pStyle w:val="ListParagraph"/>
        <w:rPr>
          <w:rFonts w:ascii="Calibri" w:eastAsia="Calibri" w:hAnsi="Calibri" w:cs="Times New Roman"/>
          <w:bCs/>
          <w:sz w:val="24"/>
          <w:szCs w:val="24"/>
          <w:lang w:eastAsia="en-US"/>
        </w:rPr>
      </w:pPr>
    </w:p>
    <w:p w14:paraId="20C96CF5" w14:textId="3AA47225" w:rsidR="00D60211" w:rsidRDefault="00DD5362" w:rsidP="00DD5362">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r w:rsidRPr="00DD5362">
        <w:rPr>
          <w:rFonts w:ascii="Calibri" w:eastAsia="Calibri" w:hAnsi="Calibri" w:cs="Times New Roman"/>
          <w:bCs/>
          <w:sz w:val="24"/>
          <w:szCs w:val="24"/>
          <w:lang w:eastAsia="en-US"/>
        </w:rPr>
        <w:t>Stewards conducted an inquiry into the two positive swabs.</w:t>
      </w:r>
      <w:r>
        <w:rPr>
          <w:rFonts w:ascii="Calibri" w:eastAsia="Calibri" w:hAnsi="Calibri" w:cs="Times New Roman"/>
          <w:bCs/>
          <w:sz w:val="24"/>
          <w:szCs w:val="24"/>
          <w:lang w:eastAsia="en-US"/>
        </w:rPr>
        <w:t xml:space="preserve"> </w:t>
      </w:r>
      <w:r w:rsidRPr="00DD5362">
        <w:rPr>
          <w:rFonts w:ascii="Calibri" w:eastAsia="Calibri" w:hAnsi="Calibri" w:cs="Times New Roman"/>
          <w:bCs/>
          <w:sz w:val="24"/>
          <w:szCs w:val="24"/>
          <w:lang w:eastAsia="en-US"/>
        </w:rPr>
        <w:t xml:space="preserve">They were informed that </w:t>
      </w:r>
      <w:proofErr w:type="spellStart"/>
      <w:r w:rsidRPr="00DD5362">
        <w:rPr>
          <w:rFonts w:ascii="Calibri" w:eastAsia="Calibri" w:hAnsi="Calibri" w:cs="Times New Roman"/>
          <w:bCs/>
          <w:sz w:val="24"/>
          <w:szCs w:val="24"/>
          <w:lang w:eastAsia="en-US"/>
        </w:rPr>
        <w:t>Regu</w:t>
      </w:r>
      <w:proofErr w:type="spellEnd"/>
      <w:r w:rsidRPr="00DD5362">
        <w:rPr>
          <w:rFonts w:ascii="Calibri" w:eastAsia="Calibri" w:hAnsi="Calibri" w:cs="Times New Roman"/>
          <w:bCs/>
          <w:sz w:val="24"/>
          <w:szCs w:val="24"/>
          <w:lang w:eastAsia="en-US"/>
        </w:rPr>
        <w:t xml:space="preserve"> Mate was given to the two horses by a representative of Mr Laurie at a time and level on specific advice from a veterinarian.</w:t>
      </w:r>
      <w:r>
        <w:rPr>
          <w:rFonts w:ascii="Calibri" w:eastAsia="Calibri" w:hAnsi="Calibri" w:cs="Times New Roman"/>
          <w:bCs/>
          <w:sz w:val="24"/>
          <w:szCs w:val="24"/>
          <w:lang w:eastAsia="en-US"/>
        </w:rPr>
        <w:t xml:space="preserve"> </w:t>
      </w:r>
      <w:r w:rsidRPr="00DD5362">
        <w:rPr>
          <w:rFonts w:ascii="Calibri" w:eastAsia="Calibri" w:hAnsi="Calibri" w:cs="Times New Roman"/>
          <w:bCs/>
          <w:sz w:val="24"/>
          <w:szCs w:val="24"/>
          <w:lang w:eastAsia="en-US"/>
        </w:rPr>
        <w:t xml:space="preserve">That was so, notwithstanding industry warnings about the use of </w:t>
      </w:r>
      <w:proofErr w:type="spellStart"/>
      <w:r w:rsidRPr="00DD5362">
        <w:rPr>
          <w:rFonts w:ascii="Calibri" w:eastAsia="Calibri" w:hAnsi="Calibri" w:cs="Times New Roman"/>
          <w:bCs/>
          <w:sz w:val="24"/>
          <w:szCs w:val="24"/>
          <w:lang w:eastAsia="en-US"/>
        </w:rPr>
        <w:t>Regu</w:t>
      </w:r>
      <w:proofErr w:type="spellEnd"/>
      <w:r w:rsidRPr="00DD5362">
        <w:rPr>
          <w:rFonts w:ascii="Calibri" w:eastAsia="Calibri" w:hAnsi="Calibri" w:cs="Times New Roman"/>
          <w:bCs/>
          <w:sz w:val="24"/>
          <w:szCs w:val="24"/>
          <w:lang w:eastAsia="en-US"/>
        </w:rPr>
        <w:t xml:space="preserve"> Mate during training or racing of fillies and mares being likely to result in a positive swab.</w:t>
      </w:r>
      <w:r>
        <w:rPr>
          <w:rFonts w:ascii="Calibri" w:eastAsia="Calibri" w:hAnsi="Calibri" w:cs="Times New Roman"/>
          <w:bCs/>
          <w:sz w:val="24"/>
          <w:szCs w:val="24"/>
          <w:lang w:eastAsia="en-US"/>
        </w:rPr>
        <w:t xml:space="preserve"> </w:t>
      </w:r>
      <w:r w:rsidRPr="00DD5362">
        <w:rPr>
          <w:rFonts w:ascii="Calibri" w:eastAsia="Calibri" w:hAnsi="Calibri" w:cs="Times New Roman"/>
          <w:bCs/>
          <w:sz w:val="24"/>
          <w:szCs w:val="24"/>
          <w:lang w:eastAsia="en-US"/>
        </w:rPr>
        <w:t>Industry advice to that effect was given on 1 August 2022.</w:t>
      </w:r>
      <w:r>
        <w:rPr>
          <w:rFonts w:ascii="Calibri" w:eastAsia="Calibri" w:hAnsi="Calibri" w:cs="Times New Roman"/>
          <w:bCs/>
          <w:sz w:val="24"/>
          <w:szCs w:val="24"/>
          <w:lang w:eastAsia="en-US"/>
        </w:rPr>
        <w:t xml:space="preserve"> </w:t>
      </w:r>
      <w:r w:rsidRPr="00DD5362">
        <w:rPr>
          <w:rFonts w:ascii="Calibri" w:eastAsia="Calibri" w:hAnsi="Calibri" w:cs="Times New Roman"/>
          <w:bCs/>
          <w:sz w:val="24"/>
          <w:szCs w:val="24"/>
          <w:lang w:eastAsia="en-US"/>
        </w:rPr>
        <w:t>It appears that the veterinarian's advice was based on the rarity of</w:t>
      </w:r>
      <w:r w:rsidR="008F042C">
        <w:rPr>
          <w:rFonts w:ascii="Calibri" w:eastAsia="Calibri" w:hAnsi="Calibri" w:cs="Times New Roman"/>
          <w:bCs/>
          <w:sz w:val="24"/>
          <w:szCs w:val="24"/>
          <w:lang w:eastAsia="en-US"/>
        </w:rPr>
        <w:t xml:space="preserve"> swabs</w:t>
      </w:r>
      <w:r w:rsidRPr="00DD5362">
        <w:rPr>
          <w:rFonts w:ascii="Calibri" w:eastAsia="Calibri" w:hAnsi="Calibri" w:cs="Times New Roman"/>
          <w:bCs/>
          <w:sz w:val="24"/>
          <w:szCs w:val="24"/>
          <w:lang w:eastAsia="en-US"/>
        </w:rPr>
        <w:t xml:space="preserve"> positive to </w:t>
      </w:r>
      <w:proofErr w:type="spellStart"/>
      <w:r w:rsidRPr="00DD5362">
        <w:rPr>
          <w:rFonts w:ascii="Calibri" w:eastAsia="Calibri" w:hAnsi="Calibri" w:cs="Times New Roman"/>
          <w:bCs/>
          <w:sz w:val="24"/>
          <w:szCs w:val="24"/>
          <w:lang w:eastAsia="en-US"/>
        </w:rPr>
        <w:t>trendione</w:t>
      </w:r>
      <w:proofErr w:type="spellEnd"/>
      <w:r w:rsidRPr="00DD536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DD5362">
        <w:rPr>
          <w:rFonts w:ascii="Calibri" w:eastAsia="Calibri" w:hAnsi="Calibri" w:cs="Times New Roman"/>
          <w:bCs/>
          <w:sz w:val="24"/>
          <w:szCs w:val="24"/>
          <w:lang w:eastAsia="en-US"/>
        </w:rPr>
        <w:t xml:space="preserve">However, as the industry warnings stated and this proceeding proves, there remains the real risk of a positive swab to a prohibited substance if </w:t>
      </w:r>
      <w:proofErr w:type="spellStart"/>
      <w:r w:rsidRPr="00DD5362">
        <w:rPr>
          <w:rFonts w:ascii="Calibri" w:eastAsia="Calibri" w:hAnsi="Calibri" w:cs="Times New Roman"/>
          <w:bCs/>
          <w:sz w:val="24"/>
          <w:szCs w:val="24"/>
          <w:lang w:eastAsia="en-US"/>
        </w:rPr>
        <w:t>Regu</w:t>
      </w:r>
      <w:proofErr w:type="spellEnd"/>
      <w:r w:rsidRPr="00DD5362">
        <w:rPr>
          <w:rFonts w:ascii="Calibri" w:eastAsia="Calibri" w:hAnsi="Calibri" w:cs="Times New Roman"/>
          <w:bCs/>
          <w:sz w:val="24"/>
          <w:szCs w:val="24"/>
          <w:lang w:eastAsia="en-US"/>
        </w:rPr>
        <w:t xml:space="preserve"> Mate is given to a filly or mare who is in training to race or soon to race. </w:t>
      </w:r>
      <w:r>
        <w:rPr>
          <w:rFonts w:ascii="Calibri" w:eastAsia="Calibri" w:hAnsi="Calibri" w:cs="Times New Roman"/>
          <w:bCs/>
          <w:sz w:val="24"/>
          <w:szCs w:val="24"/>
          <w:lang w:eastAsia="en-US"/>
        </w:rPr>
        <w:t>T</w:t>
      </w:r>
      <w:r w:rsidRPr="00DD5362">
        <w:rPr>
          <w:rFonts w:ascii="Calibri" w:eastAsia="Calibri" w:hAnsi="Calibri" w:cs="Times New Roman"/>
          <w:bCs/>
          <w:sz w:val="24"/>
          <w:szCs w:val="24"/>
          <w:lang w:eastAsia="en-US"/>
        </w:rPr>
        <w:t xml:space="preserve">he words of the veterinarian were that he thought </w:t>
      </w:r>
      <w:proofErr w:type="gramStart"/>
      <w:r w:rsidRPr="00DD5362">
        <w:rPr>
          <w:rFonts w:ascii="Calibri" w:eastAsia="Calibri" w:hAnsi="Calibri" w:cs="Times New Roman"/>
          <w:bCs/>
          <w:sz w:val="24"/>
          <w:szCs w:val="24"/>
          <w:lang w:eastAsia="en-US"/>
        </w:rPr>
        <w:t>that,</w:t>
      </w:r>
      <w:proofErr w:type="gramEnd"/>
      <w:r w:rsidRPr="00DD536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i</w:t>
      </w:r>
      <w:r w:rsidRPr="00DD5362">
        <w:rPr>
          <w:rFonts w:ascii="Calibri" w:eastAsia="Calibri" w:hAnsi="Calibri" w:cs="Times New Roman"/>
          <w:bCs/>
          <w:sz w:val="24"/>
          <w:szCs w:val="24"/>
          <w:lang w:eastAsia="en-US"/>
        </w:rPr>
        <w:t>f it was used judiciously, it would be fine"</w:t>
      </w:r>
      <w:r>
        <w:rPr>
          <w:rFonts w:ascii="Calibri" w:eastAsia="Calibri" w:hAnsi="Calibri" w:cs="Times New Roman"/>
          <w:bCs/>
          <w:sz w:val="24"/>
          <w:szCs w:val="24"/>
          <w:lang w:eastAsia="en-US"/>
        </w:rPr>
        <w:t>.</w:t>
      </w:r>
      <w:r w:rsidRPr="00DD536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 </w:t>
      </w:r>
      <w:r w:rsidRPr="00DD5362">
        <w:rPr>
          <w:rFonts w:ascii="Calibri" w:eastAsia="Calibri" w:hAnsi="Calibri" w:cs="Times New Roman"/>
          <w:bCs/>
          <w:sz w:val="24"/>
          <w:szCs w:val="24"/>
          <w:lang w:eastAsia="en-US"/>
        </w:rPr>
        <w:t>As it turned out, it was not fine.</w:t>
      </w:r>
      <w:r>
        <w:rPr>
          <w:rFonts w:ascii="Calibri" w:eastAsia="Calibri" w:hAnsi="Calibri" w:cs="Times New Roman"/>
          <w:bCs/>
          <w:sz w:val="24"/>
          <w:szCs w:val="24"/>
          <w:lang w:eastAsia="en-US"/>
        </w:rPr>
        <w:t xml:space="preserve"> </w:t>
      </w:r>
      <w:r w:rsidRPr="00DD5362">
        <w:rPr>
          <w:rFonts w:ascii="Calibri" w:eastAsia="Calibri" w:hAnsi="Calibri" w:cs="Times New Roman"/>
          <w:bCs/>
          <w:sz w:val="24"/>
          <w:szCs w:val="24"/>
          <w:lang w:eastAsia="en-US"/>
        </w:rPr>
        <w:t>This case should serve as a reminder to all in the industry to follow the industry advice, rather than rolling the dice and hop</w:t>
      </w:r>
      <w:r w:rsidR="008F042C">
        <w:rPr>
          <w:rFonts w:ascii="Calibri" w:eastAsia="Calibri" w:hAnsi="Calibri" w:cs="Times New Roman"/>
          <w:bCs/>
          <w:sz w:val="24"/>
          <w:szCs w:val="24"/>
          <w:lang w:eastAsia="en-US"/>
        </w:rPr>
        <w:t>ing</w:t>
      </w:r>
      <w:r w:rsidRPr="00DD5362">
        <w:rPr>
          <w:rFonts w:ascii="Calibri" w:eastAsia="Calibri" w:hAnsi="Calibri" w:cs="Times New Roman"/>
          <w:bCs/>
          <w:sz w:val="24"/>
          <w:szCs w:val="24"/>
          <w:lang w:eastAsia="en-US"/>
        </w:rPr>
        <w:t xml:space="preserve"> not to get caught giving a prohibited substance to horses.  Engaging in conduct which raises the likelihood of a breach of the rules in any respect should not be part of a calculated way of doing business</w:t>
      </w:r>
      <w:r w:rsidR="008F042C">
        <w:rPr>
          <w:rFonts w:ascii="Calibri" w:eastAsia="Calibri" w:hAnsi="Calibri" w:cs="Times New Roman"/>
          <w:bCs/>
          <w:sz w:val="24"/>
          <w:szCs w:val="24"/>
          <w:lang w:eastAsia="en-US"/>
        </w:rPr>
        <w:t xml:space="preserve">, </w:t>
      </w:r>
      <w:r w:rsidRPr="00DD5362">
        <w:rPr>
          <w:rFonts w:ascii="Calibri" w:eastAsia="Calibri" w:hAnsi="Calibri" w:cs="Times New Roman"/>
          <w:bCs/>
          <w:sz w:val="24"/>
          <w:szCs w:val="24"/>
          <w:lang w:eastAsia="en-US"/>
        </w:rPr>
        <w:t xml:space="preserve">playing the </w:t>
      </w:r>
      <w:proofErr w:type="gramStart"/>
      <w:r w:rsidRPr="00DD5362">
        <w:rPr>
          <w:rFonts w:ascii="Calibri" w:eastAsia="Calibri" w:hAnsi="Calibri" w:cs="Times New Roman"/>
          <w:bCs/>
          <w:sz w:val="24"/>
          <w:szCs w:val="24"/>
          <w:lang w:eastAsia="en-US"/>
        </w:rPr>
        <w:t>odds</w:t>
      </w:r>
      <w:proofErr w:type="gramEnd"/>
      <w:r w:rsidRPr="00DD5362">
        <w:rPr>
          <w:rFonts w:ascii="Calibri" w:eastAsia="Calibri" w:hAnsi="Calibri" w:cs="Times New Roman"/>
          <w:bCs/>
          <w:sz w:val="24"/>
          <w:szCs w:val="24"/>
          <w:lang w:eastAsia="en-US"/>
        </w:rPr>
        <w:t xml:space="preserve"> and not getting caught.</w:t>
      </w:r>
      <w:r>
        <w:rPr>
          <w:rFonts w:ascii="Calibri" w:eastAsia="Calibri" w:hAnsi="Calibri" w:cs="Times New Roman"/>
          <w:bCs/>
          <w:sz w:val="24"/>
          <w:szCs w:val="24"/>
          <w:lang w:eastAsia="en-US"/>
        </w:rPr>
        <w:t xml:space="preserve"> </w:t>
      </w:r>
      <w:r w:rsidRPr="00DD5362">
        <w:rPr>
          <w:rFonts w:ascii="Calibri" w:eastAsia="Calibri" w:hAnsi="Calibri" w:cs="Times New Roman"/>
          <w:bCs/>
          <w:sz w:val="24"/>
          <w:szCs w:val="24"/>
          <w:lang w:eastAsia="en-US"/>
        </w:rPr>
        <w:t>We do not suggest that s</w:t>
      </w:r>
      <w:r w:rsidR="008F042C">
        <w:rPr>
          <w:rFonts w:ascii="Calibri" w:eastAsia="Calibri" w:hAnsi="Calibri" w:cs="Times New Roman"/>
          <w:bCs/>
          <w:sz w:val="24"/>
          <w:szCs w:val="24"/>
          <w:lang w:eastAsia="en-US"/>
        </w:rPr>
        <w:t>uch</w:t>
      </w:r>
      <w:r w:rsidRPr="00DD5362">
        <w:rPr>
          <w:rFonts w:ascii="Calibri" w:eastAsia="Calibri" w:hAnsi="Calibri" w:cs="Times New Roman"/>
          <w:bCs/>
          <w:sz w:val="24"/>
          <w:szCs w:val="24"/>
          <w:lang w:eastAsia="en-US"/>
        </w:rPr>
        <w:t xml:space="preserve"> was intended here, but the point should be made for future reference.</w:t>
      </w:r>
    </w:p>
    <w:p w14:paraId="5B7F2E06" w14:textId="77777777" w:rsidR="00D60211" w:rsidRPr="00D60211" w:rsidRDefault="00D60211" w:rsidP="00D60211">
      <w:pPr>
        <w:spacing w:line="259" w:lineRule="auto"/>
        <w:jc w:val="both"/>
        <w:rPr>
          <w:rFonts w:ascii="Calibri" w:eastAsia="Calibri" w:hAnsi="Calibri" w:cs="Times New Roman"/>
          <w:bCs/>
          <w:sz w:val="24"/>
          <w:szCs w:val="24"/>
          <w:lang w:eastAsia="en-US"/>
        </w:rPr>
      </w:pPr>
    </w:p>
    <w:p w14:paraId="28A459B1" w14:textId="77777777" w:rsidR="00D60211" w:rsidRDefault="00DD5362" w:rsidP="00DD5362">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r w:rsidRPr="00D60211">
        <w:rPr>
          <w:rFonts w:ascii="Calibri" w:eastAsia="Calibri" w:hAnsi="Calibri" w:cs="Times New Roman"/>
          <w:bCs/>
          <w:sz w:val="24"/>
          <w:szCs w:val="24"/>
          <w:lang w:eastAsia="en-US"/>
        </w:rPr>
        <w:t>Mr Laurie has pleaded guilty to the charges.</w:t>
      </w:r>
      <w:r w:rsidR="00D60211">
        <w:rPr>
          <w:rFonts w:ascii="Calibri" w:eastAsia="Calibri" w:hAnsi="Calibri" w:cs="Times New Roman"/>
          <w:bCs/>
          <w:sz w:val="24"/>
          <w:szCs w:val="24"/>
          <w:lang w:eastAsia="en-US"/>
        </w:rPr>
        <w:t xml:space="preserve"> </w:t>
      </w:r>
      <w:r w:rsidRPr="00D60211">
        <w:rPr>
          <w:rFonts w:ascii="Calibri" w:eastAsia="Calibri" w:hAnsi="Calibri" w:cs="Times New Roman"/>
          <w:bCs/>
          <w:sz w:val="24"/>
          <w:szCs w:val="24"/>
          <w:lang w:eastAsia="en-US"/>
        </w:rPr>
        <w:t>In dealing with them, given the proximity in time and the common substratum of facts surrounding each matter, we have decided to impose an active penalty only on the first charge concerning Anahita and to impose the same penalty on the second charge, regarding Delicious Tycoon, but make it wholly concurrent with the penalty under Charge 1.</w:t>
      </w:r>
    </w:p>
    <w:p w14:paraId="44119273" w14:textId="77777777" w:rsidR="00D60211" w:rsidRPr="00D60211" w:rsidRDefault="00D60211" w:rsidP="00D60211">
      <w:pPr>
        <w:pStyle w:val="ListParagraph"/>
        <w:rPr>
          <w:rFonts w:ascii="Calibri" w:eastAsia="Calibri" w:hAnsi="Calibri" w:cs="Times New Roman"/>
          <w:bCs/>
          <w:sz w:val="24"/>
          <w:szCs w:val="24"/>
          <w:lang w:eastAsia="en-US"/>
        </w:rPr>
      </w:pPr>
    </w:p>
    <w:p w14:paraId="541D806C" w14:textId="7EF01CFE" w:rsidR="00D60211" w:rsidRDefault="00DD5362" w:rsidP="00DD5362">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r w:rsidRPr="00D60211">
        <w:rPr>
          <w:rFonts w:ascii="Calibri" w:eastAsia="Calibri" w:hAnsi="Calibri" w:cs="Times New Roman"/>
          <w:bCs/>
          <w:sz w:val="24"/>
          <w:szCs w:val="24"/>
          <w:lang w:eastAsia="en-US"/>
        </w:rPr>
        <w:t xml:space="preserve">The first charge is laid under Australian Rule of Racing </w:t>
      </w:r>
      <w:r w:rsidR="00D60211">
        <w:rPr>
          <w:rFonts w:ascii="Calibri" w:eastAsia="Calibri" w:hAnsi="Calibri" w:cs="Times New Roman"/>
          <w:bCs/>
          <w:sz w:val="24"/>
          <w:szCs w:val="24"/>
          <w:lang w:eastAsia="en-US"/>
        </w:rPr>
        <w:t xml:space="preserve">(“AR”) </w:t>
      </w:r>
      <w:r w:rsidRPr="00D60211">
        <w:rPr>
          <w:rFonts w:ascii="Calibri" w:eastAsia="Calibri" w:hAnsi="Calibri" w:cs="Times New Roman"/>
          <w:bCs/>
          <w:sz w:val="24"/>
          <w:szCs w:val="24"/>
          <w:lang w:eastAsia="en-US"/>
        </w:rPr>
        <w:t>240(2)</w:t>
      </w:r>
      <w:r w:rsidR="00D60211">
        <w:rPr>
          <w:rFonts w:ascii="Calibri" w:eastAsia="Calibri" w:hAnsi="Calibri" w:cs="Times New Roman"/>
          <w:bCs/>
          <w:sz w:val="24"/>
          <w:szCs w:val="24"/>
          <w:lang w:eastAsia="en-US"/>
        </w:rPr>
        <w:t>,</w:t>
      </w:r>
      <w:r w:rsidRPr="00D60211">
        <w:rPr>
          <w:rFonts w:ascii="Calibri" w:eastAsia="Calibri" w:hAnsi="Calibri" w:cs="Times New Roman"/>
          <w:bCs/>
          <w:sz w:val="24"/>
          <w:szCs w:val="24"/>
          <w:lang w:eastAsia="en-US"/>
        </w:rPr>
        <w:t xml:space="preserve"> which proscribes the bringing of a horse to a racecourse for the purpose of participating in a race and where a prohibited substance is detected in a sample taken from the horse.  The second charge is laid under </w:t>
      </w:r>
      <w:r w:rsidR="00D60211">
        <w:rPr>
          <w:rFonts w:ascii="Calibri" w:eastAsia="Calibri" w:hAnsi="Calibri" w:cs="Times New Roman"/>
          <w:bCs/>
          <w:sz w:val="24"/>
          <w:szCs w:val="24"/>
          <w:lang w:eastAsia="en-US"/>
        </w:rPr>
        <w:t>AR</w:t>
      </w:r>
      <w:r w:rsidRPr="00D60211">
        <w:rPr>
          <w:rFonts w:ascii="Calibri" w:eastAsia="Calibri" w:hAnsi="Calibri" w:cs="Times New Roman"/>
          <w:bCs/>
          <w:sz w:val="24"/>
          <w:szCs w:val="24"/>
          <w:lang w:eastAsia="en-US"/>
        </w:rPr>
        <w:t xml:space="preserve"> 242(a) which prohibits trainers or others in charge of a horse from having a sample found to contain a prohibited substance taken from the horse. That charge covers the situation where a sample is taken out of competition, as occurred here with Delicious Tycoon.</w:t>
      </w:r>
    </w:p>
    <w:p w14:paraId="0AD48EEC" w14:textId="77777777" w:rsidR="00D60211" w:rsidRPr="00D60211" w:rsidRDefault="00D60211" w:rsidP="00D60211">
      <w:pPr>
        <w:pStyle w:val="ListParagraph"/>
        <w:rPr>
          <w:rFonts w:ascii="Calibri" w:eastAsia="Calibri" w:hAnsi="Calibri" w:cs="Times New Roman"/>
          <w:bCs/>
          <w:sz w:val="24"/>
          <w:szCs w:val="24"/>
          <w:lang w:eastAsia="en-US"/>
        </w:rPr>
      </w:pPr>
    </w:p>
    <w:p w14:paraId="548E2C41" w14:textId="0AC5D4ED" w:rsidR="00D60211" w:rsidRDefault="00DD5362" w:rsidP="00DD5362">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r w:rsidRPr="00D60211">
        <w:rPr>
          <w:rFonts w:ascii="Calibri" w:eastAsia="Calibri" w:hAnsi="Calibri" w:cs="Times New Roman"/>
          <w:bCs/>
          <w:sz w:val="24"/>
          <w:szCs w:val="24"/>
          <w:lang w:eastAsia="en-US"/>
        </w:rPr>
        <w:t xml:space="preserve">In setting a penalty on the prohibited substance related charges, we </w:t>
      </w:r>
      <w:proofErr w:type="gramStart"/>
      <w:r w:rsidRPr="00D60211">
        <w:rPr>
          <w:rFonts w:ascii="Calibri" w:eastAsia="Calibri" w:hAnsi="Calibri" w:cs="Times New Roman"/>
          <w:bCs/>
          <w:sz w:val="24"/>
          <w:szCs w:val="24"/>
          <w:lang w:eastAsia="en-US"/>
        </w:rPr>
        <w:t>take into account</w:t>
      </w:r>
      <w:proofErr w:type="gramEnd"/>
      <w:r w:rsidRPr="00D60211">
        <w:rPr>
          <w:rFonts w:ascii="Calibri" w:eastAsia="Calibri" w:hAnsi="Calibri" w:cs="Times New Roman"/>
          <w:bCs/>
          <w:sz w:val="24"/>
          <w:szCs w:val="24"/>
          <w:lang w:eastAsia="en-US"/>
        </w:rPr>
        <w:t xml:space="preserve"> general deterrence and the importance of maintaining a level playing field by having a drug-free industry, as well as the fact that the substance concerned is permanently banned.  We also </w:t>
      </w:r>
      <w:proofErr w:type="gramStart"/>
      <w:r w:rsidRPr="00D60211">
        <w:rPr>
          <w:rFonts w:ascii="Calibri" w:eastAsia="Calibri" w:hAnsi="Calibri" w:cs="Times New Roman"/>
          <w:bCs/>
          <w:sz w:val="24"/>
          <w:szCs w:val="24"/>
          <w:lang w:eastAsia="en-US"/>
        </w:rPr>
        <w:t>take into account</w:t>
      </w:r>
      <w:proofErr w:type="gramEnd"/>
      <w:r w:rsidRPr="00D60211">
        <w:rPr>
          <w:rFonts w:ascii="Calibri" w:eastAsia="Calibri" w:hAnsi="Calibri" w:cs="Times New Roman"/>
          <w:bCs/>
          <w:sz w:val="24"/>
          <w:szCs w:val="24"/>
          <w:lang w:eastAsia="en-US"/>
        </w:rPr>
        <w:t xml:space="preserve"> the guilty pleas and the relatively good record of Mr Laurie regarding prohibited substance matters.</w:t>
      </w:r>
      <w:r w:rsidR="00D60211">
        <w:rPr>
          <w:rFonts w:ascii="Calibri" w:eastAsia="Calibri" w:hAnsi="Calibri" w:cs="Times New Roman"/>
          <w:bCs/>
          <w:sz w:val="24"/>
          <w:szCs w:val="24"/>
          <w:lang w:eastAsia="en-US"/>
        </w:rPr>
        <w:t xml:space="preserve"> </w:t>
      </w:r>
      <w:r w:rsidRPr="00D60211">
        <w:rPr>
          <w:rFonts w:ascii="Calibri" w:eastAsia="Calibri" w:hAnsi="Calibri" w:cs="Times New Roman"/>
          <w:bCs/>
          <w:sz w:val="24"/>
          <w:szCs w:val="24"/>
          <w:lang w:eastAsia="en-US"/>
        </w:rPr>
        <w:t xml:space="preserve">He has one relevant prior matter </w:t>
      </w:r>
      <w:r w:rsidRPr="00D60211">
        <w:rPr>
          <w:rFonts w:ascii="Calibri" w:eastAsia="Calibri" w:hAnsi="Calibri" w:cs="Times New Roman"/>
          <w:bCs/>
          <w:sz w:val="24"/>
          <w:szCs w:val="24"/>
          <w:lang w:eastAsia="en-US"/>
        </w:rPr>
        <w:lastRenderedPageBreak/>
        <w:t xml:space="preserve">involving clenbuterol, in breach of </w:t>
      </w:r>
      <w:r w:rsidR="00D60211">
        <w:rPr>
          <w:rFonts w:ascii="Calibri" w:eastAsia="Calibri" w:hAnsi="Calibri" w:cs="Times New Roman"/>
          <w:bCs/>
          <w:sz w:val="24"/>
          <w:szCs w:val="24"/>
          <w:lang w:eastAsia="en-US"/>
        </w:rPr>
        <w:t>AR</w:t>
      </w:r>
      <w:r w:rsidRPr="00D60211">
        <w:rPr>
          <w:rFonts w:ascii="Calibri" w:eastAsia="Calibri" w:hAnsi="Calibri" w:cs="Times New Roman"/>
          <w:bCs/>
          <w:sz w:val="24"/>
          <w:szCs w:val="24"/>
          <w:lang w:eastAsia="en-US"/>
        </w:rPr>
        <w:t xml:space="preserve"> 240(2), in which there was no loss of licence and there was the imposition of a </w:t>
      </w:r>
      <w:r w:rsidR="008F042C">
        <w:rPr>
          <w:rFonts w:ascii="Calibri" w:eastAsia="Calibri" w:hAnsi="Calibri" w:cs="Times New Roman"/>
          <w:bCs/>
          <w:sz w:val="24"/>
          <w:szCs w:val="24"/>
          <w:lang w:eastAsia="en-US"/>
        </w:rPr>
        <w:t>small</w:t>
      </w:r>
      <w:r w:rsidRPr="00D60211">
        <w:rPr>
          <w:rFonts w:ascii="Calibri" w:eastAsia="Calibri" w:hAnsi="Calibri" w:cs="Times New Roman"/>
          <w:bCs/>
          <w:sz w:val="24"/>
          <w:szCs w:val="24"/>
          <w:lang w:eastAsia="en-US"/>
        </w:rPr>
        <w:t xml:space="preserve"> fine.</w:t>
      </w:r>
      <w:r w:rsidR="00D60211">
        <w:rPr>
          <w:rFonts w:ascii="Calibri" w:eastAsia="Calibri" w:hAnsi="Calibri" w:cs="Times New Roman"/>
          <w:bCs/>
          <w:sz w:val="24"/>
          <w:szCs w:val="24"/>
          <w:lang w:eastAsia="en-US"/>
        </w:rPr>
        <w:t xml:space="preserve"> </w:t>
      </w:r>
    </w:p>
    <w:p w14:paraId="6D44A73B" w14:textId="77777777" w:rsidR="00D60211" w:rsidRPr="00D60211" w:rsidRDefault="00D60211" w:rsidP="00D60211">
      <w:pPr>
        <w:pStyle w:val="ListParagraph"/>
        <w:rPr>
          <w:rFonts w:ascii="Calibri" w:eastAsia="Calibri" w:hAnsi="Calibri" w:cs="Times New Roman"/>
          <w:bCs/>
          <w:sz w:val="24"/>
          <w:szCs w:val="24"/>
          <w:lang w:eastAsia="en-US"/>
        </w:rPr>
      </w:pPr>
    </w:p>
    <w:p w14:paraId="54C76ECB" w14:textId="44B57BCF" w:rsidR="00D60211" w:rsidRDefault="00DD5362" w:rsidP="00DD5362">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r w:rsidRPr="00D60211">
        <w:rPr>
          <w:rFonts w:ascii="Calibri" w:eastAsia="Calibri" w:hAnsi="Calibri" w:cs="Times New Roman"/>
          <w:bCs/>
          <w:sz w:val="24"/>
          <w:szCs w:val="24"/>
          <w:lang w:eastAsia="en-US"/>
        </w:rPr>
        <w:t>The 2015 matter involving another prohibited substance can be disregarded, as the decision of the Racing Appeals Tribunal revealed that the contamination was accidental and no penalty was imposed, other than a finding of guilt to the charge.</w:t>
      </w:r>
      <w:r w:rsidR="00D60211">
        <w:rPr>
          <w:rFonts w:ascii="Calibri" w:eastAsia="Calibri" w:hAnsi="Calibri" w:cs="Times New Roman"/>
          <w:bCs/>
          <w:sz w:val="24"/>
          <w:szCs w:val="24"/>
          <w:lang w:eastAsia="en-US"/>
        </w:rPr>
        <w:t xml:space="preserve"> </w:t>
      </w:r>
      <w:r w:rsidRPr="00D60211">
        <w:rPr>
          <w:rFonts w:ascii="Calibri" w:eastAsia="Calibri" w:hAnsi="Calibri" w:cs="Times New Roman"/>
          <w:bCs/>
          <w:sz w:val="24"/>
          <w:szCs w:val="24"/>
          <w:lang w:eastAsia="en-US"/>
        </w:rPr>
        <w:t xml:space="preserve">We also </w:t>
      </w:r>
      <w:proofErr w:type="gramStart"/>
      <w:r w:rsidRPr="00D60211">
        <w:rPr>
          <w:rFonts w:ascii="Calibri" w:eastAsia="Calibri" w:hAnsi="Calibri" w:cs="Times New Roman"/>
          <w:bCs/>
          <w:sz w:val="24"/>
          <w:szCs w:val="24"/>
          <w:lang w:eastAsia="en-US"/>
        </w:rPr>
        <w:t>take into account</w:t>
      </w:r>
      <w:proofErr w:type="gramEnd"/>
      <w:r w:rsidRPr="00D60211">
        <w:rPr>
          <w:rFonts w:ascii="Calibri" w:eastAsia="Calibri" w:hAnsi="Calibri" w:cs="Times New Roman"/>
          <w:bCs/>
          <w:sz w:val="24"/>
          <w:szCs w:val="24"/>
          <w:lang w:eastAsia="en-US"/>
        </w:rPr>
        <w:t xml:space="preserve"> that Mr Laurie must have been aware of the industry warnings</w:t>
      </w:r>
      <w:r w:rsidR="008F042C">
        <w:rPr>
          <w:rFonts w:ascii="Calibri" w:eastAsia="Calibri" w:hAnsi="Calibri" w:cs="Times New Roman"/>
          <w:bCs/>
          <w:sz w:val="24"/>
          <w:szCs w:val="24"/>
          <w:lang w:eastAsia="en-US"/>
        </w:rPr>
        <w:t>. H</w:t>
      </w:r>
      <w:r w:rsidRPr="00D60211">
        <w:rPr>
          <w:rFonts w:ascii="Calibri" w:eastAsia="Calibri" w:hAnsi="Calibri" w:cs="Times New Roman"/>
          <w:bCs/>
          <w:sz w:val="24"/>
          <w:szCs w:val="24"/>
          <w:lang w:eastAsia="en-US"/>
        </w:rPr>
        <w:t>owever, we note that he accepted the advice of his veterinarian that the risks could be mitigated by the timing of the use of the substance and the method of its use.</w:t>
      </w:r>
    </w:p>
    <w:p w14:paraId="01F242EF" w14:textId="77777777" w:rsidR="00D60211" w:rsidRPr="00D60211" w:rsidRDefault="00D60211" w:rsidP="00D60211">
      <w:pPr>
        <w:pStyle w:val="ListParagraph"/>
        <w:rPr>
          <w:rFonts w:ascii="Calibri" w:eastAsia="Calibri" w:hAnsi="Calibri" w:cs="Times New Roman"/>
          <w:bCs/>
          <w:sz w:val="24"/>
          <w:szCs w:val="24"/>
          <w:lang w:eastAsia="en-US"/>
        </w:rPr>
      </w:pPr>
    </w:p>
    <w:p w14:paraId="12D7C55A" w14:textId="7A6F692D" w:rsidR="00D60211" w:rsidRDefault="00DD5362" w:rsidP="00DD5362">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r w:rsidRPr="00D60211">
        <w:rPr>
          <w:rFonts w:ascii="Calibri" w:eastAsia="Calibri" w:hAnsi="Calibri" w:cs="Times New Roman"/>
          <w:bCs/>
          <w:sz w:val="24"/>
          <w:szCs w:val="24"/>
          <w:lang w:eastAsia="en-US"/>
        </w:rPr>
        <w:t xml:space="preserve">We </w:t>
      </w:r>
      <w:proofErr w:type="gramStart"/>
      <w:r w:rsidRPr="00D60211">
        <w:rPr>
          <w:rFonts w:ascii="Calibri" w:eastAsia="Calibri" w:hAnsi="Calibri" w:cs="Times New Roman"/>
          <w:bCs/>
          <w:sz w:val="24"/>
          <w:szCs w:val="24"/>
          <w:lang w:eastAsia="en-US"/>
        </w:rPr>
        <w:t>take into account</w:t>
      </w:r>
      <w:proofErr w:type="gramEnd"/>
      <w:r w:rsidRPr="00D60211">
        <w:rPr>
          <w:rFonts w:ascii="Calibri" w:eastAsia="Calibri" w:hAnsi="Calibri" w:cs="Times New Roman"/>
          <w:bCs/>
          <w:sz w:val="24"/>
          <w:szCs w:val="24"/>
          <w:lang w:eastAsia="en-US"/>
        </w:rPr>
        <w:t xml:space="preserve"> recent penalties in like matters</w:t>
      </w:r>
      <w:r w:rsidR="008F042C">
        <w:rPr>
          <w:rFonts w:ascii="Calibri" w:eastAsia="Calibri" w:hAnsi="Calibri" w:cs="Times New Roman"/>
          <w:bCs/>
          <w:sz w:val="24"/>
          <w:szCs w:val="24"/>
          <w:lang w:eastAsia="en-US"/>
        </w:rPr>
        <w:t>. The decision of</w:t>
      </w:r>
      <w:r w:rsidRPr="00D60211">
        <w:rPr>
          <w:rFonts w:ascii="Calibri" w:eastAsia="Calibri" w:hAnsi="Calibri" w:cs="Times New Roman"/>
          <w:bCs/>
          <w:sz w:val="24"/>
          <w:szCs w:val="24"/>
          <w:lang w:eastAsia="en-US"/>
        </w:rPr>
        <w:t xml:space="preserve"> </w:t>
      </w:r>
      <w:r w:rsidR="00D60211">
        <w:rPr>
          <w:rFonts w:ascii="Calibri" w:eastAsia="Calibri" w:hAnsi="Calibri" w:cs="Times New Roman"/>
          <w:bCs/>
          <w:sz w:val="24"/>
          <w:szCs w:val="24"/>
          <w:lang w:eastAsia="en-US"/>
        </w:rPr>
        <w:t xml:space="preserve">Ms Rebecca </w:t>
      </w:r>
      <w:r w:rsidRPr="00D60211">
        <w:rPr>
          <w:rFonts w:ascii="Calibri" w:eastAsia="Calibri" w:hAnsi="Calibri" w:cs="Times New Roman"/>
          <w:bCs/>
          <w:sz w:val="24"/>
          <w:szCs w:val="24"/>
          <w:lang w:eastAsia="en-US"/>
        </w:rPr>
        <w:t>Waymouth</w:t>
      </w:r>
      <w:r w:rsidR="008F042C">
        <w:rPr>
          <w:rFonts w:ascii="Calibri" w:eastAsia="Calibri" w:hAnsi="Calibri" w:cs="Times New Roman"/>
          <w:bCs/>
          <w:sz w:val="24"/>
          <w:szCs w:val="24"/>
          <w:lang w:eastAsia="en-US"/>
        </w:rPr>
        <w:t xml:space="preserve"> was</w:t>
      </w:r>
      <w:r w:rsidRPr="00D60211">
        <w:rPr>
          <w:rFonts w:ascii="Calibri" w:eastAsia="Calibri" w:hAnsi="Calibri" w:cs="Times New Roman"/>
          <w:bCs/>
          <w:sz w:val="24"/>
          <w:szCs w:val="24"/>
          <w:lang w:eastAsia="en-US"/>
        </w:rPr>
        <w:t xml:space="preserve"> published on 15 December 20</w:t>
      </w:r>
      <w:r w:rsidR="00D60211">
        <w:rPr>
          <w:rFonts w:ascii="Calibri" w:eastAsia="Calibri" w:hAnsi="Calibri" w:cs="Times New Roman"/>
          <w:bCs/>
          <w:sz w:val="24"/>
          <w:szCs w:val="24"/>
          <w:lang w:eastAsia="en-US"/>
        </w:rPr>
        <w:t>23</w:t>
      </w:r>
      <w:r w:rsidR="008F042C">
        <w:rPr>
          <w:rFonts w:ascii="Calibri" w:eastAsia="Calibri" w:hAnsi="Calibri" w:cs="Times New Roman"/>
          <w:bCs/>
          <w:sz w:val="24"/>
          <w:szCs w:val="24"/>
          <w:lang w:eastAsia="en-US"/>
        </w:rPr>
        <w:t xml:space="preserve">. </w:t>
      </w:r>
      <w:proofErr w:type="gramStart"/>
      <w:r w:rsidR="008F042C">
        <w:rPr>
          <w:rFonts w:ascii="Calibri" w:eastAsia="Calibri" w:hAnsi="Calibri" w:cs="Times New Roman"/>
          <w:bCs/>
          <w:sz w:val="24"/>
          <w:szCs w:val="24"/>
          <w:lang w:eastAsia="en-US"/>
        </w:rPr>
        <w:t>I</w:t>
      </w:r>
      <w:r w:rsidRPr="00D60211">
        <w:rPr>
          <w:rFonts w:ascii="Calibri" w:eastAsia="Calibri" w:hAnsi="Calibri" w:cs="Times New Roman"/>
          <w:bCs/>
          <w:sz w:val="24"/>
          <w:szCs w:val="24"/>
          <w:lang w:eastAsia="en-US"/>
        </w:rPr>
        <w:t>n particular</w:t>
      </w:r>
      <w:r w:rsidR="008F042C">
        <w:rPr>
          <w:rFonts w:ascii="Calibri" w:eastAsia="Calibri" w:hAnsi="Calibri" w:cs="Times New Roman"/>
          <w:bCs/>
          <w:sz w:val="24"/>
          <w:szCs w:val="24"/>
          <w:lang w:eastAsia="en-US"/>
        </w:rPr>
        <w:t>, we</w:t>
      </w:r>
      <w:proofErr w:type="gramEnd"/>
      <w:r w:rsidR="008F042C">
        <w:rPr>
          <w:rFonts w:ascii="Calibri" w:eastAsia="Calibri" w:hAnsi="Calibri" w:cs="Times New Roman"/>
          <w:bCs/>
          <w:sz w:val="24"/>
          <w:szCs w:val="24"/>
          <w:lang w:eastAsia="en-US"/>
        </w:rPr>
        <w:t xml:space="preserve"> refer to </w:t>
      </w:r>
      <w:r w:rsidRPr="00D60211">
        <w:rPr>
          <w:rFonts w:ascii="Calibri" w:eastAsia="Calibri" w:hAnsi="Calibri" w:cs="Times New Roman"/>
          <w:bCs/>
          <w:sz w:val="24"/>
          <w:szCs w:val="24"/>
          <w:lang w:eastAsia="en-US"/>
        </w:rPr>
        <w:t xml:space="preserve">paragraph 8. </w:t>
      </w:r>
      <w:r w:rsidR="008F042C">
        <w:rPr>
          <w:rFonts w:ascii="Calibri" w:eastAsia="Calibri" w:hAnsi="Calibri" w:cs="Times New Roman"/>
          <w:bCs/>
          <w:sz w:val="24"/>
          <w:szCs w:val="24"/>
          <w:lang w:eastAsia="en-US"/>
        </w:rPr>
        <w:t xml:space="preserve">We also refer to the matter </w:t>
      </w:r>
      <w:r w:rsidR="00D60211">
        <w:rPr>
          <w:rFonts w:ascii="Calibri" w:eastAsia="Calibri" w:hAnsi="Calibri" w:cs="Times New Roman"/>
          <w:bCs/>
          <w:sz w:val="24"/>
          <w:szCs w:val="24"/>
          <w:lang w:eastAsia="en-US"/>
        </w:rPr>
        <w:t xml:space="preserve">of Mr </w:t>
      </w:r>
      <w:proofErr w:type="spellStart"/>
      <w:r w:rsidRPr="00D60211">
        <w:rPr>
          <w:rFonts w:ascii="Calibri" w:eastAsia="Calibri" w:hAnsi="Calibri" w:cs="Times New Roman"/>
          <w:bCs/>
          <w:sz w:val="24"/>
          <w:szCs w:val="24"/>
          <w:lang w:eastAsia="en-US"/>
        </w:rPr>
        <w:t>Lefoe</w:t>
      </w:r>
      <w:proofErr w:type="spellEnd"/>
      <w:r w:rsidRPr="00D60211">
        <w:rPr>
          <w:rFonts w:ascii="Calibri" w:eastAsia="Calibri" w:hAnsi="Calibri" w:cs="Times New Roman"/>
          <w:bCs/>
          <w:sz w:val="24"/>
          <w:szCs w:val="24"/>
          <w:lang w:eastAsia="en-US"/>
        </w:rPr>
        <w:t>, June 2021</w:t>
      </w:r>
      <w:r w:rsidR="008F042C">
        <w:rPr>
          <w:rFonts w:ascii="Calibri" w:eastAsia="Calibri" w:hAnsi="Calibri" w:cs="Times New Roman"/>
          <w:bCs/>
          <w:sz w:val="24"/>
          <w:szCs w:val="24"/>
          <w:lang w:eastAsia="en-US"/>
        </w:rPr>
        <w:t xml:space="preserve">. The </w:t>
      </w:r>
      <w:r w:rsidRPr="00D60211">
        <w:rPr>
          <w:rFonts w:ascii="Calibri" w:eastAsia="Calibri" w:hAnsi="Calibri" w:cs="Times New Roman"/>
          <w:bCs/>
          <w:sz w:val="24"/>
          <w:szCs w:val="24"/>
          <w:lang w:eastAsia="en-US"/>
        </w:rPr>
        <w:t>Northern Territory equivalent of this Tribunal imposed a $10,000 fine</w:t>
      </w:r>
      <w:r w:rsidR="008F042C">
        <w:rPr>
          <w:rFonts w:ascii="Calibri" w:eastAsia="Calibri" w:hAnsi="Calibri" w:cs="Times New Roman"/>
          <w:bCs/>
          <w:sz w:val="24"/>
          <w:szCs w:val="24"/>
          <w:lang w:eastAsia="en-US"/>
        </w:rPr>
        <w:t xml:space="preserve">. </w:t>
      </w:r>
      <w:r w:rsidRPr="00D60211">
        <w:rPr>
          <w:rFonts w:ascii="Calibri" w:eastAsia="Calibri" w:hAnsi="Calibri" w:cs="Times New Roman"/>
          <w:bCs/>
          <w:sz w:val="24"/>
          <w:szCs w:val="24"/>
          <w:lang w:eastAsia="en-US"/>
        </w:rPr>
        <w:t xml:space="preserve">In that matter, the trainer did not rely on the advice of the veterinarian. We </w:t>
      </w:r>
      <w:r w:rsidR="00D60211">
        <w:rPr>
          <w:rFonts w:ascii="Calibri" w:eastAsia="Calibri" w:hAnsi="Calibri" w:cs="Times New Roman"/>
          <w:bCs/>
          <w:sz w:val="24"/>
          <w:szCs w:val="24"/>
          <w:lang w:eastAsia="en-US"/>
        </w:rPr>
        <w:t xml:space="preserve">consider </w:t>
      </w:r>
      <w:r w:rsidR="008F042C">
        <w:rPr>
          <w:rFonts w:ascii="Calibri" w:eastAsia="Calibri" w:hAnsi="Calibri" w:cs="Times New Roman"/>
          <w:bCs/>
          <w:sz w:val="24"/>
          <w:szCs w:val="24"/>
          <w:lang w:eastAsia="en-US"/>
        </w:rPr>
        <w:t>the cu</w:t>
      </w:r>
      <w:r w:rsidRPr="00D60211">
        <w:rPr>
          <w:rFonts w:ascii="Calibri" w:eastAsia="Calibri" w:hAnsi="Calibri" w:cs="Times New Roman"/>
          <w:bCs/>
          <w:sz w:val="24"/>
          <w:szCs w:val="24"/>
          <w:lang w:eastAsia="en-US"/>
        </w:rPr>
        <w:t>lpability of Mr Laurie</w:t>
      </w:r>
      <w:r w:rsidR="008F042C">
        <w:rPr>
          <w:rFonts w:ascii="Calibri" w:eastAsia="Calibri" w:hAnsi="Calibri" w:cs="Times New Roman"/>
          <w:bCs/>
          <w:sz w:val="24"/>
          <w:szCs w:val="24"/>
          <w:lang w:eastAsia="en-US"/>
        </w:rPr>
        <w:t xml:space="preserve"> to be less of</w:t>
      </w:r>
      <w:r w:rsidRPr="00D60211">
        <w:rPr>
          <w:rFonts w:ascii="Calibri" w:eastAsia="Calibri" w:hAnsi="Calibri" w:cs="Times New Roman"/>
          <w:bCs/>
          <w:sz w:val="24"/>
          <w:szCs w:val="24"/>
          <w:lang w:eastAsia="en-US"/>
        </w:rPr>
        <w:t xml:space="preserve"> comparison.  Nonetheless, we consider that a significant financial penalty is appropriate.  </w:t>
      </w:r>
    </w:p>
    <w:p w14:paraId="7ABACA16" w14:textId="77777777" w:rsidR="00D60211" w:rsidRPr="00D60211" w:rsidRDefault="00D60211" w:rsidP="00D60211">
      <w:pPr>
        <w:pStyle w:val="ListParagraph"/>
        <w:rPr>
          <w:rFonts w:ascii="Calibri" w:eastAsia="Calibri" w:hAnsi="Calibri" w:cs="Times New Roman"/>
          <w:bCs/>
          <w:sz w:val="24"/>
          <w:szCs w:val="24"/>
          <w:lang w:eastAsia="en-US"/>
        </w:rPr>
      </w:pPr>
    </w:p>
    <w:p w14:paraId="708F8195" w14:textId="77777777" w:rsidR="00D60211" w:rsidRDefault="00D60211" w:rsidP="00DD5362">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w</w:t>
      </w:r>
      <w:r w:rsidR="00DD5362" w:rsidRPr="00D60211">
        <w:rPr>
          <w:rFonts w:ascii="Calibri" w:eastAsia="Calibri" w:hAnsi="Calibri" w:cs="Times New Roman"/>
          <w:bCs/>
          <w:sz w:val="24"/>
          <w:szCs w:val="24"/>
          <w:lang w:eastAsia="en-US"/>
        </w:rPr>
        <w:t>e impose a fine of $8</w:t>
      </w:r>
      <w:r>
        <w:rPr>
          <w:rFonts w:ascii="Calibri" w:eastAsia="Calibri" w:hAnsi="Calibri" w:cs="Times New Roman"/>
          <w:bCs/>
          <w:sz w:val="24"/>
          <w:szCs w:val="24"/>
          <w:lang w:eastAsia="en-US"/>
        </w:rPr>
        <w:t>,</w:t>
      </w:r>
      <w:r w:rsidR="00DD5362" w:rsidRPr="00D60211">
        <w:rPr>
          <w:rFonts w:ascii="Calibri" w:eastAsia="Calibri" w:hAnsi="Calibri" w:cs="Times New Roman"/>
          <w:bCs/>
          <w:sz w:val="24"/>
          <w:szCs w:val="24"/>
          <w:lang w:eastAsia="en-US"/>
        </w:rPr>
        <w:t xml:space="preserve">000 on Charge 1. We impose the same fine on Charge </w:t>
      </w:r>
      <w:proofErr w:type="gramStart"/>
      <w:r w:rsidR="00DD5362" w:rsidRPr="00D60211">
        <w:rPr>
          <w:rFonts w:ascii="Calibri" w:eastAsia="Calibri" w:hAnsi="Calibri" w:cs="Times New Roman"/>
          <w:bCs/>
          <w:sz w:val="24"/>
          <w:szCs w:val="24"/>
          <w:lang w:eastAsia="en-US"/>
        </w:rPr>
        <w:t>2, but</w:t>
      </w:r>
      <w:proofErr w:type="gramEnd"/>
      <w:r w:rsidR="00DD5362" w:rsidRPr="00D60211">
        <w:rPr>
          <w:rFonts w:ascii="Calibri" w:eastAsia="Calibri" w:hAnsi="Calibri" w:cs="Times New Roman"/>
          <w:bCs/>
          <w:sz w:val="24"/>
          <w:szCs w:val="24"/>
          <w:lang w:eastAsia="en-US"/>
        </w:rPr>
        <w:t xml:space="preserve"> make it wholly concurrent with the penalty </w:t>
      </w:r>
      <w:r>
        <w:rPr>
          <w:rFonts w:ascii="Calibri" w:eastAsia="Calibri" w:hAnsi="Calibri" w:cs="Times New Roman"/>
          <w:bCs/>
          <w:sz w:val="24"/>
          <w:szCs w:val="24"/>
          <w:lang w:eastAsia="en-US"/>
        </w:rPr>
        <w:t>imposed on</w:t>
      </w:r>
      <w:r w:rsidR="00DD5362" w:rsidRPr="00D60211">
        <w:rPr>
          <w:rFonts w:ascii="Calibri" w:eastAsia="Calibri" w:hAnsi="Calibri" w:cs="Times New Roman"/>
          <w:bCs/>
          <w:sz w:val="24"/>
          <w:szCs w:val="24"/>
          <w:lang w:eastAsia="en-US"/>
        </w:rPr>
        <w:t xml:space="preserve"> Charge 1.  </w:t>
      </w:r>
    </w:p>
    <w:p w14:paraId="4C6B2E39" w14:textId="77777777" w:rsidR="00D60211" w:rsidRPr="00D60211" w:rsidRDefault="00D60211" w:rsidP="00D60211">
      <w:pPr>
        <w:pStyle w:val="ListParagraph"/>
        <w:rPr>
          <w:rFonts w:ascii="Calibri" w:eastAsia="Calibri" w:hAnsi="Calibri" w:cs="Times New Roman"/>
          <w:bCs/>
          <w:sz w:val="24"/>
          <w:szCs w:val="24"/>
          <w:lang w:eastAsia="en-US"/>
        </w:rPr>
      </w:pPr>
    </w:p>
    <w:p w14:paraId="6A171301" w14:textId="4C4E68AA" w:rsidR="00D60211" w:rsidRDefault="00DD5362" w:rsidP="00DD5362">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r w:rsidRPr="00D60211">
        <w:rPr>
          <w:rFonts w:ascii="Calibri" w:eastAsia="Calibri" w:hAnsi="Calibri" w:cs="Times New Roman"/>
          <w:bCs/>
          <w:sz w:val="24"/>
          <w:szCs w:val="24"/>
          <w:lang w:eastAsia="en-US"/>
        </w:rPr>
        <w:t xml:space="preserve">Mr Laurie has also been charged with a record-keeping offence in breach of </w:t>
      </w:r>
      <w:r w:rsidR="00D60211">
        <w:rPr>
          <w:rFonts w:ascii="Calibri" w:eastAsia="Calibri" w:hAnsi="Calibri" w:cs="Times New Roman"/>
          <w:bCs/>
          <w:sz w:val="24"/>
          <w:szCs w:val="24"/>
          <w:lang w:eastAsia="en-US"/>
        </w:rPr>
        <w:t>AR</w:t>
      </w:r>
      <w:r w:rsidRPr="00D60211">
        <w:rPr>
          <w:rFonts w:ascii="Calibri" w:eastAsia="Calibri" w:hAnsi="Calibri" w:cs="Times New Roman"/>
          <w:bCs/>
          <w:sz w:val="24"/>
          <w:szCs w:val="24"/>
          <w:lang w:eastAsia="en-US"/>
        </w:rPr>
        <w:t xml:space="preserve"> 104(</w:t>
      </w:r>
      <w:r w:rsidR="00D60211">
        <w:rPr>
          <w:rFonts w:ascii="Calibri" w:eastAsia="Calibri" w:hAnsi="Calibri" w:cs="Times New Roman"/>
          <w:bCs/>
          <w:sz w:val="24"/>
          <w:szCs w:val="24"/>
          <w:lang w:eastAsia="en-US"/>
        </w:rPr>
        <w:t>1</w:t>
      </w:r>
      <w:r w:rsidRPr="00D60211">
        <w:rPr>
          <w:rFonts w:ascii="Calibri" w:eastAsia="Calibri" w:hAnsi="Calibri" w:cs="Times New Roman"/>
          <w:bCs/>
          <w:sz w:val="24"/>
          <w:szCs w:val="24"/>
          <w:lang w:eastAsia="en-US"/>
        </w:rPr>
        <w:t xml:space="preserve">).  He failed, in two confined periods of time, to maintain records in a form required by the </w:t>
      </w:r>
      <w:r w:rsidR="00D60211">
        <w:rPr>
          <w:rFonts w:ascii="Calibri" w:eastAsia="Calibri" w:hAnsi="Calibri" w:cs="Times New Roman"/>
          <w:bCs/>
          <w:sz w:val="24"/>
          <w:szCs w:val="24"/>
          <w:lang w:eastAsia="en-US"/>
        </w:rPr>
        <w:t>R</w:t>
      </w:r>
      <w:r w:rsidRPr="00D60211">
        <w:rPr>
          <w:rFonts w:ascii="Calibri" w:eastAsia="Calibri" w:hAnsi="Calibri" w:cs="Times New Roman"/>
          <w:bCs/>
          <w:sz w:val="24"/>
          <w:szCs w:val="24"/>
          <w:lang w:eastAsia="en-US"/>
        </w:rPr>
        <w:t>ules.</w:t>
      </w:r>
      <w:r w:rsidR="00D60211">
        <w:rPr>
          <w:rFonts w:ascii="Calibri" w:eastAsia="Calibri" w:hAnsi="Calibri" w:cs="Times New Roman"/>
          <w:bCs/>
          <w:sz w:val="24"/>
          <w:szCs w:val="24"/>
          <w:lang w:eastAsia="en-US"/>
        </w:rPr>
        <w:t xml:space="preserve"> </w:t>
      </w:r>
      <w:r w:rsidRPr="00D60211">
        <w:rPr>
          <w:rFonts w:ascii="Calibri" w:eastAsia="Calibri" w:hAnsi="Calibri" w:cs="Times New Roman"/>
          <w:bCs/>
          <w:sz w:val="24"/>
          <w:szCs w:val="24"/>
          <w:lang w:eastAsia="en-US"/>
        </w:rPr>
        <w:t xml:space="preserve">He has a recent previous offence for a similar breach </w:t>
      </w:r>
      <w:r w:rsidR="00ED02C8">
        <w:rPr>
          <w:rFonts w:ascii="Calibri" w:eastAsia="Calibri" w:hAnsi="Calibri" w:cs="Times New Roman"/>
          <w:bCs/>
          <w:sz w:val="24"/>
          <w:szCs w:val="24"/>
          <w:lang w:eastAsia="en-US"/>
        </w:rPr>
        <w:t>for</w:t>
      </w:r>
      <w:r w:rsidRPr="00D60211">
        <w:rPr>
          <w:rFonts w:ascii="Calibri" w:eastAsia="Calibri" w:hAnsi="Calibri" w:cs="Times New Roman"/>
          <w:bCs/>
          <w:sz w:val="24"/>
          <w:szCs w:val="24"/>
          <w:lang w:eastAsia="en-US"/>
        </w:rPr>
        <w:t xml:space="preserve"> which a $500 fine was imposed.</w:t>
      </w:r>
      <w:r w:rsidR="00D60211">
        <w:rPr>
          <w:rFonts w:ascii="Calibri" w:eastAsia="Calibri" w:hAnsi="Calibri" w:cs="Times New Roman"/>
          <w:bCs/>
          <w:sz w:val="24"/>
          <w:szCs w:val="24"/>
          <w:lang w:eastAsia="en-US"/>
        </w:rPr>
        <w:t xml:space="preserve"> </w:t>
      </w:r>
      <w:r w:rsidRPr="00D60211">
        <w:rPr>
          <w:rFonts w:ascii="Calibri" w:eastAsia="Calibri" w:hAnsi="Calibri" w:cs="Times New Roman"/>
          <w:bCs/>
          <w:sz w:val="24"/>
          <w:szCs w:val="24"/>
          <w:lang w:eastAsia="en-US"/>
        </w:rPr>
        <w:t xml:space="preserve">Given that this </w:t>
      </w:r>
      <w:r w:rsidR="00ED02C8">
        <w:rPr>
          <w:rFonts w:ascii="Calibri" w:eastAsia="Calibri" w:hAnsi="Calibri" w:cs="Times New Roman"/>
          <w:bCs/>
          <w:sz w:val="24"/>
          <w:szCs w:val="24"/>
          <w:lang w:eastAsia="en-US"/>
        </w:rPr>
        <w:t>i</w:t>
      </w:r>
      <w:r w:rsidRPr="00D60211">
        <w:rPr>
          <w:rFonts w:ascii="Calibri" w:eastAsia="Calibri" w:hAnsi="Calibri" w:cs="Times New Roman"/>
          <w:bCs/>
          <w:sz w:val="24"/>
          <w:szCs w:val="24"/>
          <w:lang w:eastAsia="en-US"/>
        </w:rPr>
        <w:t>s the second offence, we impose a fine of $1</w:t>
      </w:r>
      <w:r w:rsidR="00D60211">
        <w:rPr>
          <w:rFonts w:ascii="Calibri" w:eastAsia="Calibri" w:hAnsi="Calibri" w:cs="Times New Roman"/>
          <w:bCs/>
          <w:sz w:val="24"/>
          <w:szCs w:val="24"/>
          <w:lang w:eastAsia="en-US"/>
        </w:rPr>
        <w:t>,</w:t>
      </w:r>
      <w:r w:rsidRPr="00D60211">
        <w:rPr>
          <w:rFonts w:ascii="Calibri" w:eastAsia="Calibri" w:hAnsi="Calibri" w:cs="Times New Roman"/>
          <w:bCs/>
          <w:sz w:val="24"/>
          <w:szCs w:val="24"/>
          <w:lang w:eastAsia="en-US"/>
        </w:rPr>
        <w:t>500.</w:t>
      </w:r>
      <w:r w:rsidR="00D60211">
        <w:rPr>
          <w:rFonts w:ascii="Calibri" w:eastAsia="Calibri" w:hAnsi="Calibri" w:cs="Times New Roman"/>
          <w:bCs/>
          <w:sz w:val="24"/>
          <w:szCs w:val="24"/>
          <w:lang w:eastAsia="en-US"/>
        </w:rPr>
        <w:t xml:space="preserve"> </w:t>
      </w:r>
      <w:r w:rsidRPr="00D60211">
        <w:rPr>
          <w:rFonts w:ascii="Calibri" w:eastAsia="Calibri" w:hAnsi="Calibri" w:cs="Times New Roman"/>
          <w:bCs/>
          <w:sz w:val="24"/>
          <w:szCs w:val="24"/>
          <w:lang w:eastAsia="en-US"/>
        </w:rPr>
        <w:t xml:space="preserve">We note that proper record-keeping has been the practice of the stable since this offence. Counsel for Mr Laurie took no issue with the suggestion of </w:t>
      </w:r>
      <w:r w:rsidR="0082091A">
        <w:rPr>
          <w:rFonts w:ascii="Calibri" w:eastAsia="Calibri" w:hAnsi="Calibri" w:cs="Times New Roman"/>
          <w:bCs/>
          <w:sz w:val="24"/>
          <w:szCs w:val="24"/>
          <w:lang w:eastAsia="en-US"/>
        </w:rPr>
        <w:t xml:space="preserve">Mr Anderson </w:t>
      </w:r>
      <w:r w:rsidRPr="00D60211">
        <w:rPr>
          <w:rFonts w:ascii="Calibri" w:eastAsia="Calibri" w:hAnsi="Calibri" w:cs="Times New Roman"/>
          <w:bCs/>
          <w:sz w:val="24"/>
          <w:szCs w:val="24"/>
          <w:lang w:eastAsia="en-US"/>
        </w:rPr>
        <w:t>for the Stewards that the penalty on this charge should be $1</w:t>
      </w:r>
      <w:r w:rsidR="00D60211">
        <w:rPr>
          <w:rFonts w:ascii="Calibri" w:eastAsia="Calibri" w:hAnsi="Calibri" w:cs="Times New Roman"/>
          <w:bCs/>
          <w:sz w:val="24"/>
          <w:szCs w:val="24"/>
          <w:lang w:eastAsia="en-US"/>
        </w:rPr>
        <w:t>,</w:t>
      </w:r>
      <w:r w:rsidRPr="00D60211">
        <w:rPr>
          <w:rFonts w:ascii="Calibri" w:eastAsia="Calibri" w:hAnsi="Calibri" w:cs="Times New Roman"/>
          <w:bCs/>
          <w:sz w:val="24"/>
          <w:szCs w:val="24"/>
          <w:lang w:eastAsia="en-US"/>
        </w:rPr>
        <w:t xml:space="preserve">500.  </w:t>
      </w:r>
    </w:p>
    <w:p w14:paraId="1240F465" w14:textId="77777777" w:rsidR="00D60211" w:rsidRPr="00D60211" w:rsidRDefault="00D60211" w:rsidP="00D60211">
      <w:pPr>
        <w:pStyle w:val="ListParagraph"/>
        <w:rPr>
          <w:rFonts w:ascii="Calibri" w:eastAsia="Calibri" w:hAnsi="Calibri" w:cs="Times New Roman"/>
          <w:bCs/>
          <w:sz w:val="24"/>
          <w:szCs w:val="24"/>
          <w:lang w:eastAsia="en-US"/>
        </w:rPr>
      </w:pPr>
    </w:p>
    <w:p w14:paraId="66AE89E9" w14:textId="5CCE6671" w:rsidR="00D60211" w:rsidRDefault="00DD5362" w:rsidP="00DD5362">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r w:rsidRPr="00D60211">
        <w:rPr>
          <w:rFonts w:ascii="Calibri" w:eastAsia="Calibri" w:hAnsi="Calibri" w:cs="Times New Roman"/>
          <w:bCs/>
          <w:sz w:val="24"/>
          <w:szCs w:val="24"/>
          <w:lang w:eastAsia="en-US"/>
        </w:rPr>
        <w:t>The total financial penalty imposed is $9</w:t>
      </w:r>
      <w:r w:rsidR="00D60211">
        <w:rPr>
          <w:rFonts w:ascii="Calibri" w:eastAsia="Calibri" w:hAnsi="Calibri" w:cs="Times New Roman"/>
          <w:bCs/>
          <w:sz w:val="24"/>
          <w:szCs w:val="24"/>
          <w:lang w:eastAsia="en-US"/>
        </w:rPr>
        <w:t>,</w:t>
      </w:r>
      <w:r w:rsidRPr="00D60211">
        <w:rPr>
          <w:rFonts w:ascii="Calibri" w:eastAsia="Calibri" w:hAnsi="Calibri" w:cs="Times New Roman"/>
          <w:bCs/>
          <w:sz w:val="24"/>
          <w:szCs w:val="24"/>
          <w:lang w:eastAsia="en-US"/>
        </w:rPr>
        <w:t xml:space="preserve">500. Unlike </w:t>
      </w:r>
      <w:r w:rsidR="00D60211">
        <w:rPr>
          <w:rFonts w:ascii="Calibri" w:eastAsia="Calibri" w:hAnsi="Calibri" w:cs="Times New Roman"/>
          <w:bCs/>
          <w:sz w:val="24"/>
          <w:szCs w:val="24"/>
          <w:lang w:eastAsia="en-US"/>
        </w:rPr>
        <w:t xml:space="preserve">Ms </w:t>
      </w:r>
      <w:r w:rsidRPr="00D60211">
        <w:rPr>
          <w:rFonts w:ascii="Calibri" w:eastAsia="Calibri" w:hAnsi="Calibri" w:cs="Times New Roman"/>
          <w:bCs/>
          <w:sz w:val="24"/>
          <w:szCs w:val="24"/>
          <w:lang w:eastAsia="en-US"/>
        </w:rPr>
        <w:t>Waymouth, we have not made any portion of the $8</w:t>
      </w:r>
      <w:r w:rsidR="00D60211">
        <w:rPr>
          <w:rFonts w:ascii="Calibri" w:eastAsia="Calibri" w:hAnsi="Calibri" w:cs="Times New Roman"/>
          <w:bCs/>
          <w:sz w:val="24"/>
          <w:szCs w:val="24"/>
          <w:lang w:eastAsia="en-US"/>
        </w:rPr>
        <w:t>,</w:t>
      </w:r>
      <w:r w:rsidRPr="00D60211">
        <w:rPr>
          <w:rFonts w:ascii="Calibri" w:eastAsia="Calibri" w:hAnsi="Calibri" w:cs="Times New Roman"/>
          <w:bCs/>
          <w:sz w:val="24"/>
          <w:szCs w:val="24"/>
          <w:lang w:eastAsia="en-US"/>
        </w:rPr>
        <w:t xml:space="preserve">000 fine on Charge 1 suspended. </w:t>
      </w:r>
      <w:r w:rsidR="00D60211">
        <w:rPr>
          <w:rFonts w:ascii="Calibri" w:eastAsia="Calibri" w:hAnsi="Calibri" w:cs="Times New Roman"/>
          <w:bCs/>
          <w:sz w:val="24"/>
          <w:szCs w:val="24"/>
          <w:lang w:eastAsia="en-US"/>
        </w:rPr>
        <w:t xml:space="preserve">Ms </w:t>
      </w:r>
      <w:proofErr w:type="spellStart"/>
      <w:r w:rsidRPr="00D60211">
        <w:rPr>
          <w:rFonts w:ascii="Calibri" w:eastAsia="Calibri" w:hAnsi="Calibri" w:cs="Times New Roman"/>
          <w:bCs/>
          <w:sz w:val="24"/>
          <w:szCs w:val="24"/>
          <w:lang w:eastAsia="en-US"/>
        </w:rPr>
        <w:t>Waymouth</w:t>
      </w:r>
      <w:r w:rsidR="00D60211">
        <w:rPr>
          <w:rFonts w:ascii="Calibri" w:eastAsia="Calibri" w:hAnsi="Calibri" w:cs="Times New Roman"/>
          <w:bCs/>
          <w:sz w:val="24"/>
          <w:szCs w:val="24"/>
          <w:lang w:eastAsia="en-US"/>
        </w:rPr>
        <w:t>’s</w:t>
      </w:r>
      <w:proofErr w:type="spellEnd"/>
      <w:r w:rsidR="00D60211">
        <w:rPr>
          <w:rFonts w:ascii="Calibri" w:eastAsia="Calibri" w:hAnsi="Calibri" w:cs="Times New Roman"/>
          <w:bCs/>
          <w:sz w:val="24"/>
          <w:szCs w:val="24"/>
          <w:lang w:eastAsia="en-US"/>
        </w:rPr>
        <w:t xml:space="preserve"> matter</w:t>
      </w:r>
      <w:r w:rsidRPr="00D60211">
        <w:rPr>
          <w:rFonts w:ascii="Calibri" w:eastAsia="Calibri" w:hAnsi="Calibri" w:cs="Times New Roman"/>
          <w:bCs/>
          <w:sz w:val="24"/>
          <w:szCs w:val="24"/>
          <w:lang w:eastAsia="en-US"/>
        </w:rPr>
        <w:t xml:space="preserve"> was a case involving much different personal circumstances </w:t>
      </w:r>
      <w:r w:rsidR="0082091A">
        <w:rPr>
          <w:rFonts w:ascii="Calibri" w:eastAsia="Calibri" w:hAnsi="Calibri" w:cs="Times New Roman"/>
          <w:bCs/>
          <w:sz w:val="24"/>
          <w:szCs w:val="24"/>
          <w:lang w:eastAsia="en-US"/>
        </w:rPr>
        <w:t>from</w:t>
      </w:r>
      <w:r w:rsidRPr="00D60211">
        <w:rPr>
          <w:rFonts w:ascii="Calibri" w:eastAsia="Calibri" w:hAnsi="Calibri" w:cs="Times New Roman"/>
          <w:bCs/>
          <w:sz w:val="24"/>
          <w:szCs w:val="24"/>
          <w:lang w:eastAsia="en-US"/>
        </w:rPr>
        <w:t xml:space="preserve"> those </w:t>
      </w:r>
      <w:r w:rsidR="0082091A">
        <w:rPr>
          <w:rFonts w:ascii="Calibri" w:eastAsia="Calibri" w:hAnsi="Calibri" w:cs="Times New Roman"/>
          <w:bCs/>
          <w:sz w:val="24"/>
          <w:szCs w:val="24"/>
          <w:lang w:eastAsia="en-US"/>
        </w:rPr>
        <w:t>in the present case</w:t>
      </w:r>
      <w:r w:rsidRPr="00D60211">
        <w:rPr>
          <w:rFonts w:ascii="Calibri" w:eastAsia="Calibri" w:hAnsi="Calibri" w:cs="Times New Roman"/>
          <w:bCs/>
          <w:sz w:val="24"/>
          <w:szCs w:val="24"/>
          <w:lang w:eastAsia="en-US"/>
        </w:rPr>
        <w:t xml:space="preserve">.  </w:t>
      </w:r>
    </w:p>
    <w:p w14:paraId="50EDA236" w14:textId="77777777" w:rsidR="00D60211" w:rsidRPr="00D60211" w:rsidRDefault="00D60211" w:rsidP="00D60211">
      <w:pPr>
        <w:pStyle w:val="ListParagraph"/>
        <w:rPr>
          <w:rFonts w:ascii="Calibri" w:eastAsia="Calibri" w:hAnsi="Calibri" w:cs="Times New Roman"/>
          <w:bCs/>
          <w:sz w:val="24"/>
          <w:szCs w:val="24"/>
          <w:lang w:eastAsia="en-US"/>
        </w:rPr>
      </w:pPr>
    </w:p>
    <w:p w14:paraId="6C9A1157" w14:textId="083C3063" w:rsidR="00FC69C0" w:rsidRPr="00D60211" w:rsidRDefault="00DD5362" w:rsidP="00DD5362">
      <w:pPr>
        <w:pStyle w:val="ListParagraph"/>
        <w:numPr>
          <w:ilvl w:val="0"/>
          <w:numId w:val="22"/>
        </w:numPr>
        <w:spacing w:line="259" w:lineRule="auto"/>
        <w:ind w:left="567" w:hanging="567"/>
        <w:jc w:val="both"/>
        <w:rPr>
          <w:rFonts w:ascii="Calibri" w:eastAsia="Calibri" w:hAnsi="Calibri" w:cs="Times New Roman"/>
          <w:bCs/>
          <w:sz w:val="24"/>
          <w:szCs w:val="24"/>
          <w:lang w:eastAsia="en-US"/>
        </w:rPr>
      </w:pPr>
      <w:r w:rsidRPr="00D60211">
        <w:rPr>
          <w:rFonts w:ascii="Calibri" w:eastAsia="Calibri" w:hAnsi="Calibri" w:cs="Times New Roman"/>
          <w:bCs/>
          <w:sz w:val="24"/>
          <w:szCs w:val="24"/>
          <w:lang w:eastAsia="en-US"/>
        </w:rPr>
        <w:t>In addition, Anahita is disqualified from Race 4 at Sandown on 28 June 2023</w:t>
      </w:r>
      <w:r w:rsidR="00D60211">
        <w:rPr>
          <w:rFonts w:ascii="Calibri" w:eastAsia="Calibri" w:hAnsi="Calibri" w:cs="Times New Roman"/>
          <w:bCs/>
          <w:sz w:val="24"/>
          <w:szCs w:val="24"/>
          <w:lang w:eastAsia="en-US"/>
        </w:rPr>
        <w:t xml:space="preserve"> and the finishing order is amended accordingly.</w:t>
      </w:r>
      <w:r w:rsidR="00FC69C0" w:rsidRPr="00D60211">
        <w:rPr>
          <w:rFonts w:ascii="Calibri" w:eastAsia="Calibri" w:hAnsi="Calibri" w:cs="Times New Roman"/>
          <w:bCs/>
          <w:sz w:val="24"/>
          <w:szCs w:val="24"/>
          <w:lang w:eastAsia="en-US"/>
        </w:rPr>
        <w:t xml:space="preserve">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0D553CE"/>
    <w:multiLevelType w:val="hybridMultilevel"/>
    <w:tmpl w:val="7A626B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7"/>
  </w:num>
  <w:num w:numId="2" w16cid:durableId="1572080931">
    <w:abstractNumId w:val="10"/>
  </w:num>
  <w:num w:numId="3" w16cid:durableId="698700703">
    <w:abstractNumId w:val="21"/>
  </w:num>
  <w:num w:numId="4" w16cid:durableId="224529062">
    <w:abstractNumId w:val="18"/>
  </w:num>
  <w:num w:numId="5" w16cid:durableId="302660549">
    <w:abstractNumId w:val="5"/>
  </w:num>
  <w:num w:numId="6" w16cid:durableId="1573546654">
    <w:abstractNumId w:val="13"/>
  </w:num>
  <w:num w:numId="7" w16cid:durableId="1913198248">
    <w:abstractNumId w:val="19"/>
  </w:num>
  <w:num w:numId="8" w16cid:durableId="975182852">
    <w:abstractNumId w:val="3"/>
  </w:num>
  <w:num w:numId="9" w16cid:durableId="1093011373">
    <w:abstractNumId w:val="16"/>
  </w:num>
  <w:num w:numId="10" w16cid:durableId="808324942">
    <w:abstractNumId w:val="14"/>
  </w:num>
  <w:num w:numId="11" w16cid:durableId="508570201">
    <w:abstractNumId w:val="7"/>
  </w:num>
  <w:num w:numId="12" w16cid:durableId="689910902">
    <w:abstractNumId w:val="12"/>
  </w:num>
  <w:num w:numId="13" w16cid:durableId="2021851426">
    <w:abstractNumId w:val="4"/>
  </w:num>
  <w:num w:numId="14" w16cid:durableId="247033683">
    <w:abstractNumId w:val="1"/>
  </w:num>
  <w:num w:numId="15" w16cid:durableId="413936585">
    <w:abstractNumId w:val="20"/>
  </w:num>
  <w:num w:numId="16" w16cid:durableId="1623613131">
    <w:abstractNumId w:val="15"/>
  </w:num>
  <w:num w:numId="17" w16cid:durableId="402872749">
    <w:abstractNumId w:val="2"/>
  </w:num>
  <w:num w:numId="18" w16cid:durableId="1843668094">
    <w:abstractNumId w:val="8"/>
  </w:num>
  <w:num w:numId="19" w16cid:durableId="1420178828">
    <w:abstractNumId w:val="0"/>
  </w:num>
  <w:num w:numId="20" w16cid:durableId="651713369">
    <w:abstractNumId w:val="9"/>
  </w:num>
  <w:num w:numId="21" w16cid:durableId="623274155">
    <w:abstractNumId w:val="11"/>
  </w:num>
  <w:num w:numId="22" w16cid:durableId="5953602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2D13"/>
    <w:rsid w:val="000642AD"/>
    <w:rsid w:val="000716D0"/>
    <w:rsid w:val="000717EB"/>
    <w:rsid w:val="00073C6A"/>
    <w:rsid w:val="00075A28"/>
    <w:rsid w:val="00076D85"/>
    <w:rsid w:val="00080ECA"/>
    <w:rsid w:val="00082384"/>
    <w:rsid w:val="00087EA5"/>
    <w:rsid w:val="0009024E"/>
    <w:rsid w:val="000934F0"/>
    <w:rsid w:val="00096897"/>
    <w:rsid w:val="000A1957"/>
    <w:rsid w:val="000A40DD"/>
    <w:rsid w:val="000B5E53"/>
    <w:rsid w:val="000C203F"/>
    <w:rsid w:val="000D0B13"/>
    <w:rsid w:val="000D6964"/>
    <w:rsid w:val="000E63ED"/>
    <w:rsid w:val="000F57BE"/>
    <w:rsid w:val="000F5FA4"/>
    <w:rsid w:val="00100B03"/>
    <w:rsid w:val="00104AA1"/>
    <w:rsid w:val="00105417"/>
    <w:rsid w:val="001164B5"/>
    <w:rsid w:val="001175D7"/>
    <w:rsid w:val="0012029D"/>
    <w:rsid w:val="001203CF"/>
    <w:rsid w:val="0012210D"/>
    <w:rsid w:val="00123EDB"/>
    <w:rsid w:val="00133FA2"/>
    <w:rsid w:val="00137B7F"/>
    <w:rsid w:val="00142AF8"/>
    <w:rsid w:val="001459C3"/>
    <w:rsid w:val="001530AD"/>
    <w:rsid w:val="00155CA4"/>
    <w:rsid w:val="001615A7"/>
    <w:rsid w:val="00165CFF"/>
    <w:rsid w:val="00165E82"/>
    <w:rsid w:val="001721BD"/>
    <w:rsid w:val="00172E29"/>
    <w:rsid w:val="00180EA0"/>
    <w:rsid w:val="00182F21"/>
    <w:rsid w:val="0018346D"/>
    <w:rsid w:val="0019005D"/>
    <w:rsid w:val="00194944"/>
    <w:rsid w:val="0019553C"/>
    <w:rsid w:val="001A0C83"/>
    <w:rsid w:val="001B0DAB"/>
    <w:rsid w:val="001B31F7"/>
    <w:rsid w:val="001C0250"/>
    <w:rsid w:val="001C0E6F"/>
    <w:rsid w:val="001C2886"/>
    <w:rsid w:val="001C54CE"/>
    <w:rsid w:val="001C6829"/>
    <w:rsid w:val="001C70ED"/>
    <w:rsid w:val="001D5EA1"/>
    <w:rsid w:val="001E08CE"/>
    <w:rsid w:val="001E21F0"/>
    <w:rsid w:val="001E58D7"/>
    <w:rsid w:val="001E7636"/>
    <w:rsid w:val="001F4C45"/>
    <w:rsid w:val="001F4FF6"/>
    <w:rsid w:val="00205A9C"/>
    <w:rsid w:val="00210EC7"/>
    <w:rsid w:val="0021172F"/>
    <w:rsid w:val="00214575"/>
    <w:rsid w:val="002147D5"/>
    <w:rsid w:val="00214D38"/>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0959"/>
    <w:rsid w:val="002C19E7"/>
    <w:rsid w:val="002C65C0"/>
    <w:rsid w:val="002D1DBB"/>
    <w:rsid w:val="002D54AB"/>
    <w:rsid w:val="002E22BA"/>
    <w:rsid w:val="002F7434"/>
    <w:rsid w:val="0030423D"/>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703"/>
    <w:rsid w:val="00363EB0"/>
    <w:rsid w:val="00370738"/>
    <w:rsid w:val="003875DE"/>
    <w:rsid w:val="003904DC"/>
    <w:rsid w:val="00397564"/>
    <w:rsid w:val="003A17CB"/>
    <w:rsid w:val="003A1C27"/>
    <w:rsid w:val="003A2D96"/>
    <w:rsid w:val="003A3AE0"/>
    <w:rsid w:val="003B0ADF"/>
    <w:rsid w:val="003B61CD"/>
    <w:rsid w:val="003B6F12"/>
    <w:rsid w:val="003C53DC"/>
    <w:rsid w:val="003D043D"/>
    <w:rsid w:val="003D0AFE"/>
    <w:rsid w:val="003D2357"/>
    <w:rsid w:val="003D2D46"/>
    <w:rsid w:val="003E25B3"/>
    <w:rsid w:val="003E528C"/>
    <w:rsid w:val="003E749F"/>
    <w:rsid w:val="003E7682"/>
    <w:rsid w:val="003F05A3"/>
    <w:rsid w:val="003F5878"/>
    <w:rsid w:val="003F5B51"/>
    <w:rsid w:val="004035CC"/>
    <w:rsid w:val="0040472C"/>
    <w:rsid w:val="00405629"/>
    <w:rsid w:val="0040758A"/>
    <w:rsid w:val="004208B8"/>
    <w:rsid w:val="004235E9"/>
    <w:rsid w:val="004258E8"/>
    <w:rsid w:val="00425AD7"/>
    <w:rsid w:val="00434C95"/>
    <w:rsid w:val="004435FB"/>
    <w:rsid w:val="00447020"/>
    <w:rsid w:val="00454344"/>
    <w:rsid w:val="004752EE"/>
    <w:rsid w:val="00476C22"/>
    <w:rsid w:val="004773C3"/>
    <w:rsid w:val="004823A6"/>
    <w:rsid w:val="00483162"/>
    <w:rsid w:val="004A103B"/>
    <w:rsid w:val="004A3FBE"/>
    <w:rsid w:val="004A546C"/>
    <w:rsid w:val="004A5B19"/>
    <w:rsid w:val="004A6D72"/>
    <w:rsid w:val="004A729B"/>
    <w:rsid w:val="004B62F6"/>
    <w:rsid w:val="004C7E05"/>
    <w:rsid w:val="004D0D50"/>
    <w:rsid w:val="004D6D59"/>
    <w:rsid w:val="004E0DAE"/>
    <w:rsid w:val="005044B5"/>
    <w:rsid w:val="00512165"/>
    <w:rsid w:val="005169FE"/>
    <w:rsid w:val="005221A2"/>
    <w:rsid w:val="00523369"/>
    <w:rsid w:val="005250ED"/>
    <w:rsid w:val="00525438"/>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725A"/>
    <w:rsid w:val="005A580A"/>
    <w:rsid w:val="005B194C"/>
    <w:rsid w:val="005B6084"/>
    <w:rsid w:val="005B6FB2"/>
    <w:rsid w:val="005C1D84"/>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14A98"/>
    <w:rsid w:val="00616A61"/>
    <w:rsid w:val="00617E05"/>
    <w:rsid w:val="00620923"/>
    <w:rsid w:val="0062226E"/>
    <w:rsid w:val="006368F6"/>
    <w:rsid w:val="006458D5"/>
    <w:rsid w:val="00650664"/>
    <w:rsid w:val="00651855"/>
    <w:rsid w:val="006649F5"/>
    <w:rsid w:val="00665D2F"/>
    <w:rsid w:val="00670338"/>
    <w:rsid w:val="00674577"/>
    <w:rsid w:val="0068045A"/>
    <w:rsid w:val="0068157E"/>
    <w:rsid w:val="006816AD"/>
    <w:rsid w:val="006842FC"/>
    <w:rsid w:val="00687B71"/>
    <w:rsid w:val="00692A9F"/>
    <w:rsid w:val="00695E3E"/>
    <w:rsid w:val="006A0546"/>
    <w:rsid w:val="006A20EB"/>
    <w:rsid w:val="006A2F42"/>
    <w:rsid w:val="006A45B1"/>
    <w:rsid w:val="006B68B3"/>
    <w:rsid w:val="006C15F4"/>
    <w:rsid w:val="006C4514"/>
    <w:rsid w:val="006C609A"/>
    <w:rsid w:val="006C7850"/>
    <w:rsid w:val="006D68F3"/>
    <w:rsid w:val="006D7D92"/>
    <w:rsid w:val="006E247F"/>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8253B"/>
    <w:rsid w:val="0078335B"/>
    <w:rsid w:val="0078392C"/>
    <w:rsid w:val="007868CF"/>
    <w:rsid w:val="0079432E"/>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42E6"/>
    <w:rsid w:val="0082091A"/>
    <w:rsid w:val="00842094"/>
    <w:rsid w:val="00845D53"/>
    <w:rsid w:val="0085353A"/>
    <w:rsid w:val="0085494A"/>
    <w:rsid w:val="008555BA"/>
    <w:rsid w:val="00855C5B"/>
    <w:rsid w:val="008653EC"/>
    <w:rsid w:val="008679B2"/>
    <w:rsid w:val="00867C1C"/>
    <w:rsid w:val="00871B7E"/>
    <w:rsid w:val="008729AE"/>
    <w:rsid w:val="008766F3"/>
    <w:rsid w:val="00880431"/>
    <w:rsid w:val="008855EA"/>
    <w:rsid w:val="0088616A"/>
    <w:rsid w:val="008928BC"/>
    <w:rsid w:val="008943F9"/>
    <w:rsid w:val="00894C90"/>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F042C"/>
    <w:rsid w:val="008F172C"/>
    <w:rsid w:val="008F4E8B"/>
    <w:rsid w:val="009036C0"/>
    <w:rsid w:val="00910FBD"/>
    <w:rsid w:val="00914572"/>
    <w:rsid w:val="00917941"/>
    <w:rsid w:val="00920206"/>
    <w:rsid w:val="009224D7"/>
    <w:rsid w:val="00927A54"/>
    <w:rsid w:val="00932F57"/>
    <w:rsid w:val="00945E83"/>
    <w:rsid w:val="00947A78"/>
    <w:rsid w:val="00947FCE"/>
    <w:rsid w:val="0095300E"/>
    <w:rsid w:val="00955D40"/>
    <w:rsid w:val="00965DEC"/>
    <w:rsid w:val="00967409"/>
    <w:rsid w:val="0097394A"/>
    <w:rsid w:val="009760C2"/>
    <w:rsid w:val="009A2B3E"/>
    <w:rsid w:val="009A65A4"/>
    <w:rsid w:val="009A7521"/>
    <w:rsid w:val="009B2445"/>
    <w:rsid w:val="009B2D82"/>
    <w:rsid w:val="009C1346"/>
    <w:rsid w:val="009D1D60"/>
    <w:rsid w:val="009D512A"/>
    <w:rsid w:val="009D5A6E"/>
    <w:rsid w:val="009E0109"/>
    <w:rsid w:val="009E064F"/>
    <w:rsid w:val="009E6A12"/>
    <w:rsid w:val="009E6E9A"/>
    <w:rsid w:val="009E760E"/>
    <w:rsid w:val="009E76BB"/>
    <w:rsid w:val="009F7369"/>
    <w:rsid w:val="00A01007"/>
    <w:rsid w:val="00A01816"/>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35E7"/>
    <w:rsid w:val="00A9472F"/>
    <w:rsid w:val="00A952E7"/>
    <w:rsid w:val="00A974F2"/>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73534"/>
    <w:rsid w:val="00C757BD"/>
    <w:rsid w:val="00C84BB4"/>
    <w:rsid w:val="00C85694"/>
    <w:rsid w:val="00C90F7D"/>
    <w:rsid w:val="00C91511"/>
    <w:rsid w:val="00CA3162"/>
    <w:rsid w:val="00CA49B1"/>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3B08"/>
    <w:rsid w:val="00D3532D"/>
    <w:rsid w:val="00D43E2D"/>
    <w:rsid w:val="00D45632"/>
    <w:rsid w:val="00D52796"/>
    <w:rsid w:val="00D57EBC"/>
    <w:rsid w:val="00D60211"/>
    <w:rsid w:val="00D63101"/>
    <w:rsid w:val="00D6499E"/>
    <w:rsid w:val="00D73075"/>
    <w:rsid w:val="00D7609B"/>
    <w:rsid w:val="00D82636"/>
    <w:rsid w:val="00D84020"/>
    <w:rsid w:val="00D8495D"/>
    <w:rsid w:val="00D87E9A"/>
    <w:rsid w:val="00D95864"/>
    <w:rsid w:val="00DA005B"/>
    <w:rsid w:val="00DA306A"/>
    <w:rsid w:val="00DA77A1"/>
    <w:rsid w:val="00DB20FD"/>
    <w:rsid w:val="00DC3E85"/>
    <w:rsid w:val="00DD5362"/>
    <w:rsid w:val="00DD68D2"/>
    <w:rsid w:val="00DE2C5C"/>
    <w:rsid w:val="00DE6F9C"/>
    <w:rsid w:val="00DE7A8E"/>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5500A"/>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462D"/>
    <w:rsid w:val="00EC3A41"/>
    <w:rsid w:val="00ED02C8"/>
    <w:rsid w:val="00ED3440"/>
    <w:rsid w:val="00EE16A7"/>
    <w:rsid w:val="00EE4B93"/>
    <w:rsid w:val="00EF292A"/>
    <w:rsid w:val="00EF74A5"/>
    <w:rsid w:val="00F02C5B"/>
    <w:rsid w:val="00F052A0"/>
    <w:rsid w:val="00F05A1A"/>
    <w:rsid w:val="00F05DAA"/>
    <w:rsid w:val="00F14511"/>
    <w:rsid w:val="00F15E6C"/>
    <w:rsid w:val="00F177CF"/>
    <w:rsid w:val="00F202F5"/>
    <w:rsid w:val="00F21D43"/>
    <w:rsid w:val="00F236D3"/>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C3D16"/>
    <w:rsid w:val="00FC69C0"/>
    <w:rsid w:val="00FE0EFC"/>
    <w:rsid w:val="00FE237B"/>
    <w:rsid w:val="00FE422C"/>
    <w:rsid w:val="00FF5159"/>
    <w:rsid w:val="00FF59F7"/>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http://purl.org/dc/elements/1.1/"/>
    <ds:schemaRef ds:uri="http://schemas.microsoft.com/office/2006/metadata/properties"/>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11</cp:revision>
  <cp:lastPrinted>2024-05-09T05:08:00Z</cp:lastPrinted>
  <dcterms:created xsi:type="dcterms:W3CDTF">2024-04-15T00:01:00Z</dcterms:created>
  <dcterms:modified xsi:type="dcterms:W3CDTF">2024-05-09T05:10:00Z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