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headerReference w:type="first" r:id="rId14"/>
          <w:footerReference w:type="first" r:id="rId15"/>
          <w:pgSz w:w="11906" w:h="16838" w:code="9"/>
          <w:pgMar w:top="454" w:right="851" w:bottom="1418" w:left="851" w:header="340" w:footer="567" w:gutter="0"/>
          <w:cols w:space="708"/>
          <w:docGrid w:linePitch="360"/>
        </w:sectPr>
      </w:pPr>
    </w:p>
    <w:p w14:paraId="0DD975B5" w14:textId="106613A3" w:rsidR="00DD3EB4" w:rsidRPr="000D2BD8" w:rsidRDefault="00D86A5A" w:rsidP="00DE7A75">
      <w:pPr>
        <w:pStyle w:val="Documenttitle"/>
        <w:spacing w:before="200"/>
        <w:ind w:right="2691"/>
      </w:pPr>
      <w:r w:rsidRPr="000D2BD8">
        <w:t>2024-25 Community Food Relief Program – Coordination Grants</w:t>
      </w:r>
    </w:p>
    <w:p w14:paraId="6A85665C" w14:textId="542AE2DC" w:rsidR="00DD3EB4" w:rsidRPr="0016037B" w:rsidRDefault="00D86A5A" w:rsidP="00BB7784">
      <w:pPr>
        <w:pStyle w:val="Documentsubtitle"/>
        <w:spacing w:after="1080"/>
      </w:pPr>
      <w:r>
        <w:t>Question and Answer</w:t>
      </w:r>
      <w:r w:rsidR="00DD3EB4">
        <w:t xml:space="preserve"> </w:t>
      </w:r>
    </w:p>
    <w:p w14:paraId="0CBF5D9A" w14:textId="4B31B618" w:rsidR="00AD784C" w:rsidRPr="002767B8" w:rsidRDefault="00AD784C" w:rsidP="002767B8">
      <w:pPr>
        <w:pStyle w:val="Tablecolhead"/>
      </w:pPr>
      <w:r w:rsidRPr="002767B8">
        <w:t>Contents</w:t>
      </w:r>
    </w:p>
    <w:p w14:paraId="7AA00AE7" w14:textId="728128CD" w:rsidR="00F50C9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894824" w:history="1">
        <w:r w:rsidR="00F50C98" w:rsidRPr="00ED2CA1">
          <w:rPr>
            <w:rStyle w:val="Hyperlink"/>
          </w:rPr>
          <w:t>About the program</w:t>
        </w:r>
        <w:r w:rsidR="00F50C98">
          <w:rPr>
            <w:webHidden/>
          </w:rPr>
          <w:tab/>
        </w:r>
        <w:r w:rsidR="00F50C98">
          <w:rPr>
            <w:webHidden/>
          </w:rPr>
          <w:fldChar w:fldCharType="begin"/>
        </w:r>
        <w:r w:rsidR="00F50C98">
          <w:rPr>
            <w:webHidden/>
          </w:rPr>
          <w:instrText xml:space="preserve"> PAGEREF _Toc172894824 \h </w:instrText>
        </w:r>
        <w:r w:rsidR="00F50C98">
          <w:rPr>
            <w:webHidden/>
          </w:rPr>
        </w:r>
        <w:r w:rsidR="00F50C98">
          <w:rPr>
            <w:webHidden/>
          </w:rPr>
          <w:fldChar w:fldCharType="separate"/>
        </w:r>
        <w:r w:rsidR="00F50C98">
          <w:rPr>
            <w:webHidden/>
          </w:rPr>
          <w:t>2</w:t>
        </w:r>
        <w:r w:rsidR="00F50C98">
          <w:rPr>
            <w:webHidden/>
          </w:rPr>
          <w:fldChar w:fldCharType="end"/>
        </w:r>
      </w:hyperlink>
    </w:p>
    <w:p w14:paraId="68CF3BB3" w14:textId="4C59BF12"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25" w:history="1">
        <w:r w:rsidRPr="00ED2CA1">
          <w:rPr>
            <w:rStyle w:val="Hyperlink"/>
          </w:rPr>
          <w:t>Will there be future grant rounds?</w:t>
        </w:r>
        <w:r>
          <w:rPr>
            <w:webHidden/>
          </w:rPr>
          <w:tab/>
        </w:r>
        <w:r>
          <w:rPr>
            <w:webHidden/>
          </w:rPr>
          <w:fldChar w:fldCharType="begin"/>
        </w:r>
        <w:r>
          <w:rPr>
            <w:webHidden/>
          </w:rPr>
          <w:instrText xml:space="preserve"> PAGEREF _Toc172894825 \h </w:instrText>
        </w:r>
        <w:r>
          <w:rPr>
            <w:webHidden/>
          </w:rPr>
        </w:r>
        <w:r>
          <w:rPr>
            <w:webHidden/>
          </w:rPr>
          <w:fldChar w:fldCharType="separate"/>
        </w:r>
        <w:r>
          <w:rPr>
            <w:webHidden/>
          </w:rPr>
          <w:t>2</w:t>
        </w:r>
        <w:r>
          <w:rPr>
            <w:webHidden/>
          </w:rPr>
          <w:fldChar w:fldCharType="end"/>
        </w:r>
      </w:hyperlink>
    </w:p>
    <w:p w14:paraId="71321E90" w14:textId="40DEE781"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26" w:history="1">
        <w:r w:rsidRPr="00ED2CA1">
          <w:rPr>
            <w:rStyle w:val="Hyperlink"/>
          </w:rPr>
          <w:t>Why is there a focus on partnerships?</w:t>
        </w:r>
        <w:r>
          <w:rPr>
            <w:webHidden/>
          </w:rPr>
          <w:tab/>
        </w:r>
        <w:r>
          <w:rPr>
            <w:webHidden/>
          </w:rPr>
          <w:fldChar w:fldCharType="begin"/>
        </w:r>
        <w:r>
          <w:rPr>
            <w:webHidden/>
          </w:rPr>
          <w:instrText xml:space="preserve"> PAGEREF _Toc172894826 \h </w:instrText>
        </w:r>
        <w:r>
          <w:rPr>
            <w:webHidden/>
          </w:rPr>
        </w:r>
        <w:r>
          <w:rPr>
            <w:webHidden/>
          </w:rPr>
          <w:fldChar w:fldCharType="separate"/>
        </w:r>
        <w:r>
          <w:rPr>
            <w:webHidden/>
          </w:rPr>
          <w:t>2</w:t>
        </w:r>
        <w:r>
          <w:rPr>
            <w:webHidden/>
          </w:rPr>
          <w:fldChar w:fldCharType="end"/>
        </w:r>
      </w:hyperlink>
    </w:p>
    <w:p w14:paraId="2ACB60AB" w14:textId="5F97E062"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27" w:history="1">
        <w:r w:rsidRPr="00ED2CA1">
          <w:rPr>
            <w:rStyle w:val="Hyperlink"/>
          </w:rPr>
          <w:t>Can we apply for less than $100,000?</w:t>
        </w:r>
        <w:r>
          <w:rPr>
            <w:webHidden/>
          </w:rPr>
          <w:tab/>
        </w:r>
        <w:r>
          <w:rPr>
            <w:webHidden/>
          </w:rPr>
          <w:fldChar w:fldCharType="begin"/>
        </w:r>
        <w:r>
          <w:rPr>
            <w:webHidden/>
          </w:rPr>
          <w:instrText xml:space="preserve"> PAGEREF _Toc172894827 \h </w:instrText>
        </w:r>
        <w:r>
          <w:rPr>
            <w:webHidden/>
          </w:rPr>
        </w:r>
        <w:r>
          <w:rPr>
            <w:webHidden/>
          </w:rPr>
          <w:fldChar w:fldCharType="separate"/>
        </w:r>
        <w:r>
          <w:rPr>
            <w:webHidden/>
          </w:rPr>
          <w:t>2</w:t>
        </w:r>
        <w:r>
          <w:rPr>
            <w:webHidden/>
          </w:rPr>
          <w:fldChar w:fldCharType="end"/>
        </w:r>
      </w:hyperlink>
    </w:p>
    <w:p w14:paraId="57483864" w14:textId="41B1FC81"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28" w:history="1">
        <w:r w:rsidRPr="00ED2CA1">
          <w:rPr>
            <w:rStyle w:val="Hyperlink"/>
          </w:rPr>
          <w:t>How long do we have to complete the project?</w:t>
        </w:r>
        <w:r>
          <w:rPr>
            <w:webHidden/>
          </w:rPr>
          <w:tab/>
        </w:r>
        <w:r>
          <w:rPr>
            <w:webHidden/>
          </w:rPr>
          <w:fldChar w:fldCharType="begin"/>
        </w:r>
        <w:r>
          <w:rPr>
            <w:webHidden/>
          </w:rPr>
          <w:instrText xml:space="preserve"> PAGEREF _Toc172894828 \h </w:instrText>
        </w:r>
        <w:r>
          <w:rPr>
            <w:webHidden/>
          </w:rPr>
        </w:r>
        <w:r>
          <w:rPr>
            <w:webHidden/>
          </w:rPr>
          <w:fldChar w:fldCharType="separate"/>
        </w:r>
        <w:r>
          <w:rPr>
            <w:webHidden/>
          </w:rPr>
          <w:t>2</w:t>
        </w:r>
        <w:r>
          <w:rPr>
            <w:webHidden/>
          </w:rPr>
          <w:fldChar w:fldCharType="end"/>
        </w:r>
      </w:hyperlink>
    </w:p>
    <w:p w14:paraId="08A83DFB" w14:textId="61C7679C"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29" w:history="1">
        <w:r w:rsidRPr="00ED2CA1">
          <w:rPr>
            <w:rStyle w:val="Hyperlink"/>
          </w:rPr>
          <w:t>What types of projects may be appropriate?</w:t>
        </w:r>
        <w:r>
          <w:rPr>
            <w:webHidden/>
          </w:rPr>
          <w:tab/>
        </w:r>
        <w:r>
          <w:rPr>
            <w:webHidden/>
          </w:rPr>
          <w:fldChar w:fldCharType="begin"/>
        </w:r>
        <w:r>
          <w:rPr>
            <w:webHidden/>
          </w:rPr>
          <w:instrText xml:space="preserve"> PAGEREF _Toc172894829 \h </w:instrText>
        </w:r>
        <w:r>
          <w:rPr>
            <w:webHidden/>
          </w:rPr>
        </w:r>
        <w:r>
          <w:rPr>
            <w:webHidden/>
          </w:rPr>
          <w:fldChar w:fldCharType="separate"/>
        </w:r>
        <w:r>
          <w:rPr>
            <w:webHidden/>
          </w:rPr>
          <w:t>2</w:t>
        </w:r>
        <w:r>
          <w:rPr>
            <w:webHidden/>
          </w:rPr>
          <w:fldChar w:fldCharType="end"/>
        </w:r>
      </w:hyperlink>
    </w:p>
    <w:p w14:paraId="395E7E02" w14:textId="62B3F7B7"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30" w:history="1">
        <w:r w:rsidRPr="00ED2CA1">
          <w:rPr>
            <w:rStyle w:val="Hyperlink"/>
          </w:rPr>
          <w:t>Eligibility</w:t>
        </w:r>
        <w:r>
          <w:rPr>
            <w:webHidden/>
          </w:rPr>
          <w:tab/>
        </w:r>
        <w:r>
          <w:rPr>
            <w:webHidden/>
          </w:rPr>
          <w:fldChar w:fldCharType="begin"/>
        </w:r>
        <w:r>
          <w:rPr>
            <w:webHidden/>
          </w:rPr>
          <w:instrText xml:space="preserve"> PAGEREF _Toc172894830 \h </w:instrText>
        </w:r>
        <w:r>
          <w:rPr>
            <w:webHidden/>
          </w:rPr>
        </w:r>
        <w:r>
          <w:rPr>
            <w:webHidden/>
          </w:rPr>
          <w:fldChar w:fldCharType="separate"/>
        </w:r>
        <w:r>
          <w:rPr>
            <w:webHidden/>
          </w:rPr>
          <w:t>3</w:t>
        </w:r>
        <w:r>
          <w:rPr>
            <w:webHidden/>
          </w:rPr>
          <w:fldChar w:fldCharType="end"/>
        </w:r>
      </w:hyperlink>
    </w:p>
    <w:p w14:paraId="7914D290" w14:textId="4209C323"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1" w:history="1">
        <w:r w:rsidRPr="00ED2CA1">
          <w:rPr>
            <w:rStyle w:val="Hyperlink"/>
          </w:rPr>
          <w:t>I have an overdue report, what do I do?</w:t>
        </w:r>
        <w:r>
          <w:rPr>
            <w:webHidden/>
          </w:rPr>
          <w:tab/>
        </w:r>
        <w:r>
          <w:rPr>
            <w:webHidden/>
          </w:rPr>
          <w:fldChar w:fldCharType="begin"/>
        </w:r>
        <w:r>
          <w:rPr>
            <w:webHidden/>
          </w:rPr>
          <w:instrText xml:space="preserve"> PAGEREF _Toc172894831 \h </w:instrText>
        </w:r>
        <w:r>
          <w:rPr>
            <w:webHidden/>
          </w:rPr>
        </w:r>
        <w:r>
          <w:rPr>
            <w:webHidden/>
          </w:rPr>
          <w:fldChar w:fldCharType="separate"/>
        </w:r>
        <w:r>
          <w:rPr>
            <w:webHidden/>
          </w:rPr>
          <w:t>3</w:t>
        </w:r>
        <w:r>
          <w:rPr>
            <w:webHidden/>
          </w:rPr>
          <w:fldChar w:fldCharType="end"/>
        </w:r>
      </w:hyperlink>
    </w:p>
    <w:p w14:paraId="2EDED53A" w14:textId="5237C2B1"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2" w:history="1">
        <w:r w:rsidRPr="00ED2CA1">
          <w:rPr>
            <w:rStyle w:val="Hyperlink"/>
          </w:rPr>
          <w:t>How do I check my Australian Business Number (ABN)?</w:t>
        </w:r>
        <w:r>
          <w:rPr>
            <w:webHidden/>
          </w:rPr>
          <w:tab/>
        </w:r>
        <w:r>
          <w:rPr>
            <w:webHidden/>
          </w:rPr>
          <w:fldChar w:fldCharType="begin"/>
        </w:r>
        <w:r>
          <w:rPr>
            <w:webHidden/>
          </w:rPr>
          <w:instrText xml:space="preserve"> PAGEREF _Toc172894832 \h </w:instrText>
        </w:r>
        <w:r>
          <w:rPr>
            <w:webHidden/>
          </w:rPr>
        </w:r>
        <w:r>
          <w:rPr>
            <w:webHidden/>
          </w:rPr>
          <w:fldChar w:fldCharType="separate"/>
        </w:r>
        <w:r>
          <w:rPr>
            <w:webHidden/>
          </w:rPr>
          <w:t>3</w:t>
        </w:r>
        <w:r>
          <w:rPr>
            <w:webHidden/>
          </w:rPr>
          <w:fldChar w:fldCharType="end"/>
        </w:r>
      </w:hyperlink>
    </w:p>
    <w:p w14:paraId="35A6CFBD" w14:textId="334980BC"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3" w:history="1">
        <w:r w:rsidRPr="00ED2CA1">
          <w:rPr>
            <w:rStyle w:val="Hyperlink"/>
          </w:rPr>
          <w:t>What if we don’t have an ABN?</w:t>
        </w:r>
        <w:r>
          <w:rPr>
            <w:webHidden/>
          </w:rPr>
          <w:tab/>
        </w:r>
        <w:r>
          <w:rPr>
            <w:webHidden/>
          </w:rPr>
          <w:fldChar w:fldCharType="begin"/>
        </w:r>
        <w:r>
          <w:rPr>
            <w:webHidden/>
          </w:rPr>
          <w:instrText xml:space="preserve"> PAGEREF _Toc172894833 \h </w:instrText>
        </w:r>
        <w:r>
          <w:rPr>
            <w:webHidden/>
          </w:rPr>
        </w:r>
        <w:r>
          <w:rPr>
            <w:webHidden/>
          </w:rPr>
          <w:fldChar w:fldCharType="separate"/>
        </w:r>
        <w:r>
          <w:rPr>
            <w:webHidden/>
          </w:rPr>
          <w:t>3</w:t>
        </w:r>
        <w:r>
          <w:rPr>
            <w:webHidden/>
          </w:rPr>
          <w:fldChar w:fldCharType="end"/>
        </w:r>
      </w:hyperlink>
    </w:p>
    <w:p w14:paraId="5B7C4BF1" w14:textId="3FBE1846"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4" w:history="1">
        <w:r w:rsidRPr="00ED2CA1">
          <w:rPr>
            <w:rStyle w:val="Hyperlink"/>
          </w:rPr>
          <w:t>How do I check our organisation type?</w:t>
        </w:r>
        <w:r>
          <w:rPr>
            <w:webHidden/>
          </w:rPr>
          <w:tab/>
        </w:r>
        <w:r>
          <w:rPr>
            <w:webHidden/>
          </w:rPr>
          <w:fldChar w:fldCharType="begin"/>
        </w:r>
        <w:r>
          <w:rPr>
            <w:webHidden/>
          </w:rPr>
          <w:instrText xml:space="preserve"> PAGEREF _Toc172894834 \h </w:instrText>
        </w:r>
        <w:r>
          <w:rPr>
            <w:webHidden/>
          </w:rPr>
        </w:r>
        <w:r>
          <w:rPr>
            <w:webHidden/>
          </w:rPr>
          <w:fldChar w:fldCharType="separate"/>
        </w:r>
        <w:r>
          <w:rPr>
            <w:webHidden/>
          </w:rPr>
          <w:t>3</w:t>
        </w:r>
        <w:r>
          <w:rPr>
            <w:webHidden/>
          </w:rPr>
          <w:fldChar w:fldCharType="end"/>
        </w:r>
      </w:hyperlink>
    </w:p>
    <w:p w14:paraId="4A7A44ED" w14:textId="31D614C5"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5" w:history="1">
        <w:r w:rsidRPr="00ED2CA1">
          <w:rPr>
            <w:rStyle w:val="Hyperlink"/>
          </w:rPr>
          <w:t>What do you mean by warehousing and logistics capacity?</w:t>
        </w:r>
        <w:r>
          <w:rPr>
            <w:webHidden/>
          </w:rPr>
          <w:tab/>
        </w:r>
        <w:r>
          <w:rPr>
            <w:webHidden/>
          </w:rPr>
          <w:fldChar w:fldCharType="begin"/>
        </w:r>
        <w:r>
          <w:rPr>
            <w:webHidden/>
          </w:rPr>
          <w:instrText xml:space="preserve"> PAGEREF _Toc172894835 \h </w:instrText>
        </w:r>
        <w:r>
          <w:rPr>
            <w:webHidden/>
          </w:rPr>
        </w:r>
        <w:r>
          <w:rPr>
            <w:webHidden/>
          </w:rPr>
          <w:fldChar w:fldCharType="separate"/>
        </w:r>
        <w:r>
          <w:rPr>
            <w:webHidden/>
          </w:rPr>
          <w:t>3</w:t>
        </w:r>
        <w:r>
          <w:rPr>
            <w:webHidden/>
          </w:rPr>
          <w:fldChar w:fldCharType="end"/>
        </w:r>
      </w:hyperlink>
    </w:p>
    <w:p w14:paraId="4FB312E9" w14:textId="6C57E403"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6" w:history="1">
        <w:r w:rsidRPr="00ED2CA1">
          <w:rPr>
            <w:rStyle w:val="Hyperlink"/>
          </w:rPr>
          <w:t>Our organisation has an existing network of charity partners, is that evidence of partnerships?</w:t>
        </w:r>
        <w:r>
          <w:rPr>
            <w:webHidden/>
          </w:rPr>
          <w:tab/>
        </w:r>
        <w:r>
          <w:rPr>
            <w:webHidden/>
          </w:rPr>
          <w:fldChar w:fldCharType="begin"/>
        </w:r>
        <w:r>
          <w:rPr>
            <w:webHidden/>
          </w:rPr>
          <w:instrText xml:space="preserve"> PAGEREF _Toc172894836 \h </w:instrText>
        </w:r>
        <w:r>
          <w:rPr>
            <w:webHidden/>
          </w:rPr>
        </w:r>
        <w:r>
          <w:rPr>
            <w:webHidden/>
          </w:rPr>
          <w:fldChar w:fldCharType="separate"/>
        </w:r>
        <w:r>
          <w:rPr>
            <w:webHidden/>
          </w:rPr>
          <w:t>3</w:t>
        </w:r>
        <w:r>
          <w:rPr>
            <w:webHidden/>
          </w:rPr>
          <w:fldChar w:fldCharType="end"/>
        </w:r>
      </w:hyperlink>
    </w:p>
    <w:p w14:paraId="23E9542E" w14:textId="6AC5E4A5"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37" w:history="1">
        <w:r w:rsidRPr="00ED2CA1">
          <w:rPr>
            <w:rStyle w:val="Hyperlink"/>
          </w:rPr>
          <w:t>Application process</w:t>
        </w:r>
        <w:r>
          <w:rPr>
            <w:webHidden/>
          </w:rPr>
          <w:tab/>
        </w:r>
        <w:r>
          <w:rPr>
            <w:webHidden/>
          </w:rPr>
          <w:fldChar w:fldCharType="begin"/>
        </w:r>
        <w:r>
          <w:rPr>
            <w:webHidden/>
          </w:rPr>
          <w:instrText xml:space="preserve"> PAGEREF _Toc172894837 \h </w:instrText>
        </w:r>
        <w:r>
          <w:rPr>
            <w:webHidden/>
          </w:rPr>
        </w:r>
        <w:r>
          <w:rPr>
            <w:webHidden/>
          </w:rPr>
          <w:fldChar w:fldCharType="separate"/>
        </w:r>
        <w:r>
          <w:rPr>
            <w:webHidden/>
          </w:rPr>
          <w:t>4</w:t>
        </w:r>
        <w:r>
          <w:rPr>
            <w:webHidden/>
          </w:rPr>
          <w:fldChar w:fldCharType="end"/>
        </w:r>
      </w:hyperlink>
    </w:p>
    <w:p w14:paraId="494F32E4" w14:textId="4BB86481"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8" w:history="1">
        <w:r w:rsidRPr="00ED2CA1">
          <w:rPr>
            <w:rStyle w:val="Hyperlink"/>
          </w:rPr>
          <w:t>Do I need to apply online?</w:t>
        </w:r>
        <w:r>
          <w:rPr>
            <w:webHidden/>
          </w:rPr>
          <w:tab/>
        </w:r>
        <w:r>
          <w:rPr>
            <w:webHidden/>
          </w:rPr>
          <w:fldChar w:fldCharType="begin"/>
        </w:r>
        <w:r>
          <w:rPr>
            <w:webHidden/>
          </w:rPr>
          <w:instrText xml:space="preserve"> PAGEREF _Toc172894838 \h </w:instrText>
        </w:r>
        <w:r>
          <w:rPr>
            <w:webHidden/>
          </w:rPr>
        </w:r>
        <w:r>
          <w:rPr>
            <w:webHidden/>
          </w:rPr>
          <w:fldChar w:fldCharType="separate"/>
        </w:r>
        <w:r>
          <w:rPr>
            <w:webHidden/>
          </w:rPr>
          <w:t>4</w:t>
        </w:r>
        <w:r>
          <w:rPr>
            <w:webHidden/>
          </w:rPr>
          <w:fldChar w:fldCharType="end"/>
        </w:r>
      </w:hyperlink>
    </w:p>
    <w:p w14:paraId="7E6027EC" w14:textId="4B7EC5E9"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39" w:history="1">
        <w:r w:rsidRPr="00ED2CA1">
          <w:rPr>
            <w:rStyle w:val="Hyperlink"/>
          </w:rPr>
          <w:t>Can I attach supporting information?</w:t>
        </w:r>
        <w:r>
          <w:rPr>
            <w:webHidden/>
          </w:rPr>
          <w:tab/>
        </w:r>
        <w:r>
          <w:rPr>
            <w:webHidden/>
          </w:rPr>
          <w:fldChar w:fldCharType="begin"/>
        </w:r>
        <w:r>
          <w:rPr>
            <w:webHidden/>
          </w:rPr>
          <w:instrText xml:space="preserve"> PAGEREF _Toc172894839 \h </w:instrText>
        </w:r>
        <w:r>
          <w:rPr>
            <w:webHidden/>
          </w:rPr>
        </w:r>
        <w:r>
          <w:rPr>
            <w:webHidden/>
          </w:rPr>
          <w:fldChar w:fldCharType="separate"/>
        </w:r>
        <w:r>
          <w:rPr>
            <w:webHidden/>
          </w:rPr>
          <w:t>4</w:t>
        </w:r>
        <w:r>
          <w:rPr>
            <w:webHidden/>
          </w:rPr>
          <w:fldChar w:fldCharType="end"/>
        </w:r>
      </w:hyperlink>
    </w:p>
    <w:p w14:paraId="49E8736F" w14:textId="1C63C78C"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0" w:history="1">
        <w:r w:rsidRPr="00ED2CA1">
          <w:rPr>
            <w:rStyle w:val="Hyperlink"/>
          </w:rPr>
          <w:t>What happens if I can’t submit on time?</w:t>
        </w:r>
        <w:r>
          <w:rPr>
            <w:webHidden/>
          </w:rPr>
          <w:tab/>
        </w:r>
        <w:r>
          <w:rPr>
            <w:webHidden/>
          </w:rPr>
          <w:fldChar w:fldCharType="begin"/>
        </w:r>
        <w:r>
          <w:rPr>
            <w:webHidden/>
          </w:rPr>
          <w:instrText xml:space="preserve"> PAGEREF _Toc172894840 \h </w:instrText>
        </w:r>
        <w:r>
          <w:rPr>
            <w:webHidden/>
          </w:rPr>
        </w:r>
        <w:r>
          <w:rPr>
            <w:webHidden/>
          </w:rPr>
          <w:fldChar w:fldCharType="separate"/>
        </w:r>
        <w:r>
          <w:rPr>
            <w:webHidden/>
          </w:rPr>
          <w:t>4</w:t>
        </w:r>
        <w:r>
          <w:rPr>
            <w:webHidden/>
          </w:rPr>
          <w:fldChar w:fldCharType="end"/>
        </w:r>
      </w:hyperlink>
    </w:p>
    <w:p w14:paraId="75A135F9" w14:textId="5F3D4BE9"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1" w:history="1">
        <w:r w:rsidRPr="00ED2CA1">
          <w:rPr>
            <w:rStyle w:val="Hyperlink"/>
          </w:rPr>
          <w:t>Can I submit more than one application?</w:t>
        </w:r>
        <w:r>
          <w:rPr>
            <w:webHidden/>
          </w:rPr>
          <w:tab/>
        </w:r>
        <w:r>
          <w:rPr>
            <w:webHidden/>
          </w:rPr>
          <w:fldChar w:fldCharType="begin"/>
        </w:r>
        <w:r>
          <w:rPr>
            <w:webHidden/>
          </w:rPr>
          <w:instrText xml:space="preserve"> PAGEREF _Toc172894841 \h </w:instrText>
        </w:r>
        <w:r>
          <w:rPr>
            <w:webHidden/>
          </w:rPr>
        </w:r>
        <w:r>
          <w:rPr>
            <w:webHidden/>
          </w:rPr>
          <w:fldChar w:fldCharType="separate"/>
        </w:r>
        <w:r>
          <w:rPr>
            <w:webHidden/>
          </w:rPr>
          <w:t>4</w:t>
        </w:r>
        <w:r>
          <w:rPr>
            <w:webHidden/>
          </w:rPr>
          <w:fldChar w:fldCharType="end"/>
        </w:r>
      </w:hyperlink>
    </w:p>
    <w:p w14:paraId="44A08AB1" w14:textId="4543EEC6"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42" w:history="1">
        <w:r w:rsidRPr="00ED2CA1">
          <w:rPr>
            <w:rStyle w:val="Hyperlink"/>
          </w:rPr>
          <w:t>Budget</w:t>
        </w:r>
        <w:r>
          <w:rPr>
            <w:webHidden/>
          </w:rPr>
          <w:tab/>
        </w:r>
        <w:r>
          <w:rPr>
            <w:webHidden/>
          </w:rPr>
          <w:fldChar w:fldCharType="begin"/>
        </w:r>
        <w:r>
          <w:rPr>
            <w:webHidden/>
          </w:rPr>
          <w:instrText xml:space="preserve"> PAGEREF _Toc172894842 \h </w:instrText>
        </w:r>
        <w:r>
          <w:rPr>
            <w:webHidden/>
          </w:rPr>
        </w:r>
        <w:r>
          <w:rPr>
            <w:webHidden/>
          </w:rPr>
          <w:fldChar w:fldCharType="separate"/>
        </w:r>
        <w:r>
          <w:rPr>
            <w:webHidden/>
          </w:rPr>
          <w:t>4</w:t>
        </w:r>
        <w:r>
          <w:rPr>
            <w:webHidden/>
          </w:rPr>
          <w:fldChar w:fldCharType="end"/>
        </w:r>
      </w:hyperlink>
    </w:p>
    <w:p w14:paraId="5DF57E3E" w14:textId="26BF7E29"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3" w:history="1">
        <w:r w:rsidRPr="00ED2CA1">
          <w:rPr>
            <w:rStyle w:val="Hyperlink"/>
          </w:rPr>
          <w:t>How does the GST work?</w:t>
        </w:r>
        <w:r>
          <w:rPr>
            <w:webHidden/>
          </w:rPr>
          <w:tab/>
        </w:r>
        <w:r>
          <w:rPr>
            <w:webHidden/>
          </w:rPr>
          <w:fldChar w:fldCharType="begin"/>
        </w:r>
        <w:r>
          <w:rPr>
            <w:webHidden/>
          </w:rPr>
          <w:instrText xml:space="preserve"> PAGEREF _Toc172894843 \h </w:instrText>
        </w:r>
        <w:r>
          <w:rPr>
            <w:webHidden/>
          </w:rPr>
        </w:r>
        <w:r>
          <w:rPr>
            <w:webHidden/>
          </w:rPr>
          <w:fldChar w:fldCharType="separate"/>
        </w:r>
        <w:r>
          <w:rPr>
            <w:webHidden/>
          </w:rPr>
          <w:t>4</w:t>
        </w:r>
        <w:r>
          <w:rPr>
            <w:webHidden/>
          </w:rPr>
          <w:fldChar w:fldCharType="end"/>
        </w:r>
      </w:hyperlink>
    </w:p>
    <w:p w14:paraId="2DF8F77A" w14:textId="0E40D07D"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4" w:history="1">
        <w:r w:rsidRPr="00ED2CA1">
          <w:rPr>
            <w:rStyle w:val="Hyperlink"/>
          </w:rPr>
          <w:t>Should I include other in-kind contributions?</w:t>
        </w:r>
        <w:r>
          <w:rPr>
            <w:webHidden/>
          </w:rPr>
          <w:tab/>
        </w:r>
        <w:r>
          <w:rPr>
            <w:webHidden/>
          </w:rPr>
          <w:fldChar w:fldCharType="begin"/>
        </w:r>
        <w:r>
          <w:rPr>
            <w:webHidden/>
          </w:rPr>
          <w:instrText xml:space="preserve"> PAGEREF _Toc172894844 \h </w:instrText>
        </w:r>
        <w:r>
          <w:rPr>
            <w:webHidden/>
          </w:rPr>
        </w:r>
        <w:r>
          <w:rPr>
            <w:webHidden/>
          </w:rPr>
          <w:fldChar w:fldCharType="separate"/>
        </w:r>
        <w:r>
          <w:rPr>
            <w:webHidden/>
          </w:rPr>
          <w:t>4</w:t>
        </w:r>
        <w:r>
          <w:rPr>
            <w:webHidden/>
          </w:rPr>
          <w:fldChar w:fldCharType="end"/>
        </w:r>
      </w:hyperlink>
    </w:p>
    <w:p w14:paraId="433ACCD3" w14:textId="15DF270E"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45" w:history="1">
        <w:r w:rsidRPr="00ED2CA1">
          <w:rPr>
            <w:rStyle w:val="Hyperlink"/>
          </w:rPr>
          <w:t>Selection criteria</w:t>
        </w:r>
        <w:r>
          <w:rPr>
            <w:webHidden/>
          </w:rPr>
          <w:tab/>
        </w:r>
        <w:r>
          <w:rPr>
            <w:webHidden/>
          </w:rPr>
          <w:fldChar w:fldCharType="begin"/>
        </w:r>
        <w:r>
          <w:rPr>
            <w:webHidden/>
          </w:rPr>
          <w:instrText xml:space="preserve"> PAGEREF _Toc172894845 \h </w:instrText>
        </w:r>
        <w:r>
          <w:rPr>
            <w:webHidden/>
          </w:rPr>
        </w:r>
        <w:r>
          <w:rPr>
            <w:webHidden/>
          </w:rPr>
          <w:fldChar w:fldCharType="separate"/>
        </w:r>
        <w:r>
          <w:rPr>
            <w:webHidden/>
          </w:rPr>
          <w:t>5</w:t>
        </w:r>
        <w:r>
          <w:rPr>
            <w:webHidden/>
          </w:rPr>
          <w:fldChar w:fldCharType="end"/>
        </w:r>
      </w:hyperlink>
    </w:p>
    <w:p w14:paraId="41D09BC2" w14:textId="57981EA8"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6" w:history="1">
        <w:r w:rsidRPr="00ED2CA1">
          <w:rPr>
            <w:rStyle w:val="Hyperlink"/>
          </w:rPr>
          <w:t>What do you mean by ‘value for money’?</w:t>
        </w:r>
        <w:r>
          <w:rPr>
            <w:webHidden/>
          </w:rPr>
          <w:tab/>
        </w:r>
        <w:r>
          <w:rPr>
            <w:webHidden/>
          </w:rPr>
          <w:fldChar w:fldCharType="begin"/>
        </w:r>
        <w:r>
          <w:rPr>
            <w:webHidden/>
          </w:rPr>
          <w:instrText xml:space="preserve"> PAGEREF _Toc172894846 \h </w:instrText>
        </w:r>
        <w:r>
          <w:rPr>
            <w:webHidden/>
          </w:rPr>
        </w:r>
        <w:r>
          <w:rPr>
            <w:webHidden/>
          </w:rPr>
          <w:fldChar w:fldCharType="separate"/>
        </w:r>
        <w:r>
          <w:rPr>
            <w:webHidden/>
          </w:rPr>
          <w:t>5</w:t>
        </w:r>
        <w:r>
          <w:rPr>
            <w:webHidden/>
          </w:rPr>
          <w:fldChar w:fldCharType="end"/>
        </w:r>
      </w:hyperlink>
    </w:p>
    <w:p w14:paraId="7AF44AE6" w14:textId="2D307687"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47" w:history="1">
        <w:r w:rsidRPr="00ED2CA1">
          <w:rPr>
            <w:rStyle w:val="Hyperlink"/>
          </w:rPr>
          <w:t>Application outcomes</w:t>
        </w:r>
        <w:r>
          <w:rPr>
            <w:webHidden/>
          </w:rPr>
          <w:tab/>
        </w:r>
        <w:r>
          <w:rPr>
            <w:webHidden/>
          </w:rPr>
          <w:fldChar w:fldCharType="begin"/>
        </w:r>
        <w:r>
          <w:rPr>
            <w:webHidden/>
          </w:rPr>
          <w:instrText xml:space="preserve"> PAGEREF _Toc172894847 \h </w:instrText>
        </w:r>
        <w:r>
          <w:rPr>
            <w:webHidden/>
          </w:rPr>
        </w:r>
        <w:r>
          <w:rPr>
            <w:webHidden/>
          </w:rPr>
          <w:fldChar w:fldCharType="separate"/>
        </w:r>
        <w:r>
          <w:rPr>
            <w:webHidden/>
          </w:rPr>
          <w:t>5</w:t>
        </w:r>
        <w:r>
          <w:rPr>
            <w:webHidden/>
          </w:rPr>
          <w:fldChar w:fldCharType="end"/>
        </w:r>
      </w:hyperlink>
    </w:p>
    <w:p w14:paraId="08EA4934" w14:textId="47AE536B"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8" w:history="1">
        <w:r w:rsidRPr="00ED2CA1">
          <w:rPr>
            <w:rStyle w:val="Hyperlink"/>
          </w:rPr>
          <w:t>How will I be notified?</w:t>
        </w:r>
        <w:r>
          <w:rPr>
            <w:webHidden/>
          </w:rPr>
          <w:tab/>
        </w:r>
        <w:r>
          <w:rPr>
            <w:webHidden/>
          </w:rPr>
          <w:fldChar w:fldCharType="begin"/>
        </w:r>
        <w:r>
          <w:rPr>
            <w:webHidden/>
          </w:rPr>
          <w:instrText xml:space="preserve"> PAGEREF _Toc172894848 \h </w:instrText>
        </w:r>
        <w:r>
          <w:rPr>
            <w:webHidden/>
          </w:rPr>
        </w:r>
        <w:r>
          <w:rPr>
            <w:webHidden/>
          </w:rPr>
          <w:fldChar w:fldCharType="separate"/>
        </w:r>
        <w:r>
          <w:rPr>
            <w:webHidden/>
          </w:rPr>
          <w:t>5</w:t>
        </w:r>
        <w:r>
          <w:rPr>
            <w:webHidden/>
          </w:rPr>
          <w:fldChar w:fldCharType="end"/>
        </w:r>
      </w:hyperlink>
    </w:p>
    <w:p w14:paraId="1F06F5E2" w14:textId="294FE344"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49" w:history="1">
        <w:r w:rsidRPr="00ED2CA1">
          <w:rPr>
            <w:rStyle w:val="Hyperlink"/>
          </w:rPr>
          <w:t>Will we get the full amount applied for?</w:t>
        </w:r>
        <w:r>
          <w:rPr>
            <w:webHidden/>
          </w:rPr>
          <w:tab/>
        </w:r>
        <w:r>
          <w:rPr>
            <w:webHidden/>
          </w:rPr>
          <w:fldChar w:fldCharType="begin"/>
        </w:r>
        <w:r>
          <w:rPr>
            <w:webHidden/>
          </w:rPr>
          <w:instrText xml:space="preserve"> PAGEREF _Toc172894849 \h </w:instrText>
        </w:r>
        <w:r>
          <w:rPr>
            <w:webHidden/>
          </w:rPr>
        </w:r>
        <w:r>
          <w:rPr>
            <w:webHidden/>
          </w:rPr>
          <w:fldChar w:fldCharType="separate"/>
        </w:r>
        <w:r>
          <w:rPr>
            <w:webHidden/>
          </w:rPr>
          <w:t>5</w:t>
        </w:r>
        <w:r>
          <w:rPr>
            <w:webHidden/>
          </w:rPr>
          <w:fldChar w:fldCharType="end"/>
        </w:r>
      </w:hyperlink>
    </w:p>
    <w:p w14:paraId="69139619" w14:textId="64470F87" w:rsidR="00F50C98" w:rsidRDefault="00F50C98">
      <w:pPr>
        <w:pStyle w:val="TOC1"/>
        <w:rPr>
          <w:rFonts w:asciiTheme="minorHAnsi" w:eastAsiaTheme="minorEastAsia" w:hAnsiTheme="minorHAnsi" w:cstheme="minorBidi"/>
          <w:b w:val="0"/>
          <w:kern w:val="2"/>
          <w:sz w:val="24"/>
          <w:szCs w:val="24"/>
          <w:lang w:eastAsia="en-AU"/>
          <w14:ligatures w14:val="standardContextual"/>
        </w:rPr>
      </w:pPr>
      <w:hyperlink w:anchor="_Toc172894850" w:history="1">
        <w:r w:rsidRPr="00ED2CA1">
          <w:rPr>
            <w:rStyle w:val="Hyperlink"/>
          </w:rPr>
          <w:t>Conditions of funding</w:t>
        </w:r>
        <w:r>
          <w:rPr>
            <w:webHidden/>
          </w:rPr>
          <w:tab/>
        </w:r>
        <w:r>
          <w:rPr>
            <w:webHidden/>
          </w:rPr>
          <w:fldChar w:fldCharType="begin"/>
        </w:r>
        <w:r>
          <w:rPr>
            <w:webHidden/>
          </w:rPr>
          <w:instrText xml:space="preserve"> PAGEREF _Toc172894850 \h </w:instrText>
        </w:r>
        <w:r>
          <w:rPr>
            <w:webHidden/>
          </w:rPr>
        </w:r>
        <w:r>
          <w:rPr>
            <w:webHidden/>
          </w:rPr>
          <w:fldChar w:fldCharType="separate"/>
        </w:r>
        <w:r>
          <w:rPr>
            <w:webHidden/>
          </w:rPr>
          <w:t>5</w:t>
        </w:r>
        <w:r>
          <w:rPr>
            <w:webHidden/>
          </w:rPr>
          <w:fldChar w:fldCharType="end"/>
        </w:r>
      </w:hyperlink>
    </w:p>
    <w:p w14:paraId="2F72235C" w14:textId="3A2EAD60"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51" w:history="1">
        <w:r w:rsidRPr="00ED2CA1">
          <w:rPr>
            <w:rStyle w:val="Hyperlink"/>
          </w:rPr>
          <w:t>What reporting will I need to do?</w:t>
        </w:r>
        <w:r>
          <w:rPr>
            <w:webHidden/>
          </w:rPr>
          <w:tab/>
        </w:r>
        <w:r>
          <w:rPr>
            <w:webHidden/>
          </w:rPr>
          <w:fldChar w:fldCharType="begin"/>
        </w:r>
        <w:r>
          <w:rPr>
            <w:webHidden/>
          </w:rPr>
          <w:instrText xml:space="preserve"> PAGEREF _Toc172894851 \h </w:instrText>
        </w:r>
        <w:r>
          <w:rPr>
            <w:webHidden/>
          </w:rPr>
        </w:r>
        <w:r>
          <w:rPr>
            <w:webHidden/>
          </w:rPr>
          <w:fldChar w:fldCharType="separate"/>
        </w:r>
        <w:r>
          <w:rPr>
            <w:webHidden/>
          </w:rPr>
          <w:t>5</w:t>
        </w:r>
        <w:r>
          <w:rPr>
            <w:webHidden/>
          </w:rPr>
          <w:fldChar w:fldCharType="end"/>
        </w:r>
      </w:hyperlink>
    </w:p>
    <w:p w14:paraId="48C357F0" w14:textId="1B89F5BF" w:rsidR="00F50C98" w:rsidRDefault="00F50C98">
      <w:pPr>
        <w:pStyle w:val="TOC2"/>
        <w:rPr>
          <w:rFonts w:asciiTheme="minorHAnsi" w:eastAsiaTheme="minorEastAsia" w:hAnsiTheme="minorHAnsi" w:cstheme="minorBidi"/>
          <w:kern w:val="2"/>
          <w:sz w:val="24"/>
          <w:szCs w:val="24"/>
          <w:lang w:eastAsia="en-AU"/>
          <w14:ligatures w14:val="standardContextual"/>
        </w:rPr>
      </w:pPr>
      <w:hyperlink w:anchor="_Toc172894852" w:history="1">
        <w:r w:rsidRPr="00ED2CA1">
          <w:rPr>
            <w:rStyle w:val="Hyperlink"/>
          </w:rPr>
          <w:t>When will funds be paid?</w:t>
        </w:r>
        <w:r>
          <w:rPr>
            <w:webHidden/>
          </w:rPr>
          <w:tab/>
        </w:r>
        <w:r>
          <w:rPr>
            <w:webHidden/>
          </w:rPr>
          <w:fldChar w:fldCharType="begin"/>
        </w:r>
        <w:r>
          <w:rPr>
            <w:webHidden/>
          </w:rPr>
          <w:instrText xml:space="preserve"> PAGEREF _Toc172894852 \h </w:instrText>
        </w:r>
        <w:r>
          <w:rPr>
            <w:webHidden/>
          </w:rPr>
        </w:r>
        <w:r>
          <w:rPr>
            <w:webHidden/>
          </w:rPr>
          <w:fldChar w:fldCharType="separate"/>
        </w:r>
        <w:r>
          <w:rPr>
            <w:webHidden/>
          </w:rPr>
          <w:t>5</w:t>
        </w:r>
        <w:r>
          <w:rPr>
            <w:webHidden/>
          </w:rPr>
          <w:fldChar w:fldCharType="end"/>
        </w:r>
      </w:hyperlink>
    </w:p>
    <w:p w14:paraId="5A5E58EE" w14:textId="09117206" w:rsidR="000D7097" w:rsidRDefault="00AD784C" w:rsidP="000D7097">
      <w:pPr>
        <w:pStyle w:val="Heading1"/>
        <w:pBdr>
          <w:bottom w:val="none" w:sz="0" w:space="0" w:color="auto"/>
        </w:pBdr>
      </w:pPr>
      <w:r>
        <w:fldChar w:fldCharType="end"/>
      </w:r>
      <w:r w:rsidR="00C310FE">
        <w:br w:type="page"/>
      </w:r>
      <w:bookmarkStart w:id="0" w:name="_Toc172894824"/>
      <w:r w:rsidR="00593925" w:rsidRPr="00593925">
        <w:lastRenderedPageBreak/>
        <w:t>About the program</w:t>
      </w:r>
      <w:bookmarkEnd w:id="0"/>
    </w:p>
    <w:p w14:paraId="5F689CCE" w14:textId="5DA33CBF" w:rsidR="00593925" w:rsidRDefault="00593925" w:rsidP="00591738">
      <w:pPr>
        <w:pStyle w:val="Heading2"/>
      </w:pPr>
      <w:bookmarkStart w:id="1" w:name="_Toc172894825"/>
      <w:r>
        <w:t>Will there be future grant rounds?</w:t>
      </w:r>
      <w:bookmarkEnd w:id="1"/>
    </w:p>
    <w:p w14:paraId="435D6CE7" w14:textId="0EB584BE" w:rsidR="00593925" w:rsidRPr="00545187" w:rsidRDefault="00C27202" w:rsidP="00545187">
      <w:pPr>
        <w:pStyle w:val="Body"/>
      </w:pPr>
      <w:r>
        <w:t>This is a on</w:t>
      </w:r>
      <w:r w:rsidR="00A5203B">
        <w:t>c</w:t>
      </w:r>
      <w:r>
        <w:t>e-off program</w:t>
      </w:r>
      <w:r w:rsidR="005D6B8C">
        <w:t xml:space="preserve"> for 2024-25. </w:t>
      </w:r>
    </w:p>
    <w:p w14:paraId="53846F4D" w14:textId="22BA4719" w:rsidR="00FE44C7" w:rsidRPr="003E2088" w:rsidRDefault="00FE44C7" w:rsidP="00FE44C7">
      <w:pPr>
        <w:pStyle w:val="Heading2"/>
      </w:pPr>
      <w:bookmarkStart w:id="2" w:name="_Toc172894826"/>
      <w:r w:rsidRPr="003E2088">
        <w:t xml:space="preserve">Why is there a </w:t>
      </w:r>
      <w:r w:rsidR="00801589" w:rsidRPr="003E2088">
        <w:t>focus on</w:t>
      </w:r>
      <w:r w:rsidRPr="003E2088">
        <w:t xml:space="preserve"> partnership</w:t>
      </w:r>
      <w:r w:rsidR="00801589" w:rsidRPr="003E2088">
        <w:t>s</w:t>
      </w:r>
      <w:r w:rsidRPr="003E2088">
        <w:t>?</w:t>
      </w:r>
      <w:bookmarkEnd w:id="2"/>
    </w:p>
    <w:p w14:paraId="06A5AEFE" w14:textId="7B1E1EF2" w:rsidR="009C7FDA" w:rsidRDefault="006E1B07" w:rsidP="00D33542">
      <w:pPr>
        <w:pStyle w:val="Body"/>
      </w:pPr>
      <w:r w:rsidRPr="006E1B07">
        <w:t xml:space="preserve">Collaboration and partnerships </w:t>
      </w:r>
      <w:r>
        <w:t>are</w:t>
      </w:r>
      <w:r w:rsidRPr="006E1B07">
        <w:t xml:space="preserve"> critical </w:t>
      </w:r>
      <w:r w:rsidR="003F46D1">
        <w:t>to ensure food relief</w:t>
      </w:r>
      <w:r w:rsidR="004369FC">
        <w:t xml:space="preserve"> system</w:t>
      </w:r>
      <w:r w:rsidR="003F46D1">
        <w:t xml:space="preserve"> </w:t>
      </w:r>
      <w:r w:rsidRPr="006E1B07">
        <w:t>sustainability</w:t>
      </w:r>
      <w:r w:rsidR="004369FC">
        <w:t xml:space="preserve"> and </w:t>
      </w:r>
      <w:r w:rsidRPr="006E1B07">
        <w:t>efficiency</w:t>
      </w:r>
      <w:r w:rsidR="004369FC">
        <w:t xml:space="preserve">, </w:t>
      </w:r>
      <w:r w:rsidRPr="006E1B07">
        <w:t xml:space="preserve">to reduce duplication, enhance efficiency, and leverage shared resources across the state. </w:t>
      </w:r>
    </w:p>
    <w:p w14:paraId="1D53EF4C" w14:textId="27761F8B" w:rsidR="00801589" w:rsidRDefault="006E1B07" w:rsidP="00D33542">
      <w:pPr>
        <w:pStyle w:val="Body"/>
      </w:pPr>
      <w:r w:rsidRPr="006E1B07">
        <w:t xml:space="preserve">The food relief system has </w:t>
      </w:r>
      <w:r w:rsidR="008B4D2D">
        <w:t>developed over time</w:t>
      </w:r>
      <w:r w:rsidRPr="006E1B07">
        <w:t xml:space="preserve"> in Victoria and there are opportunities to streamline and strengthen coordination as organisational </w:t>
      </w:r>
      <w:r w:rsidR="00024800">
        <w:t xml:space="preserve">and system </w:t>
      </w:r>
      <w:r w:rsidRPr="006E1B07">
        <w:t>maturity grows</w:t>
      </w:r>
      <w:r w:rsidR="00673536">
        <w:t>.</w:t>
      </w:r>
    </w:p>
    <w:p w14:paraId="76C8544D" w14:textId="184A66F8" w:rsidR="003042A9" w:rsidRDefault="003042A9" w:rsidP="003042A9">
      <w:pPr>
        <w:pStyle w:val="Heading2"/>
      </w:pPr>
      <w:bookmarkStart w:id="3" w:name="_Toc172894827"/>
      <w:r>
        <w:t>Can we apply for less than $1</w:t>
      </w:r>
      <w:r w:rsidR="00801589">
        <w:t>0</w:t>
      </w:r>
      <w:r>
        <w:t>0,000?</w:t>
      </w:r>
      <w:bookmarkEnd w:id="3"/>
    </w:p>
    <w:p w14:paraId="7E56F8E4" w14:textId="61D39810" w:rsidR="003042A9" w:rsidRPr="00FD10F1" w:rsidRDefault="003042A9" w:rsidP="003042A9">
      <w:pPr>
        <w:pStyle w:val="Body"/>
      </w:pPr>
      <w:r>
        <w:t>No, $1</w:t>
      </w:r>
      <w:r w:rsidR="00801589">
        <w:t>0</w:t>
      </w:r>
      <w:r>
        <w:t>0,000 is the minimum amount that can be applied for</w:t>
      </w:r>
      <w:r w:rsidR="009C7FDA">
        <w:t>, given the focus is on supporting system-level partnerships between two or more organisations.</w:t>
      </w:r>
    </w:p>
    <w:p w14:paraId="5D666FC8" w14:textId="0DEDFD7B" w:rsidR="00C511C8" w:rsidRDefault="00C511C8" w:rsidP="00C511C8">
      <w:pPr>
        <w:pStyle w:val="Heading2"/>
      </w:pPr>
      <w:bookmarkStart w:id="4" w:name="_Toc172894828"/>
      <w:r>
        <w:t xml:space="preserve">How long do </w:t>
      </w:r>
      <w:r w:rsidR="001C6D30">
        <w:t>we</w:t>
      </w:r>
      <w:r>
        <w:t xml:space="preserve"> have to complete the project?</w:t>
      </w:r>
      <w:bookmarkEnd w:id="4"/>
    </w:p>
    <w:p w14:paraId="3DDB23C6" w14:textId="77777777" w:rsidR="00C511C8" w:rsidRDefault="00C511C8" w:rsidP="00C511C8">
      <w:pPr>
        <w:pStyle w:val="Body"/>
      </w:pPr>
      <w:r>
        <w:t>Organisations will have until 31 December 2025 to complete their project activities.</w:t>
      </w:r>
    </w:p>
    <w:p w14:paraId="49FE45D7" w14:textId="77777777" w:rsidR="00EC36D1" w:rsidRDefault="00EC36D1" w:rsidP="00EC36D1">
      <w:pPr>
        <w:pStyle w:val="Heading2"/>
      </w:pPr>
      <w:bookmarkStart w:id="5" w:name="_Toc172894829"/>
      <w:r>
        <w:t>What types of projects may be appropriate?</w:t>
      </w:r>
      <w:bookmarkEnd w:id="5"/>
    </w:p>
    <w:p w14:paraId="31A075CB" w14:textId="24C78102" w:rsidR="003E2088" w:rsidRPr="0096419A" w:rsidRDefault="00305C9B" w:rsidP="001C6D30">
      <w:pPr>
        <w:pStyle w:val="Body"/>
      </w:pPr>
      <w:r w:rsidRPr="0096419A">
        <w:t xml:space="preserve">Projects must align with one or more of the program objectives </w:t>
      </w:r>
      <w:r w:rsidR="008D69A1" w:rsidRPr="0096419A">
        <w:t xml:space="preserve">and seek funds for eligible </w:t>
      </w:r>
      <w:r w:rsidR="00603B8F" w:rsidRPr="0096419A">
        <w:t>activities</w:t>
      </w:r>
      <w:r w:rsidRPr="0096419A">
        <w:t>.</w:t>
      </w:r>
      <w:r w:rsidR="009E019C" w:rsidRPr="0096419A">
        <w:t xml:space="preserve"> </w:t>
      </w:r>
    </w:p>
    <w:p w14:paraId="47F976B1" w14:textId="5A78DA4D" w:rsidR="0096419A" w:rsidRPr="0096419A" w:rsidRDefault="0096419A" w:rsidP="001C6D30">
      <w:pPr>
        <w:pStyle w:val="Body"/>
      </w:pPr>
      <w:r w:rsidRPr="0096419A">
        <w:t>Program objectives:</w:t>
      </w:r>
    </w:p>
    <w:p w14:paraId="122401D7" w14:textId="77777777" w:rsidR="007F3372" w:rsidRPr="00B8453D" w:rsidRDefault="007F3372" w:rsidP="007F3372">
      <w:pPr>
        <w:pStyle w:val="Bullet1"/>
      </w:pPr>
      <w:r>
        <w:t>Support more Victorian communities currently facing food insecurity to access healthy and culturally appropriate food relief</w:t>
      </w:r>
    </w:p>
    <w:p w14:paraId="0A674344" w14:textId="77777777" w:rsidR="007F3372" w:rsidRDefault="007F3372" w:rsidP="007F3372">
      <w:pPr>
        <w:pStyle w:val="Bullet1"/>
      </w:pPr>
      <w:r>
        <w:t xml:space="preserve">Develop or enhance </w:t>
      </w:r>
      <w:r w:rsidRPr="00B8453D">
        <w:t xml:space="preserve">sustainable models for </w:t>
      </w:r>
      <w:r>
        <w:t xml:space="preserve">distribution of </w:t>
      </w:r>
      <w:r w:rsidRPr="00B8453D">
        <w:t>food relief across Victoria</w:t>
      </w:r>
      <w:r>
        <w:t>, filling critical gaps and/or improving the quality and variety of food supply</w:t>
      </w:r>
    </w:p>
    <w:p w14:paraId="0E1219C8" w14:textId="368C4DFD" w:rsidR="007F3372" w:rsidRDefault="007F3372" w:rsidP="0096419A">
      <w:pPr>
        <w:pStyle w:val="Bullet1"/>
      </w:pPr>
      <w:r>
        <w:t>Strengthen</w:t>
      </w:r>
      <w:r w:rsidRPr="00B8453D">
        <w:t xml:space="preserve"> collaboration and </w:t>
      </w:r>
      <w:r>
        <w:t xml:space="preserve">enduring </w:t>
      </w:r>
      <w:r w:rsidRPr="00B8453D">
        <w:t>partnerships across the food relief sector</w:t>
      </w:r>
      <w:r w:rsidRPr="00BE40EA">
        <w:t xml:space="preserve"> </w:t>
      </w:r>
      <w:r w:rsidRPr="007E0241">
        <w:t xml:space="preserve">to enhance community food access, reduce duplication and improve </w:t>
      </w:r>
      <w:r>
        <w:t>system effectiveness and efficiency</w:t>
      </w:r>
    </w:p>
    <w:p w14:paraId="10CCB985" w14:textId="25E0231C" w:rsidR="0096419A" w:rsidRDefault="0096419A" w:rsidP="007F3372">
      <w:pPr>
        <w:pStyle w:val="Body"/>
      </w:pPr>
      <w:r>
        <w:t>Eligible activities:</w:t>
      </w:r>
    </w:p>
    <w:p w14:paraId="1C747107" w14:textId="77777777" w:rsidR="0096419A" w:rsidRDefault="0096419A" w:rsidP="0096419A">
      <w:pPr>
        <w:pStyle w:val="Bullet1"/>
      </w:pPr>
      <w:r>
        <w:t>Strategic p</w:t>
      </w:r>
      <w:r w:rsidRPr="00187AFE">
        <w:t>lanning</w:t>
      </w:r>
      <w:r>
        <w:t>, partnership development and</w:t>
      </w:r>
      <w:r w:rsidRPr="00187AFE">
        <w:t xml:space="preserve"> similar activities to enhance the </w:t>
      </w:r>
      <w:r>
        <w:t xml:space="preserve">capacity or sustainability of </w:t>
      </w:r>
      <w:r w:rsidRPr="00187AFE">
        <w:t xml:space="preserve">current or future food </w:t>
      </w:r>
      <w:r>
        <w:t>distribution programs</w:t>
      </w:r>
      <w:r w:rsidRPr="00187AFE">
        <w:t xml:space="preserve">. </w:t>
      </w:r>
    </w:p>
    <w:p w14:paraId="3A20C8C0" w14:textId="77777777" w:rsidR="0096419A" w:rsidRDefault="0096419A" w:rsidP="0096419A">
      <w:pPr>
        <w:pStyle w:val="Bullet1"/>
      </w:pPr>
      <w:r w:rsidRPr="00A76643">
        <w:t>Transport, logistics and coordination costs</w:t>
      </w:r>
      <w:r>
        <w:t>, including r</w:t>
      </w:r>
      <w:r w:rsidRPr="0006475E">
        <w:t>eimbursement of volunteer expenses</w:t>
      </w:r>
      <w:r>
        <w:t xml:space="preserve"> (</w:t>
      </w:r>
      <w:r w:rsidRPr="0006475E">
        <w:t xml:space="preserve">where directly related to the </w:t>
      </w:r>
      <w:r>
        <w:t>project</w:t>
      </w:r>
      <w:r w:rsidRPr="0006475E">
        <w:t xml:space="preserve"> and proportionate to the overall cost</w:t>
      </w:r>
      <w:r>
        <w:t>)</w:t>
      </w:r>
      <w:r w:rsidRPr="0006475E">
        <w:t xml:space="preserve">. </w:t>
      </w:r>
    </w:p>
    <w:p w14:paraId="16C231DD" w14:textId="77777777" w:rsidR="0096419A" w:rsidRPr="00A76643" w:rsidRDefault="0096419A" w:rsidP="0096419A">
      <w:pPr>
        <w:pStyle w:val="Bullet1"/>
      </w:pPr>
      <w:r w:rsidRPr="00A76643">
        <w:t>Program supplies, such as nutritious or culturally appropriate foods, packaging materials and storage.</w:t>
      </w:r>
    </w:p>
    <w:p w14:paraId="6500107F" w14:textId="77777777" w:rsidR="008A5D60" w:rsidRPr="008756E4" w:rsidRDefault="007C0941" w:rsidP="000223CE">
      <w:pPr>
        <w:pStyle w:val="Heading1"/>
        <w:pBdr>
          <w:bottom w:val="none" w:sz="0" w:space="0" w:color="auto"/>
        </w:pBdr>
      </w:pPr>
      <w:r>
        <w:br w:type="page"/>
      </w:r>
      <w:bookmarkStart w:id="6" w:name="_Toc172894830"/>
      <w:r w:rsidR="00E62F88" w:rsidRPr="008756E4">
        <w:lastRenderedPageBreak/>
        <w:t>Eligibility</w:t>
      </w:r>
      <w:bookmarkEnd w:id="6"/>
    </w:p>
    <w:p w14:paraId="0A9C3D30" w14:textId="0096EF96" w:rsidR="00405C02" w:rsidRPr="008756E4" w:rsidRDefault="00405C02" w:rsidP="00A60202">
      <w:pPr>
        <w:pStyle w:val="Heading2"/>
      </w:pPr>
      <w:bookmarkStart w:id="7" w:name="_Toc172894831"/>
      <w:r w:rsidRPr="008756E4">
        <w:t>I have an o</w:t>
      </w:r>
      <w:r w:rsidR="00BD7083">
        <w:t>verdue</w:t>
      </w:r>
      <w:r w:rsidRPr="008756E4">
        <w:t xml:space="preserve"> report, what do I do?</w:t>
      </w:r>
      <w:bookmarkEnd w:id="7"/>
    </w:p>
    <w:p w14:paraId="2FA8D1BB" w14:textId="4BAD11C3" w:rsidR="009B2A63" w:rsidRDefault="009B2A63" w:rsidP="009B2A63">
      <w:pPr>
        <w:pStyle w:val="Body"/>
      </w:pPr>
      <w:r>
        <w:t xml:space="preserve">If you </w:t>
      </w:r>
      <w:r w:rsidR="00B3038F">
        <w:t>have</w:t>
      </w:r>
      <w:r>
        <w:t xml:space="preserve"> an </w:t>
      </w:r>
      <w:r w:rsidR="00BD7083">
        <w:t>overdue</w:t>
      </w:r>
      <w:r>
        <w:t xml:space="preserve"> report</w:t>
      </w:r>
      <w:r w:rsidR="005126D1">
        <w:t xml:space="preserve"> for another gran</w:t>
      </w:r>
      <w:r w:rsidR="00B3038F">
        <w:t>t</w:t>
      </w:r>
      <w:r>
        <w:t>,</w:t>
      </w:r>
      <w:r w:rsidR="00195901">
        <w:t xml:space="preserve"> please</w:t>
      </w:r>
      <w:r>
        <w:t xml:space="preserve"> contact the </w:t>
      </w:r>
      <w:r w:rsidR="00195901">
        <w:t>r</w:t>
      </w:r>
      <w:r>
        <w:t xml:space="preserve">esponsible </w:t>
      </w:r>
      <w:r w:rsidR="00195901">
        <w:t>team</w:t>
      </w:r>
      <w:r w:rsidR="00B3038F">
        <w:t xml:space="preserve"> for assistance</w:t>
      </w:r>
      <w:r w:rsidR="00195901">
        <w:t>.</w:t>
      </w:r>
      <w:r>
        <w:t xml:space="preserve"> Your key contact should be on the </w:t>
      </w:r>
      <w:r w:rsidR="00B3038F">
        <w:t xml:space="preserve">funding agreement </w:t>
      </w:r>
      <w:r>
        <w:t xml:space="preserve">for </w:t>
      </w:r>
      <w:r w:rsidR="00B3038F">
        <w:t xml:space="preserve">that grant </w:t>
      </w:r>
      <w:r w:rsidR="00B2351E">
        <w:t>program</w:t>
      </w:r>
      <w:r>
        <w:t>.</w:t>
      </w:r>
    </w:p>
    <w:p w14:paraId="676C4415" w14:textId="77777777" w:rsidR="003C4FB1" w:rsidRDefault="003C4FB1" w:rsidP="00A60202">
      <w:pPr>
        <w:pStyle w:val="Heading2"/>
      </w:pPr>
      <w:bookmarkStart w:id="8" w:name="_Toc172894832"/>
      <w:r>
        <w:t>How do I check my Australian Business Number (ABN)?</w:t>
      </w:r>
      <w:bookmarkEnd w:id="8"/>
    </w:p>
    <w:p w14:paraId="3F7CD5C9" w14:textId="7E799CD9" w:rsidR="003C4FB1" w:rsidRDefault="003C4FB1" w:rsidP="00545187">
      <w:pPr>
        <w:pStyle w:val="Body"/>
      </w:pPr>
      <w:r>
        <w:t xml:space="preserve">To check your ABN, visit the </w:t>
      </w:r>
      <w:hyperlink r:id="rId16" w:history="1">
        <w:r w:rsidRPr="00493348">
          <w:rPr>
            <w:rStyle w:val="Hyperlink"/>
          </w:rPr>
          <w:t>Australian Business Register (ABR)</w:t>
        </w:r>
      </w:hyperlink>
      <w:r>
        <w:t xml:space="preserve"> abr.business.gov.au</w:t>
      </w:r>
      <w:r w:rsidR="00F50C98">
        <w:t>.</w:t>
      </w:r>
      <w:r>
        <w:t xml:space="preserve"> </w:t>
      </w:r>
    </w:p>
    <w:p w14:paraId="54B66C9D" w14:textId="6C6E91D5" w:rsidR="00E7176A" w:rsidRDefault="00C03C9F" w:rsidP="00A60202">
      <w:pPr>
        <w:pStyle w:val="Heading2"/>
      </w:pPr>
      <w:bookmarkStart w:id="9" w:name="_Toc172894833"/>
      <w:r w:rsidRPr="00804EA4">
        <w:t>What if we don’t have an ABN</w:t>
      </w:r>
      <w:r w:rsidR="00E7176A" w:rsidRPr="00804EA4">
        <w:t>?</w:t>
      </w:r>
      <w:bookmarkEnd w:id="9"/>
    </w:p>
    <w:p w14:paraId="3E3EE3C7" w14:textId="6F8F7BEF" w:rsidR="004A5977" w:rsidRDefault="001058CD" w:rsidP="00545187">
      <w:pPr>
        <w:pStyle w:val="Body"/>
      </w:pPr>
      <w:r>
        <w:t>Organisations that do not have an ABN are ineligible to apply</w:t>
      </w:r>
      <w:r w:rsidR="00082759">
        <w:t xml:space="preserve"> for this program</w:t>
      </w:r>
      <w:r w:rsidR="00CF12E6">
        <w:t>.</w:t>
      </w:r>
    </w:p>
    <w:p w14:paraId="0B726A3F" w14:textId="1A832ABE" w:rsidR="00CF12E6" w:rsidRPr="00E7176A" w:rsidRDefault="00082759" w:rsidP="00545187">
      <w:pPr>
        <w:pStyle w:val="Body"/>
      </w:pPr>
      <w:r>
        <w:t>Grassroots and c</w:t>
      </w:r>
      <w:r w:rsidR="004A5977">
        <w:t xml:space="preserve">ommunity organisations </w:t>
      </w:r>
      <w:r w:rsidR="009C7FDA">
        <w:t xml:space="preserve">may </w:t>
      </w:r>
      <w:r>
        <w:t xml:space="preserve">consider applying </w:t>
      </w:r>
      <w:r w:rsidR="009C7FDA">
        <w:t xml:space="preserve">through the </w:t>
      </w:r>
      <w:hyperlink r:id="rId17" w:history="1">
        <w:r w:rsidR="009C7FDA" w:rsidRPr="00804EA4">
          <w:rPr>
            <w:rStyle w:val="Hyperlink"/>
          </w:rPr>
          <w:t xml:space="preserve">Community Food </w:t>
        </w:r>
        <w:r w:rsidR="004A5977" w:rsidRPr="00804EA4">
          <w:rPr>
            <w:rStyle w:val="Hyperlink"/>
          </w:rPr>
          <w:t>Relief</w:t>
        </w:r>
        <w:r w:rsidR="009C7FDA" w:rsidRPr="00804EA4">
          <w:rPr>
            <w:rStyle w:val="Hyperlink"/>
          </w:rPr>
          <w:t xml:space="preserve"> </w:t>
        </w:r>
        <w:r w:rsidR="00804EA4" w:rsidRPr="00804EA4">
          <w:rPr>
            <w:rStyle w:val="Hyperlink"/>
          </w:rPr>
          <w:t xml:space="preserve">Program </w:t>
        </w:r>
        <w:r w:rsidR="009C7FDA" w:rsidRPr="00804EA4">
          <w:rPr>
            <w:rStyle w:val="Hyperlink"/>
          </w:rPr>
          <w:t xml:space="preserve">– Local </w:t>
        </w:r>
        <w:r w:rsidR="00804EA4" w:rsidRPr="00804EA4">
          <w:rPr>
            <w:rStyle w:val="Hyperlink"/>
          </w:rPr>
          <w:t>G</w:t>
        </w:r>
        <w:r w:rsidR="009C7FDA" w:rsidRPr="00804EA4">
          <w:rPr>
            <w:rStyle w:val="Hyperlink"/>
          </w:rPr>
          <w:t>rants</w:t>
        </w:r>
      </w:hyperlink>
      <w:r w:rsidR="00804EA4">
        <w:t xml:space="preserve"> </w:t>
      </w:r>
      <w:r w:rsidR="00804EA4" w:rsidRPr="00804EA4">
        <w:rPr>
          <w:rStyle w:val="ui-provider"/>
        </w:rPr>
        <w:t>https://www.vic.gov.au/community-food-relief-program-local-grants</w:t>
      </w:r>
      <w:r w:rsidR="00F50C98">
        <w:rPr>
          <w:rStyle w:val="ui-provider"/>
        </w:rPr>
        <w:t>.</w:t>
      </w:r>
    </w:p>
    <w:p w14:paraId="3445E201" w14:textId="77777777" w:rsidR="006F1D34" w:rsidRPr="00C158BB" w:rsidRDefault="006F1D34" w:rsidP="00A60202">
      <w:pPr>
        <w:pStyle w:val="Heading2"/>
      </w:pPr>
      <w:bookmarkStart w:id="10" w:name="_Toc172894834"/>
      <w:r w:rsidRPr="00C158BB">
        <w:t>How do I check our organisation type?</w:t>
      </w:r>
      <w:bookmarkEnd w:id="10"/>
    </w:p>
    <w:p w14:paraId="51430C51" w14:textId="75EE0C09" w:rsidR="00636D83" w:rsidRDefault="00C748E6" w:rsidP="00636D83">
      <w:pPr>
        <w:pStyle w:val="Body"/>
      </w:pPr>
      <w:r>
        <w:t xml:space="preserve">The </w:t>
      </w:r>
      <w:hyperlink r:id="rId18" w:history="1">
        <w:r w:rsidRPr="006029E9">
          <w:rPr>
            <w:rStyle w:val="Hyperlink"/>
          </w:rPr>
          <w:t>Australian Business Register</w:t>
        </w:r>
      </w:hyperlink>
      <w:r>
        <w:t xml:space="preserve"> </w:t>
      </w:r>
      <w:r w:rsidR="00BB3FB3">
        <w:t xml:space="preserve">abr.business.gov.au </w:t>
      </w:r>
      <w:r>
        <w:t xml:space="preserve">will </w:t>
      </w:r>
      <w:r w:rsidR="00F77033">
        <w:t>indicate</w:t>
      </w:r>
      <w:r>
        <w:t xml:space="preserve"> your organisation’s registration status</w:t>
      </w:r>
      <w:r w:rsidR="005B1C03">
        <w:t>. F</w:t>
      </w:r>
      <w:r w:rsidR="00DE24EE">
        <w:t>urther details can be found via the regulator for your organisation type:</w:t>
      </w:r>
    </w:p>
    <w:p w14:paraId="77FC2271" w14:textId="01409B2B" w:rsidR="006F1D34" w:rsidRPr="00C158BB" w:rsidRDefault="006F1D34" w:rsidP="00B5168D">
      <w:pPr>
        <w:pStyle w:val="Bullet1"/>
      </w:pPr>
      <w:r w:rsidRPr="00C158BB">
        <w:t xml:space="preserve">For incorporated associations, co-operatives or organisations incorporated through other means, go to </w:t>
      </w:r>
      <w:hyperlink r:id="rId19" w:history="1">
        <w:r w:rsidRPr="00113C16">
          <w:rPr>
            <w:rStyle w:val="Hyperlink"/>
          </w:rPr>
          <w:t>Consumer Affairs Victoria</w:t>
        </w:r>
      </w:hyperlink>
      <w:r w:rsidR="00B5168D" w:rsidRPr="00B5168D">
        <w:rPr>
          <w:rStyle w:val="BodyChar"/>
        </w:rPr>
        <w:t xml:space="preserve"> https://www.consumer.vic.gov.au/</w:t>
      </w:r>
    </w:p>
    <w:p w14:paraId="1EC24057" w14:textId="09F99BD7" w:rsidR="006F1D34" w:rsidRPr="00C158BB" w:rsidRDefault="008856A1" w:rsidP="00545187">
      <w:pPr>
        <w:pStyle w:val="Bullet1"/>
      </w:pPr>
      <w:r>
        <w:t>For a</w:t>
      </w:r>
      <w:r w:rsidR="006F1D34" w:rsidRPr="00C158BB">
        <w:t xml:space="preserve"> Company Limited by Guarantee, go to the </w:t>
      </w:r>
      <w:hyperlink r:id="rId20" w:history="1">
        <w:r w:rsidR="006F1D34" w:rsidRPr="00113C16">
          <w:rPr>
            <w:rStyle w:val="Hyperlink"/>
          </w:rPr>
          <w:t>Australian Secu</w:t>
        </w:r>
        <w:r w:rsidR="006F1D34" w:rsidRPr="00113C16">
          <w:rPr>
            <w:rStyle w:val="Hyperlink"/>
          </w:rPr>
          <w:t>r</w:t>
        </w:r>
        <w:r w:rsidR="006F1D34" w:rsidRPr="00113C16">
          <w:rPr>
            <w:rStyle w:val="Hyperlink"/>
          </w:rPr>
          <w:t>ities and Investment Commission</w:t>
        </w:r>
      </w:hyperlink>
      <w:r w:rsidR="007377E5">
        <w:rPr>
          <w:rStyle w:val="Hyperlink"/>
        </w:rPr>
        <w:t xml:space="preserve"> </w:t>
      </w:r>
      <w:r w:rsidR="007377E5" w:rsidRPr="007377E5">
        <w:rPr>
          <w:rStyle w:val="BodyChar"/>
        </w:rPr>
        <w:t>https://asic.gov.au/</w:t>
      </w:r>
    </w:p>
    <w:p w14:paraId="1D2B03AD" w14:textId="04C9B10B" w:rsidR="006F1D34" w:rsidRPr="00C158BB" w:rsidRDefault="006F1D34" w:rsidP="00545187">
      <w:pPr>
        <w:pStyle w:val="Bullet1"/>
      </w:pPr>
      <w:r w:rsidRPr="00C158BB">
        <w:t xml:space="preserve">For registered charities, go to </w:t>
      </w:r>
      <w:r w:rsidR="00113C16">
        <w:t xml:space="preserve">the </w:t>
      </w:r>
      <w:hyperlink r:id="rId21" w:history="1">
        <w:r w:rsidR="0055526F" w:rsidRPr="00990F9F">
          <w:rPr>
            <w:rStyle w:val="Hyperlink"/>
          </w:rPr>
          <w:t>Australian Charities and Not-for-profits Commission</w:t>
        </w:r>
      </w:hyperlink>
      <w:r w:rsidR="00990F9F">
        <w:rPr>
          <w:rStyle w:val="Hyperlink"/>
        </w:rPr>
        <w:t xml:space="preserve"> </w:t>
      </w:r>
      <w:r w:rsidR="00990F9F" w:rsidRPr="00990F9F">
        <w:rPr>
          <w:rStyle w:val="BodyChar"/>
        </w:rPr>
        <w:t>https://www.acnc.gov.au/</w:t>
      </w:r>
    </w:p>
    <w:p w14:paraId="1638D4EC" w14:textId="2BEDA2A2" w:rsidR="006F1D34" w:rsidRPr="00C158BB" w:rsidRDefault="006F1D34" w:rsidP="00545187">
      <w:pPr>
        <w:pStyle w:val="Bullet1"/>
      </w:pPr>
      <w:r w:rsidRPr="00C158BB">
        <w:t xml:space="preserve">For Aboriginal corporations, go to </w:t>
      </w:r>
      <w:r w:rsidR="0055526F">
        <w:t xml:space="preserve">the </w:t>
      </w:r>
      <w:hyperlink r:id="rId22" w:history="1">
        <w:r w:rsidR="00CD3B7D" w:rsidRPr="00F50C98">
          <w:rPr>
            <w:rStyle w:val="Hyperlink"/>
          </w:rPr>
          <w:t>Office of the Registrar of Indigenous Corporations</w:t>
        </w:r>
      </w:hyperlink>
      <w:r w:rsidR="00F50C98">
        <w:rPr>
          <w:rStyle w:val="Hyperlink"/>
        </w:rPr>
        <w:t xml:space="preserve"> </w:t>
      </w:r>
      <w:r w:rsidR="00F50C98" w:rsidRPr="00F50C98">
        <w:rPr>
          <w:rStyle w:val="BodyChar"/>
        </w:rPr>
        <w:t>https://www.oric.gov.au/</w:t>
      </w:r>
    </w:p>
    <w:p w14:paraId="2E802B4C" w14:textId="64B6F4CC" w:rsidR="00856D7E" w:rsidRDefault="00856D7E" w:rsidP="0096419A">
      <w:pPr>
        <w:pStyle w:val="Heading2"/>
      </w:pPr>
      <w:bookmarkStart w:id="11" w:name="_Toc172894835"/>
      <w:r>
        <w:t>What do you mean by</w:t>
      </w:r>
      <w:r w:rsidR="00BB747B">
        <w:t xml:space="preserve"> warehousing and logistics capacity?</w:t>
      </w:r>
      <w:bookmarkEnd w:id="11"/>
    </w:p>
    <w:p w14:paraId="30A74948" w14:textId="168C311C" w:rsidR="007D36CC" w:rsidRDefault="00BB747B" w:rsidP="00BB747B">
      <w:pPr>
        <w:pStyle w:val="Body"/>
      </w:pPr>
      <w:r>
        <w:t>This program is intended for organisations that provide a centralised food rescue</w:t>
      </w:r>
      <w:r w:rsidR="009C7FDA">
        <w:t>, warehousing/storage</w:t>
      </w:r>
      <w:r>
        <w:t xml:space="preserve"> and distribution service </w:t>
      </w:r>
      <w:r w:rsidR="00233899">
        <w:t xml:space="preserve">supporting </w:t>
      </w:r>
      <w:r>
        <w:t>a network of other organisations</w:t>
      </w:r>
      <w:r w:rsidR="0087082F">
        <w:t xml:space="preserve"> providing food relief</w:t>
      </w:r>
      <w:r>
        <w:t xml:space="preserve">. </w:t>
      </w:r>
    </w:p>
    <w:p w14:paraId="50605FBF" w14:textId="3793D2C2" w:rsidR="0084305A" w:rsidRDefault="009C7FDA" w:rsidP="00BB747B">
      <w:pPr>
        <w:pStyle w:val="Body"/>
      </w:pPr>
      <w:r>
        <w:t xml:space="preserve">If you are not sure whether your organisation is eligible for these grants, please contact </w:t>
      </w:r>
      <w:r w:rsidR="00F738F2">
        <w:t xml:space="preserve">the Food Relief policy team via </w:t>
      </w:r>
      <w:hyperlink r:id="rId23" w:history="1">
        <w:r w:rsidR="0084305A" w:rsidRPr="00135098">
          <w:rPr>
            <w:rStyle w:val="Hyperlink"/>
          </w:rPr>
          <w:t>foodrelief.team@dffh.vic.gov.au</w:t>
        </w:r>
      </w:hyperlink>
      <w:r w:rsidR="0084305A">
        <w:t>.</w:t>
      </w:r>
    </w:p>
    <w:p w14:paraId="518292D9" w14:textId="264E8CE6" w:rsidR="0096419A" w:rsidRDefault="0096419A" w:rsidP="0096419A">
      <w:pPr>
        <w:pStyle w:val="Heading2"/>
      </w:pPr>
      <w:bookmarkStart w:id="12" w:name="_Toc172894836"/>
      <w:r>
        <w:t xml:space="preserve">Our organisation has an existing network of charity partners, is that </w:t>
      </w:r>
      <w:r w:rsidR="007833EC">
        <w:t>evidence of partnerships?</w:t>
      </w:r>
      <w:bookmarkEnd w:id="12"/>
    </w:p>
    <w:p w14:paraId="5C25977E" w14:textId="7AF44D66" w:rsidR="004B3330" w:rsidRDefault="007D36CC" w:rsidP="007D36CC">
      <w:pPr>
        <w:pStyle w:val="Body"/>
      </w:pPr>
      <w:r w:rsidRPr="001E650C">
        <w:t>For the purposes of this program, a partnership is</w:t>
      </w:r>
      <w:r w:rsidR="00235A63">
        <w:t xml:space="preserve"> defined as</w:t>
      </w:r>
      <w:r w:rsidRPr="001E650C">
        <w:t xml:space="preserve"> two or more organisations working </w:t>
      </w:r>
      <w:r>
        <w:t>together</w:t>
      </w:r>
      <w:r w:rsidRPr="001E650C">
        <w:t xml:space="preserve"> on a single project to maximise impact</w:t>
      </w:r>
      <w:r w:rsidR="00797836">
        <w:t>, with a shared project plan</w:t>
      </w:r>
      <w:r w:rsidR="00431CD3">
        <w:t>,</w:t>
      </w:r>
      <w:r w:rsidR="00797836">
        <w:t xml:space="preserve"> budget</w:t>
      </w:r>
      <w:r w:rsidR="00431CD3">
        <w:t xml:space="preserve"> and outcomes</w:t>
      </w:r>
      <w:r>
        <w:t>.</w:t>
      </w:r>
    </w:p>
    <w:p w14:paraId="76756785" w14:textId="2B1571CE" w:rsidR="0032443B" w:rsidRDefault="0032443B" w:rsidP="0032443B">
      <w:pPr>
        <w:pStyle w:val="Body"/>
      </w:pPr>
      <w:r>
        <w:t xml:space="preserve">To be eligible for the program, </w:t>
      </w:r>
      <w:r w:rsidR="009C7FDA">
        <w:t xml:space="preserve">the lead applicant </w:t>
      </w:r>
      <w:r>
        <w:t xml:space="preserve">must </w:t>
      </w:r>
      <w:r w:rsidRPr="006E30AA">
        <w:t>be an established food relief provider with existing donor relationships, warehousing and logistics capacity and a network of charity partners</w:t>
      </w:r>
      <w:r>
        <w:t>.</w:t>
      </w:r>
    </w:p>
    <w:p w14:paraId="53271BB7" w14:textId="7E27A1C1" w:rsidR="004B3330" w:rsidRDefault="00E05520" w:rsidP="0032443B">
      <w:pPr>
        <w:pStyle w:val="Body"/>
      </w:pPr>
      <w:r>
        <w:t>Existing</w:t>
      </w:r>
      <w:r w:rsidR="00431CD3">
        <w:t xml:space="preserve"> </w:t>
      </w:r>
      <w:r w:rsidR="004B3330">
        <w:t>networks</w:t>
      </w:r>
      <w:r w:rsidR="00431CD3">
        <w:t xml:space="preserve"> will </w:t>
      </w:r>
      <w:r>
        <w:t xml:space="preserve">also </w:t>
      </w:r>
      <w:r w:rsidR="00431CD3">
        <w:t>be important</w:t>
      </w:r>
      <w:r>
        <w:t xml:space="preserve"> to successful delivery of the project.</w:t>
      </w:r>
    </w:p>
    <w:p w14:paraId="5055FC48" w14:textId="77777777" w:rsidR="00566D5E" w:rsidRDefault="00566D5E">
      <w:pPr>
        <w:spacing w:after="0" w:line="240" w:lineRule="auto"/>
        <w:rPr>
          <w:rFonts w:eastAsia="MS Gothic" w:cs="Arial"/>
          <w:b/>
          <w:color w:val="201547"/>
          <w:kern w:val="32"/>
          <w:sz w:val="40"/>
          <w:szCs w:val="40"/>
        </w:rPr>
      </w:pPr>
      <w:r>
        <w:br w:type="page"/>
      </w:r>
    </w:p>
    <w:p w14:paraId="320B17FE" w14:textId="2075554C" w:rsidR="006F1D34" w:rsidRDefault="00A60202" w:rsidP="00C310FE">
      <w:pPr>
        <w:pStyle w:val="Heading1"/>
        <w:pBdr>
          <w:bottom w:val="none" w:sz="0" w:space="0" w:color="auto"/>
        </w:pBdr>
      </w:pPr>
      <w:bookmarkStart w:id="13" w:name="_Toc172894837"/>
      <w:r>
        <w:lastRenderedPageBreak/>
        <w:t>Application process</w:t>
      </w:r>
      <w:bookmarkEnd w:id="13"/>
    </w:p>
    <w:p w14:paraId="73B8FF4F" w14:textId="77777777" w:rsidR="009267B8" w:rsidRDefault="009267B8" w:rsidP="009267B8">
      <w:pPr>
        <w:pStyle w:val="Heading2"/>
      </w:pPr>
      <w:bookmarkStart w:id="14" w:name="_Toc172894838"/>
      <w:r w:rsidRPr="00804EA4">
        <w:t>Do I need to apply online?</w:t>
      </w:r>
      <w:bookmarkEnd w:id="14"/>
    </w:p>
    <w:p w14:paraId="1B2765F9" w14:textId="70BBA96D" w:rsidR="009267B8" w:rsidRDefault="009267B8" w:rsidP="009267B8">
      <w:pPr>
        <w:pStyle w:val="Body"/>
      </w:pPr>
      <w:r>
        <w:t xml:space="preserve">The DFFH Grants Gateway is the </w:t>
      </w:r>
      <w:r w:rsidR="009C7FDA">
        <w:t xml:space="preserve">required </w:t>
      </w:r>
      <w:r>
        <w:t>method of applying</w:t>
      </w:r>
      <w:r w:rsidR="009A1C80">
        <w:t>.</w:t>
      </w:r>
    </w:p>
    <w:p w14:paraId="4F66512D" w14:textId="77777777" w:rsidR="00E831E6" w:rsidRDefault="00E831E6" w:rsidP="00E831E6">
      <w:pPr>
        <w:pStyle w:val="Body"/>
      </w:pPr>
      <w:r>
        <w:t xml:space="preserve">If you have accessibility concerns or questions about how to use Grants Gateway, please contact the Food Relief policy team via foodrelief.team@dffh.vic.gov.au well before the application closing date. </w:t>
      </w:r>
    </w:p>
    <w:p w14:paraId="130D3CA9" w14:textId="0DD3ED16" w:rsidR="00E831E6" w:rsidRPr="00953784" w:rsidRDefault="00E831E6" w:rsidP="009267B8">
      <w:pPr>
        <w:pStyle w:val="Body"/>
      </w:pPr>
      <w:r w:rsidRPr="00953784">
        <w:t xml:space="preserve">A How to Apply factsheet is available at </w:t>
      </w:r>
      <w:hyperlink r:id="rId24" w:history="1">
        <w:r w:rsidR="00804EA4" w:rsidRPr="00953784">
          <w:rPr>
            <w:rStyle w:val="Hyperlink"/>
          </w:rPr>
          <w:t>Community Food Relief Program – Coordination Grants</w:t>
        </w:r>
      </w:hyperlink>
      <w:r w:rsidR="00DE7755">
        <w:t xml:space="preserve"> </w:t>
      </w:r>
      <w:r w:rsidR="00DE7755" w:rsidRPr="00DE7755">
        <w:t>https://www.vic.gov.au/community-food-relief-program-coordination-grants</w:t>
      </w:r>
      <w:r w:rsidR="00DE7755">
        <w:t>.</w:t>
      </w:r>
    </w:p>
    <w:p w14:paraId="2BBFFB66" w14:textId="62CC2227" w:rsidR="004041B1" w:rsidRDefault="009267B8" w:rsidP="004041B1">
      <w:pPr>
        <w:pStyle w:val="Heading2"/>
      </w:pPr>
      <w:bookmarkStart w:id="15" w:name="_Toc172894839"/>
      <w:r w:rsidRPr="00953784">
        <w:t>Can I attach s</w:t>
      </w:r>
      <w:r w:rsidR="004041B1" w:rsidRPr="00953784">
        <w:t>upporting information</w:t>
      </w:r>
      <w:r w:rsidR="004041B1">
        <w:t>?</w:t>
      </w:r>
      <w:bookmarkEnd w:id="15"/>
    </w:p>
    <w:p w14:paraId="7F1C4EBE" w14:textId="77777777" w:rsidR="004041B1" w:rsidRDefault="004041B1" w:rsidP="004041B1">
      <w:pPr>
        <w:pStyle w:val="Body"/>
      </w:pPr>
      <w:r>
        <w:t>All information for assessment of your application must be in the application form or project plan.</w:t>
      </w:r>
    </w:p>
    <w:p w14:paraId="7C05D54B" w14:textId="77777777" w:rsidR="004041B1" w:rsidRDefault="004041B1" w:rsidP="004041B1">
      <w:pPr>
        <w:pStyle w:val="Body"/>
      </w:pPr>
      <w:r>
        <w:t xml:space="preserve">You may provide additional supporting documents, if relevant. These may be noted as part of your application but will not be read by the assessment panel. </w:t>
      </w:r>
    </w:p>
    <w:p w14:paraId="2FF37016" w14:textId="22D354A4" w:rsidR="006F1D34" w:rsidRDefault="006D22E9" w:rsidP="00A60202">
      <w:pPr>
        <w:pStyle w:val="Heading2"/>
      </w:pPr>
      <w:bookmarkStart w:id="16" w:name="_Toc172894840"/>
      <w:r>
        <w:t>What happens if I can’t submit on time?</w:t>
      </w:r>
      <w:bookmarkEnd w:id="16"/>
    </w:p>
    <w:p w14:paraId="1EDAA4AE" w14:textId="61C11C97" w:rsidR="006D22E9" w:rsidRDefault="006D22E9" w:rsidP="00545187">
      <w:pPr>
        <w:pStyle w:val="Body"/>
      </w:pPr>
      <w:r>
        <w:t>Late applications will not be accepted.</w:t>
      </w:r>
    </w:p>
    <w:p w14:paraId="3CAB1A4E" w14:textId="5B597CED" w:rsidR="00925F82" w:rsidRDefault="009A393A" w:rsidP="00545187">
      <w:pPr>
        <w:pStyle w:val="Body"/>
      </w:pPr>
      <w:r>
        <w:t xml:space="preserve">Technical difficulties always </w:t>
      </w:r>
      <w:r w:rsidR="00F93251">
        <w:t xml:space="preserve">seem to occur at the </w:t>
      </w:r>
      <w:r w:rsidR="00B1716C">
        <w:t xml:space="preserve">worst possible </w:t>
      </w:r>
      <w:r w:rsidR="00F85F78">
        <w:t>moment, and it</w:t>
      </w:r>
      <w:r w:rsidR="00925F82">
        <w:t xml:space="preserve"> is recommended to plan ahead and </w:t>
      </w:r>
      <w:r w:rsidR="006D1C9D">
        <w:t xml:space="preserve">aim to </w:t>
      </w:r>
      <w:r w:rsidR="00925F82">
        <w:t>submit your application well ahead of the closing time</w:t>
      </w:r>
      <w:r w:rsidR="004C5F28">
        <w:t>.</w:t>
      </w:r>
    </w:p>
    <w:p w14:paraId="43EB2E9B" w14:textId="14DCB3FC" w:rsidR="006F1D34" w:rsidRDefault="004305CD" w:rsidP="00545187">
      <w:pPr>
        <w:pStyle w:val="Body"/>
      </w:pPr>
      <w:r>
        <w:t xml:space="preserve">If you </w:t>
      </w:r>
      <w:r w:rsidR="00611263">
        <w:t xml:space="preserve">feel you may have an exceptional circumstance, please contact the </w:t>
      </w:r>
      <w:r w:rsidR="00F431DF">
        <w:t>Food Relief Grants</w:t>
      </w:r>
      <w:r w:rsidR="00731FCE">
        <w:t xml:space="preserve"> team</w:t>
      </w:r>
      <w:r w:rsidR="00F431DF">
        <w:t xml:space="preserve"> </w:t>
      </w:r>
      <w:r w:rsidR="00734E5A">
        <w:t>ahead of the closing time</w:t>
      </w:r>
      <w:r w:rsidR="00731FCE">
        <w:t xml:space="preserve">, via </w:t>
      </w:r>
      <w:hyperlink r:id="rId25" w:history="1">
        <w:r w:rsidR="00F50C98" w:rsidRPr="004F6855">
          <w:rPr>
            <w:rStyle w:val="Hyperlink"/>
          </w:rPr>
          <w:t>foodrelief.team@dffh.vic.gov.au</w:t>
        </w:r>
      </w:hyperlink>
      <w:r w:rsidR="00734E5A">
        <w:t>.</w:t>
      </w:r>
    </w:p>
    <w:p w14:paraId="6C0302D1" w14:textId="77777777" w:rsidR="00A64B21" w:rsidRPr="004D67C3" w:rsidRDefault="00A64B21" w:rsidP="00A64B21">
      <w:pPr>
        <w:pStyle w:val="Heading2"/>
      </w:pPr>
      <w:bookmarkStart w:id="17" w:name="_Toc172894841"/>
      <w:r w:rsidRPr="004D67C3">
        <w:t>Can I submit more than one application?</w:t>
      </w:r>
      <w:bookmarkEnd w:id="17"/>
    </w:p>
    <w:p w14:paraId="74862198" w14:textId="77777777" w:rsidR="00AE480E" w:rsidRDefault="00C27E5E" w:rsidP="00AE480E">
      <w:pPr>
        <w:pStyle w:val="Body"/>
      </w:pPr>
      <w:r w:rsidRPr="00533801">
        <w:t xml:space="preserve">It is recommended that organisations focus attention on </w:t>
      </w:r>
      <w:r>
        <w:t xml:space="preserve">developing a quality application for </w:t>
      </w:r>
      <w:r w:rsidRPr="00533801">
        <w:t xml:space="preserve">the project that would have most impact in </w:t>
      </w:r>
      <w:r>
        <w:t>their</w:t>
      </w:r>
      <w:r w:rsidRPr="00533801">
        <w:t xml:space="preserve"> communit</w:t>
      </w:r>
      <w:r w:rsidR="00EC0A8F">
        <w:t>ies</w:t>
      </w:r>
      <w:r w:rsidRPr="00533801">
        <w:t>.</w:t>
      </w:r>
    </w:p>
    <w:p w14:paraId="7519F4FF" w14:textId="56BB8FBD" w:rsidR="00AE480E" w:rsidRPr="00AE480E" w:rsidRDefault="00AE480E" w:rsidP="00AE480E">
      <w:pPr>
        <w:pStyle w:val="Body"/>
      </w:pPr>
      <w:r w:rsidRPr="00AE480E">
        <w:t>The final selection of highly rated applications will consider: </w:t>
      </w:r>
    </w:p>
    <w:p w14:paraId="7FD8DC2F" w14:textId="77777777" w:rsidR="00AE480E" w:rsidRPr="00AE480E" w:rsidRDefault="00AE480E" w:rsidP="002746FA">
      <w:pPr>
        <w:pStyle w:val="Bullet1"/>
      </w:pPr>
      <w:r w:rsidRPr="00AE480E">
        <w:t>Demonstrated effectiveness, efficiency and/or innovation. </w:t>
      </w:r>
    </w:p>
    <w:p w14:paraId="3D83F986" w14:textId="77777777" w:rsidR="00AE480E" w:rsidRPr="00AE480E" w:rsidRDefault="00AE480E" w:rsidP="002746FA">
      <w:pPr>
        <w:pStyle w:val="Bullet1"/>
      </w:pPr>
      <w:r w:rsidRPr="00AE480E">
        <w:t>Geographic spread and targeting to communities in need. </w:t>
      </w:r>
    </w:p>
    <w:p w14:paraId="23E79DD4" w14:textId="77777777" w:rsidR="004A5977" w:rsidRDefault="004A5977" w:rsidP="00C310FE">
      <w:pPr>
        <w:pStyle w:val="Heading1"/>
        <w:pBdr>
          <w:bottom w:val="none" w:sz="0" w:space="0" w:color="auto"/>
        </w:pBdr>
      </w:pPr>
      <w:bookmarkStart w:id="18" w:name="_Toc172894842"/>
      <w:r>
        <w:t>Budget</w:t>
      </w:r>
      <w:bookmarkEnd w:id="18"/>
    </w:p>
    <w:p w14:paraId="079EA263" w14:textId="77777777" w:rsidR="004A5977" w:rsidRDefault="004A5977" w:rsidP="004A5977">
      <w:pPr>
        <w:pStyle w:val="Heading2"/>
      </w:pPr>
      <w:bookmarkStart w:id="19" w:name="_Toc172894843"/>
      <w:r>
        <w:t>How does the GST work?</w:t>
      </w:r>
      <w:bookmarkEnd w:id="19"/>
    </w:p>
    <w:p w14:paraId="6BC877AB" w14:textId="77777777" w:rsidR="004A5977" w:rsidRDefault="004A5977" w:rsidP="004A5977">
      <w:pPr>
        <w:pStyle w:val="Body"/>
      </w:pPr>
      <w:r>
        <w:t>All budgets should be provided excluding GST. If successful, grant payments will have GST added if your organisation is registered for GST.</w:t>
      </w:r>
    </w:p>
    <w:p w14:paraId="04A3D4CF" w14:textId="77777777" w:rsidR="004A5977" w:rsidRDefault="004A5977" w:rsidP="004A5977">
      <w:pPr>
        <w:pStyle w:val="Heading2"/>
      </w:pPr>
      <w:bookmarkStart w:id="20" w:name="_Toc172894844"/>
      <w:r>
        <w:t>Should I include other in-kind contributions?</w:t>
      </w:r>
      <w:bookmarkEnd w:id="20"/>
    </w:p>
    <w:p w14:paraId="298769CE" w14:textId="7642401A" w:rsidR="005255B2" w:rsidRDefault="005255B2" w:rsidP="005255B2">
      <w:pPr>
        <w:pStyle w:val="Body"/>
      </w:pPr>
      <w:r>
        <w:t>Where applicable, a</w:t>
      </w:r>
      <w:r w:rsidRPr="00115875">
        <w:t xml:space="preserve">ny in-kind funding or support </w:t>
      </w:r>
      <w:r>
        <w:t xml:space="preserve">that will be provided by applicant or other sources </w:t>
      </w:r>
      <w:r w:rsidRPr="00115875">
        <w:t xml:space="preserve">should be outlined in the project </w:t>
      </w:r>
      <w:r>
        <w:t xml:space="preserve">plan and </w:t>
      </w:r>
      <w:r w:rsidRPr="00115875">
        <w:t>budget</w:t>
      </w:r>
      <w:r>
        <w:t xml:space="preserve">. </w:t>
      </w:r>
    </w:p>
    <w:p w14:paraId="4AF2D522" w14:textId="77777777" w:rsidR="005255B2" w:rsidRDefault="005255B2" w:rsidP="005255B2">
      <w:pPr>
        <w:pStyle w:val="Body"/>
      </w:pPr>
      <w:r>
        <w:t>The online application form will allow you to identify which project costs would be covered by the funding sought or through other funding sources.</w:t>
      </w:r>
    </w:p>
    <w:p w14:paraId="31F9C3B4" w14:textId="6E9C8B38" w:rsidR="001B08B6" w:rsidRDefault="00FA0527" w:rsidP="00C310FE">
      <w:pPr>
        <w:pStyle w:val="Heading1"/>
        <w:pBdr>
          <w:bottom w:val="none" w:sz="0" w:space="0" w:color="auto"/>
        </w:pBdr>
      </w:pPr>
      <w:bookmarkStart w:id="21" w:name="_Toc172894845"/>
      <w:r>
        <w:lastRenderedPageBreak/>
        <w:t>Selection criteria</w:t>
      </w:r>
      <w:bookmarkEnd w:id="21"/>
    </w:p>
    <w:p w14:paraId="58C1CDD6" w14:textId="33ABAB08" w:rsidR="001B08B6" w:rsidRDefault="00F31381" w:rsidP="008D1787">
      <w:pPr>
        <w:pStyle w:val="Heading2"/>
      </w:pPr>
      <w:bookmarkStart w:id="22" w:name="_Toc172894846"/>
      <w:r>
        <w:t xml:space="preserve">What do you mean by </w:t>
      </w:r>
      <w:r w:rsidR="009757D4">
        <w:t>‘value for money’?</w:t>
      </w:r>
      <w:bookmarkEnd w:id="22"/>
    </w:p>
    <w:p w14:paraId="52100DBA" w14:textId="1AF97702" w:rsidR="00307FB7" w:rsidRDefault="00462F02" w:rsidP="001B08B6">
      <w:pPr>
        <w:pStyle w:val="Body"/>
      </w:pPr>
      <w:r>
        <w:t xml:space="preserve">Value for money </w:t>
      </w:r>
      <w:r w:rsidRPr="00485489">
        <w:t xml:space="preserve">means that </w:t>
      </w:r>
      <w:r w:rsidR="00CC5260">
        <w:t xml:space="preserve">the application shows </w:t>
      </w:r>
      <w:r w:rsidRPr="00485489">
        <w:t xml:space="preserve">the grant funds </w:t>
      </w:r>
      <w:r>
        <w:t>would be</w:t>
      </w:r>
      <w:r w:rsidRPr="00485489">
        <w:t xml:space="preserve"> utili</w:t>
      </w:r>
      <w:r>
        <w:t>s</w:t>
      </w:r>
      <w:r w:rsidRPr="00485489">
        <w:t xml:space="preserve">ed efficiently, effectively and sustainably to achieve maximum impact and benefit for the intended </w:t>
      </w:r>
      <w:r>
        <w:t>community</w:t>
      </w:r>
      <w:r w:rsidR="00485489" w:rsidRPr="00485489">
        <w:t>.</w:t>
      </w:r>
    </w:p>
    <w:p w14:paraId="56AA546C" w14:textId="55D59EEA" w:rsidR="00A60202" w:rsidRDefault="00A60202" w:rsidP="00C310FE">
      <w:pPr>
        <w:pStyle w:val="Heading1"/>
        <w:pBdr>
          <w:bottom w:val="none" w:sz="0" w:space="0" w:color="auto"/>
        </w:pBdr>
      </w:pPr>
      <w:bookmarkStart w:id="23" w:name="_Toc172894847"/>
      <w:r>
        <w:t>Application outcomes</w:t>
      </w:r>
      <w:bookmarkEnd w:id="23"/>
    </w:p>
    <w:p w14:paraId="5F758966" w14:textId="02BA40BF" w:rsidR="00A60202" w:rsidRDefault="00A60202" w:rsidP="00A60202">
      <w:pPr>
        <w:pStyle w:val="Heading2"/>
      </w:pPr>
      <w:bookmarkStart w:id="24" w:name="_Toc172894848"/>
      <w:r>
        <w:t>How will I be notified?</w:t>
      </w:r>
      <w:bookmarkEnd w:id="24"/>
    </w:p>
    <w:p w14:paraId="3B2509E9" w14:textId="699209FD" w:rsidR="00A60202" w:rsidRPr="00F0795F" w:rsidRDefault="00F96FFB" w:rsidP="00A60202">
      <w:pPr>
        <w:pStyle w:val="Body"/>
      </w:pPr>
      <w:r>
        <w:t>All organisations will be notified of the outcome of their application via the email address they have supplied as part of their application. It is important to ensure that a correct and current email address is provided</w:t>
      </w:r>
      <w:r w:rsidR="00CC3175">
        <w:t>.</w:t>
      </w:r>
    </w:p>
    <w:p w14:paraId="16FA1327" w14:textId="77777777" w:rsidR="00A60202" w:rsidRDefault="00A60202" w:rsidP="00A60202">
      <w:pPr>
        <w:pStyle w:val="Heading2"/>
      </w:pPr>
      <w:bookmarkStart w:id="25" w:name="_Toc172894849"/>
      <w:r>
        <w:t>Will we get the full amount applied for?</w:t>
      </w:r>
      <w:bookmarkEnd w:id="25"/>
    </w:p>
    <w:p w14:paraId="12BD7B0A" w14:textId="0E9D9695" w:rsidR="00A60202" w:rsidRPr="00695F9E" w:rsidRDefault="004C752D" w:rsidP="00A60202">
      <w:pPr>
        <w:pStyle w:val="Body"/>
      </w:pPr>
      <w:r w:rsidRPr="00935450">
        <w:t xml:space="preserve">During the assessment process, the </w:t>
      </w:r>
      <w:r w:rsidR="00A60202" w:rsidRPr="00935450">
        <w:t>department</w:t>
      </w:r>
      <w:r w:rsidRPr="00935450">
        <w:t xml:space="preserve"> will review project budgets and may </w:t>
      </w:r>
      <w:r w:rsidR="00710A5D" w:rsidRPr="00935450">
        <w:t>recommend</w:t>
      </w:r>
      <w:r w:rsidR="00A60202" w:rsidRPr="00935450">
        <w:t xml:space="preserve"> a lower amount based on analysis of </w:t>
      </w:r>
      <w:r w:rsidR="00FB56BB" w:rsidRPr="00935450">
        <w:t xml:space="preserve">the proposed activities, deliverables and </w:t>
      </w:r>
      <w:r w:rsidR="00245C91" w:rsidRPr="00935450">
        <w:t xml:space="preserve">project budgets, and </w:t>
      </w:r>
      <w:r w:rsidR="00DD6DDF" w:rsidRPr="00935450">
        <w:t xml:space="preserve">to ensure a </w:t>
      </w:r>
      <w:r w:rsidR="009C7FDA">
        <w:t>fair</w:t>
      </w:r>
      <w:r w:rsidR="009C7FDA" w:rsidRPr="00935450">
        <w:t xml:space="preserve"> </w:t>
      </w:r>
      <w:r w:rsidR="00DD6DDF" w:rsidRPr="00935450">
        <w:t>distribution of projects</w:t>
      </w:r>
      <w:r w:rsidR="009C7FDA">
        <w:t xml:space="preserve"> to respond to identified need.</w:t>
      </w:r>
    </w:p>
    <w:p w14:paraId="03B9ECA6" w14:textId="27B65B05" w:rsidR="00D51A4A" w:rsidRDefault="00D51A4A" w:rsidP="00C310FE">
      <w:pPr>
        <w:pStyle w:val="Heading1"/>
        <w:pBdr>
          <w:bottom w:val="none" w:sz="0" w:space="0" w:color="auto"/>
        </w:pBdr>
      </w:pPr>
      <w:bookmarkStart w:id="26" w:name="_Toc172894850"/>
      <w:r>
        <w:t>Conditions of funding</w:t>
      </w:r>
      <w:bookmarkEnd w:id="26"/>
    </w:p>
    <w:p w14:paraId="6C42011A" w14:textId="0846C2A6" w:rsidR="00D51A4A" w:rsidRPr="00A60202" w:rsidRDefault="00D51A4A" w:rsidP="00A60202">
      <w:pPr>
        <w:pStyle w:val="Heading2"/>
      </w:pPr>
      <w:bookmarkStart w:id="27" w:name="_Toc172894851"/>
      <w:r w:rsidRPr="00A60202">
        <w:t>What reporting will I need to do?</w:t>
      </w:r>
      <w:bookmarkEnd w:id="27"/>
    </w:p>
    <w:p w14:paraId="6AD4A013" w14:textId="035426FE" w:rsidR="002316C8" w:rsidRDefault="00F15061" w:rsidP="002316C8">
      <w:pPr>
        <w:pStyle w:val="Body"/>
      </w:pPr>
      <w:r>
        <w:t>If s</w:t>
      </w:r>
      <w:r w:rsidR="00593925">
        <w:t>uccessful</w:t>
      </w:r>
      <w:r>
        <w:t>,</w:t>
      </w:r>
      <w:r w:rsidR="002C430E">
        <w:t xml:space="preserve"> f</w:t>
      </w:r>
      <w:r>
        <w:t xml:space="preserve">unded organisations will be required to provide </w:t>
      </w:r>
      <w:r w:rsidR="00EA2CC6">
        <w:t>quarterly reports on the status of their projects</w:t>
      </w:r>
      <w:r w:rsidR="002C430E">
        <w:t>, and a final report and financial acquittal.</w:t>
      </w:r>
      <w:r w:rsidR="002316C8" w:rsidRPr="002316C8">
        <w:t xml:space="preserve"> </w:t>
      </w:r>
      <w:r w:rsidR="002316C8">
        <w:t xml:space="preserve">Online forms for reporting will be made available through the DFFH Grants Gateway portal. </w:t>
      </w:r>
    </w:p>
    <w:p w14:paraId="27DFD07D" w14:textId="6AC9867F" w:rsidR="00D51A4A" w:rsidRDefault="00180DF7" w:rsidP="00545187">
      <w:pPr>
        <w:pStyle w:val="Body"/>
      </w:pPr>
      <w:r>
        <w:t xml:space="preserve">The final report must include </w:t>
      </w:r>
      <w:r w:rsidR="003A1FDA">
        <w:t xml:space="preserve">a short evaluation of the grant activities and </w:t>
      </w:r>
      <w:r w:rsidR="00D51A4A">
        <w:t>outcomes</w:t>
      </w:r>
      <w:r w:rsidR="00DD58ED">
        <w:t>,</w:t>
      </w:r>
      <w:r w:rsidR="004B16FB">
        <w:t xml:space="preserve"> </w:t>
      </w:r>
      <w:r w:rsidR="00DD58ED">
        <w:t xml:space="preserve">outline </w:t>
      </w:r>
      <w:r w:rsidR="004B16FB">
        <w:t xml:space="preserve">how you acknowledged government funding, </w:t>
      </w:r>
      <w:r w:rsidR="00CE4B3B">
        <w:t xml:space="preserve">and </w:t>
      </w:r>
      <w:r w:rsidR="00DD58ED">
        <w:t xml:space="preserve">provide </w:t>
      </w:r>
      <w:r w:rsidR="008C53CA">
        <w:t xml:space="preserve">a transaction </w:t>
      </w:r>
      <w:r w:rsidR="00D51A4A">
        <w:t xml:space="preserve">list </w:t>
      </w:r>
      <w:r w:rsidR="008C53CA">
        <w:t xml:space="preserve">of </w:t>
      </w:r>
      <w:r w:rsidR="00D51A4A">
        <w:t>the items you spent the funds on</w:t>
      </w:r>
      <w:r w:rsidR="00EA2082">
        <w:t>. You may also need to provide copies of invoices or receipts for any individual purchase over $10,000</w:t>
      </w:r>
      <w:r w:rsidR="00D51A4A">
        <w:t xml:space="preserve">. </w:t>
      </w:r>
    </w:p>
    <w:p w14:paraId="7E9092BB" w14:textId="18F11B81" w:rsidR="00F02BE4" w:rsidRDefault="00F02BE4" w:rsidP="00A60202">
      <w:pPr>
        <w:pStyle w:val="Heading2"/>
      </w:pPr>
      <w:bookmarkStart w:id="28" w:name="_Toc172894852"/>
      <w:r>
        <w:t>When will funds be paid?</w:t>
      </w:r>
      <w:bookmarkEnd w:id="28"/>
    </w:p>
    <w:p w14:paraId="46195F23" w14:textId="47B47EE0" w:rsidR="00C310FE" w:rsidRDefault="00662548" w:rsidP="0065753F">
      <w:pPr>
        <w:pStyle w:val="Body"/>
      </w:pPr>
      <w:r w:rsidRPr="00761946">
        <w:t>If successful, an initial payment will be made following the execution of the</w:t>
      </w:r>
      <w:r w:rsidR="00836560" w:rsidRPr="00761946">
        <w:t xml:space="preserve"> funding agreement by your organisation. </w:t>
      </w:r>
      <w:r w:rsidR="007C4F69" w:rsidRPr="00761946">
        <w:t>Other payments will be tied to submission of progress reports</w:t>
      </w:r>
      <w:r w:rsidR="00663346" w:rsidRPr="00761946">
        <w:t xml:space="preserve"> or other agreed milestones in line with your project proposal</w:t>
      </w:r>
      <w:r w:rsidR="007C4F69" w:rsidRPr="00761946">
        <w:t>.</w:t>
      </w:r>
    </w:p>
    <w:p w14:paraId="3548620A" w14:textId="2879C1AD" w:rsidR="00953784" w:rsidRDefault="00C310FE" w:rsidP="005D6548">
      <w:pPr>
        <w:spacing w:after="0" w:line="240" w:lineRule="auto"/>
      </w:pPr>
      <w:r>
        <w:br w:type="page"/>
      </w:r>
    </w:p>
    <w:p w14:paraId="4C172139" w14:textId="77777777" w:rsidR="005D6548" w:rsidRDefault="005D6548" w:rsidP="005D6548">
      <w:pPr>
        <w:pStyle w:val="Accessibilitypara"/>
      </w:pPr>
      <w:bookmarkStart w:id="29" w:name="_Hlk62746129"/>
      <w:r w:rsidRPr="00E54268">
        <w:lastRenderedPageBreak/>
        <w:t xml:space="preserve">To receive this document in another format, email the </w:t>
      </w:r>
      <w:r>
        <w:t>Food Relief Policy team at</w:t>
      </w:r>
      <w:r w:rsidRPr="00E54268">
        <w:rPr>
          <w:color w:val="004C97"/>
        </w:rPr>
        <w:t xml:space="preserve"> </w:t>
      </w:r>
      <w:hyperlink r:id="rId26" w:history="1">
        <w:r w:rsidRPr="00487939">
          <w:rPr>
            <w:rStyle w:val="Hyperlink"/>
          </w:rPr>
          <w:t>foodrelief.team@dffh.vic.gov.au</w:t>
        </w:r>
      </w:hyperlink>
    </w:p>
    <w:p w14:paraId="2E6262AC" w14:textId="77777777" w:rsidR="005D6548" w:rsidRPr="00276479" w:rsidRDefault="005D6548" w:rsidP="005D6548">
      <w:pPr>
        <w:pStyle w:val="Imprint"/>
      </w:pPr>
      <w:r w:rsidRPr="00276479">
        <w:t>Authorised and published by the Victorian Government, 1 Treasury Place, Melbourne.</w:t>
      </w:r>
    </w:p>
    <w:p w14:paraId="0F702798" w14:textId="77777777" w:rsidR="005D6548" w:rsidRPr="00276479" w:rsidRDefault="005D6548" w:rsidP="005D6548">
      <w:pPr>
        <w:pStyle w:val="Imprint"/>
      </w:pPr>
      <w:r w:rsidRPr="00276479">
        <w:t>© State of Victoria, Australia, Department of Families, Fairness and Housing</w:t>
      </w:r>
      <w:r>
        <w:t>, July 2024</w:t>
      </w:r>
      <w:r w:rsidRPr="00276479">
        <w:t>.</w:t>
      </w:r>
    </w:p>
    <w:p w14:paraId="5CABB427" w14:textId="77777777" w:rsidR="005D6548" w:rsidRPr="00276479" w:rsidRDefault="005D6548" w:rsidP="005D6548">
      <w:pPr>
        <w:pStyle w:val="Imprint"/>
      </w:pPr>
      <w:r w:rsidRPr="00276479">
        <w:rPr>
          <w:noProof/>
          <w:sz w:val="16"/>
          <w:szCs w:val="16"/>
          <w:lang w:eastAsia="zh-CN"/>
        </w:rPr>
        <w:drawing>
          <wp:inline distT="0" distB="0" distL="0" distR="0" wp14:anchorId="10B7685B" wp14:editId="672B1458">
            <wp:extent cx="1222375" cy="422275"/>
            <wp:effectExtent l="0" t="0" r="0" b="0"/>
            <wp:docPr id="3" name="Picture 4" descr="Description: CC (Creative commons)_b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22B3660" w14:textId="2C3089E4" w:rsidR="005D6548" w:rsidRPr="00276479" w:rsidRDefault="005D6548" w:rsidP="005D6548">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5D6548">
        <w:t>,</w:t>
      </w:r>
      <w:r w:rsidRPr="00276479">
        <w:rPr>
          <w:color w:val="87189D"/>
        </w:rPr>
        <w:t xml:space="preserve"> </w:t>
      </w:r>
      <w:r w:rsidRPr="00E134BA">
        <w:t xml:space="preserve">Community Food Relief Program – Coordination Grants: </w:t>
      </w:r>
      <w:r>
        <w:t>Question and Answer</w:t>
      </w:r>
      <w:r w:rsidRPr="00E134BA">
        <w:t>, is licensed under a Creative Commons Attribution 4.0 licence.</w:t>
      </w:r>
    </w:p>
    <w:p w14:paraId="0ED1E488" w14:textId="77777777" w:rsidR="005D6548" w:rsidRPr="00276479" w:rsidRDefault="005D6548" w:rsidP="005D6548">
      <w:pPr>
        <w:pStyle w:val="Imprint"/>
      </w:pPr>
      <w:r w:rsidRPr="00276479">
        <w:t xml:space="preserve">The terms and conditions of this licence, including disclaimer of warranties and limitation of liability are available at </w:t>
      </w:r>
      <w:hyperlink r:id="rId29" w:history="1">
        <w:r w:rsidRPr="00276479">
          <w:rPr>
            <w:rStyle w:val="Hyperlink"/>
          </w:rPr>
          <w:t xml:space="preserve">Creative Commons Attribution 4.0 International Public License </w:t>
        </w:r>
      </w:hyperlink>
      <w:r w:rsidRPr="00276479">
        <w:t>https://creativecommons.org/licenses/by/4.0/.</w:t>
      </w:r>
    </w:p>
    <w:p w14:paraId="2538FF36" w14:textId="77777777" w:rsidR="005D6548" w:rsidRPr="00065FD3" w:rsidRDefault="005D6548" w:rsidP="005D6548">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p>
    <w:p w14:paraId="16A3913D" w14:textId="77777777" w:rsidR="005D6548" w:rsidRPr="00065FD3" w:rsidRDefault="005D6548" w:rsidP="005D6548">
      <w:pPr>
        <w:pStyle w:val="Imprint"/>
      </w:pPr>
      <w:r w:rsidRPr="00065FD3">
        <w:t>In this document, ‘Aboriginal’ refers to both Aboriginal and Torres Strait Islander people. ‘Indigenous’ or ‘Koori/Koorie’ is retained when part of the title of a report, program or quotation.</w:t>
      </w:r>
    </w:p>
    <w:p w14:paraId="1C0783BD" w14:textId="3AFC508A" w:rsidR="005D6548" w:rsidRDefault="005D6548" w:rsidP="005D6548">
      <w:pPr>
        <w:pStyle w:val="Imprint"/>
        <w:rPr>
          <w:color w:val="000000" w:themeColor="text1"/>
        </w:rPr>
      </w:pPr>
      <w:r w:rsidRPr="005D6548">
        <w:rPr>
          <w:color w:val="000000" w:themeColor="text1"/>
        </w:rPr>
        <w:t>ISBN 978-1-76130-616-7</w:t>
      </w:r>
      <w:r w:rsidRPr="005D6548">
        <w:rPr>
          <w:rFonts w:eastAsia="Arial" w:cs="Arial"/>
          <w:color w:val="000000" w:themeColor="text1"/>
          <w:sz w:val="19"/>
          <w:szCs w:val="19"/>
        </w:rPr>
        <w:t xml:space="preserve"> (</w:t>
      </w:r>
      <w:r w:rsidRPr="005D6548">
        <w:rPr>
          <w:color w:val="000000" w:themeColor="text1"/>
        </w:rPr>
        <w:t>pdf/online/MS word)</w:t>
      </w:r>
      <w:r w:rsidRPr="008D6E86">
        <w:rPr>
          <w:color w:val="000000" w:themeColor="text1"/>
        </w:rPr>
        <w:t xml:space="preserve"> </w:t>
      </w:r>
    </w:p>
    <w:p w14:paraId="6755B470" w14:textId="77777777" w:rsidR="005D6548" w:rsidRDefault="005D6548" w:rsidP="005D6548">
      <w:pPr>
        <w:pStyle w:val="Imprint"/>
        <w:rPr>
          <w:color w:val="000000" w:themeColor="text1"/>
        </w:rPr>
      </w:pPr>
      <w:r w:rsidRPr="00F902C4">
        <w:rPr>
          <w:color w:val="000000" w:themeColor="text1"/>
        </w:rPr>
        <w:t xml:space="preserve">Available at </w:t>
      </w:r>
      <w:hyperlink r:id="rId30" w:history="1">
        <w:r w:rsidRPr="00F902C4">
          <w:rPr>
            <w:rStyle w:val="Hyperlink"/>
          </w:rPr>
          <w:t>Community Food Relief Program Coordination grants</w:t>
        </w:r>
      </w:hyperlink>
      <w:r w:rsidRPr="00F902C4">
        <w:rPr>
          <w:color w:val="000000" w:themeColor="text1"/>
        </w:rPr>
        <w:t xml:space="preserve"> </w:t>
      </w:r>
      <w:r w:rsidRPr="00F902C4">
        <w:rPr>
          <w:rStyle w:val="ui-provider"/>
        </w:rPr>
        <w:t>https://www.vic.gov.au/community-food-relief-program-coordination-grants</w:t>
      </w:r>
    </w:p>
    <w:p w14:paraId="59E89E8B" w14:textId="2090A421" w:rsidR="005D6548" w:rsidRDefault="005D6548" w:rsidP="000223CE">
      <w:pPr>
        <w:pStyle w:val="Imprint"/>
      </w:pPr>
      <w:r w:rsidRPr="00065FD3">
        <w:t>(2407153</w:t>
      </w:r>
      <w:r w:rsidRPr="00276479">
        <w:t>)</w:t>
      </w:r>
      <w:bookmarkEnd w:id="29"/>
    </w:p>
    <w:sectPr w:rsidR="005D6548" w:rsidSect="00593A99">
      <w:footerReference w:type="default" r:id="rId31"/>
      <w:headerReference w:type="first" r:id="rId3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F222" w14:textId="77777777" w:rsidR="00547F14" w:rsidRDefault="00547F14">
      <w:r>
        <w:separator/>
      </w:r>
    </w:p>
    <w:p w14:paraId="5FD8C88F" w14:textId="77777777" w:rsidR="00547F14" w:rsidRDefault="00547F14"/>
  </w:endnote>
  <w:endnote w:type="continuationSeparator" w:id="0">
    <w:p w14:paraId="13283CFF" w14:textId="77777777" w:rsidR="00547F14" w:rsidRDefault="00547F14">
      <w:r>
        <w:continuationSeparator/>
      </w:r>
    </w:p>
    <w:p w14:paraId="09B8BB70" w14:textId="77777777" w:rsidR="00547F14" w:rsidRDefault="00547F14"/>
  </w:endnote>
  <w:endnote w:type="continuationNotice" w:id="1">
    <w:p w14:paraId="5C7950E1" w14:textId="77777777" w:rsidR="00547F14" w:rsidRDefault="0054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844C" w14:textId="6D5ABD3E" w:rsidR="00AF6190" w:rsidRPr="00F65AA9" w:rsidRDefault="00AF6190" w:rsidP="00EF2C72">
    <w:pPr>
      <w:pStyle w:val="Footer"/>
    </w:pPr>
    <w:r>
      <w:rPr>
        <w:noProof/>
        <w:lang w:eastAsia="en-AU"/>
      </w:rPr>
      <mc:AlternateContent>
        <mc:Choice Requires="wps">
          <w:drawing>
            <wp:anchor distT="0" distB="0" distL="114300" distR="114300" simplePos="0" relativeHeight="251660290" behindDoc="0" locked="0" layoutInCell="0" allowOverlap="1" wp14:anchorId="59F1177D" wp14:editId="4D1AF3BA">
              <wp:simplePos x="0" y="0"/>
              <wp:positionH relativeFrom="page">
                <wp:posOffset>0</wp:posOffset>
              </wp:positionH>
              <wp:positionV relativeFrom="page">
                <wp:posOffset>10189210</wp:posOffset>
              </wp:positionV>
              <wp:extent cx="7560310" cy="311785"/>
              <wp:effectExtent l="0" t="0" r="0" b="12065"/>
              <wp:wrapNone/>
              <wp:docPr id="261552440"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DD432" w14:textId="77777777" w:rsidR="00AF6190" w:rsidRPr="00B21F90" w:rsidRDefault="00AF619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1177D"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2DD432" w14:textId="77777777" w:rsidR="00AF6190" w:rsidRPr="00B21F90" w:rsidRDefault="00AF619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EFA92" w14:textId="77777777" w:rsidR="00547F14" w:rsidRDefault="00547F14" w:rsidP="00207717">
      <w:pPr>
        <w:spacing w:before="120"/>
      </w:pPr>
      <w:r>
        <w:separator/>
      </w:r>
    </w:p>
  </w:footnote>
  <w:footnote w:type="continuationSeparator" w:id="0">
    <w:p w14:paraId="566353E5" w14:textId="77777777" w:rsidR="00547F14" w:rsidRDefault="00547F14">
      <w:r>
        <w:continuationSeparator/>
      </w:r>
    </w:p>
    <w:p w14:paraId="3B966789" w14:textId="77777777" w:rsidR="00547F14" w:rsidRDefault="00547F14"/>
  </w:footnote>
  <w:footnote w:type="continuationNotice" w:id="1">
    <w:p w14:paraId="165393C7" w14:textId="77777777" w:rsidR="00547F14" w:rsidRDefault="00547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D820" w14:textId="25BA39C4" w:rsidR="7B443FDE" w:rsidRDefault="000223CE" w:rsidP="7B443FDE">
    <w:pPr>
      <w:pStyle w:val="Header"/>
    </w:pPr>
    <w:r>
      <w:t>2024-25 Community Food Relief Program - Coordination Grants: Question and Answer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B443FDE" w14:paraId="098EE237" w14:textId="77777777" w:rsidTr="7B443FDE">
      <w:trPr>
        <w:trHeight w:val="300"/>
      </w:trPr>
      <w:tc>
        <w:tcPr>
          <w:tcW w:w="3400" w:type="dxa"/>
        </w:tcPr>
        <w:p w14:paraId="77877F45" w14:textId="0119C5FF" w:rsidR="7B443FDE" w:rsidRDefault="7B443FDE" w:rsidP="7B443FDE">
          <w:pPr>
            <w:pStyle w:val="Header"/>
            <w:ind w:left="-115"/>
          </w:pPr>
        </w:p>
      </w:tc>
      <w:tc>
        <w:tcPr>
          <w:tcW w:w="3400" w:type="dxa"/>
        </w:tcPr>
        <w:p w14:paraId="2C196B3E" w14:textId="76DC8CD2" w:rsidR="7B443FDE" w:rsidRDefault="7B443FDE" w:rsidP="7B443FDE">
          <w:pPr>
            <w:pStyle w:val="Header"/>
            <w:jc w:val="center"/>
          </w:pPr>
        </w:p>
      </w:tc>
      <w:tc>
        <w:tcPr>
          <w:tcW w:w="3400" w:type="dxa"/>
        </w:tcPr>
        <w:p w14:paraId="71B8CF2C" w14:textId="3DAF6CBB" w:rsidR="7B443FDE" w:rsidRDefault="7B443FDE" w:rsidP="7B443FDE">
          <w:pPr>
            <w:pStyle w:val="Header"/>
            <w:ind w:right="-115"/>
            <w:jc w:val="right"/>
          </w:pPr>
        </w:p>
      </w:tc>
    </w:tr>
  </w:tbl>
  <w:p w14:paraId="17ED8399" w14:textId="77C84D0C" w:rsidR="7B443FDE" w:rsidRDefault="7B443FDE" w:rsidP="7B443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B443FDE" w14:paraId="7A298788" w14:textId="77777777" w:rsidTr="7B443FDE">
      <w:trPr>
        <w:trHeight w:val="300"/>
      </w:trPr>
      <w:tc>
        <w:tcPr>
          <w:tcW w:w="3400" w:type="dxa"/>
        </w:tcPr>
        <w:p w14:paraId="487FBBD5" w14:textId="3675F208" w:rsidR="7B443FDE" w:rsidRDefault="7B443FDE" w:rsidP="7B443FDE">
          <w:pPr>
            <w:pStyle w:val="Header"/>
            <w:ind w:left="-115"/>
          </w:pPr>
        </w:p>
      </w:tc>
      <w:tc>
        <w:tcPr>
          <w:tcW w:w="3400" w:type="dxa"/>
        </w:tcPr>
        <w:p w14:paraId="6C72E54C" w14:textId="3C059D58" w:rsidR="7B443FDE" w:rsidRDefault="7B443FDE" w:rsidP="7B443FDE">
          <w:pPr>
            <w:pStyle w:val="Header"/>
            <w:jc w:val="center"/>
          </w:pPr>
        </w:p>
      </w:tc>
      <w:tc>
        <w:tcPr>
          <w:tcW w:w="3400" w:type="dxa"/>
        </w:tcPr>
        <w:p w14:paraId="795DFBE5" w14:textId="04CE9B96" w:rsidR="7B443FDE" w:rsidRDefault="7B443FDE" w:rsidP="7B443FDE">
          <w:pPr>
            <w:pStyle w:val="Header"/>
            <w:ind w:right="-115"/>
            <w:jc w:val="right"/>
          </w:pPr>
        </w:p>
      </w:tc>
    </w:tr>
  </w:tbl>
  <w:p w14:paraId="0C4C9C12" w14:textId="561E2DB4" w:rsidR="7B443FDE" w:rsidRDefault="7B443FDE" w:rsidP="7B44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B4525A8A"/>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24413F6"/>
    <w:multiLevelType w:val="hybridMultilevel"/>
    <w:tmpl w:val="D2D6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5780270C"/>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AD0C4D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49336464">
    <w:abstractNumId w:val="5"/>
  </w:num>
  <w:num w:numId="2" w16cid:durableId="215094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03492">
    <w:abstractNumId w:val="8"/>
  </w:num>
  <w:num w:numId="4" w16cid:durableId="1881358430">
    <w:abstractNumId w:val="7"/>
  </w:num>
  <w:num w:numId="5" w16cid:durableId="320625257">
    <w:abstractNumId w:val="9"/>
  </w:num>
  <w:num w:numId="6" w16cid:durableId="1357124259">
    <w:abstractNumId w:val="6"/>
  </w:num>
  <w:num w:numId="7" w16cid:durableId="225530090">
    <w:abstractNumId w:val="3"/>
  </w:num>
  <w:num w:numId="8" w16cid:durableId="15215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0"/>
  </w:num>
  <w:num w:numId="10" w16cid:durableId="16898639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EDE"/>
    <w:rsid w:val="00004475"/>
    <w:rsid w:val="00005347"/>
    <w:rsid w:val="00006F3B"/>
    <w:rsid w:val="000072B6"/>
    <w:rsid w:val="0001021B"/>
    <w:rsid w:val="00011D89"/>
    <w:rsid w:val="000154FD"/>
    <w:rsid w:val="00016710"/>
    <w:rsid w:val="0001730E"/>
    <w:rsid w:val="00022194"/>
    <w:rsid w:val="00022271"/>
    <w:rsid w:val="000223CE"/>
    <w:rsid w:val="000227AA"/>
    <w:rsid w:val="000235E8"/>
    <w:rsid w:val="00024800"/>
    <w:rsid w:val="00024D89"/>
    <w:rsid w:val="000250B6"/>
    <w:rsid w:val="00032CDF"/>
    <w:rsid w:val="00032FD5"/>
    <w:rsid w:val="00033398"/>
    <w:rsid w:val="00033D81"/>
    <w:rsid w:val="000344B5"/>
    <w:rsid w:val="00037366"/>
    <w:rsid w:val="00041BF0"/>
    <w:rsid w:val="00042C8A"/>
    <w:rsid w:val="0004536B"/>
    <w:rsid w:val="00046B68"/>
    <w:rsid w:val="00051316"/>
    <w:rsid w:val="00051E18"/>
    <w:rsid w:val="00051F07"/>
    <w:rsid w:val="000527DD"/>
    <w:rsid w:val="0005600B"/>
    <w:rsid w:val="000578B2"/>
    <w:rsid w:val="00057C5B"/>
    <w:rsid w:val="00060959"/>
    <w:rsid w:val="00060C8F"/>
    <w:rsid w:val="00060C96"/>
    <w:rsid w:val="000625B1"/>
    <w:rsid w:val="0006298A"/>
    <w:rsid w:val="00063307"/>
    <w:rsid w:val="000643BD"/>
    <w:rsid w:val="000663CD"/>
    <w:rsid w:val="0007277B"/>
    <w:rsid w:val="000733FE"/>
    <w:rsid w:val="00074219"/>
    <w:rsid w:val="00074B5A"/>
    <w:rsid w:val="00074ED5"/>
    <w:rsid w:val="00075B6C"/>
    <w:rsid w:val="00082759"/>
    <w:rsid w:val="00083FE7"/>
    <w:rsid w:val="0008508E"/>
    <w:rsid w:val="00085350"/>
    <w:rsid w:val="00086557"/>
    <w:rsid w:val="00087951"/>
    <w:rsid w:val="0009050A"/>
    <w:rsid w:val="00090F21"/>
    <w:rsid w:val="0009113B"/>
    <w:rsid w:val="00092013"/>
    <w:rsid w:val="0009254C"/>
    <w:rsid w:val="000926C3"/>
    <w:rsid w:val="00093402"/>
    <w:rsid w:val="00094DA3"/>
    <w:rsid w:val="00096CD1"/>
    <w:rsid w:val="000A012C"/>
    <w:rsid w:val="000A0EB9"/>
    <w:rsid w:val="000A186C"/>
    <w:rsid w:val="000A1EA4"/>
    <w:rsid w:val="000A2476"/>
    <w:rsid w:val="000A4856"/>
    <w:rsid w:val="000A641A"/>
    <w:rsid w:val="000B0392"/>
    <w:rsid w:val="000B2117"/>
    <w:rsid w:val="000B360C"/>
    <w:rsid w:val="000B3EDB"/>
    <w:rsid w:val="000B4624"/>
    <w:rsid w:val="000B543D"/>
    <w:rsid w:val="000B55F9"/>
    <w:rsid w:val="000B5BF7"/>
    <w:rsid w:val="000B6BC8"/>
    <w:rsid w:val="000B6C8D"/>
    <w:rsid w:val="000C0303"/>
    <w:rsid w:val="000C28CA"/>
    <w:rsid w:val="000C42EA"/>
    <w:rsid w:val="000C4546"/>
    <w:rsid w:val="000C7AA0"/>
    <w:rsid w:val="000D0EBF"/>
    <w:rsid w:val="000D1242"/>
    <w:rsid w:val="000D1250"/>
    <w:rsid w:val="000D29FF"/>
    <w:rsid w:val="000D2BD8"/>
    <w:rsid w:val="000D62F8"/>
    <w:rsid w:val="000D7097"/>
    <w:rsid w:val="000E0970"/>
    <w:rsid w:val="000E190B"/>
    <w:rsid w:val="000E3CC7"/>
    <w:rsid w:val="000E6BD4"/>
    <w:rsid w:val="000E6D6D"/>
    <w:rsid w:val="000E7127"/>
    <w:rsid w:val="000F1F1E"/>
    <w:rsid w:val="000F2259"/>
    <w:rsid w:val="000F2DDA"/>
    <w:rsid w:val="000F2EA0"/>
    <w:rsid w:val="000F5213"/>
    <w:rsid w:val="000F63C1"/>
    <w:rsid w:val="000F6612"/>
    <w:rsid w:val="00101001"/>
    <w:rsid w:val="00103276"/>
    <w:rsid w:val="00103436"/>
    <w:rsid w:val="0010392D"/>
    <w:rsid w:val="0010447F"/>
    <w:rsid w:val="00104FE3"/>
    <w:rsid w:val="00105291"/>
    <w:rsid w:val="001058CD"/>
    <w:rsid w:val="0010714F"/>
    <w:rsid w:val="0011088D"/>
    <w:rsid w:val="001120C5"/>
    <w:rsid w:val="001127C9"/>
    <w:rsid w:val="00112F40"/>
    <w:rsid w:val="0011384E"/>
    <w:rsid w:val="00113C16"/>
    <w:rsid w:val="00114648"/>
    <w:rsid w:val="00115875"/>
    <w:rsid w:val="00117115"/>
    <w:rsid w:val="00120BD3"/>
    <w:rsid w:val="00122041"/>
    <w:rsid w:val="00122FEA"/>
    <w:rsid w:val="001232BD"/>
    <w:rsid w:val="00124ED5"/>
    <w:rsid w:val="001251F2"/>
    <w:rsid w:val="00125B6D"/>
    <w:rsid w:val="00126208"/>
    <w:rsid w:val="001276FA"/>
    <w:rsid w:val="0013084F"/>
    <w:rsid w:val="001316DA"/>
    <w:rsid w:val="00134000"/>
    <w:rsid w:val="00134607"/>
    <w:rsid w:val="00136868"/>
    <w:rsid w:val="00143CB3"/>
    <w:rsid w:val="001447B3"/>
    <w:rsid w:val="00147318"/>
    <w:rsid w:val="00147BCB"/>
    <w:rsid w:val="001503B7"/>
    <w:rsid w:val="00152073"/>
    <w:rsid w:val="00156598"/>
    <w:rsid w:val="0016037B"/>
    <w:rsid w:val="001612A0"/>
    <w:rsid w:val="00161939"/>
    <w:rsid w:val="00161AA0"/>
    <w:rsid w:val="00161D2E"/>
    <w:rsid w:val="00161F3E"/>
    <w:rsid w:val="00162093"/>
    <w:rsid w:val="00162CA9"/>
    <w:rsid w:val="00165459"/>
    <w:rsid w:val="00165A57"/>
    <w:rsid w:val="001679F6"/>
    <w:rsid w:val="001712C2"/>
    <w:rsid w:val="00172BAF"/>
    <w:rsid w:val="0017674D"/>
    <w:rsid w:val="0017701F"/>
    <w:rsid w:val="001771DD"/>
    <w:rsid w:val="001772EB"/>
    <w:rsid w:val="00177995"/>
    <w:rsid w:val="00177A8C"/>
    <w:rsid w:val="00180DF7"/>
    <w:rsid w:val="001830BE"/>
    <w:rsid w:val="00185E6D"/>
    <w:rsid w:val="00186B33"/>
    <w:rsid w:val="0019117E"/>
    <w:rsid w:val="00192F9D"/>
    <w:rsid w:val="00195901"/>
    <w:rsid w:val="00196EB8"/>
    <w:rsid w:val="00196EFB"/>
    <w:rsid w:val="001979FF"/>
    <w:rsid w:val="00197B17"/>
    <w:rsid w:val="001A1950"/>
    <w:rsid w:val="001A1C54"/>
    <w:rsid w:val="001A1F36"/>
    <w:rsid w:val="001A202A"/>
    <w:rsid w:val="001A3ACE"/>
    <w:rsid w:val="001B058F"/>
    <w:rsid w:val="001B08B6"/>
    <w:rsid w:val="001B18B6"/>
    <w:rsid w:val="001B3C37"/>
    <w:rsid w:val="001B6B96"/>
    <w:rsid w:val="001B7228"/>
    <w:rsid w:val="001B738B"/>
    <w:rsid w:val="001C09DB"/>
    <w:rsid w:val="001C277E"/>
    <w:rsid w:val="001C2A72"/>
    <w:rsid w:val="001C31B7"/>
    <w:rsid w:val="001C6CA5"/>
    <w:rsid w:val="001C6D30"/>
    <w:rsid w:val="001D0B75"/>
    <w:rsid w:val="001D2BF7"/>
    <w:rsid w:val="001D39A5"/>
    <w:rsid w:val="001D3C09"/>
    <w:rsid w:val="001D44E8"/>
    <w:rsid w:val="001D60EC"/>
    <w:rsid w:val="001D6F59"/>
    <w:rsid w:val="001E17D2"/>
    <w:rsid w:val="001E44DF"/>
    <w:rsid w:val="001E650C"/>
    <w:rsid w:val="001E68A5"/>
    <w:rsid w:val="001E6BB0"/>
    <w:rsid w:val="001E7282"/>
    <w:rsid w:val="001F0BFA"/>
    <w:rsid w:val="001F3826"/>
    <w:rsid w:val="001F6E46"/>
    <w:rsid w:val="001F72CA"/>
    <w:rsid w:val="001F744E"/>
    <w:rsid w:val="001F7C91"/>
    <w:rsid w:val="002033B7"/>
    <w:rsid w:val="00206463"/>
    <w:rsid w:val="00206993"/>
    <w:rsid w:val="00206F2F"/>
    <w:rsid w:val="00207717"/>
    <w:rsid w:val="0021053D"/>
    <w:rsid w:val="00210A92"/>
    <w:rsid w:val="00216C03"/>
    <w:rsid w:val="00220C04"/>
    <w:rsid w:val="0022278D"/>
    <w:rsid w:val="002246C4"/>
    <w:rsid w:val="00225707"/>
    <w:rsid w:val="0022701F"/>
    <w:rsid w:val="00227C68"/>
    <w:rsid w:val="002316C8"/>
    <w:rsid w:val="00233311"/>
    <w:rsid w:val="002333F5"/>
    <w:rsid w:val="00233724"/>
    <w:rsid w:val="00233899"/>
    <w:rsid w:val="00235A63"/>
    <w:rsid w:val="002365B4"/>
    <w:rsid w:val="00242378"/>
    <w:rsid w:val="002432E1"/>
    <w:rsid w:val="00245C91"/>
    <w:rsid w:val="00245D18"/>
    <w:rsid w:val="0024603F"/>
    <w:rsid w:val="00246207"/>
    <w:rsid w:val="00246C5E"/>
    <w:rsid w:val="00250960"/>
    <w:rsid w:val="00250C91"/>
    <w:rsid w:val="00250DC4"/>
    <w:rsid w:val="0025101F"/>
    <w:rsid w:val="00251343"/>
    <w:rsid w:val="002536A4"/>
    <w:rsid w:val="00254F58"/>
    <w:rsid w:val="00257C25"/>
    <w:rsid w:val="002620BC"/>
    <w:rsid w:val="00262802"/>
    <w:rsid w:val="00263033"/>
    <w:rsid w:val="00263A90"/>
    <w:rsid w:val="0026408B"/>
    <w:rsid w:val="002654DA"/>
    <w:rsid w:val="00265CF0"/>
    <w:rsid w:val="00267862"/>
    <w:rsid w:val="00267C3E"/>
    <w:rsid w:val="002709BB"/>
    <w:rsid w:val="0027131C"/>
    <w:rsid w:val="00273BAC"/>
    <w:rsid w:val="002746FA"/>
    <w:rsid w:val="002763B3"/>
    <w:rsid w:val="002767B8"/>
    <w:rsid w:val="00276D2E"/>
    <w:rsid w:val="002802E3"/>
    <w:rsid w:val="00280C4B"/>
    <w:rsid w:val="002816E9"/>
    <w:rsid w:val="0028213D"/>
    <w:rsid w:val="002862F1"/>
    <w:rsid w:val="00290B0C"/>
    <w:rsid w:val="00291373"/>
    <w:rsid w:val="0029597D"/>
    <w:rsid w:val="002962C3"/>
    <w:rsid w:val="0029752B"/>
    <w:rsid w:val="002A03FC"/>
    <w:rsid w:val="002A0A9C"/>
    <w:rsid w:val="002A483C"/>
    <w:rsid w:val="002A7600"/>
    <w:rsid w:val="002B0C7C"/>
    <w:rsid w:val="002B1729"/>
    <w:rsid w:val="002B36C7"/>
    <w:rsid w:val="002B4DD4"/>
    <w:rsid w:val="002B5277"/>
    <w:rsid w:val="002B5375"/>
    <w:rsid w:val="002B6305"/>
    <w:rsid w:val="002B77C1"/>
    <w:rsid w:val="002C0ED7"/>
    <w:rsid w:val="002C106C"/>
    <w:rsid w:val="002C2728"/>
    <w:rsid w:val="002C32DD"/>
    <w:rsid w:val="002C430E"/>
    <w:rsid w:val="002D1E0D"/>
    <w:rsid w:val="002D30A5"/>
    <w:rsid w:val="002D5006"/>
    <w:rsid w:val="002E01D0"/>
    <w:rsid w:val="002E09AB"/>
    <w:rsid w:val="002E161D"/>
    <w:rsid w:val="002E1933"/>
    <w:rsid w:val="002E3100"/>
    <w:rsid w:val="002E3358"/>
    <w:rsid w:val="002E5800"/>
    <w:rsid w:val="002E6C95"/>
    <w:rsid w:val="002E7C36"/>
    <w:rsid w:val="002F061C"/>
    <w:rsid w:val="002F3634"/>
    <w:rsid w:val="002F3ADF"/>
    <w:rsid w:val="002F3D32"/>
    <w:rsid w:val="002F443B"/>
    <w:rsid w:val="002F5F31"/>
    <w:rsid w:val="002F5F46"/>
    <w:rsid w:val="00302216"/>
    <w:rsid w:val="00303E53"/>
    <w:rsid w:val="003042A9"/>
    <w:rsid w:val="00305C9B"/>
    <w:rsid w:val="00305CC1"/>
    <w:rsid w:val="00306E5F"/>
    <w:rsid w:val="00307E14"/>
    <w:rsid w:val="00307FB7"/>
    <w:rsid w:val="00310343"/>
    <w:rsid w:val="00313674"/>
    <w:rsid w:val="00314054"/>
    <w:rsid w:val="00316ED6"/>
    <w:rsid w:val="00316F27"/>
    <w:rsid w:val="00320586"/>
    <w:rsid w:val="003214F1"/>
    <w:rsid w:val="00322E4B"/>
    <w:rsid w:val="0032443B"/>
    <w:rsid w:val="0032446A"/>
    <w:rsid w:val="003252EE"/>
    <w:rsid w:val="00327870"/>
    <w:rsid w:val="0033259D"/>
    <w:rsid w:val="003333D2"/>
    <w:rsid w:val="00335DBD"/>
    <w:rsid w:val="00337339"/>
    <w:rsid w:val="0033745C"/>
    <w:rsid w:val="003406C6"/>
    <w:rsid w:val="003418CC"/>
    <w:rsid w:val="003447C9"/>
    <w:rsid w:val="003459BD"/>
    <w:rsid w:val="00350D38"/>
    <w:rsid w:val="00351405"/>
    <w:rsid w:val="00351B36"/>
    <w:rsid w:val="0035766C"/>
    <w:rsid w:val="00357B4E"/>
    <w:rsid w:val="00361679"/>
    <w:rsid w:val="003658FC"/>
    <w:rsid w:val="00365FA6"/>
    <w:rsid w:val="003716FD"/>
    <w:rsid w:val="0037204B"/>
    <w:rsid w:val="00372D4C"/>
    <w:rsid w:val="003744CF"/>
    <w:rsid w:val="00374717"/>
    <w:rsid w:val="0037676C"/>
    <w:rsid w:val="00377A1A"/>
    <w:rsid w:val="00381043"/>
    <w:rsid w:val="00381483"/>
    <w:rsid w:val="00381C86"/>
    <w:rsid w:val="003829E5"/>
    <w:rsid w:val="00386109"/>
    <w:rsid w:val="00386944"/>
    <w:rsid w:val="00387C54"/>
    <w:rsid w:val="003956CC"/>
    <w:rsid w:val="00395C9A"/>
    <w:rsid w:val="003A04E1"/>
    <w:rsid w:val="003A0853"/>
    <w:rsid w:val="003A1ECF"/>
    <w:rsid w:val="003A1FDA"/>
    <w:rsid w:val="003A2DA0"/>
    <w:rsid w:val="003A436B"/>
    <w:rsid w:val="003A6B67"/>
    <w:rsid w:val="003B07CB"/>
    <w:rsid w:val="003B13B6"/>
    <w:rsid w:val="003B14C3"/>
    <w:rsid w:val="003B15E6"/>
    <w:rsid w:val="003B1BDC"/>
    <w:rsid w:val="003B408A"/>
    <w:rsid w:val="003C08A2"/>
    <w:rsid w:val="003C2045"/>
    <w:rsid w:val="003C34C2"/>
    <w:rsid w:val="003C43A1"/>
    <w:rsid w:val="003C4FB1"/>
    <w:rsid w:val="003C4FC0"/>
    <w:rsid w:val="003C51BC"/>
    <w:rsid w:val="003C55F4"/>
    <w:rsid w:val="003C5F7D"/>
    <w:rsid w:val="003C7897"/>
    <w:rsid w:val="003C7A3F"/>
    <w:rsid w:val="003D23AF"/>
    <w:rsid w:val="003D2766"/>
    <w:rsid w:val="003D2A74"/>
    <w:rsid w:val="003D3E8F"/>
    <w:rsid w:val="003D60D3"/>
    <w:rsid w:val="003D6475"/>
    <w:rsid w:val="003D6EE6"/>
    <w:rsid w:val="003D7000"/>
    <w:rsid w:val="003D7E30"/>
    <w:rsid w:val="003E2088"/>
    <w:rsid w:val="003E375C"/>
    <w:rsid w:val="003E4086"/>
    <w:rsid w:val="003E510A"/>
    <w:rsid w:val="003E608A"/>
    <w:rsid w:val="003E639E"/>
    <w:rsid w:val="003E71E5"/>
    <w:rsid w:val="003F0445"/>
    <w:rsid w:val="003F0CF0"/>
    <w:rsid w:val="003F14B1"/>
    <w:rsid w:val="003F2B20"/>
    <w:rsid w:val="003F3289"/>
    <w:rsid w:val="003F3511"/>
    <w:rsid w:val="003F3C62"/>
    <w:rsid w:val="003F46D1"/>
    <w:rsid w:val="003F4733"/>
    <w:rsid w:val="003F531F"/>
    <w:rsid w:val="003F5637"/>
    <w:rsid w:val="003F5CB9"/>
    <w:rsid w:val="003F7B25"/>
    <w:rsid w:val="00400917"/>
    <w:rsid w:val="004013C7"/>
    <w:rsid w:val="00401FCF"/>
    <w:rsid w:val="004041B1"/>
    <w:rsid w:val="00405C02"/>
    <w:rsid w:val="00406157"/>
    <w:rsid w:val="00406285"/>
    <w:rsid w:val="00411973"/>
    <w:rsid w:val="004148F9"/>
    <w:rsid w:val="0042084E"/>
    <w:rsid w:val="00421EEF"/>
    <w:rsid w:val="00422F3E"/>
    <w:rsid w:val="00424D65"/>
    <w:rsid w:val="00430333"/>
    <w:rsid w:val="00430393"/>
    <w:rsid w:val="004305CD"/>
    <w:rsid w:val="00431806"/>
    <w:rsid w:val="00431CD3"/>
    <w:rsid w:val="00433CC1"/>
    <w:rsid w:val="004350F9"/>
    <w:rsid w:val="00436501"/>
    <w:rsid w:val="004369FC"/>
    <w:rsid w:val="00437AC5"/>
    <w:rsid w:val="00442C6C"/>
    <w:rsid w:val="0044345B"/>
    <w:rsid w:val="00443CBE"/>
    <w:rsid w:val="00443E8A"/>
    <w:rsid w:val="004441BC"/>
    <w:rsid w:val="004454A6"/>
    <w:rsid w:val="004464E3"/>
    <w:rsid w:val="004466B2"/>
    <w:rsid w:val="004468B4"/>
    <w:rsid w:val="0045230A"/>
    <w:rsid w:val="00454AD0"/>
    <w:rsid w:val="00455D73"/>
    <w:rsid w:val="00457337"/>
    <w:rsid w:val="0045763F"/>
    <w:rsid w:val="00462A4F"/>
    <w:rsid w:val="00462E3D"/>
    <w:rsid w:val="00462F02"/>
    <w:rsid w:val="0046440A"/>
    <w:rsid w:val="0046646D"/>
    <w:rsid w:val="00466E79"/>
    <w:rsid w:val="00467218"/>
    <w:rsid w:val="00470D7D"/>
    <w:rsid w:val="0047372D"/>
    <w:rsid w:val="00473BA3"/>
    <w:rsid w:val="00474029"/>
    <w:rsid w:val="004743DD"/>
    <w:rsid w:val="00474CEA"/>
    <w:rsid w:val="004803A2"/>
    <w:rsid w:val="00483968"/>
    <w:rsid w:val="00484155"/>
    <w:rsid w:val="004841BE"/>
    <w:rsid w:val="00484F86"/>
    <w:rsid w:val="00485489"/>
    <w:rsid w:val="0049048C"/>
    <w:rsid w:val="00490746"/>
    <w:rsid w:val="00490852"/>
    <w:rsid w:val="00491C9C"/>
    <w:rsid w:val="00491ED3"/>
    <w:rsid w:val="00492F30"/>
    <w:rsid w:val="00493348"/>
    <w:rsid w:val="00493D09"/>
    <w:rsid w:val="004946F4"/>
    <w:rsid w:val="0049487E"/>
    <w:rsid w:val="00496951"/>
    <w:rsid w:val="004A0F05"/>
    <w:rsid w:val="004A160D"/>
    <w:rsid w:val="004A3E81"/>
    <w:rsid w:val="004A4195"/>
    <w:rsid w:val="004A5977"/>
    <w:rsid w:val="004A5C62"/>
    <w:rsid w:val="004A5CE5"/>
    <w:rsid w:val="004A707D"/>
    <w:rsid w:val="004A71EA"/>
    <w:rsid w:val="004A79D5"/>
    <w:rsid w:val="004B16FB"/>
    <w:rsid w:val="004B1773"/>
    <w:rsid w:val="004B3330"/>
    <w:rsid w:val="004B4185"/>
    <w:rsid w:val="004C5541"/>
    <w:rsid w:val="004C5F28"/>
    <w:rsid w:val="004C6EEE"/>
    <w:rsid w:val="004C702B"/>
    <w:rsid w:val="004C752D"/>
    <w:rsid w:val="004D0033"/>
    <w:rsid w:val="004D016B"/>
    <w:rsid w:val="004D1B22"/>
    <w:rsid w:val="004D23CC"/>
    <w:rsid w:val="004D36F2"/>
    <w:rsid w:val="004D67C3"/>
    <w:rsid w:val="004E1106"/>
    <w:rsid w:val="004E1357"/>
    <w:rsid w:val="004E138F"/>
    <w:rsid w:val="004E4649"/>
    <w:rsid w:val="004E4D77"/>
    <w:rsid w:val="004E57B8"/>
    <w:rsid w:val="004E5C2B"/>
    <w:rsid w:val="004E687E"/>
    <w:rsid w:val="004F00DD"/>
    <w:rsid w:val="004F2133"/>
    <w:rsid w:val="004F5398"/>
    <w:rsid w:val="004F55F1"/>
    <w:rsid w:val="004F6936"/>
    <w:rsid w:val="004F7B35"/>
    <w:rsid w:val="00503391"/>
    <w:rsid w:val="00503DC6"/>
    <w:rsid w:val="00506F5D"/>
    <w:rsid w:val="00507578"/>
    <w:rsid w:val="00510C37"/>
    <w:rsid w:val="005126D0"/>
    <w:rsid w:val="005126D1"/>
    <w:rsid w:val="00513109"/>
    <w:rsid w:val="00513A42"/>
    <w:rsid w:val="00514667"/>
    <w:rsid w:val="0051568D"/>
    <w:rsid w:val="00515C9F"/>
    <w:rsid w:val="00516404"/>
    <w:rsid w:val="00516FD2"/>
    <w:rsid w:val="00517820"/>
    <w:rsid w:val="005233F3"/>
    <w:rsid w:val="005255B2"/>
    <w:rsid w:val="00526AC7"/>
    <w:rsid w:val="00526C15"/>
    <w:rsid w:val="00530180"/>
    <w:rsid w:val="005324B9"/>
    <w:rsid w:val="005332ED"/>
    <w:rsid w:val="00533801"/>
    <w:rsid w:val="00536499"/>
    <w:rsid w:val="00537FB3"/>
    <w:rsid w:val="00540189"/>
    <w:rsid w:val="00542318"/>
    <w:rsid w:val="00542A03"/>
    <w:rsid w:val="00543903"/>
    <w:rsid w:val="00543F11"/>
    <w:rsid w:val="00545187"/>
    <w:rsid w:val="00546305"/>
    <w:rsid w:val="00547A95"/>
    <w:rsid w:val="00547F14"/>
    <w:rsid w:val="0055119B"/>
    <w:rsid w:val="0055526F"/>
    <w:rsid w:val="005556F4"/>
    <w:rsid w:val="00560B63"/>
    <w:rsid w:val="00561202"/>
    <w:rsid w:val="00564340"/>
    <w:rsid w:val="00566D5E"/>
    <w:rsid w:val="00572031"/>
    <w:rsid w:val="00572282"/>
    <w:rsid w:val="00573CE3"/>
    <w:rsid w:val="00574015"/>
    <w:rsid w:val="00574264"/>
    <w:rsid w:val="00576E84"/>
    <w:rsid w:val="00580394"/>
    <w:rsid w:val="005809CD"/>
    <w:rsid w:val="00582B8C"/>
    <w:rsid w:val="00583370"/>
    <w:rsid w:val="0058757E"/>
    <w:rsid w:val="00591738"/>
    <w:rsid w:val="00593925"/>
    <w:rsid w:val="00593A99"/>
    <w:rsid w:val="00596A4B"/>
    <w:rsid w:val="00597144"/>
    <w:rsid w:val="00597507"/>
    <w:rsid w:val="0059784F"/>
    <w:rsid w:val="005A2AF8"/>
    <w:rsid w:val="005A479D"/>
    <w:rsid w:val="005A55AC"/>
    <w:rsid w:val="005A6659"/>
    <w:rsid w:val="005B1C03"/>
    <w:rsid w:val="005B1C6D"/>
    <w:rsid w:val="005B2022"/>
    <w:rsid w:val="005B21B6"/>
    <w:rsid w:val="005B3A08"/>
    <w:rsid w:val="005B7A63"/>
    <w:rsid w:val="005C0955"/>
    <w:rsid w:val="005C479C"/>
    <w:rsid w:val="005C49DA"/>
    <w:rsid w:val="005C50F3"/>
    <w:rsid w:val="005C54B5"/>
    <w:rsid w:val="005C5D80"/>
    <w:rsid w:val="005C5D91"/>
    <w:rsid w:val="005D07B8"/>
    <w:rsid w:val="005D1125"/>
    <w:rsid w:val="005D53FE"/>
    <w:rsid w:val="005D6548"/>
    <w:rsid w:val="005D6597"/>
    <w:rsid w:val="005D6B8C"/>
    <w:rsid w:val="005D72AC"/>
    <w:rsid w:val="005D7BBD"/>
    <w:rsid w:val="005E01DF"/>
    <w:rsid w:val="005E14E7"/>
    <w:rsid w:val="005E1A41"/>
    <w:rsid w:val="005E26A3"/>
    <w:rsid w:val="005E2ECB"/>
    <w:rsid w:val="005E447E"/>
    <w:rsid w:val="005E4FD1"/>
    <w:rsid w:val="005F035C"/>
    <w:rsid w:val="005F0775"/>
    <w:rsid w:val="005F0CF5"/>
    <w:rsid w:val="005F21EB"/>
    <w:rsid w:val="005F3CDA"/>
    <w:rsid w:val="005F4088"/>
    <w:rsid w:val="005F64CF"/>
    <w:rsid w:val="0060143D"/>
    <w:rsid w:val="006029E9"/>
    <w:rsid w:val="0060320A"/>
    <w:rsid w:val="00603B8F"/>
    <w:rsid w:val="00603C4A"/>
    <w:rsid w:val="006041AD"/>
    <w:rsid w:val="00605908"/>
    <w:rsid w:val="00606C38"/>
    <w:rsid w:val="00607850"/>
    <w:rsid w:val="00610D7C"/>
    <w:rsid w:val="00611263"/>
    <w:rsid w:val="00611749"/>
    <w:rsid w:val="00611CA0"/>
    <w:rsid w:val="00613414"/>
    <w:rsid w:val="00616C8A"/>
    <w:rsid w:val="00620154"/>
    <w:rsid w:val="0062396D"/>
    <w:rsid w:val="00623A8A"/>
    <w:rsid w:val="00623E77"/>
    <w:rsid w:val="0062408D"/>
    <w:rsid w:val="006240CC"/>
    <w:rsid w:val="00624940"/>
    <w:rsid w:val="006254F8"/>
    <w:rsid w:val="00626071"/>
    <w:rsid w:val="00627DA7"/>
    <w:rsid w:val="00630DA4"/>
    <w:rsid w:val="00631CD4"/>
    <w:rsid w:val="006321B2"/>
    <w:rsid w:val="00632597"/>
    <w:rsid w:val="00634736"/>
    <w:rsid w:val="00634D13"/>
    <w:rsid w:val="006358B4"/>
    <w:rsid w:val="00636D83"/>
    <w:rsid w:val="00641724"/>
    <w:rsid w:val="006419AA"/>
    <w:rsid w:val="006443A6"/>
    <w:rsid w:val="00644B1F"/>
    <w:rsid w:val="00644B7E"/>
    <w:rsid w:val="00645434"/>
    <w:rsid w:val="006454E6"/>
    <w:rsid w:val="00646235"/>
    <w:rsid w:val="00646A68"/>
    <w:rsid w:val="006505BD"/>
    <w:rsid w:val="006508EA"/>
    <w:rsid w:val="0065092E"/>
    <w:rsid w:val="00651E06"/>
    <w:rsid w:val="006546DA"/>
    <w:rsid w:val="006557A7"/>
    <w:rsid w:val="006561E0"/>
    <w:rsid w:val="00656290"/>
    <w:rsid w:val="0065753F"/>
    <w:rsid w:val="006601C9"/>
    <w:rsid w:val="0066082A"/>
    <w:rsid w:val="006608D8"/>
    <w:rsid w:val="006621D7"/>
    <w:rsid w:val="00662548"/>
    <w:rsid w:val="0066302A"/>
    <w:rsid w:val="00663346"/>
    <w:rsid w:val="00664421"/>
    <w:rsid w:val="0066747E"/>
    <w:rsid w:val="00667770"/>
    <w:rsid w:val="00670597"/>
    <w:rsid w:val="006706D0"/>
    <w:rsid w:val="00673536"/>
    <w:rsid w:val="00676423"/>
    <w:rsid w:val="00676DDE"/>
    <w:rsid w:val="00677574"/>
    <w:rsid w:val="00683048"/>
    <w:rsid w:val="006832F4"/>
    <w:rsid w:val="00683878"/>
    <w:rsid w:val="0068454C"/>
    <w:rsid w:val="00691B62"/>
    <w:rsid w:val="006933B5"/>
    <w:rsid w:val="00693D14"/>
    <w:rsid w:val="00695A93"/>
    <w:rsid w:val="00695F9E"/>
    <w:rsid w:val="00696F27"/>
    <w:rsid w:val="00697B63"/>
    <w:rsid w:val="006A18C2"/>
    <w:rsid w:val="006A3383"/>
    <w:rsid w:val="006B077C"/>
    <w:rsid w:val="006B16AF"/>
    <w:rsid w:val="006B6803"/>
    <w:rsid w:val="006B7193"/>
    <w:rsid w:val="006C550B"/>
    <w:rsid w:val="006D0F16"/>
    <w:rsid w:val="006D1ABB"/>
    <w:rsid w:val="006D1C90"/>
    <w:rsid w:val="006D1C9D"/>
    <w:rsid w:val="006D22E9"/>
    <w:rsid w:val="006D2A3F"/>
    <w:rsid w:val="006D2FBC"/>
    <w:rsid w:val="006E138B"/>
    <w:rsid w:val="006E1867"/>
    <w:rsid w:val="006E1B07"/>
    <w:rsid w:val="006E2181"/>
    <w:rsid w:val="006E7C32"/>
    <w:rsid w:val="006F0330"/>
    <w:rsid w:val="006F1D34"/>
    <w:rsid w:val="006F1FDC"/>
    <w:rsid w:val="006F6B8C"/>
    <w:rsid w:val="007013EF"/>
    <w:rsid w:val="007055BD"/>
    <w:rsid w:val="00705795"/>
    <w:rsid w:val="00705C3F"/>
    <w:rsid w:val="0070728A"/>
    <w:rsid w:val="00710A44"/>
    <w:rsid w:val="00710A5D"/>
    <w:rsid w:val="00711025"/>
    <w:rsid w:val="00711AC9"/>
    <w:rsid w:val="00711FEE"/>
    <w:rsid w:val="007173CA"/>
    <w:rsid w:val="007216AA"/>
    <w:rsid w:val="00721AB5"/>
    <w:rsid w:val="00721CFB"/>
    <w:rsid w:val="00721DEF"/>
    <w:rsid w:val="00723093"/>
    <w:rsid w:val="00724A43"/>
    <w:rsid w:val="007273AC"/>
    <w:rsid w:val="00731AD4"/>
    <w:rsid w:val="00731FCE"/>
    <w:rsid w:val="007346E4"/>
    <w:rsid w:val="00734E5A"/>
    <w:rsid w:val="007377E5"/>
    <w:rsid w:val="00740095"/>
    <w:rsid w:val="00740F22"/>
    <w:rsid w:val="00741977"/>
    <w:rsid w:val="00741CF0"/>
    <w:rsid w:val="00741F1A"/>
    <w:rsid w:val="00743A2C"/>
    <w:rsid w:val="00743BDE"/>
    <w:rsid w:val="007447DA"/>
    <w:rsid w:val="007450F8"/>
    <w:rsid w:val="0074696E"/>
    <w:rsid w:val="00750135"/>
    <w:rsid w:val="00750EC2"/>
    <w:rsid w:val="00752B28"/>
    <w:rsid w:val="007541A9"/>
    <w:rsid w:val="00754E36"/>
    <w:rsid w:val="0075519A"/>
    <w:rsid w:val="00761946"/>
    <w:rsid w:val="00763139"/>
    <w:rsid w:val="00766F80"/>
    <w:rsid w:val="0076775E"/>
    <w:rsid w:val="00770F37"/>
    <w:rsid w:val="007711A0"/>
    <w:rsid w:val="00772D5E"/>
    <w:rsid w:val="0077463E"/>
    <w:rsid w:val="00776928"/>
    <w:rsid w:val="00776E0F"/>
    <w:rsid w:val="00777332"/>
    <w:rsid w:val="007774B1"/>
    <w:rsid w:val="007776FF"/>
    <w:rsid w:val="00777BE1"/>
    <w:rsid w:val="00781F41"/>
    <w:rsid w:val="007833D8"/>
    <w:rsid w:val="007833EC"/>
    <w:rsid w:val="007836F3"/>
    <w:rsid w:val="00785677"/>
    <w:rsid w:val="00786F16"/>
    <w:rsid w:val="00791BD7"/>
    <w:rsid w:val="007933F7"/>
    <w:rsid w:val="00793C6B"/>
    <w:rsid w:val="00796874"/>
    <w:rsid w:val="00796E20"/>
    <w:rsid w:val="00797836"/>
    <w:rsid w:val="00797C32"/>
    <w:rsid w:val="007A11E8"/>
    <w:rsid w:val="007A5040"/>
    <w:rsid w:val="007A7583"/>
    <w:rsid w:val="007B0914"/>
    <w:rsid w:val="007B1374"/>
    <w:rsid w:val="007B32E5"/>
    <w:rsid w:val="007B3858"/>
    <w:rsid w:val="007B3DB9"/>
    <w:rsid w:val="007B589F"/>
    <w:rsid w:val="007B6186"/>
    <w:rsid w:val="007B73BC"/>
    <w:rsid w:val="007C0941"/>
    <w:rsid w:val="007C0AE3"/>
    <w:rsid w:val="007C117E"/>
    <w:rsid w:val="007C1838"/>
    <w:rsid w:val="007C20B9"/>
    <w:rsid w:val="007C4F69"/>
    <w:rsid w:val="007C5B2B"/>
    <w:rsid w:val="007C7301"/>
    <w:rsid w:val="007C7859"/>
    <w:rsid w:val="007C7F28"/>
    <w:rsid w:val="007D03C2"/>
    <w:rsid w:val="007D11F1"/>
    <w:rsid w:val="007D1466"/>
    <w:rsid w:val="007D19ED"/>
    <w:rsid w:val="007D2BDE"/>
    <w:rsid w:val="007D2E93"/>
    <w:rsid w:val="007D2FB6"/>
    <w:rsid w:val="007D36CC"/>
    <w:rsid w:val="007D49EB"/>
    <w:rsid w:val="007D5917"/>
    <w:rsid w:val="007D5E1C"/>
    <w:rsid w:val="007E0DE2"/>
    <w:rsid w:val="007E3B98"/>
    <w:rsid w:val="007E3FB9"/>
    <w:rsid w:val="007E417A"/>
    <w:rsid w:val="007F31B6"/>
    <w:rsid w:val="007F3372"/>
    <w:rsid w:val="007F4C98"/>
    <w:rsid w:val="007F546C"/>
    <w:rsid w:val="007F625F"/>
    <w:rsid w:val="007F665E"/>
    <w:rsid w:val="00800412"/>
    <w:rsid w:val="00801589"/>
    <w:rsid w:val="0080410E"/>
    <w:rsid w:val="00804EA4"/>
    <w:rsid w:val="0080587B"/>
    <w:rsid w:val="00806468"/>
    <w:rsid w:val="008119CA"/>
    <w:rsid w:val="00811BBF"/>
    <w:rsid w:val="008130C4"/>
    <w:rsid w:val="008155F0"/>
    <w:rsid w:val="00816735"/>
    <w:rsid w:val="00820141"/>
    <w:rsid w:val="00820E0C"/>
    <w:rsid w:val="00823275"/>
    <w:rsid w:val="0082366F"/>
    <w:rsid w:val="008266E8"/>
    <w:rsid w:val="00827AE2"/>
    <w:rsid w:val="00830733"/>
    <w:rsid w:val="008338A2"/>
    <w:rsid w:val="008345F5"/>
    <w:rsid w:val="0083636D"/>
    <w:rsid w:val="00836560"/>
    <w:rsid w:val="00841AA9"/>
    <w:rsid w:val="00842322"/>
    <w:rsid w:val="0084305A"/>
    <w:rsid w:val="008474FE"/>
    <w:rsid w:val="00850DB7"/>
    <w:rsid w:val="0085232E"/>
    <w:rsid w:val="00853EE4"/>
    <w:rsid w:val="00854CA2"/>
    <w:rsid w:val="00855535"/>
    <w:rsid w:val="00856D7E"/>
    <w:rsid w:val="008578CA"/>
    <w:rsid w:val="00857C5A"/>
    <w:rsid w:val="0086255E"/>
    <w:rsid w:val="008633F0"/>
    <w:rsid w:val="00867D9D"/>
    <w:rsid w:val="0087082F"/>
    <w:rsid w:val="00872C54"/>
    <w:rsid w:val="00872E0A"/>
    <w:rsid w:val="00873594"/>
    <w:rsid w:val="00875285"/>
    <w:rsid w:val="008756E4"/>
    <w:rsid w:val="00884B62"/>
    <w:rsid w:val="0088529C"/>
    <w:rsid w:val="008856A1"/>
    <w:rsid w:val="008858E0"/>
    <w:rsid w:val="00886B7B"/>
    <w:rsid w:val="00887903"/>
    <w:rsid w:val="00891BC6"/>
    <w:rsid w:val="0089270A"/>
    <w:rsid w:val="00893AF6"/>
    <w:rsid w:val="00894BC4"/>
    <w:rsid w:val="00894DBD"/>
    <w:rsid w:val="008A0880"/>
    <w:rsid w:val="008A28A8"/>
    <w:rsid w:val="008A5186"/>
    <w:rsid w:val="008A5B32"/>
    <w:rsid w:val="008A5D60"/>
    <w:rsid w:val="008A6C75"/>
    <w:rsid w:val="008A6D0E"/>
    <w:rsid w:val="008A7E99"/>
    <w:rsid w:val="008B1635"/>
    <w:rsid w:val="008B2029"/>
    <w:rsid w:val="008B2EE4"/>
    <w:rsid w:val="008B3821"/>
    <w:rsid w:val="008B4D2D"/>
    <w:rsid w:val="008B4D3D"/>
    <w:rsid w:val="008B57C7"/>
    <w:rsid w:val="008B6E74"/>
    <w:rsid w:val="008B6E76"/>
    <w:rsid w:val="008B7279"/>
    <w:rsid w:val="008C2F92"/>
    <w:rsid w:val="008C3D57"/>
    <w:rsid w:val="008C53CA"/>
    <w:rsid w:val="008C589D"/>
    <w:rsid w:val="008C6804"/>
    <w:rsid w:val="008C6D51"/>
    <w:rsid w:val="008D1787"/>
    <w:rsid w:val="008D2846"/>
    <w:rsid w:val="008D4236"/>
    <w:rsid w:val="008D462F"/>
    <w:rsid w:val="008D4CAB"/>
    <w:rsid w:val="008D4FE3"/>
    <w:rsid w:val="008D5C45"/>
    <w:rsid w:val="008D69A1"/>
    <w:rsid w:val="008D6DCF"/>
    <w:rsid w:val="008E1945"/>
    <w:rsid w:val="008E4376"/>
    <w:rsid w:val="008E5443"/>
    <w:rsid w:val="008E7A0A"/>
    <w:rsid w:val="008E7B49"/>
    <w:rsid w:val="008F5849"/>
    <w:rsid w:val="008F59F6"/>
    <w:rsid w:val="009003B1"/>
    <w:rsid w:val="00900719"/>
    <w:rsid w:val="009017AC"/>
    <w:rsid w:val="00902A9A"/>
    <w:rsid w:val="00904A1C"/>
    <w:rsid w:val="00905030"/>
    <w:rsid w:val="00906490"/>
    <w:rsid w:val="009111B2"/>
    <w:rsid w:val="009151F5"/>
    <w:rsid w:val="009172A2"/>
    <w:rsid w:val="00917F2A"/>
    <w:rsid w:val="00924AE1"/>
    <w:rsid w:val="009257ED"/>
    <w:rsid w:val="00925F82"/>
    <w:rsid w:val="009267B8"/>
    <w:rsid w:val="009269B1"/>
    <w:rsid w:val="0092724D"/>
    <w:rsid w:val="009272B3"/>
    <w:rsid w:val="00927A49"/>
    <w:rsid w:val="009315BE"/>
    <w:rsid w:val="00931C67"/>
    <w:rsid w:val="0093338F"/>
    <w:rsid w:val="0093402E"/>
    <w:rsid w:val="00935450"/>
    <w:rsid w:val="00937BD9"/>
    <w:rsid w:val="00937F88"/>
    <w:rsid w:val="009413A2"/>
    <w:rsid w:val="009436A2"/>
    <w:rsid w:val="00946D75"/>
    <w:rsid w:val="00950E2C"/>
    <w:rsid w:val="00951D50"/>
    <w:rsid w:val="009525EB"/>
    <w:rsid w:val="00953784"/>
    <w:rsid w:val="0095470B"/>
    <w:rsid w:val="00954874"/>
    <w:rsid w:val="00954D01"/>
    <w:rsid w:val="00954D0B"/>
    <w:rsid w:val="0095615A"/>
    <w:rsid w:val="00961400"/>
    <w:rsid w:val="0096363D"/>
    <w:rsid w:val="00963646"/>
    <w:rsid w:val="0096419A"/>
    <w:rsid w:val="00965953"/>
    <w:rsid w:val="0096632D"/>
    <w:rsid w:val="00967124"/>
    <w:rsid w:val="00967335"/>
    <w:rsid w:val="00970794"/>
    <w:rsid w:val="009710AA"/>
    <w:rsid w:val="0097115B"/>
    <w:rsid w:val="009718C7"/>
    <w:rsid w:val="0097559F"/>
    <w:rsid w:val="009757D0"/>
    <w:rsid w:val="009757D4"/>
    <w:rsid w:val="009761EA"/>
    <w:rsid w:val="00977122"/>
    <w:rsid w:val="0097761E"/>
    <w:rsid w:val="00982454"/>
    <w:rsid w:val="00982828"/>
    <w:rsid w:val="00982CF0"/>
    <w:rsid w:val="00982FF2"/>
    <w:rsid w:val="00983284"/>
    <w:rsid w:val="0098449C"/>
    <w:rsid w:val="009848FF"/>
    <w:rsid w:val="00984A54"/>
    <w:rsid w:val="0098503E"/>
    <w:rsid w:val="009853E1"/>
    <w:rsid w:val="00986E6B"/>
    <w:rsid w:val="00990032"/>
    <w:rsid w:val="00990B19"/>
    <w:rsid w:val="00990F9F"/>
    <w:rsid w:val="0099153B"/>
    <w:rsid w:val="00991769"/>
    <w:rsid w:val="0099188D"/>
    <w:rsid w:val="0099232C"/>
    <w:rsid w:val="00994386"/>
    <w:rsid w:val="00994791"/>
    <w:rsid w:val="009967A6"/>
    <w:rsid w:val="009A13D8"/>
    <w:rsid w:val="009A1C80"/>
    <w:rsid w:val="009A279E"/>
    <w:rsid w:val="009A3015"/>
    <w:rsid w:val="009A3490"/>
    <w:rsid w:val="009A3922"/>
    <w:rsid w:val="009A393A"/>
    <w:rsid w:val="009A543D"/>
    <w:rsid w:val="009B0A6F"/>
    <w:rsid w:val="009B0A94"/>
    <w:rsid w:val="009B1BA1"/>
    <w:rsid w:val="009B2331"/>
    <w:rsid w:val="009B2A63"/>
    <w:rsid w:val="009B2AE8"/>
    <w:rsid w:val="009B372D"/>
    <w:rsid w:val="009B5622"/>
    <w:rsid w:val="009B59E9"/>
    <w:rsid w:val="009B70AA"/>
    <w:rsid w:val="009C17A4"/>
    <w:rsid w:val="009C1A3D"/>
    <w:rsid w:val="009C1CB1"/>
    <w:rsid w:val="009C5E77"/>
    <w:rsid w:val="009C7A7E"/>
    <w:rsid w:val="009C7FDA"/>
    <w:rsid w:val="009D02E8"/>
    <w:rsid w:val="009D12DE"/>
    <w:rsid w:val="009D1E4C"/>
    <w:rsid w:val="009D51D0"/>
    <w:rsid w:val="009D70A4"/>
    <w:rsid w:val="009D7A52"/>
    <w:rsid w:val="009D7B14"/>
    <w:rsid w:val="009E019C"/>
    <w:rsid w:val="009E08D1"/>
    <w:rsid w:val="009E11BB"/>
    <w:rsid w:val="009E19BD"/>
    <w:rsid w:val="009E1B95"/>
    <w:rsid w:val="009E1E34"/>
    <w:rsid w:val="009E32CF"/>
    <w:rsid w:val="009E496F"/>
    <w:rsid w:val="009E4B0D"/>
    <w:rsid w:val="009E5250"/>
    <w:rsid w:val="009E6EE5"/>
    <w:rsid w:val="009E7A69"/>
    <w:rsid w:val="009E7F92"/>
    <w:rsid w:val="009F02A3"/>
    <w:rsid w:val="009F2F27"/>
    <w:rsid w:val="009F34AA"/>
    <w:rsid w:val="009F6BCB"/>
    <w:rsid w:val="009F7B78"/>
    <w:rsid w:val="00A0057A"/>
    <w:rsid w:val="00A0090C"/>
    <w:rsid w:val="00A02CBC"/>
    <w:rsid w:val="00A02FA1"/>
    <w:rsid w:val="00A04CCE"/>
    <w:rsid w:val="00A04FD1"/>
    <w:rsid w:val="00A062EF"/>
    <w:rsid w:val="00A07421"/>
    <w:rsid w:val="00A0776B"/>
    <w:rsid w:val="00A10138"/>
    <w:rsid w:val="00A10FB9"/>
    <w:rsid w:val="00A11421"/>
    <w:rsid w:val="00A11FD8"/>
    <w:rsid w:val="00A1389F"/>
    <w:rsid w:val="00A14996"/>
    <w:rsid w:val="00A14A86"/>
    <w:rsid w:val="00A157B1"/>
    <w:rsid w:val="00A214CF"/>
    <w:rsid w:val="00A22229"/>
    <w:rsid w:val="00A24442"/>
    <w:rsid w:val="00A252B9"/>
    <w:rsid w:val="00A3217B"/>
    <w:rsid w:val="00A32577"/>
    <w:rsid w:val="00A330BB"/>
    <w:rsid w:val="00A33F23"/>
    <w:rsid w:val="00A34ACD"/>
    <w:rsid w:val="00A36065"/>
    <w:rsid w:val="00A41D19"/>
    <w:rsid w:val="00A42293"/>
    <w:rsid w:val="00A44882"/>
    <w:rsid w:val="00A45125"/>
    <w:rsid w:val="00A513A9"/>
    <w:rsid w:val="00A5203B"/>
    <w:rsid w:val="00A52F95"/>
    <w:rsid w:val="00A54715"/>
    <w:rsid w:val="00A56FDE"/>
    <w:rsid w:val="00A60202"/>
    <w:rsid w:val="00A6061C"/>
    <w:rsid w:val="00A62D44"/>
    <w:rsid w:val="00A63825"/>
    <w:rsid w:val="00A64600"/>
    <w:rsid w:val="00A64B21"/>
    <w:rsid w:val="00A65CFA"/>
    <w:rsid w:val="00A67263"/>
    <w:rsid w:val="00A672AA"/>
    <w:rsid w:val="00A67382"/>
    <w:rsid w:val="00A67B0C"/>
    <w:rsid w:val="00A7161C"/>
    <w:rsid w:val="00A77AA3"/>
    <w:rsid w:val="00A80E97"/>
    <w:rsid w:val="00A81DCE"/>
    <w:rsid w:val="00A8236D"/>
    <w:rsid w:val="00A854EB"/>
    <w:rsid w:val="00A8668E"/>
    <w:rsid w:val="00A872E5"/>
    <w:rsid w:val="00A91406"/>
    <w:rsid w:val="00A96E65"/>
    <w:rsid w:val="00A96ECE"/>
    <w:rsid w:val="00A97C72"/>
    <w:rsid w:val="00AA310B"/>
    <w:rsid w:val="00AA63D4"/>
    <w:rsid w:val="00AB06E8"/>
    <w:rsid w:val="00AB1A4F"/>
    <w:rsid w:val="00AB1CD3"/>
    <w:rsid w:val="00AB34C6"/>
    <w:rsid w:val="00AB352F"/>
    <w:rsid w:val="00AC2463"/>
    <w:rsid w:val="00AC274B"/>
    <w:rsid w:val="00AC4764"/>
    <w:rsid w:val="00AC62B2"/>
    <w:rsid w:val="00AC6D36"/>
    <w:rsid w:val="00AD0CBA"/>
    <w:rsid w:val="00AD26E2"/>
    <w:rsid w:val="00AD5F19"/>
    <w:rsid w:val="00AD70D4"/>
    <w:rsid w:val="00AD784C"/>
    <w:rsid w:val="00AE126A"/>
    <w:rsid w:val="00AE1BAE"/>
    <w:rsid w:val="00AE3005"/>
    <w:rsid w:val="00AE3723"/>
    <w:rsid w:val="00AE3BD5"/>
    <w:rsid w:val="00AE4227"/>
    <w:rsid w:val="00AE4517"/>
    <w:rsid w:val="00AE480E"/>
    <w:rsid w:val="00AE59A0"/>
    <w:rsid w:val="00AE5EEF"/>
    <w:rsid w:val="00AE7145"/>
    <w:rsid w:val="00AF0C57"/>
    <w:rsid w:val="00AF26F3"/>
    <w:rsid w:val="00AF5F04"/>
    <w:rsid w:val="00AF6190"/>
    <w:rsid w:val="00B00672"/>
    <w:rsid w:val="00B00CE0"/>
    <w:rsid w:val="00B00D40"/>
    <w:rsid w:val="00B01B4D"/>
    <w:rsid w:val="00B04489"/>
    <w:rsid w:val="00B06571"/>
    <w:rsid w:val="00B068BA"/>
    <w:rsid w:val="00B06B27"/>
    <w:rsid w:val="00B07217"/>
    <w:rsid w:val="00B13851"/>
    <w:rsid w:val="00B13B1C"/>
    <w:rsid w:val="00B14B5F"/>
    <w:rsid w:val="00B16787"/>
    <w:rsid w:val="00B1716C"/>
    <w:rsid w:val="00B21F90"/>
    <w:rsid w:val="00B22291"/>
    <w:rsid w:val="00B2351E"/>
    <w:rsid w:val="00B238D0"/>
    <w:rsid w:val="00B23F9A"/>
    <w:rsid w:val="00B2417B"/>
    <w:rsid w:val="00B24E6F"/>
    <w:rsid w:val="00B26CB5"/>
    <w:rsid w:val="00B2752E"/>
    <w:rsid w:val="00B27CAC"/>
    <w:rsid w:val="00B3038F"/>
    <w:rsid w:val="00B307CC"/>
    <w:rsid w:val="00B326B7"/>
    <w:rsid w:val="00B355A1"/>
    <w:rsid w:val="00B3588E"/>
    <w:rsid w:val="00B36291"/>
    <w:rsid w:val="00B37BC5"/>
    <w:rsid w:val="00B4198F"/>
    <w:rsid w:val="00B41F3D"/>
    <w:rsid w:val="00B42CF4"/>
    <w:rsid w:val="00B431E8"/>
    <w:rsid w:val="00B45141"/>
    <w:rsid w:val="00B50F53"/>
    <w:rsid w:val="00B5168D"/>
    <w:rsid w:val="00B518F0"/>
    <w:rsid w:val="00B519CD"/>
    <w:rsid w:val="00B5273A"/>
    <w:rsid w:val="00B53762"/>
    <w:rsid w:val="00B57329"/>
    <w:rsid w:val="00B60E61"/>
    <w:rsid w:val="00B62B50"/>
    <w:rsid w:val="00B635B7"/>
    <w:rsid w:val="00B63AE8"/>
    <w:rsid w:val="00B65950"/>
    <w:rsid w:val="00B661B9"/>
    <w:rsid w:val="00B66D83"/>
    <w:rsid w:val="00B672C0"/>
    <w:rsid w:val="00B676FD"/>
    <w:rsid w:val="00B678B6"/>
    <w:rsid w:val="00B706E8"/>
    <w:rsid w:val="00B70C80"/>
    <w:rsid w:val="00B75646"/>
    <w:rsid w:val="00B7629E"/>
    <w:rsid w:val="00B84C17"/>
    <w:rsid w:val="00B85A3F"/>
    <w:rsid w:val="00B90729"/>
    <w:rsid w:val="00B907DA"/>
    <w:rsid w:val="00B91A7F"/>
    <w:rsid w:val="00B91FFE"/>
    <w:rsid w:val="00B950BC"/>
    <w:rsid w:val="00B95AB9"/>
    <w:rsid w:val="00B97047"/>
    <w:rsid w:val="00B9714C"/>
    <w:rsid w:val="00B97180"/>
    <w:rsid w:val="00BA29AD"/>
    <w:rsid w:val="00BA33CF"/>
    <w:rsid w:val="00BA3F8D"/>
    <w:rsid w:val="00BA552E"/>
    <w:rsid w:val="00BB2B39"/>
    <w:rsid w:val="00BB3FB3"/>
    <w:rsid w:val="00BB6F15"/>
    <w:rsid w:val="00BB747B"/>
    <w:rsid w:val="00BB7784"/>
    <w:rsid w:val="00BB7A10"/>
    <w:rsid w:val="00BC2537"/>
    <w:rsid w:val="00BC378E"/>
    <w:rsid w:val="00BC60BE"/>
    <w:rsid w:val="00BC7468"/>
    <w:rsid w:val="00BC7D4F"/>
    <w:rsid w:val="00BC7ED7"/>
    <w:rsid w:val="00BD2850"/>
    <w:rsid w:val="00BD4CCB"/>
    <w:rsid w:val="00BD4F22"/>
    <w:rsid w:val="00BD6049"/>
    <w:rsid w:val="00BD7083"/>
    <w:rsid w:val="00BE1F95"/>
    <w:rsid w:val="00BE26AA"/>
    <w:rsid w:val="00BE28D2"/>
    <w:rsid w:val="00BE4A64"/>
    <w:rsid w:val="00BE5E43"/>
    <w:rsid w:val="00BF0AA8"/>
    <w:rsid w:val="00BF557D"/>
    <w:rsid w:val="00BF7F58"/>
    <w:rsid w:val="00C00611"/>
    <w:rsid w:val="00C01381"/>
    <w:rsid w:val="00C01AB1"/>
    <w:rsid w:val="00C02087"/>
    <w:rsid w:val="00C026A0"/>
    <w:rsid w:val="00C03C9F"/>
    <w:rsid w:val="00C03EA4"/>
    <w:rsid w:val="00C04F42"/>
    <w:rsid w:val="00C06137"/>
    <w:rsid w:val="00C06929"/>
    <w:rsid w:val="00C079B8"/>
    <w:rsid w:val="00C079CB"/>
    <w:rsid w:val="00C10037"/>
    <w:rsid w:val="00C123EA"/>
    <w:rsid w:val="00C12A49"/>
    <w:rsid w:val="00C133EE"/>
    <w:rsid w:val="00C137B6"/>
    <w:rsid w:val="00C1389C"/>
    <w:rsid w:val="00C13ADF"/>
    <w:rsid w:val="00C149D0"/>
    <w:rsid w:val="00C158BB"/>
    <w:rsid w:val="00C15BA8"/>
    <w:rsid w:val="00C231A0"/>
    <w:rsid w:val="00C26588"/>
    <w:rsid w:val="00C26D63"/>
    <w:rsid w:val="00C26FC0"/>
    <w:rsid w:val="00C27202"/>
    <w:rsid w:val="00C27DE9"/>
    <w:rsid w:val="00C27E5E"/>
    <w:rsid w:val="00C310FE"/>
    <w:rsid w:val="00C32989"/>
    <w:rsid w:val="00C33388"/>
    <w:rsid w:val="00C35484"/>
    <w:rsid w:val="00C35B63"/>
    <w:rsid w:val="00C4173A"/>
    <w:rsid w:val="00C47DA6"/>
    <w:rsid w:val="00C50DED"/>
    <w:rsid w:val="00C511C8"/>
    <w:rsid w:val="00C517E7"/>
    <w:rsid w:val="00C52217"/>
    <w:rsid w:val="00C52C5D"/>
    <w:rsid w:val="00C560EF"/>
    <w:rsid w:val="00C5745E"/>
    <w:rsid w:val="00C602FF"/>
    <w:rsid w:val="00C61174"/>
    <w:rsid w:val="00C6148F"/>
    <w:rsid w:val="00C621B1"/>
    <w:rsid w:val="00C62F7A"/>
    <w:rsid w:val="00C63B9C"/>
    <w:rsid w:val="00C6682F"/>
    <w:rsid w:val="00C67BF4"/>
    <w:rsid w:val="00C70742"/>
    <w:rsid w:val="00C7275E"/>
    <w:rsid w:val="00C748E6"/>
    <w:rsid w:val="00C74C5D"/>
    <w:rsid w:val="00C74DBE"/>
    <w:rsid w:val="00C7740C"/>
    <w:rsid w:val="00C77BE0"/>
    <w:rsid w:val="00C81306"/>
    <w:rsid w:val="00C83A9E"/>
    <w:rsid w:val="00C848A2"/>
    <w:rsid w:val="00C85289"/>
    <w:rsid w:val="00C863C4"/>
    <w:rsid w:val="00C90F7C"/>
    <w:rsid w:val="00C920EA"/>
    <w:rsid w:val="00C93C3E"/>
    <w:rsid w:val="00CA12E3"/>
    <w:rsid w:val="00CA1476"/>
    <w:rsid w:val="00CA6611"/>
    <w:rsid w:val="00CA6AE6"/>
    <w:rsid w:val="00CA782F"/>
    <w:rsid w:val="00CB187B"/>
    <w:rsid w:val="00CB2835"/>
    <w:rsid w:val="00CB3285"/>
    <w:rsid w:val="00CB4500"/>
    <w:rsid w:val="00CB62C0"/>
    <w:rsid w:val="00CC0C72"/>
    <w:rsid w:val="00CC2BFD"/>
    <w:rsid w:val="00CC3175"/>
    <w:rsid w:val="00CC5260"/>
    <w:rsid w:val="00CD1A9A"/>
    <w:rsid w:val="00CD3476"/>
    <w:rsid w:val="00CD3B7D"/>
    <w:rsid w:val="00CD64DF"/>
    <w:rsid w:val="00CE225F"/>
    <w:rsid w:val="00CE4B3B"/>
    <w:rsid w:val="00CF12E6"/>
    <w:rsid w:val="00CF2F50"/>
    <w:rsid w:val="00CF3EB2"/>
    <w:rsid w:val="00CF4148"/>
    <w:rsid w:val="00CF5DDE"/>
    <w:rsid w:val="00CF6198"/>
    <w:rsid w:val="00D02919"/>
    <w:rsid w:val="00D04C61"/>
    <w:rsid w:val="00D05B8D"/>
    <w:rsid w:val="00D05B9B"/>
    <w:rsid w:val="00D065A2"/>
    <w:rsid w:val="00D079AA"/>
    <w:rsid w:val="00D07F00"/>
    <w:rsid w:val="00D1130F"/>
    <w:rsid w:val="00D17B72"/>
    <w:rsid w:val="00D24B07"/>
    <w:rsid w:val="00D2548F"/>
    <w:rsid w:val="00D31064"/>
    <w:rsid w:val="00D3185C"/>
    <w:rsid w:val="00D3205F"/>
    <w:rsid w:val="00D3318E"/>
    <w:rsid w:val="00D33542"/>
    <w:rsid w:val="00D33E72"/>
    <w:rsid w:val="00D34F72"/>
    <w:rsid w:val="00D3544E"/>
    <w:rsid w:val="00D35BD6"/>
    <w:rsid w:val="00D361B5"/>
    <w:rsid w:val="00D374EA"/>
    <w:rsid w:val="00D402DB"/>
    <w:rsid w:val="00D411A2"/>
    <w:rsid w:val="00D4606D"/>
    <w:rsid w:val="00D50B9C"/>
    <w:rsid w:val="00D51A4A"/>
    <w:rsid w:val="00D52D73"/>
    <w:rsid w:val="00D52E58"/>
    <w:rsid w:val="00D5464A"/>
    <w:rsid w:val="00D56B20"/>
    <w:rsid w:val="00D578B3"/>
    <w:rsid w:val="00D618F4"/>
    <w:rsid w:val="00D61EF2"/>
    <w:rsid w:val="00D649A9"/>
    <w:rsid w:val="00D651B9"/>
    <w:rsid w:val="00D659DD"/>
    <w:rsid w:val="00D701E4"/>
    <w:rsid w:val="00D714CC"/>
    <w:rsid w:val="00D71D69"/>
    <w:rsid w:val="00D75EA7"/>
    <w:rsid w:val="00D81ADF"/>
    <w:rsid w:val="00D81F21"/>
    <w:rsid w:val="00D82451"/>
    <w:rsid w:val="00D8423D"/>
    <w:rsid w:val="00D84658"/>
    <w:rsid w:val="00D86458"/>
    <w:rsid w:val="00D864F2"/>
    <w:rsid w:val="00D86A5A"/>
    <w:rsid w:val="00D943F8"/>
    <w:rsid w:val="00D95470"/>
    <w:rsid w:val="00D96B55"/>
    <w:rsid w:val="00D97032"/>
    <w:rsid w:val="00DA2619"/>
    <w:rsid w:val="00DA2E57"/>
    <w:rsid w:val="00DA3AD6"/>
    <w:rsid w:val="00DA4239"/>
    <w:rsid w:val="00DA5643"/>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2BAC"/>
    <w:rsid w:val="00DD3EB4"/>
    <w:rsid w:val="00DD487D"/>
    <w:rsid w:val="00DD4E83"/>
    <w:rsid w:val="00DD58ED"/>
    <w:rsid w:val="00DD6628"/>
    <w:rsid w:val="00DD6945"/>
    <w:rsid w:val="00DD6DDF"/>
    <w:rsid w:val="00DE0EE2"/>
    <w:rsid w:val="00DE24EE"/>
    <w:rsid w:val="00DE2D04"/>
    <w:rsid w:val="00DE3250"/>
    <w:rsid w:val="00DE6028"/>
    <w:rsid w:val="00DE6C85"/>
    <w:rsid w:val="00DE6DEC"/>
    <w:rsid w:val="00DE7755"/>
    <w:rsid w:val="00DE78A3"/>
    <w:rsid w:val="00DE7A75"/>
    <w:rsid w:val="00DF1A71"/>
    <w:rsid w:val="00DF387A"/>
    <w:rsid w:val="00DF50FC"/>
    <w:rsid w:val="00DF5483"/>
    <w:rsid w:val="00DF68C7"/>
    <w:rsid w:val="00DF731A"/>
    <w:rsid w:val="00E04DF4"/>
    <w:rsid w:val="00E05520"/>
    <w:rsid w:val="00E05F01"/>
    <w:rsid w:val="00E06B75"/>
    <w:rsid w:val="00E11332"/>
    <w:rsid w:val="00E11352"/>
    <w:rsid w:val="00E170DC"/>
    <w:rsid w:val="00E17546"/>
    <w:rsid w:val="00E210B5"/>
    <w:rsid w:val="00E227F6"/>
    <w:rsid w:val="00E252D8"/>
    <w:rsid w:val="00E261B3"/>
    <w:rsid w:val="00E26818"/>
    <w:rsid w:val="00E27FFC"/>
    <w:rsid w:val="00E30B15"/>
    <w:rsid w:val="00E33237"/>
    <w:rsid w:val="00E36122"/>
    <w:rsid w:val="00E3643C"/>
    <w:rsid w:val="00E40181"/>
    <w:rsid w:val="00E449D5"/>
    <w:rsid w:val="00E4672F"/>
    <w:rsid w:val="00E474D1"/>
    <w:rsid w:val="00E52463"/>
    <w:rsid w:val="00E54950"/>
    <w:rsid w:val="00E55FB3"/>
    <w:rsid w:val="00E56A01"/>
    <w:rsid w:val="00E629A1"/>
    <w:rsid w:val="00E62F88"/>
    <w:rsid w:val="00E634E8"/>
    <w:rsid w:val="00E63D88"/>
    <w:rsid w:val="00E6794C"/>
    <w:rsid w:val="00E71591"/>
    <w:rsid w:val="00E7176A"/>
    <w:rsid w:val="00E71CEB"/>
    <w:rsid w:val="00E7474F"/>
    <w:rsid w:val="00E74E37"/>
    <w:rsid w:val="00E77901"/>
    <w:rsid w:val="00E80DE3"/>
    <w:rsid w:val="00E82C55"/>
    <w:rsid w:val="00E8310A"/>
    <w:rsid w:val="00E831E6"/>
    <w:rsid w:val="00E852B8"/>
    <w:rsid w:val="00E85CF8"/>
    <w:rsid w:val="00E86AA2"/>
    <w:rsid w:val="00E8787E"/>
    <w:rsid w:val="00E91D9E"/>
    <w:rsid w:val="00E9246E"/>
    <w:rsid w:val="00E92840"/>
    <w:rsid w:val="00E92AC3"/>
    <w:rsid w:val="00E9678C"/>
    <w:rsid w:val="00E972C5"/>
    <w:rsid w:val="00E974FF"/>
    <w:rsid w:val="00EA2082"/>
    <w:rsid w:val="00EA2CC6"/>
    <w:rsid w:val="00EA2F6A"/>
    <w:rsid w:val="00EA687E"/>
    <w:rsid w:val="00EA6FFE"/>
    <w:rsid w:val="00EB00E0"/>
    <w:rsid w:val="00EB05D5"/>
    <w:rsid w:val="00EB1931"/>
    <w:rsid w:val="00EB7A75"/>
    <w:rsid w:val="00EC059F"/>
    <w:rsid w:val="00EC0A8F"/>
    <w:rsid w:val="00EC1F24"/>
    <w:rsid w:val="00EC20FF"/>
    <w:rsid w:val="00EC22F6"/>
    <w:rsid w:val="00EC3465"/>
    <w:rsid w:val="00EC36D1"/>
    <w:rsid w:val="00ED195F"/>
    <w:rsid w:val="00ED3842"/>
    <w:rsid w:val="00ED5B9B"/>
    <w:rsid w:val="00ED6BAD"/>
    <w:rsid w:val="00ED7447"/>
    <w:rsid w:val="00EE00D6"/>
    <w:rsid w:val="00EE0215"/>
    <w:rsid w:val="00EE11E7"/>
    <w:rsid w:val="00EE1488"/>
    <w:rsid w:val="00EE1730"/>
    <w:rsid w:val="00EE29AD"/>
    <w:rsid w:val="00EE3E24"/>
    <w:rsid w:val="00EE4D5D"/>
    <w:rsid w:val="00EE5131"/>
    <w:rsid w:val="00EE5DE3"/>
    <w:rsid w:val="00EE6AC9"/>
    <w:rsid w:val="00EF109B"/>
    <w:rsid w:val="00EF17A7"/>
    <w:rsid w:val="00EF201C"/>
    <w:rsid w:val="00EF2C72"/>
    <w:rsid w:val="00EF3087"/>
    <w:rsid w:val="00EF36AF"/>
    <w:rsid w:val="00EF59A3"/>
    <w:rsid w:val="00EF6675"/>
    <w:rsid w:val="00EF69D1"/>
    <w:rsid w:val="00F0063D"/>
    <w:rsid w:val="00F00F9C"/>
    <w:rsid w:val="00F01E5F"/>
    <w:rsid w:val="00F024F3"/>
    <w:rsid w:val="00F029DC"/>
    <w:rsid w:val="00F02ABA"/>
    <w:rsid w:val="00F02BE4"/>
    <w:rsid w:val="00F03701"/>
    <w:rsid w:val="00F03AE4"/>
    <w:rsid w:val="00F04054"/>
    <w:rsid w:val="00F0437A"/>
    <w:rsid w:val="00F0472C"/>
    <w:rsid w:val="00F0795F"/>
    <w:rsid w:val="00F101B8"/>
    <w:rsid w:val="00F10C7D"/>
    <w:rsid w:val="00F11037"/>
    <w:rsid w:val="00F12FC7"/>
    <w:rsid w:val="00F15061"/>
    <w:rsid w:val="00F15DDD"/>
    <w:rsid w:val="00F1602A"/>
    <w:rsid w:val="00F16DFD"/>
    <w:rsid w:val="00F16F1B"/>
    <w:rsid w:val="00F23A39"/>
    <w:rsid w:val="00F250A9"/>
    <w:rsid w:val="00F266CE"/>
    <w:rsid w:val="00F267AF"/>
    <w:rsid w:val="00F30615"/>
    <w:rsid w:val="00F30FF4"/>
    <w:rsid w:val="00F3122E"/>
    <w:rsid w:val="00F31381"/>
    <w:rsid w:val="00F32368"/>
    <w:rsid w:val="00F331AD"/>
    <w:rsid w:val="00F350D5"/>
    <w:rsid w:val="00F35287"/>
    <w:rsid w:val="00F37F02"/>
    <w:rsid w:val="00F40833"/>
    <w:rsid w:val="00F408DA"/>
    <w:rsid w:val="00F40A70"/>
    <w:rsid w:val="00F431DF"/>
    <w:rsid w:val="00F43A37"/>
    <w:rsid w:val="00F4641B"/>
    <w:rsid w:val="00F467B3"/>
    <w:rsid w:val="00F46EB8"/>
    <w:rsid w:val="00F46F75"/>
    <w:rsid w:val="00F476B8"/>
    <w:rsid w:val="00F50C98"/>
    <w:rsid w:val="00F50CD1"/>
    <w:rsid w:val="00F511E4"/>
    <w:rsid w:val="00F52D09"/>
    <w:rsid w:val="00F52E08"/>
    <w:rsid w:val="00F53A66"/>
    <w:rsid w:val="00F53BCB"/>
    <w:rsid w:val="00F5462D"/>
    <w:rsid w:val="00F555E7"/>
    <w:rsid w:val="00F55B21"/>
    <w:rsid w:val="00F56602"/>
    <w:rsid w:val="00F56EF6"/>
    <w:rsid w:val="00F60082"/>
    <w:rsid w:val="00F607BF"/>
    <w:rsid w:val="00F61A9F"/>
    <w:rsid w:val="00F61B5F"/>
    <w:rsid w:val="00F638B2"/>
    <w:rsid w:val="00F64696"/>
    <w:rsid w:val="00F64CD7"/>
    <w:rsid w:val="00F65AA9"/>
    <w:rsid w:val="00F6768F"/>
    <w:rsid w:val="00F71BE1"/>
    <w:rsid w:val="00F72115"/>
    <w:rsid w:val="00F72C2C"/>
    <w:rsid w:val="00F738F2"/>
    <w:rsid w:val="00F741F2"/>
    <w:rsid w:val="00F76B37"/>
    <w:rsid w:val="00F76CAB"/>
    <w:rsid w:val="00F77033"/>
    <w:rsid w:val="00F772C6"/>
    <w:rsid w:val="00F815B5"/>
    <w:rsid w:val="00F85195"/>
    <w:rsid w:val="00F85F78"/>
    <w:rsid w:val="00F868E3"/>
    <w:rsid w:val="00F90068"/>
    <w:rsid w:val="00F914B3"/>
    <w:rsid w:val="00F93251"/>
    <w:rsid w:val="00F938BA"/>
    <w:rsid w:val="00F96FFB"/>
    <w:rsid w:val="00F972B1"/>
    <w:rsid w:val="00F97919"/>
    <w:rsid w:val="00FA0527"/>
    <w:rsid w:val="00FA1A13"/>
    <w:rsid w:val="00FA209E"/>
    <w:rsid w:val="00FA2C46"/>
    <w:rsid w:val="00FA2E0E"/>
    <w:rsid w:val="00FA3525"/>
    <w:rsid w:val="00FA3B07"/>
    <w:rsid w:val="00FA5A53"/>
    <w:rsid w:val="00FB1D1A"/>
    <w:rsid w:val="00FB2AF8"/>
    <w:rsid w:val="00FB3501"/>
    <w:rsid w:val="00FB4769"/>
    <w:rsid w:val="00FB4AFF"/>
    <w:rsid w:val="00FB4CDA"/>
    <w:rsid w:val="00FB56BB"/>
    <w:rsid w:val="00FB5B4E"/>
    <w:rsid w:val="00FB6481"/>
    <w:rsid w:val="00FB6D36"/>
    <w:rsid w:val="00FC0965"/>
    <w:rsid w:val="00FC0F81"/>
    <w:rsid w:val="00FC252F"/>
    <w:rsid w:val="00FC395C"/>
    <w:rsid w:val="00FC5E8E"/>
    <w:rsid w:val="00FD0816"/>
    <w:rsid w:val="00FD1038"/>
    <w:rsid w:val="00FD10F1"/>
    <w:rsid w:val="00FD3766"/>
    <w:rsid w:val="00FD47C4"/>
    <w:rsid w:val="00FD61BD"/>
    <w:rsid w:val="00FE2040"/>
    <w:rsid w:val="00FE2DCF"/>
    <w:rsid w:val="00FE3FA7"/>
    <w:rsid w:val="00FE44C7"/>
    <w:rsid w:val="00FE4FAC"/>
    <w:rsid w:val="00FF05E9"/>
    <w:rsid w:val="00FF19EB"/>
    <w:rsid w:val="00FF2A4E"/>
    <w:rsid w:val="00FF2FCE"/>
    <w:rsid w:val="00FF4F7D"/>
    <w:rsid w:val="00FF55B5"/>
    <w:rsid w:val="00FF6D9D"/>
    <w:rsid w:val="00FF7DD5"/>
    <w:rsid w:val="0C058AE1"/>
    <w:rsid w:val="100C2CF6"/>
    <w:rsid w:val="18BCCD00"/>
    <w:rsid w:val="1EBE2F06"/>
    <w:rsid w:val="2350EA87"/>
    <w:rsid w:val="4CFE0452"/>
    <w:rsid w:val="5D915321"/>
    <w:rsid w:val="67376C69"/>
    <w:rsid w:val="7B443F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4A4AA47-CA7E-4320-807E-76EDC624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756E4"/>
    <w:pPr>
      <w:keepNext/>
      <w:keepLines/>
      <w:pBdr>
        <w:bottom w:val="single" w:sz="6" w:space="1" w:color="auto"/>
      </w:pBdr>
      <w:spacing w:before="320" w:after="200" w:line="440" w:lineRule="atLeast"/>
      <w:outlineLvl w:val="0"/>
    </w:pPr>
    <w:rPr>
      <w:rFonts w:ascii="Arial" w:eastAsia="MS Gothic" w:hAnsi="Arial" w:cs="Arial"/>
      <w:b/>
      <w:color w:val="201547"/>
      <w:kern w:val="32"/>
      <w:sz w:val="40"/>
      <w:szCs w:val="40"/>
      <w:lang w:eastAsia="en-US"/>
    </w:rPr>
  </w:style>
  <w:style w:type="paragraph" w:styleId="Heading2">
    <w:name w:val="heading 2"/>
    <w:next w:val="Body"/>
    <w:link w:val="Heading2Char"/>
    <w:autoRedefine/>
    <w:uiPriority w:val="1"/>
    <w:qFormat/>
    <w:rsid w:val="00591738"/>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45187"/>
    <w:pPr>
      <w:spacing w:after="120" w:line="280" w:lineRule="atLeast"/>
    </w:pPr>
    <w:rPr>
      <w:rFonts w:ascii="Arial" w:eastAsia="Times" w:hAnsi="Arial"/>
      <w:sz w:val="22"/>
      <w:szCs w:val="22"/>
      <w:lang w:eastAsia="en-US"/>
    </w:rPr>
  </w:style>
  <w:style w:type="character" w:customStyle="1" w:styleId="Heading1Char">
    <w:name w:val="Heading 1 Char"/>
    <w:link w:val="Heading1"/>
    <w:uiPriority w:val="1"/>
    <w:rsid w:val="008756E4"/>
    <w:rPr>
      <w:rFonts w:ascii="Arial" w:eastAsia="MS Gothic" w:hAnsi="Arial" w:cs="Arial"/>
      <w:b/>
      <w:color w:val="201547"/>
      <w:kern w:val="32"/>
      <w:sz w:val="40"/>
      <w:szCs w:val="40"/>
      <w:lang w:eastAsia="en-US"/>
    </w:rPr>
  </w:style>
  <w:style w:type="character" w:customStyle="1" w:styleId="Heading2Char">
    <w:name w:val="Heading 2 Char"/>
    <w:link w:val="Heading2"/>
    <w:uiPriority w:val="1"/>
    <w:rsid w:val="00591738"/>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158BB"/>
    <w:pPr>
      <w:numPr>
        <w:numId w:val="3"/>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C1389C"/>
    <w:pPr>
      <w:spacing w:before="80" w:after="60"/>
    </w:pPr>
    <w:rPr>
      <w:rFonts w:ascii="Arial" w:hAnsi="Arial"/>
      <w:sz w:val="22"/>
      <w:szCs w:val="22"/>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1389C"/>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C1389C"/>
    <w:pPr>
      <w:spacing w:before="80" w:after="60"/>
    </w:pPr>
    <w:rPr>
      <w:rFonts w:ascii="Arial" w:hAnsi="Arial"/>
      <w:b/>
      <w:color w:val="201547"/>
      <w:sz w:val="22"/>
      <w:szCs w:val="22"/>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45187"/>
    <w:rPr>
      <w:rFonts w:ascii="Arial" w:eastAsia="Times" w:hAnsi="Arial"/>
      <w:sz w:val="22"/>
      <w:szCs w:val="22"/>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xed2Text">
    <w:name w:val="Boxed 2 Text"/>
    <w:basedOn w:val="Normal"/>
    <w:qFormat/>
    <w:rsid w:val="00695F9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character" w:styleId="Mention">
    <w:name w:val="Mention"/>
    <w:basedOn w:val="DefaultParagraphFont"/>
    <w:uiPriority w:val="99"/>
    <w:unhideWhenUsed/>
    <w:rsid w:val="003C34C2"/>
    <w:rPr>
      <w:color w:val="2B579A"/>
      <w:shd w:val="clear" w:color="auto" w:fill="E1DFDD"/>
    </w:rPr>
  </w:style>
  <w:style w:type="paragraph" w:customStyle="1" w:styleId="paragraph">
    <w:name w:val="paragraph"/>
    <w:basedOn w:val="Normal"/>
    <w:rsid w:val="0001671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16710"/>
  </w:style>
  <w:style w:type="character" w:customStyle="1" w:styleId="eop">
    <w:name w:val="eop"/>
    <w:basedOn w:val="DefaultParagraphFont"/>
    <w:rsid w:val="00016710"/>
  </w:style>
  <w:style w:type="character" w:customStyle="1" w:styleId="ui-provider">
    <w:name w:val="ui-provider"/>
    <w:basedOn w:val="DefaultParagraphFont"/>
    <w:rsid w:val="0080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909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5905562">
      <w:bodyDiv w:val="1"/>
      <w:marLeft w:val="0"/>
      <w:marRight w:val="0"/>
      <w:marTop w:val="0"/>
      <w:marBottom w:val="0"/>
      <w:divBdr>
        <w:top w:val="none" w:sz="0" w:space="0" w:color="auto"/>
        <w:left w:val="none" w:sz="0" w:space="0" w:color="auto"/>
        <w:bottom w:val="none" w:sz="0" w:space="0" w:color="auto"/>
        <w:right w:val="none" w:sz="0" w:space="0" w:color="auto"/>
      </w:divBdr>
      <w:divsChild>
        <w:div w:id="74018786">
          <w:marLeft w:val="0"/>
          <w:marRight w:val="0"/>
          <w:marTop w:val="0"/>
          <w:marBottom w:val="0"/>
          <w:divBdr>
            <w:top w:val="none" w:sz="0" w:space="0" w:color="auto"/>
            <w:left w:val="none" w:sz="0" w:space="0" w:color="auto"/>
            <w:bottom w:val="none" w:sz="0" w:space="0" w:color="auto"/>
            <w:right w:val="none" w:sz="0" w:space="0" w:color="auto"/>
          </w:divBdr>
        </w:div>
        <w:div w:id="130952360">
          <w:marLeft w:val="0"/>
          <w:marRight w:val="0"/>
          <w:marTop w:val="0"/>
          <w:marBottom w:val="0"/>
          <w:divBdr>
            <w:top w:val="none" w:sz="0" w:space="0" w:color="auto"/>
            <w:left w:val="none" w:sz="0" w:space="0" w:color="auto"/>
            <w:bottom w:val="none" w:sz="0" w:space="0" w:color="auto"/>
            <w:right w:val="none" w:sz="0" w:space="0" w:color="auto"/>
          </w:divBdr>
        </w:div>
        <w:div w:id="713120242">
          <w:marLeft w:val="0"/>
          <w:marRight w:val="0"/>
          <w:marTop w:val="0"/>
          <w:marBottom w:val="0"/>
          <w:divBdr>
            <w:top w:val="none" w:sz="0" w:space="0" w:color="auto"/>
            <w:left w:val="none" w:sz="0" w:space="0" w:color="auto"/>
            <w:bottom w:val="none" w:sz="0" w:space="0" w:color="auto"/>
            <w:right w:val="none" w:sz="0" w:space="0" w:color="auto"/>
          </w:divBdr>
        </w:div>
        <w:div w:id="934173676">
          <w:marLeft w:val="0"/>
          <w:marRight w:val="0"/>
          <w:marTop w:val="0"/>
          <w:marBottom w:val="0"/>
          <w:divBdr>
            <w:top w:val="none" w:sz="0" w:space="0" w:color="auto"/>
            <w:left w:val="none" w:sz="0" w:space="0" w:color="auto"/>
            <w:bottom w:val="none" w:sz="0" w:space="0" w:color="auto"/>
            <w:right w:val="none" w:sz="0" w:space="0" w:color="auto"/>
          </w:divBdr>
        </w:div>
        <w:div w:id="1091976487">
          <w:marLeft w:val="0"/>
          <w:marRight w:val="0"/>
          <w:marTop w:val="0"/>
          <w:marBottom w:val="0"/>
          <w:divBdr>
            <w:top w:val="none" w:sz="0" w:space="0" w:color="auto"/>
            <w:left w:val="none" w:sz="0" w:space="0" w:color="auto"/>
            <w:bottom w:val="none" w:sz="0" w:space="0" w:color="auto"/>
            <w:right w:val="none" w:sz="0" w:space="0" w:color="auto"/>
          </w:divBdr>
        </w:div>
        <w:div w:id="1259681986">
          <w:marLeft w:val="0"/>
          <w:marRight w:val="0"/>
          <w:marTop w:val="0"/>
          <w:marBottom w:val="0"/>
          <w:divBdr>
            <w:top w:val="none" w:sz="0" w:space="0" w:color="auto"/>
            <w:left w:val="none" w:sz="0" w:space="0" w:color="auto"/>
            <w:bottom w:val="none" w:sz="0" w:space="0" w:color="auto"/>
            <w:right w:val="none" w:sz="0" w:space="0" w:color="auto"/>
          </w:divBdr>
        </w:div>
        <w:div w:id="189773874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288175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1609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95206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br.business.gov.au/" TargetMode="External"/><Relationship Id="rId26" Type="http://schemas.openxmlformats.org/officeDocument/2006/relationships/hyperlink" Target="mailto:foodrelief.team@dffh.vic.gov.au" TargetMode="External"/><Relationship Id="rId3" Type="http://schemas.openxmlformats.org/officeDocument/2006/relationships/customXml" Target="../customXml/item3.xml"/><Relationship Id="rId21" Type="http://schemas.openxmlformats.org/officeDocument/2006/relationships/hyperlink" Target="https://www.acn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community-food-relief-program-local-grants" TargetMode="External"/><Relationship Id="rId25" Type="http://schemas.openxmlformats.org/officeDocument/2006/relationships/hyperlink" Target="mailto:foodrelief.team@dff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r.business.gov.au" TargetMode="External"/><Relationship Id="rId20" Type="http://schemas.openxmlformats.org/officeDocument/2006/relationships/hyperlink" Target="https://asic.gov.au/"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coordination-grant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foodrelief.team@dffh.vic.gov.au"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consumer.vic.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ric.gov.au/" TargetMode="External"/><Relationship Id="rId27" Type="http://schemas.openxmlformats.org/officeDocument/2006/relationships/hyperlink" Target="https://creativecommons.org/licenses/by/4.0/" TargetMode="External"/><Relationship Id="rId30" Type="http://schemas.openxmlformats.org/officeDocument/2006/relationships/hyperlink" Target="https://www.vic.gov.au/community-food-relief-program-coordination-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DFF6C-0259-44E4-B2A0-C38BFA4F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2024-25 Community Food Relief Program - Coordination Grants: Question and Answer</vt:lpstr>
    </vt:vector>
  </TitlesOfParts>
  <Company>Victoria State Government, Department of Families, Fairness and Housing</Company>
  <LinksUpToDate>false</LinksUpToDate>
  <CharactersWithSpaces>13294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Community Food Relief Program - Coordination Grants: Question and Answer</dc:title>
  <dc:subject>2024-25 Community Food Relief Program - Coordination Grants: Question and Answer</dc:subject>
  <dc:creator>Policy and Systems</dc:creator>
  <cp:keywords>2024-25 Community Food Relief Program - Coordination Grants: Question and Answer, frequently asked questions</cp:keywords>
  <cp:lastPrinted>2021-02-02T04:27:00Z</cp:lastPrinted>
  <dcterms:created xsi:type="dcterms:W3CDTF">2024-06-21T10:57:00Z</dcterms:created>
  <dcterms:modified xsi:type="dcterms:W3CDTF">2024-07-26T04:00:00Z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y fmtid="{D5CDD505-2E9C-101B-9397-08002B2CF9AE}" pid="25" name="GrammarlyDocumentId">
    <vt:lpwstr>c0ce9db0c8a34eb5d939b6b1a5301878b29f1970403bea0da47f32056e6ad408</vt:lpwstr>
  </property>
</Properties>
</file>