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2C8283E8" w:rsidR="00DA77A1" w:rsidRDefault="00080455" w:rsidP="007868CF">
      <w:pPr>
        <w:pStyle w:val="Reference"/>
      </w:pPr>
      <w:r>
        <w:t>2 July</w:t>
      </w:r>
      <w:r w:rsidR="007A3E6F">
        <w:t xml:space="preserve"> </w:t>
      </w:r>
      <w:r w:rsidR="000A1957">
        <w:t>202</w:t>
      </w:r>
      <w:r w:rsidR="007A3E6F">
        <w:t>4</w:t>
      </w:r>
    </w:p>
    <w:p w14:paraId="15034EE8" w14:textId="77777777" w:rsidR="00362169" w:rsidRDefault="00362169" w:rsidP="007868CF">
      <w:pPr>
        <w:spacing w:after="160" w:line="259" w:lineRule="auto"/>
        <w:jc w:val="center"/>
        <w:rPr>
          <w:rFonts w:ascii="Calibri" w:eastAsia="Calibri" w:hAnsi="Calibri" w:cs="Times New Roman"/>
          <w:b/>
          <w:sz w:val="40"/>
          <w:szCs w:val="40"/>
          <w:lang w:eastAsia="en-US"/>
        </w:rPr>
      </w:pPr>
    </w:p>
    <w:p w14:paraId="0B7AC0BD" w14:textId="2DE71452"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659922F"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758662D" w14:textId="35E4CAB8" w:rsidR="00760CBA" w:rsidRDefault="00873003"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DANNY O’BRIEN</w:t>
      </w:r>
    </w:p>
    <w:p w14:paraId="285D475E" w14:textId="77777777" w:rsidR="00362169" w:rsidRDefault="00362169" w:rsidP="00CE49D2">
      <w:pPr>
        <w:spacing w:after="160" w:line="259" w:lineRule="auto"/>
        <w:jc w:val="center"/>
        <w:rPr>
          <w:rFonts w:ascii="Calibri" w:eastAsia="Calibri" w:hAnsi="Calibri" w:cs="Times New Roman"/>
          <w:b/>
          <w:sz w:val="28"/>
          <w:szCs w:val="28"/>
          <w:lang w:eastAsia="en-US"/>
        </w:rPr>
      </w:pPr>
    </w:p>
    <w:p w14:paraId="706A3341" w14:textId="643A33AD" w:rsidR="007868CF" w:rsidRDefault="007868CF" w:rsidP="00E862DD">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C6D47">
        <w:rPr>
          <w:rFonts w:ascii="Calibri" w:eastAsia="Calibri" w:hAnsi="Calibri" w:cs="Times New Roman"/>
          <w:b/>
          <w:sz w:val="24"/>
          <w:szCs w:val="24"/>
          <w:lang w:eastAsia="en-US"/>
        </w:rPr>
        <w:tab/>
      </w:r>
      <w:r w:rsidR="009E5E0A">
        <w:rPr>
          <w:rFonts w:ascii="Calibri" w:eastAsia="Calibri" w:hAnsi="Calibri" w:cs="Times New Roman"/>
          <w:bCs/>
          <w:sz w:val="24"/>
          <w:szCs w:val="24"/>
          <w:lang w:eastAsia="en-US"/>
        </w:rPr>
        <w:t>1</w:t>
      </w:r>
      <w:r w:rsidR="00873003">
        <w:rPr>
          <w:rFonts w:ascii="Calibri" w:eastAsia="Calibri" w:hAnsi="Calibri" w:cs="Times New Roman"/>
          <w:bCs/>
          <w:sz w:val="24"/>
          <w:szCs w:val="24"/>
          <w:lang w:eastAsia="en-US"/>
        </w:rPr>
        <w:t>3</w:t>
      </w:r>
      <w:r w:rsidR="009E5E0A">
        <w:rPr>
          <w:rFonts w:ascii="Calibri" w:eastAsia="Calibri" w:hAnsi="Calibri" w:cs="Times New Roman"/>
          <w:bCs/>
          <w:sz w:val="24"/>
          <w:szCs w:val="24"/>
          <w:lang w:eastAsia="en-US"/>
        </w:rPr>
        <w:t xml:space="preserve"> </w:t>
      </w:r>
      <w:r w:rsidR="007A3E6F">
        <w:rPr>
          <w:rFonts w:ascii="Calibri" w:eastAsia="Calibri" w:hAnsi="Calibri" w:cs="Times New Roman"/>
          <w:bCs/>
          <w:sz w:val="24"/>
          <w:szCs w:val="24"/>
          <w:lang w:eastAsia="en-US"/>
        </w:rPr>
        <w:t xml:space="preserve">June </w:t>
      </w:r>
      <w:r w:rsidR="00CE49D2">
        <w:rPr>
          <w:rFonts w:ascii="Calibri" w:eastAsia="Calibri" w:hAnsi="Calibri" w:cs="Times New Roman"/>
          <w:bCs/>
          <w:sz w:val="24"/>
          <w:szCs w:val="24"/>
          <w:lang w:eastAsia="en-US"/>
        </w:rPr>
        <w:t>202</w:t>
      </w:r>
      <w:r w:rsidR="007A3E6F">
        <w:rPr>
          <w:rFonts w:ascii="Calibri" w:eastAsia="Calibri" w:hAnsi="Calibri" w:cs="Times New Roman"/>
          <w:bCs/>
          <w:sz w:val="24"/>
          <w:szCs w:val="24"/>
          <w:lang w:eastAsia="en-US"/>
        </w:rPr>
        <w:t>4</w:t>
      </w:r>
    </w:p>
    <w:p w14:paraId="76257467" w14:textId="77777777" w:rsidR="0048580B" w:rsidRDefault="0048580B" w:rsidP="00E862DD">
      <w:pPr>
        <w:spacing w:line="259" w:lineRule="auto"/>
        <w:jc w:val="both"/>
        <w:rPr>
          <w:rFonts w:ascii="Calibri" w:eastAsia="Calibri" w:hAnsi="Calibri" w:cs="Times New Roman"/>
          <w:bCs/>
          <w:sz w:val="24"/>
          <w:szCs w:val="24"/>
          <w:lang w:eastAsia="en-US"/>
        </w:rPr>
      </w:pPr>
    </w:p>
    <w:p w14:paraId="207B297B" w14:textId="40A61616" w:rsidR="0048580B" w:rsidRDefault="0048580B" w:rsidP="00E862DD">
      <w:pPr>
        <w:spacing w:line="259" w:lineRule="auto"/>
        <w:jc w:val="both"/>
        <w:rPr>
          <w:rFonts w:ascii="Calibri" w:eastAsia="Calibri" w:hAnsi="Calibri" w:cs="Times New Roman"/>
          <w:sz w:val="24"/>
          <w:szCs w:val="24"/>
          <w:lang w:eastAsia="en-US"/>
        </w:rPr>
      </w:pPr>
      <w:r w:rsidRPr="0048580B">
        <w:rPr>
          <w:rFonts w:ascii="Calibri" w:eastAsia="Calibri" w:hAnsi="Calibri" w:cs="Times New Roman"/>
          <w:b/>
          <w:sz w:val="24"/>
          <w:szCs w:val="24"/>
          <w:lang w:eastAsia="en-US"/>
        </w:rPr>
        <w:t>Date of decision:</w:t>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009E5E0A">
        <w:rPr>
          <w:rFonts w:ascii="Calibri" w:eastAsia="Calibri" w:hAnsi="Calibri" w:cs="Times New Roman"/>
          <w:bCs/>
          <w:sz w:val="24"/>
          <w:szCs w:val="24"/>
          <w:lang w:eastAsia="en-US"/>
        </w:rPr>
        <w:t>1</w:t>
      </w:r>
      <w:r w:rsidR="00873003">
        <w:rPr>
          <w:rFonts w:ascii="Calibri" w:eastAsia="Calibri" w:hAnsi="Calibri" w:cs="Times New Roman"/>
          <w:bCs/>
          <w:sz w:val="24"/>
          <w:szCs w:val="24"/>
          <w:lang w:eastAsia="en-US"/>
        </w:rPr>
        <w:t xml:space="preserve">3 </w:t>
      </w:r>
      <w:r w:rsidR="007A3E6F">
        <w:rPr>
          <w:rFonts w:ascii="Calibri" w:eastAsia="Calibri" w:hAnsi="Calibri" w:cs="Times New Roman"/>
          <w:bCs/>
          <w:sz w:val="24"/>
          <w:szCs w:val="24"/>
          <w:lang w:eastAsia="en-US"/>
        </w:rPr>
        <w:t>J</w:t>
      </w:r>
      <w:r>
        <w:rPr>
          <w:rFonts w:ascii="Calibri" w:eastAsia="Calibri" w:hAnsi="Calibri" w:cs="Times New Roman"/>
          <w:bCs/>
          <w:sz w:val="24"/>
          <w:szCs w:val="24"/>
          <w:lang w:eastAsia="en-US"/>
        </w:rPr>
        <w:t>une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E8518C9"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133544">
        <w:rPr>
          <w:rFonts w:ascii="Calibri" w:eastAsia="Calibri" w:hAnsi="Calibri" w:cs="Times New Roman"/>
          <w:sz w:val="24"/>
          <w:szCs w:val="24"/>
          <w:lang w:eastAsia="en-US"/>
        </w:rPr>
        <w:t xml:space="preserve">dge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73003">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364F9FF"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42E55">
        <w:rPr>
          <w:rFonts w:ascii="Calibri" w:eastAsia="Calibri" w:hAnsi="Calibri" w:cs="Times New Roman"/>
          <w:sz w:val="24"/>
          <w:szCs w:val="24"/>
          <w:lang w:eastAsia="en-US"/>
        </w:rPr>
        <w:t xml:space="preserve">Mr </w:t>
      </w:r>
      <w:r w:rsidR="00873003">
        <w:rPr>
          <w:rFonts w:ascii="Calibri" w:eastAsia="Calibri" w:hAnsi="Calibri" w:cs="Times New Roman"/>
          <w:sz w:val="24"/>
          <w:szCs w:val="24"/>
          <w:lang w:eastAsia="en-US"/>
        </w:rPr>
        <w:t xml:space="preserve">Marwan El-Asmar </w:t>
      </w:r>
      <w:r w:rsidRPr="007868CF">
        <w:rPr>
          <w:rFonts w:ascii="Calibri" w:eastAsia="Calibri" w:hAnsi="Calibri" w:cs="Times New Roman"/>
          <w:sz w:val="24"/>
          <w:szCs w:val="24"/>
          <w:lang w:eastAsia="en-US"/>
        </w:rPr>
        <w:t>appeared on behalf of the Stewards.</w:t>
      </w:r>
    </w:p>
    <w:p w14:paraId="5688DBC9" w14:textId="5F5ECCC4"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 xml:space="preserve">Mr </w:t>
      </w:r>
      <w:r w:rsidR="00873003">
        <w:rPr>
          <w:rFonts w:ascii="Calibri" w:eastAsia="Calibri" w:hAnsi="Calibri" w:cs="Times New Roman"/>
          <w:sz w:val="24"/>
          <w:szCs w:val="24"/>
          <w:lang w:eastAsia="en-US"/>
        </w:rPr>
        <w:t xml:space="preserve">Damian Sheales </w:t>
      </w:r>
      <w:r w:rsidR="00FF56F5">
        <w:rPr>
          <w:rFonts w:ascii="Calibri" w:eastAsia="Calibri" w:hAnsi="Calibri" w:cs="Times New Roman"/>
          <w:sz w:val="24"/>
          <w:szCs w:val="24"/>
          <w:lang w:eastAsia="en-US"/>
        </w:rPr>
        <w:t xml:space="preserve">represented </w:t>
      </w:r>
      <w:r w:rsidR="00923728">
        <w:rPr>
          <w:rFonts w:ascii="Calibri" w:eastAsia="Calibri" w:hAnsi="Calibri" w:cs="Times New Roman"/>
          <w:sz w:val="24"/>
          <w:szCs w:val="24"/>
          <w:lang w:eastAsia="en-US"/>
        </w:rPr>
        <w:t>M</w:t>
      </w:r>
      <w:r w:rsidR="00873003">
        <w:rPr>
          <w:rFonts w:ascii="Calibri" w:eastAsia="Calibri" w:hAnsi="Calibri" w:cs="Times New Roman"/>
          <w:sz w:val="24"/>
          <w:szCs w:val="24"/>
          <w:lang w:eastAsia="en-US"/>
        </w:rPr>
        <w:t>r Danny O’Brien</w:t>
      </w:r>
      <w:r w:rsidR="00FF56F5">
        <w:rPr>
          <w:rFonts w:ascii="Calibri" w:eastAsia="Calibri" w:hAnsi="Calibri" w:cs="Times New Roman"/>
          <w:sz w:val="24"/>
          <w:szCs w:val="24"/>
          <w:lang w:eastAsia="en-US"/>
        </w:rPr>
        <w:t xml:space="preserve">. </w:t>
      </w:r>
      <w:r w:rsidR="00013BF1">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3E48A97" w14:textId="265F6B69" w:rsidR="00E854D1" w:rsidRPr="00E854D1" w:rsidRDefault="000C4ED8" w:rsidP="00E854D1">
      <w:pPr>
        <w:spacing w:line="259" w:lineRule="auto"/>
        <w:ind w:left="2880" w:hanging="2880"/>
        <w:jc w:val="both"/>
        <w:rPr>
          <w:rFonts w:ascii="Calibri" w:eastAsia="Calibri" w:hAnsi="Calibri" w:cs="Times New Roman"/>
          <w:b/>
          <w:bCs/>
          <w:sz w:val="24"/>
          <w:szCs w:val="24"/>
          <w:lang w:eastAsia="en-US"/>
        </w:rPr>
      </w:pPr>
      <w:r>
        <w:rPr>
          <w:rFonts w:ascii="Calibri" w:eastAsia="Calibri" w:hAnsi="Calibri" w:cs="Times New Roman"/>
          <w:b/>
          <w:sz w:val="24"/>
          <w:szCs w:val="24"/>
          <w:lang w:eastAsia="en-US"/>
        </w:rPr>
        <w:t>Charge</w:t>
      </w:r>
      <w:r w:rsidR="00E854D1">
        <w:rPr>
          <w:rFonts w:ascii="Calibri" w:eastAsia="Calibri" w:hAnsi="Calibri" w:cs="Times New Roman"/>
          <w:b/>
          <w:sz w:val="24"/>
          <w:szCs w:val="24"/>
          <w:lang w:eastAsia="en-US"/>
        </w:rPr>
        <w:t>s and particulars</w:t>
      </w:r>
      <w:r w:rsidR="00620ED7">
        <w:rPr>
          <w:rFonts w:ascii="Calibri" w:eastAsia="Calibri" w:hAnsi="Calibri" w:cs="Times New Roman"/>
          <w:b/>
          <w:sz w:val="24"/>
          <w:szCs w:val="24"/>
          <w:lang w:eastAsia="en-US"/>
        </w:rPr>
        <w:t>:</w:t>
      </w:r>
      <w:r>
        <w:rPr>
          <w:rFonts w:ascii="Calibri" w:eastAsia="Calibri" w:hAnsi="Calibri" w:cs="Times New Roman"/>
          <w:b/>
          <w:sz w:val="24"/>
          <w:szCs w:val="24"/>
          <w:lang w:eastAsia="en-US"/>
        </w:rPr>
        <w:tab/>
      </w:r>
      <w:bookmarkStart w:id="1" w:name="_Hlk9511434"/>
      <w:r w:rsidR="00E854D1" w:rsidRPr="00E854D1">
        <w:rPr>
          <w:rFonts w:ascii="Calibri" w:eastAsia="Calibri" w:hAnsi="Calibri" w:cs="Times New Roman"/>
          <w:b/>
          <w:bCs/>
          <w:sz w:val="24"/>
          <w:szCs w:val="24"/>
          <w:lang w:eastAsia="en-US"/>
        </w:rPr>
        <w:t>Charge 1 of 2: AR 240(2)</w:t>
      </w:r>
    </w:p>
    <w:p w14:paraId="51A5A60F"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p>
    <w:p w14:paraId="5AE07A2B" w14:textId="2899E27A"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r w:rsidRPr="00E854D1">
        <w:rPr>
          <w:rFonts w:ascii="Calibri" w:eastAsia="Calibri" w:hAnsi="Calibri" w:cs="Times New Roman"/>
          <w:bCs/>
          <w:sz w:val="24"/>
          <w:szCs w:val="24"/>
          <w:lang w:eastAsia="en-US"/>
        </w:rPr>
        <w:t>AR 240(2) reads as follows:</w:t>
      </w:r>
    </w:p>
    <w:p w14:paraId="70BBB2F6"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p>
    <w:p w14:paraId="6BCD846C"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t>AR 240 Prohibited substance in sample taken from horse at race meeting</w:t>
      </w:r>
    </w:p>
    <w:p w14:paraId="465E0338"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t>…</w:t>
      </w:r>
    </w:p>
    <w:p w14:paraId="1FAE490C"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p>
    <w:p w14:paraId="7C3512B2" w14:textId="77777777" w:rsidR="00E854D1" w:rsidRPr="00E854D1" w:rsidRDefault="00E854D1" w:rsidP="00E854D1">
      <w:pPr>
        <w:numPr>
          <w:ilvl w:val="0"/>
          <w:numId w:val="10"/>
        </w:numPr>
        <w:spacing w:line="259" w:lineRule="auto"/>
        <w:jc w:val="both"/>
        <w:rPr>
          <w:rFonts w:ascii="Calibri" w:eastAsia="Calibri" w:hAnsi="Calibri" w:cs="Times New Roman"/>
          <w:bCs/>
          <w:i/>
          <w:sz w:val="24"/>
          <w:szCs w:val="24"/>
          <w:lang w:eastAsia="en-US"/>
        </w:rPr>
      </w:pPr>
      <w:r w:rsidRPr="00E854D1">
        <w:rPr>
          <w:rFonts w:ascii="Calibri" w:eastAsia="Calibri" w:hAnsi="Calibri" w:cs="Times New Roman"/>
          <w:bCs/>
          <w:i/>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1B1B1F7E"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p>
    <w:p w14:paraId="2AD168B7"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t>The particulars of the charge</w:t>
      </w:r>
    </w:p>
    <w:p w14:paraId="3EAB00C2"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p>
    <w:p w14:paraId="4148E8DE" w14:textId="77777777" w:rsidR="00E854D1" w:rsidRPr="00E854D1" w:rsidRDefault="00E854D1" w:rsidP="00E854D1">
      <w:pPr>
        <w:numPr>
          <w:ilvl w:val="0"/>
          <w:numId w:val="8"/>
        </w:numPr>
        <w:tabs>
          <w:tab w:val="num" w:pos="1276"/>
        </w:tabs>
        <w:spacing w:line="259" w:lineRule="auto"/>
        <w:jc w:val="both"/>
        <w:rPr>
          <w:rFonts w:ascii="Calibri" w:eastAsia="Calibri" w:hAnsi="Calibri" w:cs="Times New Roman"/>
          <w:bCs/>
          <w:sz w:val="24"/>
          <w:szCs w:val="24"/>
          <w:lang w:eastAsia="en-US"/>
        </w:rPr>
      </w:pPr>
      <w:r w:rsidRPr="00E854D1">
        <w:rPr>
          <w:rFonts w:ascii="Calibri" w:eastAsia="Calibri" w:hAnsi="Calibri" w:cs="Times New Roman"/>
          <w:bCs/>
          <w:sz w:val="24"/>
          <w:szCs w:val="24"/>
          <w:lang w:eastAsia="en-US"/>
        </w:rPr>
        <w:t xml:space="preserve">You are, and were at all relevant times, a trainer licensed by Racing Victoria and a person bound by the Rules of Racing. </w:t>
      </w:r>
    </w:p>
    <w:p w14:paraId="251A770C"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p>
    <w:p w14:paraId="0355DE81" w14:textId="77777777" w:rsidR="00E854D1" w:rsidRPr="00E854D1" w:rsidRDefault="00E854D1" w:rsidP="00E854D1">
      <w:pPr>
        <w:numPr>
          <w:ilvl w:val="0"/>
          <w:numId w:val="8"/>
        </w:numPr>
        <w:tabs>
          <w:tab w:val="num" w:pos="1276"/>
        </w:tabs>
        <w:spacing w:line="259" w:lineRule="auto"/>
        <w:jc w:val="both"/>
        <w:rPr>
          <w:rFonts w:ascii="Calibri" w:eastAsia="Calibri" w:hAnsi="Calibri" w:cs="Times New Roman"/>
          <w:bCs/>
          <w:sz w:val="24"/>
          <w:szCs w:val="24"/>
          <w:lang w:eastAsia="en-US"/>
        </w:rPr>
      </w:pPr>
      <w:r w:rsidRPr="00E854D1">
        <w:rPr>
          <w:rFonts w:ascii="Calibri" w:eastAsia="Calibri" w:hAnsi="Calibri" w:cs="Times New Roman"/>
          <w:bCs/>
          <w:sz w:val="24"/>
          <w:szCs w:val="24"/>
          <w:lang w:eastAsia="en-US"/>
        </w:rPr>
        <w:t>You were, at all relevant times, the trainer of</w:t>
      </w:r>
      <w:r w:rsidRPr="00E854D1">
        <w:rPr>
          <w:rFonts w:ascii="Calibri" w:eastAsia="Calibri" w:hAnsi="Calibri" w:cs="Times New Roman"/>
          <w:bCs/>
          <w:i/>
          <w:sz w:val="24"/>
          <w:szCs w:val="24"/>
          <w:lang w:eastAsia="en-US"/>
        </w:rPr>
        <w:t xml:space="preserve"> Princeofcambridge </w:t>
      </w:r>
      <w:r w:rsidRPr="00E854D1">
        <w:rPr>
          <w:rFonts w:ascii="Calibri" w:eastAsia="Calibri" w:hAnsi="Calibri" w:cs="Times New Roman"/>
          <w:bCs/>
          <w:iCs/>
          <w:sz w:val="24"/>
          <w:szCs w:val="24"/>
          <w:lang w:eastAsia="en-US"/>
        </w:rPr>
        <w:t xml:space="preserve">(the </w:t>
      </w:r>
      <w:r w:rsidRPr="00E854D1">
        <w:rPr>
          <w:rFonts w:ascii="Calibri" w:eastAsia="Calibri" w:hAnsi="Calibri" w:cs="Times New Roman"/>
          <w:b/>
          <w:bCs/>
          <w:iCs/>
          <w:sz w:val="24"/>
          <w:szCs w:val="24"/>
          <w:lang w:eastAsia="en-US"/>
        </w:rPr>
        <w:t>Horse</w:t>
      </w:r>
      <w:r w:rsidRPr="00E854D1">
        <w:rPr>
          <w:rFonts w:ascii="Calibri" w:eastAsia="Calibri" w:hAnsi="Calibri" w:cs="Times New Roman"/>
          <w:bCs/>
          <w:iCs/>
          <w:sz w:val="24"/>
          <w:szCs w:val="24"/>
          <w:lang w:eastAsia="en-US"/>
        </w:rPr>
        <w:t>)</w:t>
      </w:r>
      <w:r w:rsidRPr="00E854D1">
        <w:rPr>
          <w:rFonts w:ascii="Calibri" w:eastAsia="Calibri" w:hAnsi="Calibri" w:cs="Times New Roman"/>
          <w:bCs/>
          <w:i/>
          <w:sz w:val="24"/>
          <w:szCs w:val="24"/>
          <w:lang w:eastAsia="en-US"/>
        </w:rPr>
        <w:t>.</w:t>
      </w:r>
    </w:p>
    <w:p w14:paraId="1045B7DC"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p>
    <w:p w14:paraId="5DAB20DA" w14:textId="77777777" w:rsidR="00E854D1" w:rsidRDefault="00E854D1" w:rsidP="00E854D1">
      <w:pPr>
        <w:numPr>
          <w:ilvl w:val="0"/>
          <w:numId w:val="8"/>
        </w:numPr>
        <w:tabs>
          <w:tab w:val="num" w:pos="1276"/>
        </w:tabs>
        <w:spacing w:line="259" w:lineRule="auto"/>
        <w:jc w:val="both"/>
        <w:rPr>
          <w:rFonts w:ascii="Calibri" w:eastAsia="Calibri" w:hAnsi="Calibri" w:cs="Times New Roman"/>
          <w:bCs/>
          <w:sz w:val="24"/>
          <w:szCs w:val="24"/>
          <w:lang w:eastAsia="en-US"/>
        </w:rPr>
      </w:pPr>
      <w:r w:rsidRPr="00E854D1">
        <w:rPr>
          <w:rFonts w:ascii="Calibri" w:eastAsia="Calibri" w:hAnsi="Calibri" w:cs="Times New Roman"/>
          <w:bCs/>
          <w:sz w:val="24"/>
          <w:szCs w:val="24"/>
          <w:lang w:eastAsia="en-US"/>
        </w:rPr>
        <w:lastRenderedPageBreak/>
        <w:t>On 22 February 2024</w:t>
      </w:r>
      <w:r w:rsidRPr="00E854D1">
        <w:rPr>
          <w:rFonts w:ascii="Calibri" w:eastAsia="Calibri" w:hAnsi="Calibri" w:cs="Times New Roman"/>
          <w:bCs/>
          <w:i/>
          <w:sz w:val="24"/>
          <w:szCs w:val="24"/>
          <w:lang w:eastAsia="en-US"/>
        </w:rPr>
        <w:t xml:space="preserve">, </w:t>
      </w:r>
      <w:r w:rsidRPr="00E854D1">
        <w:rPr>
          <w:rFonts w:ascii="Calibri" w:eastAsia="Calibri" w:hAnsi="Calibri" w:cs="Times New Roman"/>
          <w:bCs/>
          <w:iCs/>
          <w:sz w:val="24"/>
          <w:szCs w:val="24"/>
          <w:lang w:eastAsia="en-US"/>
        </w:rPr>
        <w:t xml:space="preserve">the Horse </w:t>
      </w:r>
      <w:r w:rsidRPr="00E854D1">
        <w:rPr>
          <w:rFonts w:ascii="Calibri" w:eastAsia="Calibri" w:hAnsi="Calibri" w:cs="Times New Roman"/>
          <w:bCs/>
          <w:sz w:val="24"/>
          <w:szCs w:val="24"/>
          <w:lang w:eastAsia="en-US"/>
        </w:rPr>
        <w:t xml:space="preserve">was brought to the Sportsbet Pakenham Racecourse and was engaged to race in Race 5, G’Day Ink Tattoo Studio, Pakenham Handicap, over 1600 metres (the </w:t>
      </w:r>
      <w:r w:rsidRPr="00E854D1">
        <w:rPr>
          <w:rFonts w:ascii="Calibri" w:eastAsia="Calibri" w:hAnsi="Calibri" w:cs="Times New Roman"/>
          <w:b/>
          <w:bCs/>
          <w:sz w:val="24"/>
          <w:szCs w:val="24"/>
          <w:lang w:eastAsia="en-US"/>
        </w:rPr>
        <w:t>Race</w:t>
      </w:r>
      <w:r w:rsidRPr="00E854D1">
        <w:rPr>
          <w:rFonts w:ascii="Calibri" w:eastAsia="Calibri" w:hAnsi="Calibri" w:cs="Times New Roman"/>
          <w:bCs/>
          <w:sz w:val="24"/>
          <w:szCs w:val="24"/>
          <w:lang w:eastAsia="en-US"/>
        </w:rPr>
        <w:t>).</w:t>
      </w:r>
    </w:p>
    <w:p w14:paraId="15BA06AE" w14:textId="77777777" w:rsidR="00080455" w:rsidRPr="00E854D1" w:rsidRDefault="00080455" w:rsidP="00080455">
      <w:pPr>
        <w:spacing w:line="259" w:lineRule="auto"/>
        <w:jc w:val="both"/>
        <w:rPr>
          <w:rFonts w:ascii="Calibri" w:eastAsia="Calibri" w:hAnsi="Calibri" w:cs="Times New Roman"/>
          <w:bCs/>
          <w:sz w:val="24"/>
          <w:szCs w:val="24"/>
          <w:lang w:eastAsia="en-US"/>
        </w:rPr>
      </w:pPr>
    </w:p>
    <w:p w14:paraId="0918324D" w14:textId="77777777" w:rsidR="00E854D1" w:rsidRPr="00E854D1" w:rsidRDefault="00E854D1" w:rsidP="00E854D1">
      <w:pPr>
        <w:numPr>
          <w:ilvl w:val="0"/>
          <w:numId w:val="8"/>
        </w:numPr>
        <w:tabs>
          <w:tab w:val="num" w:pos="1276"/>
        </w:tabs>
        <w:spacing w:line="259" w:lineRule="auto"/>
        <w:jc w:val="both"/>
        <w:rPr>
          <w:rFonts w:ascii="Calibri" w:eastAsia="Calibri" w:hAnsi="Calibri" w:cs="Times New Roman"/>
          <w:bCs/>
          <w:sz w:val="24"/>
          <w:szCs w:val="24"/>
          <w:lang w:eastAsia="en-US"/>
        </w:rPr>
      </w:pPr>
      <w:r w:rsidRPr="00E854D1">
        <w:rPr>
          <w:rFonts w:ascii="Calibri" w:eastAsia="Calibri" w:hAnsi="Calibri" w:cs="Times New Roman"/>
          <w:bCs/>
          <w:sz w:val="24"/>
          <w:szCs w:val="24"/>
          <w:lang w:eastAsia="en-US"/>
        </w:rPr>
        <w:t xml:space="preserve">On 22 February 2024, prior to the Race, a blood sample (V692926) was taken from the Horse (the </w:t>
      </w:r>
      <w:r w:rsidRPr="00E854D1">
        <w:rPr>
          <w:rFonts w:ascii="Calibri" w:eastAsia="Calibri" w:hAnsi="Calibri" w:cs="Times New Roman"/>
          <w:b/>
          <w:bCs/>
          <w:sz w:val="24"/>
          <w:szCs w:val="24"/>
          <w:lang w:eastAsia="en-US"/>
        </w:rPr>
        <w:t>Sample</w:t>
      </w:r>
      <w:r w:rsidRPr="00E854D1">
        <w:rPr>
          <w:rFonts w:ascii="Calibri" w:eastAsia="Calibri" w:hAnsi="Calibri" w:cs="Times New Roman"/>
          <w:bCs/>
          <w:sz w:val="24"/>
          <w:szCs w:val="24"/>
          <w:lang w:eastAsia="en-US"/>
        </w:rPr>
        <w:t>).</w:t>
      </w:r>
    </w:p>
    <w:p w14:paraId="004E650E"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p>
    <w:p w14:paraId="5A877C96" w14:textId="77777777" w:rsidR="00E854D1" w:rsidRPr="00E854D1" w:rsidRDefault="00E854D1" w:rsidP="00E854D1">
      <w:pPr>
        <w:numPr>
          <w:ilvl w:val="0"/>
          <w:numId w:val="8"/>
        </w:numPr>
        <w:tabs>
          <w:tab w:val="num" w:pos="1276"/>
        </w:tabs>
        <w:spacing w:line="259" w:lineRule="auto"/>
        <w:jc w:val="both"/>
        <w:rPr>
          <w:rFonts w:ascii="Calibri" w:eastAsia="Calibri" w:hAnsi="Calibri" w:cs="Times New Roman"/>
          <w:bCs/>
          <w:sz w:val="24"/>
          <w:szCs w:val="24"/>
          <w:lang w:eastAsia="en-US"/>
        </w:rPr>
      </w:pPr>
      <w:r w:rsidRPr="00E854D1">
        <w:rPr>
          <w:rFonts w:ascii="Calibri" w:eastAsia="Calibri" w:hAnsi="Calibri" w:cs="Times New Roman"/>
          <w:bCs/>
          <w:sz w:val="24"/>
          <w:szCs w:val="24"/>
          <w:lang w:eastAsia="en-US"/>
        </w:rPr>
        <w:t>An analysis of the Sample detected the presence of</w:t>
      </w:r>
      <w:r w:rsidRPr="00E854D1">
        <w:rPr>
          <w:rFonts w:ascii="Calibri" w:eastAsia="Calibri" w:hAnsi="Calibri" w:cs="Times New Roman"/>
          <w:bCs/>
          <w:iCs/>
          <w:sz w:val="24"/>
          <w:szCs w:val="24"/>
          <w:lang w:eastAsia="en-US"/>
        </w:rPr>
        <w:t xml:space="preserve"> Triamcinolone Acetonide</w:t>
      </w:r>
      <w:r w:rsidRPr="00E854D1">
        <w:rPr>
          <w:rFonts w:ascii="Calibri" w:eastAsia="Calibri" w:hAnsi="Calibri" w:cs="Times New Roman"/>
          <w:bCs/>
          <w:sz w:val="24"/>
          <w:szCs w:val="24"/>
          <w:lang w:eastAsia="en-US"/>
        </w:rPr>
        <w:t>.</w:t>
      </w:r>
    </w:p>
    <w:p w14:paraId="1AC370AB"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p>
    <w:p w14:paraId="56C620BE" w14:textId="77777777" w:rsidR="00E854D1" w:rsidRPr="00E854D1" w:rsidRDefault="00E854D1" w:rsidP="00E854D1">
      <w:pPr>
        <w:numPr>
          <w:ilvl w:val="0"/>
          <w:numId w:val="8"/>
        </w:numPr>
        <w:tabs>
          <w:tab w:val="num" w:pos="1276"/>
        </w:tabs>
        <w:spacing w:line="259" w:lineRule="auto"/>
        <w:jc w:val="both"/>
        <w:rPr>
          <w:rFonts w:ascii="Calibri" w:eastAsia="Calibri" w:hAnsi="Calibri" w:cs="Times New Roman"/>
          <w:bCs/>
          <w:sz w:val="24"/>
          <w:szCs w:val="24"/>
          <w:lang w:eastAsia="en-US"/>
        </w:rPr>
      </w:pPr>
      <w:r w:rsidRPr="00E854D1">
        <w:rPr>
          <w:rFonts w:ascii="Calibri" w:eastAsia="Calibri" w:hAnsi="Calibri" w:cs="Times New Roman"/>
          <w:bCs/>
          <w:sz w:val="24"/>
          <w:szCs w:val="24"/>
          <w:lang w:eastAsia="en-US"/>
        </w:rPr>
        <w:t>Triamcinolone Acetonide is a prohibited substances pursuant to Division 1 of Part 2 of Schedule 1 (Prohibited list B) of the Australian Rules of Racing.</w:t>
      </w:r>
      <w:bookmarkEnd w:id="1"/>
    </w:p>
    <w:p w14:paraId="09E303F3"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p>
    <w:p w14:paraId="59027666"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t>Charge 2 of 2: AR 104</w:t>
      </w:r>
    </w:p>
    <w:p w14:paraId="4E8516D9"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p>
    <w:p w14:paraId="0BCFFBF0" w14:textId="1CF274A4"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r w:rsidRPr="00E854D1">
        <w:rPr>
          <w:rFonts w:ascii="Calibri" w:eastAsia="Calibri" w:hAnsi="Calibri" w:cs="Times New Roman"/>
          <w:bCs/>
          <w:sz w:val="24"/>
          <w:szCs w:val="24"/>
          <w:lang w:eastAsia="en-US"/>
        </w:rPr>
        <w:t>AR 104(1) reads as follows:</w:t>
      </w:r>
    </w:p>
    <w:p w14:paraId="4500EFEB"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p>
    <w:p w14:paraId="5000DA05"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t>AR 104 Trainers must keep treatment records</w:t>
      </w:r>
    </w:p>
    <w:p w14:paraId="4BB8CEE1" w14:textId="77777777" w:rsidR="00E854D1" w:rsidRPr="00E854D1" w:rsidRDefault="00E854D1" w:rsidP="00E854D1">
      <w:pPr>
        <w:spacing w:line="259" w:lineRule="auto"/>
        <w:ind w:left="2880" w:hanging="2880"/>
        <w:jc w:val="both"/>
        <w:rPr>
          <w:rFonts w:ascii="Calibri" w:eastAsia="Calibri" w:hAnsi="Calibri" w:cs="Times New Roman"/>
          <w:bCs/>
          <w:sz w:val="24"/>
          <w:szCs w:val="24"/>
          <w:lang w:val="en-US" w:eastAsia="en-US"/>
        </w:rPr>
      </w:pPr>
    </w:p>
    <w:p w14:paraId="0BE55825" w14:textId="77777777" w:rsidR="00E854D1" w:rsidRPr="00E854D1" w:rsidRDefault="00E854D1" w:rsidP="00E854D1">
      <w:pPr>
        <w:numPr>
          <w:ilvl w:val="1"/>
          <w:numId w:val="11"/>
        </w:numPr>
        <w:spacing w:line="259" w:lineRule="auto"/>
        <w:jc w:val="both"/>
        <w:rPr>
          <w:rFonts w:ascii="Calibri" w:eastAsia="Calibri" w:hAnsi="Calibri" w:cs="Times New Roman"/>
          <w:bCs/>
          <w:i/>
          <w:iCs/>
          <w:sz w:val="24"/>
          <w:szCs w:val="24"/>
          <w:lang w:val="en-US" w:eastAsia="en-US"/>
        </w:rPr>
      </w:pPr>
      <w:r w:rsidRPr="00E854D1">
        <w:rPr>
          <w:rFonts w:ascii="Calibri" w:eastAsia="Calibri" w:hAnsi="Calibri" w:cs="Times New Roman"/>
          <w:bCs/>
          <w:i/>
          <w:iCs/>
          <w:sz w:val="24"/>
          <w:szCs w:val="24"/>
          <w:lang w:val="en-US" w:eastAsia="en-US"/>
        </w:rPr>
        <w:t xml:space="preserve">A trainer must record any medication or treatment administered to any horse in the trainer’s care by midnight on the day on which the administration was given. </w:t>
      </w:r>
    </w:p>
    <w:p w14:paraId="792DEE99" w14:textId="687BDBDA" w:rsidR="00E854D1" w:rsidRPr="00E854D1" w:rsidRDefault="00E854D1" w:rsidP="00E854D1">
      <w:pPr>
        <w:numPr>
          <w:ilvl w:val="1"/>
          <w:numId w:val="11"/>
        </w:numPr>
        <w:spacing w:line="259" w:lineRule="auto"/>
        <w:jc w:val="both"/>
        <w:rPr>
          <w:rFonts w:ascii="Calibri" w:eastAsia="Calibri" w:hAnsi="Calibri" w:cs="Times New Roman"/>
          <w:bCs/>
          <w:i/>
          <w:iCs/>
          <w:sz w:val="24"/>
          <w:szCs w:val="24"/>
          <w:lang w:val="en-US" w:eastAsia="en-US"/>
        </w:rPr>
      </w:pPr>
      <w:r w:rsidRPr="00E854D1">
        <w:rPr>
          <w:rFonts w:ascii="Calibri" w:eastAsia="Calibri" w:hAnsi="Calibri" w:cs="Times New Roman"/>
          <w:bCs/>
          <w:i/>
          <w:iCs/>
          <w:sz w:val="24"/>
          <w:szCs w:val="24"/>
          <w:lang w:val="en-US" w:eastAsia="en-US"/>
        </w:rPr>
        <w:t xml:space="preserve">For the purpose of subrule (1), each record of administration must include the following information: the name of the horse; </w:t>
      </w:r>
    </w:p>
    <w:p w14:paraId="722757CB" w14:textId="72AE2CE8" w:rsidR="00E854D1" w:rsidRPr="00E854D1" w:rsidRDefault="00E854D1" w:rsidP="00E854D1">
      <w:pPr>
        <w:spacing w:line="259" w:lineRule="auto"/>
        <w:ind w:left="1418" w:hanging="1418"/>
        <w:jc w:val="both"/>
        <w:rPr>
          <w:rFonts w:ascii="Calibri" w:eastAsia="Calibri" w:hAnsi="Calibri" w:cs="Times New Roman"/>
          <w:bCs/>
          <w:i/>
          <w:iCs/>
          <w:sz w:val="24"/>
          <w:szCs w:val="24"/>
          <w:lang w:val="en-US" w:eastAsia="en-US"/>
        </w:rPr>
      </w:pPr>
      <w:r>
        <w:rPr>
          <w:rFonts w:ascii="Calibri" w:eastAsia="Calibri" w:hAnsi="Calibri" w:cs="Times New Roman"/>
          <w:bCs/>
          <w:i/>
          <w:iCs/>
          <w:sz w:val="24"/>
          <w:szCs w:val="24"/>
          <w:lang w:val="en-US" w:eastAsia="en-US"/>
        </w:rPr>
        <w:tab/>
      </w:r>
      <w:r w:rsidRPr="00E854D1">
        <w:rPr>
          <w:rFonts w:ascii="Calibri" w:eastAsia="Calibri" w:hAnsi="Calibri" w:cs="Times New Roman"/>
          <w:bCs/>
          <w:i/>
          <w:iCs/>
          <w:sz w:val="24"/>
          <w:szCs w:val="24"/>
          <w:lang w:val="en-US" w:eastAsia="en-US"/>
        </w:rPr>
        <w:t xml:space="preserve">the date and time of administration of the treatment or medication; </w:t>
      </w:r>
    </w:p>
    <w:p w14:paraId="6A5FFC75" w14:textId="1EFDC402" w:rsidR="00E854D1" w:rsidRPr="00E854D1" w:rsidRDefault="00E854D1" w:rsidP="00E854D1">
      <w:pPr>
        <w:tabs>
          <w:tab w:val="num" w:pos="1418"/>
        </w:tabs>
        <w:spacing w:line="259" w:lineRule="auto"/>
        <w:ind w:left="1418" w:hanging="2836"/>
        <w:jc w:val="both"/>
        <w:rPr>
          <w:rFonts w:ascii="Calibri" w:eastAsia="Calibri" w:hAnsi="Calibri" w:cs="Times New Roman"/>
          <w:bCs/>
          <w:i/>
          <w:iCs/>
          <w:sz w:val="24"/>
          <w:szCs w:val="24"/>
          <w:lang w:val="en-US" w:eastAsia="en-US"/>
        </w:rPr>
      </w:pPr>
      <w:r>
        <w:rPr>
          <w:rFonts w:ascii="Calibri" w:eastAsia="Calibri" w:hAnsi="Calibri" w:cs="Times New Roman"/>
          <w:bCs/>
          <w:i/>
          <w:iCs/>
          <w:sz w:val="24"/>
          <w:szCs w:val="24"/>
          <w:lang w:val="en-US" w:eastAsia="en-US"/>
        </w:rPr>
        <w:tab/>
      </w:r>
      <w:r w:rsidRPr="00E854D1">
        <w:rPr>
          <w:rFonts w:ascii="Calibri" w:eastAsia="Calibri" w:hAnsi="Calibri" w:cs="Times New Roman"/>
          <w:bCs/>
          <w:i/>
          <w:iCs/>
          <w:sz w:val="24"/>
          <w:szCs w:val="24"/>
          <w:lang w:val="en-US" w:eastAsia="en-US"/>
        </w:rPr>
        <w:t xml:space="preserve">the name of the treatment or medication administered (brand name or active constituent); </w:t>
      </w:r>
    </w:p>
    <w:p w14:paraId="7F64FC20" w14:textId="72523F5F" w:rsidR="00E854D1" w:rsidRPr="00E854D1" w:rsidRDefault="00E854D1" w:rsidP="00E854D1">
      <w:pPr>
        <w:spacing w:line="259" w:lineRule="auto"/>
        <w:ind w:left="1418" w:hanging="1418"/>
        <w:jc w:val="both"/>
        <w:rPr>
          <w:rFonts w:ascii="Calibri" w:eastAsia="Calibri" w:hAnsi="Calibri" w:cs="Times New Roman"/>
          <w:bCs/>
          <w:i/>
          <w:iCs/>
          <w:sz w:val="24"/>
          <w:szCs w:val="24"/>
          <w:lang w:val="en-US" w:eastAsia="en-US"/>
        </w:rPr>
      </w:pPr>
      <w:r>
        <w:rPr>
          <w:rFonts w:ascii="Calibri" w:eastAsia="Calibri" w:hAnsi="Calibri" w:cs="Times New Roman"/>
          <w:bCs/>
          <w:i/>
          <w:iCs/>
          <w:sz w:val="24"/>
          <w:szCs w:val="24"/>
          <w:lang w:val="en-US" w:eastAsia="en-US"/>
        </w:rPr>
        <w:tab/>
      </w:r>
      <w:r w:rsidRPr="00E854D1">
        <w:rPr>
          <w:rFonts w:ascii="Calibri" w:eastAsia="Calibri" w:hAnsi="Calibri" w:cs="Times New Roman"/>
          <w:bCs/>
          <w:i/>
          <w:iCs/>
          <w:sz w:val="24"/>
          <w:szCs w:val="24"/>
          <w:lang w:val="en-US" w:eastAsia="en-US"/>
        </w:rPr>
        <w:t xml:space="preserve">the route of administration including by injection, stomach tube, orally, topical application or inhalation; </w:t>
      </w:r>
    </w:p>
    <w:p w14:paraId="60295FD8" w14:textId="6198F55B" w:rsidR="00E854D1" w:rsidRPr="00E854D1" w:rsidRDefault="00E854D1" w:rsidP="00E854D1">
      <w:pPr>
        <w:spacing w:line="259" w:lineRule="auto"/>
        <w:ind w:left="1418" w:hanging="1418"/>
        <w:jc w:val="both"/>
        <w:rPr>
          <w:rFonts w:ascii="Calibri" w:eastAsia="Calibri" w:hAnsi="Calibri" w:cs="Times New Roman"/>
          <w:bCs/>
          <w:i/>
          <w:iCs/>
          <w:sz w:val="24"/>
          <w:szCs w:val="24"/>
          <w:lang w:val="en-US" w:eastAsia="en-US"/>
        </w:rPr>
      </w:pPr>
      <w:r>
        <w:rPr>
          <w:rFonts w:ascii="Calibri" w:eastAsia="Calibri" w:hAnsi="Calibri" w:cs="Times New Roman"/>
          <w:bCs/>
          <w:i/>
          <w:iCs/>
          <w:sz w:val="24"/>
          <w:szCs w:val="24"/>
          <w:lang w:val="en-US" w:eastAsia="en-US"/>
        </w:rPr>
        <w:tab/>
      </w:r>
      <w:r w:rsidRPr="00E854D1">
        <w:rPr>
          <w:rFonts w:ascii="Calibri" w:eastAsia="Calibri" w:hAnsi="Calibri" w:cs="Times New Roman"/>
          <w:bCs/>
          <w:i/>
          <w:iCs/>
          <w:sz w:val="24"/>
          <w:szCs w:val="24"/>
          <w:lang w:val="en-US" w:eastAsia="en-US"/>
        </w:rPr>
        <w:t xml:space="preserve">the amount of medication given (if applicable); </w:t>
      </w:r>
    </w:p>
    <w:p w14:paraId="2E4EC400" w14:textId="440984CB" w:rsidR="00E854D1" w:rsidRPr="00E854D1" w:rsidRDefault="00E854D1" w:rsidP="00E854D1">
      <w:pPr>
        <w:spacing w:line="259" w:lineRule="auto"/>
        <w:ind w:left="1418" w:hanging="1418"/>
        <w:jc w:val="both"/>
        <w:rPr>
          <w:rFonts w:ascii="Calibri" w:eastAsia="Calibri" w:hAnsi="Calibri" w:cs="Times New Roman"/>
          <w:bCs/>
          <w:i/>
          <w:iCs/>
          <w:sz w:val="24"/>
          <w:szCs w:val="24"/>
          <w:lang w:val="en-US" w:eastAsia="en-US"/>
        </w:rPr>
      </w:pPr>
      <w:r>
        <w:rPr>
          <w:rFonts w:ascii="Calibri" w:eastAsia="Calibri" w:hAnsi="Calibri" w:cs="Times New Roman"/>
          <w:bCs/>
          <w:i/>
          <w:iCs/>
          <w:sz w:val="24"/>
          <w:szCs w:val="24"/>
          <w:lang w:val="en-US" w:eastAsia="en-US"/>
        </w:rPr>
        <w:tab/>
      </w:r>
      <w:r w:rsidRPr="00E854D1">
        <w:rPr>
          <w:rFonts w:ascii="Calibri" w:eastAsia="Calibri" w:hAnsi="Calibri" w:cs="Times New Roman"/>
          <w:bCs/>
          <w:i/>
          <w:iCs/>
          <w:sz w:val="24"/>
          <w:szCs w:val="24"/>
          <w:lang w:val="en-US" w:eastAsia="en-US"/>
        </w:rPr>
        <w:t xml:space="preserve">the duration of treatment (if applicable); </w:t>
      </w:r>
    </w:p>
    <w:p w14:paraId="1EC2085F" w14:textId="3C382654" w:rsidR="00E854D1" w:rsidRPr="00E854D1" w:rsidRDefault="00E854D1" w:rsidP="00E854D1">
      <w:pPr>
        <w:spacing w:line="259" w:lineRule="auto"/>
        <w:ind w:left="1418" w:hanging="1418"/>
        <w:jc w:val="both"/>
        <w:rPr>
          <w:rFonts w:ascii="Calibri" w:eastAsia="Calibri" w:hAnsi="Calibri" w:cs="Times New Roman"/>
          <w:bCs/>
          <w:i/>
          <w:iCs/>
          <w:sz w:val="24"/>
          <w:szCs w:val="24"/>
          <w:lang w:val="en-US" w:eastAsia="en-US"/>
        </w:rPr>
      </w:pPr>
      <w:r>
        <w:rPr>
          <w:rFonts w:ascii="Calibri" w:eastAsia="Calibri" w:hAnsi="Calibri" w:cs="Times New Roman"/>
          <w:bCs/>
          <w:i/>
          <w:iCs/>
          <w:sz w:val="24"/>
          <w:szCs w:val="24"/>
          <w:lang w:val="en-US" w:eastAsia="en-US"/>
        </w:rPr>
        <w:tab/>
      </w:r>
      <w:r w:rsidRPr="00E854D1">
        <w:rPr>
          <w:rFonts w:ascii="Calibri" w:eastAsia="Calibri" w:hAnsi="Calibri" w:cs="Times New Roman"/>
          <w:bCs/>
          <w:i/>
          <w:iCs/>
          <w:sz w:val="24"/>
          <w:szCs w:val="24"/>
          <w:lang w:val="en-US" w:eastAsia="en-US"/>
        </w:rPr>
        <w:t xml:space="preserve">the name and signature of the person/s administering and/or authorising the administration of the treatment or medication. </w:t>
      </w:r>
    </w:p>
    <w:p w14:paraId="14C7EC39" w14:textId="25366CBD" w:rsidR="00E854D1" w:rsidRPr="00E854D1" w:rsidRDefault="00E854D1" w:rsidP="00E854D1">
      <w:pPr>
        <w:spacing w:line="259" w:lineRule="auto"/>
        <w:ind w:left="1418" w:hanging="1418"/>
        <w:jc w:val="both"/>
        <w:rPr>
          <w:rFonts w:ascii="Calibri" w:eastAsia="Calibri" w:hAnsi="Calibri" w:cs="Times New Roman"/>
          <w:bCs/>
          <w:i/>
          <w:iCs/>
          <w:sz w:val="24"/>
          <w:szCs w:val="24"/>
          <w:lang w:val="en-US" w:eastAsia="en-US"/>
        </w:rPr>
      </w:pPr>
      <w:r>
        <w:rPr>
          <w:rFonts w:ascii="Calibri" w:eastAsia="Calibri" w:hAnsi="Calibri" w:cs="Times New Roman"/>
          <w:bCs/>
          <w:i/>
          <w:iCs/>
          <w:sz w:val="24"/>
          <w:szCs w:val="24"/>
          <w:lang w:val="en-US" w:eastAsia="en-US"/>
        </w:rPr>
        <w:tab/>
      </w:r>
      <w:r w:rsidRPr="00E854D1">
        <w:rPr>
          <w:rFonts w:ascii="Calibri" w:eastAsia="Calibri" w:hAnsi="Calibri" w:cs="Times New Roman"/>
          <w:bCs/>
          <w:i/>
          <w:iCs/>
          <w:sz w:val="24"/>
          <w:szCs w:val="24"/>
          <w:lang w:val="en-US" w:eastAsia="en-US"/>
        </w:rPr>
        <w:t xml:space="preserve">the reason for administering the treatment or medication. </w:t>
      </w:r>
    </w:p>
    <w:p w14:paraId="54BDF3AA" w14:textId="77777777" w:rsidR="00E854D1" w:rsidRPr="00E854D1" w:rsidRDefault="00E854D1" w:rsidP="00E854D1">
      <w:pPr>
        <w:spacing w:line="259" w:lineRule="auto"/>
        <w:ind w:left="1418"/>
        <w:jc w:val="both"/>
        <w:rPr>
          <w:rFonts w:ascii="Calibri" w:eastAsia="Calibri" w:hAnsi="Calibri" w:cs="Times New Roman"/>
          <w:bCs/>
          <w:i/>
          <w:iCs/>
          <w:sz w:val="24"/>
          <w:szCs w:val="24"/>
          <w:lang w:val="en-US" w:eastAsia="en-US"/>
        </w:rPr>
      </w:pPr>
      <w:r w:rsidRPr="00E854D1">
        <w:rPr>
          <w:rFonts w:ascii="Calibri" w:eastAsia="Calibri" w:hAnsi="Calibri" w:cs="Times New Roman"/>
          <w:bCs/>
          <w:i/>
          <w:iCs/>
          <w:sz w:val="24"/>
          <w:szCs w:val="24"/>
          <w:lang w:val="en-US" w:eastAsia="en-US"/>
        </w:rPr>
        <w:t xml:space="preserve">[subrule amended 01/02/21] </w:t>
      </w:r>
    </w:p>
    <w:p w14:paraId="16399A00" w14:textId="77777777" w:rsidR="00E854D1" w:rsidRPr="00E854D1" w:rsidRDefault="00E854D1" w:rsidP="00E854D1">
      <w:pPr>
        <w:spacing w:line="259" w:lineRule="auto"/>
        <w:ind w:left="2880" w:hanging="2880"/>
        <w:jc w:val="both"/>
        <w:rPr>
          <w:rFonts w:ascii="Calibri" w:eastAsia="Calibri" w:hAnsi="Calibri" w:cs="Times New Roman"/>
          <w:bCs/>
          <w:i/>
          <w:iCs/>
          <w:sz w:val="24"/>
          <w:szCs w:val="24"/>
          <w:lang w:val="en-US" w:eastAsia="en-US"/>
        </w:rPr>
      </w:pPr>
    </w:p>
    <w:p w14:paraId="3AD5B24A"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t>The particulars of the charge</w:t>
      </w:r>
    </w:p>
    <w:p w14:paraId="332594E1"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bookmarkStart w:id="2" w:name="_Hlk57026860"/>
    </w:p>
    <w:bookmarkEnd w:id="2"/>
    <w:p w14:paraId="43CD46F7" w14:textId="77777777" w:rsidR="00E854D1" w:rsidRPr="00E854D1" w:rsidRDefault="00E854D1" w:rsidP="00E854D1">
      <w:pPr>
        <w:numPr>
          <w:ilvl w:val="0"/>
          <w:numId w:val="9"/>
        </w:numPr>
        <w:spacing w:line="259" w:lineRule="auto"/>
        <w:jc w:val="both"/>
        <w:rPr>
          <w:rFonts w:ascii="Calibri" w:eastAsia="Calibri" w:hAnsi="Calibri" w:cs="Times New Roman"/>
          <w:bCs/>
          <w:sz w:val="24"/>
          <w:szCs w:val="24"/>
          <w:lang w:eastAsia="en-US"/>
        </w:rPr>
      </w:pPr>
      <w:r w:rsidRPr="00E854D1">
        <w:rPr>
          <w:rFonts w:ascii="Calibri" w:eastAsia="Calibri" w:hAnsi="Calibri" w:cs="Times New Roman"/>
          <w:bCs/>
          <w:sz w:val="24"/>
          <w:szCs w:val="24"/>
          <w:lang w:eastAsia="en-US"/>
        </w:rPr>
        <w:t>You are, and were at all relevant times, a trainer licensed by Racing Victoria and a person bound by the Rules of Racing.</w:t>
      </w:r>
    </w:p>
    <w:p w14:paraId="352859A8"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p>
    <w:p w14:paraId="68045965" w14:textId="77777777" w:rsidR="00E854D1" w:rsidRPr="00E854D1" w:rsidRDefault="00E854D1" w:rsidP="00E854D1">
      <w:pPr>
        <w:numPr>
          <w:ilvl w:val="0"/>
          <w:numId w:val="9"/>
        </w:numPr>
        <w:spacing w:line="259" w:lineRule="auto"/>
        <w:jc w:val="both"/>
        <w:rPr>
          <w:rFonts w:ascii="Calibri" w:eastAsia="Calibri" w:hAnsi="Calibri" w:cs="Times New Roman"/>
          <w:bCs/>
          <w:sz w:val="24"/>
          <w:szCs w:val="24"/>
          <w:lang w:eastAsia="en-US"/>
        </w:rPr>
      </w:pPr>
      <w:r w:rsidRPr="00E854D1">
        <w:rPr>
          <w:rFonts w:ascii="Calibri" w:eastAsia="Calibri" w:hAnsi="Calibri" w:cs="Times New Roman"/>
          <w:bCs/>
          <w:sz w:val="24"/>
          <w:szCs w:val="24"/>
          <w:lang w:eastAsia="en-US"/>
        </w:rPr>
        <w:lastRenderedPageBreak/>
        <w:t>You were, at all relevant times, the trainer of</w:t>
      </w:r>
      <w:r w:rsidRPr="00E854D1">
        <w:rPr>
          <w:rFonts w:ascii="Calibri" w:eastAsia="Calibri" w:hAnsi="Calibri" w:cs="Times New Roman"/>
          <w:bCs/>
          <w:i/>
          <w:sz w:val="24"/>
          <w:szCs w:val="24"/>
          <w:lang w:eastAsia="en-US"/>
        </w:rPr>
        <w:t xml:space="preserve"> Princeofcambridge </w:t>
      </w:r>
      <w:r w:rsidRPr="00E854D1">
        <w:rPr>
          <w:rFonts w:ascii="Calibri" w:eastAsia="Calibri" w:hAnsi="Calibri" w:cs="Times New Roman"/>
          <w:bCs/>
          <w:iCs/>
          <w:sz w:val="24"/>
          <w:szCs w:val="24"/>
          <w:lang w:eastAsia="en-US"/>
        </w:rPr>
        <w:t xml:space="preserve">(the </w:t>
      </w:r>
      <w:r w:rsidRPr="00E854D1">
        <w:rPr>
          <w:rFonts w:ascii="Calibri" w:eastAsia="Calibri" w:hAnsi="Calibri" w:cs="Times New Roman"/>
          <w:b/>
          <w:bCs/>
          <w:iCs/>
          <w:sz w:val="24"/>
          <w:szCs w:val="24"/>
          <w:lang w:eastAsia="en-US"/>
        </w:rPr>
        <w:t>Horse</w:t>
      </w:r>
      <w:r w:rsidRPr="00E854D1">
        <w:rPr>
          <w:rFonts w:ascii="Calibri" w:eastAsia="Calibri" w:hAnsi="Calibri" w:cs="Times New Roman"/>
          <w:bCs/>
          <w:iCs/>
          <w:sz w:val="24"/>
          <w:szCs w:val="24"/>
          <w:lang w:eastAsia="en-US"/>
        </w:rPr>
        <w:t xml:space="preserve">) </w:t>
      </w:r>
      <w:r w:rsidRPr="00E854D1">
        <w:rPr>
          <w:rFonts w:ascii="Calibri" w:eastAsia="Calibri" w:hAnsi="Calibri" w:cs="Times New Roman"/>
          <w:bCs/>
          <w:sz w:val="24"/>
          <w:szCs w:val="24"/>
          <w:lang w:eastAsia="en-US"/>
        </w:rPr>
        <w:t>and responsible for the maintenance of treatment records for any horse in your care.</w:t>
      </w:r>
    </w:p>
    <w:p w14:paraId="09E66FF4"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p>
    <w:p w14:paraId="6861AB92" w14:textId="77777777" w:rsidR="00E854D1" w:rsidRPr="00E854D1" w:rsidRDefault="00E854D1" w:rsidP="00E854D1">
      <w:pPr>
        <w:numPr>
          <w:ilvl w:val="0"/>
          <w:numId w:val="9"/>
        </w:numPr>
        <w:spacing w:line="259" w:lineRule="auto"/>
        <w:jc w:val="both"/>
        <w:rPr>
          <w:rFonts w:ascii="Calibri" w:eastAsia="Calibri" w:hAnsi="Calibri" w:cs="Times New Roman"/>
          <w:bCs/>
          <w:sz w:val="24"/>
          <w:szCs w:val="24"/>
          <w:lang w:eastAsia="en-US"/>
        </w:rPr>
      </w:pPr>
      <w:r w:rsidRPr="00E854D1">
        <w:rPr>
          <w:rFonts w:ascii="Calibri" w:eastAsia="Calibri" w:hAnsi="Calibri" w:cs="Times New Roman"/>
          <w:bCs/>
          <w:sz w:val="24"/>
          <w:szCs w:val="24"/>
          <w:lang w:eastAsia="en-US"/>
        </w:rPr>
        <w:t>On 8 February 2024, the Horse was administered Bomeral and Kenacort (Triamcinolone Acetonide).</w:t>
      </w:r>
    </w:p>
    <w:p w14:paraId="05FFE845"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p>
    <w:p w14:paraId="457E4594" w14:textId="77777777" w:rsidR="00E854D1" w:rsidRPr="00E854D1" w:rsidRDefault="00E854D1" w:rsidP="00E854D1">
      <w:pPr>
        <w:numPr>
          <w:ilvl w:val="0"/>
          <w:numId w:val="9"/>
        </w:numPr>
        <w:spacing w:line="259" w:lineRule="auto"/>
        <w:jc w:val="both"/>
        <w:rPr>
          <w:rFonts w:ascii="Calibri" w:eastAsia="Calibri" w:hAnsi="Calibri" w:cs="Times New Roman"/>
          <w:bCs/>
          <w:sz w:val="24"/>
          <w:szCs w:val="24"/>
          <w:lang w:eastAsia="en-US"/>
        </w:rPr>
      </w:pPr>
      <w:r w:rsidRPr="00E854D1">
        <w:rPr>
          <w:rFonts w:ascii="Calibri" w:eastAsia="Calibri" w:hAnsi="Calibri" w:cs="Times New Roman"/>
          <w:bCs/>
          <w:sz w:val="24"/>
          <w:szCs w:val="24"/>
          <w:lang w:eastAsia="en-US"/>
        </w:rPr>
        <w:t xml:space="preserve">On 8 February 2024, you did not record all </w:t>
      </w:r>
      <w:r w:rsidRPr="00E854D1">
        <w:rPr>
          <w:rFonts w:ascii="Calibri" w:eastAsia="Calibri" w:hAnsi="Calibri" w:cs="Times New Roman"/>
          <w:bCs/>
          <w:sz w:val="24"/>
          <w:szCs w:val="24"/>
          <w:lang w:val="en-US" w:eastAsia="en-US"/>
        </w:rPr>
        <w:t xml:space="preserve">medications or treatments administered to the Horse </w:t>
      </w:r>
      <w:r w:rsidRPr="00E854D1">
        <w:rPr>
          <w:rFonts w:ascii="Calibri" w:eastAsia="Calibri" w:hAnsi="Calibri" w:cs="Times New Roman"/>
          <w:bCs/>
          <w:sz w:val="24"/>
          <w:szCs w:val="24"/>
          <w:lang w:eastAsia="en-US"/>
        </w:rPr>
        <w:t>by the end of the day on which the administration was given, as required by AR 104(1).</w:t>
      </w:r>
    </w:p>
    <w:p w14:paraId="098807E7" w14:textId="77777777" w:rsidR="00E854D1" w:rsidRDefault="00E854D1" w:rsidP="006D4112">
      <w:pPr>
        <w:spacing w:line="259" w:lineRule="auto"/>
        <w:ind w:left="2880" w:hanging="2880"/>
        <w:jc w:val="both"/>
        <w:rPr>
          <w:rFonts w:ascii="Calibri" w:eastAsia="Calibri" w:hAnsi="Calibri" w:cs="Times New Roman"/>
          <w:bCs/>
          <w:sz w:val="24"/>
          <w:szCs w:val="24"/>
          <w:lang w:eastAsia="en-US"/>
        </w:rPr>
      </w:pPr>
    </w:p>
    <w:p w14:paraId="07E56721" w14:textId="07C518B8" w:rsidR="002470A6" w:rsidRPr="007868CF" w:rsidRDefault="007868CF" w:rsidP="00620ED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E854D1">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80455">
        <w:rPr>
          <w:rFonts w:ascii="Calibri" w:eastAsia="Calibri" w:hAnsi="Calibri" w:cs="Times New Roman"/>
          <w:sz w:val="24"/>
          <w:szCs w:val="24"/>
          <w:lang w:eastAsia="en-US"/>
        </w:rPr>
        <w:tab/>
      </w:r>
      <w:r w:rsidR="00080455">
        <w:rPr>
          <w:rFonts w:ascii="Calibri" w:eastAsia="Calibri" w:hAnsi="Calibri" w:cs="Times New Roman"/>
          <w:sz w:val="24"/>
          <w:szCs w:val="24"/>
          <w:lang w:eastAsia="en-US"/>
        </w:rPr>
        <w:tab/>
      </w:r>
      <w:r w:rsidR="004F671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E854D1">
        <w:rPr>
          <w:rFonts w:ascii="Calibri" w:eastAsia="Calibri" w:hAnsi="Calibri" w:cs="Times New Roman"/>
          <w:sz w:val="24"/>
          <w:szCs w:val="24"/>
          <w:lang w:eastAsia="en-US"/>
        </w:rPr>
        <w:t xml:space="preserve"> to both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E103A92" w14:textId="77777777" w:rsidR="00276AA5" w:rsidRDefault="00276AA5"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D36E587"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DECISION</w:t>
      </w:r>
      <w:r w:rsidR="00133544">
        <w:rPr>
          <w:rFonts w:ascii="Calibri" w:eastAsia="Calibri" w:hAnsi="Calibri" w:cs="Calibri"/>
          <w:b/>
          <w:bCs/>
          <w:kern w:val="2"/>
          <w:sz w:val="24"/>
          <w:szCs w:val="24"/>
          <w:lang w:eastAsia="en-US"/>
          <w14:ligatures w14:val="standardContextual"/>
        </w:rPr>
        <w:t xml:space="preserve"> </w:t>
      </w:r>
    </w:p>
    <w:p w14:paraId="54DF4D6B" w14:textId="5F84D01B" w:rsidR="00276AA5" w:rsidRDefault="0048580B"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M</w:t>
      </w:r>
      <w:r w:rsidR="004F671D">
        <w:rPr>
          <w:rFonts w:ascii="Calibri" w:eastAsia="Calibri" w:hAnsi="Calibri" w:cs="Calibri"/>
          <w:kern w:val="2"/>
          <w:sz w:val="24"/>
          <w:szCs w:val="24"/>
          <w:lang w:eastAsia="en-US"/>
          <w14:ligatures w14:val="standardContextual"/>
        </w:rPr>
        <w:t xml:space="preserve">r </w:t>
      </w:r>
      <w:r w:rsidR="00873003">
        <w:rPr>
          <w:rFonts w:ascii="Calibri" w:eastAsia="Calibri" w:hAnsi="Calibri" w:cs="Calibri"/>
          <w:kern w:val="2"/>
          <w:sz w:val="24"/>
          <w:szCs w:val="24"/>
          <w:lang w:eastAsia="en-US"/>
          <w14:ligatures w14:val="standardContextual"/>
        </w:rPr>
        <w:t>Danny O’Brien, you are pleading guilty to two Charges. Charge 1 relates to a breach of AR 240(2). Charge 2 is pursuant to AR 104(1).</w:t>
      </w:r>
    </w:p>
    <w:p w14:paraId="307163B8" w14:textId="77777777" w:rsidR="00873003" w:rsidRDefault="00873003" w:rsidP="00873003">
      <w:pPr>
        <w:spacing w:line="259" w:lineRule="auto"/>
        <w:jc w:val="both"/>
        <w:rPr>
          <w:rFonts w:ascii="Calibri" w:eastAsia="Calibri" w:hAnsi="Calibri" w:cs="Calibri"/>
          <w:kern w:val="2"/>
          <w:sz w:val="24"/>
          <w:szCs w:val="24"/>
          <w:lang w:eastAsia="en-US"/>
          <w14:ligatures w14:val="standardContextual"/>
        </w:rPr>
      </w:pPr>
    </w:p>
    <w:p w14:paraId="11082FC6" w14:textId="1C52DC26" w:rsidR="00873003" w:rsidRDefault="00873003"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Charge 1 arises from a positive pre-race blood sample taken by the Stewards from Prince of Cambridge, trained by you, on 22 February 2024 at Pakenham racecourse. The sample was intended to be pre-race, the horse being in Race 5. However, prior to th</w:t>
      </w:r>
      <w:r w:rsidR="00C83A3D">
        <w:rPr>
          <w:rFonts w:ascii="Calibri" w:eastAsia="Calibri" w:hAnsi="Calibri" w:cs="Calibri"/>
          <w:kern w:val="2"/>
          <w:sz w:val="24"/>
          <w:szCs w:val="24"/>
          <w:lang w:eastAsia="en-US"/>
          <w14:ligatures w14:val="standardContextual"/>
        </w:rPr>
        <w:t>at</w:t>
      </w:r>
      <w:r>
        <w:rPr>
          <w:rFonts w:ascii="Calibri" w:eastAsia="Calibri" w:hAnsi="Calibri" w:cs="Calibri"/>
          <w:kern w:val="2"/>
          <w:sz w:val="24"/>
          <w:szCs w:val="24"/>
          <w:lang w:eastAsia="en-US"/>
          <w14:ligatures w14:val="standardContextual"/>
        </w:rPr>
        <w:t xml:space="preserve"> race, the meeting was abandoned. </w:t>
      </w:r>
    </w:p>
    <w:p w14:paraId="36621496" w14:textId="77777777" w:rsidR="00873003" w:rsidRDefault="00873003" w:rsidP="00873003">
      <w:pPr>
        <w:spacing w:line="259" w:lineRule="auto"/>
        <w:jc w:val="both"/>
        <w:rPr>
          <w:rFonts w:ascii="Calibri" w:eastAsia="Calibri" w:hAnsi="Calibri" w:cs="Calibri"/>
          <w:kern w:val="2"/>
          <w:sz w:val="24"/>
          <w:szCs w:val="24"/>
          <w:lang w:eastAsia="en-US"/>
          <w14:ligatures w14:val="standardContextual"/>
        </w:rPr>
      </w:pPr>
    </w:p>
    <w:p w14:paraId="3C832E2E" w14:textId="4B83BFEF" w:rsidR="00873003" w:rsidRDefault="00873003"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 sample proved positive to </w:t>
      </w:r>
      <w:r w:rsidR="00C83A3D">
        <w:rPr>
          <w:rFonts w:ascii="Calibri" w:eastAsia="Calibri" w:hAnsi="Calibri" w:cs="Calibri"/>
          <w:kern w:val="2"/>
          <w:sz w:val="24"/>
          <w:szCs w:val="24"/>
          <w:lang w:eastAsia="en-US"/>
          <w14:ligatures w14:val="standardContextual"/>
        </w:rPr>
        <w:t>Triamcinolone</w:t>
      </w:r>
      <w:r>
        <w:rPr>
          <w:rFonts w:ascii="Calibri" w:eastAsia="Calibri" w:hAnsi="Calibri" w:cs="Calibri"/>
          <w:kern w:val="2"/>
          <w:sz w:val="24"/>
          <w:szCs w:val="24"/>
          <w:lang w:eastAsia="en-US"/>
          <w14:ligatures w14:val="standardContextual"/>
        </w:rPr>
        <w:t xml:space="preserve"> Acetonide (</w:t>
      </w:r>
      <w:r w:rsidR="00C83A3D">
        <w:rPr>
          <w:rFonts w:ascii="Calibri" w:eastAsia="Calibri" w:hAnsi="Calibri" w:cs="Calibri"/>
          <w:kern w:val="2"/>
          <w:sz w:val="24"/>
          <w:szCs w:val="24"/>
          <w:lang w:eastAsia="en-US"/>
          <w14:ligatures w14:val="standardContextual"/>
        </w:rPr>
        <w:t>cortisone</w:t>
      </w:r>
      <w:r>
        <w:rPr>
          <w:rFonts w:ascii="Calibri" w:eastAsia="Calibri" w:hAnsi="Calibri" w:cs="Calibri"/>
          <w:kern w:val="2"/>
          <w:sz w:val="24"/>
          <w:szCs w:val="24"/>
          <w:lang w:eastAsia="en-US"/>
          <w14:ligatures w14:val="standardContextual"/>
        </w:rPr>
        <w:t>). The most likely cause of the positive return was an injection into the stifle joint. This was performed by a veterinary surgeon, Dr Emma Wood</w:t>
      </w:r>
      <w:r w:rsidR="000150E1">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on the morning of 8 February 2024. A report from Dr Wood was placed in evidence. Prior to administ</w:t>
      </w:r>
      <w:r w:rsidR="000150E1">
        <w:rPr>
          <w:rFonts w:ascii="Calibri" w:eastAsia="Calibri" w:hAnsi="Calibri" w:cs="Calibri"/>
          <w:kern w:val="2"/>
          <w:sz w:val="24"/>
          <w:szCs w:val="24"/>
          <w:lang w:eastAsia="en-US"/>
          <w14:ligatures w14:val="standardContextual"/>
        </w:rPr>
        <w:t>ering</w:t>
      </w:r>
      <w:r>
        <w:rPr>
          <w:rFonts w:ascii="Calibri" w:eastAsia="Calibri" w:hAnsi="Calibri" w:cs="Calibri"/>
          <w:kern w:val="2"/>
          <w:sz w:val="24"/>
          <w:szCs w:val="24"/>
          <w:lang w:eastAsia="en-US"/>
          <w14:ligatures w14:val="standardContextual"/>
        </w:rPr>
        <w:t xml:space="preserve"> the in</w:t>
      </w:r>
      <w:r w:rsidR="000150E1">
        <w:rPr>
          <w:rFonts w:ascii="Calibri" w:eastAsia="Calibri" w:hAnsi="Calibri" w:cs="Calibri"/>
          <w:kern w:val="2"/>
          <w:sz w:val="24"/>
          <w:szCs w:val="24"/>
          <w:lang w:eastAsia="en-US"/>
          <w14:ligatures w14:val="standardContextual"/>
        </w:rPr>
        <w:t>jection</w:t>
      </w:r>
      <w:r>
        <w:rPr>
          <w:rFonts w:ascii="Calibri" w:eastAsia="Calibri" w:hAnsi="Calibri" w:cs="Calibri"/>
          <w:kern w:val="2"/>
          <w:sz w:val="24"/>
          <w:szCs w:val="24"/>
          <w:lang w:eastAsia="en-US"/>
          <w14:ligatures w14:val="standardContextual"/>
        </w:rPr>
        <w:t xml:space="preserve">, she had a conversation with you and your stable foreman. Whilst a withhold </w:t>
      </w:r>
      <w:r w:rsidR="001A53E3">
        <w:rPr>
          <w:rFonts w:ascii="Calibri" w:eastAsia="Calibri" w:hAnsi="Calibri" w:cs="Calibri"/>
          <w:kern w:val="2"/>
          <w:sz w:val="24"/>
          <w:szCs w:val="24"/>
          <w:lang w:eastAsia="en-US"/>
          <w14:ligatures w14:val="standardContextual"/>
        </w:rPr>
        <w:t xml:space="preserve">period of 8 days is prescribed </w:t>
      </w:r>
      <w:r w:rsidR="00C83A3D">
        <w:rPr>
          <w:rFonts w:ascii="Calibri" w:eastAsia="Calibri" w:hAnsi="Calibri" w:cs="Calibri"/>
          <w:kern w:val="2"/>
          <w:sz w:val="24"/>
          <w:szCs w:val="24"/>
          <w:lang w:eastAsia="en-US"/>
          <w14:ligatures w14:val="standardContextual"/>
        </w:rPr>
        <w:t>or</w:t>
      </w:r>
      <w:r w:rsidR="001A53E3">
        <w:rPr>
          <w:rFonts w:ascii="Calibri" w:eastAsia="Calibri" w:hAnsi="Calibri" w:cs="Calibri"/>
          <w:kern w:val="2"/>
          <w:sz w:val="24"/>
          <w:szCs w:val="24"/>
          <w:lang w:eastAsia="en-US"/>
          <w14:ligatures w14:val="standardContextual"/>
        </w:rPr>
        <w:t xml:space="preserve"> advised, there was some discussion of a 10 day withhold period and ultimately what was done </w:t>
      </w:r>
      <w:r w:rsidR="00C83A3D">
        <w:rPr>
          <w:rFonts w:ascii="Calibri" w:eastAsia="Calibri" w:hAnsi="Calibri" w:cs="Calibri"/>
          <w:kern w:val="2"/>
          <w:sz w:val="24"/>
          <w:szCs w:val="24"/>
          <w:lang w:eastAsia="en-US"/>
          <w14:ligatures w14:val="standardContextual"/>
        </w:rPr>
        <w:t>represented</w:t>
      </w:r>
      <w:r w:rsidR="001A53E3">
        <w:rPr>
          <w:rFonts w:ascii="Calibri" w:eastAsia="Calibri" w:hAnsi="Calibri" w:cs="Calibri"/>
          <w:kern w:val="2"/>
          <w:sz w:val="24"/>
          <w:szCs w:val="24"/>
          <w:lang w:eastAsia="en-US"/>
          <w14:ligatures w14:val="standardContextual"/>
        </w:rPr>
        <w:t xml:space="preserve"> a withhold period</w:t>
      </w:r>
      <w:r w:rsidR="000150E1">
        <w:rPr>
          <w:rFonts w:ascii="Calibri" w:eastAsia="Calibri" w:hAnsi="Calibri" w:cs="Calibri"/>
          <w:kern w:val="2"/>
          <w:sz w:val="24"/>
          <w:szCs w:val="24"/>
          <w:lang w:eastAsia="en-US"/>
          <w14:ligatures w14:val="standardContextual"/>
        </w:rPr>
        <w:t xml:space="preserve"> of 14 days</w:t>
      </w:r>
      <w:r w:rsidR="00C83A3D">
        <w:rPr>
          <w:rFonts w:ascii="Calibri" w:eastAsia="Calibri" w:hAnsi="Calibri" w:cs="Calibri"/>
          <w:kern w:val="2"/>
          <w:sz w:val="24"/>
          <w:szCs w:val="24"/>
          <w:lang w:eastAsia="en-US"/>
          <w14:ligatures w14:val="standardContextual"/>
        </w:rPr>
        <w:t>.</w:t>
      </w:r>
    </w:p>
    <w:p w14:paraId="64B01DE1" w14:textId="77777777" w:rsidR="001A53E3" w:rsidRDefault="001A53E3" w:rsidP="00873003">
      <w:pPr>
        <w:spacing w:line="259" w:lineRule="auto"/>
        <w:jc w:val="both"/>
        <w:rPr>
          <w:rFonts w:ascii="Calibri" w:eastAsia="Calibri" w:hAnsi="Calibri" w:cs="Calibri"/>
          <w:kern w:val="2"/>
          <w:sz w:val="24"/>
          <w:szCs w:val="24"/>
          <w:lang w:eastAsia="en-US"/>
          <w14:ligatures w14:val="standardContextual"/>
        </w:rPr>
      </w:pPr>
    </w:p>
    <w:p w14:paraId="1DDB7391" w14:textId="4A27CF66" w:rsidR="001A53E3" w:rsidRDefault="001A53E3"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 horse in fact was not taken to the race</w:t>
      </w:r>
      <w:r w:rsidR="000150E1">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for another 14 days. Thus, this positive return was outside</w:t>
      </w:r>
      <w:r w:rsidR="000150E1">
        <w:rPr>
          <w:rFonts w:ascii="Calibri" w:eastAsia="Calibri" w:hAnsi="Calibri" w:cs="Calibri"/>
          <w:kern w:val="2"/>
          <w:sz w:val="24"/>
          <w:szCs w:val="24"/>
          <w:lang w:eastAsia="en-US"/>
          <w14:ligatures w14:val="standardContextual"/>
        </w:rPr>
        <w:t xml:space="preserve"> </w:t>
      </w:r>
      <w:r>
        <w:rPr>
          <w:rFonts w:ascii="Calibri" w:eastAsia="Calibri" w:hAnsi="Calibri" w:cs="Calibri"/>
          <w:kern w:val="2"/>
          <w:sz w:val="24"/>
          <w:szCs w:val="24"/>
          <w:lang w:eastAsia="en-US"/>
          <w14:ligatures w14:val="standardContextual"/>
        </w:rPr>
        <w:t>the recommended non-</w:t>
      </w:r>
      <w:r w:rsidR="00C83A3D">
        <w:rPr>
          <w:rFonts w:ascii="Calibri" w:eastAsia="Calibri" w:hAnsi="Calibri" w:cs="Calibri"/>
          <w:kern w:val="2"/>
          <w:sz w:val="24"/>
          <w:szCs w:val="24"/>
          <w:lang w:eastAsia="en-US"/>
          <w14:ligatures w14:val="standardContextual"/>
        </w:rPr>
        <w:t>presentation</w:t>
      </w:r>
      <w:r>
        <w:rPr>
          <w:rFonts w:ascii="Calibri" w:eastAsia="Calibri" w:hAnsi="Calibri" w:cs="Calibri"/>
          <w:kern w:val="2"/>
          <w:sz w:val="24"/>
          <w:szCs w:val="24"/>
          <w:lang w:eastAsia="en-US"/>
          <w14:ligatures w14:val="standardContextual"/>
        </w:rPr>
        <w:t xml:space="preserve"> period. As stated, the pre-race test was positive. </w:t>
      </w:r>
    </w:p>
    <w:p w14:paraId="46896D27" w14:textId="77777777" w:rsidR="000150E1" w:rsidRDefault="000150E1" w:rsidP="00873003">
      <w:pPr>
        <w:spacing w:line="259" w:lineRule="auto"/>
        <w:jc w:val="both"/>
        <w:rPr>
          <w:rFonts w:ascii="Calibri" w:eastAsia="Calibri" w:hAnsi="Calibri" w:cs="Calibri"/>
          <w:kern w:val="2"/>
          <w:sz w:val="24"/>
          <w:szCs w:val="24"/>
          <w:lang w:eastAsia="en-US"/>
          <w14:ligatures w14:val="standardContextual"/>
        </w:rPr>
      </w:pPr>
    </w:p>
    <w:p w14:paraId="1ACA02C1" w14:textId="744C5478" w:rsidR="001A53E3" w:rsidRDefault="001A53E3"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I accept that there was little more that Mr O’Brien could have done. Despite his many years in racing as a very </w:t>
      </w:r>
      <w:r w:rsidR="00C83A3D">
        <w:rPr>
          <w:rFonts w:ascii="Calibri" w:eastAsia="Calibri" w:hAnsi="Calibri" w:cs="Calibri"/>
          <w:kern w:val="2"/>
          <w:sz w:val="24"/>
          <w:szCs w:val="24"/>
          <w:lang w:eastAsia="en-US"/>
          <w14:ligatures w14:val="standardContextual"/>
        </w:rPr>
        <w:t>busy</w:t>
      </w:r>
      <w:r>
        <w:rPr>
          <w:rFonts w:ascii="Calibri" w:eastAsia="Calibri" w:hAnsi="Calibri" w:cs="Calibri"/>
          <w:kern w:val="2"/>
          <w:sz w:val="24"/>
          <w:szCs w:val="24"/>
          <w:lang w:eastAsia="en-US"/>
          <w14:ligatures w14:val="standardContextual"/>
        </w:rPr>
        <w:t xml:space="preserve"> and highly successful trainer, he had not encountered the use of this particular medication previously. It was recommended by a </w:t>
      </w:r>
      <w:r w:rsidR="00C83A3D">
        <w:rPr>
          <w:rFonts w:ascii="Calibri" w:eastAsia="Calibri" w:hAnsi="Calibri" w:cs="Calibri"/>
          <w:kern w:val="2"/>
          <w:sz w:val="24"/>
          <w:szCs w:val="24"/>
          <w:lang w:eastAsia="en-US"/>
          <w14:ligatures w14:val="standardContextual"/>
        </w:rPr>
        <w:t>veterinary</w:t>
      </w:r>
      <w:r>
        <w:rPr>
          <w:rFonts w:ascii="Calibri" w:eastAsia="Calibri" w:hAnsi="Calibri" w:cs="Calibri"/>
          <w:kern w:val="2"/>
          <w:sz w:val="24"/>
          <w:szCs w:val="24"/>
          <w:lang w:eastAsia="en-US"/>
          <w14:ligatures w14:val="standardContextual"/>
        </w:rPr>
        <w:t xml:space="preserve"> surgeon. The date of </w:t>
      </w:r>
      <w:r w:rsidR="00C83A3D">
        <w:rPr>
          <w:rFonts w:ascii="Calibri" w:eastAsia="Calibri" w:hAnsi="Calibri" w:cs="Calibri"/>
          <w:kern w:val="2"/>
          <w:sz w:val="24"/>
          <w:szCs w:val="24"/>
          <w:lang w:eastAsia="en-US"/>
          <w14:ligatures w14:val="standardContextual"/>
        </w:rPr>
        <w:t xml:space="preserve">the resumption </w:t>
      </w:r>
      <w:r>
        <w:rPr>
          <w:rFonts w:ascii="Calibri" w:eastAsia="Calibri" w:hAnsi="Calibri" w:cs="Calibri"/>
          <w:kern w:val="2"/>
          <w:sz w:val="24"/>
          <w:szCs w:val="24"/>
          <w:lang w:eastAsia="en-US"/>
          <w14:ligatures w14:val="standardContextual"/>
        </w:rPr>
        <w:t xml:space="preserve">of racing was </w:t>
      </w:r>
      <w:r w:rsidR="00C83A3D">
        <w:rPr>
          <w:rFonts w:ascii="Calibri" w:eastAsia="Calibri" w:hAnsi="Calibri" w:cs="Calibri"/>
          <w:kern w:val="2"/>
          <w:sz w:val="24"/>
          <w:szCs w:val="24"/>
          <w:lang w:eastAsia="en-US"/>
          <w14:ligatures w14:val="standardContextual"/>
        </w:rPr>
        <w:t>discussed</w:t>
      </w:r>
      <w:r w:rsidR="000150E1">
        <w:rPr>
          <w:rFonts w:ascii="Calibri" w:eastAsia="Calibri" w:hAnsi="Calibri" w:cs="Calibri"/>
          <w:kern w:val="2"/>
          <w:sz w:val="24"/>
          <w:szCs w:val="24"/>
          <w:lang w:eastAsia="en-US"/>
          <w14:ligatures w14:val="standardContextual"/>
        </w:rPr>
        <w:t>,</w:t>
      </w:r>
      <w:r w:rsidR="00C83A3D">
        <w:rPr>
          <w:rFonts w:ascii="Calibri" w:eastAsia="Calibri" w:hAnsi="Calibri" w:cs="Calibri"/>
          <w:kern w:val="2"/>
          <w:sz w:val="24"/>
          <w:szCs w:val="24"/>
          <w:lang w:eastAsia="en-US"/>
          <w14:ligatures w14:val="standardContextual"/>
        </w:rPr>
        <w:t xml:space="preserve"> </w:t>
      </w:r>
      <w:r>
        <w:rPr>
          <w:rFonts w:ascii="Calibri" w:eastAsia="Calibri" w:hAnsi="Calibri" w:cs="Calibri"/>
          <w:kern w:val="2"/>
          <w:sz w:val="24"/>
          <w:szCs w:val="24"/>
          <w:lang w:eastAsia="en-US"/>
          <w14:ligatures w14:val="standardContextual"/>
        </w:rPr>
        <w:t xml:space="preserve">bearing in mind the eight day prohibition. The end </w:t>
      </w:r>
      <w:r w:rsidR="00C83A3D">
        <w:rPr>
          <w:rFonts w:ascii="Calibri" w:eastAsia="Calibri" w:hAnsi="Calibri" w:cs="Calibri"/>
          <w:kern w:val="2"/>
          <w:sz w:val="24"/>
          <w:szCs w:val="24"/>
          <w:lang w:eastAsia="en-US"/>
          <w14:ligatures w14:val="standardContextual"/>
        </w:rPr>
        <w:t xml:space="preserve">result </w:t>
      </w:r>
      <w:r>
        <w:rPr>
          <w:rFonts w:ascii="Calibri" w:eastAsia="Calibri" w:hAnsi="Calibri" w:cs="Calibri"/>
          <w:kern w:val="2"/>
          <w:sz w:val="24"/>
          <w:szCs w:val="24"/>
          <w:lang w:eastAsia="en-US"/>
          <w14:ligatures w14:val="standardContextual"/>
        </w:rPr>
        <w:t xml:space="preserve">was a </w:t>
      </w:r>
      <w:r w:rsidR="00C83A3D">
        <w:rPr>
          <w:rFonts w:ascii="Calibri" w:eastAsia="Calibri" w:hAnsi="Calibri" w:cs="Calibri"/>
          <w:kern w:val="2"/>
          <w:sz w:val="24"/>
          <w:szCs w:val="24"/>
          <w:lang w:eastAsia="en-US"/>
          <w14:ligatures w14:val="standardContextual"/>
        </w:rPr>
        <w:t xml:space="preserve">resumption </w:t>
      </w:r>
      <w:r>
        <w:rPr>
          <w:rFonts w:ascii="Calibri" w:eastAsia="Calibri" w:hAnsi="Calibri" w:cs="Calibri"/>
          <w:kern w:val="2"/>
          <w:sz w:val="24"/>
          <w:szCs w:val="24"/>
          <w:lang w:eastAsia="en-US"/>
          <w14:ligatures w14:val="standardContextual"/>
        </w:rPr>
        <w:t>date that erred very substantially on the side of caution. For some inexplicable reason, this proved to be inadequate.</w:t>
      </w:r>
    </w:p>
    <w:p w14:paraId="540C9619" w14:textId="77777777" w:rsidR="001A53E3" w:rsidRDefault="001A53E3" w:rsidP="00873003">
      <w:pPr>
        <w:spacing w:line="259" w:lineRule="auto"/>
        <w:jc w:val="both"/>
        <w:rPr>
          <w:rFonts w:ascii="Calibri" w:eastAsia="Calibri" w:hAnsi="Calibri" w:cs="Calibri"/>
          <w:kern w:val="2"/>
          <w:sz w:val="24"/>
          <w:szCs w:val="24"/>
          <w:lang w:eastAsia="en-US"/>
          <w14:ligatures w14:val="standardContextual"/>
        </w:rPr>
      </w:pPr>
    </w:p>
    <w:p w14:paraId="1B6F7600" w14:textId="07DDBD18" w:rsidR="001A53E3" w:rsidRDefault="001A53E3"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lastRenderedPageBreak/>
        <w:t>Mr O’Brien may not have been aware of it at the time, but a similar problem ha</w:t>
      </w:r>
      <w:r w:rsidR="00E854D1">
        <w:rPr>
          <w:rFonts w:ascii="Calibri" w:eastAsia="Calibri" w:hAnsi="Calibri" w:cs="Calibri"/>
          <w:kern w:val="2"/>
          <w:sz w:val="24"/>
          <w:szCs w:val="24"/>
          <w:lang w:eastAsia="en-US"/>
          <w14:ligatures w14:val="standardContextual"/>
        </w:rPr>
        <w:t>d</w:t>
      </w:r>
      <w:r>
        <w:rPr>
          <w:rFonts w:ascii="Calibri" w:eastAsia="Calibri" w:hAnsi="Calibri" w:cs="Calibri"/>
          <w:kern w:val="2"/>
          <w:sz w:val="24"/>
          <w:szCs w:val="24"/>
          <w:lang w:eastAsia="en-US"/>
          <w14:ligatures w14:val="standardContextual"/>
        </w:rPr>
        <w:t xml:space="preserve"> occurred previously. I would refer to cases such as that of Mr Aust</w:t>
      </w:r>
      <w:r w:rsidR="000150E1">
        <w:rPr>
          <w:rFonts w:ascii="Calibri" w:eastAsia="Calibri" w:hAnsi="Calibri" w:cs="Calibri"/>
          <w:kern w:val="2"/>
          <w:sz w:val="24"/>
          <w:szCs w:val="24"/>
          <w:lang w:eastAsia="en-US"/>
          <w14:ligatures w14:val="standardContextual"/>
        </w:rPr>
        <w:t>y</w:t>
      </w:r>
      <w:r>
        <w:rPr>
          <w:rFonts w:ascii="Calibri" w:eastAsia="Calibri" w:hAnsi="Calibri" w:cs="Calibri"/>
          <w:kern w:val="2"/>
          <w:sz w:val="24"/>
          <w:szCs w:val="24"/>
          <w:lang w:eastAsia="en-US"/>
          <w14:ligatures w14:val="standardContextual"/>
        </w:rPr>
        <w:t xml:space="preserve"> Coffey. </w:t>
      </w:r>
    </w:p>
    <w:p w14:paraId="6B875EE4" w14:textId="77777777" w:rsidR="001A53E3" w:rsidRDefault="001A53E3" w:rsidP="00873003">
      <w:pPr>
        <w:spacing w:line="259" w:lineRule="auto"/>
        <w:jc w:val="both"/>
        <w:rPr>
          <w:rFonts w:ascii="Calibri" w:eastAsia="Calibri" w:hAnsi="Calibri" w:cs="Calibri"/>
          <w:kern w:val="2"/>
          <w:sz w:val="24"/>
          <w:szCs w:val="24"/>
          <w:lang w:eastAsia="en-US"/>
          <w14:ligatures w14:val="standardContextual"/>
        </w:rPr>
      </w:pPr>
    </w:p>
    <w:p w14:paraId="7AC2F757" w14:textId="29E56C03" w:rsidR="001A53E3" w:rsidRDefault="001A53E3"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Strict liability can produce unfortunate results. The present case is one of them. It is hard to think of what more Mr O’Brien could have done. He sought, obtained and followed veterinary advice, indeed going beyond the specified time frame. He erred quite substantially on the side of caution. </w:t>
      </w:r>
    </w:p>
    <w:p w14:paraId="17888093" w14:textId="77777777" w:rsidR="001A53E3" w:rsidRDefault="001A53E3" w:rsidP="00873003">
      <w:pPr>
        <w:spacing w:line="259" w:lineRule="auto"/>
        <w:jc w:val="both"/>
        <w:rPr>
          <w:rFonts w:ascii="Calibri" w:eastAsia="Calibri" w:hAnsi="Calibri" w:cs="Calibri"/>
          <w:kern w:val="2"/>
          <w:sz w:val="24"/>
          <w:szCs w:val="24"/>
          <w:lang w:eastAsia="en-US"/>
          <w14:ligatures w14:val="standardContextual"/>
        </w:rPr>
      </w:pPr>
    </w:p>
    <w:p w14:paraId="60D5073C" w14:textId="24C80E9D" w:rsidR="001A53E3" w:rsidRDefault="001A53E3"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This is a situation whe</w:t>
      </w:r>
      <w:r w:rsidR="00E854D1">
        <w:rPr>
          <w:rFonts w:ascii="Calibri" w:eastAsia="Calibri" w:hAnsi="Calibri" w:cs="Calibri"/>
          <w:kern w:val="2"/>
          <w:sz w:val="24"/>
          <w:szCs w:val="24"/>
          <w:lang w:eastAsia="en-US"/>
          <w14:ligatures w14:val="standardContextual"/>
        </w:rPr>
        <w:t>re</w:t>
      </w:r>
      <w:r>
        <w:rPr>
          <w:rFonts w:ascii="Calibri" w:eastAsia="Calibri" w:hAnsi="Calibri" w:cs="Calibri"/>
          <w:kern w:val="2"/>
          <w:sz w:val="24"/>
          <w:szCs w:val="24"/>
          <w:lang w:eastAsia="en-US"/>
          <w14:ligatures w14:val="standardContextual"/>
        </w:rPr>
        <w:t xml:space="preserve"> thought may be given by th</w:t>
      </w:r>
      <w:r w:rsidR="000150E1">
        <w:rPr>
          <w:rFonts w:ascii="Calibri" w:eastAsia="Calibri" w:hAnsi="Calibri" w:cs="Calibri"/>
          <w:kern w:val="2"/>
          <w:sz w:val="24"/>
          <w:szCs w:val="24"/>
          <w:lang w:eastAsia="en-US"/>
          <w14:ligatures w14:val="standardContextual"/>
        </w:rPr>
        <w:t xml:space="preserve">ose in charge </w:t>
      </w:r>
      <w:r>
        <w:rPr>
          <w:rFonts w:ascii="Calibri" w:eastAsia="Calibri" w:hAnsi="Calibri" w:cs="Calibri"/>
          <w:kern w:val="2"/>
          <w:sz w:val="24"/>
          <w:szCs w:val="24"/>
          <w:lang w:eastAsia="en-US"/>
          <w14:ligatures w14:val="standardContextual"/>
        </w:rPr>
        <w:t xml:space="preserve">to </w:t>
      </w:r>
      <w:r w:rsidR="000150E1">
        <w:rPr>
          <w:rFonts w:ascii="Calibri" w:eastAsia="Calibri" w:hAnsi="Calibri" w:cs="Calibri"/>
          <w:kern w:val="2"/>
          <w:sz w:val="24"/>
          <w:szCs w:val="24"/>
          <w:lang w:eastAsia="en-US"/>
          <w14:ligatures w14:val="standardContextual"/>
        </w:rPr>
        <w:t>the</w:t>
      </w:r>
      <w:r>
        <w:rPr>
          <w:rFonts w:ascii="Calibri" w:eastAsia="Calibri" w:hAnsi="Calibri" w:cs="Calibri"/>
          <w:kern w:val="2"/>
          <w:sz w:val="24"/>
          <w:szCs w:val="24"/>
          <w:lang w:eastAsia="en-US"/>
          <w14:ligatures w14:val="standardContextual"/>
        </w:rPr>
        <w:t xml:space="preserve"> introduction of some flexibility or discretion into the relevant Rule. Such discretion may have to be </w:t>
      </w:r>
      <w:r w:rsidR="00C83A3D">
        <w:rPr>
          <w:rFonts w:ascii="Calibri" w:eastAsia="Calibri" w:hAnsi="Calibri" w:cs="Calibri"/>
          <w:kern w:val="2"/>
          <w:sz w:val="24"/>
          <w:szCs w:val="24"/>
          <w:lang w:eastAsia="en-US"/>
          <w14:ligatures w14:val="standardContextual"/>
        </w:rPr>
        <w:t>extremely limited, but a case such as the present highlight</w:t>
      </w:r>
      <w:r w:rsidR="000150E1">
        <w:rPr>
          <w:rFonts w:ascii="Calibri" w:eastAsia="Calibri" w:hAnsi="Calibri" w:cs="Calibri"/>
          <w:kern w:val="2"/>
          <w:sz w:val="24"/>
          <w:szCs w:val="24"/>
          <w:lang w:eastAsia="en-US"/>
          <w14:ligatures w14:val="standardContextual"/>
        </w:rPr>
        <w:t>s</w:t>
      </w:r>
      <w:r w:rsidR="00C83A3D">
        <w:rPr>
          <w:rFonts w:ascii="Calibri" w:eastAsia="Calibri" w:hAnsi="Calibri" w:cs="Calibri"/>
          <w:kern w:val="2"/>
          <w:sz w:val="24"/>
          <w:szCs w:val="24"/>
          <w:lang w:eastAsia="en-US"/>
          <w14:ligatures w14:val="standardContextual"/>
        </w:rPr>
        <w:t xml:space="preserve"> its </w:t>
      </w:r>
      <w:r w:rsidR="00E854D1">
        <w:rPr>
          <w:rFonts w:ascii="Calibri" w:eastAsia="Calibri" w:hAnsi="Calibri" w:cs="Calibri"/>
          <w:kern w:val="2"/>
          <w:sz w:val="24"/>
          <w:szCs w:val="24"/>
          <w:lang w:eastAsia="en-US"/>
          <w14:ligatures w14:val="standardContextual"/>
        </w:rPr>
        <w:t xml:space="preserve">desirability. </w:t>
      </w:r>
    </w:p>
    <w:p w14:paraId="5DB166C0" w14:textId="77777777" w:rsidR="00C83A3D" w:rsidRDefault="00C83A3D" w:rsidP="00873003">
      <w:pPr>
        <w:spacing w:line="259" w:lineRule="auto"/>
        <w:jc w:val="both"/>
        <w:rPr>
          <w:rFonts w:ascii="Calibri" w:eastAsia="Calibri" w:hAnsi="Calibri" w:cs="Calibri"/>
          <w:kern w:val="2"/>
          <w:sz w:val="24"/>
          <w:szCs w:val="24"/>
          <w:lang w:eastAsia="en-US"/>
          <w14:ligatures w14:val="standardContextual"/>
        </w:rPr>
      </w:pPr>
    </w:p>
    <w:p w14:paraId="48E951BC" w14:textId="616D73CC" w:rsidR="00C83A3D" w:rsidRDefault="00C83A3D"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However, pursuant to the Rule as presently worded</w:t>
      </w:r>
      <w:r w:rsidR="000150E1">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a finding of guilt and an appropriate penalty are required.</w:t>
      </w:r>
    </w:p>
    <w:p w14:paraId="1BEB267D" w14:textId="77777777" w:rsidR="00C83A3D" w:rsidRDefault="00C83A3D" w:rsidP="00873003">
      <w:pPr>
        <w:spacing w:line="259" w:lineRule="auto"/>
        <w:jc w:val="both"/>
        <w:rPr>
          <w:rFonts w:ascii="Calibri" w:eastAsia="Calibri" w:hAnsi="Calibri" w:cs="Calibri"/>
          <w:kern w:val="2"/>
          <w:sz w:val="24"/>
          <w:szCs w:val="24"/>
          <w:lang w:eastAsia="en-US"/>
          <w14:ligatures w14:val="standardContextual"/>
        </w:rPr>
      </w:pPr>
    </w:p>
    <w:p w14:paraId="04541755" w14:textId="578CBF44" w:rsidR="00C83A3D" w:rsidRDefault="00C83A3D"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 bear in mind the penalty that was imposed in the case of Mr Coffey, a case which be</w:t>
      </w:r>
      <w:r w:rsidR="00E854D1">
        <w:rPr>
          <w:rFonts w:ascii="Calibri" w:eastAsia="Calibri" w:hAnsi="Calibri" w:cs="Calibri"/>
          <w:kern w:val="2"/>
          <w:sz w:val="24"/>
          <w:szCs w:val="24"/>
          <w:lang w:eastAsia="en-US"/>
          <w14:ligatures w14:val="standardContextual"/>
        </w:rPr>
        <w:t>ars</w:t>
      </w:r>
      <w:r>
        <w:rPr>
          <w:rFonts w:ascii="Calibri" w:eastAsia="Calibri" w:hAnsi="Calibri" w:cs="Calibri"/>
          <w:kern w:val="2"/>
          <w:sz w:val="24"/>
          <w:szCs w:val="24"/>
          <w:lang w:eastAsia="en-US"/>
          <w14:ligatures w14:val="standardContextual"/>
        </w:rPr>
        <w:t xml:space="preserve"> some </w:t>
      </w:r>
      <w:r w:rsidR="00E854D1">
        <w:rPr>
          <w:rFonts w:ascii="Calibri" w:eastAsia="Calibri" w:hAnsi="Calibri" w:cs="Calibri"/>
          <w:kern w:val="2"/>
          <w:sz w:val="24"/>
          <w:szCs w:val="24"/>
          <w:lang w:eastAsia="en-US"/>
          <w14:ligatures w14:val="standardContextual"/>
        </w:rPr>
        <w:t xml:space="preserve">similarities </w:t>
      </w:r>
      <w:r>
        <w:rPr>
          <w:rFonts w:ascii="Calibri" w:eastAsia="Calibri" w:hAnsi="Calibri" w:cs="Calibri"/>
          <w:kern w:val="2"/>
          <w:sz w:val="24"/>
          <w:szCs w:val="24"/>
          <w:lang w:eastAsia="en-US"/>
          <w14:ligatures w14:val="standardContextual"/>
        </w:rPr>
        <w:t>to the present case.</w:t>
      </w:r>
    </w:p>
    <w:p w14:paraId="5BB6DF89" w14:textId="77777777" w:rsidR="00C83A3D" w:rsidRDefault="00C83A3D" w:rsidP="00873003">
      <w:pPr>
        <w:spacing w:line="259" w:lineRule="auto"/>
        <w:jc w:val="both"/>
        <w:rPr>
          <w:rFonts w:ascii="Calibri" w:eastAsia="Calibri" w:hAnsi="Calibri" w:cs="Calibri"/>
          <w:kern w:val="2"/>
          <w:sz w:val="24"/>
          <w:szCs w:val="24"/>
          <w:lang w:eastAsia="en-US"/>
          <w14:ligatures w14:val="standardContextual"/>
        </w:rPr>
      </w:pPr>
    </w:p>
    <w:p w14:paraId="5127833D" w14:textId="546B9CF2" w:rsidR="00C83A3D" w:rsidRDefault="000150E1"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w:t>
      </w:r>
      <w:r w:rsidR="00C83A3D">
        <w:rPr>
          <w:rFonts w:ascii="Calibri" w:eastAsia="Calibri" w:hAnsi="Calibri" w:cs="Calibri"/>
          <w:kern w:val="2"/>
          <w:sz w:val="24"/>
          <w:szCs w:val="24"/>
          <w:lang w:eastAsia="en-US"/>
          <w14:ligatures w14:val="standardContextual"/>
        </w:rPr>
        <w:t xml:space="preserve"> fin</w:t>
      </w:r>
      <w:r w:rsidR="00E854D1">
        <w:rPr>
          <w:rFonts w:ascii="Calibri" w:eastAsia="Calibri" w:hAnsi="Calibri" w:cs="Calibri"/>
          <w:kern w:val="2"/>
          <w:sz w:val="24"/>
          <w:szCs w:val="24"/>
          <w:lang w:eastAsia="en-US"/>
          <w14:ligatures w14:val="standardContextual"/>
        </w:rPr>
        <w:t xml:space="preserve">e that I impose is </w:t>
      </w:r>
      <w:r w:rsidR="00C83A3D">
        <w:rPr>
          <w:rFonts w:ascii="Calibri" w:eastAsia="Calibri" w:hAnsi="Calibri" w:cs="Calibri"/>
          <w:kern w:val="2"/>
          <w:sz w:val="24"/>
          <w:szCs w:val="24"/>
          <w:lang w:eastAsia="en-US"/>
          <w14:ligatures w14:val="standardContextual"/>
        </w:rPr>
        <w:t xml:space="preserve">one of $3,000. I am bearing in mind the prior offence. I am also bearing in mind the sequence of events, which could well be described as very </w:t>
      </w:r>
      <w:r w:rsidR="00E854D1">
        <w:rPr>
          <w:rFonts w:ascii="Calibri" w:eastAsia="Calibri" w:hAnsi="Calibri" w:cs="Calibri"/>
          <w:kern w:val="2"/>
          <w:sz w:val="24"/>
          <w:szCs w:val="24"/>
          <w:lang w:eastAsia="en-US"/>
          <w14:ligatures w14:val="standardContextual"/>
        </w:rPr>
        <w:t>unlucky</w:t>
      </w:r>
      <w:r w:rsidR="00C83A3D">
        <w:rPr>
          <w:rFonts w:ascii="Calibri" w:eastAsia="Calibri" w:hAnsi="Calibri" w:cs="Calibri"/>
          <w:kern w:val="2"/>
          <w:sz w:val="24"/>
          <w:szCs w:val="24"/>
          <w:lang w:eastAsia="en-US"/>
          <w14:ligatures w14:val="standardContextual"/>
        </w:rPr>
        <w:t>, and the guilty plea.</w:t>
      </w:r>
    </w:p>
    <w:p w14:paraId="7F95E870" w14:textId="77777777" w:rsidR="00C83A3D" w:rsidRDefault="00C83A3D" w:rsidP="00873003">
      <w:pPr>
        <w:spacing w:line="259" w:lineRule="auto"/>
        <w:jc w:val="both"/>
        <w:rPr>
          <w:rFonts w:ascii="Calibri" w:eastAsia="Calibri" w:hAnsi="Calibri" w:cs="Calibri"/>
          <w:kern w:val="2"/>
          <w:sz w:val="24"/>
          <w:szCs w:val="24"/>
          <w:lang w:eastAsia="en-US"/>
          <w14:ligatures w14:val="standardContextual"/>
        </w:rPr>
      </w:pPr>
    </w:p>
    <w:p w14:paraId="51D40AC3" w14:textId="1CA07DAA" w:rsidR="00C83A3D" w:rsidRDefault="00C83A3D"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In relation to Charge 2, the failure to keep any or any proper records, I bear in mind the fact that any omission was rapidly corrected. A fi</w:t>
      </w:r>
      <w:r w:rsidR="00E854D1">
        <w:rPr>
          <w:rFonts w:ascii="Calibri" w:eastAsia="Calibri" w:hAnsi="Calibri" w:cs="Calibri"/>
          <w:kern w:val="2"/>
          <w:sz w:val="24"/>
          <w:szCs w:val="24"/>
          <w:lang w:eastAsia="en-US"/>
          <w14:ligatures w14:val="standardContextual"/>
        </w:rPr>
        <w:t>ne</w:t>
      </w:r>
      <w:r>
        <w:rPr>
          <w:rFonts w:ascii="Calibri" w:eastAsia="Calibri" w:hAnsi="Calibri" w:cs="Calibri"/>
          <w:kern w:val="2"/>
          <w:sz w:val="24"/>
          <w:szCs w:val="24"/>
          <w:lang w:eastAsia="en-US"/>
          <w14:ligatures w14:val="standardContextual"/>
        </w:rPr>
        <w:t xml:space="preserve"> of $1,000 seems to me to be appropriate.</w:t>
      </w:r>
    </w:p>
    <w:p w14:paraId="078C764C" w14:textId="77777777" w:rsidR="00C83A3D" w:rsidRDefault="00C83A3D" w:rsidP="00873003">
      <w:pPr>
        <w:spacing w:line="259" w:lineRule="auto"/>
        <w:jc w:val="both"/>
        <w:rPr>
          <w:rFonts w:ascii="Calibri" w:eastAsia="Calibri" w:hAnsi="Calibri" w:cs="Calibri"/>
          <w:kern w:val="2"/>
          <w:sz w:val="24"/>
          <w:szCs w:val="24"/>
          <w:lang w:eastAsia="en-US"/>
          <w14:ligatures w14:val="standardContextual"/>
        </w:rPr>
      </w:pPr>
    </w:p>
    <w:p w14:paraId="30C0BD3E" w14:textId="7F05E2B0" w:rsidR="00C83A3D" w:rsidRDefault="00C83A3D"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Thus, the fines total $4,000.</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5EBC9C6" w14:textId="77777777" w:rsidR="006B2601" w:rsidRDefault="006B2601" w:rsidP="00137B7F">
      <w:pPr>
        <w:spacing w:line="259" w:lineRule="auto"/>
        <w:rPr>
          <w:rFonts w:ascii="Calibri" w:eastAsia="Calibri" w:hAnsi="Calibri" w:cs="Times New Roman"/>
          <w:sz w:val="24"/>
          <w:szCs w:val="24"/>
          <w:lang w:eastAsia="en-US"/>
        </w:rPr>
      </w:pPr>
    </w:p>
    <w:p w14:paraId="5E2970B5" w14:textId="18335FB8"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664C0B"/>
    <w:multiLevelType w:val="hybridMultilevel"/>
    <w:tmpl w:val="C1DCC514"/>
    <w:lvl w:ilvl="0" w:tplc="A582F9EE">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36B5E4A"/>
    <w:multiLevelType w:val="hybridMultilevel"/>
    <w:tmpl w:val="FF088FFA"/>
    <w:lvl w:ilvl="0" w:tplc="FF8A04A2">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 w15:restartNumberingAfterBreak="0">
    <w:nsid w:val="34776BEA"/>
    <w:multiLevelType w:val="hybridMultilevel"/>
    <w:tmpl w:val="067292E8"/>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 w15:restartNumberingAfterBreak="0">
    <w:nsid w:val="351E7E17"/>
    <w:multiLevelType w:val="hybridMultilevel"/>
    <w:tmpl w:val="B114FA12"/>
    <w:lvl w:ilvl="0" w:tplc="DC0403F8">
      <w:start w:val="1"/>
      <w:numFmt w:val="lowerRoman"/>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43834CAE"/>
    <w:multiLevelType w:val="hybridMultilevel"/>
    <w:tmpl w:val="2A1A88E2"/>
    <w:lvl w:ilvl="0" w:tplc="11706E04">
      <w:start w:val="1"/>
      <w:numFmt w:val="lowerLetter"/>
      <w:lvlText w:val="(%1)"/>
      <w:lvlJc w:val="left"/>
      <w:pPr>
        <w:ind w:left="720" w:hanging="360"/>
      </w:pPr>
      <w:rPr>
        <w:rFonts w:hint="default"/>
        <w:b w:val="0"/>
      </w:rPr>
    </w:lvl>
    <w:lvl w:ilvl="1" w:tplc="CBFE7FE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8D3180C"/>
    <w:multiLevelType w:val="hybridMultilevel"/>
    <w:tmpl w:val="532AF92A"/>
    <w:lvl w:ilvl="0" w:tplc="6C428336">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5A467F44"/>
    <w:multiLevelType w:val="hybridMultilevel"/>
    <w:tmpl w:val="3A2E5C48"/>
    <w:lvl w:ilvl="0" w:tplc="A552C4E6">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7" w15:restartNumberingAfterBreak="0">
    <w:nsid w:val="67487B5D"/>
    <w:multiLevelType w:val="hybridMultilevel"/>
    <w:tmpl w:val="DCDA5460"/>
    <w:lvl w:ilvl="0" w:tplc="330CB5A4">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8" w15:restartNumberingAfterBreak="0">
    <w:nsid w:val="76806C37"/>
    <w:multiLevelType w:val="hybridMultilevel"/>
    <w:tmpl w:val="0608DCDC"/>
    <w:lvl w:ilvl="0" w:tplc="14FEC7B6">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7A78153E"/>
    <w:multiLevelType w:val="hybridMultilevel"/>
    <w:tmpl w:val="5F2A57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D7E2302"/>
    <w:multiLevelType w:val="hybridMultilevel"/>
    <w:tmpl w:val="067292E8"/>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num w:numId="1" w16cid:durableId="1317222663">
    <w:abstractNumId w:val="9"/>
  </w:num>
  <w:num w:numId="2" w16cid:durableId="1775594797">
    <w:abstractNumId w:val="5"/>
  </w:num>
  <w:num w:numId="3" w16cid:durableId="1498302485">
    <w:abstractNumId w:val="1"/>
  </w:num>
  <w:num w:numId="4" w16cid:durableId="154419724">
    <w:abstractNumId w:val="7"/>
  </w:num>
  <w:num w:numId="5" w16cid:durableId="623926331">
    <w:abstractNumId w:val="8"/>
  </w:num>
  <w:num w:numId="6" w16cid:durableId="254941957">
    <w:abstractNumId w:val="6"/>
  </w:num>
  <w:num w:numId="7" w16cid:durableId="1172718061">
    <w:abstractNumId w:val="3"/>
  </w:num>
  <w:num w:numId="8" w16cid:durableId="317156558">
    <w:abstractNumId w:val="2"/>
  </w:num>
  <w:num w:numId="9" w16cid:durableId="1003238934">
    <w:abstractNumId w:val="10"/>
  </w:num>
  <w:num w:numId="10" w16cid:durableId="1800882265">
    <w:abstractNumId w:val="0"/>
  </w:num>
  <w:num w:numId="11" w16cid:durableId="212299637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3BF1"/>
    <w:rsid w:val="000150E1"/>
    <w:rsid w:val="0002157F"/>
    <w:rsid w:val="000215EA"/>
    <w:rsid w:val="000304D0"/>
    <w:rsid w:val="00032DE6"/>
    <w:rsid w:val="00042E55"/>
    <w:rsid w:val="00050198"/>
    <w:rsid w:val="00051453"/>
    <w:rsid w:val="000516E8"/>
    <w:rsid w:val="000642AD"/>
    <w:rsid w:val="000716D0"/>
    <w:rsid w:val="000717EB"/>
    <w:rsid w:val="00073C6A"/>
    <w:rsid w:val="00075A28"/>
    <w:rsid w:val="00080455"/>
    <w:rsid w:val="00080ECA"/>
    <w:rsid w:val="00084934"/>
    <w:rsid w:val="00087EA5"/>
    <w:rsid w:val="00092C6A"/>
    <w:rsid w:val="000934F0"/>
    <w:rsid w:val="00096897"/>
    <w:rsid w:val="000A1957"/>
    <w:rsid w:val="000A40DD"/>
    <w:rsid w:val="000B5E53"/>
    <w:rsid w:val="000C03DC"/>
    <w:rsid w:val="000C203F"/>
    <w:rsid w:val="000C4E17"/>
    <w:rsid w:val="000C4ED8"/>
    <w:rsid w:val="000D0B13"/>
    <w:rsid w:val="000F03DF"/>
    <w:rsid w:val="000F3A2F"/>
    <w:rsid w:val="00100645"/>
    <w:rsid w:val="00100B03"/>
    <w:rsid w:val="0010194F"/>
    <w:rsid w:val="00105417"/>
    <w:rsid w:val="0011339F"/>
    <w:rsid w:val="001164B5"/>
    <w:rsid w:val="0011725D"/>
    <w:rsid w:val="0012029D"/>
    <w:rsid w:val="001203CF"/>
    <w:rsid w:val="0012210D"/>
    <w:rsid w:val="00133544"/>
    <w:rsid w:val="00137B7F"/>
    <w:rsid w:val="00142AF8"/>
    <w:rsid w:val="001459C3"/>
    <w:rsid w:val="001530AD"/>
    <w:rsid w:val="00155CA4"/>
    <w:rsid w:val="00165E82"/>
    <w:rsid w:val="001721BD"/>
    <w:rsid w:val="00180EA0"/>
    <w:rsid w:val="00182F21"/>
    <w:rsid w:val="0018346D"/>
    <w:rsid w:val="00190678"/>
    <w:rsid w:val="00194944"/>
    <w:rsid w:val="001A384E"/>
    <w:rsid w:val="001A3ED3"/>
    <w:rsid w:val="001A53E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95F"/>
    <w:rsid w:val="00244414"/>
    <w:rsid w:val="00245238"/>
    <w:rsid w:val="002470A6"/>
    <w:rsid w:val="00251262"/>
    <w:rsid w:val="00252460"/>
    <w:rsid w:val="0026091D"/>
    <w:rsid w:val="00262F34"/>
    <w:rsid w:val="00265C0A"/>
    <w:rsid w:val="00272B82"/>
    <w:rsid w:val="00276AA5"/>
    <w:rsid w:val="00277913"/>
    <w:rsid w:val="002813FF"/>
    <w:rsid w:val="00281955"/>
    <w:rsid w:val="00282D6E"/>
    <w:rsid w:val="00284C5D"/>
    <w:rsid w:val="00297FA8"/>
    <w:rsid w:val="002A2234"/>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55E0"/>
    <w:rsid w:val="00326B73"/>
    <w:rsid w:val="0032789E"/>
    <w:rsid w:val="00332654"/>
    <w:rsid w:val="00335102"/>
    <w:rsid w:val="00344B4E"/>
    <w:rsid w:val="00345DD8"/>
    <w:rsid w:val="00356BAC"/>
    <w:rsid w:val="00362169"/>
    <w:rsid w:val="00363EB0"/>
    <w:rsid w:val="00366514"/>
    <w:rsid w:val="003701C4"/>
    <w:rsid w:val="00370738"/>
    <w:rsid w:val="00373511"/>
    <w:rsid w:val="0037633E"/>
    <w:rsid w:val="00376C30"/>
    <w:rsid w:val="003875DE"/>
    <w:rsid w:val="003904DC"/>
    <w:rsid w:val="00390A27"/>
    <w:rsid w:val="00390F94"/>
    <w:rsid w:val="003956E8"/>
    <w:rsid w:val="00397564"/>
    <w:rsid w:val="003A17CB"/>
    <w:rsid w:val="003A1C27"/>
    <w:rsid w:val="003A2364"/>
    <w:rsid w:val="003B61CD"/>
    <w:rsid w:val="003B62D2"/>
    <w:rsid w:val="003C1A3D"/>
    <w:rsid w:val="003C53DC"/>
    <w:rsid w:val="003C7CC4"/>
    <w:rsid w:val="003D043D"/>
    <w:rsid w:val="003D0AFE"/>
    <w:rsid w:val="003D2357"/>
    <w:rsid w:val="003D2D46"/>
    <w:rsid w:val="003D3127"/>
    <w:rsid w:val="003D4CA1"/>
    <w:rsid w:val="003E227F"/>
    <w:rsid w:val="003E25B3"/>
    <w:rsid w:val="003E7682"/>
    <w:rsid w:val="003F05A3"/>
    <w:rsid w:val="003F5497"/>
    <w:rsid w:val="003F5878"/>
    <w:rsid w:val="004035CC"/>
    <w:rsid w:val="0040472C"/>
    <w:rsid w:val="00405629"/>
    <w:rsid w:val="0040758A"/>
    <w:rsid w:val="00412555"/>
    <w:rsid w:val="00415ACC"/>
    <w:rsid w:val="004208B8"/>
    <w:rsid w:val="004235E9"/>
    <w:rsid w:val="004243B5"/>
    <w:rsid w:val="004258E8"/>
    <w:rsid w:val="00425AD7"/>
    <w:rsid w:val="00434C95"/>
    <w:rsid w:val="004435FB"/>
    <w:rsid w:val="00443DDD"/>
    <w:rsid w:val="00447020"/>
    <w:rsid w:val="0046587C"/>
    <w:rsid w:val="00473846"/>
    <w:rsid w:val="004773C3"/>
    <w:rsid w:val="0048003E"/>
    <w:rsid w:val="00481420"/>
    <w:rsid w:val="00483FDC"/>
    <w:rsid w:val="0048580B"/>
    <w:rsid w:val="004A103B"/>
    <w:rsid w:val="004A3FBE"/>
    <w:rsid w:val="004A729B"/>
    <w:rsid w:val="004B4D88"/>
    <w:rsid w:val="004B62F6"/>
    <w:rsid w:val="004C4492"/>
    <w:rsid w:val="004D6D59"/>
    <w:rsid w:val="004E0DAE"/>
    <w:rsid w:val="004F01FB"/>
    <w:rsid w:val="004F671D"/>
    <w:rsid w:val="00502F35"/>
    <w:rsid w:val="005044B5"/>
    <w:rsid w:val="005051F4"/>
    <w:rsid w:val="00512165"/>
    <w:rsid w:val="005169FE"/>
    <w:rsid w:val="005238F8"/>
    <w:rsid w:val="005250ED"/>
    <w:rsid w:val="00525438"/>
    <w:rsid w:val="0053232B"/>
    <w:rsid w:val="00532A17"/>
    <w:rsid w:val="00532B82"/>
    <w:rsid w:val="005359E0"/>
    <w:rsid w:val="00536E7B"/>
    <w:rsid w:val="00541155"/>
    <w:rsid w:val="0055069F"/>
    <w:rsid w:val="00552283"/>
    <w:rsid w:val="005531C4"/>
    <w:rsid w:val="00557158"/>
    <w:rsid w:val="005626C9"/>
    <w:rsid w:val="00565AFF"/>
    <w:rsid w:val="00571F56"/>
    <w:rsid w:val="00572FEA"/>
    <w:rsid w:val="00573D70"/>
    <w:rsid w:val="00574661"/>
    <w:rsid w:val="005829EA"/>
    <w:rsid w:val="00582A28"/>
    <w:rsid w:val="00584BAA"/>
    <w:rsid w:val="00587769"/>
    <w:rsid w:val="00592186"/>
    <w:rsid w:val="0059725A"/>
    <w:rsid w:val="005A3752"/>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DC7"/>
    <w:rsid w:val="00603F36"/>
    <w:rsid w:val="00620923"/>
    <w:rsid w:val="00620ED7"/>
    <w:rsid w:val="0062226E"/>
    <w:rsid w:val="00625282"/>
    <w:rsid w:val="006458D5"/>
    <w:rsid w:val="00650664"/>
    <w:rsid w:val="00651C01"/>
    <w:rsid w:val="00652548"/>
    <w:rsid w:val="006529A5"/>
    <w:rsid w:val="00656265"/>
    <w:rsid w:val="0065633A"/>
    <w:rsid w:val="0066264B"/>
    <w:rsid w:val="006649F5"/>
    <w:rsid w:val="00664AA4"/>
    <w:rsid w:val="00665D2F"/>
    <w:rsid w:val="00670338"/>
    <w:rsid w:val="006712A3"/>
    <w:rsid w:val="00672A18"/>
    <w:rsid w:val="0067407B"/>
    <w:rsid w:val="00674577"/>
    <w:rsid w:val="0068045A"/>
    <w:rsid w:val="006816AD"/>
    <w:rsid w:val="00684000"/>
    <w:rsid w:val="006842FC"/>
    <w:rsid w:val="00686B1D"/>
    <w:rsid w:val="00692A9F"/>
    <w:rsid w:val="006955FC"/>
    <w:rsid w:val="00695E3E"/>
    <w:rsid w:val="006A0546"/>
    <w:rsid w:val="006A45B1"/>
    <w:rsid w:val="006B2601"/>
    <w:rsid w:val="006B4865"/>
    <w:rsid w:val="006B7BEC"/>
    <w:rsid w:val="006C15F4"/>
    <w:rsid w:val="006C3981"/>
    <w:rsid w:val="006C4514"/>
    <w:rsid w:val="006C6D47"/>
    <w:rsid w:val="006D4112"/>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0CBA"/>
    <w:rsid w:val="007623B9"/>
    <w:rsid w:val="007670D8"/>
    <w:rsid w:val="00771C25"/>
    <w:rsid w:val="00774401"/>
    <w:rsid w:val="00775903"/>
    <w:rsid w:val="0077691E"/>
    <w:rsid w:val="0078335B"/>
    <w:rsid w:val="0078392C"/>
    <w:rsid w:val="007868CF"/>
    <w:rsid w:val="007910AE"/>
    <w:rsid w:val="007A10C7"/>
    <w:rsid w:val="007A30B3"/>
    <w:rsid w:val="007A3D33"/>
    <w:rsid w:val="007A3E6F"/>
    <w:rsid w:val="007C1888"/>
    <w:rsid w:val="007C32D2"/>
    <w:rsid w:val="007C4987"/>
    <w:rsid w:val="007C5883"/>
    <w:rsid w:val="007C5B13"/>
    <w:rsid w:val="007C60EA"/>
    <w:rsid w:val="007C677B"/>
    <w:rsid w:val="007C69C8"/>
    <w:rsid w:val="007D1488"/>
    <w:rsid w:val="007D34EC"/>
    <w:rsid w:val="007D40DD"/>
    <w:rsid w:val="007E5D59"/>
    <w:rsid w:val="007E6836"/>
    <w:rsid w:val="00800FE9"/>
    <w:rsid w:val="00801CCD"/>
    <w:rsid w:val="0080207C"/>
    <w:rsid w:val="008142E6"/>
    <w:rsid w:val="00815185"/>
    <w:rsid w:val="008155BE"/>
    <w:rsid w:val="00825CBB"/>
    <w:rsid w:val="00837CC1"/>
    <w:rsid w:val="0084174E"/>
    <w:rsid w:val="00842094"/>
    <w:rsid w:val="00845D53"/>
    <w:rsid w:val="0085189D"/>
    <w:rsid w:val="0085353A"/>
    <w:rsid w:val="00853E11"/>
    <w:rsid w:val="008555BA"/>
    <w:rsid w:val="008653EC"/>
    <w:rsid w:val="008679B2"/>
    <w:rsid w:val="00867C1C"/>
    <w:rsid w:val="00871B7E"/>
    <w:rsid w:val="00872465"/>
    <w:rsid w:val="00873003"/>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C3E"/>
    <w:rsid w:val="008C3D3D"/>
    <w:rsid w:val="008D0FD8"/>
    <w:rsid w:val="008D6C88"/>
    <w:rsid w:val="008E4E18"/>
    <w:rsid w:val="008F0B7F"/>
    <w:rsid w:val="008F172C"/>
    <w:rsid w:val="008F4DA8"/>
    <w:rsid w:val="008F4E8B"/>
    <w:rsid w:val="00910FBD"/>
    <w:rsid w:val="00914572"/>
    <w:rsid w:val="00917941"/>
    <w:rsid w:val="00917B1C"/>
    <w:rsid w:val="00920E73"/>
    <w:rsid w:val="00923728"/>
    <w:rsid w:val="00927A54"/>
    <w:rsid w:val="00945E83"/>
    <w:rsid w:val="00947A78"/>
    <w:rsid w:val="00947FCE"/>
    <w:rsid w:val="0095300E"/>
    <w:rsid w:val="00955D40"/>
    <w:rsid w:val="00961464"/>
    <w:rsid w:val="00967409"/>
    <w:rsid w:val="009749BF"/>
    <w:rsid w:val="00980A09"/>
    <w:rsid w:val="00984F4D"/>
    <w:rsid w:val="00986C4F"/>
    <w:rsid w:val="009A39EC"/>
    <w:rsid w:val="009A48A3"/>
    <w:rsid w:val="009A7521"/>
    <w:rsid w:val="009B2445"/>
    <w:rsid w:val="009B2D82"/>
    <w:rsid w:val="009B6B36"/>
    <w:rsid w:val="009C1160"/>
    <w:rsid w:val="009C45E2"/>
    <w:rsid w:val="009D04B4"/>
    <w:rsid w:val="009D1D60"/>
    <w:rsid w:val="009D512A"/>
    <w:rsid w:val="009D5A6E"/>
    <w:rsid w:val="009E0109"/>
    <w:rsid w:val="009E064F"/>
    <w:rsid w:val="009E39AA"/>
    <w:rsid w:val="009E5E0A"/>
    <w:rsid w:val="009E6A12"/>
    <w:rsid w:val="009E6E9A"/>
    <w:rsid w:val="009F7369"/>
    <w:rsid w:val="00A009FE"/>
    <w:rsid w:val="00A01007"/>
    <w:rsid w:val="00A108AF"/>
    <w:rsid w:val="00A14154"/>
    <w:rsid w:val="00A1637F"/>
    <w:rsid w:val="00A20FFF"/>
    <w:rsid w:val="00A23D5D"/>
    <w:rsid w:val="00A276F3"/>
    <w:rsid w:val="00A30A31"/>
    <w:rsid w:val="00A318CD"/>
    <w:rsid w:val="00A36508"/>
    <w:rsid w:val="00A36564"/>
    <w:rsid w:val="00A533ED"/>
    <w:rsid w:val="00A53899"/>
    <w:rsid w:val="00A5519D"/>
    <w:rsid w:val="00A55BAC"/>
    <w:rsid w:val="00A57594"/>
    <w:rsid w:val="00A57CD0"/>
    <w:rsid w:val="00A60AF7"/>
    <w:rsid w:val="00A62729"/>
    <w:rsid w:val="00A640B4"/>
    <w:rsid w:val="00A64410"/>
    <w:rsid w:val="00A65099"/>
    <w:rsid w:val="00A72796"/>
    <w:rsid w:val="00A72D45"/>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61069"/>
    <w:rsid w:val="00B67001"/>
    <w:rsid w:val="00B73D99"/>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2D11"/>
    <w:rsid w:val="00C63FE5"/>
    <w:rsid w:val="00C66B2C"/>
    <w:rsid w:val="00C72E30"/>
    <w:rsid w:val="00C826AA"/>
    <w:rsid w:val="00C83A3D"/>
    <w:rsid w:val="00C84BB4"/>
    <w:rsid w:val="00C85694"/>
    <w:rsid w:val="00C876A7"/>
    <w:rsid w:val="00C90C2F"/>
    <w:rsid w:val="00C90F7D"/>
    <w:rsid w:val="00C96759"/>
    <w:rsid w:val="00C973AA"/>
    <w:rsid w:val="00CB0C35"/>
    <w:rsid w:val="00CB69A4"/>
    <w:rsid w:val="00CB7455"/>
    <w:rsid w:val="00CC7D0C"/>
    <w:rsid w:val="00CD0F12"/>
    <w:rsid w:val="00CE1FCA"/>
    <w:rsid w:val="00CE2139"/>
    <w:rsid w:val="00CE49D2"/>
    <w:rsid w:val="00CE4E87"/>
    <w:rsid w:val="00CF0999"/>
    <w:rsid w:val="00CF1D51"/>
    <w:rsid w:val="00CF43D6"/>
    <w:rsid w:val="00D02731"/>
    <w:rsid w:val="00D052F4"/>
    <w:rsid w:val="00D06E95"/>
    <w:rsid w:val="00D10903"/>
    <w:rsid w:val="00D10E3C"/>
    <w:rsid w:val="00D11CDD"/>
    <w:rsid w:val="00D11D31"/>
    <w:rsid w:val="00D22002"/>
    <w:rsid w:val="00D2379C"/>
    <w:rsid w:val="00D3257D"/>
    <w:rsid w:val="00D33A46"/>
    <w:rsid w:val="00D3532D"/>
    <w:rsid w:val="00D44698"/>
    <w:rsid w:val="00D459F1"/>
    <w:rsid w:val="00D52796"/>
    <w:rsid w:val="00D54208"/>
    <w:rsid w:val="00D63101"/>
    <w:rsid w:val="00D6499E"/>
    <w:rsid w:val="00D7609B"/>
    <w:rsid w:val="00D82636"/>
    <w:rsid w:val="00D84020"/>
    <w:rsid w:val="00D87E9A"/>
    <w:rsid w:val="00D95864"/>
    <w:rsid w:val="00DA005B"/>
    <w:rsid w:val="00DA4FA8"/>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6893"/>
    <w:rsid w:val="00E3731D"/>
    <w:rsid w:val="00E375D6"/>
    <w:rsid w:val="00E44DDE"/>
    <w:rsid w:val="00E46697"/>
    <w:rsid w:val="00E47247"/>
    <w:rsid w:val="00E50D8A"/>
    <w:rsid w:val="00E538BB"/>
    <w:rsid w:val="00E53C26"/>
    <w:rsid w:val="00E54C26"/>
    <w:rsid w:val="00E559D3"/>
    <w:rsid w:val="00E63058"/>
    <w:rsid w:val="00E71838"/>
    <w:rsid w:val="00E7382E"/>
    <w:rsid w:val="00E744C5"/>
    <w:rsid w:val="00E7492C"/>
    <w:rsid w:val="00E75B7D"/>
    <w:rsid w:val="00E80131"/>
    <w:rsid w:val="00E83377"/>
    <w:rsid w:val="00E83A64"/>
    <w:rsid w:val="00E84F61"/>
    <w:rsid w:val="00E854D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7160A"/>
    <w:rsid w:val="00F71FBB"/>
    <w:rsid w:val="00F743E2"/>
    <w:rsid w:val="00F822F6"/>
    <w:rsid w:val="00F825E3"/>
    <w:rsid w:val="00F85109"/>
    <w:rsid w:val="00F91E35"/>
    <w:rsid w:val="00F92E17"/>
    <w:rsid w:val="00FA1224"/>
    <w:rsid w:val="00FA2C28"/>
    <w:rsid w:val="00FA3074"/>
    <w:rsid w:val="00FA342C"/>
    <w:rsid w:val="00FA50FD"/>
    <w:rsid w:val="00FA79D2"/>
    <w:rsid w:val="00FB2DB9"/>
    <w:rsid w:val="00FD1759"/>
    <w:rsid w:val="00FD644A"/>
    <w:rsid w:val="00FE237B"/>
    <w:rsid w:val="00FE422C"/>
    <w:rsid w:val="00FF37BD"/>
    <w:rsid w:val="00FF5159"/>
    <w:rsid w:val="00FF5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84726">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VG001805-1503986887-26884</_dlc_DocId>
    <_dlc_DocIdUrl xmlns="498a0cc5-c2a5-4cf9-8fa4-b0a7e7f68826">
      <Url>https://vicgov.sharepoint.com/sites/VG001805/_layouts/15/DocIdRedir.aspx?ID=VG001805-1503986887-26884</Url>
      <Description>VG001805-1503986887-26884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www.w3.org/XML/1998/namespace"/>
    <ds:schemaRef ds:uri="http://schemas.microsoft.com/office/infopath/2007/PartnerControls"/>
    <ds:schemaRef ds:uri="b530bc75-b5fc-4330-8dea-27ab76c26ee0"/>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498a0cc5-c2a5-4cf9-8fa4-b0a7e7f68826"/>
    <ds:schemaRef ds:uri="http://purl.org/dc/dcmitype/"/>
  </ds:schemaRefs>
</ds:datastoreItem>
</file>

<file path=customXml/itemProps2.xml><?xml version="1.0" encoding="utf-8"?>
<ds:datastoreItem xmlns:ds="http://schemas.openxmlformats.org/officeDocument/2006/customXml" ds:itemID="{D22449B3-15F8-4899-AF15-F1D9699F9046}">
  <ds:schemaRefs>
    <ds:schemaRef ds:uri="http://schemas.microsoft.com/sharepoint/events"/>
  </ds:schemaRefs>
</ds:datastoreItem>
</file>

<file path=customXml/itemProps3.xml><?xml version="1.0" encoding="utf-8"?>
<ds:datastoreItem xmlns:ds="http://schemas.openxmlformats.org/officeDocument/2006/customXml" ds:itemID="{05EDE7AA-312E-4F0B-85A2-1DA8B1281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5.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4</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21</cp:revision>
  <cp:lastPrinted>2024-07-02T02:27:00Z</cp:lastPrinted>
  <dcterms:created xsi:type="dcterms:W3CDTF">2024-06-12T03:39:00Z</dcterms:created>
  <dcterms:modified xsi:type="dcterms:W3CDTF">2024-07-02T02:27:00Z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abc4d22b-e6f8-4ecd-b42c-24bc2439be24</vt:lpwstr>
  </property>
  <property fmtid="{D5CDD505-2E9C-101B-9397-08002B2CF9AE}" pid="17" name="MediaServiceImageTags">
    <vt:lpwstr/>
  </property>
</Properties>
</file>