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61C455E" w:rsidR="00DA77A1" w:rsidRDefault="009161AC" w:rsidP="007868CF">
      <w:pPr>
        <w:pStyle w:val="Reference"/>
      </w:pPr>
      <w:r>
        <w:t>26 September 2022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01D8E2ED" w14:textId="510CA8E5" w:rsidR="009161AC" w:rsidRDefault="009161AC" w:rsidP="009161AC">
      <w:pPr>
        <w:spacing w:after="24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IAN ROBINSON </w:t>
      </w:r>
    </w:p>
    <w:p w14:paraId="2E8D8D0C" w14:textId="7747E86D" w:rsidR="009161AC" w:rsidRDefault="009161AC" w:rsidP="009161AC">
      <w:pPr>
        <w:spacing w:after="24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849A9EB" w14:textId="729DC704" w:rsidR="009161AC" w:rsidRDefault="009161AC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HAZELIE ROBINSON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233C76F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20 September 2022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7A29EC1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>Judge</w:t>
      </w:r>
      <w:r w:rsidR="009161AC">
        <w:rPr>
          <w:rFonts w:ascii="Calibri" w:eastAsia="Calibri" w:hAnsi="Calibri" w:cs="Times New Roman"/>
          <w:sz w:val="24"/>
          <w:szCs w:val="24"/>
          <w:lang w:eastAsia="en-US"/>
        </w:rPr>
        <w:t xml:space="preserve"> Graeme Hicks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9161AC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9161AC">
        <w:rPr>
          <w:rFonts w:ascii="Calibri" w:eastAsia="Calibri" w:hAnsi="Calibri" w:cs="Times New Roman"/>
          <w:sz w:val="24"/>
          <w:szCs w:val="24"/>
          <w:lang w:eastAsia="en-US"/>
        </w:rPr>
        <w:t>Judge Marilyn Harbison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1E5294B" w14:textId="77777777" w:rsidR="009161AC" w:rsidRPr="009161AC" w:rsidRDefault="007868CF" w:rsidP="009161AC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161AC" w:rsidRPr="009161AC">
        <w:rPr>
          <w:rFonts w:ascii="Calibri" w:eastAsia="Calibri" w:hAnsi="Calibri" w:cs="Times New Roman"/>
          <w:sz w:val="24"/>
          <w:szCs w:val="24"/>
          <w:lang w:eastAsia="en-US"/>
        </w:rPr>
        <w:t xml:space="preserve">Mr Anthony Pearce appeared on behalf of the Stewards. </w:t>
      </w:r>
    </w:p>
    <w:p w14:paraId="0943BBCE" w14:textId="347934DE" w:rsidR="007868CF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sz w:val="24"/>
          <w:szCs w:val="24"/>
          <w:lang w:eastAsia="en-US"/>
        </w:rPr>
        <w:t xml:space="preserve">Mr Ian Robinson and Mrs </w:t>
      </w:r>
      <w:proofErr w:type="spellStart"/>
      <w:r w:rsidRPr="009161AC">
        <w:rPr>
          <w:rFonts w:ascii="Calibri" w:eastAsia="Calibri" w:hAnsi="Calibri" w:cs="Times New Roman"/>
          <w:sz w:val="24"/>
          <w:szCs w:val="24"/>
          <w:lang w:eastAsia="en-US"/>
        </w:rPr>
        <w:t>Hazelie</w:t>
      </w:r>
      <w:proofErr w:type="spellEnd"/>
      <w:r w:rsidRPr="009161AC">
        <w:rPr>
          <w:rFonts w:ascii="Calibri" w:eastAsia="Calibri" w:hAnsi="Calibri" w:cs="Times New Roman"/>
          <w:sz w:val="24"/>
          <w:szCs w:val="24"/>
          <w:lang w:eastAsia="en-US"/>
        </w:rPr>
        <w:t xml:space="preserve"> Robinson represented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sz w:val="24"/>
          <w:szCs w:val="24"/>
          <w:lang w:eastAsia="en-US"/>
        </w:rPr>
        <w:t>themselves.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094ED534" w14:textId="77777777" w:rsidR="009161AC" w:rsidRPr="009161AC" w:rsidRDefault="00A26D2E" w:rsidP="009161AC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6F3D92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161AC"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83(1A) states:</w:t>
      </w:r>
    </w:p>
    <w:p w14:paraId="3055E224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(1A) A person who –</w:t>
      </w:r>
    </w:p>
    <w:p w14:paraId="1C78A1A3" w14:textId="1FC67CF6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(a) administers, attempts to administer or causes to be administered a prohibited substance to a greyhound; </w:t>
      </w:r>
    </w:p>
    <w:p w14:paraId="034D9D19" w14:textId="4B3117D8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(b) aids, abets counsels or procures any person to administer 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prohibited substance to a greyhound; or </w:t>
      </w:r>
    </w:p>
    <w:p w14:paraId="6787FE24" w14:textId="50260EBA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(c) has prior knowledge of a prohibited substance being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administered to a greyhound </w:t>
      </w:r>
    </w:p>
    <w:p w14:paraId="33A11D87" w14:textId="73A5F1B7" w:rsidR="005A3412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which is detected in any sample taken from such greyhound that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has been presented for an Event or when subject to any other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contingency provided for pursuant to these Rules, shall be guilty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of an offence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8A539DB" w14:textId="77777777" w:rsid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F472BEB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GAR 83A states:</w:t>
      </w:r>
    </w:p>
    <w:p w14:paraId="486CC351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No person without the permission of the Stewards may </w:t>
      </w:r>
    </w:p>
    <w:p w14:paraId="0F8DD850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administer or cause to be administered any treatment to a </w:t>
      </w:r>
    </w:p>
    <w:p w14:paraId="4FB03F64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at any time on the day of the meeting until that </w:t>
      </w:r>
    </w:p>
    <w:p w14:paraId="1CBBE80D" w14:textId="377CC05C" w:rsid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greyhound is no longer presented for an Event.</w:t>
      </w:r>
    </w:p>
    <w:p w14:paraId="054A7A30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(2) The Stewards may order that any greyhound that has been </w:t>
      </w:r>
    </w:p>
    <w:p w14:paraId="153E417B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administered a treatment in contravention of sub-rule (1) of this </w:t>
      </w:r>
    </w:p>
    <w:p w14:paraId="1062CE73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Rule be withdrawn from an Event. </w:t>
      </w:r>
    </w:p>
    <w:p w14:paraId="3996BF2F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the purposes of this Rule “treatment” includes: </w:t>
      </w:r>
    </w:p>
    <w:p w14:paraId="67314AC2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a) All Controlled Drugs (Schedule 8) administered by a </w:t>
      </w:r>
    </w:p>
    <w:p w14:paraId="690DE8C3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veterinarian; </w:t>
      </w:r>
    </w:p>
    <w:p w14:paraId="55A77D72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b) All Prescription Animal Remedies and Prescription Only </w:t>
      </w:r>
    </w:p>
    <w:p w14:paraId="15845AE1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Medicines (Schedule 4); </w:t>
      </w:r>
    </w:p>
    <w:p w14:paraId="119F22C3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c) Any injectable substance not already specified in this Rule </w:t>
      </w:r>
    </w:p>
    <w:p w14:paraId="21054F16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d) All Pharmacist Only (Schedule 3) and Pharmacy Only </w:t>
      </w:r>
    </w:p>
    <w:p w14:paraId="63B7B3F7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(Schedule 2) medicines; </w:t>
      </w:r>
    </w:p>
    <w:p w14:paraId="197FF4AF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e) All veterinary and other substances containing other </w:t>
      </w:r>
    </w:p>
    <w:p w14:paraId="5CDA8AE8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scheduled and unscheduled prohibited substances.</w:t>
      </w:r>
    </w:p>
    <w:p w14:paraId="470FBC00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the purposes of this Rule, “day” means the 24-hour period </w:t>
      </w:r>
    </w:p>
    <w:p w14:paraId="41AC1E0C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from 12:01am to 12 midnight on any calendar day.</w:t>
      </w:r>
    </w:p>
    <w:p w14:paraId="5791A7A9" w14:textId="77777777" w:rsid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09883B" w14:textId="4CFB1641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GAR 83(2)</w:t>
      </w:r>
    </w:p>
    <w:p w14:paraId="1FBBF90E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(2) The owner, trainer or person in charge of a greyhound-</w:t>
      </w:r>
    </w:p>
    <w:p w14:paraId="094E5BB8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(a) nominated to compete in an Event; </w:t>
      </w:r>
    </w:p>
    <w:p w14:paraId="1E214CDB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(b) presented for a satisfactory, weight or whelping trial or such </w:t>
      </w:r>
    </w:p>
    <w:p w14:paraId="7E8E2B12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other trial as provided for pursuant to these Rules; or </w:t>
      </w:r>
    </w:p>
    <w:p w14:paraId="2F17569D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(c) presented for any test or examination for the purpose of a </w:t>
      </w:r>
    </w:p>
    <w:p w14:paraId="2D628F4A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period of incapacitation or prohibition being varied or revoked </w:t>
      </w:r>
    </w:p>
    <w:p w14:paraId="391FE3F3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shall present the greyhound free of any prohibited substance.</w:t>
      </w:r>
    </w:p>
    <w:p w14:paraId="04DC0C63" w14:textId="77777777" w:rsid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778A17E" w14:textId="09D9D564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GAR 84A(1) states:</w:t>
      </w:r>
    </w:p>
    <w:p w14:paraId="09D82BCE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The person in charge of a greyhound must keep and retain </w:t>
      </w:r>
    </w:p>
    <w:p w14:paraId="451526D2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records detailing all vaccinations, </w:t>
      </w:r>
      <w:proofErr w:type="spellStart"/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antiparasitics</w:t>
      </w:r>
      <w:proofErr w:type="spellEnd"/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medical </w:t>
      </w:r>
    </w:p>
    <w:p w14:paraId="577F2DD7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treatments administered to a greyhound from the time the</w:t>
      </w:r>
    </w:p>
    <w:p w14:paraId="450E6BFE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enters their care until the greyhound leaves their </w:t>
      </w:r>
    </w:p>
    <w:p w14:paraId="5551D5C6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care and for a minimum of two (2) years. Such record of </w:t>
      </w:r>
    </w:p>
    <w:p w14:paraId="3F82F95A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treatment must be produced for inspection when requested by </w:t>
      </w:r>
    </w:p>
    <w:p w14:paraId="1EA4C52B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Steward or a person authorised by the Controlling Body. Any </w:t>
      </w:r>
    </w:p>
    <w:p w14:paraId="322CC36F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person responsible for a greyhound at the relevant time who </w:t>
      </w:r>
    </w:p>
    <w:p w14:paraId="7A5257BB" w14:textId="77777777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fails to comply with any provision of this rule shall be guilty of </w:t>
      </w:r>
    </w:p>
    <w:p w14:paraId="53F36423" w14:textId="43FC9C0A" w:rsidR="009161AC" w:rsidRPr="009161AC" w:rsidRDefault="009161AC" w:rsidP="009161AC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an offence.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EDBD20F" w14:textId="77777777" w:rsidR="009161AC" w:rsidRDefault="009161AC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br w:type="page"/>
      </w:r>
    </w:p>
    <w:p w14:paraId="699CDE67" w14:textId="7845F52E" w:rsidR="009161AC" w:rsidRPr="009161AC" w:rsidRDefault="007868CF" w:rsidP="009161AC">
      <w:pPr>
        <w:spacing w:line="276" w:lineRule="auto"/>
        <w:ind w:left="2880" w:hanging="2880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161AC" w:rsidRPr="009161AC">
        <w:rPr>
          <w:rFonts w:ascii="Calibri" w:eastAsia="Calibri" w:hAnsi="Calibri" w:cs="Times New Roman"/>
          <w:b/>
          <w:sz w:val="24"/>
          <w:szCs w:val="24"/>
          <w:lang w:eastAsia="en-US"/>
        </w:rPr>
        <w:t>Ian Robinson</w:t>
      </w:r>
    </w:p>
    <w:p w14:paraId="0617CC39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20D0942" w14:textId="5239950C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/>
          <w:sz w:val="24"/>
          <w:szCs w:val="24"/>
          <w:lang w:eastAsia="en-US"/>
        </w:rPr>
        <w:t>Charge 1: GAR 83(1A)</w:t>
      </w:r>
    </w:p>
    <w:p w14:paraId="270B5198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F302E3F" w14:textId="27B5D86F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1. You are, and were at all relevant times, a trainer licensed by Greyhound Racing Victoria and a person bound by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Australasia Rules. </w:t>
      </w:r>
    </w:p>
    <w:p w14:paraId="6B4782BD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A443CB" w14:textId="2298BE5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2. “Pyrenees Spirit” was presented for, and competed in, Race 12, TAB - LONG MAY WE PLAY, Grade 5 T3, conducted by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Ballarat Greyhound Racing Club at Ballarat on 23 August 2021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(the Event). </w:t>
      </w:r>
    </w:p>
    <w:p w14:paraId="76854478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2441539" w14:textId="52412219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3. You administered, or caused to be administered, to Pyrenees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Spirit, a prohibited substance, being Guaifenesin, which was detected in a sample taken from Pyrenees Spirit in that:</w:t>
      </w:r>
    </w:p>
    <w:p w14:paraId="6EDA26DB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5A749C7" w14:textId="3456C533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(a) you administered an oral cough medicine containing the prohibited substance Guaifenesin to Pyrenees Spirit on the morning of 23 August 2021;</w:t>
      </w:r>
    </w:p>
    <w:p w14:paraId="1B26651D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268DAB" w14:textId="2B01C182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(b) A pre-race sample of urine was taken from Pyrenees Spirit at the Event (the Sample); </w:t>
      </w:r>
    </w:p>
    <w:p w14:paraId="4F7AFCAB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159F2D" w14:textId="7D696600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(c) Guaifenesin was detected in the Sample.</w:t>
      </w:r>
    </w:p>
    <w:p w14:paraId="67612D28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3887B2F" w14:textId="3C3C10E6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/>
          <w:sz w:val="24"/>
          <w:szCs w:val="24"/>
          <w:lang w:eastAsia="en-US"/>
        </w:rPr>
        <w:t>Charge 2: GAR 83A</w:t>
      </w:r>
    </w:p>
    <w:p w14:paraId="3B494702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7B1E0E" w14:textId="02D44A1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1. You are, and were at all relevant times, a trainer licensed by Greyhound Racing Victoria and a person bound by the Greyhounds Australasia Rules.</w:t>
      </w:r>
    </w:p>
    <w:p w14:paraId="00A4335D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6D42CA3" w14:textId="7DDE6CAF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2. “Pyrenees Spirit” was presented for, and competed in, Race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12, TAB - LONG MAY WE PLAY, Grade 5 T3, conducted by the Ballarat Greyhound Racing Club at Ballarat on 23 August 2021 (the Event). </w:t>
      </w:r>
    </w:p>
    <w:p w14:paraId="6A6CCBF3" w14:textId="77777777" w:rsidR="009161AC" w:rsidRDefault="009161AC" w:rsidP="009161A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B7BBA74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3. On 23 August 2021, you administered, or caused to be administered, to Pyrenees Spirit, a Treatment, being an oral cough medicine containing the prohibited substance Guaifenesin, the same day of the Meeting, and before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Pyrenees Spirit was no longer being presented for the Event </w:t>
      </w:r>
    </w:p>
    <w:p w14:paraId="74ACABF6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(the Treatment).</w:t>
      </w:r>
    </w:p>
    <w:p w14:paraId="6BEA8417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F4DE292" w14:textId="4F041D72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4. You administered the Treatment without the permission of </w:t>
      </w:r>
    </w:p>
    <w:p w14:paraId="06A0E0A6" w14:textId="09F9CB97" w:rsidR="005A3412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the Stewards.</w:t>
      </w:r>
    </w:p>
    <w:p w14:paraId="38A94FA2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2232046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spellStart"/>
      <w:r w:rsidRPr="009161AC">
        <w:rPr>
          <w:rFonts w:ascii="Calibri" w:eastAsia="Calibri" w:hAnsi="Calibri" w:cs="Times New Roman"/>
          <w:b/>
          <w:sz w:val="24"/>
          <w:szCs w:val="24"/>
          <w:lang w:eastAsia="en-US"/>
        </w:rPr>
        <w:t>Hazelie</w:t>
      </w:r>
      <w:proofErr w:type="spellEnd"/>
      <w:r w:rsidRPr="009161AC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Robinson</w:t>
      </w:r>
    </w:p>
    <w:p w14:paraId="4056E387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899EECD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/>
          <w:sz w:val="24"/>
          <w:szCs w:val="24"/>
          <w:lang w:eastAsia="en-US"/>
        </w:rPr>
        <w:t>Charge 1: GAR 83(2)</w:t>
      </w:r>
    </w:p>
    <w:p w14:paraId="678F7C89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6B125B" w14:textId="60639672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You are, and were at all relevant times, a trainer licensed by </w:t>
      </w:r>
    </w:p>
    <w:p w14:paraId="1AABE568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Racing Victoria and a person bound by the </w:t>
      </w:r>
    </w:p>
    <w:p w14:paraId="4F8C9109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Rules. </w:t>
      </w:r>
    </w:p>
    <w:p w14:paraId="31B5B39B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A4E055" w14:textId="06A98DE8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You were, at all relevant times, the trainer of the greyhound </w:t>
      </w:r>
    </w:p>
    <w:p w14:paraId="763F0374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“Pyrenees Spirit”.</w:t>
      </w:r>
    </w:p>
    <w:p w14:paraId="0A2D470B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A746C87" w14:textId="580D710F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3. Pyrenees Spirit was nominated to compete in, Race 12, TAB -</w:t>
      </w:r>
    </w:p>
    <w:p w14:paraId="0F746CC2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LONG MAY WE PLAY, Grade 5 T3, conducted by the Ballarat </w:t>
      </w:r>
    </w:p>
    <w:p w14:paraId="007D0FAB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Racing Club at Ballarat on 23 August 2021 (the </w:t>
      </w:r>
    </w:p>
    <w:p w14:paraId="58CEC7A5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Event). </w:t>
      </w:r>
    </w:p>
    <w:p w14:paraId="0DB19AA0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CDEB73" w14:textId="16B7367A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4. On 23 August 2021, you presented Pyrenees Spirit at the </w:t>
      </w:r>
    </w:p>
    <w:p w14:paraId="69CE45EF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Event not free of any prohibited substance, given that: </w:t>
      </w:r>
    </w:p>
    <w:p w14:paraId="2D0C76D8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5DD3A4" w14:textId="7185975B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(a) A pre-race sample of urine was taken from Pyrenees Spirit </w:t>
      </w:r>
    </w:p>
    <w:p w14:paraId="0F8D110C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Event (the Sample); </w:t>
      </w:r>
    </w:p>
    <w:p w14:paraId="4B9D334E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1D3C45D" w14:textId="52380ED0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(b) Guaifenesin was detected in the Sample.</w:t>
      </w:r>
    </w:p>
    <w:p w14:paraId="10010EDF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20F6CF" w14:textId="68C606D5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/>
          <w:sz w:val="24"/>
          <w:szCs w:val="24"/>
          <w:lang w:eastAsia="en-US"/>
        </w:rPr>
        <w:t>Charge 2: GAR 84A(1)</w:t>
      </w:r>
    </w:p>
    <w:p w14:paraId="1C6A7D80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FA92091" w14:textId="13A42D4C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You are, and were at all relevant times, a trainer licensed by </w:t>
      </w:r>
    </w:p>
    <w:p w14:paraId="2FB6AD46" w14:textId="44270CD8" w:rsidR="009161AC" w:rsidRDefault="009161AC" w:rsidP="004506E3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Greyhound Racing Victoria and a person bound by the</w:t>
      </w:r>
      <w:r w:rsid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Rules.</w:t>
      </w:r>
    </w:p>
    <w:p w14:paraId="63CCD693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222FBF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You were at all relevant times the Trainer of the greyhound </w:t>
      </w:r>
    </w:p>
    <w:p w14:paraId="69078F10" w14:textId="508E79A5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“Pyrenees Spirit”.</w:t>
      </w:r>
    </w:p>
    <w:p w14:paraId="668941B5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CB0C9B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3. On 23 August 2021, Mr Ian Robinson administered a </w:t>
      </w:r>
    </w:p>
    <w:p w14:paraId="05AF65D0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treatment, namely the substance “Duro-Tuss” to Pyrenees </w:t>
      </w:r>
    </w:p>
    <w:p w14:paraId="34E18553" w14:textId="77777777" w:rsid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Spirit (the Treatment).</w:t>
      </w:r>
    </w:p>
    <w:p w14:paraId="15C62CE6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C493CC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4. On 7 October 2021, the Treatment was not recorded in your </w:t>
      </w:r>
    </w:p>
    <w:p w14:paraId="7266E05C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treatment records when Mr Ian Robinson produced them to </w:t>
      </w:r>
    </w:p>
    <w:p w14:paraId="6FBA0ECC" w14:textId="77777777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Stewards Mr Danny Conway and Ms Meg Bayliss, upon </w:t>
      </w:r>
    </w:p>
    <w:p w14:paraId="403A360B" w14:textId="4FD69F2B" w:rsidR="009161AC" w:rsidRPr="009161AC" w:rsidRDefault="009161AC" w:rsidP="009161A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61AC">
        <w:rPr>
          <w:rFonts w:ascii="Calibri" w:eastAsia="Calibri" w:hAnsi="Calibri" w:cs="Times New Roman"/>
          <w:bCs/>
          <w:sz w:val="24"/>
          <w:szCs w:val="24"/>
          <w:lang w:eastAsia="en-US"/>
        </w:rPr>
        <w:t>their request.</w:t>
      </w:r>
    </w:p>
    <w:p w14:paraId="5B42EDA4" w14:textId="77777777" w:rsidR="005A3412" w:rsidRPr="005D6B97" w:rsidRDefault="005A3412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3EE3B0" w14:textId="77777777" w:rsidR="009161AC" w:rsidRPr="009161AC" w:rsidRDefault="005D6B97" w:rsidP="009161A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6F3D92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161AC" w:rsidRPr="009161A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Ian Robinson:</w:t>
      </w:r>
      <w:r w:rsidR="009161AC" w:rsidRPr="009161AC">
        <w:rPr>
          <w:rFonts w:ascii="Calibri" w:eastAsia="Calibri" w:hAnsi="Calibri" w:cs="Times New Roman"/>
          <w:sz w:val="24"/>
          <w:szCs w:val="24"/>
          <w:lang w:eastAsia="en-US"/>
        </w:rPr>
        <w:t xml:space="preserve"> Guilty to all charges</w:t>
      </w:r>
    </w:p>
    <w:p w14:paraId="13EB78B8" w14:textId="77777777" w:rsidR="009161AC" w:rsidRDefault="009161AC" w:rsidP="009161AC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41B9F0" w14:textId="63998761" w:rsidR="005D6B97" w:rsidRPr="005D6B97" w:rsidRDefault="009161AC" w:rsidP="009161AC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proofErr w:type="spellStart"/>
      <w:r w:rsidRPr="009161A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Hazelie</w:t>
      </w:r>
      <w:proofErr w:type="spellEnd"/>
      <w:r w:rsidRPr="009161A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Robinson:</w:t>
      </w:r>
      <w:r w:rsidRPr="009161AC">
        <w:rPr>
          <w:rFonts w:ascii="Calibri" w:eastAsia="Calibri" w:hAnsi="Calibri" w:cs="Times New Roman"/>
          <w:sz w:val="24"/>
          <w:szCs w:val="24"/>
          <w:lang w:eastAsia="en-US"/>
        </w:rPr>
        <w:t xml:space="preserve"> Guilty to all charges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61FBEB16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Ian Robinson and Mrs </w:t>
      </w:r>
      <w:proofErr w:type="spellStart"/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Hazelie</w:t>
      </w:r>
      <w:proofErr w:type="spellEnd"/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Robinson were, at all material times, joint trainers of the </w:t>
      </w:r>
    </w:p>
    <w:p w14:paraId="187689DB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greyhound “Pyrenees Spirit”. You have both entered pleas of guilty to the following charges:</w:t>
      </w:r>
    </w:p>
    <w:p w14:paraId="013B722B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934864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/>
          <w:sz w:val="24"/>
          <w:szCs w:val="24"/>
          <w:lang w:eastAsia="en-US"/>
        </w:rPr>
        <w:t>Ian Robinson</w:t>
      </w:r>
    </w:p>
    <w:p w14:paraId="2F11FE02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4CCFCA" w14:textId="60977FE2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 1: you administered or caused to be administered to Pyrenees Spirit an oral cough </w:t>
      </w:r>
    </w:p>
    <w:p w14:paraId="3CCC3959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medicine containing the prohibited substance, guaifenesin, on the morning of 23 August 2021.</w:t>
      </w:r>
    </w:p>
    <w:p w14:paraId="22BDC224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1C0D152" w14:textId="604A7029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 2: you administered or caused to be administered treatment being an oral cough </w:t>
      </w:r>
    </w:p>
    <w:p w14:paraId="5D2ADCED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medicine containing the prohibited substance, guaifenesin, on the morning of the race, being </w:t>
      </w:r>
    </w:p>
    <w:p w14:paraId="506A5B66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23 August 2021, without the permission of the Stewards.</w:t>
      </w:r>
    </w:p>
    <w:p w14:paraId="4244AC2A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B4126BB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spellStart"/>
      <w:r w:rsidRPr="004506E3">
        <w:rPr>
          <w:rFonts w:ascii="Calibri" w:eastAsia="Calibri" w:hAnsi="Calibri" w:cs="Times New Roman"/>
          <w:b/>
          <w:sz w:val="24"/>
          <w:szCs w:val="24"/>
          <w:lang w:eastAsia="en-US"/>
        </w:rPr>
        <w:t>Hazelie</w:t>
      </w:r>
      <w:proofErr w:type="spellEnd"/>
      <w:r w:rsidRPr="004506E3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Robinson</w:t>
      </w:r>
    </w:p>
    <w:p w14:paraId="58B77EC0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D77A322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 1: you nominated your greyhound, Pyrenees Spirit, in Race 12 at the Ballarat </w:t>
      </w:r>
    </w:p>
    <w:p w14:paraId="61BA28F7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racing club meeting held on 23 August 2021 when it was not free of a prohibited </w:t>
      </w:r>
    </w:p>
    <w:p w14:paraId="3DC26EDC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substance, namely guaifenesin.</w:t>
      </w:r>
    </w:p>
    <w:p w14:paraId="4BFC409C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7C60F2" w14:textId="385707C5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Charge 2: on 23 August 2021, Mr Robinson administered a treatment, namely the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“Duro-Tuss” to Pyrenees Spirit. This was not recorded in your treatment records.</w:t>
      </w:r>
    </w:p>
    <w:p w14:paraId="2A2D9105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9D08D20" w14:textId="12A02099" w:rsidR="001947B2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Guaifenesin is a substance that can affect the performance of a greyhound.</w:t>
      </w:r>
    </w:p>
    <w:p w14:paraId="755494E7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1D8BE5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the morning of the race, Mr Robinson administered to the greyhound three millilitres of </w:t>
      </w:r>
    </w:p>
    <w:p w14:paraId="248CAE9A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product Duro-Tuss. Mrs Robinson read the label on the bottle, but there were no </w:t>
      </w:r>
    </w:p>
    <w:p w14:paraId="44131EB0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substances listed upon it.</w:t>
      </w:r>
    </w:p>
    <w:p w14:paraId="05F81AEC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8D307D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Steven Karamatic, Chief Veterinarian at Greyhound Racing Victoria (“GRV”) stated in his </w:t>
      </w:r>
    </w:p>
    <w:p w14:paraId="3F89EA20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report of 1 November 2021 that Duro-Tuss products can contain guaifenesin. We have been </w:t>
      </w:r>
    </w:p>
    <w:p w14:paraId="28E7A8BD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informed by the Stewards this is the first case involving such a substance.</w:t>
      </w:r>
    </w:p>
    <w:p w14:paraId="5D2C9604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412FB4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Robinson is 70 years of age and a self-funded retiree. He has been a greyhound racing </w:t>
      </w:r>
    </w:p>
    <w:p w14:paraId="11CFEC74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trainer for some 40 years. He has had over the years some 83 swabs tested and never had a </w:t>
      </w:r>
    </w:p>
    <w:p w14:paraId="70AECC5E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positive. He has some 10 greyhounds in work and has an excellent record in the industry. He </w:t>
      </w:r>
    </w:p>
    <w:p w14:paraId="7CE3351F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given great community service including some 10 years as a committee member on the </w:t>
      </w:r>
    </w:p>
    <w:p w14:paraId="3379D395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Ballarat Greyhound Board.</w:t>
      </w:r>
    </w:p>
    <w:p w14:paraId="6B005996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3B6D591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2020 Mrs Robinson became a registered greyhound racing trainer. She did this in that year </w:t>
      </w:r>
    </w:p>
    <w:p w14:paraId="782BFEBA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to assist for her husband, who had triple bypass heart surgery. She is gainfully employed.</w:t>
      </w:r>
    </w:p>
    <w:p w14:paraId="4AD82AB8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principle of general deterrence has a part to play in arriving at an appropriate penalty. It </w:t>
      </w:r>
    </w:p>
    <w:p w14:paraId="61EBA624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vital that greyhounds race on a level playing field without prohibited substances in their </w:t>
      </w:r>
    </w:p>
    <w:p w14:paraId="28518FFE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systems.</w:t>
      </w:r>
    </w:p>
    <w:p w14:paraId="67722DCA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0DBFBD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have taken into account, in respect of each of you, your personal circumstances and your </w:t>
      </w:r>
    </w:p>
    <w:p w14:paraId="1681A5E8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history within the greyhound racing industry, together with your pleas of guilty and your </w:t>
      </w:r>
    </w:p>
    <w:p w14:paraId="06C66C82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cooperation with the Stewards. In our opinion, you both have an excellent record in the </w:t>
      </w:r>
    </w:p>
    <w:p w14:paraId="053D65B0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industry.</w:t>
      </w:r>
    </w:p>
    <w:p w14:paraId="782689A4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F72B5BB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circumstances, we impose the following penalties:</w:t>
      </w:r>
    </w:p>
    <w:p w14:paraId="0C741D8C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B28188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/>
          <w:sz w:val="24"/>
          <w:szCs w:val="24"/>
          <w:lang w:eastAsia="en-US"/>
        </w:rPr>
        <w:t>Ian Robinson</w:t>
      </w:r>
    </w:p>
    <w:p w14:paraId="19D4AEE2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11FF387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Charge 1: $1,000 fine with $500 of that fine suspended for 24 months.</w:t>
      </w:r>
    </w:p>
    <w:p w14:paraId="03C401E8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CE79ED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Charge 2: $1,500 fine with $800 of that fine suspended for a period of 24 months.</w:t>
      </w:r>
    </w:p>
    <w:p w14:paraId="6F1E6EDF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286AEB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spellStart"/>
      <w:r w:rsidRPr="004506E3">
        <w:rPr>
          <w:rFonts w:ascii="Calibri" w:eastAsia="Calibri" w:hAnsi="Calibri" w:cs="Times New Roman"/>
          <w:b/>
          <w:sz w:val="24"/>
          <w:szCs w:val="24"/>
          <w:lang w:eastAsia="en-US"/>
        </w:rPr>
        <w:t>Hazelie</w:t>
      </w:r>
      <w:proofErr w:type="spellEnd"/>
      <w:r w:rsidRPr="004506E3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Robinson</w:t>
      </w:r>
    </w:p>
    <w:p w14:paraId="247BA8EC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E9A698D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Charge 1: $1,000 fine with $500 of that fine suspended for 24 months.</w:t>
      </w:r>
    </w:p>
    <w:p w14:paraId="09FC8B52" w14:textId="44D01832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Charge 2: $300 fine.</w:t>
      </w:r>
    </w:p>
    <w:p w14:paraId="6994173B" w14:textId="77777777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6CB56A" w14:textId="77777777" w:rsidR="004506E3" w:rsidRP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order that Pyrenees Spirit be disqualified from Race 12 Ballarat on 23 August 2021 and </w:t>
      </w:r>
    </w:p>
    <w:p w14:paraId="10A486E5" w14:textId="367844A1" w:rsidR="004506E3" w:rsidRDefault="004506E3" w:rsidP="004506E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506E3">
        <w:rPr>
          <w:rFonts w:ascii="Calibri" w:eastAsia="Calibri" w:hAnsi="Calibri" w:cs="Times New Roman"/>
          <w:bCs/>
          <w:sz w:val="24"/>
          <w:szCs w:val="24"/>
          <w:lang w:eastAsia="en-US"/>
        </w:rPr>
        <w:t>the finishing order be amended accordingly.</w:t>
      </w:r>
    </w:p>
    <w:p w14:paraId="72BBC76F" w14:textId="77777777" w:rsidR="008F60EB" w:rsidRPr="007868CF" w:rsidRDefault="008F60E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276B8"/>
    <w:rsid w:val="000304D0"/>
    <w:rsid w:val="00032DE6"/>
    <w:rsid w:val="00032FF1"/>
    <w:rsid w:val="000507D2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7B2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658C5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5F2A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16AA"/>
    <w:rsid w:val="003E21FE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1027F"/>
    <w:rsid w:val="004208B8"/>
    <w:rsid w:val="004235E9"/>
    <w:rsid w:val="004258E8"/>
    <w:rsid w:val="00425AD7"/>
    <w:rsid w:val="00434C95"/>
    <w:rsid w:val="004435FB"/>
    <w:rsid w:val="00447020"/>
    <w:rsid w:val="004506E3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0C27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473A8"/>
    <w:rsid w:val="005501B1"/>
    <w:rsid w:val="0055069F"/>
    <w:rsid w:val="005520E7"/>
    <w:rsid w:val="0055298C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3412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15E5E"/>
    <w:rsid w:val="00620923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3B00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3D92"/>
    <w:rsid w:val="006F5129"/>
    <w:rsid w:val="00700DD7"/>
    <w:rsid w:val="0070262D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2B47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9719F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74F"/>
    <w:rsid w:val="008F4E8B"/>
    <w:rsid w:val="008F60EB"/>
    <w:rsid w:val="009036C0"/>
    <w:rsid w:val="00910FBD"/>
    <w:rsid w:val="00914572"/>
    <w:rsid w:val="009161AC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46DF9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67E01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3479"/>
    <w:rsid w:val="00AD62DF"/>
    <w:rsid w:val="00AF76A5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36F87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A2EE4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29B1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023F"/>
    <w:rsid w:val="00C62994"/>
    <w:rsid w:val="00C63FE5"/>
    <w:rsid w:val="00C67B4D"/>
    <w:rsid w:val="00C72E30"/>
    <w:rsid w:val="00C757BD"/>
    <w:rsid w:val="00C84BB4"/>
    <w:rsid w:val="00C85694"/>
    <w:rsid w:val="00C90F7D"/>
    <w:rsid w:val="00C974DF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E62FF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461E6"/>
    <w:rsid w:val="00D52796"/>
    <w:rsid w:val="00D63101"/>
    <w:rsid w:val="00D6499E"/>
    <w:rsid w:val="00D73075"/>
    <w:rsid w:val="00D740D8"/>
    <w:rsid w:val="00D7609B"/>
    <w:rsid w:val="00D82636"/>
    <w:rsid w:val="00D84020"/>
    <w:rsid w:val="00D8495D"/>
    <w:rsid w:val="00D87E9A"/>
    <w:rsid w:val="00D90039"/>
    <w:rsid w:val="00D95864"/>
    <w:rsid w:val="00DA005B"/>
    <w:rsid w:val="00DA306A"/>
    <w:rsid w:val="00DA58A1"/>
    <w:rsid w:val="00DA77A1"/>
    <w:rsid w:val="00DB20FD"/>
    <w:rsid w:val="00DC3E85"/>
    <w:rsid w:val="00DD069F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46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D55F5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5AB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elements/1.1/"/>
    <ds:schemaRef ds:uri="ae0cd296-55d0-417d-93e3-30a04cec7f29"/>
    <ds:schemaRef ds:uri="1211962b-e7f0-4e86-a0d1-2328247b4c1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3</cp:revision>
  <cp:lastPrinted>2024-06-26T01:14:00Z</cp:lastPrinted>
  <dcterms:created xsi:type="dcterms:W3CDTF">2024-07-29T04:10:00Z</dcterms:created>
  <dcterms:modified xsi:type="dcterms:W3CDTF">2024-07-29T04:23:00Z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