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C52AA1C" w:rsidR="00DA77A1" w:rsidRDefault="00D0698C" w:rsidP="007868CF">
      <w:pPr>
        <w:pStyle w:val="Reference"/>
      </w:pPr>
      <w:r>
        <w:t>2</w:t>
      </w:r>
      <w:r w:rsidR="00826519">
        <w:t xml:space="preserve"> July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D4AEF36" w:rsidR="005E5788" w:rsidRDefault="00D0698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KEVIN TIRCHETT</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47AB6F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0698C">
        <w:rPr>
          <w:rFonts w:ascii="Calibri" w:eastAsia="Calibri" w:hAnsi="Calibri" w:cs="Times New Roman"/>
          <w:bCs/>
          <w:sz w:val="24"/>
          <w:szCs w:val="24"/>
          <w:lang w:eastAsia="en-US"/>
        </w:rPr>
        <w:t>17</w:t>
      </w:r>
      <w:r w:rsidR="00A86B3C">
        <w:rPr>
          <w:rFonts w:ascii="Calibri" w:eastAsia="Calibri" w:hAnsi="Calibri" w:cs="Times New Roman"/>
          <w:bCs/>
          <w:sz w:val="24"/>
          <w:szCs w:val="24"/>
          <w:lang w:eastAsia="en-US"/>
        </w:rPr>
        <w:t xml:space="preserve"> June</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46825E41"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86B3C">
        <w:rPr>
          <w:rFonts w:ascii="Calibri" w:eastAsia="Calibri" w:hAnsi="Calibri" w:cs="Times New Roman"/>
          <w:sz w:val="24"/>
          <w:szCs w:val="24"/>
          <w:lang w:eastAsia="en-US"/>
        </w:rPr>
        <w:t>1</w:t>
      </w:r>
      <w:r w:rsidR="00D0698C">
        <w:rPr>
          <w:rFonts w:ascii="Calibri" w:eastAsia="Calibri" w:hAnsi="Calibri" w:cs="Times New Roman"/>
          <w:sz w:val="24"/>
          <w:szCs w:val="24"/>
          <w:lang w:eastAsia="en-US"/>
        </w:rPr>
        <w:t>7</w:t>
      </w:r>
      <w:r w:rsidR="00A86B3C">
        <w:rPr>
          <w:rFonts w:ascii="Calibri" w:eastAsia="Calibri" w:hAnsi="Calibri" w:cs="Times New Roman"/>
          <w:sz w:val="24"/>
          <w:szCs w:val="24"/>
          <w:lang w:eastAsia="en-US"/>
        </w:rPr>
        <w:t xml:space="preserve"> June</w:t>
      </w:r>
      <w:r w:rsidR="00DE7DE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E920A1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D0698C">
        <w:rPr>
          <w:rFonts w:ascii="Calibri" w:eastAsia="Calibri" w:hAnsi="Calibri" w:cs="Times New Roman"/>
          <w:sz w:val="24"/>
          <w:szCs w:val="24"/>
          <w:lang w:eastAsia="en-US"/>
        </w:rPr>
        <w:t>John Bowman</w:t>
      </w:r>
      <w:r w:rsidR="00DE7DE9">
        <w:rPr>
          <w:rFonts w:ascii="Calibri" w:eastAsia="Calibri" w:hAnsi="Calibri" w:cs="Times New Roman"/>
          <w:sz w:val="24"/>
          <w:szCs w:val="24"/>
          <w:lang w:eastAsia="en-US"/>
        </w:rPr>
        <w:t xml:space="preserve"> </w:t>
      </w:r>
      <w:r w:rsidR="00D0698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D0698C">
        <w:rPr>
          <w:rFonts w:ascii="Calibri" w:eastAsia="Calibri" w:hAnsi="Calibri" w:cs="Times New Roman"/>
          <w:sz w:val="24"/>
          <w:szCs w:val="24"/>
          <w:lang w:eastAsia="en-US"/>
        </w:rPr>
        <w:t>Ms Maree Payne</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2439FCD5"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A86B3C">
        <w:rPr>
          <w:rFonts w:ascii="Calibri" w:eastAsia="Calibri" w:hAnsi="Calibri" w:cs="Times New Roman"/>
          <w:sz w:val="24"/>
          <w:szCs w:val="24"/>
          <w:lang w:eastAsia="en-US"/>
        </w:rPr>
        <w:t>Anthony Pearce</w:t>
      </w:r>
      <w:r w:rsidR="001615A7">
        <w:rPr>
          <w:rFonts w:ascii="Calibri" w:eastAsia="Calibri" w:hAnsi="Calibri" w:cs="Times New Roman"/>
          <w:sz w:val="24"/>
          <w:szCs w:val="24"/>
          <w:lang w:eastAsia="en-US"/>
        </w:rPr>
        <w:t xml:space="preserve"> appeared on behalf of the Stewards.</w:t>
      </w:r>
    </w:p>
    <w:p w14:paraId="0943BBCE" w14:textId="61E1E97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85A11">
        <w:rPr>
          <w:rFonts w:ascii="Calibri" w:eastAsia="Calibri" w:hAnsi="Calibri" w:cs="Times New Roman"/>
          <w:bCs/>
          <w:sz w:val="24"/>
          <w:szCs w:val="24"/>
          <w:lang w:eastAsia="en-US"/>
        </w:rPr>
        <w:t xml:space="preserve">Mr </w:t>
      </w:r>
      <w:r w:rsidR="00D0698C">
        <w:rPr>
          <w:rFonts w:ascii="Calibri" w:eastAsia="Calibri" w:hAnsi="Calibri" w:cs="Times New Roman"/>
          <w:bCs/>
          <w:sz w:val="24"/>
          <w:szCs w:val="24"/>
          <w:lang w:eastAsia="en-US"/>
        </w:rPr>
        <w:t>Kevin Tirchett</w:t>
      </w:r>
      <w:r w:rsidR="00C509A8">
        <w:rPr>
          <w:rFonts w:ascii="Calibri" w:eastAsia="Calibri" w:hAnsi="Calibri" w:cs="Times New Roman"/>
          <w:bCs/>
          <w:sz w:val="24"/>
          <w:szCs w:val="24"/>
          <w:lang w:eastAsia="en-US"/>
        </w:rPr>
        <w:t xml:space="preserve"> </w:t>
      </w:r>
      <w:r w:rsidR="00D0698C">
        <w:rPr>
          <w:rFonts w:ascii="Calibri" w:eastAsia="Calibri" w:hAnsi="Calibri" w:cs="Times New Roman"/>
          <w:bCs/>
          <w:sz w:val="24"/>
          <w:szCs w:val="24"/>
          <w:lang w:eastAsia="en-US"/>
        </w:rPr>
        <w:t>did not attend the hearing</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27D3A11D"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0698C">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D0698C">
        <w:rPr>
          <w:rFonts w:ascii="Calibri" w:eastAsia="Calibri" w:hAnsi="Calibri" w:cs="Times New Roman"/>
          <w:bCs/>
          <w:sz w:val="24"/>
          <w:szCs w:val="24"/>
          <w:lang w:eastAsia="en-US"/>
        </w:rPr>
        <w:t>156(h)</w:t>
      </w:r>
      <w:r w:rsidR="00B10F3F">
        <w:rPr>
          <w:rFonts w:ascii="Calibri" w:eastAsia="Calibri" w:hAnsi="Calibri" w:cs="Times New Roman"/>
          <w:bCs/>
          <w:sz w:val="24"/>
          <w:szCs w:val="24"/>
          <w:lang w:eastAsia="en-US"/>
        </w:rPr>
        <w:t xml:space="preserve"> states:</w:t>
      </w:r>
    </w:p>
    <w:p w14:paraId="25B84A5A" w14:textId="3B74F7DA" w:rsidR="00D0698C" w:rsidRPr="00D0698C" w:rsidRDefault="00B10F3F" w:rsidP="00D0698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D0698C" w:rsidRPr="00D0698C">
        <w:rPr>
          <w:rFonts w:ascii="Calibri" w:eastAsia="Calibri" w:hAnsi="Calibri" w:cs="Times New Roman"/>
          <w:bCs/>
          <w:sz w:val="24"/>
          <w:szCs w:val="24"/>
          <w:lang w:eastAsia="en-US"/>
        </w:rPr>
        <w:t>An offence is committed if a person (including an official):</w:t>
      </w:r>
    </w:p>
    <w:p w14:paraId="1015B968" w14:textId="2A092248" w:rsidR="005520E7" w:rsidRDefault="00D0698C" w:rsidP="00D0698C">
      <w:pPr>
        <w:spacing w:line="259"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(h) disobeys or fails to comply with a lawful order of a Controlling Body, the Stewards, or another person authorised by a Controlling Body with official duties in relation to greyhound racing.</w:t>
      </w:r>
    </w:p>
    <w:p w14:paraId="25615454" w14:textId="77777777" w:rsidR="00D0698C" w:rsidRDefault="00D0698C" w:rsidP="00D0698C">
      <w:pPr>
        <w:spacing w:line="259" w:lineRule="auto"/>
        <w:ind w:left="2880"/>
        <w:jc w:val="both"/>
        <w:rPr>
          <w:rFonts w:ascii="Calibri" w:eastAsia="Calibri" w:hAnsi="Calibri" w:cs="Times New Roman"/>
          <w:bCs/>
          <w:sz w:val="24"/>
          <w:szCs w:val="24"/>
          <w:lang w:eastAsia="en-US"/>
        </w:rPr>
      </w:pPr>
    </w:p>
    <w:p w14:paraId="19E5BE8E" w14:textId="5D287F8C" w:rsidR="00D0698C" w:rsidRDefault="00D0698C" w:rsidP="00D0698C">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21(1)(c) states:</w:t>
      </w:r>
    </w:p>
    <w:p w14:paraId="1D870860" w14:textId="0B55BCDA" w:rsidR="00D0698C" w:rsidRPr="00D0698C" w:rsidRDefault="00D0698C" w:rsidP="00D0698C">
      <w:pPr>
        <w:spacing w:line="259"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A person must ensure that any greyhound in the person’s care or custody, is at all times provided with:</w:t>
      </w:r>
    </w:p>
    <w:p w14:paraId="484196A5" w14:textId="300813BF" w:rsidR="00D0698C" w:rsidRDefault="00D0698C" w:rsidP="00D0698C">
      <w:pPr>
        <w:spacing w:line="259"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(c) kennels constructed and of a standard approved by a Controlling Body which are adequate in size, and which are kept in a clean and sanitary condition</w:t>
      </w:r>
      <w:r>
        <w:rPr>
          <w:rFonts w:ascii="Calibri" w:eastAsia="Calibri" w:hAnsi="Calibri" w:cs="Times New Roman"/>
          <w:bCs/>
          <w:sz w:val="24"/>
          <w:szCs w:val="24"/>
          <w:lang w:eastAsia="en-US"/>
        </w:rPr>
        <w:t>.</w:t>
      </w:r>
    </w:p>
    <w:p w14:paraId="51387043" w14:textId="77777777" w:rsidR="00D0698C" w:rsidRDefault="00D0698C" w:rsidP="00D0698C">
      <w:pPr>
        <w:spacing w:line="259" w:lineRule="auto"/>
        <w:ind w:left="2880"/>
        <w:jc w:val="both"/>
        <w:rPr>
          <w:rFonts w:ascii="Calibri" w:eastAsia="Calibri" w:hAnsi="Calibri" w:cs="Times New Roman"/>
          <w:bCs/>
          <w:sz w:val="24"/>
          <w:szCs w:val="24"/>
          <w:lang w:eastAsia="en-US"/>
        </w:rPr>
      </w:pPr>
    </w:p>
    <w:p w14:paraId="5BA37332" w14:textId="393DD65B" w:rsidR="00D0698C" w:rsidRDefault="00D0698C" w:rsidP="00D0698C">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21(3) states:</w:t>
      </w:r>
    </w:p>
    <w:p w14:paraId="23378CF2" w14:textId="77332B56" w:rsidR="00D0698C" w:rsidRDefault="00D0698C" w:rsidP="00D0698C">
      <w:pPr>
        <w:spacing w:line="259"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A person shall not cause or permit, on any premises owned or occupied by that person, any condition that is likely to be dangerous to the health, welfare or safety of that greyhound.</w:t>
      </w:r>
    </w:p>
    <w:p w14:paraId="5FCCD71C" w14:textId="77777777" w:rsidR="00D0698C" w:rsidRDefault="00D0698C" w:rsidP="00D0698C">
      <w:pPr>
        <w:spacing w:line="259" w:lineRule="auto"/>
        <w:ind w:left="2880"/>
        <w:jc w:val="both"/>
        <w:rPr>
          <w:rFonts w:ascii="Calibri" w:eastAsia="Calibri" w:hAnsi="Calibri" w:cs="Times New Roman"/>
          <w:bCs/>
          <w:sz w:val="24"/>
          <w:szCs w:val="24"/>
          <w:lang w:eastAsia="en-US"/>
        </w:rPr>
      </w:pPr>
    </w:p>
    <w:p w14:paraId="43AD4838" w14:textId="77777777" w:rsidR="00D0698C" w:rsidRDefault="00D0698C">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538250AB" w14:textId="30EE5E88" w:rsidR="00D0698C" w:rsidRDefault="00D0698C" w:rsidP="00D0698C">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156(w) states:</w:t>
      </w:r>
    </w:p>
    <w:p w14:paraId="3B15085B" w14:textId="77777777" w:rsidR="00D0698C" w:rsidRDefault="00D0698C" w:rsidP="00D0698C">
      <w:pPr>
        <w:spacing w:line="259"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An offence is committed if a person (including an official):</w:t>
      </w:r>
    </w:p>
    <w:p w14:paraId="3CA1AACE" w14:textId="62E442DB" w:rsidR="00D0698C" w:rsidRDefault="00D0698C" w:rsidP="00D0698C">
      <w:pPr>
        <w:spacing w:line="259"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(w) fails to comply with a policy or code of practice adopted by a Controlling Body</w:t>
      </w:r>
      <w:r>
        <w:rPr>
          <w:rFonts w:ascii="Calibri" w:eastAsia="Calibri" w:hAnsi="Calibri" w:cs="Times New Roman"/>
          <w:bCs/>
          <w:sz w:val="24"/>
          <w:szCs w:val="24"/>
          <w:lang w:eastAsia="en-US"/>
        </w:rPr>
        <w:t>.</w:t>
      </w:r>
    </w:p>
    <w:p w14:paraId="0DE8520F" w14:textId="77777777" w:rsidR="00D0698C" w:rsidRPr="005520E7" w:rsidRDefault="00D0698C" w:rsidP="00D0698C">
      <w:pPr>
        <w:spacing w:line="259" w:lineRule="auto"/>
        <w:ind w:left="2880"/>
        <w:jc w:val="both"/>
        <w:rPr>
          <w:rFonts w:ascii="Calibri" w:eastAsia="Calibri" w:hAnsi="Calibri" w:cs="Times New Roman"/>
          <w:sz w:val="24"/>
          <w:szCs w:val="24"/>
          <w:lang w:eastAsia="en-US"/>
        </w:rPr>
      </w:pPr>
    </w:p>
    <w:p w14:paraId="70919B2D" w14:textId="2A4CECAD" w:rsidR="002D33A6" w:rsidRDefault="007868CF" w:rsidP="00D0698C">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D0698C">
        <w:rPr>
          <w:rFonts w:ascii="Calibri" w:eastAsia="Calibri" w:hAnsi="Calibri" w:cs="Times New Roman"/>
          <w:b/>
          <w:sz w:val="24"/>
          <w:szCs w:val="24"/>
          <w:lang w:eastAsia="en-US"/>
        </w:rPr>
        <w:t>Charge 1: GAR 156(h)</w:t>
      </w:r>
    </w:p>
    <w:p w14:paraId="4BB5E8F7" w14:textId="77777777" w:rsidR="00D0698C" w:rsidRDefault="00D0698C" w:rsidP="00D0698C">
      <w:pPr>
        <w:spacing w:line="276" w:lineRule="auto"/>
        <w:ind w:left="2880" w:hanging="2880"/>
        <w:jc w:val="both"/>
        <w:rPr>
          <w:rFonts w:ascii="Calibri" w:eastAsia="Calibri" w:hAnsi="Calibri" w:cs="Times New Roman"/>
          <w:bCs/>
          <w:sz w:val="24"/>
          <w:szCs w:val="24"/>
          <w:lang w:eastAsia="en-US"/>
        </w:rPr>
      </w:pPr>
    </w:p>
    <w:p w14:paraId="5CF466AF" w14:textId="6CE7203F" w:rsidR="00D0698C" w:rsidRPr="00D0698C" w:rsidRDefault="00D0698C" w:rsidP="00D0698C">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D0698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were, at all relevant times, a public trainer and breeder registered with Greyhound Racing Victoria (GRV) (Member No.4331) and a person bound by the Greyhounds Australasia Rules and Local Racing Rules.</w:t>
      </w:r>
    </w:p>
    <w:p w14:paraId="2714246A" w14:textId="77777777" w:rsidR="00D0698C" w:rsidRPr="00D0698C" w:rsidRDefault="00D0698C" w:rsidP="00D0698C">
      <w:pPr>
        <w:spacing w:line="276" w:lineRule="auto"/>
        <w:ind w:left="2880" w:hanging="2880"/>
        <w:jc w:val="both"/>
        <w:rPr>
          <w:rFonts w:ascii="Calibri" w:eastAsia="Calibri" w:hAnsi="Calibri" w:cs="Times New Roman"/>
          <w:bCs/>
          <w:sz w:val="24"/>
          <w:szCs w:val="24"/>
          <w:lang w:eastAsia="en-US"/>
        </w:rPr>
      </w:pPr>
    </w:p>
    <w:p w14:paraId="4AC5AC02" w14:textId="7E561BE7"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were at all relevant times a person responsible for the greyhounds housed at your GRV registered kennelling premises</w:t>
      </w:r>
      <w:r>
        <w:rPr>
          <w:rFonts w:ascii="Calibri" w:eastAsia="Calibri" w:hAnsi="Calibri" w:cs="Times New Roman"/>
          <w:bCs/>
          <w:sz w:val="24"/>
          <w:szCs w:val="24"/>
          <w:lang w:eastAsia="en-US"/>
        </w:rPr>
        <w:t xml:space="preserve"> in</w:t>
      </w:r>
      <w:r w:rsidRPr="00D0698C">
        <w:rPr>
          <w:rFonts w:ascii="Calibri" w:eastAsia="Calibri" w:hAnsi="Calibri" w:cs="Times New Roman"/>
          <w:bCs/>
          <w:sz w:val="24"/>
          <w:szCs w:val="24"/>
          <w:lang w:eastAsia="en-US"/>
        </w:rPr>
        <w:t xml:space="preserve"> Pascoe Vale</w:t>
      </w:r>
      <w:r>
        <w:rPr>
          <w:rFonts w:ascii="Calibri" w:eastAsia="Calibri" w:hAnsi="Calibri" w:cs="Times New Roman"/>
          <w:bCs/>
          <w:sz w:val="24"/>
          <w:szCs w:val="24"/>
          <w:lang w:eastAsia="en-US"/>
        </w:rPr>
        <w:t>, Victoria</w:t>
      </w:r>
      <w:r w:rsidRPr="00D0698C">
        <w:rPr>
          <w:rFonts w:ascii="Calibri" w:eastAsia="Calibri" w:hAnsi="Calibri" w:cs="Times New Roman"/>
          <w:bCs/>
          <w:sz w:val="24"/>
          <w:szCs w:val="24"/>
          <w:lang w:eastAsia="en-US"/>
        </w:rPr>
        <w:t>.</w:t>
      </w:r>
    </w:p>
    <w:p w14:paraId="1C6496BB" w14:textId="77777777" w:rsidR="00D0698C" w:rsidRPr="00D0698C" w:rsidRDefault="00D0698C" w:rsidP="00D0698C">
      <w:pPr>
        <w:spacing w:line="276" w:lineRule="auto"/>
        <w:ind w:left="2880" w:hanging="2880"/>
        <w:jc w:val="both"/>
        <w:rPr>
          <w:rFonts w:ascii="Calibri" w:eastAsia="Calibri" w:hAnsi="Calibri" w:cs="Times New Roman"/>
          <w:bCs/>
          <w:sz w:val="24"/>
          <w:szCs w:val="24"/>
          <w:lang w:eastAsia="en-US"/>
        </w:rPr>
      </w:pPr>
    </w:p>
    <w:p w14:paraId="59F73AC8" w14:textId="746A9ADE"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On 19 September 2023, you were issued with a Lawful Order by a Steward, by way of a Direction Notice which stated, </w:t>
      </w:r>
      <w:r w:rsidRPr="00D0698C">
        <w:rPr>
          <w:rFonts w:ascii="Calibri" w:eastAsia="Calibri" w:hAnsi="Calibri" w:cs="Times New Roman"/>
          <w:bCs/>
          <w:i/>
          <w:iCs/>
          <w:sz w:val="24"/>
          <w:szCs w:val="24"/>
          <w:lang w:eastAsia="en-US"/>
        </w:rPr>
        <w:t>“You are not permitted to take on or house any greyhounds as an Owner or Trainer on your property without prior approval from the Greyhound Racing Integrity Unit (GRIU).”</w:t>
      </w:r>
      <w:r w:rsidRPr="00D0698C">
        <w:rPr>
          <w:rFonts w:ascii="Calibri" w:eastAsia="Calibri" w:hAnsi="Calibri" w:cs="Times New Roman"/>
          <w:bCs/>
          <w:sz w:val="24"/>
          <w:szCs w:val="24"/>
          <w:lang w:eastAsia="en-US"/>
        </w:rPr>
        <w:t xml:space="preserve"> Compliance was required immediately. </w:t>
      </w:r>
    </w:p>
    <w:p w14:paraId="7C96E2FE" w14:textId="77777777" w:rsidR="00D0698C" w:rsidRPr="00D0698C" w:rsidRDefault="00D0698C" w:rsidP="00D0698C">
      <w:pPr>
        <w:spacing w:line="276" w:lineRule="auto"/>
        <w:ind w:left="2880" w:hanging="2880"/>
        <w:jc w:val="both"/>
        <w:rPr>
          <w:rFonts w:ascii="Calibri" w:eastAsia="Calibri" w:hAnsi="Calibri" w:cs="Times New Roman"/>
          <w:bCs/>
          <w:sz w:val="24"/>
          <w:szCs w:val="24"/>
          <w:lang w:eastAsia="en-US"/>
        </w:rPr>
      </w:pPr>
    </w:p>
    <w:p w14:paraId="438F3065" w14:textId="6ED9CF11"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On 30 November 2023, Investigate Stewards sighted and scanned two (2) greyhounds being housed in your kennels at Pascoe Vale</w:t>
      </w:r>
      <w:r>
        <w:rPr>
          <w:rFonts w:ascii="Calibri" w:eastAsia="Calibri" w:hAnsi="Calibri" w:cs="Times New Roman"/>
          <w:bCs/>
          <w:sz w:val="24"/>
          <w:szCs w:val="24"/>
          <w:lang w:eastAsia="en-US"/>
        </w:rPr>
        <w:t>, Victoria</w:t>
      </w:r>
      <w:r w:rsidRPr="00D0698C">
        <w:rPr>
          <w:rFonts w:ascii="Calibri" w:eastAsia="Calibri" w:hAnsi="Calibri" w:cs="Times New Roman"/>
          <w:bCs/>
          <w:sz w:val="24"/>
          <w:szCs w:val="24"/>
          <w:lang w:eastAsia="en-US"/>
        </w:rPr>
        <w:t>. The greyhounds were identified as racing greyhounds Jesse’s Shout (VJDIX) and She’s The One (VITTQ).</w:t>
      </w:r>
    </w:p>
    <w:p w14:paraId="674071EC" w14:textId="77777777" w:rsidR="00D0698C" w:rsidRPr="00D0698C" w:rsidRDefault="00D0698C" w:rsidP="00D0698C">
      <w:pPr>
        <w:spacing w:line="276" w:lineRule="auto"/>
        <w:ind w:left="2880" w:hanging="2880"/>
        <w:jc w:val="both"/>
        <w:rPr>
          <w:rFonts w:ascii="Calibri" w:eastAsia="Calibri" w:hAnsi="Calibri" w:cs="Times New Roman"/>
          <w:bCs/>
          <w:sz w:val="24"/>
          <w:szCs w:val="24"/>
          <w:lang w:eastAsia="en-US"/>
        </w:rPr>
      </w:pPr>
    </w:p>
    <w:p w14:paraId="2E5F65C5" w14:textId="5C7F0004"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did not have prior approval from the GRIU to have these greyhounds housed at your property.</w:t>
      </w:r>
    </w:p>
    <w:p w14:paraId="1CCFF3C9" w14:textId="77777777" w:rsidR="00D0698C" w:rsidRPr="00D0698C" w:rsidRDefault="00D0698C" w:rsidP="00D0698C">
      <w:pPr>
        <w:spacing w:line="276" w:lineRule="auto"/>
        <w:ind w:left="2880" w:hanging="2880"/>
        <w:jc w:val="both"/>
        <w:rPr>
          <w:rFonts w:ascii="Calibri" w:eastAsia="Calibri" w:hAnsi="Calibri" w:cs="Times New Roman"/>
          <w:bCs/>
          <w:sz w:val="24"/>
          <w:szCs w:val="24"/>
          <w:lang w:eastAsia="en-US"/>
        </w:rPr>
      </w:pPr>
    </w:p>
    <w:p w14:paraId="3B4E2B03" w14:textId="54198F82" w:rsid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failed to comply with a Lawful Order of a Steward in relation to greyhound racing.</w:t>
      </w:r>
    </w:p>
    <w:p w14:paraId="5A8C2049" w14:textId="77777777" w:rsidR="00D0698C" w:rsidRDefault="00D0698C" w:rsidP="00D0698C">
      <w:pPr>
        <w:spacing w:line="276" w:lineRule="auto"/>
        <w:ind w:left="2880"/>
        <w:rPr>
          <w:rFonts w:ascii="Calibri" w:eastAsia="Calibri" w:hAnsi="Calibri" w:cs="Times New Roman"/>
          <w:bCs/>
          <w:sz w:val="24"/>
          <w:szCs w:val="24"/>
          <w:lang w:eastAsia="en-US"/>
        </w:rPr>
      </w:pPr>
    </w:p>
    <w:p w14:paraId="68824485" w14:textId="38E1BEE8" w:rsidR="00D0698C" w:rsidRPr="00D0698C" w:rsidRDefault="00D0698C" w:rsidP="00D0698C">
      <w:pPr>
        <w:spacing w:line="276" w:lineRule="auto"/>
        <w:ind w:left="2880"/>
        <w:jc w:val="both"/>
        <w:rPr>
          <w:rFonts w:ascii="Calibri" w:eastAsia="Calibri" w:hAnsi="Calibri" w:cs="Times New Roman"/>
          <w:b/>
          <w:sz w:val="24"/>
          <w:szCs w:val="24"/>
          <w:lang w:eastAsia="en-US"/>
        </w:rPr>
      </w:pPr>
      <w:r w:rsidRPr="00D0698C">
        <w:rPr>
          <w:rFonts w:ascii="Calibri" w:eastAsia="Calibri" w:hAnsi="Calibri" w:cs="Times New Roman"/>
          <w:b/>
          <w:sz w:val="24"/>
          <w:szCs w:val="24"/>
          <w:lang w:eastAsia="en-US"/>
        </w:rPr>
        <w:t>Charge 2: GAR 21(2)(c)</w:t>
      </w:r>
    </w:p>
    <w:p w14:paraId="6D1889B5" w14:textId="77777777" w:rsidR="00D0698C" w:rsidRDefault="00D0698C" w:rsidP="00D0698C">
      <w:pPr>
        <w:spacing w:line="276" w:lineRule="auto"/>
        <w:ind w:left="2880"/>
        <w:jc w:val="both"/>
        <w:rPr>
          <w:rFonts w:ascii="Calibri" w:eastAsia="Calibri" w:hAnsi="Calibri" w:cs="Times New Roman"/>
          <w:bCs/>
          <w:sz w:val="24"/>
          <w:szCs w:val="24"/>
          <w:lang w:eastAsia="en-US"/>
        </w:rPr>
      </w:pPr>
    </w:p>
    <w:p w14:paraId="35D1E388" w14:textId="273BF16F"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You were, at all relevant times, a public trainer and breeder registered with Greyhound Racing Victoria (GRV) (Member </w:t>
      </w:r>
      <w:r w:rsidRPr="00D0698C">
        <w:rPr>
          <w:rFonts w:ascii="Calibri" w:eastAsia="Calibri" w:hAnsi="Calibri" w:cs="Times New Roman"/>
          <w:bCs/>
          <w:sz w:val="24"/>
          <w:szCs w:val="24"/>
          <w:lang w:eastAsia="en-US"/>
        </w:rPr>
        <w:lastRenderedPageBreak/>
        <w:t>No.4331) and a person bound by the Greyhounds Australasia Rules and Local Racing Rules.</w:t>
      </w:r>
    </w:p>
    <w:p w14:paraId="5012B7DD"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792482DB" w14:textId="6459BFB5"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D0698C">
        <w:rPr>
          <w:rFonts w:ascii="Calibri" w:eastAsia="Calibri" w:hAnsi="Calibri" w:cs="Times New Roman"/>
          <w:bCs/>
          <w:sz w:val="24"/>
          <w:szCs w:val="24"/>
          <w:lang w:eastAsia="en-US"/>
        </w:rPr>
        <w:t xml:space="preserve"> Pascoe Vale</w:t>
      </w:r>
      <w:r>
        <w:rPr>
          <w:rFonts w:ascii="Calibri" w:eastAsia="Calibri" w:hAnsi="Calibri" w:cs="Times New Roman"/>
          <w:bCs/>
          <w:sz w:val="24"/>
          <w:szCs w:val="24"/>
          <w:lang w:eastAsia="en-US"/>
        </w:rPr>
        <w:t>, Victoria</w:t>
      </w:r>
      <w:r w:rsidRPr="00D0698C">
        <w:rPr>
          <w:rFonts w:ascii="Calibri" w:eastAsia="Calibri" w:hAnsi="Calibri" w:cs="Times New Roman"/>
          <w:bCs/>
          <w:sz w:val="24"/>
          <w:szCs w:val="24"/>
          <w:lang w:eastAsia="en-US"/>
        </w:rPr>
        <w:t xml:space="preserve">. </w:t>
      </w:r>
    </w:p>
    <w:p w14:paraId="08BD0924"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57146E09" w14:textId="3A9F186F"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On 30 November 2023, GRIU Investigative Stewards </w:t>
      </w:r>
      <w:r>
        <w:rPr>
          <w:rFonts w:ascii="Calibri" w:eastAsia="Calibri" w:hAnsi="Calibri" w:cs="Times New Roman"/>
          <w:bCs/>
          <w:sz w:val="24"/>
          <w:szCs w:val="24"/>
          <w:lang w:eastAsia="en-US"/>
        </w:rPr>
        <w:t>a</w:t>
      </w:r>
      <w:r w:rsidRPr="00D0698C">
        <w:rPr>
          <w:rFonts w:ascii="Calibri" w:eastAsia="Calibri" w:hAnsi="Calibri" w:cs="Times New Roman"/>
          <w:bCs/>
          <w:sz w:val="24"/>
          <w:szCs w:val="24"/>
          <w:lang w:eastAsia="en-US"/>
        </w:rPr>
        <w:t>ttended the premises and identified a failure to provide the greyhounds in your care or custody, at all times, with kennels constructed and of a standard approved by GRV which are kept in a clean and sanitary condition, in that the kennels were not compliant with the ‘Code of Practice for the Keeping of Racing Greyhounds 2018’, which included:</w:t>
      </w:r>
    </w:p>
    <w:p w14:paraId="45CE45CE"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1558D751" w14:textId="3B9AEDCC"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The kennels do not provide a safe and secure environment. </w:t>
      </w:r>
    </w:p>
    <w:p w14:paraId="25D490E6"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0C48EBFC" w14:textId="32F0DB61"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Non spillable water containers were not provided. </w:t>
      </w:r>
    </w:p>
    <w:p w14:paraId="2891B805"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6491E6CE" w14:textId="63696D1D"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Dirt and grime present on the kennel floors. </w:t>
      </w:r>
    </w:p>
    <w:p w14:paraId="2698DF0C"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4C5058E2" w14:textId="4CD985B5"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Raised bedding was not present in kennels. </w:t>
      </w:r>
    </w:p>
    <w:p w14:paraId="259E3341"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416EAD18" w14:textId="198B0E96"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Clutter and unused items stored above sleeping are in kennels.</w:t>
      </w:r>
    </w:p>
    <w:p w14:paraId="2E6C1BE2"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4DF34723" w14:textId="53B564D1"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They are not constructed in a manner the prevents greyhounds from escaping or jumping out, in that they did not meet the minimum heigh requirements.</w:t>
      </w:r>
    </w:p>
    <w:p w14:paraId="5074709F"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68A509E3" w14:textId="28703A56"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There is limited access to natural light.</w:t>
      </w:r>
    </w:p>
    <w:p w14:paraId="1BD627E5" w14:textId="77777777" w:rsidR="00D0698C" w:rsidRDefault="00D0698C" w:rsidP="00D0698C">
      <w:pPr>
        <w:spacing w:line="276" w:lineRule="auto"/>
        <w:ind w:left="2880"/>
        <w:jc w:val="both"/>
        <w:rPr>
          <w:rFonts w:ascii="Calibri" w:eastAsia="Calibri" w:hAnsi="Calibri" w:cs="Times New Roman"/>
          <w:bCs/>
          <w:sz w:val="24"/>
          <w:szCs w:val="24"/>
          <w:lang w:eastAsia="en-US"/>
        </w:rPr>
      </w:pPr>
    </w:p>
    <w:p w14:paraId="0712AA28" w14:textId="16FED354" w:rsidR="00D0698C" w:rsidRPr="00D0698C" w:rsidRDefault="00D0698C" w:rsidP="00D0698C">
      <w:pPr>
        <w:spacing w:line="276" w:lineRule="auto"/>
        <w:ind w:left="2880"/>
        <w:jc w:val="both"/>
        <w:rPr>
          <w:rFonts w:ascii="Calibri" w:eastAsia="Calibri" w:hAnsi="Calibri" w:cs="Times New Roman"/>
          <w:b/>
          <w:sz w:val="24"/>
          <w:szCs w:val="24"/>
          <w:lang w:eastAsia="en-US"/>
        </w:rPr>
      </w:pPr>
      <w:r w:rsidRPr="00D0698C">
        <w:rPr>
          <w:rFonts w:ascii="Calibri" w:eastAsia="Calibri" w:hAnsi="Calibri" w:cs="Times New Roman"/>
          <w:b/>
          <w:sz w:val="24"/>
          <w:szCs w:val="24"/>
          <w:lang w:eastAsia="en-US"/>
        </w:rPr>
        <w:t>Charge 3: GAR 21(3)</w:t>
      </w:r>
    </w:p>
    <w:p w14:paraId="3ECC20F3" w14:textId="77777777" w:rsidR="00D0698C" w:rsidRDefault="00D0698C" w:rsidP="00D0698C">
      <w:pPr>
        <w:spacing w:line="276" w:lineRule="auto"/>
        <w:ind w:left="2880"/>
        <w:jc w:val="both"/>
        <w:rPr>
          <w:rFonts w:ascii="Calibri" w:eastAsia="Calibri" w:hAnsi="Calibri" w:cs="Times New Roman"/>
          <w:bCs/>
          <w:sz w:val="24"/>
          <w:szCs w:val="24"/>
          <w:lang w:eastAsia="en-US"/>
        </w:rPr>
      </w:pPr>
    </w:p>
    <w:p w14:paraId="17CBCE4C" w14:textId="6DBC2B2C"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were, at all relevant times, a public trainer and breeder registered with Greyhound Racing Victoria (GRV) (Member No.4331) and a person bound by the Greyhounds Australasia Rules and Local Racing Rules.</w:t>
      </w:r>
    </w:p>
    <w:p w14:paraId="5F498BAB" w14:textId="2FE005A5"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D0698C">
        <w:rPr>
          <w:rFonts w:ascii="Calibri" w:eastAsia="Calibri" w:hAnsi="Calibri" w:cs="Times New Roman"/>
          <w:bCs/>
          <w:sz w:val="24"/>
          <w:szCs w:val="24"/>
          <w:lang w:eastAsia="en-US"/>
        </w:rPr>
        <w:t xml:space="preserve"> Pascoe Vale</w:t>
      </w:r>
      <w:r>
        <w:rPr>
          <w:rFonts w:ascii="Calibri" w:eastAsia="Calibri" w:hAnsi="Calibri" w:cs="Times New Roman"/>
          <w:bCs/>
          <w:sz w:val="24"/>
          <w:szCs w:val="24"/>
          <w:lang w:eastAsia="en-US"/>
        </w:rPr>
        <w:t>, Victoria</w:t>
      </w:r>
      <w:r w:rsidRPr="00D0698C">
        <w:rPr>
          <w:rFonts w:ascii="Calibri" w:eastAsia="Calibri" w:hAnsi="Calibri" w:cs="Times New Roman"/>
          <w:bCs/>
          <w:sz w:val="24"/>
          <w:szCs w:val="24"/>
          <w:lang w:eastAsia="en-US"/>
        </w:rPr>
        <w:t xml:space="preserve">. </w:t>
      </w:r>
    </w:p>
    <w:p w14:paraId="238019DB"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046CB9BC" w14:textId="3D24AD46"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On 30 November 2023, GRIU Investigative Stewards attended your property and identified a failure to maintain cleanliness and basic hygiene within the kennelling area to a standard approved by Greyhound Racing Victoria, which included:</w:t>
      </w:r>
    </w:p>
    <w:p w14:paraId="5A1E063C"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4CE21AB1" w14:textId="5B76AB08"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Dirt and grime covered the meal preparation bench top areas. </w:t>
      </w:r>
    </w:p>
    <w:p w14:paraId="09F7E7B6"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1926CB8C" w14:textId="534239D5" w:rsid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The general kennelling area presented unclean with a build-up of spiderwebs and dust.  </w:t>
      </w:r>
    </w:p>
    <w:p w14:paraId="69572BC4"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005B8C23" w14:textId="0A2D38B8" w:rsidR="00D0698C" w:rsidRP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Flies infested the meal preparation area.</w:t>
      </w:r>
    </w:p>
    <w:p w14:paraId="2DDA183C" w14:textId="77777777" w:rsidR="00D0698C" w:rsidRDefault="00D0698C" w:rsidP="00D0698C">
      <w:pPr>
        <w:spacing w:line="276" w:lineRule="auto"/>
        <w:ind w:left="2880"/>
        <w:jc w:val="both"/>
        <w:rPr>
          <w:rFonts w:ascii="Calibri" w:eastAsia="Calibri" w:hAnsi="Calibri" w:cs="Times New Roman"/>
          <w:bCs/>
          <w:sz w:val="24"/>
          <w:szCs w:val="24"/>
          <w:lang w:eastAsia="en-US"/>
        </w:rPr>
      </w:pPr>
    </w:p>
    <w:p w14:paraId="531BB8C3" w14:textId="0DB9D982" w:rsidR="00D0698C" w:rsidRPr="00D0698C" w:rsidRDefault="00D0698C" w:rsidP="00D0698C">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Rubbish and unused household items were stacked and stored within the kennelling area. </w:t>
      </w:r>
    </w:p>
    <w:p w14:paraId="698BE476"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2A900BA1" w14:textId="1966AF3F" w:rsid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have caused or permitted on a premises owned and occupied by you, conditions that are likely to be dangerous to the health, welfare or safety of greyhounds in your care or custody.</w:t>
      </w:r>
    </w:p>
    <w:p w14:paraId="0F7543C2" w14:textId="77777777" w:rsidR="00D0698C" w:rsidRDefault="00D0698C" w:rsidP="00D0698C">
      <w:pPr>
        <w:spacing w:line="276" w:lineRule="auto"/>
        <w:ind w:left="2880"/>
        <w:jc w:val="both"/>
        <w:rPr>
          <w:rFonts w:ascii="Calibri" w:eastAsia="Calibri" w:hAnsi="Calibri" w:cs="Times New Roman"/>
          <w:bCs/>
          <w:sz w:val="24"/>
          <w:szCs w:val="24"/>
          <w:lang w:eastAsia="en-US"/>
        </w:rPr>
      </w:pPr>
    </w:p>
    <w:p w14:paraId="61D94F25" w14:textId="1325EDA9" w:rsidR="00D0698C" w:rsidRPr="00D0698C" w:rsidRDefault="00D0698C" w:rsidP="00D0698C">
      <w:pPr>
        <w:spacing w:line="276" w:lineRule="auto"/>
        <w:ind w:left="2880"/>
        <w:jc w:val="both"/>
        <w:rPr>
          <w:rFonts w:ascii="Calibri" w:eastAsia="Calibri" w:hAnsi="Calibri" w:cs="Times New Roman"/>
          <w:b/>
          <w:sz w:val="24"/>
          <w:szCs w:val="24"/>
          <w:lang w:eastAsia="en-US"/>
        </w:rPr>
      </w:pPr>
      <w:r w:rsidRPr="00D0698C">
        <w:rPr>
          <w:rFonts w:ascii="Calibri" w:eastAsia="Calibri" w:hAnsi="Calibri" w:cs="Times New Roman"/>
          <w:b/>
          <w:sz w:val="24"/>
          <w:szCs w:val="24"/>
          <w:lang w:eastAsia="en-US"/>
        </w:rPr>
        <w:t>Charge 4: GAR 156(w)</w:t>
      </w:r>
    </w:p>
    <w:p w14:paraId="790CDAE5" w14:textId="77777777" w:rsidR="00D0698C" w:rsidRDefault="00D0698C" w:rsidP="00D0698C">
      <w:pPr>
        <w:spacing w:line="276" w:lineRule="auto"/>
        <w:ind w:left="2880"/>
        <w:jc w:val="both"/>
        <w:rPr>
          <w:rFonts w:ascii="Calibri" w:eastAsia="Calibri" w:hAnsi="Calibri" w:cs="Times New Roman"/>
          <w:bCs/>
          <w:sz w:val="24"/>
          <w:szCs w:val="24"/>
          <w:lang w:eastAsia="en-US"/>
        </w:rPr>
      </w:pPr>
    </w:p>
    <w:p w14:paraId="76407B73" w14:textId="6B9299EC"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 xml:space="preserve">You were, at all relevant times, a public trainer and breeder registered with Greyhound Racing Victoria (GRV) (Member No.4331) and a person bound by the Greyhounds Australasia Rules and Local Racing Rules. </w:t>
      </w:r>
    </w:p>
    <w:p w14:paraId="22CCF21A"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2B7084B9" w14:textId="3CD07C53"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The Code of Practice for the Keeping of Racing Greyhounds has been adopted by the controlling body since April 2019. The code of practice states</w:t>
      </w:r>
      <w:r>
        <w:rPr>
          <w:rFonts w:ascii="Calibri" w:eastAsia="Calibri" w:hAnsi="Calibri" w:cs="Times New Roman"/>
          <w:bCs/>
          <w:sz w:val="24"/>
          <w:szCs w:val="24"/>
          <w:lang w:eastAsia="en-US"/>
        </w:rPr>
        <w:t>:</w:t>
      </w:r>
    </w:p>
    <w:p w14:paraId="16A0664E"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2281818C" w14:textId="77777777" w:rsidR="00D0698C" w:rsidRPr="00D0698C" w:rsidRDefault="00D0698C" w:rsidP="00D0698C">
      <w:pPr>
        <w:spacing w:line="276" w:lineRule="auto"/>
        <w:ind w:left="2880"/>
        <w:jc w:val="both"/>
        <w:rPr>
          <w:rFonts w:ascii="Calibri" w:eastAsia="Calibri" w:hAnsi="Calibri" w:cs="Times New Roman"/>
          <w:bCs/>
          <w:i/>
          <w:iCs/>
          <w:sz w:val="24"/>
          <w:szCs w:val="24"/>
          <w:lang w:eastAsia="en-US"/>
        </w:rPr>
      </w:pPr>
      <w:r w:rsidRPr="00D0698C">
        <w:rPr>
          <w:rFonts w:ascii="Calibri" w:eastAsia="Calibri" w:hAnsi="Calibri" w:cs="Times New Roman"/>
          <w:bCs/>
          <w:i/>
          <w:iCs/>
          <w:sz w:val="24"/>
          <w:szCs w:val="24"/>
          <w:lang w:eastAsia="en-US"/>
        </w:rPr>
        <w:t xml:space="preserve">4.1 Establishment and Health Management Plan (EHMP) </w:t>
      </w:r>
    </w:p>
    <w:p w14:paraId="5D53AF13" w14:textId="77777777" w:rsidR="00D0698C" w:rsidRPr="00D0698C" w:rsidRDefault="00D0698C" w:rsidP="00D0698C">
      <w:pPr>
        <w:spacing w:line="276" w:lineRule="auto"/>
        <w:ind w:left="2880"/>
        <w:jc w:val="both"/>
        <w:rPr>
          <w:rFonts w:ascii="Calibri" w:eastAsia="Calibri" w:hAnsi="Calibri" w:cs="Times New Roman"/>
          <w:bCs/>
          <w:i/>
          <w:iCs/>
          <w:sz w:val="24"/>
          <w:szCs w:val="24"/>
          <w:lang w:eastAsia="en-US"/>
        </w:rPr>
      </w:pPr>
    </w:p>
    <w:p w14:paraId="6E705639"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i/>
          <w:iCs/>
          <w:sz w:val="24"/>
          <w:szCs w:val="24"/>
          <w:lang w:eastAsia="en-US"/>
        </w:rPr>
        <w:lastRenderedPageBreak/>
        <w:t xml:space="preserve">Every establishment must have an EHMP in place for general operational matters and greyhound management, welfare, socialisation, enrichment and education (as appropriate) that is reviewed annually. The EHMP may outline protocols that differ from the requirements outlined in this Code. Where protocols are not specified, the requirements outlined in this Code apply. </w:t>
      </w:r>
    </w:p>
    <w:p w14:paraId="66A8BF3E" w14:textId="77777777" w:rsidR="00D0698C" w:rsidRPr="00D0698C" w:rsidRDefault="00D0698C" w:rsidP="00D0698C">
      <w:pPr>
        <w:spacing w:line="276" w:lineRule="auto"/>
        <w:ind w:left="2880"/>
        <w:jc w:val="both"/>
        <w:rPr>
          <w:rFonts w:ascii="Calibri" w:eastAsia="Calibri" w:hAnsi="Calibri" w:cs="Times New Roman"/>
          <w:bCs/>
          <w:sz w:val="24"/>
          <w:szCs w:val="24"/>
          <w:lang w:eastAsia="en-US"/>
        </w:rPr>
      </w:pPr>
    </w:p>
    <w:p w14:paraId="2F6FAA9C" w14:textId="62702EB6" w:rsidR="00D0698C" w:rsidRPr="00D0698C" w:rsidRDefault="00D0698C" w:rsidP="00D0698C">
      <w:pPr>
        <w:spacing w:line="276" w:lineRule="auto"/>
        <w:ind w:left="2880"/>
        <w:jc w:val="both"/>
        <w:rPr>
          <w:rFonts w:ascii="Calibri" w:eastAsia="Calibri" w:hAnsi="Calibri" w:cs="Times New Roman"/>
          <w:bCs/>
          <w:sz w:val="24"/>
          <w:szCs w:val="24"/>
          <w:lang w:eastAsia="en-US"/>
        </w:rPr>
      </w:pPr>
      <w:r w:rsidRPr="00D0698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0698C">
        <w:rPr>
          <w:rFonts w:ascii="Calibri" w:eastAsia="Calibri" w:hAnsi="Calibri" w:cs="Times New Roman"/>
          <w:bCs/>
          <w:sz w:val="24"/>
          <w:szCs w:val="24"/>
          <w:lang w:eastAsia="en-US"/>
        </w:rPr>
        <w:t>You failed to ensure you complied with The Code of Practice for the Keeping of Racing Greyhounds in that you do not have a valid Establishment Health Management Plan (EHMP) for your establishment.</w:t>
      </w:r>
    </w:p>
    <w:p w14:paraId="7FE7CCEF" w14:textId="77777777" w:rsidR="00A86B3C" w:rsidRPr="005D6B97" w:rsidRDefault="00A86B3C" w:rsidP="00A86B3C">
      <w:pPr>
        <w:spacing w:line="276" w:lineRule="auto"/>
        <w:ind w:left="2880"/>
        <w:rPr>
          <w:rFonts w:ascii="Calibri" w:eastAsia="Calibri" w:hAnsi="Calibri" w:cs="Times New Roman"/>
          <w:bCs/>
          <w:sz w:val="24"/>
          <w:szCs w:val="24"/>
          <w:lang w:eastAsia="en-US"/>
        </w:rPr>
      </w:pPr>
    </w:p>
    <w:p w14:paraId="6941B9F0" w14:textId="0AD23108"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0698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0698C">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1413DB08" w14:textId="78EDC87A" w:rsidR="008505D1" w:rsidRDefault="008505D1"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Kevin Tirchett did not appear to answer these four Charges made against him by the Stewards. This is no surprise, as he had indicated that he would not be participating in the hearing</w:t>
      </w:r>
      <w:r w:rsidR="001411E7">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hat is a position he has maintained throughout. </w:t>
      </w:r>
    </w:p>
    <w:p w14:paraId="522FEFA6" w14:textId="77777777" w:rsidR="008505D1" w:rsidRDefault="008505D1" w:rsidP="00D10690">
      <w:pPr>
        <w:spacing w:line="259" w:lineRule="auto"/>
        <w:jc w:val="both"/>
        <w:rPr>
          <w:rFonts w:ascii="Calibri" w:eastAsia="Calibri" w:hAnsi="Calibri" w:cs="Times New Roman"/>
          <w:bCs/>
          <w:sz w:val="24"/>
          <w:szCs w:val="24"/>
          <w:lang w:eastAsia="en-US"/>
        </w:rPr>
      </w:pPr>
    </w:p>
    <w:p w14:paraId="09F95D0D" w14:textId="7159AAB9" w:rsidR="00831E4D" w:rsidRDefault="008505D1"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an early stage, he had also indicated that he would plead Not Guilty to these charges, but that has effectively been the only communication from him. We have treated the matter as if pleas of Not Guilty ha</w:t>
      </w:r>
      <w:r w:rsidR="001411E7">
        <w:rPr>
          <w:rFonts w:ascii="Calibri" w:eastAsia="Calibri" w:hAnsi="Calibri" w:cs="Times New Roman"/>
          <w:bCs/>
          <w:sz w:val="24"/>
          <w:szCs w:val="24"/>
          <w:lang w:eastAsia="en-US"/>
        </w:rPr>
        <w:t>ve</w:t>
      </w:r>
      <w:r>
        <w:rPr>
          <w:rFonts w:ascii="Calibri" w:eastAsia="Calibri" w:hAnsi="Calibri" w:cs="Times New Roman"/>
          <w:bCs/>
          <w:sz w:val="24"/>
          <w:szCs w:val="24"/>
          <w:lang w:eastAsia="en-US"/>
        </w:rPr>
        <w:t xml:space="preserve"> been entered. This means that </w:t>
      </w:r>
      <w:r w:rsidR="00A3769A">
        <w:rPr>
          <w:rFonts w:ascii="Calibri" w:eastAsia="Calibri" w:hAnsi="Calibri" w:cs="Times New Roman"/>
          <w:bCs/>
          <w:sz w:val="24"/>
          <w:szCs w:val="24"/>
          <w:lang w:eastAsia="en-US"/>
        </w:rPr>
        <w:t xml:space="preserve">the Stewards had to persuade us that we should be comfortably satisfied that the four Charges have been proven, this being the </w:t>
      </w:r>
      <w:r w:rsidR="00A3769A" w:rsidRPr="00A3769A">
        <w:rPr>
          <w:rFonts w:ascii="Calibri" w:eastAsia="Calibri" w:hAnsi="Calibri" w:cs="Times New Roman"/>
          <w:bCs/>
          <w:i/>
          <w:iCs/>
          <w:sz w:val="24"/>
          <w:szCs w:val="24"/>
          <w:lang w:eastAsia="en-US"/>
        </w:rPr>
        <w:t>Briginshaw</w:t>
      </w:r>
      <w:r w:rsidR="00A3769A">
        <w:rPr>
          <w:rFonts w:ascii="Calibri" w:eastAsia="Calibri" w:hAnsi="Calibri" w:cs="Times New Roman"/>
          <w:bCs/>
          <w:sz w:val="24"/>
          <w:szCs w:val="24"/>
          <w:lang w:eastAsia="en-US"/>
        </w:rPr>
        <w:t xml:space="preserve"> test.</w:t>
      </w:r>
    </w:p>
    <w:p w14:paraId="00769AC9" w14:textId="77777777" w:rsidR="009F6D6D" w:rsidRDefault="009F6D6D" w:rsidP="00D10690">
      <w:pPr>
        <w:spacing w:line="259" w:lineRule="auto"/>
        <w:jc w:val="both"/>
        <w:rPr>
          <w:rFonts w:ascii="Calibri" w:eastAsia="Calibri" w:hAnsi="Calibri" w:cs="Times New Roman"/>
          <w:bCs/>
          <w:sz w:val="24"/>
          <w:szCs w:val="24"/>
          <w:lang w:eastAsia="en-US"/>
        </w:rPr>
      </w:pPr>
    </w:p>
    <w:p w14:paraId="24BCCF91" w14:textId="5C2A9955" w:rsidR="009F6D6D" w:rsidRDefault="009F6D6D"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comfortably satisfied. In our opinion, the four Charges have been made out.</w:t>
      </w:r>
    </w:p>
    <w:p w14:paraId="36500CD4" w14:textId="77777777" w:rsidR="009F6D6D" w:rsidRDefault="009F6D6D" w:rsidP="00D10690">
      <w:pPr>
        <w:spacing w:line="259" w:lineRule="auto"/>
        <w:jc w:val="both"/>
        <w:rPr>
          <w:rFonts w:ascii="Calibri" w:eastAsia="Calibri" w:hAnsi="Calibri" w:cs="Times New Roman"/>
          <w:bCs/>
          <w:sz w:val="24"/>
          <w:szCs w:val="24"/>
          <w:lang w:eastAsia="en-US"/>
        </w:rPr>
      </w:pPr>
    </w:p>
    <w:p w14:paraId="49F44798" w14:textId="6A887F47" w:rsidR="009F6D6D" w:rsidRDefault="00330AC5"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is pursuant to Greyhounds Australasia Rule (“GAR”) 156(h). The relevant behaviour was the deliberate breach of a Lawful Order of the Stewards that two greyhounds, “</w:t>
      </w:r>
      <w:r w:rsidRPr="00D0698C">
        <w:rPr>
          <w:rFonts w:ascii="Calibri" w:eastAsia="Calibri" w:hAnsi="Calibri" w:cs="Times New Roman"/>
          <w:bCs/>
          <w:sz w:val="24"/>
          <w:szCs w:val="24"/>
          <w:lang w:eastAsia="en-US"/>
        </w:rPr>
        <w:t>Jesse’s Shout</w:t>
      </w: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She’s The One</w:t>
      </w:r>
      <w:r>
        <w:rPr>
          <w:rFonts w:ascii="Calibri" w:eastAsia="Calibri" w:hAnsi="Calibri" w:cs="Times New Roman"/>
          <w:bCs/>
          <w:sz w:val="24"/>
          <w:szCs w:val="24"/>
          <w:lang w:eastAsia="en-US"/>
        </w:rPr>
        <w:t>”, no longer be kennelled at Mr Tirchett’s house in Pascoe Vale, Victoria. These dogs had been transferred to another trainer. Indeed, Mr Tirchett had been specifically order</w:t>
      </w:r>
      <w:r w:rsidR="00DF1529">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on 19 September 2023 that he was not permitted to house any greyhounds as an owner or trainer at his Pascoe Vale residence without the permission of the Stewards. They were transferred to another trainer, but the FastTrack records show that, on or about 20 November 2023, he re-took possession of the two dogs </w:t>
      </w:r>
      <w:r w:rsidR="00DF1529">
        <w:rPr>
          <w:rFonts w:ascii="Calibri" w:eastAsia="Calibri" w:hAnsi="Calibri" w:cs="Times New Roman"/>
          <w:bCs/>
          <w:sz w:val="24"/>
          <w:szCs w:val="24"/>
          <w:lang w:eastAsia="en-US"/>
        </w:rPr>
        <w:t xml:space="preserve">in question </w:t>
      </w:r>
      <w:r>
        <w:rPr>
          <w:rFonts w:ascii="Calibri" w:eastAsia="Calibri" w:hAnsi="Calibri" w:cs="Times New Roman"/>
          <w:bCs/>
          <w:sz w:val="24"/>
          <w:szCs w:val="24"/>
          <w:lang w:eastAsia="en-US"/>
        </w:rPr>
        <w:t>and recommenced training them, housing them at the Pascoe Vale address. Indeed, he nominated both dogs to race at Healesville on 1 December 2023.</w:t>
      </w:r>
    </w:p>
    <w:p w14:paraId="42301E3C" w14:textId="77777777" w:rsidR="00D81892" w:rsidRDefault="00D81892" w:rsidP="00D10690">
      <w:pPr>
        <w:spacing w:line="259" w:lineRule="auto"/>
        <w:jc w:val="both"/>
        <w:rPr>
          <w:rFonts w:ascii="Calibri" w:eastAsia="Calibri" w:hAnsi="Calibri" w:cs="Times New Roman"/>
          <w:bCs/>
          <w:sz w:val="24"/>
          <w:szCs w:val="24"/>
          <w:lang w:eastAsia="en-US"/>
        </w:rPr>
      </w:pPr>
    </w:p>
    <w:p w14:paraId="0D064942" w14:textId="1D23FBC4" w:rsidR="00D81892" w:rsidRDefault="00D81892"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However, the Stewards visited the Pascoe Vale property on 30 November 2023 and identified the dogs in question. This was the clearest of breaches of the Lawful Order of 19 September 2023. We are comfortably satisfied that Charge 1 has been proven. </w:t>
      </w:r>
    </w:p>
    <w:p w14:paraId="2DABD1FF" w14:textId="77777777" w:rsidR="00EA611C" w:rsidRDefault="00EA611C" w:rsidP="00D10690">
      <w:pPr>
        <w:spacing w:line="259" w:lineRule="auto"/>
        <w:jc w:val="both"/>
        <w:rPr>
          <w:rFonts w:ascii="Calibri" w:eastAsia="Calibri" w:hAnsi="Calibri" w:cs="Times New Roman"/>
          <w:bCs/>
          <w:sz w:val="24"/>
          <w:szCs w:val="24"/>
          <w:lang w:eastAsia="en-US"/>
        </w:rPr>
      </w:pPr>
    </w:p>
    <w:p w14:paraId="356E00ED" w14:textId="1187BE28" w:rsidR="00EA611C" w:rsidRDefault="00EA611C"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Charges 2 and 3 relate to the condition of the kennels at Mr Tirchett’s kennelling address in Pascoe Vale</w:t>
      </w:r>
      <w:r w:rsidR="00DF152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evidenced on 30 November 2023. The Charges are pursuant to GAR 21(1)(c) and 21(3). We accept that the kennels and facilities were in a very poor condition indeed, and this included the meal preparation area. Photographs of what was found were provided to us. We agree completely with the Stewards that the kennels were unclean, in detrimental condition, and posed a threat to the health and welfare of the dogs. Charges 2 and 3, which overlap considerably, have been proven to our comfortable satisfaction. </w:t>
      </w:r>
    </w:p>
    <w:p w14:paraId="5990D8C1" w14:textId="77777777" w:rsidR="00675575" w:rsidRDefault="00675575" w:rsidP="00D10690">
      <w:pPr>
        <w:spacing w:line="259" w:lineRule="auto"/>
        <w:jc w:val="both"/>
        <w:rPr>
          <w:rFonts w:ascii="Calibri" w:eastAsia="Calibri" w:hAnsi="Calibri" w:cs="Times New Roman"/>
          <w:bCs/>
          <w:sz w:val="24"/>
          <w:szCs w:val="24"/>
          <w:lang w:eastAsia="en-US"/>
        </w:rPr>
      </w:pPr>
    </w:p>
    <w:p w14:paraId="1B0EFA4D" w14:textId="2C9667A1" w:rsidR="00675575" w:rsidRDefault="00675575"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concerns a breach of GAR 156(w). There was no valid </w:t>
      </w:r>
      <w:r w:rsidRPr="00D0698C">
        <w:rPr>
          <w:rFonts w:ascii="Calibri" w:eastAsia="Calibri" w:hAnsi="Calibri" w:cs="Times New Roman"/>
          <w:bCs/>
          <w:sz w:val="24"/>
          <w:szCs w:val="24"/>
          <w:lang w:eastAsia="en-US"/>
        </w:rPr>
        <w:t>Establishment Health Management Plan (</w:t>
      </w: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EHMP</w:t>
      </w:r>
      <w:r>
        <w:rPr>
          <w:rFonts w:ascii="Calibri" w:eastAsia="Calibri" w:hAnsi="Calibri" w:cs="Times New Roman"/>
          <w:bCs/>
          <w:sz w:val="24"/>
          <w:szCs w:val="24"/>
          <w:lang w:eastAsia="en-US"/>
        </w:rPr>
        <w:t>”</w:t>
      </w:r>
      <w:r w:rsidRPr="00D0698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for the kennels in Pascoe Vale. </w:t>
      </w:r>
      <w:r w:rsidR="003B6AF2">
        <w:rPr>
          <w:rFonts w:ascii="Calibri" w:eastAsia="Calibri" w:hAnsi="Calibri" w:cs="Times New Roman"/>
          <w:bCs/>
          <w:sz w:val="24"/>
          <w:szCs w:val="24"/>
          <w:lang w:eastAsia="en-US"/>
        </w:rPr>
        <w:t>This breach has been established to our comfortable satisfaction.</w:t>
      </w:r>
    </w:p>
    <w:p w14:paraId="589846C4" w14:textId="77777777" w:rsidR="003B6AF2" w:rsidRDefault="003B6AF2" w:rsidP="00D10690">
      <w:pPr>
        <w:spacing w:line="259" w:lineRule="auto"/>
        <w:jc w:val="both"/>
        <w:rPr>
          <w:rFonts w:ascii="Calibri" w:eastAsia="Calibri" w:hAnsi="Calibri" w:cs="Times New Roman"/>
          <w:bCs/>
          <w:sz w:val="24"/>
          <w:szCs w:val="24"/>
          <w:lang w:eastAsia="en-US"/>
        </w:rPr>
      </w:pPr>
    </w:p>
    <w:p w14:paraId="74A1F0F3" w14:textId="0ADC84A1" w:rsidR="003B6AF2" w:rsidRPr="00790607" w:rsidRDefault="003B6AF2" w:rsidP="00D10690">
      <w:pPr>
        <w:spacing w:line="259" w:lineRule="auto"/>
        <w:jc w:val="both"/>
        <w:rPr>
          <w:rFonts w:ascii="Calibri" w:eastAsia="Calibri" w:hAnsi="Calibri" w:cs="Times New Roman"/>
          <w:b/>
          <w:sz w:val="24"/>
          <w:szCs w:val="24"/>
          <w:lang w:eastAsia="en-US"/>
        </w:rPr>
      </w:pPr>
      <w:r w:rsidRPr="00790607">
        <w:rPr>
          <w:rFonts w:ascii="Calibri" w:eastAsia="Calibri" w:hAnsi="Calibri" w:cs="Times New Roman"/>
          <w:b/>
          <w:sz w:val="24"/>
          <w:szCs w:val="24"/>
          <w:lang w:eastAsia="en-US"/>
        </w:rPr>
        <w:t>PENALTY</w:t>
      </w:r>
    </w:p>
    <w:p w14:paraId="3EC9FF6A" w14:textId="77777777" w:rsidR="003B6AF2" w:rsidRDefault="003B6AF2" w:rsidP="00D10690">
      <w:pPr>
        <w:spacing w:line="259" w:lineRule="auto"/>
        <w:jc w:val="both"/>
        <w:rPr>
          <w:rFonts w:ascii="Calibri" w:eastAsia="Calibri" w:hAnsi="Calibri" w:cs="Times New Roman"/>
          <w:bCs/>
          <w:sz w:val="24"/>
          <w:szCs w:val="24"/>
          <w:lang w:eastAsia="en-US"/>
        </w:rPr>
      </w:pPr>
    </w:p>
    <w:p w14:paraId="6762CA19" w14:textId="30BDD7DC" w:rsidR="003B6AF2" w:rsidRDefault="00790607"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turn now to the question of the appropriate penalties. We say at the outset that we agree totally with the penalties submitted by Mr Anthony Pearce on behalf of the Stewards. </w:t>
      </w:r>
    </w:p>
    <w:p w14:paraId="3A65861B" w14:textId="77777777" w:rsidR="00A56DC6" w:rsidRDefault="00A56DC6" w:rsidP="00D10690">
      <w:pPr>
        <w:spacing w:line="259" w:lineRule="auto"/>
        <w:jc w:val="both"/>
        <w:rPr>
          <w:rFonts w:ascii="Calibri" w:eastAsia="Calibri" w:hAnsi="Calibri" w:cs="Times New Roman"/>
          <w:bCs/>
          <w:sz w:val="24"/>
          <w:szCs w:val="24"/>
          <w:lang w:eastAsia="en-US"/>
        </w:rPr>
      </w:pPr>
    </w:p>
    <w:p w14:paraId="367E606C" w14:textId="79A44AB2" w:rsidR="00A56DC6" w:rsidRDefault="00A56DC6"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Charge 1, the proposed penalty is disqualification for 12 months. The wilful disobedience of a Lawful Order of the Stewards is a very serious matter. That </w:t>
      </w:r>
      <w:r w:rsidR="00DF1529">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 xml:space="preserve">particularly so when that </w:t>
      </w:r>
      <w:r w:rsidR="00DF1529">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rder relates to the wellbeing of greyhounds. </w:t>
      </w:r>
      <w:r w:rsidR="00D47816">
        <w:rPr>
          <w:rFonts w:ascii="Calibri" w:eastAsia="Calibri" w:hAnsi="Calibri" w:cs="Times New Roman"/>
          <w:bCs/>
          <w:sz w:val="24"/>
          <w:szCs w:val="24"/>
          <w:lang w:eastAsia="en-US"/>
        </w:rPr>
        <w:t xml:space="preserve">We regard the penalty </w:t>
      </w:r>
      <w:r w:rsidR="00DF1529">
        <w:rPr>
          <w:rFonts w:ascii="Calibri" w:eastAsia="Calibri" w:hAnsi="Calibri" w:cs="Times New Roman"/>
          <w:bCs/>
          <w:sz w:val="24"/>
          <w:szCs w:val="24"/>
          <w:lang w:eastAsia="en-US"/>
        </w:rPr>
        <w:t>proposed</w:t>
      </w:r>
      <w:r w:rsidR="00D47816">
        <w:rPr>
          <w:rFonts w:ascii="Calibri" w:eastAsia="Calibri" w:hAnsi="Calibri" w:cs="Times New Roman"/>
          <w:bCs/>
          <w:sz w:val="24"/>
          <w:szCs w:val="24"/>
          <w:lang w:eastAsia="en-US"/>
        </w:rPr>
        <w:t xml:space="preserve"> as proper and appropriate for the offending which occurred in this case.</w:t>
      </w:r>
    </w:p>
    <w:p w14:paraId="54E1C721" w14:textId="77777777" w:rsidR="00D47816" w:rsidRDefault="00D47816" w:rsidP="00D10690">
      <w:pPr>
        <w:spacing w:line="259" w:lineRule="auto"/>
        <w:jc w:val="both"/>
        <w:rPr>
          <w:rFonts w:ascii="Calibri" w:eastAsia="Calibri" w:hAnsi="Calibri" w:cs="Times New Roman"/>
          <w:bCs/>
          <w:sz w:val="24"/>
          <w:szCs w:val="24"/>
          <w:lang w:eastAsia="en-US"/>
        </w:rPr>
      </w:pPr>
    </w:p>
    <w:p w14:paraId="65E0F310" w14:textId="671C0EC7" w:rsidR="00D47816" w:rsidRDefault="000206A5"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suggested penalty in relation to Charges 2 and 3 is six months disqualification on each, with the penalties to be served concurrently. These dogs were being kept in kennels and surrounding areas which posed a danger to their health. These areas included the meal preparation area, in which there was grime, dirt, spiderwebs and rubbish. Further, there was no raised bedding for the dogs. An effective total disqualification for six months, cumulative upon the penalty in relation to Charge 1, seems to us to be appropriate. </w:t>
      </w:r>
    </w:p>
    <w:p w14:paraId="41DEF085" w14:textId="77777777" w:rsidR="00C370CD" w:rsidRDefault="00C370CD" w:rsidP="00D10690">
      <w:pPr>
        <w:spacing w:line="259" w:lineRule="auto"/>
        <w:jc w:val="both"/>
        <w:rPr>
          <w:rFonts w:ascii="Calibri" w:eastAsia="Calibri" w:hAnsi="Calibri" w:cs="Times New Roman"/>
          <w:bCs/>
          <w:sz w:val="24"/>
          <w:szCs w:val="24"/>
          <w:lang w:eastAsia="en-US"/>
        </w:rPr>
      </w:pPr>
    </w:p>
    <w:p w14:paraId="32EE87D1" w14:textId="6034D1A9" w:rsidR="00C370CD" w:rsidRDefault="00C370CD"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concerns the absence of an EHMP. Such plans are of importance to the Stewards in their duties </w:t>
      </w:r>
      <w:r w:rsidR="00DF1529">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 xml:space="preserve">relation to the welfare of greyhounds. We agree that a fine of $500 is appropriate. </w:t>
      </w:r>
    </w:p>
    <w:p w14:paraId="7BA4BC81" w14:textId="77777777" w:rsidR="00C370CD" w:rsidRDefault="00C370CD" w:rsidP="00D10690">
      <w:pPr>
        <w:spacing w:line="259" w:lineRule="auto"/>
        <w:jc w:val="both"/>
        <w:rPr>
          <w:rFonts w:ascii="Calibri" w:eastAsia="Calibri" w:hAnsi="Calibri" w:cs="Times New Roman"/>
          <w:bCs/>
          <w:sz w:val="24"/>
          <w:szCs w:val="24"/>
          <w:lang w:eastAsia="en-US"/>
        </w:rPr>
      </w:pPr>
    </w:p>
    <w:p w14:paraId="3B7B64E2" w14:textId="16693274" w:rsidR="00C370CD" w:rsidRDefault="00C370CD"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end result is a period of disqualification for 18 months and a fine of $500.</w:t>
      </w:r>
    </w:p>
    <w:p w14:paraId="00B773C7" w14:textId="77777777" w:rsidR="00C370CD" w:rsidRDefault="00C370CD" w:rsidP="00D10690">
      <w:pPr>
        <w:spacing w:line="259" w:lineRule="auto"/>
        <w:jc w:val="both"/>
        <w:rPr>
          <w:rFonts w:ascii="Calibri" w:eastAsia="Calibri" w:hAnsi="Calibri" w:cs="Times New Roman"/>
          <w:bCs/>
          <w:sz w:val="24"/>
          <w:szCs w:val="24"/>
          <w:lang w:eastAsia="en-US"/>
        </w:rPr>
      </w:pPr>
    </w:p>
    <w:p w14:paraId="25958A7C" w14:textId="77777777" w:rsidR="00251A23" w:rsidRDefault="00251A23">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13991248" w14:textId="5DB22F17" w:rsidR="00C370CD" w:rsidRDefault="00C370CD" w:rsidP="00D1069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commencement date of the period of disqualification is 30 May 2024. That is because Mr Tirchett </w:t>
      </w:r>
      <w:r w:rsidR="00DF1529">
        <w:rPr>
          <w:rFonts w:ascii="Calibri" w:eastAsia="Calibri" w:hAnsi="Calibri" w:cs="Times New Roman"/>
          <w:bCs/>
          <w:sz w:val="24"/>
          <w:szCs w:val="24"/>
          <w:lang w:eastAsia="en-US"/>
        </w:rPr>
        <w:t>was</w:t>
      </w:r>
      <w:r>
        <w:rPr>
          <w:rFonts w:ascii="Calibri" w:eastAsia="Calibri" w:hAnsi="Calibri" w:cs="Times New Roman"/>
          <w:bCs/>
          <w:sz w:val="24"/>
          <w:szCs w:val="24"/>
          <w:lang w:eastAsia="en-US"/>
        </w:rPr>
        <w:t xml:space="preserve"> suspended as of that date.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06A5"/>
    <w:rsid w:val="0002157F"/>
    <w:rsid w:val="000215EA"/>
    <w:rsid w:val="00022E9B"/>
    <w:rsid w:val="0003017A"/>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64B5"/>
    <w:rsid w:val="001175D7"/>
    <w:rsid w:val="0012029D"/>
    <w:rsid w:val="001203CF"/>
    <w:rsid w:val="0012210D"/>
    <w:rsid w:val="00123EDB"/>
    <w:rsid w:val="0012674F"/>
    <w:rsid w:val="00137B7F"/>
    <w:rsid w:val="001411E7"/>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1A23"/>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0AC5"/>
    <w:rsid w:val="00332654"/>
    <w:rsid w:val="00335102"/>
    <w:rsid w:val="00344B4E"/>
    <w:rsid w:val="00345823"/>
    <w:rsid w:val="00345DD8"/>
    <w:rsid w:val="00346E7A"/>
    <w:rsid w:val="00347C88"/>
    <w:rsid w:val="00356BAC"/>
    <w:rsid w:val="00357DD1"/>
    <w:rsid w:val="00361870"/>
    <w:rsid w:val="00363703"/>
    <w:rsid w:val="00363EB0"/>
    <w:rsid w:val="003658F9"/>
    <w:rsid w:val="00370738"/>
    <w:rsid w:val="00376945"/>
    <w:rsid w:val="003875DE"/>
    <w:rsid w:val="003904DC"/>
    <w:rsid w:val="00397564"/>
    <w:rsid w:val="00397E0D"/>
    <w:rsid w:val="003A17CB"/>
    <w:rsid w:val="003A1C27"/>
    <w:rsid w:val="003A3AE0"/>
    <w:rsid w:val="003B61CD"/>
    <w:rsid w:val="003B6AF2"/>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00B9"/>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68F6"/>
    <w:rsid w:val="006458D5"/>
    <w:rsid w:val="00650664"/>
    <w:rsid w:val="00651855"/>
    <w:rsid w:val="006649F5"/>
    <w:rsid w:val="00665D2F"/>
    <w:rsid w:val="00670338"/>
    <w:rsid w:val="00674577"/>
    <w:rsid w:val="00675575"/>
    <w:rsid w:val="0068045A"/>
    <w:rsid w:val="0068157E"/>
    <w:rsid w:val="006816AD"/>
    <w:rsid w:val="00681B68"/>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0607"/>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26519"/>
    <w:rsid w:val="00831E4D"/>
    <w:rsid w:val="00842094"/>
    <w:rsid w:val="00845D53"/>
    <w:rsid w:val="00847B40"/>
    <w:rsid w:val="008505D1"/>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6D6D"/>
    <w:rsid w:val="009F7369"/>
    <w:rsid w:val="00A01007"/>
    <w:rsid w:val="00A07C84"/>
    <w:rsid w:val="00A14154"/>
    <w:rsid w:val="00A21429"/>
    <w:rsid w:val="00A23D5D"/>
    <w:rsid w:val="00A26D2E"/>
    <w:rsid w:val="00A276F3"/>
    <w:rsid w:val="00A3220C"/>
    <w:rsid w:val="00A36508"/>
    <w:rsid w:val="00A36564"/>
    <w:rsid w:val="00A3769A"/>
    <w:rsid w:val="00A4249D"/>
    <w:rsid w:val="00A456F5"/>
    <w:rsid w:val="00A45F15"/>
    <w:rsid w:val="00A533ED"/>
    <w:rsid w:val="00A53899"/>
    <w:rsid w:val="00A5519D"/>
    <w:rsid w:val="00A556DB"/>
    <w:rsid w:val="00A55BAC"/>
    <w:rsid w:val="00A56DC6"/>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0CD"/>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98C"/>
    <w:rsid w:val="00D06E95"/>
    <w:rsid w:val="00D10690"/>
    <w:rsid w:val="00D10903"/>
    <w:rsid w:val="00D10E3C"/>
    <w:rsid w:val="00D11CDD"/>
    <w:rsid w:val="00D16C9C"/>
    <w:rsid w:val="00D2379C"/>
    <w:rsid w:val="00D317E0"/>
    <w:rsid w:val="00D3257D"/>
    <w:rsid w:val="00D33B08"/>
    <w:rsid w:val="00D3532D"/>
    <w:rsid w:val="00D43E2D"/>
    <w:rsid w:val="00D45632"/>
    <w:rsid w:val="00D47816"/>
    <w:rsid w:val="00D52796"/>
    <w:rsid w:val="00D63101"/>
    <w:rsid w:val="00D6499E"/>
    <w:rsid w:val="00D73075"/>
    <w:rsid w:val="00D740D8"/>
    <w:rsid w:val="00D7609B"/>
    <w:rsid w:val="00D81892"/>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DF152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A611C"/>
    <w:rsid w:val="00EB0ECC"/>
    <w:rsid w:val="00EB10A2"/>
    <w:rsid w:val="00EB16A6"/>
    <w:rsid w:val="00EB462D"/>
    <w:rsid w:val="00EC3A41"/>
    <w:rsid w:val="00ED3440"/>
    <w:rsid w:val="00ED3AB3"/>
    <w:rsid w:val="00EE16A7"/>
    <w:rsid w:val="00EE4B93"/>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ae0cd296-55d0-417d-93e3-30a04cec7f29"/>
    <ds:schemaRef ds:uri="http://purl.org/dc/elements/1.1/"/>
    <ds:schemaRef ds:uri="1211962b-e7f0-4e86-a0d1-2328247b4c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19</cp:revision>
  <cp:lastPrinted>2024-07-02T02:45:00Z</cp:lastPrinted>
  <dcterms:created xsi:type="dcterms:W3CDTF">2024-06-20T06:20:00Z</dcterms:created>
  <dcterms:modified xsi:type="dcterms:W3CDTF">2024-07-02T02:46:00Z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