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6B6261B2" w:rsidR="00DA77A1" w:rsidRDefault="00ED55F5" w:rsidP="007868CF">
      <w:pPr>
        <w:pStyle w:val="Reference"/>
      </w:pPr>
      <w:r>
        <w:t>2</w:t>
      </w:r>
      <w:r w:rsidR="00527686">
        <w:t xml:space="preserve"> July</w:t>
      </w:r>
      <w:r w:rsidR="00C509A8">
        <w:t xml:space="preserve">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2C7D49DE" w:rsidR="005E5788" w:rsidRDefault="00ED55F5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MARK FAULKNER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32FC9673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19</w:t>
      </w:r>
      <w:r w:rsidR="00A86B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June</w:t>
      </w:r>
      <w:r w:rsidR="00DE7D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>2024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1AC3928" w14:textId="77777777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70CCCD2" w14:textId="6D917B0C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2D33A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A46DF9">
        <w:rPr>
          <w:rFonts w:ascii="Calibri" w:eastAsia="Calibri" w:hAnsi="Calibri" w:cs="Times New Roman"/>
          <w:sz w:val="24"/>
          <w:szCs w:val="24"/>
          <w:lang w:eastAsia="en-US"/>
        </w:rPr>
        <w:t>19</w:t>
      </w:r>
      <w:r w:rsidR="00A86B3C">
        <w:rPr>
          <w:rFonts w:ascii="Calibri" w:eastAsia="Calibri" w:hAnsi="Calibri" w:cs="Times New Roman"/>
          <w:sz w:val="24"/>
          <w:szCs w:val="24"/>
          <w:lang w:eastAsia="en-US"/>
        </w:rPr>
        <w:t xml:space="preserve"> June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2024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5241C55D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="00ED55F5">
        <w:rPr>
          <w:rFonts w:ascii="Calibri" w:eastAsia="Calibri" w:hAnsi="Calibri" w:cs="Times New Roman"/>
          <w:sz w:val="24"/>
          <w:szCs w:val="24"/>
          <w:lang w:eastAsia="en-US"/>
        </w:rPr>
        <w:t>Dr Andrew Gould</w:t>
      </w:r>
      <w:r w:rsidR="007A27C3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65D08151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ED55F5">
        <w:rPr>
          <w:rFonts w:ascii="Calibri" w:eastAsia="Calibri" w:hAnsi="Calibri" w:cs="Times New Roman"/>
          <w:sz w:val="24"/>
          <w:szCs w:val="24"/>
          <w:lang w:eastAsia="en-US"/>
        </w:rPr>
        <w:t>Timothy Brook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191FCB02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ED55F5">
        <w:rPr>
          <w:rFonts w:ascii="Calibri" w:eastAsia="Calibri" w:hAnsi="Calibri" w:cs="Times New Roman"/>
          <w:bCs/>
          <w:sz w:val="24"/>
          <w:szCs w:val="24"/>
          <w:lang w:eastAsia="en-US"/>
        </w:rPr>
        <w:t>Mark Faulkner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</w:t>
      </w:r>
      <w:r w:rsidR="00363703"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im</w:t>
      </w:r>
      <w:r w:rsidR="00363703">
        <w:rPr>
          <w:rFonts w:ascii="Calibri" w:eastAsia="Calibri" w:hAnsi="Calibri" w:cs="Times New Roman"/>
          <w:bCs/>
          <w:sz w:val="24"/>
          <w:szCs w:val="24"/>
          <w:lang w:eastAsia="en-US"/>
        </w:rPr>
        <w:t>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17E6081" w14:textId="4D42019B" w:rsidR="00076D85" w:rsidRDefault="00A26D2E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4473ED96" w14:textId="77777777" w:rsidR="00B10F3F" w:rsidRDefault="00B10F3F" w:rsidP="00B10F3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5597136A" w14:textId="448F31BD" w:rsidR="00B10F3F" w:rsidRP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2478C397" w14:textId="5CDB2DC2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E6B5F52" w14:textId="7E7FBC86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9AEF8B" w14:textId="1DA5F2A4" w:rsid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1015B968" w14:textId="77777777" w:rsidR="005520E7" w:rsidRPr="005520E7" w:rsidRDefault="005520E7" w:rsidP="005520E7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BDA0C32" w14:textId="0D102825" w:rsidR="00ED55F5" w:rsidRPr="00ED55F5" w:rsidRDefault="007868CF" w:rsidP="00ED55F5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D55F5" w:rsidRPr="00ED55F5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ED55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ED55F5" w:rsidRPr="00ED55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2712D4F9" w14:textId="77777777" w:rsidR="00ED55F5" w:rsidRPr="00ED55F5" w:rsidRDefault="00ED55F5" w:rsidP="00ED55F5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D55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18812336" w14:textId="3001F71A" w:rsidR="00ED55F5" w:rsidRPr="00ED55F5" w:rsidRDefault="00ED55F5" w:rsidP="00ED55F5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D55F5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D55F5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“Ritza Dale”.</w:t>
      </w:r>
    </w:p>
    <w:p w14:paraId="2D307E6C" w14:textId="77777777" w:rsidR="00ED55F5" w:rsidRPr="00ED55F5" w:rsidRDefault="00ED55F5" w:rsidP="00ED55F5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D55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386ECABA" w14:textId="4BED3E74" w:rsidR="00ED55F5" w:rsidRPr="00ED55F5" w:rsidRDefault="00ED55F5" w:rsidP="00ED55F5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D55F5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D55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Ritza Dale was nominated to compete in Race 3, SPORTS VOTE COUNT (300+RANK), Maiden, conducted by the Bendigo Greyhound Racing Association at Bendigo on 13 September 2023 (the Event). </w:t>
      </w:r>
    </w:p>
    <w:p w14:paraId="0D642514" w14:textId="77777777" w:rsidR="00ED55F5" w:rsidRPr="00ED55F5" w:rsidRDefault="00ED55F5" w:rsidP="00ED55F5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D55F5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 </w:t>
      </w:r>
    </w:p>
    <w:p w14:paraId="55EF2C22" w14:textId="00B29721" w:rsidR="00ED55F5" w:rsidRPr="00ED55F5" w:rsidRDefault="00ED55F5" w:rsidP="00ED55F5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D55F5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D55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13 September 2023, you presented Ritza Dale at the Event not free of any prohibited substance, given that: </w:t>
      </w:r>
    </w:p>
    <w:p w14:paraId="0D014BE4" w14:textId="77777777" w:rsidR="00ED55F5" w:rsidRDefault="00ED55F5" w:rsidP="00ED55F5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37CF336" w14:textId="128F6751" w:rsidR="00ED55F5" w:rsidRPr="00ED55F5" w:rsidRDefault="00ED55F5" w:rsidP="00ED55F5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D55F5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D55F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post-race sample of blood was taken from Ritza Dale at the Event (the Sample); </w:t>
      </w:r>
    </w:p>
    <w:p w14:paraId="31558078" w14:textId="77777777" w:rsidR="00ED55F5" w:rsidRDefault="00ED55F5" w:rsidP="00ED55F5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919B2D" w14:textId="0A77CF39" w:rsidR="002D33A6" w:rsidRDefault="00ED55F5" w:rsidP="00ED55F5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D55F5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D55F5">
        <w:rPr>
          <w:rFonts w:ascii="Calibri" w:eastAsia="Calibri" w:hAnsi="Calibri" w:cs="Times New Roman"/>
          <w:bCs/>
          <w:sz w:val="24"/>
          <w:szCs w:val="24"/>
          <w:lang w:eastAsia="en-US"/>
        </w:rPr>
        <w:t>Meloxicam was detected in the Sample.</w:t>
      </w:r>
    </w:p>
    <w:p w14:paraId="7FE7CCEF" w14:textId="77777777" w:rsidR="00A86B3C" w:rsidRPr="005D6B97" w:rsidRDefault="00A86B3C" w:rsidP="00A86B3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333242E9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224EC5" w14:textId="160A0772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5D610730" w14:textId="1C15461D" w:rsidR="00A46DF9" w:rsidRPr="00A46DF9" w:rsidRDefault="00A46DF9" w:rsidP="00A46D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Mr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Mark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Faulkner is a trainer licensed by Greyhound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Racing 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Victoria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(“GRV”) 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and a person bound by the Greyhound</w:t>
      </w:r>
      <w:r w:rsidR="007A7169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(“GAR”)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Faulkner has been in the industry for approximately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four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years.</w:t>
      </w:r>
    </w:p>
    <w:p w14:paraId="432F3749" w14:textId="77777777" w:rsidR="00A46DF9" w:rsidRDefault="00A46DF9" w:rsidP="00A46D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A071B04" w14:textId="2A337261" w:rsidR="00A46DF9" w:rsidRPr="00A46DF9" w:rsidRDefault="00A46DF9" w:rsidP="00A46D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all relevant times Mr Faulkner was the trainer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greyhound, “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Ritza Dale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Ritza Dale was nominated to compete in Race 3 at Bendigo on 13 September 2023.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 was 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presented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to the event 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not free of a prohibited substance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 A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post-race blood sample detected the presence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eloxicam.</w:t>
      </w:r>
    </w:p>
    <w:p w14:paraId="2D7A6A03" w14:textId="77777777" w:rsidR="00A46DF9" w:rsidRDefault="00A46DF9" w:rsidP="00A46D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EFD39D9" w14:textId="6F6BA96A" w:rsidR="00A46DF9" w:rsidRDefault="00A46DF9" w:rsidP="00A46D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 report dated 3 November 2023, Dr Steven Karamatic,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Chief Veterinarian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at GRV</w:t>
      </w:r>
      <w:r w:rsidR="00500C3C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confirmed 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eloxicam is a prohibited substance and is capable of affecting the nervous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digestive</w:t>
      </w:r>
      <w:r w:rsidR="00500C3C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</w:t>
      </w:r>
      <w:r w:rsidR="00500C3C">
        <w:rPr>
          <w:rFonts w:ascii="Calibri" w:eastAsia="Calibri" w:hAnsi="Calibri" w:cs="Times New Roman"/>
          <w:bCs/>
          <w:sz w:val="24"/>
          <w:szCs w:val="24"/>
          <w:lang w:eastAsia="en-US"/>
        </w:rPr>
        <w:t>musculo-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skeletal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and urinary system</w:t>
      </w:r>
      <w:r w:rsidR="00500C3C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a greyhound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Meloxicam is placed in the category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herapeutic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ubstances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under 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GRV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Penalty Guidelines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said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that m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eloxicam is capable of affecting the condition and performance of a greyhound and any effect on performance is more likely to be positive</w:t>
      </w:r>
      <w:r w:rsidR="00500C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</w:p>
    <w:p w14:paraId="24DB8667" w14:textId="77777777" w:rsidR="00A46DF9" w:rsidRDefault="00A46DF9" w:rsidP="00A46D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30A4DA1" w14:textId="70B18CBC" w:rsidR="00A46DF9" w:rsidRPr="00A46DF9" w:rsidRDefault="00A46DF9" w:rsidP="00A46D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There were no products listed in the Swab Irregularity </w:t>
      </w:r>
      <w:r w:rsidR="00500C3C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eport found during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k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ennel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nspection that would have contained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eloxicam.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said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unfit for human consumption meat is a potential source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m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eloxicam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detected in the sample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if fed to </w:t>
      </w:r>
      <w:r w:rsidR="00500C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greyhound close to racing. In this case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knackery meat was fed until the evening prior to the race.</w:t>
      </w:r>
    </w:p>
    <w:p w14:paraId="3EC0538D" w14:textId="77777777" w:rsidR="00A46DF9" w:rsidRDefault="00A46DF9" w:rsidP="00A46D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D510C81" w14:textId="59EE8D29" w:rsidR="00A46DF9" w:rsidRDefault="00A46DF9" w:rsidP="00A46D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referred to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many n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otices to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ndustry published online and forwarded to participants warning them of the likely contamination from feeding knackery meat to greyhounds.</w:t>
      </w:r>
    </w:p>
    <w:p w14:paraId="77EC7712" w14:textId="77777777" w:rsidR="00500C3C" w:rsidRPr="00A46DF9" w:rsidRDefault="00500C3C" w:rsidP="00A46D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2FC6BDC" w14:textId="6671007B" w:rsidR="00A46DF9" w:rsidRDefault="00A46DF9" w:rsidP="00A46D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M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 Lee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Fahry,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Senior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Steward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at GRV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, attended at Mr Faulkner’s property on 24 October 2023.  On inspection, no greyhounds had been or were currently on medication.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A1F9918" w14:textId="3668867E" w:rsidR="00A46DF9" w:rsidRPr="00A46DF9" w:rsidRDefault="00A46DF9" w:rsidP="00A46D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 </w:t>
      </w:r>
    </w:p>
    <w:p w14:paraId="48EC6E42" w14:textId="14186977" w:rsidR="00A46DF9" w:rsidRPr="00A46DF9" w:rsidRDefault="00A46DF9" w:rsidP="00A46D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Faulkner 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now feed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his greyhounds kangaroo meat, mixed with kibble and vitamin E.</w:t>
      </w:r>
    </w:p>
    <w:p w14:paraId="21190AB0" w14:textId="77777777" w:rsidR="00A46DF9" w:rsidRDefault="00A46DF9" w:rsidP="00A46D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D846F59" w14:textId="45A0E067" w:rsidR="00A46DF9" w:rsidRDefault="00A46DF9" w:rsidP="00A46D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In imposing a penalty, we take into account his plea of guilty, his co</w:t>
      </w:r>
      <w:r w:rsidR="00500C3C"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operation with the Stewards and the importance of specific and general deterrence.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We also acknowledge the importance of maintaining a level playing field by having a drug free industry.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We take into account his short history in the industry and that he has no prior convictions of a similar nature.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take into account the submissions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of the Stewards in relation to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penalty.</w:t>
      </w:r>
    </w:p>
    <w:p w14:paraId="5F6A1DE5" w14:textId="77777777" w:rsidR="00A46DF9" w:rsidRPr="00A46DF9" w:rsidRDefault="00A46DF9" w:rsidP="00A46D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CB09886" w14:textId="6957BD4B" w:rsidR="00A46DF9" w:rsidRDefault="00A46DF9" w:rsidP="00A46D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$1,500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$1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000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suspended for 24 months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pending no further relevant breaches of the Rules.</w:t>
      </w:r>
    </w:p>
    <w:p w14:paraId="07D76473" w14:textId="77777777" w:rsidR="00A46DF9" w:rsidRPr="00A46DF9" w:rsidRDefault="00A46DF9" w:rsidP="00A46D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9F95D0D" w14:textId="4E809906" w:rsidR="00831E4D" w:rsidRDefault="00A46DF9" w:rsidP="00A46D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Pr="00A46DF9">
        <w:rPr>
          <w:rFonts w:ascii="Calibri" w:eastAsia="Calibri" w:hAnsi="Calibri" w:cs="Times New Roman"/>
          <w:bCs/>
          <w:sz w:val="24"/>
          <w:szCs w:val="24"/>
          <w:lang w:eastAsia="en-US"/>
        </w:rPr>
        <w:t>Ritza Dale is disqualified from Race 3 at Bendigo on 13 September 2023 and the finishing order is amended accordingly.</w:t>
      </w:r>
      <w:r w:rsidR="00831E4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3782"/>
    <w:multiLevelType w:val="hybridMultilevel"/>
    <w:tmpl w:val="54246F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57F"/>
    <w:multiLevelType w:val="hybridMultilevel"/>
    <w:tmpl w:val="D0A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 w15:restartNumberingAfterBreak="0">
    <w:nsid w:val="354D7E68"/>
    <w:multiLevelType w:val="hybridMultilevel"/>
    <w:tmpl w:val="D0A85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5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6"/>
  </w:num>
  <w:num w:numId="2" w16cid:durableId="1572080931">
    <w:abstractNumId w:val="9"/>
  </w:num>
  <w:num w:numId="3" w16cid:durableId="698700703">
    <w:abstractNumId w:val="20"/>
  </w:num>
  <w:num w:numId="4" w16cid:durableId="224529062">
    <w:abstractNumId w:val="17"/>
  </w:num>
  <w:num w:numId="5" w16cid:durableId="302660549">
    <w:abstractNumId w:val="5"/>
  </w:num>
  <w:num w:numId="6" w16cid:durableId="1573546654">
    <w:abstractNumId w:val="12"/>
  </w:num>
  <w:num w:numId="7" w16cid:durableId="1913198248">
    <w:abstractNumId w:val="18"/>
  </w:num>
  <w:num w:numId="8" w16cid:durableId="975182852">
    <w:abstractNumId w:val="3"/>
  </w:num>
  <w:num w:numId="9" w16cid:durableId="1093011373">
    <w:abstractNumId w:val="15"/>
  </w:num>
  <w:num w:numId="10" w16cid:durableId="808324942">
    <w:abstractNumId w:val="13"/>
  </w:num>
  <w:num w:numId="11" w16cid:durableId="508570201">
    <w:abstractNumId w:val="6"/>
  </w:num>
  <w:num w:numId="12" w16cid:durableId="689910902">
    <w:abstractNumId w:val="11"/>
  </w:num>
  <w:num w:numId="13" w16cid:durableId="2021851426">
    <w:abstractNumId w:val="4"/>
  </w:num>
  <w:num w:numId="14" w16cid:durableId="247033683">
    <w:abstractNumId w:val="1"/>
  </w:num>
  <w:num w:numId="15" w16cid:durableId="413936585">
    <w:abstractNumId w:val="19"/>
  </w:num>
  <w:num w:numId="16" w16cid:durableId="1623613131">
    <w:abstractNumId w:val="14"/>
  </w:num>
  <w:num w:numId="17" w16cid:durableId="402872749">
    <w:abstractNumId w:val="2"/>
  </w:num>
  <w:num w:numId="18" w16cid:durableId="1843668094">
    <w:abstractNumId w:val="7"/>
  </w:num>
  <w:num w:numId="19" w16cid:durableId="1420178828">
    <w:abstractNumId w:val="0"/>
  </w:num>
  <w:num w:numId="20" w16cid:durableId="651713369">
    <w:abstractNumId w:val="8"/>
  </w:num>
  <w:num w:numId="21" w16cid:durableId="623274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77E5"/>
    <w:rsid w:val="0002157F"/>
    <w:rsid w:val="000215EA"/>
    <w:rsid w:val="00022E9B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024E"/>
    <w:rsid w:val="000934F0"/>
    <w:rsid w:val="00096897"/>
    <w:rsid w:val="000A1957"/>
    <w:rsid w:val="000A40DD"/>
    <w:rsid w:val="000B5E53"/>
    <w:rsid w:val="000C1726"/>
    <w:rsid w:val="000C203F"/>
    <w:rsid w:val="000D0B13"/>
    <w:rsid w:val="000D6964"/>
    <w:rsid w:val="000E3365"/>
    <w:rsid w:val="000E63ED"/>
    <w:rsid w:val="000F57BE"/>
    <w:rsid w:val="000F5FA4"/>
    <w:rsid w:val="00100B03"/>
    <w:rsid w:val="00104AA1"/>
    <w:rsid w:val="00105417"/>
    <w:rsid w:val="001164B5"/>
    <w:rsid w:val="001175D7"/>
    <w:rsid w:val="0012029D"/>
    <w:rsid w:val="001203CF"/>
    <w:rsid w:val="0012210D"/>
    <w:rsid w:val="00123EDB"/>
    <w:rsid w:val="0012674F"/>
    <w:rsid w:val="00137B7F"/>
    <w:rsid w:val="00142AF8"/>
    <w:rsid w:val="001459C3"/>
    <w:rsid w:val="001530AD"/>
    <w:rsid w:val="00155CA4"/>
    <w:rsid w:val="001615A7"/>
    <w:rsid w:val="00165CFF"/>
    <w:rsid w:val="00165E82"/>
    <w:rsid w:val="001721BD"/>
    <w:rsid w:val="00172E29"/>
    <w:rsid w:val="00180EA0"/>
    <w:rsid w:val="00182F21"/>
    <w:rsid w:val="0018346D"/>
    <w:rsid w:val="0018362A"/>
    <w:rsid w:val="0019005D"/>
    <w:rsid w:val="00194944"/>
    <w:rsid w:val="0019553C"/>
    <w:rsid w:val="001A0C83"/>
    <w:rsid w:val="001B0DAB"/>
    <w:rsid w:val="001B31F7"/>
    <w:rsid w:val="001C0250"/>
    <w:rsid w:val="001C0E6F"/>
    <w:rsid w:val="001C2886"/>
    <w:rsid w:val="001C54CE"/>
    <w:rsid w:val="001C550F"/>
    <w:rsid w:val="001C6829"/>
    <w:rsid w:val="001C70ED"/>
    <w:rsid w:val="001D5EA1"/>
    <w:rsid w:val="001E21F0"/>
    <w:rsid w:val="001E58D7"/>
    <w:rsid w:val="001F20A9"/>
    <w:rsid w:val="001F4FF6"/>
    <w:rsid w:val="001F58E6"/>
    <w:rsid w:val="00205A9C"/>
    <w:rsid w:val="00210EC7"/>
    <w:rsid w:val="0021172F"/>
    <w:rsid w:val="00214575"/>
    <w:rsid w:val="002147D5"/>
    <w:rsid w:val="00214D38"/>
    <w:rsid w:val="002161B7"/>
    <w:rsid w:val="00220424"/>
    <w:rsid w:val="00230002"/>
    <w:rsid w:val="00237626"/>
    <w:rsid w:val="0024210D"/>
    <w:rsid w:val="002434F5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6EBA"/>
    <w:rsid w:val="002B78BC"/>
    <w:rsid w:val="002C19E7"/>
    <w:rsid w:val="002C65C0"/>
    <w:rsid w:val="002D1DBB"/>
    <w:rsid w:val="002D33A6"/>
    <w:rsid w:val="002D54AB"/>
    <w:rsid w:val="002E22BA"/>
    <w:rsid w:val="002F7434"/>
    <w:rsid w:val="0030423D"/>
    <w:rsid w:val="00306C58"/>
    <w:rsid w:val="003168C2"/>
    <w:rsid w:val="003205C3"/>
    <w:rsid w:val="00322F8E"/>
    <w:rsid w:val="00323843"/>
    <w:rsid w:val="00324C6F"/>
    <w:rsid w:val="0032538F"/>
    <w:rsid w:val="00332654"/>
    <w:rsid w:val="00335102"/>
    <w:rsid w:val="00344B4E"/>
    <w:rsid w:val="00345823"/>
    <w:rsid w:val="00345DD8"/>
    <w:rsid w:val="00346E7A"/>
    <w:rsid w:val="00347C88"/>
    <w:rsid w:val="00356BAC"/>
    <w:rsid w:val="00357DD1"/>
    <w:rsid w:val="00361870"/>
    <w:rsid w:val="00363703"/>
    <w:rsid w:val="00363EB0"/>
    <w:rsid w:val="00370738"/>
    <w:rsid w:val="00376945"/>
    <w:rsid w:val="003875DE"/>
    <w:rsid w:val="003904DC"/>
    <w:rsid w:val="00397564"/>
    <w:rsid w:val="003A17CB"/>
    <w:rsid w:val="003A1C27"/>
    <w:rsid w:val="003A3AE0"/>
    <w:rsid w:val="003B61CD"/>
    <w:rsid w:val="003B6F12"/>
    <w:rsid w:val="003C53DC"/>
    <w:rsid w:val="003D043D"/>
    <w:rsid w:val="003D0AFE"/>
    <w:rsid w:val="003D2357"/>
    <w:rsid w:val="003D2D46"/>
    <w:rsid w:val="003E25B3"/>
    <w:rsid w:val="003E4645"/>
    <w:rsid w:val="003E4984"/>
    <w:rsid w:val="003E528C"/>
    <w:rsid w:val="003E749F"/>
    <w:rsid w:val="003E7682"/>
    <w:rsid w:val="003F05A3"/>
    <w:rsid w:val="003F5878"/>
    <w:rsid w:val="003F6121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52EE"/>
    <w:rsid w:val="00476C22"/>
    <w:rsid w:val="004773C3"/>
    <w:rsid w:val="004823A6"/>
    <w:rsid w:val="00483162"/>
    <w:rsid w:val="004A103B"/>
    <w:rsid w:val="004A3FBE"/>
    <w:rsid w:val="004A5B19"/>
    <w:rsid w:val="004A6D72"/>
    <w:rsid w:val="004A729B"/>
    <w:rsid w:val="004B62F6"/>
    <w:rsid w:val="004C7E05"/>
    <w:rsid w:val="004D0D50"/>
    <w:rsid w:val="004D6D59"/>
    <w:rsid w:val="004E0DAE"/>
    <w:rsid w:val="00500C3C"/>
    <w:rsid w:val="005044B5"/>
    <w:rsid w:val="00512165"/>
    <w:rsid w:val="005169FE"/>
    <w:rsid w:val="005221A2"/>
    <w:rsid w:val="005250ED"/>
    <w:rsid w:val="00525438"/>
    <w:rsid w:val="00527686"/>
    <w:rsid w:val="0053232B"/>
    <w:rsid w:val="00532A17"/>
    <w:rsid w:val="00532B82"/>
    <w:rsid w:val="00541155"/>
    <w:rsid w:val="005420A8"/>
    <w:rsid w:val="005436E8"/>
    <w:rsid w:val="00545CD8"/>
    <w:rsid w:val="005471BD"/>
    <w:rsid w:val="005501B1"/>
    <w:rsid w:val="0055069F"/>
    <w:rsid w:val="005520E7"/>
    <w:rsid w:val="005531C4"/>
    <w:rsid w:val="00557158"/>
    <w:rsid w:val="0056394F"/>
    <w:rsid w:val="005644AB"/>
    <w:rsid w:val="00567759"/>
    <w:rsid w:val="00571F56"/>
    <w:rsid w:val="00572539"/>
    <w:rsid w:val="00572FEA"/>
    <w:rsid w:val="00573D70"/>
    <w:rsid w:val="00575637"/>
    <w:rsid w:val="005829EA"/>
    <w:rsid w:val="00584BAA"/>
    <w:rsid w:val="00587769"/>
    <w:rsid w:val="005903EC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5F30D1"/>
    <w:rsid w:val="005F39B7"/>
    <w:rsid w:val="0060093E"/>
    <w:rsid w:val="0060363F"/>
    <w:rsid w:val="00603F36"/>
    <w:rsid w:val="00614A98"/>
    <w:rsid w:val="00615B99"/>
    <w:rsid w:val="00620923"/>
    <w:rsid w:val="0062226E"/>
    <w:rsid w:val="0063130F"/>
    <w:rsid w:val="006368F6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1B68"/>
    <w:rsid w:val="006842FC"/>
    <w:rsid w:val="00687B71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609A"/>
    <w:rsid w:val="006C7850"/>
    <w:rsid w:val="006D68F3"/>
    <w:rsid w:val="006D7D92"/>
    <w:rsid w:val="006E247F"/>
    <w:rsid w:val="006E3730"/>
    <w:rsid w:val="006E7B2E"/>
    <w:rsid w:val="006F0207"/>
    <w:rsid w:val="006F1848"/>
    <w:rsid w:val="006F5129"/>
    <w:rsid w:val="00700DD7"/>
    <w:rsid w:val="007142B3"/>
    <w:rsid w:val="00716810"/>
    <w:rsid w:val="00721B38"/>
    <w:rsid w:val="0073109D"/>
    <w:rsid w:val="00734DBE"/>
    <w:rsid w:val="0073523A"/>
    <w:rsid w:val="0073552C"/>
    <w:rsid w:val="007363F6"/>
    <w:rsid w:val="007403A5"/>
    <w:rsid w:val="00742E3C"/>
    <w:rsid w:val="007462EF"/>
    <w:rsid w:val="00746D65"/>
    <w:rsid w:val="007510B7"/>
    <w:rsid w:val="0075419F"/>
    <w:rsid w:val="00757D1A"/>
    <w:rsid w:val="007623B9"/>
    <w:rsid w:val="007670D8"/>
    <w:rsid w:val="00767817"/>
    <w:rsid w:val="00767ACC"/>
    <w:rsid w:val="00770C4E"/>
    <w:rsid w:val="00771C25"/>
    <w:rsid w:val="00774401"/>
    <w:rsid w:val="00775903"/>
    <w:rsid w:val="007773A1"/>
    <w:rsid w:val="0078335B"/>
    <w:rsid w:val="0078392C"/>
    <w:rsid w:val="007868CF"/>
    <w:rsid w:val="0079432E"/>
    <w:rsid w:val="00794DD0"/>
    <w:rsid w:val="007A015B"/>
    <w:rsid w:val="007A1825"/>
    <w:rsid w:val="007A27C3"/>
    <w:rsid w:val="007A3D33"/>
    <w:rsid w:val="007A7169"/>
    <w:rsid w:val="007B4620"/>
    <w:rsid w:val="007B760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D75F9"/>
    <w:rsid w:val="007E5D3C"/>
    <w:rsid w:val="007E642F"/>
    <w:rsid w:val="007E6836"/>
    <w:rsid w:val="007F19D5"/>
    <w:rsid w:val="00800FE9"/>
    <w:rsid w:val="00811FE9"/>
    <w:rsid w:val="008142E6"/>
    <w:rsid w:val="00831E4D"/>
    <w:rsid w:val="00842094"/>
    <w:rsid w:val="00845D53"/>
    <w:rsid w:val="00847B40"/>
    <w:rsid w:val="0085353A"/>
    <w:rsid w:val="0085494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A0E71"/>
    <w:rsid w:val="008A51D3"/>
    <w:rsid w:val="008A5B93"/>
    <w:rsid w:val="008B0B1D"/>
    <w:rsid w:val="008B55E6"/>
    <w:rsid w:val="008B5832"/>
    <w:rsid w:val="008C03D8"/>
    <w:rsid w:val="008C0F76"/>
    <w:rsid w:val="008C3957"/>
    <w:rsid w:val="008C3D3D"/>
    <w:rsid w:val="008C5E7D"/>
    <w:rsid w:val="008D0FD8"/>
    <w:rsid w:val="008D6C88"/>
    <w:rsid w:val="008E4E18"/>
    <w:rsid w:val="008F172C"/>
    <w:rsid w:val="008F474F"/>
    <w:rsid w:val="008F4E8B"/>
    <w:rsid w:val="009036C0"/>
    <w:rsid w:val="00910FBD"/>
    <w:rsid w:val="00914572"/>
    <w:rsid w:val="00917941"/>
    <w:rsid w:val="009224D7"/>
    <w:rsid w:val="00927A54"/>
    <w:rsid w:val="00932F57"/>
    <w:rsid w:val="00945E83"/>
    <w:rsid w:val="00947A78"/>
    <w:rsid w:val="00947FCE"/>
    <w:rsid w:val="0095300E"/>
    <w:rsid w:val="00955D40"/>
    <w:rsid w:val="00967409"/>
    <w:rsid w:val="0097394A"/>
    <w:rsid w:val="009760C2"/>
    <w:rsid w:val="009A2B3E"/>
    <w:rsid w:val="009A65A4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0E"/>
    <w:rsid w:val="009E76BB"/>
    <w:rsid w:val="009F7369"/>
    <w:rsid w:val="00A01007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45F15"/>
    <w:rsid w:val="00A46DF9"/>
    <w:rsid w:val="00A533ED"/>
    <w:rsid w:val="00A53899"/>
    <w:rsid w:val="00A5519D"/>
    <w:rsid w:val="00A556DB"/>
    <w:rsid w:val="00A55BAC"/>
    <w:rsid w:val="00A57594"/>
    <w:rsid w:val="00A57CD0"/>
    <w:rsid w:val="00A60AF7"/>
    <w:rsid w:val="00A62729"/>
    <w:rsid w:val="00A64410"/>
    <w:rsid w:val="00A72796"/>
    <w:rsid w:val="00A72D45"/>
    <w:rsid w:val="00A837A1"/>
    <w:rsid w:val="00A855AC"/>
    <w:rsid w:val="00A86237"/>
    <w:rsid w:val="00A862F4"/>
    <w:rsid w:val="00A86B3C"/>
    <w:rsid w:val="00A86E51"/>
    <w:rsid w:val="00A910E4"/>
    <w:rsid w:val="00A935E7"/>
    <w:rsid w:val="00A9472F"/>
    <w:rsid w:val="00A94E7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4AE"/>
    <w:rsid w:val="00B10F3F"/>
    <w:rsid w:val="00B22F6F"/>
    <w:rsid w:val="00B2760E"/>
    <w:rsid w:val="00B30C4A"/>
    <w:rsid w:val="00B327BB"/>
    <w:rsid w:val="00B357B5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B13D4"/>
    <w:rsid w:val="00BB29C3"/>
    <w:rsid w:val="00BB352B"/>
    <w:rsid w:val="00BB45B9"/>
    <w:rsid w:val="00BB7D6B"/>
    <w:rsid w:val="00BC1232"/>
    <w:rsid w:val="00BC566B"/>
    <w:rsid w:val="00BD438C"/>
    <w:rsid w:val="00BE1D69"/>
    <w:rsid w:val="00BE3B8B"/>
    <w:rsid w:val="00BE4880"/>
    <w:rsid w:val="00BE58D6"/>
    <w:rsid w:val="00BF55CF"/>
    <w:rsid w:val="00C004CB"/>
    <w:rsid w:val="00C060DA"/>
    <w:rsid w:val="00C073DF"/>
    <w:rsid w:val="00C17728"/>
    <w:rsid w:val="00C22CA3"/>
    <w:rsid w:val="00C4084F"/>
    <w:rsid w:val="00C410C0"/>
    <w:rsid w:val="00C42EAA"/>
    <w:rsid w:val="00C46BD0"/>
    <w:rsid w:val="00C509A8"/>
    <w:rsid w:val="00C51277"/>
    <w:rsid w:val="00C54382"/>
    <w:rsid w:val="00C62994"/>
    <w:rsid w:val="00C63FE5"/>
    <w:rsid w:val="00C67B4D"/>
    <w:rsid w:val="00C72E30"/>
    <w:rsid w:val="00C757BD"/>
    <w:rsid w:val="00C84BB4"/>
    <w:rsid w:val="00C85694"/>
    <w:rsid w:val="00C90F7D"/>
    <w:rsid w:val="00CA3162"/>
    <w:rsid w:val="00CA49B1"/>
    <w:rsid w:val="00CB31B5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690"/>
    <w:rsid w:val="00D10903"/>
    <w:rsid w:val="00D10E3C"/>
    <w:rsid w:val="00D11CDD"/>
    <w:rsid w:val="00D16C9C"/>
    <w:rsid w:val="00D2379C"/>
    <w:rsid w:val="00D317E0"/>
    <w:rsid w:val="00D3257D"/>
    <w:rsid w:val="00D33B08"/>
    <w:rsid w:val="00D3532D"/>
    <w:rsid w:val="00D43E2D"/>
    <w:rsid w:val="00D45632"/>
    <w:rsid w:val="00D52796"/>
    <w:rsid w:val="00D63101"/>
    <w:rsid w:val="00D6499E"/>
    <w:rsid w:val="00D73075"/>
    <w:rsid w:val="00D740D8"/>
    <w:rsid w:val="00D7609B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2C5C"/>
    <w:rsid w:val="00DE6F9C"/>
    <w:rsid w:val="00DE7A8E"/>
    <w:rsid w:val="00DE7DE9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697"/>
    <w:rsid w:val="00E50D8A"/>
    <w:rsid w:val="00E527F9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208B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16A6"/>
    <w:rsid w:val="00EB462D"/>
    <w:rsid w:val="00EC3A41"/>
    <w:rsid w:val="00ED3440"/>
    <w:rsid w:val="00ED3AB3"/>
    <w:rsid w:val="00ED55F5"/>
    <w:rsid w:val="00EE16A7"/>
    <w:rsid w:val="00EE4B93"/>
    <w:rsid w:val="00EF292A"/>
    <w:rsid w:val="00EF74A5"/>
    <w:rsid w:val="00F02C5B"/>
    <w:rsid w:val="00F052A0"/>
    <w:rsid w:val="00F05A1A"/>
    <w:rsid w:val="00F05DAA"/>
    <w:rsid w:val="00F12E6C"/>
    <w:rsid w:val="00F14511"/>
    <w:rsid w:val="00F15E6C"/>
    <w:rsid w:val="00F177CF"/>
    <w:rsid w:val="00F202F5"/>
    <w:rsid w:val="00F21D43"/>
    <w:rsid w:val="00F236D3"/>
    <w:rsid w:val="00F24E5C"/>
    <w:rsid w:val="00F2745C"/>
    <w:rsid w:val="00F35B00"/>
    <w:rsid w:val="00F36DB0"/>
    <w:rsid w:val="00F466D5"/>
    <w:rsid w:val="00F46F95"/>
    <w:rsid w:val="00F53D5E"/>
    <w:rsid w:val="00F5419F"/>
    <w:rsid w:val="00F545AB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5A11"/>
    <w:rsid w:val="00F864EE"/>
    <w:rsid w:val="00F900C4"/>
    <w:rsid w:val="00F92E17"/>
    <w:rsid w:val="00FA1224"/>
    <w:rsid w:val="00FA2C28"/>
    <w:rsid w:val="00FA342C"/>
    <w:rsid w:val="00FA70CD"/>
    <w:rsid w:val="00FB2DB9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E427-7EF3-4C23-BF1A-2D40745D70B8}">
  <ds:schemaRefs>
    <ds:schemaRef ds:uri="http://purl.org/dc/elements/1.1/"/>
    <ds:schemaRef ds:uri="http://schemas.microsoft.com/office/2006/documentManagement/types"/>
    <ds:schemaRef ds:uri="ae0cd296-55d0-417d-93e3-30a04cec7f29"/>
    <ds:schemaRef ds:uri="http://purl.org/dc/terms/"/>
    <ds:schemaRef ds:uri="http://schemas.openxmlformats.org/package/2006/metadata/core-properties"/>
    <ds:schemaRef ds:uri="1211962b-e7f0-4e86-a0d1-2328247b4c11"/>
    <ds:schemaRef ds:uri="http://purl.org/dc/dcmitype/"/>
    <ds:schemaRef ds:uri="http://schemas.microsoft.com/office/infopath/2007/PartnerControls"/>
    <ds:schemaRef ds:uri="72567383-1e26-4692-bdad-5f5be69e159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7</cp:revision>
  <cp:lastPrinted>2024-07-02T03:22:00Z</cp:lastPrinted>
  <dcterms:created xsi:type="dcterms:W3CDTF">2024-06-21T00:41:00Z</dcterms:created>
  <dcterms:modified xsi:type="dcterms:W3CDTF">2024-07-02T03:22:00Z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