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0EF069A3" w:rsidR="00DA77A1" w:rsidRDefault="00165503" w:rsidP="007868CF">
      <w:pPr>
        <w:pStyle w:val="Reference"/>
      </w:pPr>
      <w:r>
        <w:t>3</w:t>
      </w:r>
      <w:r w:rsidR="00DB5487">
        <w:t xml:space="preserve"> July</w:t>
      </w:r>
      <w:r w:rsidR="00F42481">
        <w:t xml:space="preserve"> </w:t>
      </w:r>
      <w:r w:rsidR="000A1957">
        <w:t>202</w:t>
      </w:r>
      <w:r w:rsidR="00442640">
        <w:t>4</w:t>
      </w:r>
    </w:p>
    <w:p w14:paraId="0B7AC0BD" w14:textId="42E850E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01B75E6F" w:rsidR="007868CF" w:rsidRPr="007868CF" w:rsidRDefault="00250B0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C75BDB">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480576" w14:textId="70141C98" w:rsidR="00E862DD" w:rsidRPr="00E862DD" w:rsidRDefault="00250B05"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STAVROS KIPIRTIDIS</w:t>
      </w:r>
    </w:p>
    <w:p w14:paraId="62662E32" w14:textId="77777777" w:rsidR="00A20BF4" w:rsidRDefault="00A20BF4" w:rsidP="00E862DD">
      <w:pPr>
        <w:spacing w:line="259" w:lineRule="auto"/>
        <w:jc w:val="both"/>
        <w:rPr>
          <w:rFonts w:ascii="Calibri" w:eastAsia="Calibri" w:hAnsi="Calibri" w:cs="Times New Roman"/>
          <w:b/>
          <w:sz w:val="24"/>
          <w:szCs w:val="24"/>
          <w:lang w:eastAsia="en-US"/>
        </w:rPr>
      </w:pPr>
    </w:p>
    <w:p w14:paraId="0E48ACF2" w14:textId="45DCBEE8" w:rsidR="00442640"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w:t>
      </w:r>
      <w:r w:rsidR="00DB5487">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 xml:space="preserve"> of hearing</w:t>
      </w:r>
      <w:r w:rsidR="00DB5487">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C75BDB">
        <w:rPr>
          <w:rFonts w:ascii="Calibri" w:eastAsia="Calibri" w:hAnsi="Calibri" w:cs="Times New Roman"/>
          <w:b/>
          <w:sz w:val="24"/>
          <w:szCs w:val="24"/>
          <w:lang w:eastAsia="en-US"/>
        </w:rPr>
        <w:tab/>
      </w:r>
      <w:r w:rsidR="006826A9">
        <w:rPr>
          <w:rFonts w:ascii="Calibri" w:eastAsia="Calibri" w:hAnsi="Calibri" w:cs="Times New Roman"/>
          <w:bCs/>
          <w:sz w:val="24"/>
          <w:szCs w:val="24"/>
          <w:lang w:eastAsia="en-US"/>
        </w:rPr>
        <w:t>11 April</w:t>
      </w:r>
      <w:r w:rsidR="00F42481">
        <w:rPr>
          <w:rFonts w:ascii="Calibri" w:eastAsia="Calibri" w:hAnsi="Calibri" w:cs="Times New Roman"/>
          <w:bCs/>
          <w:sz w:val="24"/>
          <w:szCs w:val="24"/>
          <w:lang w:eastAsia="en-US"/>
        </w:rPr>
        <w:t xml:space="preserve"> </w:t>
      </w:r>
      <w:r w:rsidR="00442640">
        <w:rPr>
          <w:rFonts w:ascii="Calibri" w:eastAsia="Calibri" w:hAnsi="Calibri" w:cs="Times New Roman"/>
          <w:sz w:val="24"/>
          <w:szCs w:val="24"/>
          <w:lang w:eastAsia="en-US"/>
        </w:rPr>
        <w:t>2024</w:t>
      </w:r>
      <w:r w:rsidR="006826A9">
        <w:rPr>
          <w:rFonts w:ascii="Calibri" w:eastAsia="Calibri" w:hAnsi="Calibri" w:cs="Times New Roman"/>
          <w:sz w:val="24"/>
          <w:szCs w:val="24"/>
          <w:lang w:eastAsia="en-US"/>
        </w:rPr>
        <w:t xml:space="preserve"> and 19 April 2024</w:t>
      </w:r>
    </w:p>
    <w:p w14:paraId="18B43502" w14:textId="77777777" w:rsidR="006826A9" w:rsidRDefault="006826A9" w:rsidP="00E862DD">
      <w:pPr>
        <w:spacing w:line="259" w:lineRule="auto"/>
        <w:jc w:val="both"/>
        <w:rPr>
          <w:rFonts w:ascii="Calibri" w:eastAsia="Calibri" w:hAnsi="Calibri" w:cs="Times New Roman"/>
          <w:sz w:val="24"/>
          <w:szCs w:val="24"/>
          <w:lang w:eastAsia="en-US"/>
        </w:rPr>
      </w:pPr>
    </w:p>
    <w:p w14:paraId="5C1DEF03" w14:textId="6BD9E1A0" w:rsidR="006826A9" w:rsidRDefault="006826A9" w:rsidP="00E862DD">
      <w:pPr>
        <w:spacing w:line="259" w:lineRule="auto"/>
        <w:jc w:val="both"/>
        <w:rPr>
          <w:rFonts w:ascii="Calibri" w:eastAsia="Calibri" w:hAnsi="Calibri" w:cs="Times New Roman"/>
          <w:sz w:val="24"/>
          <w:szCs w:val="24"/>
          <w:lang w:eastAsia="en-US"/>
        </w:rPr>
      </w:pPr>
      <w:r w:rsidRPr="000F5BE3">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DB5487">
        <w:rPr>
          <w:rFonts w:ascii="Calibri" w:eastAsia="Calibri" w:hAnsi="Calibri" w:cs="Times New Roman"/>
          <w:sz w:val="24"/>
          <w:szCs w:val="24"/>
          <w:lang w:eastAsia="en-US"/>
        </w:rPr>
        <w:t>3 July 2024</w:t>
      </w:r>
    </w:p>
    <w:p w14:paraId="17A722E8" w14:textId="77777777" w:rsidR="00442640" w:rsidRPr="007868CF" w:rsidRDefault="00442640" w:rsidP="00E862DD">
      <w:pPr>
        <w:spacing w:line="259" w:lineRule="auto"/>
        <w:jc w:val="both"/>
        <w:rPr>
          <w:rFonts w:ascii="Calibri" w:eastAsia="Calibri" w:hAnsi="Calibri" w:cs="Times New Roman"/>
          <w:sz w:val="24"/>
          <w:szCs w:val="24"/>
          <w:lang w:eastAsia="en-US"/>
        </w:rPr>
      </w:pPr>
    </w:p>
    <w:p w14:paraId="353D3562" w14:textId="6EE0C062"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250B05">
        <w:rPr>
          <w:rFonts w:ascii="Calibri" w:eastAsia="Calibri" w:hAnsi="Calibri" w:cs="Times New Roman"/>
          <w:sz w:val="24"/>
          <w:szCs w:val="24"/>
          <w:lang w:eastAsia="en-US"/>
        </w:rPr>
        <w:t xml:space="preserve">Judge John Bowman </w:t>
      </w:r>
      <w:r w:rsidR="00F42481">
        <w:rPr>
          <w:rFonts w:ascii="Calibri" w:eastAsia="Calibri" w:hAnsi="Calibri" w:cs="Times New Roman"/>
          <w:sz w:val="24"/>
          <w:szCs w:val="24"/>
          <w:lang w:eastAsia="en-US"/>
        </w:rPr>
        <w:t>(</w:t>
      </w:r>
      <w:r w:rsidR="00F42481" w:rsidRPr="007868CF">
        <w:rPr>
          <w:rFonts w:ascii="Calibri" w:eastAsia="Calibri" w:hAnsi="Calibri" w:cs="Times New Roman"/>
          <w:sz w:val="24"/>
          <w:szCs w:val="24"/>
          <w:lang w:eastAsia="en-US"/>
        </w:rPr>
        <w:t>Chairperson</w:t>
      </w:r>
      <w:r w:rsidR="00F42481">
        <w:rPr>
          <w:rFonts w:ascii="Calibri" w:eastAsia="Calibri" w:hAnsi="Calibri" w:cs="Times New Roman"/>
          <w:sz w:val="24"/>
          <w:szCs w:val="24"/>
          <w:lang w:eastAsia="en-US"/>
        </w:rPr>
        <w:t xml:space="preserve">) and </w:t>
      </w:r>
      <w:r w:rsidR="00250B05">
        <w:rPr>
          <w:rFonts w:ascii="Calibri" w:eastAsia="Calibri" w:hAnsi="Calibri" w:cs="Times New Roman"/>
          <w:sz w:val="24"/>
          <w:szCs w:val="24"/>
          <w:lang w:eastAsia="en-US"/>
        </w:rPr>
        <w:t>Ms Judy Bourke</w:t>
      </w:r>
      <w:r w:rsidR="00F42481">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6840D5C4"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250B05" w:rsidRPr="00250B05">
        <w:rPr>
          <w:rFonts w:ascii="Calibri" w:eastAsia="Calibri" w:hAnsi="Calibri" w:cs="Times New Roman"/>
          <w:sz w:val="24"/>
          <w:szCs w:val="24"/>
          <w:lang w:eastAsia="en-US"/>
        </w:rPr>
        <w:t>Willem Drent</w:t>
      </w:r>
      <w:r w:rsidR="00250B05">
        <w:rPr>
          <w:rFonts w:ascii="Calibri" w:eastAsia="Calibri" w:hAnsi="Calibri" w:cs="Times New Roman"/>
          <w:sz w:val="24"/>
          <w:szCs w:val="24"/>
          <w:lang w:eastAsia="en-US"/>
        </w:rPr>
        <w:t xml:space="preserve"> instructed by Mr Anthony Pearce</w:t>
      </w:r>
      <w:r w:rsidR="00F732DC">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r w:rsidR="006A6663">
        <w:rPr>
          <w:rFonts w:ascii="Calibri" w:eastAsia="Calibri" w:hAnsi="Calibri" w:cs="Times New Roman"/>
          <w:sz w:val="24"/>
          <w:szCs w:val="24"/>
          <w:lang w:eastAsia="en-US"/>
        </w:rPr>
        <w:t>.</w:t>
      </w:r>
    </w:p>
    <w:p w14:paraId="58976410" w14:textId="117E5A8A" w:rsidR="006A6663" w:rsidRDefault="006A6663" w:rsidP="006A6663">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 xml:space="preserve">Mr </w:t>
      </w:r>
      <w:r w:rsidR="00250B05" w:rsidRPr="00250B05">
        <w:rPr>
          <w:rFonts w:ascii="Calibri" w:eastAsia="Calibri" w:hAnsi="Calibri" w:cs="Times New Roman"/>
          <w:sz w:val="24"/>
          <w:szCs w:val="24"/>
          <w:lang w:eastAsia="en-US"/>
        </w:rPr>
        <w:t>Gavin Ithier</w:t>
      </w:r>
      <w:r w:rsidR="00250B05">
        <w:rPr>
          <w:rFonts w:ascii="Calibri" w:eastAsia="Calibri" w:hAnsi="Calibri" w:cs="Times New Roman"/>
          <w:sz w:val="24"/>
          <w:szCs w:val="24"/>
          <w:lang w:eastAsia="en-US"/>
        </w:rPr>
        <w:t xml:space="preserve"> </w:t>
      </w:r>
      <w:r w:rsidR="00F42481">
        <w:rPr>
          <w:rFonts w:ascii="Calibri" w:eastAsia="Calibri" w:hAnsi="Calibri" w:cs="Times New Roman"/>
          <w:sz w:val="24"/>
          <w:szCs w:val="24"/>
          <w:lang w:eastAsia="en-US"/>
        </w:rPr>
        <w:t xml:space="preserve">represented </w:t>
      </w:r>
      <w:r w:rsidR="00250B05">
        <w:rPr>
          <w:rFonts w:ascii="Calibri" w:eastAsia="Calibri" w:hAnsi="Calibri" w:cs="Times New Roman"/>
          <w:sz w:val="24"/>
          <w:szCs w:val="24"/>
          <w:lang w:eastAsia="en-US"/>
        </w:rPr>
        <w:t xml:space="preserve">Mr Stavros </w:t>
      </w:r>
      <w:proofErr w:type="spellStart"/>
      <w:r w:rsidR="00250B05">
        <w:rPr>
          <w:rFonts w:ascii="Calibri" w:eastAsia="Calibri" w:hAnsi="Calibri" w:cs="Times New Roman"/>
          <w:sz w:val="24"/>
          <w:szCs w:val="24"/>
          <w:lang w:eastAsia="en-US"/>
        </w:rPr>
        <w:t>Kipirtidis</w:t>
      </w:r>
      <w:proofErr w:type="spellEnd"/>
      <w:r w:rsidR="0000505C">
        <w:rPr>
          <w:rFonts w:ascii="Calibri" w:eastAsia="Calibri" w:hAnsi="Calibri" w:cs="Times New Roman"/>
          <w:sz w:val="24"/>
          <w:szCs w:val="24"/>
          <w:lang w:eastAsia="en-US"/>
        </w:rPr>
        <w:t xml:space="preserve">. </w:t>
      </w:r>
    </w:p>
    <w:p w14:paraId="31B4D54C" w14:textId="037A524F" w:rsidR="00D82636" w:rsidRPr="007868CF" w:rsidRDefault="002A42C1"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27CD0445" w14:textId="40F8B170" w:rsidR="003F0BB1" w:rsidRDefault="00C75BDB" w:rsidP="00F90C75">
      <w:pPr>
        <w:spacing w:line="259" w:lineRule="auto"/>
        <w:ind w:left="2880" w:hanging="2880"/>
        <w:jc w:val="both"/>
        <w:rPr>
          <w:rFonts w:ascii="Calibri" w:eastAsia="Calibri" w:hAnsi="Calibri" w:cs="Times New Roman"/>
          <w:bCs/>
          <w:sz w:val="24"/>
          <w:szCs w:val="24"/>
          <w:lang w:val="en-US" w:eastAsia="en-US"/>
        </w:rPr>
      </w:pPr>
      <w:r>
        <w:rPr>
          <w:rFonts w:ascii="Calibri" w:eastAsia="Calibri" w:hAnsi="Calibri" w:cs="Times New Roman"/>
          <w:b/>
          <w:sz w:val="24"/>
          <w:szCs w:val="24"/>
          <w:lang w:eastAsia="en-US"/>
        </w:rPr>
        <w:t>Charge</w:t>
      </w:r>
      <w:r w:rsidR="00F90C75">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p>
    <w:p w14:paraId="087F5FBD" w14:textId="77777777" w:rsidR="00F90C75" w:rsidRDefault="00F90C75" w:rsidP="003F0BB1">
      <w:pPr>
        <w:spacing w:line="276" w:lineRule="auto"/>
        <w:ind w:left="2880" w:hanging="2880"/>
        <w:jc w:val="both"/>
        <w:rPr>
          <w:rFonts w:ascii="Calibri" w:eastAsia="Calibri" w:hAnsi="Calibri" w:cs="Times New Roman"/>
          <w:bCs/>
          <w:sz w:val="24"/>
          <w:szCs w:val="24"/>
          <w:lang w:val="en-US" w:eastAsia="en-US"/>
        </w:rPr>
      </w:pPr>
    </w:p>
    <w:p w14:paraId="04603C63" w14:textId="77777777" w:rsidR="00F90C75" w:rsidRDefault="00F90C75" w:rsidP="00F90C75">
      <w:pPr>
        <w:spacing w:line="276" w:lineRule="auto"/>
        <w:ind w:left="2880" w:hanging="2880"/>
        <w:jc w:val="both"/>
        <w:rPr>
          <w:rFonts w:ascii="Calibri" w:eastAsia="Calibri" w:hAnsi="Calibri" w:cs="Times New Roman"/>
          <w:bCs/>
          <w:sz w:val="24"/>
          <w:szCs w:val="24"/>
          <w:lang w:eastAsia="en-US"/>
        </w:rPr>
      </w:pPr>
      <w:r w:rsidRPr="00F90C75">
        <w:rPr>
          <w:rFonts w:ascii="Calibri" w:eastAsia="Calibri" w:hAnsi="Calibri" w:cs="Times New Roman"/>
          <w:b/>
          <w:bCs/>
          <w:sz w:val="24"/>
          <w:szCs w:val="24"/>
          <w:u w:val="single"/>
          <w:lang w:eastAsia="en-US"/>
        </w:rPr>
        <w:t>Charge No.  1 of 4</w:t>
      </w:r>
      <w:r w:rsidRPr="00F90C75">
        <w:rPr>
          <w:rFonts w:ascii="Calibri" w:eastAsia="Calibri" w:hAnsi="Calibri" w:cs="Times New Roman"/>
          <w:bCs/>
          <w:sz w:val="24"/>
          <w:szCs w:val="24"/>
          <w:lang w:eastAsia="en-US"/>
        </w:rPr>
        <w:t xml:space="preserve"> </w:t>
      </w:r>
    </w:p>
    <w:p w14:paraId="0734677A"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p>
    <w:p w14:paraId="7AF94614" w14:textId="0C56FE94" w:rsidR="00F90C75" w:rsidRPr="00F90C75" w:rsidRDefault="00F90C75" w:rsidP="00F90C75">
      <w:p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Greyhounds Australasia Rule 156 (f)(i) reads as follows:</w:t>
      </w:r>
    </w:p>
    <w:p w14:paraId="48025C3C"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p>
    <w:p w14:paraId="1D994417" w14:textId="77777777" w:rsidR="00F90C75" w:rsidRPr="00F90C75" w:rsidRDefault="00F90C75" w:rsidP="00F90C75">
      <w:pPr>
        <w:spacing w:line="276" w:lineRule="auto"/>
        <w:ind w:left="2880" w:hanging="2880"/>
        <w:jc w:val="both"/>
        <w:rPr>
          <w:rFonts w:ascii="Calibri" w:eastAsia="Calibri" w:hAnsi="Calibri" w:cs="Times New Roman"/>
          <w:i/>
          <w:iCs/>
          <w:sz w:val="24"/>
          <w:szCs w:val="24"/>
          <w:lang w:eastAsia="en-US"/>
        </w:rPr>
      </w:pPr>
      <w:r w:rsidRPr="00F90C75">
        <w:rPr>
          <w:rFonts w:ascii="Calibri" w:eastAsia="Calibri" w:hAnsi="Calibri" w:cs="Times New Roman"/>
          <w:i/>
          <w:iCs/>
          <w:sz w:val="24"/>
          <w:szCs w:val="24"/>
          <w:lang w:eastAsia="en-US"/>
        </w:rPr>
        <w:t>An offence is committed if a person (including an official):</w:t>
      </w:r>
    </w:p>
    <w:p w14:paraId="1BD5D51D" w14:textId="77777777" w:rsidR="00F90C75" w:rsidRPr="00F90C75" w:rsidRDefault="00F90C75" w:rsidP="00F90C75">
      <w:pPr>
        <w:spacing w:line="276" w:lineRule="auto"/>
        <w:jc w:val="both"/>
        <w:rPr>
          <w:rFonts w:ascii="Calibri" w:eastAsia="Calibri" w:hAnsi="Calibri" w:cs="Times New Roman"/>
          <w:i/>
          <w:iCs/>
          <w:sz w:val="24"/>
          <w:szCs w:val="24"/>
          <w:lang w:eastAsia="en-US"/>
        </w:rPr>
      </w:pPr>
      <w:r w:rsidRPr="00F90C75">
        <w:rPr>
          <w:rFonts w:ascii="Calibri" w:eastAsia="Calibri" w:hAnsi="Calibri" w:cs="Times New Roman"/>
          <w:i/>
          <w:iCs/>
          <w:sz w:val="24"/>
          <w:szCs w:val="24"/>
          <w:lang w:eastAsia="en-US"/>
        </w:rPr>
        <w:t xml:space="preserve">(f) has, in relation to a greyhound or greyhound racing, done something, or omitted to do something, which, in the opinion of a Controlling Body or the Stewards: </w:t>
      </w:r>
    </w:p>
    <w:p w14:paraId="755D7A32" w14:textId="77777777" w:rsidR="00F90C75" w:rsidRPr="00F90C75" w:rsidRDefault="00F90C75" w:rsidP="00F90C75">
      <w:pPr>
        <w:spacing w:line="276" w:lineRule="auto"/>
        <w:ind w:left="2880" w:hanging="2880"/>
        <w:jc w:val="both"/>
        <w:rPr>
          <w:rFonts w:ascii="Calibri" w:eastAsia="Calibri" w:hAnsi="Calibri" w:cs="Times New Roman"/>
          <w:i/>
          <w:iCs/>
          <w:sz w:val="24"/>
          <w:szCs w:val="24"/>
          <w:lang w:eastAsia="en-US"/>
        </w:rPr>
      </w:pPr>
      <w:r w:rsidRPr="00F90C75">
        <w:rPr>
          <w:rFonts w:ascii="Calibri" w:eastAsia="Calibri" w:hAnsi="Calibri" w:cs="Times New Roman"/>
          <w:i/>
          <w:iCs/>
          <w:sz w:val="24"/>
          <w:szCs w:val="24"/>
          <w:lang w:eastAsia="en-US"/>
        </w:rPr>
        <w:t>(i) is corrupt, fraudulent, or dishonest;</w:t>
      </w:r>
    </w:p>
    <w:p w14:paraId="1E25C701" w14:textId="77777777" w:rsidR="00F90C75" w:rsidRPr="00F90C75" w:rsidRDefault="00F90C75" w:rsidP="00F90C75">
      <w:pPr>
        <w:spacing w:line="276" w:lineRule="auto"/>
        <w:ind w:left="2880" w:hanging="2880"/>
        <w:jc w:val="both"/>
        <w:rPr>
          <w:rFonts w:ascii="Calibri" w:eastAsia="Calibri" w:hAnsi="Calibri" w:cs="Times New Roman"/>
          <w:b/>
          <w:bCs/>
          <w:sz w:val="24"/>
          <w:szCs w:val="24"/>
          <w:lang w:eastAsia="en-US"/>
        </w:rPr>
      </w:pPr>
    </w:p>
    <w:p w14:paraId="2A502823" w14:textId="77777777" w:rsidR="00F90C75" w:rsidRPr="00F90C75" w:rsidRDefault="00F90C75" w:rsidP="00F90C75">
      <w:pPr>
        <w:spacing w:line="276" w:lineRule="auto"/>
        <w:ind w:left="2880" w:hanging="2880"/>
        <w:jc w:val="both"/>
        <w:rPr>
          <w:rFonts w:ascii="Calibri" w:eastAsia="Calibri" w:hAnsi="Calibri" w:cs="Times New Roman"/>
          <w:b/>
          <w:bCs/>
          <w:sz w:val="24"/>
          <w:szCs w:val="24"/>
          <w:lang w:eastAsia="en-US"/>
        </w:rPr>
      </w:pPr>
      <w:r w:rsidRPr="00F90C75">
        <w:rPr>
          <w:rFonts w:ascii="Calibri" w:eastAsia="Calibri" w:hAnsi="Calibri" w:cs="Times New Roman"/>
          <w:b/>
          <w:bCs/>
          <w:sz w:val="24"/>
          <w:szCs w:val="24"/>
          <w:lang w:eastAsia="en-US"/>
        </w:rPr>
        <w:t>Particulars of the Charge being</w:t>
      </w:r>
      <w:r w:rsidRPr="00F90C75">
        <w:rPr>
          <w:rFonts w:ascii="Calibri" w:eastAsia="Calibri" w:hAnsi="Calibri" w:cs="Times New Roman"/>
          <w:bCs/>
          <w:sz w:val="24"/>
          <w:szCs w:val="24"/>
          <w:lang w:eastAsia="en-US"/>
        </w:rPr>
        <w:t>:</w:t>
      </w:r>
    </w:p>
    <w:p w14:paraId="60209816"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p>
    <w:p w14:paraId="5D7767DF" w14:textId="77777777" w:rsidR="00F90C75" w:rsidRPr="00F90C75" w:rsidRDefault="00F90C75" w:rsidP="00705D29">
      <w:pPr>
        <w:numPr>
          <w:ilvl w:val="0"/>
          <w:numId w:val="1"/>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You were, at all relevant times, a trainer registered with Greyhound Racing Victoria (</w:t>
      </w:r>
      <w:r w:rsidRPr="00F90C75">
        <w:rPr>
          <w:rFonts w:ascii="Calibri" w:eastAsia="Calibri" w:hAnsi="Calibri" w:cs="Times New Roman"/>
          <w:b/>
          <w:bCs/>
          <w:sz w:val="24"/>
          <w:szCs w:val="24"/>
          <w:lang w:eastAsia="en-US"/>
        </w:rPr>
        <w:t>GRV</w:t>
      </w:r>
      <w:r w:rsidRPr="00F90C75">
        <w:rPr>
          <w:rFonts w:ascii="Calibri" w:eastAsia="Calibri" w:hAnsi="Calibri" w:cs="Times New Roman"/>
          <w:bCs/>
          <w:sz w:val="24"/>
          <w:szCs w:val="24"/>
          <w:lang w:eastAsia="en-US"/>
        </w:rPr>
        <w:t>) (Member No. 19819) and a person bound by the Greyhounds Australasia Rules and Local Racing Rules.</w:t>
      </w:r>
    </w:p>
    <w:p w14:paraId="48D8B4B9"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p>
    <w:p w14:paraId="3C99E776" w14:textId="77777777" w:rsidR="00F90C75" w:rsidRPr="00F90C75" w:rsidRDefault="00F90C75" w:rsidP="00705D29">
      <w:pPr>
        <w:numPr>
          <w:ilvl w:val="0"/>
          <w:numId w:val="1"/>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At all relevant times you were the owner and trainer of the greyhounds Unnamed (VKBVW) and Unnamed (VKBVT).</w:t>
      </w:r>
    </w:p>
    <w:p w14:paraId="775173EE"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p>
    <w:p w14:paraId="0AD9580B" w14:textId="77777777" w:rsidR="00F90C75" w:rsidRPr="00F90C75" w:rsidRDefault="00F90C75" w:rsidP="00705D29">
      <w:pPr>
        <w:numPr>
          <w:ilvl w:val="0"/>
          <w:numId w:val="1"/>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lastRenderedPageBreak/>
        <w:t>You have, in relation to greyhound racing, done something or omitted to do something which, in the opinion of the stewards is dishonest, in that;</w:t>
      </w:r>
    </w:p>
    <w:p w14:paraId="4F1344BC"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p>
    <w:p w14:paraId="3140B69E" w14:textId="77777777" w:rsidR="00F90C75" w:rsidRPr="00F90C75" w:rsidRDefault="00F90C75" w:rsidP="00705D29">
      <w:pPr>
        <w:numPr>
          <w:ilvl w:val="0"/>
          <w:numId w:val="6"/>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 xml:space="preserve">On 6 December 2022, you attended the Meadows Greyhound Racetrack with the greyhounds Unnamed (VKBVW) and Unnamed (VKBVT) for the purpose of a GAP (Greyhound Adoption Program) assessment; </w:t>
      </w:r>
    </w:p>
    <w:p w14:paraId="1AAA8878"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p>
    <w:p w14:paraId="1B42187F" w14:textId="77777777" w:rsidR="00F90C75" w:rsidRPr="00F90C75" w:rsidRDefault="00F90C75" w:rsidP="00705D29">
      <w:pPr>
        <w:numPr>
          <w:ilvl w:val="0"/>
          <w:numId w:val="6"/>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Due to the behaviour of the greyhounds during the assessment, GAP assessors believed that both greyhounds had been sedated;</w:t>
      </w:r>
    </w:p>
    <w:p w14:paraId="51B27CC1"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p>
    <w:p w14:paraId="4768CFEE" w14:textId="77777777" w:rsidR="00F90C75" w:rsidRPr="00F90C75" w:rsidRDefault="00F90C75" w:rsidP="00705D29">
      <w:pPr>
        <w:numPr>
          <w:ilvl w:val="0"/>
          <w:numId w:val="6"/>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On the 7</w:t>
      </w:r>
      <w:r w:rsidRPr="00F90C75">
        <w:rPr>
          <w:rFonts w:ascii="Calibri" w:eastAsia="Calibri" w:hAnsi="Calibri" w:cs="Times New Roman"/>
          <w:bCs/>
          <w:sz w:val="24"/>
          <w:szCs w:val="24"/>
          <w:vertAlign w:val="superscript"/>
          <w:lang w:eastAsia="en-US"/>
        </w:rPr>
        <w:t xml:space="preserve"> </w:t>
      </w:r>
      <w:r w:rsidRPr="00F90C75">
        <w:rPr>
          <w:rFonts w:ascii="Calibri" w:eastAsia="Calibri" w:hAnsi="Calibri" w:cs="Times New Roman"/>
          <w:bCs/>
          <w:sz w:val="24"/>
          <w:szCs w:val="24"/>
          <w:lang w:eastAsia="en-US"/>
        </w:rPr>
        <w:t xml:space="preserve">December 2022, swab samples were taken from the two greyhounds, which, upon analysis, were both found to contain the substance Acepromazine and its metabolite 2-(1-Hydroxyethyl) Promazine </w:t>
      </w:r>
      <w:proofErr w:type="spellStart"/>
      <w:r w:rsidRPr="00F90C75">
        <w:rPr>
          <w:rFonts w:ascii="Calibri" w:eastAsia="Calibri" w:hAnsi="Calibri" w:cs="Times New Roman"/>
          <w:bCs/>
          <w:sz w:val="24"/>
          <w:szCs w:val="24"/>
          <w:lang w:eastAsia="en-US"/>
        </w:rPr>
        <w:t>Sulphoxide</w:t>
      </w:r>
      <w:proofErr w:type="spellEnd"/>
      <w:r w:rsidRPr="00F90C75">
        <w:rPr>
          <w:rFonts w:ascii="Calibri" w:eastAsia="Calibri" w:hAnsi="Calibri" w:cs="Times New Roman"/>
          <w:bCs/>
          <w:sz w:val="24"/>
          <w:szCs w:val="24"/>
          <w:lang w:eastAsia="en-US"/>
        </w:rPr>
        <w:t>;</w:t>
      </w:r>
    </w:p>
    <w:p w14:paraId="1AFDB2CF"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p>
    <w:p w14:paraId="11C15E68" w14:textId="77777777" w:rsidR="00F90C75" w:rsidRPr="00F90C75" w:rsidRDefault="00F90C75" w:rsidP="00705D29">
      <w:pPr>
        <w:numPr>
          <w:ilvl w:val="0"/>
          <w:numId w:val="6"/>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You did not advise the GAP assessors that these greyhounds had been administered a sedative prior to their assessments on 6 December 2023.</w:t>
      </w:r>
    </w:p>
    <w:p w14:paraId="424F7FE4"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p>
    <w:p w14:paraId="0A3B08DB" w14:textId="77777777" w:rsidR="00F90C75" w:rsidRPr="00F90C75" w:rsidRDefault="00F90C75" w:rsidP="00F90C75">
      <w:pPr>
        <w:spacing w:line="276" w:lineRule="auto"/>
        <w:ind w:left="2880" w:hanging="2880"/>
        <w:jc w:val="both"/>
        <w:rPr>
          <w:rFonts w:ascii="Calibri" w:eastAsia="Calibri" w:hAnsi="Calibri" w:cs="Times New Roman"/>
          <w:b/>
          <w:bCs/>
          <w:sz w:val="24"/>
          <w:szCs w:val="24"/>
          <w:u w:val="single"/>
          <w:lang w:eastAsia="en-US"/>
        </w:rPr>
      </w:pPr>
      <w:bookmarkStart w:id="1" w:name="_Hlk145921297"/>
      <w:r w:rsidRPr="00F90C75">
        <w:rPr>
          <w:rFonts w:ascii="Calibri" w:eastAsia="Calibri" w:hAnsi="Calibri" w:cs="Times New Roman"/>
          <w:b/>
          <w:bCs/>
          <w:sz w:val="24"/>
          <w:szCs w:val="24"/>
          <w:u w:val="single"/>
          <w:lang w:eastAsia="en-US"/>
        </w:rPr>
        <w:t>Charge No.  2 of 4</w:t>
      </w:r>
    </w:p>
    <w:p w14:paraId="15CF641F" w14:textId="77777777" w:rsidR="00F90C75" w:rsidRPr="00F90C75" w:rsidRDefault="00F90C75" w:rsidP="00F90C75">
      <w:pPr>
        <w:spacing w:line="276" w:lineRule="auto"/>
        <w:ind w:left="2880" w:hanging="2880"/>
        <w:jc w:val="both"/>
        <w:rPr>
          <w:rFonts w:ascii="Calibri" w:eastAsia="Calibri" w:hAnsi="Calibri" w:cs="Times New Roman"/>
          <w:b/>
          <w:bCs/>
          <w:sz w:val="24"/>
          <w:szCs w:val="24"/>
          <w:u w:val="single"/>
          <w:lang w:eastAsia="en-US"/>
        </w:rPr>
      </w:pPr>
    </w:p>
    <w:p w14:paraId="5040B355" w14:textId="2AEE91CF"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 xml:space="preserve">Greyhounds Australasia Rule </w:t>
      </w:r>
      <w:r w:rsidRPr="00F90C75">
        <w:rPr>
          <w:rFonts w:ascii="Calibri" w:eastAsia="Calibri" w:hAnsi="Calibri" w:cs="Times New Roman"/>
          <w:b/>
          <w:bCs/>
          <w:sz w:val="24"/>
          <w:szCs w:val="24"/>
          <w:lang w:eastAsia="en-US"/>
        </w:rPr>
        <w:t xml:space="preserve">165 (a) </w:t>
      </w:r>
      <w:r w:rsidRPr="00F90C75">
        <w:rPr>
          <w:rFonts w:ascii="Calibri" w:eastAsia="Calibri" w:hAnsi="Calibri" w:cs="Times New Roman"/>
          <w:bCs/>
          <w:sz w:val="24"/>
          <w:szCs w:val="24"/>
          <w:lang w:eastAsia="en-US"/>
        </w:rPr>
        <w:t>reads as follows:</w:t>
      </w:r>
    </w:p>
    <w:p w14:paraId="5D2C94F3"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p>
    <w:p w14:paraId="125B1CA6" w14:textId="77777777" w:rsidR="00F90C75" w:rsidRPr="00F90C75" w:rsidRDefault="00F90C75" w:rsidP="00F90C75">
      <w:pPr>
        <w:spacing w:line="276" w:lineRule="auto"/>
        <w:ind w:left="2880" w:hanging="2880"/>
        <w:jc w:val="both"/>
        <w:rPr>
          <w:rFonts w:ascii="Calibri" w:eastAsia="Calibri" w:hAnsi="Calibri" w:cs="Times New Roman"/>
          <w:i/>
          <w:iCs/>
          <w:sz w:val="24"/>
          <w:szCs w:val="24"/>
          <w:lang w:eastAsia="en-US"/>
        </w:rPr>
      </w:pPr>
      <w:r w:rsidRPr="00F90C75">
        <w:rPr>
          <w:rFonts w:ascii="Calibri" w:eastAsia="Calibri" w:hAnsi="Calibri" w:cs="Times New Roman"/>
          <w:i/>
          <w:iCs/>
          <w:sz w:val="24"/>
          <w:szCs w:val="24"/>
          <w:lang w:eastAsia="en-US"/>
        </w:rPr>
        <w:t>An offence is committed if a person (including an official):</w:t>
      </w:r>
    </w:p>
    <w:p w14:paraId="4C66D522" w14:textId="77777777" w:rsidR="00F90C75" w:rsidRPr="00F90C75" w:rsidRDefault="00F90C75" w:rsidP="00705D29">
      <w:pPr>
        <w:numPr>
          <w:ilvl w:val="0"/>
          <w:numId w:val="3"/>
        </w:numPr>
        <w:spacing w:line="276" w:lineRule="auto"/>
        <w:jc w:val="both"/>
        <w:rPr>
          <w:rFonts w:ascii="Calibri" w:eastAsia="Calibri" w:hAnsi="Calibri" w:cs="Times New Roman"/>
          <w:i/>
          <w:iCs/>
          <w:sz w:val="24"/>
          <w:szCs w:val="24"/>
          <w:lang w:eastAsia="en-US"/>
        </w:rPr>
      </w:pPr>
      <w:r w:rsidRPr="00F90C75">
        <w:rPr>
          <w:rFonts w:ascii="Calibri" w:eastAsia="Calibri" w:hAnsi="Calibri" w:cs="Times New Roman"/>
          <w:i/>
          <w:iCs/>
          <w:sz w:val="24"/>
          <w:szCs w:val="24"/>
          <w:lang w:eastAsia="en-US"/>
        </w:rPr>
        <w:t xml:space="preserve">commits or omits to do any act or engages in conduct which is in any way detrimental or prejudicial to the interest, welfare, image, control or promotion of greyhound racing </w:t>
      </w:r>
    </w:p>
    <w:p w14:paraId="200B6879" w14:textId="77777777" w:rsidR="00F90C75" w:rsidRPr="00F90C75" w:rsidRDefault="00F90C75" w:rsidP="00F90C75">
      <w:pPr>
        <w:spacing w:line="276" w:lineRule="auto"/>
        <w:ind w:left="2880" w:hanging="2880"/>
        <w:jc w:val="both"/>
        <w:rPr>
          <w:rFonts w:ascii="Calibri" w:eastAsia="Calibri" w:hAnsi="Calibri" w:cs="Times New Roman"/>
          <w:b/>
          <w:bCs/>
          <w:sz w:val="24"/>
          <w:szCs w:val="24"/>
          <w:lang w:eastAsia="en-US"/>
        </w:rPr>
      </w:pPr>
    </w:p>
    <w:p w14:paraId="70B3ABBE" w14:textId="77777777" w:rsidR="00F90C75" w:rsidRPr="00F90C75" w:rsidRDefault="00F90C75" w:rsidP="00F90C75">
      <w:pPr>
        <w:spacing w:line="276" w:lineRule="auto"/>
        <w:ind w:left="2880" w:hanging="2880"/>
        <w:jc w:val="both"/>
        <w:rPr>
          <w:rFonts w:ascii="Calibri" w:eastAsia="Calibri" w:hAnsi="Calibri" w:cs="Times New Roman"/>
          <w:b/>
          <w:bCs/>
          <w:sz w:val="24"/>
          <w:szCs w:val="24"/>
          <w:lang w:eastAsia="en-US"/>
        </w:rPr>
      </w:pPr>
      <w:r w:rsidRPr="00F90C75">
        <w:rPr>
          <w:rFonts w:ascii="Calibri" w:eastAsia="Calibri" w:hAnsi="Calibri" w:cs="Times New Roman"/>
          <w:b/>
          <w:bCs/>
          <w:sz w:val="24"/>
          <w:szCs w:val="24"/>
          <w:lang w:eastAsia="en-US"/>
        </w:rPr>
        <w:t>Particulars of the Charge being</w:t>
      </w:r>
      <w:r w:rsidRPr="00F90C75">
        <w:rPr>
          <w:rFonts w:ascii="Calibri" w:eastAsia="Calibri" w:hAnsi="Calibri" w:cs="Times New Roman"/>
          <w:bCs/>
          <w:sz w:val="24"/>
          <w:szCs w:val="24"/>
          <w:lang w:eastAsia="en-US"/>
        </w:rPr>
        <w:t>:</w:t>
      </w:r>
    </w:p>
    <w:p w14:paraId="37D0844C"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p>
    <w:p w14:paraId="55701D37" w14:textId="77777777" w:rsidR="00F90C75" w:rsidRPr="00F90C75" w:rsidRDefault="00F90C75" w:rsidP="00705D29">
      <w:pPr>
        <w:numPr>
          <w:ilvl w:val="0"/>
          <w:numId w:val="5"/>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You were, at all relevant times, a trainer registered with Greyhound Racing Victoria (</w:t>
      </w:r>
      <w:r w:rsidRPr="00F90C75">
        <w:rPr>
          <w:rFonts w:ascii="Calibri" w:eastAsia="Calibri" w:hAnsi="Calibri" w:cs="Times New Roman"/>
          <w:b/>
          <w:bCs/>
          <w:sz w:val="24"/>
          <w:szCs w:val="24"/>
          <w:lang w:eastAsia="en-US"/>
        </w:rPr>
        <w:t>GRV</w:t>
      </w:r>
      <w:r w:rsidRPr="00F90C75">
        <w:rPr>
          <w:rFonts w:ascii="Calibri" w:eastAsia="Calibri" w:hAnsi="Calibri" w:cs="Times New Roman"/>
          <w:bCs/>
          <w:sz w:val="24"/>
          <w:szCs w:val="24"/>
          <w:lang w:eastAsia="en-US"/>
        </w:rPr>
        <w:t>) (Member No. 19819) and a person bound by the Greyhounds Australasia Rules and Local Racing Rules.</w:t>
      </w:r>
    </w:p>
    <w:p w14:paraId="491DBD5E"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p>
    <w:p w14:paraId="14F698B1" w14:textId="77777777" w:rsidR="00F90C75" w:rsidRPr="00F90C75" w:rsidRDefault="00F90C75" w:rsidP="00705D29">
      <w:pPr>
        <w:numPr>
          <w:ilvl w:val="0"/>
          <w:numId w:val="5"/>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At all relevant times you were the owner and trainer of the greyhounds Unnamed (VKBVW) and Unnamed (VKBVT).</w:t>
      </w:r>
    </w:p>
    <w:p w14:paraId="534C7419"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p>
    <w:p w14:paraId="370ECCF5" w14:textId="77777777" w:rsidR="00F90C75" w:rsidRPr="00F90C75" w:rsidRDefault="00F90C75" w:rsidP="00705D29">
      <w:pPr>
        <w:numPr>
          <w:ilvl w:val="0"/>
          <w:numId w:val="5"/>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You have engaged in conduct which is detrimental or prejudicial to the interest, welfare, image, control or promotion of greyhound racing, in that;</w:t>
      </w:r>
    </w:p>
    <w:p w14:paraId="4DD99FBB"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p>
    <w:p w14:paraId="30D1A2C6" w14:textId="77777777" w:rsidR="00F90C75" w:rsidRPr="00F90C75" w:rsidRDefault="00F90C75" w:rsidP="00705D29">
      <w:pPr>
        <w:numPr>
          <w:ilvl w:val="0"/>
          <w:numId w:val="9"/>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lastRenderedPageBreak/>
        <w:t xml:space="preserve">On 6 December 2022, you attended the Meadows Greyhound Racetrack with the greyhounds Unnamed (VKBVW) and Unnamed (VKBVT) for the purpose of a GAP (Greyhound Adoption Program) assessment; </w:t>
      </w:r>
    </w:p>
    <w:p w14:paraId="755E5799"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p>
    <w:p w14:paraId="3F538856" w14:textId="77777777" w:rsidR="00F90C75" w:rsidRPr="00F90C75" w:rsidRDefault="00F90C75" w:rsidP="00705D29">
      <w:pPr>
        <w:numPr>
          <w:ilvl w:val="0"/>
          <w:numId w:val="9"/>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Due to the behaviour of the greyhounds during the assessment, GAP assessors believed that both greyhounds had been sedated;</w:t>
      </w:r>
    </w:p>
    <w:p w14:paraId="02A2198C"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p>
    <w:p w14:paraId="1FBABC38" w14:textId="77777777" w:rsidR="00F90C75" w:rsidRPr="00F90C75" w:rsidRDefault="00F90C75" w:rsidP="00705D29">
      <w:pPr>
        <w:numPr>
          <w:ilvl w:val="0"/>
          <w:numId w:val="9"/>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On the 7</w:t>
      </w:r>
      <w:r w:rsidRPr="00F90C75">
        <w:rPr>
          <w:rFonts w:ascii="Calibri" w:eastAsia="Calibri" w:hAnsi="Calibri" w:cs="Times New Roman"/>
          <w:bCs/>
          <w:sz w:val="24"/>
          <w:szCs w:val="24"/>
          <w:vertAlign w:val="superscript"/>
          <w:lang w:eastAsia="en-US"/>
        </w:rPr>
        <w:t xml:space="preserve"> </w:t>
      </w:r>
      <w:r w:rsidRPr="00F90C75">
        <w:rPr>
          <w:rFonts w:ascii="Calibri" w:eastAsia="Calibri" w:hAnsi="Calibri" w:cs="Times New Roman"/>
          <w:bCs/>
          <w:sz w:val="24"/>
          <w:szCs w:val="24"/>
          <w:lang w:eastAsia="en-US"/>
        </w:rPr>
        <w:t xml:space="preserve">December 2022, swab samples were taken from the two greyhounds, which, upon analysis, were both found to contain the substance </w:t>
      </w:r>
      <w:bookmarkStart w:id="2" w:name="_Hlk145921079"/>
      <w:r w:rsidRPr="00F90C75">
        <w:rPr>
          <w:rFonts w:ascii="Calibri" w:eastAsia="Calibri" w:hAnsi="Calibri" w:cs="Times New Roman"/>
          <w:bCs/>
          <w:sz w:val="24"/>
          <w:szCs w:val="24"/>
          <w:lang w:eastAsia="en-US"/>
        </w:rPr>
        <w:t xml:space="preserve">Acepromazine and its metabolite 2-(1-Hydroxyethyl) Promazine </w:t>
      </w:r>
      <w:proofErr w:type="spellStart"/>
      <w:r w:rsidRPr="00F90C75">
        <w:rPr>
          <w:rFonts w:ascii="Calibri" w:eastAsia="Calibri" w:hAnsi="Calibri" w:cs="Times New Roman"/>
          <w:bCs/>
          <w:sz w:val="24"/>
          <w:szCs w:val="24"/>
          <w:lang w:eastAsia="en-US"/>
        </w:rPr>
        <w:t>Sulphoxide</w:t>
      </w:r>
      <w:proofErr w:type="spellEnd"/>
      <w:r w:rsidRPr="00F90C75">
        <w:rPr>
          <w:rFonts w:ascii="Calibri" w:eastAsia="Calibri" w:hAnsi="Calibri" w:cs="Times New Roman"/>
          <w:bCs/>
          <w:sz w:val="24"/>
          <w:szCs w:val="24"/>
          <w:lang w:eastAsia="en-US"/>
        </w:rPr>
        <w:t>;</w:t>
      </w:r>
    </w:p>
    <w:bookmarkEnd w:id="2"/>
    <w:p w14:paraId="59D37833"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p>
    <w:p w14:paraId="20B734CA" w14:textId="77777777" w:rsidR="00F90C75" w:rsidRPr="00F90C75" w:rsidRDefault="00F90C75" w:rsidP="00705D29">
      <w:pPr>
        <w:numPr>
          <w:ilvl w:val="0"/>
          <w:numId w:val="9"/>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You did not advise the GAP assessors that these greyhounds had been administered a sedative prior to their assessments on 6 December 2023;</w:t>
      </w:r>
    </w:p>
    <w:p w14:paraId="2F70F151"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p>
    <w:p w14:paraId="1AE6724A" w14:textId="77777777" w:rsidR="00F90C75" w:rsidRPr="00F90C75" w:rsidRDefault="00F90C75" w:rsidP="00705D29">
      <w:pPr>
        <w:numPr>
          <w:ilvl w:val="0"/>
          <w:numId w:val="9"/>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Having the accuracy of the GAP assessment affected in this manner adds significant risk to;</w:t>
      </w:r>
    </w:p>
    <w:p w14:paraId="15BB4DC3" w14:textId="77777777" w:rsidR="00F90C75" w:rsidRPr="00F90C75" w:rsidRDefault="00F90C75" w:rsidP="00705D29">
      <w:pPr>
        <w:numPr>
          <w:ilvl w:val="0"/>
          <w:numId w:val="7"/>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GAP staff</w:t>
      </w:r>
    </w:p>
    <w:p w14:paraId="4DA2F340" w14:textId="77777777" w:rsidR="00F90C75" w:rsidRPr="00F90C75" w:rsidRDefault="00F90C75" w:rsidP="00705D29">
      <w:pPr>
        <w:numPr>
          <w:ilvl w:val="0"/>
          <w:numId w:val="7"/>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GAP helper dogs</w:t>
      </w:r>
    </w:p>
    <w:p w14:paraId="7F5ACE0A" w14:textId="77777777" w:rsidR="00F90C75" w:rsidRPr="00F90C75" w:rsidRDefault="00F90C75" w:rsidP="00705D29">
      <w:pPr>
        <w:numPr>
          <w:ilvl w:val="0"/>
          <w:numId w:val="7"/>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Foster carers and their other pets</w:t>
      </w:r>
    </w:p>
    <w:p w14:paraId="599F5622" w14:textId="77777777" w:rsidR="00F90C75" w:rsidRPr="00F90C75" w:rsidRDefault="00F90C75" w:rsidP="00705D29">
      <w:pPr>
        <w:numPr>
          <w:ilvl w:val="0"/>
          <w:numId w:val="7"/>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New adoptive owners and their other pets</w:t>
      </w:r>
    </w:p>
    <w:p w14:paraId="50B843F9" w14:textId="77777777" w:rsidR="00F90C75" w:rsidRPr="00F90C75" w:rsidRDefault="00F90C75" w:rsidP="00705D29">
      <w:pPr>
        <w:numPr>
          <w:ilvl w:val="0"/>
          <w:numId w:val="7"/>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The community (animals and people) in general</w:t>
      </w:r>
    </w:p>
    <w:p w14:paraId="48147755" w14:textId="77777777" w:rsidR="00F90C75" w:rsidRPr="00F90C75" w:rsidRDefault="00F90C75" w:rsidP="00705D29">
      <w:pPr>
        <w:numPr>
          <w:ilvl w:val="0"/>
          <w:numId w:val="7"/>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GAP’s/GRV’s brand/reputation</w:t>
      </w:r>
    </w:p>
    <w:p w14:paraId="5432C37B"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p>
    <w:bookmarkEnd w:id="1"/>
    <w:p w14:paraId="02A6F14E" w14:textId="77777777" w:rsidR="00F90C75" w:rsidRPr="00F90C75" w:rsidRDefault="00F90C75" w:rsidP="00F90C75">
      <w:pPr>
        <w:spacing w:line="276" w:lineRule="auto"/>
        <w:ind w:left="2880" w:hanging="2880"/>
        <w:jc w:val="both"/>
        <w:rPr>
          <w:rFonts w:ascii="Calibri" w:eastAsia="Calibri" w:hAnsi="Calibri" w:cs="Times New Roman"/>
          <w:b/>
          <w:bCs/>
          <w:sz w:val="24"/>
          <w:szCs w:val="24"/>
          <w:u w:val="single"/>
          <w:lang w:eastAsia="en-US"/>
        </w:rPr>
      </w:pPr>
      <w:r w:rsidRPr="00F90C75">
        <w:rPr>
          <w:rFonts w:ascii="Calibri" w:eastAsia="Calibri" w:hAnsi="Calibri" w:cs="Times New Roman"/>
          <w:b/>
          <w:bCs/>
          <w:sz w:val="24"/>
          <w:szCs w:val="24"/>
          <w:u w:val="single"/>
          <w:lang w:eastAsia="en-US"/>
        </w:rPr>
        <w:t>Charge No.  3 of 4</w:t>
      </w:r>
    </w:p>
    <w:p w14:paraId="5984021E" w14:textId="77777777" w:rsidR="00F90C75" w:rsidRPr="00F90C75" w:rsidRDefault="00F90C75" w:rsidP="00F90C75">
      <w:pPr>
        <w:spacing w:line="276" w:lineRule="auto"/>
        <w:ind w:left="2880" w:hanging="2880"/>
        <w:jc w:val="both"/>
        <w:rPr>
          <w:rFonts w:ascii="Calibri" w:eastAsia="Calibri" w:hAnsi="Calibri" w:cs="Times New Roman"/>
          <w:b/>
          <w:bCs/>
          <w:sz w:val="24"/>
          <w:szCs w:val="24"/>
          <w:u w:val="single"/>
          <w:lang w:eastAsia="en-US"/>
        </w:rPr>
      </w:pPr>
    </w:p>
    <w:p w14:paraId="38522F5D" w14:textId="1550FA33"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 xml:space="preserve">Greyhounds Australasia Rule </w:t>
      </w:r>
      <w:r w:rsidRPr="00F90C75">
        <w:rPr>
          <w:rFonts w:ascii="Calibri" w:eastAsia="Calibri" w:hAnsi="Calibri" w:cs="Times New Roman"/>
          <w:sz w:val="24"/>
          <w:szCs w:val="24"/>
          <w:lang w:eastAsia="en-US"/>
        </w:rPr>
        <w:t>164 (a)</w:t>
      </w:r>
      <w:r w:rsidRPr="00F90C75">
        <w:rPr>
          <w:rFonts w:ascii="Calibri" w:eastAsia="Calibri" w:hAnsi="Calibri" w:cs="Times New Roman"/>
          <w:b/>
          <w:bCs/>
          <w:sz w:val="24"/>
          <w:szCs w:val="24"/>
          <w:lang w:eastAsia="en-US"/>
        </w:rPr>
        <w:t xml:space="preserve"> </w:t>
      </w:r>
      <w:r w:rsidRPr="00F90C75">
        <w:rPr>
          <w:rFonts w:ascii="Calibri" w:eastAsia="Calibri" w:hAnsi="Calibri" w:cs="Times New Roman"/>
          <w:bCs/>
          <w:sz w:val="24"/>
          <w:szCs w:val="24"/>
          <w:lang w:eastAsia="en-US"/>
        </w:rPr>
        <w:t>reads as follows:</w:t>
      </w:r>
    </w:p>
    <w:p w14:paraId="43EFD3EF"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p>
    <w:p w14:paraId="62A246CC" w14:textId="77777777" w:rsidR="00F90C75" w:rsidRPr="00F90C75" w:rsidRDefault="00F90C75" w:rsidP="00F90C75">
      <w:pPr>
        <w:spacing w:line="276" w:lineRule="auto"/>
        <w:ind w:left="2880" w:hanging="2880"/>
        <w:jc w:val="both"/>
        <w:rPr>
          <w:rFonts w:ascii="Calibri" w:eastAsia="Calibri" w:hAnsi="Calibri" w:cs="Times New Roman"/>
          <w:i/>
          <w:iCs/>
          <w:sz w:val="24"/>
          <w:szCs w:val="24"/>
          <w:lang w:eastAsia="en-US"/>
        </w:rPr>
      </w:pPr>
      <w:r w:rsidRPr="00F90C75">
        <w:rPr>
          <w:rFonts w:ascii="Calibri" w:eastAsia="Calibri" w:hAnsi="Calibri" w:cs="Times New Roman"/>
          <w:i/>
          <w:iCs/>
          <w:sz w:val="24"/>
          <w:szCs w:val="24"/>
          <w:lang w:eastAsia="en-US"/>
        </w:rPr>
        <w:t>An offence is committed if a person (including an official):</w:t>
      </w:r>
    </w:p>
    <w:p w14:paraId="0682EB30" w14:textId="77777777" w:rsidR="00F90C75" w:rsidRPr="00F90C75" w:rsidRDefault="00F90C75" w:rsidP="00705D29">
      <w:pPr>
        <w:numPr>
          <w:ilvl w:val="0"/>
          <w:numId w:val="10"/>
        </w:numPr>
        <w:spacing w:line="276" w:lineRule="auto"/>
        <w:jc w:val="both"/>
        <w:rPr>
          <w:rFonts w:ascii="Calibri" w:eastAsia="Calibri" w:hAnsi="Calibri" w:cs="Times New Roman"/>
          <w:i/>
          <w:iCs/>
          <w:sz w:val="24"/>
          <w:szCs w:val="24"/>
          <w:lang w:eastAsia="en-US"/>
        </w:rPr>
      </w:pPr>
      <w:r w:rsidRPr="00F90C75">
        <w:rPr>
          <w:rFonts w:ascii="Calibri" w:eastAsia="Calibri" w:hAnsi="Calibri" w:cs="Times New Roman"/>
          <w:i/>
          <w:iCs/>
          <w:sz w:val="24"/>
          <w:szCs w:val="24"/>
          <w:lang w:eastAsia="en-US"/>
        </w:rPr>
        <w:t>makes a false or misleading statement in relation to or during an investigation, inspection, examination, test or inquiry (or at any other disciplinary process, hearing or appeal proceeding) or makes or causes to be made a falsification in a document in connection with greyhound racing or the registration of a greyhound;</w:t>
      </w:r>
    </w:p>
    <w:p w14:paraId="67853334" w14:textId="77777777" w:rsidR="00F90C75" w:rsidRPr="00F90C75" w:rsidRDefault="00F90C75" w:rsidP="00F90C75">
      <w:pPr>
        <w:spacing w:line="276" w:lineRule="auto"/>
        <w:ind w:left="2880" w:hanging="2880"/>
        <w:jc w:val="both"/>
        <w:rPr>
          <w:rFonts w:ascii="Calibri" w:eastAsia="Calibri" w:hAnsi="Calibri" w:cs="Times New Roman"/>
          <w:b/>
          <w:bCs/>
          <w:i/>
          <w:iCs/>
          <w:sz w:val="24"/>
          <w:szCs w:val="24"/>
          <w:lang w:eastAsia="en-US"/>
        </w:rPr>
      </w:pPr>
    </w:p>
    <w:p w14:paraId="7C0A3684"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r w:rsidRPr="00F90C75">
        <w:rPr>
          <w:rFonts w:ascii="Calibri" w:eastAsia="Calibri" w:hAnsi="Calibri" w:cs="Times New Roman"/>
          <w:b/>
          <w:bCs/>
          <w:sz w:val="24"/>
          <w:szCs w:val="24"/>
          <w:lang w:eastAsia="en-US"/>
        </w:rPr>
        <w:t>Particulars of the Charge being:</w:t>
      </w:r>
    </w:p>
    <w:p w14:paraId="2EDA63FC"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p>
    <w:p w14:paraId="0B3A821B" w14:textId="77777777" w:rsidR="00F90C75" w:rsidRPr="00F90C75" w:rsidRDefault="00F90C75" w:rsidP="00705D29">
      <w:pPr>
        <w:numPr>
          <w:ilvl w:val="0"/>
          <w:numId w:val="2"/>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 xml:space="preserve">You were, at all relevant times, a trainer registered with Greyhound Racing Victoria </w:t>
      </w:r>
      <w:r w:rsidRPr="00F90C75">
        <w:rPr>
          <w:rFonts w:ascii="Calibri" w:eastAsia="Calibri" w:hAnsi="Calibri" w:cs="Times New Roman"/>
          <w:b/>
          <w:bCs/>
          <w:sz w:val="24"/>
          <w:szCs w:val="24"/>
          <w:lang w:eastAsia="en-US"/>
        </w:rPr>
        <w:t>(GRV)</w:t>
      </w:r>
      <w:r w:rsidRPr="00F90C75">
        <w:rPr>
          <w:rFonts w:ascii="Calibri" w:eastAsia="Calibri" w:hAnsi="Calibri" w:cs="Times New Roman"/>
          <w:bCs/>
          <w:sz w:val="24"/>
          <w:szCs w:val="24"/>
          <w:lang w:eastAsia="en-US"/>
        </w:rPr>
        <w:t xml:space="preserve"> (Member No. 19819) and a person bound by the Greyhounds Australasia Rules and Local Racing Rules;</w:t>
      </w:r>
    </w:p>
    <w:p w14:paraId="5E9E0B31"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p>
    <w:p w14:paraId="70203848" w14:textId="77777777" w:rsidR="00F90C75" w:rsidRPr="00F90C75" w:rsidRDefault="00F90C75" w:rsidP="00705D29">
      <w:pPr>
        <w:numPr>
          <w:ilvl w:val="0"/>
          <w:numId w:val="2"/>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On 19</w:t>
      </w:r>
      <w:r w:rsidRPr="00F90C75">
        <w:rPr>
          <w:rFonts w:ascii="Calibri" w:eastAsia="Calibri" w:hAnsi="Calibri" w:cs="Times New Roman"/>
          <w:bCs/>
          <w:sz w:val="24"/>
          <w:szCs w:val="24"/>
          <w:vertAlign w:val="superscript"/>
          <w:lang w:eastAsia="en-US"/>
        </w:rPr>
        <w:t xml:space="preserve"> </w:t>
      </w:r>
      <w:r w:rsidRPr="00F90C75">
        <w:rPr>
          <w:rFonts w:ascii="Calibri" w:eastAsia="Calibri" w:hAnsi="Calibri" w:cs="Times New Roman"/>
          <w:bCs/>
          <w:sz w:val="24"/>
          <w:szCs w:val="24"/>
          <w:lang w:eastAsia="en-US"/>
        </w:rPr>
        <w:t>December 2022, Investigative Stewards attended at your property at 7 Chevron Avenue, Cranbourne South 3977 for the purpose of a kennel inspection.  An Inquiry was also opened regarding you presenting two (2) greyhounds for a GAP (Greyhound Adoption Program) assessment on 6 December 2022 at the Meadows and the greyhounds being under the influence of a sedative;</w:t>
      </w:r>
    </w:p>
    <w:p w14:paraId="1F1C0810"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p>
    <w:p w14:paraId="116E027E" w14:textId="77777777" w:rsidR="00F90C75" w:rsidRPr="00F90C75" w:rsidRDefault="00F90C75" w:rsidP="00705D29">
      <w:pPr>
        <w:numPr>
          <w:ilvl w:val="0"/>
          <w:numId w:val="2"/>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On 30</w:t>
      </w:r>
      <w:r w:rsidRPr="00F90C75">
        <w:rPr>
          <w:rFonts w:ascii="Calibri" w:eastAsia="Calibri" w:hAnsi="Calibri" w:cs="Times New Roman"/>
          <w:bCs/>
          <w:sz w:val="24"/>
          <w:szCs w:val="24"/>
          <w:vertAlign w:val="superscript"/>
          <w:lang w:eastAsia="en-US"/>
        </w:rPr>
        <w:t xml:space="preserve"> </w:t>
      </w:r>
      <w:r w:rsidRPr="00F90C75">
        <w:rPr>
          <w:rFonts w:ascii="Calibri" w:eastAsia="Calibri" w:hAnsi="Calibri" w:cs="Times New Roman"/>
          <w:bCs/>
          <w:sz w:val="24"/>
          <w:szCs w:val="24"/>
          <w:lang w:eastAsia="en-US"/>
        </w:rPr>
        <w:t>December 2022, Greyhound Racing Victoria received confirmation that the urine samples taken from, Unnamed (VKBVW) and Unnamed (VKBVT)  on 7</w:t>
      </w:r>
      <w:r w:rsidRPr="00F90C75">
        <w:rPr>
          <w:rFonts w:ascii="Calibri" w:eastAsia="Calibri" w:hAnsi="Calibri" w:cs="Times New Roman"/>
          <w:bCs/>
          <w:sz w:val="24"/>
          <w:szCs w:val="24"/>
          <w:vertAlign w:val="superscript"/>
          <w:lang w:eastAsia="en-US"/>
        </w:rPr>
        <w:t xml:space="preserve"> </w:t>
      </w:r>
      <w:r w:rsidRPr="00F90C75">
        <w:rPr>
          <w:rFonts w:ascii="Calibri" w:eastAsia="Calibri" w:hAnsi="Calibri" w:cs="Times New Roman"/>
          <w:bCs/>
          <w:sz w:val="24"/>
          <w:szCs w:val="24"/>
          <w:lang w:eastAsia="en-US"/>
        </w:rPr>
        <w:t xml:space="preserve">December 2022 tested positive for a prohibited substance of Acepromazine and its metabolite 2-(1-Hydroxyethyl) Promazine </w:t>
      </w:r>
      <w:proofErr w:type="spellStart"/>
      <w:r w:rsidRPr="00F90C75">
        <w:rPr>
          <w:rFonts w:ascii="Calibri" w:eastAsia="Calibri" w:hAnsi="Calibri" w:cs="Times New Roman"/>
          <w:bCs/>
          <w:sz w:val="24"/>
          <w:szCs w:val="24"/>
          <w:lang w:eastAsia="en-US"/>
        </w:rPr>
        <w:t>Sulphoxide</w:t>
      </w:r>
      <w:proofErr w:type="spellEnd"/>
      <w:r w:rsidRPr="00F90C75">
        <w:rPr>
          <w:rFonts w:ascii="Calibri" w:eastAsia="Calibri" w:hAnsi="Calibri" w:cs="Times New Roman"/>
          <w:bCs/>
          <w:sz w:val="24"/>
          <w:szCs w:val="24"/>
          <w:lang w:eastAsia="en-US"/>
        </w:rPr>
        <w:t>;</w:t>
      </w:r>
    </w:p>
    <w:p w14:paraId="4462437C"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p>
    <w:p w14:paraId="08C3D03B" w14:textId="77777777" w:rsidR="00F90C75" w:rsidRPr="00F90C75" w:rsidRDefault="00F90C75" w:rsidP="00705D29">
      <w:pPr>
        <w:numPr>
          <w:ilvl w:val="0"/>
          <w:numId w:val="2"/>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On 1</w:t>
      </w:r>
      <w:r w:rsidRPr="00F90C75">
        <w:rPr>
          <w:rFonts w:ascii="Calibri" w:eastAsia="Calibri" w:hAnsi="Calibri" w:cs="Times New Roman"/>
          <w:bCs/>
          <w:sz w:val="24"/>
          <w:szCs w:val="24"/>
          <w:vertAlign w:val="superscript"/>
          <w:lang w:eastAsia="en-US"/>
        </w:rPr>
        <w:t xml:space="preserve"> </w:t>
      </w:r>
      <w:r w:rsidRPr="00F90C75">
        <w:rPr>
          <w:rFonts w:ascii="Calibri" w:eastAsia="Calibri" w:hAnsi="Calibri" w:cs="Times New Roman"/>
          <w:bCs/>
          <w:sz w:val="24"/>
          <w:szCs w:val="24"/>
          <w:lang w:eastAsia="en-US"/>
        </w:rPr>
        <w:t xml:space="preserve">March 2023, you attended at the Cranbourne Greyhound Racetrack for the purpose of opening a further Inquiry in relation to presenting greyhounds for a GAP assessment under the influence of a prohibited substance being Acepromazine and its metabolite 2-(1-Hydroxyethyl) Promazine </w:t>
      </w:r>
      <w:proofErr w:type="spellStart"/>
      <w:r w:rsidRPr="00F90C75">
        <w:rPr>
          <w:rFonts w:ascii="Calibri" w:eastAsia="Calibri" w:hAnsi="Calibri" w:cs="Times New Roman"/>
          <w:bCs/>
          <w:sz w:val="24"/>
          <w:szCs w:val="24"/>
          <w:lang w:eastAsia="en-US"/>
        </w:rPr>
        <w:t>Sulphoxide</w:t>
      </w:r>
      <w:proofErr w:type="spellEnd"/>
      <w:r w:rsidRPr="00F90C75">
        <w:rPr>
          <w:rFonts w:ascii="Calibri" w:eastAsia="Calibri" w:hAnsi="Calibri" w:cs="Times New Roman"/>
          <w:bCs/>
          <w:sz w:val="24"/>
          <w:szCs w:val="24"/>
          <w:lang w:eastAsia="en-US"/>
        </w:rPr>
        <w:t>;</w:t>
      </w:r>
    </w:p>
    <w:p w14:paraId="5B18154A"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p>
    <w:p w14:paraId="45F59804" w14:textId="77777777" w:rsidR="00F90C75" w:rsidRPr="00F90C75" w:rsidRDefault="00F90C75" w:rsidP="00705D29">
      <w:pPr>
        <w:numPr>
          <w:ilvl w:val="0"/>
          <w:numId w:val="2"/>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 xml:space="preserve">You provided false and misleading information about how your greyhounds were administered with the prohibited substance of Acepromazine and its metabolite 2-(1-Hydroxyethyl) Promazine </w:t>
      </w:r>
      <w:proofErr w:type="spellStart"/>
      <w:r w:rsidRPr="00F90C75">
        <w:rPr>
          <w:rFonts w:ascii="Calibri" w:eastAsia="Calibri" w:hAnsi="Calibri" w:cs="Times New Roman"/>
          <w:bCs/>
          <w:sz w:val="24"/>
          <w:szCs w:val="24"/>
          <w:lang w:eastAsia="en-US"/>
        </w:rPr>
        <w:t>Sulphoxide</w:t>
      </w:r>
      <w:proofErr w:type="spellEnd"/>
      <w:r w:rsidRPr="00F90C75">
        <w:rPr>
          <w:rFonts w:ascii="Calibri" w:eastAsia="Calibri" w:hAnsi="Calibri" w:cs="Times New Roman"/>
          <w:bCs/>
          <w:sz w:val="24"/>
          <w:szCs w:val="24"/>
          <w:lang w:eastAsia="en-US"/>
        </w:rPr>
        <w:t>, by stating the following when questioned by GRV investigators;</w:t>
      </w:r>
    </w:p>
    <w:p w14:paraId="79D5AD03"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p>
    <w:p w14:paraId="155B4AF2" w14:textId="77777777" w:rsidR="00F90C75" w:rsidRPr="00F90C75" w:rsidRDefault="00F90C75" w:rsidP="00705D29">
      <w:pPr>
        <w:numPr>
          <w:ilvl w:val="0"/>
          <w:numId w:val="4"/>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“Have never had it on the property”.</w:t>
      </w:r>
    </w:p>
    <w:p w14:paraId="6A56ED52" w14:textId="77777777" w:rsidR="00F90C75" w:rsidRPr="00F90C75" w:rsidRDefault="00F90C75" w:rsidP="00705D29">
      <w:pPr>
        <w:numPr>
          <w:ilvl w:val="0"/>
          <w:numId w:val="4"/>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“It could have been in the meat.  That’s all I can say”.</w:t>
      </w:r>
    </w:p>
    <w:p w14:paraId="23DB409A" w14:textId="77777777" w:rsidR="00F90C75" w:rsidRPr="00F90C75" w:rsidRDefault="00F90C75" w:rsidP="00705D29">
      <w:pPr>
        <w:numPr>
          <w:ilvl w:val="0"/>
          <w:numId w:val="4"/>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“I’ve never used it, never would use it”.</w:t>
      </w:r>
    </w:p>
    <w:p w14:paraId="2D4A174F" w14:textId="77777777" w:rsidR="00F90C75" w:rsidRPr="00F90C75" w:rsidRDefault="00F90C75" w:rsidP="00705D29">
      <w:pPr>
        <w:numPr>
          <w:ilvl w:val="0"/>
          <w:numId w:val="4"/>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“I said I did not give them anything”.</w:t>
      </w:r>
    </w:p>
    <w:p w14:paraId="0E6CF07E" w14:textId="77777777" w:rsidR="00F90C75" w:rsidRPr="00F90C75" w:rsidRDefault="00F90C75" w:rsidP="00705D29">
      <w:pPr>
        <w:numPr>
          <w:ilvl w:val="0"/>
          <w:numId w:val="4"/>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“I swear to God. Whatever happened that day I don’t know”.</w:t>
      </w:r>
    </w:p>
    <w:p w14:paraId="0452CD7F"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p>
    <w:p w14:paraId="615D8305" w14:textId="77777777" w:rsidR="00F90C75" w:rsidRPr="00F90C75" w:rsidRDefault="00F90C75" w:rsidP="00F90C75">
      <w:pPr>
        <w:spacing w:line="276" w:lineRule="auto"/>
        <w:ind w:left="2880" w:hanging="2880"/>
        <w:jc w:val="both"/>
        <w:rPr>
          <w:rFonts w:ascii="Calibri" w:eastAsia="Calibri" w:hAnsi="Calibri" w:cs="Times New Roman"/>
          <w:b/>
          <w:bCs/>
          <w:sz w:val="24"/>
          <w:szCs w:val="24"/>
          <w:u w:val="single"/>
          <w:lang w:eastAsia="en-US"/>
        </w:rPr>
      </w:pPr>
      <w:r w:rsidRPr="00F90C75">
        <w:rPr>
          <w:rFonts w:ascii="Calibri" w:eastAsia="Calibri" w:hAnsi="Calibri" w:cs="Times New Roman"/>
          <w:b/>
          <w:bCs/>
          <w:sz w:val="24"/>
          <w:szCs w:val="24"/>
          <w:u w:val="single"/>
          <w:lang w:eastAsia="en-US"/>
        </w:rPr>
        <w:t>Charge No.  4 of 4</w:t>
      </w:r>
    </w:p>
    <w:p w14:paraId="5B784782" w14:textId="77777777" w:rsidR="00F90C75" w:rsidRPr="00F90C75" w:rsidRDefault="00F90C75" w:rsidP="00F90C75">
      <w:pPr>
        <w:spacing w:line="276" w:lineRule="auto"/>
        <w:ind w:left="2880" w:hanging="2880"/>
        <w:jc w:val="both"/>
        <w:rPr>
          <w:rFonts w:ascii="Calibri" w:eastAsia="Calibri" w:hAnsi="Calibri" w:cs="Times New Roman"/>
          <w:b/>
          <w:bCs/>
          <w:sz w:val="24"/>
          <w:szCs w:val="24"/>
          <w:u w:val="single"/>
          <w:lang w:eastAsia="en-US"/>
        </w:rPr>
      </w:pPr>
    </w:p>
    <w:p w14:paraId="305C2743" w14:textId="00712ED1"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 xml:space="preserve">Greyhounds Australasia Rule </w:t>
      </w:r>
      <w:r w:rsidRPr="00F90C75">
        <w:rPr>
          <w:rFonts w:ascii="Calibri" w:eastAsia="Calibri" w:hAnsi="Calibri" w:cs="Times New Roman"/>
          <w:sz w:val="24"/>
          <w:szCs w:val="24"/>
          <w:lang w:eastAsia="en-US"/>
        </w:rPr>
        <w:t>156 (i)</w:t>
      </w:r>
      <w:r w:rsidRPr="00F90C75">
        <w:rPr>
          <w:rFonts w:ascii="Calibri" w:eastAsia="Calibri" w:hAnsi="Calibri" w:cs="Times New Roman"/>
          <w:b/>
          <w:bCs/>
          <w:sz w:val="24"/>
          <w:szCs w:val="24"/>
          <w:lang w:eastAsia="en-US"/>
        </w:rPr>
        <w:t xml:space="preserve"> </w:t>
      </w:r>
      <w:r w:rsidRPr="00F90C75">
        <w:rPr>
          <w:rFonts w:ascii="Calibri" w:eastAsia="Calibri" w:hAnsi="Calibri" w:cs="Times New Roman"/>
          <w:bCs/>
          <w:sz w:val="24"/>
          <w:szCs w:val="24"/>
          <w:lang w:eastAsia="en-US"/>
        </w:rPr>
        <w:t>which reads as follows:</w:t>
      </w:r>
    </w:p>
    <w:p w14:paraId="5A5AF16E"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p>
    <w:p w14:paraId="6DECFCB9" w14:textId="77777777" w:rsidR="00F90C75" w:rsidRPr="00F90C75" w:rsidRDefault="00F90C75" w:rsidP="00F90C75">
      <w:pPr>
        <w:spacing w:line="276" w:lineRule="auto"/>
        <w:ind w:left="2880" w:hanging="2880"/>
        <w:jc w:val="both"/>
        <w:rPr>
          <w:rFonts w:ascii="Calibri" w:eastAsia="Calibri" w:hAnsi="Calibri" w:cs="Times New Roman"/>
          <w:i/>
          <w:iCs/>
          <w:sz w:val="24"/>
          <w:szCs w:val="24"/>
          <w:lang w:eastAsia="en-US"/>
        </w:rPr>
      </w:pPr>
      <w:r w:rsidRPr="00F90C75">
        <w:rPr>
          <w:rFonts w:ascii="Calibri" w:eastAsia="Calibri" w:hAnsi="Calibri" w:cs="Times New Roman"/>
          <w:i/>
          <w:iCs/>
          <w:sz w:val="24"/>
          <w:szCs w:val="24"/>
          <w:lang w:eastAsia="en-US"/>
        </w:rPr>
        <w:t>An offence is committed if a person (including an official):</w:t>
      </w:r>
    </w:p>
    <w:p w14:paraId="37A83766" w14:textId="77777777" w:rsidR="00F90C75" w:rsidRPr="00F90C75" w:rsidRDefault="00F90C75" w:rsidP="00705D29">
      <w:pPr>
        <w:numPr>
          <w:ilvl w:val="0"/>
          <w:numId w:val="11"/>
        </w:numPr>
        <w:spacing w:line="276" w:lineRule="auto"/>
        <w:jc w:val="both"/>
        <w:rPr>
          <w:rFonts w:ascii="Calibri" w:eastAsia="Calibri" w:hAnsi="Calibri" w:cs="Times New Roman"/>
          <w:i/>
          <w:iCs/>
          <w:sz w:val="24"/>
          <w:szCs w:val="24"/>
          <w:lang w:eastAsia="en-US"/>
        </w:rPr>
      </w:pPr>
      <w:r w:rsidRPr="00F90C75">
        <w:rPr>
          <w:rFonts w:ascii="Calibri" w:eastAsia="Calibri" w:hAnsi="Calibri" w:cs="Times New Roman"/>
          <w:i/>
          <w:iCs/>
          <w:sz w:val="24"/>
          <w:szCs w:val="24"/>
          <w:lang w:eastAsia="en-US"/>
        </w:rPr>
        <w:t>prevents, attempts to prevent, interferes with or attempts to interfere with the carrying out of any identification, examination, test, necropsy, analysis, inquiry, investigation or inspection (including a kennel inspection) pursuant to the rules.  For the purpose of this subrule:</w:t>
      </w:r>
    </w:p>
    <w:p w14:paraId="4B621700" w14:textId="77777777" w:rsidR="00F90C75" w:rsidRPr="00F90C75" w:rsidRDefault="00F90C75" w:rsidP="00705D29">
      <w:pPr>
        <w:numPr>
          <w:ilvl w:val="0"/>
          <w:numId w:val="8"/>
        </w:numPr>
        <w:spacing w:line="276" w:lineRule="auto"/>
        <w:jc w:val="both"/>
        <w:rPr>
          <w:rFonts w:ascii="Calibri" w:eastAsia="Calibri" w:hAnsi="Calibri" w:cs="Times New Roman"/>
          <w:i/>
          <w:iCs/>
          <w:sz w:val="24"/>
          <w:szCs w:val="24"/>
          <w:lang w:eastAsia="en-US"/>
        </w:rPr>
      </w:pPr>
      <w:r w:rsidRPr="00F90C75">
        <w:rPr>
          <w:rFonts w:ascii="Calibri" w:eastAsia="Calibri" w:hAnsi="Calibri" w:cs="Times New Roman"/>
          <w:i/>
          <w:iCs/>
          <w:sz w:val="24"/>
          <w:szCs w:val="24"/>
          <w:lang w:eastAsia="en-US"/>
        </w:rPr>
        <w:t>A test includes, but is not limited to, the collection of a sample; and</w:t>
      </w:r>
    </w:p>
    <w:p w14:paraId="0D1937C4" w14:textId="77777777" w:rsidR="00F90C75" w:rsidRPr="00F90C75" w:rsidRDefault="00F90C75" w:rsidP="00705D29">
      <w:pPr>
        <w:numPr>
          <w:ilvl w:val="0"/>
          <w:numId w:val="8"/>
        </w:numPr>
        <w:spacing w:line="276" w:lineRule="auto"/>
        <w:jc w:val="both"/>
        <w:rPr>
          <w:rFonts w:ascii="Calibri" w:eastAsia="Calibri" w:hAnsi="Calibri" w:cs="Times New Roman"/>
          <w:i/>
          <w:iCs/>
          <w:sz w:val="24"/>
          <w:szCs w:val="24"/>
          <w:lang w:eastAsia="en-US"/>
        </w:rPr>
      </w:pPr>
      <w:r w:rsidRPr="00F90C75">
        <w:rPr>
          <w:rFonts w:ascii="Calibri" w:eastAsia="Calibri" w:hAnsi="Calibri" w:cs="Times New Roman"/>
          <w:i/>
          <w:iCs/>
          <w:sz w:val="24"/>
          <w:szCs w:val="24"/>
          <w:lang w:eastAsia="en-US"/>
        </w:rPr>
        <w:lastRenderedPageBreak/>
        <w:t>Removing, or allowing to be removed, hair from a majority of a greyhound, or any part of the tail of a greyhound, and preventing the collection of a sample will amount to a breach of this rule unless a person has obtained the permission of the Stewards.</w:t>
      </w:r>
    </w:p>
    <w:p w14:paraId="1B7D08BC" w14:textId="77777777" w:rsidR="00F90C75" w:rsidRPr="00F90C75" w:rsidRDefault="00F90C75" w:rsidP="00F90C75">
      <w:pPr>
        <w:spacing w:line="276" w:lineRule="auto"/>
        <w:ind w:left="2880" w:hanging="2880"/>
        <w:jc w:val="both"/>
        <w:rPr>
          <w:rFonts w:ascii="Calibri" w:eastAsia="Calibri" w:hAnsi="Calibri" w:cs="Times New Roman"/>
          <w:b/>
          <w:bCs/>
          <w:i/>
          <w:iCs/>
          <w:sz w:val="24"/>
          <w:szCs w:val="24"/>
          <w:lang w:eastAsia="en-US"/>
        </w:rPr>
      </w:pPr>
    </w:p>
    <w:p w14:paraId="26C4E66C" w14:textId="77777777" w:rsidR="00F90C75" w:rsidRPr="00F90C75" w:rsidRDefault="00F90C75" w:rsidP="00F90C75">
      <w:pPr>
        <w:spacing w:line="276" w:lineRule="auto"/>
        <w:ind w:left="2880" w:hanging="2880"/>
        <w:jc w:val="both"/>
        <w:rPr>
          <w:rFonts w:ascii="Calibri" w:eastAsia="Calibri" w:hAnsi="Calibri" w:cs="Times New Roman"/>
          <w:b/>
          <w:bCs/>
          <w:sz w:val="24"/>
          <w:szCs w:val="24"/>
          <w:lang w:eastAsia="en-US"/>
        </w:rPr>
      </w:pPr>
      <w:r w:rsidRPr="00F90C75">
        <w:rPr>
          <w:rFonts w:ascii="Calibri" w:eastAsia="Calibri" w:hAnsi="Calibri" w:cs="Times New Roman"/>
          <w:b/>
          <w:bCs/>
          <w:sz w:val="24"/>
          <w:szCs w:val="24"/>
          <w:lang w:eastAsia="en-US"/>
        </w:rPr>
        <w:t>Particulars of the Charge being</w:t>
      </w:r>
      <w:r w:rsidRPr="00F90C75">
        <w:rPr>
          <w:rFonts w:ascii="Calibri" w:eastAsia="Calibri" w:hAnsi="Calibri" w:cs="Times New Roman"/>
          <w:bCs/>
          <w:sz w:val="24"/>
          <w:szCs w:val="24"/>
          <w:lang w:eastAsia="en-US"/>
        </w:rPr>
        <w:t>:</w:t>
      </w:r>
    </w:p>
    <w:p w14:paraId="6AC873B4"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p>
    <w:p w14:paraId="270BC29E" w14:textId="77777777" w:rsidR="00F90C75" w:rsidRPr="00F90C75" w:rsidRDefault="00F90C75" w:rsidP="00705D29">
      <w:pPr>
        <w:numPr>
          <w:ilvl w:val="0"/>
          <w:numId w:val="12"/>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You were, at all relevant times, a trainer registered with Greyhound Racing Victoria (</w:t>
      </w:r>
      <w:r w:rsidRPr="00F90C75">
        <w:rPr>
          <w:rFonts w:ascii="Calibri" w:eastAsia="Calibri" w:hAnsi="Calibri" w:cs="Times New Roman"/>
          <w:b/>
          <w:bCs/>
          <w:sz w:val="24"/>
          <w:szCs w:val="24"/>
          <w:lang w:eastAsia="en-US"/>
        </w:rPr>
        <w:t>GRV</w:t>
      </w:r>
      <w:r w:rsidRPr="00F90C75">
        <w:rPr>
          <w:rFonts w:ascii="Calibri" w:eastAsia="Calibri" w:hAnsi="Calibri" w:cs="Times New Roman"/>
          <w:bCs/>
          <w:sz w:val="24"/>
          <w:szCs w:val="24"/>
          <w:lang w:eastAsia="en-US"/>
        </w:rPr>
        <w:t>) (Member No. 19819) and a person bound by the Greyhounds Australasia Rules and Local Racing Rules.</w:t>
      </w:r>
    </w:p>
    <w:p w14:paraId="0935F58D"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p>
    <w:p w14:paraId="7619E701" w14:textId="77777777" w:rsidR="00F90C75" w:rsidRPr="00F90C75" w:rsidRDefault="00F90C75" w:rsidP="00705D29">
      <w:pPr>
        <w:numPr>
          <w:ilvl w:val="0"/>
          <w:numId w:val="12"/>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At all relevant times you were the owner and trainer of the greyhounds Unnamed (VKBVW) and Unnamed (VKBVT).</w:t>
      </w:r>
    </w:p>
    <w:p w14:paraId="5AC007D3"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p>
    <w:p w14:paraId="13F90A3D" w14:textId="77777777" w:rsidR="00F90C75" w:rsidRPr="00F90C75" w:rsidRDefault="00F90C75" w:rsidP="00705D29">
      <w:pPr>
        <w:numPr>
          <w:ilvl w:val="0"/>
          <w:numId w:val="12"/>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You have attempted to interfere with the carrying out of an examination or test pursuant to the rules, in that;</w:t>
      </w:r>
    </w:p>
    <w:p w14:paraId="540A7ECE"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p>
    <w:p w14:paraId="31AF8AF7" w14:textId="77777777" w:rsidR="00F90C75" w:rsidRPr="00F90C75" w:rsidRDefault="00F90C75" w:rsidP="00705D29">
      <w:pPr>
        <w:numPr>
          <w:ilvl w:val="0"/>
          <w:numId w:val="13"/>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 xml:space="preserve">On 6 December 2022, you attended the Meadows Greyhound Racetrack with the greyhounds Unnamed (VKBVW) and Unnamed (VKBVT) for the purpose of a GAP (Greyhound Adoption Program) assessment; </w:t>
      </w:r>
    </w:p>
    <w:p w14:paraId="3672EF50"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p>
    <w:p w14:paraId="725391C6" w14:textId="77777777" w:rsidR="00F90C75" w:rsidRPr="00F90C75" w:rsidRDefault="00F90C75" w:rsidP="00705D29">
      <w:pPr>
        <w:numPr>
          <w:ilvl w:val="0"/>
          <w:numId w:val="13"/>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Due to the behaviour of the greyhounds during the assessment, GAP assessors believed that both greyhounds had been sedated;</w:t>
      </w:r>
    </w:p>
    <w:p w14:paraId="0B0C3E3C"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p>
    <w:p w14:paraId="6FBC4D73" w14:textId="77777777" w:rsidR="00F90C75" w:rsidRPr="00F90C75" w:rsidRDefault="00F90C75" w:rsidP="00705D29">
      <w:pPr>
        <w:numPr>
          <w:ilvl w:val="0"/>
          <w:numId w:val="13"/>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On the 7</w:t>
      </w:r>
      <w:r w:rsidRPr="00F90C75">
        <w:rPr>
          <w:rFonts w:ascii="Calibri" w:eastAsia="Calibri" w:hAnsi="Calibri" w:cs="Times New Roman"/>
          <w:bCs/>
          <w:sz w:val="24"/>
          <w:szCs w:val="24"/>
          <w:vertAlign w:val="superscript"/>
          <w:lang w:eastAsia="en-US"/>
        </w:rPr>
        <w:t xml:space="preserve"> </w:t>
      </w:r>
      <w:r w:rsidRPr="00F90C75">
        <w:rPr>
          <w:rFonts w:ascii="Calibri" w:eastAsia="Calibri" w:hAnsi="Calibri" w:cs="Times New Roman"/>
          <w:bCs/>
          <w:sz w:val="24"/>
          <w:szCs w:val="24"/>
          <w:lang w:eastAsia="en-US"/>
        </w:rPr>
        <w:t xml:space="preserve">December 2022, swab samples were taken from the two greyhounds, which, upon analysis, were both found to contain the substance Acepromazine and its metabolite 2-(1-Hydroxyethyl) Promazine </w:t>
      </w:r>
      <w:proofErr w:type="spellStart"/>
      <w:r w:rsidRPr="00F90C75">
        <w:rPr>
          <w:rFonts w:ascii="Calibri" w:eastAsia="Calibri" w:hAnsi="Calibri" w:cs="Times New Roman"/>
          <w:bCs/>
          <w:sz w:val="24"/>
          <w:szCs w:val="24"/>
          <w:lang w:eastAsia="en-US"/>
        </w:rPr>
        <w:t>Sulphoxide</w:t>
      </w:r>
      <w:proofErr w:type="spellEnd"/>
      <w:r w:rsidRPr="00F90C75">
        <w:rPr>
          <w:rFonts w:ascii="Calibri" w:eastAsia="Calibri" w:hAnsi="Calibri" w:cs="Times New Roman"/>
          <w:bCs/>
          <w:sz w:val="24"/>
          <w:szCs w:val="24"/>
          <w:lang w:eastAsia="en-US"/>
        </w:rPr>
        <w:t>;</w:t>
      </w:r>
    </w:p>
    <w:p w14:paraId="25F423D3"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p>
    <w:p w14:paraId="220F10A0" w14:textId="77777777" w:rsidR="00F90C75" w:rsidRPr="00F90C75" w:rsidRDefault="00F90C75" w:rsidP="00705D29">
      <w:pPr>
        <w:numPr>
          <w:ilvl w:val="0"/>
          <w:numId w:val="13"/>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You did not advise the GAP assessors that these greyhounds had been administered a sedative prior to their assessments on 6 December 2023;</w:t>
      </w:r>
    </w:p>
    <w:p w14:paraId="36FD7BBA"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p>
    <w:p w14:paraId="358071DA" w14:textId="77777777" w:rsidR="00F90C75" w:rsidRPr="00F90C75" w:rsidRDefault="00F90C75" w:rsidP="00705D29">
      <w:pPr>
        <w:numPr>
          <w:ilvl w:val="0"/>
          <w:numId w:val="13"/>
        </w:numPr>
        <w:spacing w:line="276" w:lineRule="auto"/>
        <w:jc w:val="both"/>
        <w:rPr>
          <w:rFonts w:ascii="Calibri" w:eastAsia="Calibri" w:hAnsi="Calibri" w:cs="Times New Roman"/>
          <w:bCs/>
          <w:sz w:val="24"/>
          <w:szCs w:val="24"/>
          <w:lang w:eastAsia="en-US"/>
        </w:rPr>
      </w:pPr>
      <w:r w:rsidRPr="00F90C75">
        <w:rPr>
          <w:rFonts w:ascii="Calibri" w:eastAsia="Calibri" w:hAnsi="Calibri" w:cs="Times New Roman"/>
          <w:bCs/>
          <w:sz w:val="24"/>
          <w:szCs w:val="24"/>
          <w:lang w:eastAsia="en-US"/>
        </w:rPr>
        <w:t>The administration of the sedative to the greyhounds was intended to affect their behaviour during the GAP assessment.</w:t>
      </w:r>
    </w:p>
    <w:p w14:paraId="1B9C8586" w14:textId="77777777" w:rsidR="00F90C75" w:rsidRPr="00F90C75" w:rsidRDefault="00F90C75" w:rsidP="00F90C75">
      <w:pPr>
        <w:spacing w:line="276" w:lineRule="auto"/>
        <w:ind w:left="2880" w:hanging="2880"/>
        <w:jc w:val="both"/>
        <w:rPr>
          <w:rFonts w:ascii="Calibri" w:eastAsia="Calibri" w:hAnsi="Calibri" w:cs="Times New Roman"/>
          <w:bCs/>
          <w:sz w:val="24"/>
          <w:szCs w:val="24"/>
          <w:lang w:eastAsia="en-US"/>
        </w:rPr>
      </w:pPr>
    </w:p>
    <w:p w14:paraId="661E6296" w14:textId="57DB90EF"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0F5BE3">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705D29">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uilty</w:t>
      </w:r>
      <w:r w:rsidR="00705D29">
        <w:rPr>
          <w:rFonts w:ascii="Calibri" w:eastAsia="Calibri" w:hAnsi="Calibri" w:cs="Times New Roman"/>
          <w:sz w:val="24"/>
          <w:szCs w:val="24"/>
          <w:lang w:eastAsia="en-US"/>
        </w:rPr>
        <w:t xml:space="preserve"> to all charges</w:t>
      </w:r>
      <w:r w:rsidRPr="007868CF">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F5158C0" w14:textId="77777777" w:rsidR="00A20BF4" w:rsidRDefault="00A20BF4" w:rsidP="00914EAE">
      <w:pPr>
        <w:spacing w:line="276" w:lineRule="auto"/>
        <w:rPr>
          <w:rFonts w:ascii="Calibri" w:eastAsia="Calibri" w:hAnsi="Calibri" w:cs="Times New Roman"/>
          <w:b/>
          <w:bCs/>
          <w:sz w:val="24"/>
          <w:szCs w:val="24"/>
          <w:lang w:eastAsia="en-US"/>
        </w:rPr>
      </w:pPr>
    </w:p>
    <w:p w14:paraId="3A651630" w14:textId="77777777" w:rsidR="000F5BE3" w:rsidRDefault="000F5BE3" w:rsidP="00914EAE">
      <w:pPr>
        <w:spacing w:line="276" w:lineRule="auto"/>
        <w:rPr>
          <w:rFonts w:ascii="Calibri" w:eastAsia="Calibri" w:hAnsi="Calibri" w:cs="Times New Roman"/>
          <w:b/>
          <w:bCs/>
          <w:sz w:val="24"/>
          <w:szCs w:val="24"/>
          <w:lang w:eastAsia="en-US"/>
        </w:rPr>
      </w:pPr>
    </w:p>
    <w:p w14:paraId="4F757C46" w14:textId="77777777" w:rsidR="000F5BE3" w:rsidRDefault="000F5BE3" w:rsidP="00914EAE">
      <w:pPr>
        <w:spacing w:line="276" w:lineRule="auto"/>
        <w:rPr>
          <w:rFonts w:ascii="Calibri" w:eastAsia="Calibri" w:hAnsi="Calibri" w:cs="Times New Roman"/>
          <w:b/>
          <w:bCs/>
          <w:sz w:val="24"/>
          <w:szCs w:val="24"/>
          <w:lang w:eastAsia="en-US"/>
        </w:rPr>
      </w:pPr>
    </w:p>
    <w:p w14:paraId="4C5B0072" w14:textId="5311083A" w:rsidR="002B78BC"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lastRenderedPageBreak/>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6459B9BC" w14:textId="44D21F71" w:rsidR="00250B05" w:rsidRDefault="00250B05" w:rsidP="00250B0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Stavros </w:t>
      </w:r>
      <w:proofErr w:type="spellStart"/>
      <w:r>
        <w:rPr>
          <w:rFonts w:ascii="Calibri" w:eastAsia="Calibri" w:hAnsi="Calibri" w:cs="Times New Roman"/>
          <w:bCs/>
          <w:sz w:val="24"/>
          <w:szCs w:val="24"/>
          <w:lang w:eastAsia="en-US"/>
        </w:rPr>
        <w:t>Kipirtidis</w:t>
      </w:r>
      <w:proofErr w:type="spellEnd"/>
      <w:r>
        <w:rPr>
          <w:rFonts w:ascii="Calibri" w:eastAsia="Calibri" w:hAnsi="Calibri" w:cs="Times New Roman"/>
          <w:bCs/>
          <w:sz w:val="24"/>
          <w:szCs w:val="24"/>
          <w:lang w:eastAsia="en-US"/>
        </w:rPr>
        <w:t xml:space="preserve"> has been charged with four offences and is pleading “Not Guilty” to each</w:t>
      </w:r>
      <w:r w:rsidR="002C5986">
        <w:rPr>
          <w:rFonts w:ascii="Calibri" w:eastAsia="Calibri" w:hAnsi="Calibri" w:cs="Times New Roman"/>
          <w:bCs/>
          <w:sz w:val="24"/>
          <w:szCs w:val="24"/>
          <w:lang w:eastAsia="en-US"/>
        </w:rPr>
        <w:t>. A</w:t>
      </w:r>
      <w:r>
        <w:rPr>
          <w:rFonts w:ascii="Calibri" w:eastAsia="Calibri" w:hAnsi="Calibri" w:cs="Times New Roman"/>
          <w:bCs/>
          <w:sz w:val="24"/>
          <w:szCs w:val="24"/>
          <w:lang w:eastAsia="en-US"/>
        </w:rPr>
        <w:t>t the hearing,</w:t>
      </w:r>
      <w:r w:rsidR="00C97875">
        <w:rPr>
          <w:rFonts w:ascii="Calibri" w:eastAsia="Calibri" w:hAnsi="Calibri" w:cs="Times New Roman"/>
          <w:bCs/>
          <w:sz w:val="24"/>
          <w:szCs w:val="24"/>
          <w:lang w:eastAsia="en-US"/>
        </w:rPr>
        <w:t xml:space="preserve"> he was assisted and represented by Mr Gavin Ithier, who</w:t>
      </w:r>
      <w:r w:rsidR="002C5986">
        <w:rPr>
          <w:rFonts w:ascii="Calibri" w:eastAsia="Calibri" w:hAnsi="Calibri" w:cs="Times New Roman"/>
          <w:bCs/>
          <w:sz w:val="24"/>
          <w:szCs w:val="24"/>
          <w:lang w:eastAsia="en-US"/>
        </w:rPr>
        <w:t>,</w:t>
      </w:r>
      <w:r w:rsidR="00C97875">
        <w:rPr>
          <w:rFonts w:ascii="Calibri" w:eastAsia="Calibri" w:hAnsi="Calibri" w:cs="Times New Roman"/>
          <w:bCs/>
          <w:sz w:val="24"/>
          <w:szCs w:val="24"/>
          <w:lang w:eastAsia="en-US"/>
        </w:rPr>
        <w:t xml:space="preserve"> whilst </w:t>
      </w:r>
      <w:r w:rsidR="003A0AFC">
        <w:rPr>
          <w:rFonts w:ascii="Calibri" w:eastAsia="Calibri" w:hAnsi="Calibri" w:cs="Times New Roman"/>
          <w:bCs/>
          <w:sz w:val="24"/>
          <w:szCs w:val="24"/>
          <w:lang w:eastAsia="en-US"/>
        </w:rPr>
        <w:t>not legally qualified, knows him quite well and is aware of the problems that he has with the English language. We thank Mr Ithier for that assistance. Mr Willem Drent of counsel represented the Stewards. We also thank him for his careful and helpful presentation of the Stewards’ case.</w:t>
      </w:r>
    </w:p>
    <w:p w14:paraId="238042F7" w14:textId="77777777" w:rsidR="003A0AFC" w:rsidRDefault="003A0AFC" w:rsidP="00250B05">
      <w:pPr>
        <w:spacing w:line="259" w:lineRule="auto"/>
        <w:jc w:val="both"/>
        <w:rPr>
          <w:rFonts w:ascii="Calibri" w:eastAsia="Calibri" w:hAnsi="Calibri" w:cs="Times New Roman"/>
          <w:bCs/>
          <w:sz w:val="24"/>
          <w:szCs w:val="24"/>
          <w:lang w:eastAsia="en-US"/>
        </w:rPr>
      </w:pPr>
    </w:p>
    <w:p w14:paraId="2DD2B7DF" w14:textId="171A7E67" w:rsidR="003A0AFC" w:rsidRDefault="003A0AFC" w:rsidP="00250B0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proofErr w:type="spellStart"/>
      <w:r>
        <w:rPr>
          <w:rFonts w:ascii="Calibri" w:eastAsia="Calibri" w:hAnsi="Calibri" w:cs="Times New Roman"/>
          <w:bCs/>
          <w:sz w:val="24"/>
          <w:szCs w:val="24"/>
          <w:lang w:eastAsia="en-US"/>
        </w:rPr>
        <w:t>Kipirtidis</w:t>
      </w:r>
      <w:proofErr w:type="spellEnd"/>
      <w:r>
        <w:rPr>
          <w:rFonts w:ascii="Calibri" w:eastAsia="Calibri" w:hAnsi="Calibri" w:cs="Times New Roman"/>
          <w:bCs/>
          <w:sz w:val="24"/>
          <w:szCs w:val="24"/>
          <w:lang w:eastAsia="en-US"/>
        </w:rPr>
        <w:t xml:space="preserve"> is facing four Charges. There is quite considerable overlapping of the four.</w:t>
      </w:r>
    </w:p>
    <w:p w14:paraId="578E1C1E" w14:textId="77777777" w:rsidR="003A0AFC" w:rsidRDefault="003A0AFC" w:rsidP="00250B05">
      <w:pPr>
        <w:spacing w:line="259" w:lineRule="auto"/>
        <w:jc w:val="both"/>
        <w:rPr>
          <w:rFonts w:ascii="Calibri" w:eastAsia="Calibri" w:hAnsi="Calibri" w:cs="Times New Roman"/>
          <w:bCs/>
          <w:sz w:val="24"/>
          <w:szCs w:val="24"/>
          <w:lang w:eastAsia="en-US"/>
        </w:rPr>
      </w:pPr>
    </w:p>
    <w:p w14:paraId="150A6731" w14:textId="2A128C93" w:rsidR="003A0AFC" w:rsidRDefault="003A0AFC" w:rsidP="00250B0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1 is pursuant to Greyhounds Australasia Rule (“GAR”) 156(f)(i). It </w:t>
      </w:r>
      <w:r w:rsidR="002C5986">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ould be summarised as prohibiting behaviour that is corrupt, fraudulent or dishonest. The Charge itself alleges that, on 6 December 2022, Mr </w:t>
      </w:r>
      <w:proofErr w:type="spellStart"/>
      <w:r>
        <w:rPr>
          <w:rFonts w:ascii="Calibri" w:eastAsia="Calibri" w:hAnsi="Calibri" w:cs="Times New Roman"/>
          <w:bCs/>
          <w:sz w:val="24"/>
          <w:szCs w:val="24"/>
          <w:lang w:eastAsia="en-US"/>
        </w:rPr>
        <w:t>Kipirtidis</w:t>
      </w:r>
      <w:proofErr w:type="spellEnd"/>
      <w:r>
        <w:rPr>
          <w:rFonts w:ascii="Calibri" w:eastAsia="Calibri" w:hAnsi="Calibri" w:cs="Times New Roman"/>
          <w:bCs/>
          <w:sz w:val="24"/>
          <w:szCs w:val="24"/>
          <w:lang w:eastAsia="en-US"/>
        </w:rPr>
        <w:t xml:space="preserve"> attended the Meadows Racetrack with two unnamed greyhounds of which he was the owner and trainer. The purpose of this visit was for assessment of the dogs for the purpose of the Greyhound Adoption Program (“GAP”).</w:t>
      </w:r>
    </w:p>
    <w:p w14:paraId="608121FC" w14:textId="77777777" w:rsidR="003A0AFC" w:rsidRDefault="003A0AFC" w:rsidP="00250B05">
      <w:pPr>
        <w:spacing w:line="259" w:lineRule="auto"/>
        <w:jc w:val="both"/>
        <w:rPr>
          <w:rFonts w:ascii="Calibri" w:eastAsia="Calibri" w:hAnsi="Calibri" w:cs="Times New Roman"/>
          <w:bCs/>
          <w:sz w:val="24"/>
          <w:szCs w:val="24"/>
          <w:lang w:eastAsia="en-US"/>
        </w:rPr>
      </w:pPr>
    </w:p>
    <w:p w14:paraId="3BB480CF" w14:textId="33EC3A56" w:rsidR="003A0AFC" w:rsidRDefault="003A0AFC" w:rsidP="00250B05">
      <w:pPr>
        <w:spacing w:line="259" w:lineRule="auto"/>
        <w:jc w:val="both"/>
        <w:rPr>
          <w:rFonts w:ascii="Calibri" w:eastAsia="Calibri" w:hAnsi="Calibri" w:cs="Times New Roman"/>
          <w:sz w:val="24"/>
          <w:szCs w:val="24"/>
          <w:lang w:eastAsia="en-US"/>
        </w:rPr>
      </w:pPr>
      <w:r>
        <w:rPr>
          <w:rFonts w:ascii="Calibri" w:eastAsia="Calibri" w:hAnsi="Calibri" w:cs="Times New Roman"/>
          <w:bCs/>
          <w:sz w:val="24"/>
          <w:szCs w:val="24"/>
          <w:lang w:eastAsia="en-US"/>
        </w:rPr>
        <w:t>It is asserted that the behaviour of the dogs during the assessment was such that the assessors formed the belief that both dogs had been sedated. Accordingly, they were not accepted on that day. On 7 December 2022, s</w:t>
      </w:r>
      <w:r w:rsidR="002C5986">
        <w:rPr>
          <w:rFonts w:ascii="Calibri" w:eastAsia="Calibri" w:hAnsi="Calibri" w:cs="Times New Roman"/>
          <w:bCs/>
          <w:sz w:val="24"/>
          <w:szCs w:val="24"/>
          <w:lang w:eastAsia="en-US"/>
        </w:rPr>
        <w:t>wab</w:t>
      </w:r>
      <w:r>
        <w:rPr>
          <w:rFonts w:ascii="Calibri" w:eastAsia="Calibri" w:hAnsi="Calibri" w:cs="Times New Roman"/>
          <w:bCs/>
          <w:sz w:val="24"/>
          <w:szCs w:val="24"/>
          <w:lang w:eastAsia="en-US"/>
        </w:rPr>
        <w:t xml:space="preserve"> samples were taken from the two dogs. Each swab was positive to the sedative </w:t>
      </w:r>
      <w:r w:rsidR="005C1240" w:rsidRPr="005C1240">
        <w:rPr>
          <w:rFonts w:ascii="Calibri" w:eastAsia="Calibri" w:hAnsi="Calibri" w:cs="Times New Roman"/>
          <w:sz w:val="24"/>
          <w:szCs w:val="24"/>
          <w:lang w:eastAsia="en-US"/>
        </w:rPr>
        <w:t>Acepromazine</w:t>
      </w:r>
      <w:r w:rsidR="005C1240">
        <w:rPr>
          <w:rFonts w:ascii="Calibri" w:eastAsia="Calibri" w:hAnsi="Calibri" w:cs="Times New Roman"/>
          <w:sz w:val="24"/>
          <w:szCs w:val="24"/>
          <w:lang w:eastAsia="en-US"/>
        </w:rPr>
        <w:t xml:space="preserve"> </w:t>
      </w:r>
      <w:r w:rsidR="00351CF0">
        <w:rPr>
          <w:rFonts w:ascii="Calibri" w:eastAsia="Calibri" w:hAnsi="Calibri" w:cs="Times New Roman"/>
          <w:sz w:val="24"/>
          <w:szCs w:val="24"/>
          <w:lang w:eastAsia="en-US"/>
        </w:rPr>
        <w:t xml:space="preserve">(“Ace”) </w:t>
      </w:r>
      <w:r w:rsidR="005C1240">
        <w:rPr>
          <w:rFonts w:ascii="Calibri" w:eastAsia="Calibri" w:hAnsi="Calibri" w:cs="Times New Roman"/>
          <w:sz w:val="24"/>
          <w:szCs w:val="24"/>
          <w:lang w:eastAsia="en-US"/>
        </w:rPr>
        <w:t>and it</w:t>
      </w:r>
      <w:r w:rsidR="002C5986">
        <w:rPr>
          <w:rFonts w:ascii="Calibri" w:eastAsia="Calibri" w:hAnsi="Calibri" w:cs="Times New Roman"/>
          <w:sz w:val="24"/>
          <w:szCs w:val="24"/>
          <w:lang w:eastAsia="en-US"/>
        </w:rPr>
        <w:t>s</w:t>
      </w:r>
      <w:r w:rsidR="005C1240">
        <w:rPr>
          <w:rFonts w:ascii="Calibri" w:eastAsia="Calibri" w:hAnsi="Calibri" w:cs="Times New Roman"/>
          <w:sz w:val="24"/>
          <w:szCs w:val="24"/>
          <w:lang w:eastAsia="en-US"/>
        </w:rPr>
        <w:t xml:space="preserve"> metabolite. It is alleged that Mr </w:t>
      </w:r>
      <w:proofErr w:type="spellStart"/>
      <w:r w:rsidR="005C1240">
        <w:rPr>
          <w:rFonts w:ascii="Calibri" w:eastAsia="Calibri" w:hAnsi="Calibri" w:cs="Times New Roman"/>
          <w:sz w:val="24"/>
          <w:szCs w:val="24"/>
          <w:lang w:eastAsia="en-US"/>
        </w:rPr>
        <w:t>Kipirtidis</w:t>
      </w:r>
      <w:proofErr w:type="spellEnd"/>
      <w:r w:rsidR="005C1240">
        <w:rPr>
          <w:rFonts w:ascii="Calibri" w:eastAsia="Calibri" w:hAnsi="Calibri" w:cs="Times New Roman"/>
          <w:sz w:val="24"/>
          <w:szCs w:val="24"/>
          <w:lang w:eastAsia="en-US"/>
        </w:rPr>
        <w:t xml:space="preserve"> had not told the assessors on 6 December 2022 that a sedat</w:t>
      </w:r>
      <w:r w:rsidR="002C5986">
        <w:rPr>
          <w:rFonts w:ascii="Calibri" w:eastAsia="Calibri" w:hAnsi="Calibri" w:cs="Times New Roman"/>
          <w:sz w:val="24"/>
          <w:szCs w:val="24"/>
          <w:lang w:eastAsia="en-US"/>
        </w:rPr>
        <w:t>ive</w:t>
      </w:r>
      <w:r w:rsidR="005C1240">
        <w:rPr>
          <w:rFonts w:ascii="Calibri" w:eastAsia="Calibri" w:hAnsi="Calibri" w:cs="Times New Roman"/>
          <w:sz w:val="24"/>
          <w:szCs w:val="24"/>
          <w:lang w:eastAsia="en-US"/>
        </w:rPr>
        <w:t xml:space="preserve"> had been administered to the dogs prior to the assessment. </w:t>
      </w:r>
    </w:p>
    <w:p w14:paraId="1FE62A38" w14:textId="77777777" w:rsidR="005C1240" w:rsidRDefault="005C1240" w:rsidP="00250B05">
      <w:pPr>
        <w:spacing w:line="259" w:lineRule="auto"/>
        <w:jc w:val="both"/>
        <w:rPr>
          <w:rFonts w:ascii="Calibri" w:eastAsia="Calibri" w:hAnsi="Calibri" w:cs="Times New Roman"/>
          <w:sz w:val="24"/>
          <w:szCs w:val="24"/>
          <w:lang w:eastAsia="en-US"/>
        </w:rPr>
      </w:pPr>
    </w:p>
    <w:p w14:paraId="63B62AEA" w14:textId="52645441" w:rsidR="005C1240" w:rsidRDefault="005C1240" w:rsidP="00250B0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Charge 2 is pursuant to GAR 165(a). It basically prohibits conduct detrimental to the interests and welfare of greyhound racing. Reliance is placed upon the same basic facts. </w:t>
      </w:r>
    </w:p>
    <w:p w14:paraId="3A92ADCE" w14:textId="77777777" w:rsidR="005C1240" w:rsidRDefault="005C1240" w:rsidP="00250B05">
      <w:pPr>
        <w:spacing w:line="259" w:lineRule="auto"/>
        <w:jc w:val="both"/>
        <w:rPr>
          <w:rFonts w:ascii="Calibri" w:eastAsia="Calibri" w:hAnsi="Calibri" w:cs="Times New Roman"/>
          <w:sz w:val="24"/>
          <w:szCs w:val="24"/>
          <w:lang w:eastAsia="en-US"/>
        </w:rPr>
      </w:pPr>
    </w:p>
    <w:p w14:paraId="51EDA380" w14:textId="3059083F" w:rsidR="005C1240" w:rsidRDefault="005C1240" w:rsidP="00250B0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w:t>
      </w:r>
      <w:r w:rsidR="00970CC6">
        <w:rPr>
          <w:rFonts w:ascii="Calibri" w:eastAsia="Calibri" w:hAnsi="Calibri" w:cs="Times New Roman"/>
          <w:sz w:val="24"/>
          <w:szCs w:val="24"/>
          <w:lang w:eastAsia="en-US"/>
        </w:rPr>
        <w:t xml:space="preserve"> 3 is pursuant to GAR 164(a). It concerns false or misleading statements. </w:t>
      </w:r>
      <w:r w:rsidR="002C5986">
        <w:rPr>
          <w:rFonts w:ascii="Calibri" w:eastAsia="Calibri" w:hAnsi="Calibri" w:cs="Times New Roman"/>
          <w:sz w:val="24"/>
          <w:szCs w:val="24"/>
          <w:lang w:eastAsia="en-US"/>
        </w:rPr>
        <w:t>In particular, i</w:t>
      </w:r>
      <w:r w:rsidR="00970CC6">
        <w:rPr>
          <w:rFonts w:ascii="Calibri" w:eastAsia="Calibri" w:hAnsi="Calibri" w:cs="Times New Roman"/>
          <w:sz w:val="24"/>
          <w:szCs w:val="24"/>
          <w:lang w:eastAsia="en-US"/>
        </w:rPr>
        <w:t>t concern</w:t>
      </w:r>
      <w:r w:rsidR="002C5986">
        <w:rPr>
          <w:rFonts w:ascii="Calibri" w:eastAsia="Calibri" w:hAnsi="Calibri" w:cs="Times New Roman"/>
          <w:sz w:val="24"/>
          <w:szCs w:val="24"/>
          <w:lang w:eastAsia="en-US"/>
        </w:rPr>
        <w:t>s</w:t>
      </w:r>
      <w:r w:rsidR="00970CC6">
        <w:rPr>
          <w:rFonts w:ascii="Calibri" w:eastAsia="Calibri" w:hAnsi="Calibri" w:cs="Times New Roman"/>
          <w:sz w:val="24"/>
          <w:szCs w:val="24"/>
          <w:lang w:eastAsia="en-US"/>
        </w:rPr>
        <w:t xml:space="preserve"> answers given by Mr </w:t>
      </w:r>
      <w:proofErr w:type="spellStart"/>
      <w:r w:rsidR="00970CC6">
        <w:rPr>
          <w:rFonts w:ascii="Calibri" w:eastAsia="Calibri" w:hAnsi="Calibri" w:cs="Times New Roman"/>
          <w:sz w:val="24"/>
          <w:szCs w:val="24"/>
          <w:lang w:eastAsia="en-US"/>
        </w:rPr>
        <w:t>Kipirtidis</w:t>
      </w:r>
      <w:proofErr w:type="spellEnd"/>
      <w:r w:rsidR="00970CC6">
        <w:rPr>
          <w:rFonts w:ascii="Calibri" w:eastAsia="Calibri" w:hAnsi="Calibri" w:cs="Times New Roman"/>
          <w:sz w:val="24"/>
          <w:szCs w:val="24"/>
          <w:lang w:eastAsia="en-US"/>
        </w:rPr>
        <w:t xml:space="preserve"> to questions asked during a Stewards’ Inquiry on 1 March 2023. These were to the effect that he had never used the relevant prohibited substance or had it on his property. All that he could say was that it could have been in the meat.</w:t>
      </w:r>
    </w:p>
    <w:p w14:paraId="64A0C7DC" w14:textId="77777777" w:rsidR="00970CC6" w:rsidRDefault="00970CC6" w:rsidP="00250B05">
      <w:pPr>
        <w:spacing w:line="259" w:lineRule="auto"/>
        <w:jc w:val="both"/>
        <w:rPr>
          <w:rFonts w:ascii="Calibri" w:eastAsia="Calibri" w:hAnsi="Calibri" w:cs="Times New Roman"/>
          <w:sz w:val="24"/>
          <w:szCs w:val="24"/>
          <w:lang w:eastAsia="en-US"/>
        </w:rPr>
      </w:pPr>
    </w:p>
    <w:p w14:paraId="79718EAD" w14:textId="450501D3" w:rsidR="00970CC6" w:rsidRDefault="00970CC6" w:rsidP="00250B0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4 is pursuant to GAR 156(i). In short, this concerns interference with tests and the like. It involves essentially the same factual matters alleged in relation to the carrying out of the test on 6 December 2022.</w:t>
      </w:r>
    </w:p>
    <w:p w14:paraId="355A991A" w14:textId="77777777" w:rsidR="00970CC6" w:rsidRDefault="00970CC6" w:rsidP="00250B05">
      <w:pPr>
        <w:spacing w:line="259" w:lineRule="auto"/>
        <w:jc w:val="both"/>
        <w:rPr>
          <w:rFonts w:ascii="Calibri" w:eastAsia="Calibri" w:hAnsi="Calibri" w:cs="Times New Roman"/>
          <w:sz w:val="24"/>
          <w:szCs w:val="24"/>
          <w:lang w:eastAsia="en-US"/>
        </w:rPr>
      </w:pPr>
    </w:p>
    <w:p w14:paraId="598F5DA6" w14:textId="6660E588" w:rsidR="00970CC6" w:rsidRDefault="00970CC6" w:rsidP="00250B0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Apart from documentary material, the only evidence put before us by the Stewards was that of Dr Gavin Goble, who is the General Manager of Greyhound Welfare and Rehoming at GRV and an experienced veterinarian. He had seen </w:t>
      </w:r>
      <w:r w:rsidR="002C5986">
        <w:rPr>
          <w:rFonts w:ascii="Calibri" w:eastAsia="Calibri" w:hAnsi="Calibri" w:cs="Times New Roman"/>
          <w:sz w:val="24"/>
          <w:szCs w:val="24"/>
          <w:lang w:eastAsia="en-US"/>
        </w:rPr>
        <w:t xml:space="preserve">a </w:t>
      </w:r>
      <w:r>
        <w:rPr>
          <w:rFonts w:ascii="Calibri" w:eastAsia="Calibri" w:hAnsi="Calibri" w:cs="Times New Roman"/>
          <w:sz w:val="24"/>
          <w:szCs w:val="24"/>
          <w:lang w:eastAsia="en-US"/>
        </w:rPr>
        <w:t>video of the dogs when they presented at the Meadows on 6 December 2022, that video being a 16 second clip. He had also personally seen the greyhounds on the following day, 7 December 2022.</w:t>
      </w:r>
    </w:p>
    <w:p w14:paraId="454A199E" w14:textId="77692681" w:rsidR="00970CC6" w:rsidRDefault="00970CC6" w:rsidP="00250B0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The conclusion of Dr Goble in relation to the video material was that what was shown was “not quite right”. The</w:t>
      </w:r>
      <w:r w:rsidR="00165503">
        <w:rPr>
          <w:rFonts w:ascii="Calibri" w:eastAsia="Calibri" w:hAnsi="Calibri" w:cs="Times New Roman"/>
          <w:sz w:val="24"/>
          <w:szCs w:val="24"/>
          <w:lang w:eastAsia="en-US"/>
        </w:rPr>
        <w:t xml:space="preserve"> dogs</w:t>
      </w:r>
      <w:r>
        <w:rPr>
          <w:rFonts w:ascii="Calibri" w:eastAsia="Calibri" w:hAnsi="Calibri" w:cs="Times New Roman"/>
          <w:sz w:val="24"/>
          <w:szCs w:val="24"/>
          <w:lang w:eastAsia="en-US"/>
        </w:rPr>
        <w:t xml:space="preserve"> appeared to have been sedated and </w:t>
      </w:r>
      <w:r w:rsidR="00D26931">
        <w:rPr>
          <w:rFonts w:ascii="Calibri" w:eastAsia="Calibri" w:hAnsi="Calibri" w:cs="Times New Roman"/>
          <w:sz w:val="24"/>
          <w:szCs w:val="24"/>
          <w:lang w:eastAsia="en-US"/>
        </w:rPr>
        <w:t xml:space="preserve">he suspected the use of </w:t>
      </w:r>
      <w:r w:rsidR="00351CF0">
        <w:rPr>
          <w:rFonts w:ascii="Calibri" w:eastAsia="Calibri" w:hAnsi="Calibri" w:cs="Times New Roman"/>
          <w:sz w:val="24"/>
          <w:szCs w:val="24"/>
          <w:lang w:eastAsia="en-US"/>
        </w:rPr>
        <w:t xml:space="preserve">ACE. </w:t>
      </w:r>
      <w:r w:rsidR="00D26931">
        <w:rPr>
          <w:rFonts w:ascii="Calibri" w:eastAsia="Calibri" w:hAnsi="Calibri" w:cs="Times New Roman"/>
          <w:sz w:val="24"/>
          <w:szCs w:val="24"/>
          <w:lang w:eastAsia="en-US"/>
        </w:rPr>
        <w:t>The presence of AC</w:t>
      </w:r>
      <w:r w:rsidR="00351CF0">
        <w:rPr>
          <w:rFonts w:ascii="Calibri" w:eastAsia="Calibri" w:hAnsi="Calibri" w:cs="Times New Roman"/>
          <w:sz w:val="24"/>
          <w:szCs w:val="24"/>
          <w:lang w:eastAsia="en-US"/>
        </w:rPr>
        <w:t>E</w:t>
      </w:r>
      <w:r w:rsidR="00D26931">
        <w:rPr>
          <w:rFonts w:ascii="Calibri" w:eastAsia="Calibri" w:hAnsi="Calibri" w:cs="Times New Roman"/>
          <w:sz w:val="24"/>
          <w:szCs w:val="24"/>
          <w:lang w:eastAsia="en-US"/>
        </w:rPr>
        <w:t xml:space="preserve"> had later been confirmed by a laboratory test. It is frequently used for sedation prior to the administration of an anaesthetic and sometimes for travel sickness. It is only available on prescription. </w:t>
      </w:r>
    </w:p>
    <w:p w14:paraId="6A71E6FC" w14:textId="77777777" w:rsidR="00D26931" w:rsidRDefault="00D26931" w:rsidP="00250B05">
      <w:pPr>
        <w:spacing w:line="259" w:lineRule="auto"/>
        <w:jc w:val="both"/>
        <w:rPr>
          <w:rFonts w:ascii="Calibri" w:eastAsia="Calibri" w:hAnsi="Calibri" w:cs="Times New Roman"/>
          <w:sz w:val="24"/>
          <w:szCs w:val="24"/>
          <w:lang w:eastAsia="en-US"/>
        </w:rPr>
      </w:pPr>
    </w:p>
    <w:p w14:paraId="464A0CA4" w14:textId="7BAD9B83" w:rsidR="00D26931" w:rsidRDefault="00D26931" w:rsidP="00250B0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proofErr w:type="spellStart"/>
      <w:r>
        <w:rPr>
          <w:rFonts w:ascii="Calibri" w:eastAsia="Calibri" w:hAnsi="Calibri" w:cs="Times New Roman"/>
          <w:sz w:val="24"/>
          <w:szCs w:val="24"/>
          <w:lang w:eastAsia="en-US"/>
        </w:rPr>
        <w:t>Kipirtidis</w:t>
      </w:r>
      <w:proofErr w:type="spellEnd"/>
      <w:r>
        <w:rPr>
          <w:rFonts w:ascii="Calibri" w:eastAsia="Calibri" w:hAnsi="Calibri" w:cs="Times New Roman"/>
          <w:sz w:val="24"/>
          <w:szCs w:val="24"/>
          <w:lang w:eastAsia="en-US"/>
        </w:rPr>
        <w:t xml:space="preserve"> asserted that he had purchased a 20 kilogram bag of knackery meat from </w:t>
      </w:r>
      <w:proofErr w:type="spellStart"/>
      <w:r>
        <w:rPr>
          <w:rFonts w:ascii="Calibri" w:eastAsia="Calibri" w:hAnsi="Calibri" w:cs="Times New Roman"/>
          <w:sz w:val="24"/>
          <w:szCs w:val="24"/>
          <w:lang w:eastAsia="en-US"/>
        </w:rPr>
        <w:t>Backmans</w:t>
      </w:r>
      <w:proofErr w:type="spellEnd"/>
      <w:r>
        <w:rPr>
          <w:rFonts w:ascii="Calibri" w:eastAsia="Calibri" w:hAnsi="Calibri" w:cs="Times New Roman"/>
          <w:sz w:val="24"/>
          <w:szCs w:val="24"/>
          <w:lang w:eastAsia="en-US"/>
        </w:rPr>
        <w:t xml:space="preserve"> and fed it to the dogs. Dr Goble expressed the opinion that it was unlikely that the source of the AC</w:t>
      </w:r>
      <w:r w:rsidR="00351CF0">
        <w:rPr>
          <w:rFonts w:ascii="Calibri" w:eastAsia="Calibri" w:hAnsi="Calibri" w:cs="Times New Roman"/>
          <w:sz w:val="24"/>
          <w:szCs w:val="24"/>
          <w:lang w:eastAsia="en-US"/>
        </w:rPr>
        <w:t>E</w:t>
      </w:r>
      <w:r>
        <w:rPr>
          <w:rFonts w:ascii="Calibri" w:eastAsia="Calibri" w:hAnsi="Calibri" w:cs="Times New Roman"/>
          <w:sz w:val="24"/>
          <w:szCs w:val="24"/>
          <w:lang w:eastAsia="en-US"/>
        </w:rPr>
        <w:t xml:space="preserve"> was knackery meat. </w:t>
      </w:r>
    </w:p>
    <w:p w14:paraId="4B91EC6D" w14:textId="77777777" w:rsidR="00537683" w:rsidRDefault="00537683" w:rsidP="00250B05">
      <w:pPr>
        <w:spacing w:line="259" w:lineRule="auto"/>
        <w:jc w:val="both"/>
        <w:rPr>
          <w:rFonts w:ascii="Calibri" w:eastAsia="Calibri" w:hAnsi="Calibri" w:cs="Times New Roman"/>
          <w:sz w:val="24"/>
          <w:szCs w:val="24"/>
          <w:lang w:eastAsia="en-US"/>
        </w:rPr>
      </w:pPr>
    </w:p>
    <w:p w14:paraId="702F25F5" w14:textId="387B0388" w:rsidR="00537683" w:rsidRDefault="002C5986" w:rsidP="00250B0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Dr Goble</w:t>
      </w:r>
      <w:r w:rsidR="00537683">
        <w:rPr>
          <w:rFonts w:ascii="Calibri" w:eastAsia="Calibri" w:hAnsi="Calibri" w:cs="Times New Roman"/>
          <w:sz w:val="24"/>
          <w:szCs w:val="24"/>
          <w:lang w:eastAsia="en-US"/>
        </w:rPr>
        <w:t xml:space="preserve"> also stated that the normal way of administering A</w:t>
      </w:r>
      <w:r w:rsidR="00351CF0">
        <w:rPr>
          <w:rFonts w:ascii="Calibri" w:eastAsia="Calibri" w:hAnsi="Calibri" w:cs="Times New Roman"/>
          <w:sz w:val="24"/>
          <w:szCs w:val="24"/>
          <w:lang w:eastAsia="en-US"/>
        </w:rPr>
        <w:t>CE</w:t>
      </w:r>
      <w:r w:rsidR="00537683">
        <w:rPr>
          <w:rFonts w:ascii="Calibri" w:eastAsia="Calibri" w:hAnsi="Calibri" w:cs="Times New Roman"/>
          <w:sz w:val="24"/>
          <w:szCs w:val="24"/>
          <w:lang w:eastAsia="en-US"/>
        </w:rPr>
        <w:t xml:space="preserve"> would be to give it to a dog on an empty stomach.</w:t>
      </w:r>
    </w:p>
    <w:p w14:paraId="52C38B88" w14:textId="77777777" w:rsidR="00537683" w:rsidRDefault="00537683" w:rsidP="00250B05">
      <w:pPr>
        <w:spacing w:line="259" w:lineRule="auto"/>
        <w:jc w:val="both"/>
        <w:rPr>
          <w:rFonts w:ascii="Calibri" w:eastAsia="Calibri" w:hAnsi="Calibri" w:cs="Times New Roman"/>
          <w:sz w:val="24"/>
          <w:szCs w:val="24"/>
          <w:lang w:eastAsia="en-US"/>
        </w:rPr>
      </w:pPr>
    </w:p>
    <w:p w14:paraId="76FD1E6C" w14:textId="4525F2E1" w:rsidR="00537683" w:rsidRDefault="00537683" w:rsidP="00250B0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this particular case, the dogs had been sent home again with Mr </w:t>
      </w:r>
      <w:proofErr w:type="spellStart"/>
      <w:r>
        <w:rPr>
          <w:rFonts w:ascii="Calibri" w:eastAsia="Calibri" w:hAnsi="Calibri" w:cs="Times New Roman"/>
          <w:sz w:val="24"/>
          <w:szCs w:val="24"/>
          <w:lang w:eastAsia="en-US"/>
        </w:rPr>
        <w:t>Kipirtidis</w:t>
      </w:r>
      <w:proofErr w:type="spellEnd"/>
      <w:r w:rsidR="00573272">
        <w:rPr>
          <w:rFonts w:ascii="Calibri" w:eastAsia="Calibri" w:hAnsi="Calibri" w:cs="Times New Roman"/>
          <w:sz w:val="24"/>
          <w:szCs w:val="24"/>
          <w:lang w:eastAsia="en-US"/>
        </w:rPr>
        <w:t xml:space="preserve">. </w:t>
      </w:r>
    </w:p>
    <w:p w14:paraId="73957FE8" w14:textId="77777777" w:rsidR="00537683" w:rsidRDefault="00537683" w:rsidP="00250B05">
      <w:pPr>
        <w:spacing w:line="259" w:lineRule="auto"/>
        <w:jc w:val="both"/>
        <w:rPr>
          <w:rFonts w:ascii="Calibri" w:eastAsia="Calibri" w:hAnsi="Calibri" w:cs="Times New Roman"/>
          <w:sz w:val="24"/>
          <w:szCs w:val="24"/>
          <w:lang w:eastAsia="en-US"/>
        </w:rPr>
      </w:pPr>
    </w:p>
    <w:p w14:paraId="70A189CB" w14:textId="7F78F165" w:rsidR="00537683" w:rsidRDefault="00537683" w:rsidP="00250B0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He also gave evidence that this is the first time that </w:t>
      </w:r>
      <w:r w:rsidR="002C5986">
        <w:rPr>
          <w:rFonts w:ascii="Calibri" w:eastAsia="Calibri" w:hAnsi="Calibri" w:cs="Times New Roman"/>
          <w:sz w:val="24"/>
          <w:szCs w:val="24"/>
          <w:lang w:eastAsia="en-US"/>
        </w:rPr>
        <w:t xml:space="preserve">this drug was </w:t>
      </w:r>
      <w:r>
        <w:rPr>
          <w:rFonts w:ascii="Calibri" w:eastAsia="Calibri" w:hAnsi="Calibri" w:cs="Times New Roman"/>
          <w:sz w:val="24"/>
          <w:szCs w:val="24"/>
          <w:lang w:eastAsia="en-US"/>
        </w:rPr>
        <w:t xml:space="preserve">detected in a racing greyhound. </w:t>
      </w:r>
      <w:r w:rsidR="002C5986">
        <w:rPr>
          <w:rFonts w:ascii="Calibri" w:eastAsia="Calibri" w:hAnsi="Calibri" w:cs="Times New Roman"/>
          <w:sz w:val="24"/>
          <w:szCs w:val="24"/>
          <w:lang w:eastAsia="en-US"/>
        </w:rPr>
        <w:t>He</w:t>
      </w:r>
      <w:r>
        <w:rPr>
          <w:rFonts w:ascii="Calibri" w:eastAsia="Calibri" w:hAnsi="Calibri" w:cs="Times New Roman"/>
          <w:sz w:val="24"/>
          <w:szCs w:val="24"/>
          <w:lang w:eastAsia="en-US"/>
        </w:rPr>
        <w:t xml:space="preserve"> stated that, when he actually saw the dogs the following day (7 December)</w:t>
      </w:r>
      <w:r w:rsidR="002C5986">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they looked like “normal dogs”. This testing seems to have been carried out at the property of Mr </w:t>
      </w:r>
      <w:proofErr w:type="spellStart"/>
      <w:r>
        <w:rPr>
          <w:rFonts w:ascii="Calibri" w:eastAsia="Calibri" w:hAnsi="Calibri" w:cs="Times New Roman"/>
          <w:sz w:val="24"/>
          <w:szCs w:val="24"/>
          <w:lang w:eastAsia="en-US"/>
        </w:rPr>
        <w:t>Kipirtidis</w:t>
      </w:r>
      <w:proofErr w:type="spellEnd"/>
      <w:r>
        <w:rPr>
          <w:rFonts w:ascii="Calibri" w:eastAsia="Calibri" w:hAnsi="Calibri" w:cs="Times New Roman"/>
          <w:sz w:val="24"/>
          <w:szCs w:val="24"/>
          <w:lang w:eastAsia="en-US"/>
        </w:rPr>
        <w:t>.</w:t>
      </w:r>
    </w:p>
    <w:p w14:paraId="640FB693" w14:textId="77777777" w:rsidR="00537683" w:rsidRDefault="00537683" w:rsidP="00250B05">
      <w:pPr>
        <w:spacing w:line="259" w:lineRule="auto"/>
        <w:jc w:val="both"/>
        <w:rPr>
          <w:rFonts w:ascii="Calibri" w:eastAsia="Calibri" w:hAnsi="Calibri" w:cs="Times New Roman"/>
          <w:sz w:val="24"/>
          <w:szCs w:val="24"/>
          <w:lang w:eastAsia="en-US"/>
        </w:rPr>
      </w:pPr>
    </w:p>
    <w:p w14:paraId="18BED4FB" w14:textId="685C129C" w:rsidR="00537683" w:rsidRDefault="00537683" w:rsidP="00250B0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Ultimately both dogs were accepted into the GAP scheme and forwarded to its headquarters in Seymour. Both ultimately failed a test essentially related to predatory behaviour. </w:t>
      </w:r>
    </w:p>
    <w:p w14:paraId="322B883A" w14:textId="77777777" w:rsidR="00537683" w:rsidRDefault="00537683" w:rsidP="00250B05">
      <w:pPr>
        <w:spacing w:line="259" w:lineRule="auto"/>
        <w:jc w:val="both"/>
        <w:rPr>
          <w:rFonts w:ascii="Calibri" w:eastAsia="Calibri" w:hAnsi="Calibri" w:cs="Times New Roman"/>
          <w:sz w:val="24"/>
          <w:szCs w:val="24"/>
          <w:lang w:eastAsia="en-US"/>
        </w:rPr>
      </w:pPr>
    </w:p>
    <w:p w14:paraId="1F859AD3" w14:textId="5FEC1CDF" w:rsidR="00537683" w:rsidRDefault="00537683" w:rsidP="00250B0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proofErr w:type="spellStart"/>
      <w:r>
        <w:rPr>
          <w:rFonts w:ascii="Calibri" w:eastAsia="Calibri" w:hAnsi="Calibri" w:cs="Times New Roman"/>
          <w:sz w:val="24"/>
          <w:szCs w:val="24"/>
          <w:lang w:eastAsia="en-US"/>
        </w:rPr>
        <w:t>Kipirtidis</w:t>
      </w:r>
      <w:proofErr w:type="spellEnd"/>
      <w:r>
        <w:rPr>
          <w:rFonts w:ascii="Calibri" w:eastAsia="Calibri" w:hAnsi="Calibri" w:cs="Times New Roman"/>
          <w:sz w:val="24"/>
          <w:szCs w:val="24"/>
          <w:lang w:eastAsia="en-US"/>
        </w:rPr>
        <w:t xml:space="preserve"> </w:t>
      </w:r>
      <w:r w:rsidR="00972167">
        <w:rPr>
          <w:rFonts w:ascii="Calibri" w:eastAsia="Calibri" w:hAnsi="Calibri" w:cs="Times New Roman"/>
          <w:sz w:val="24"/>
          <w:szCs w:val="24"/>
          <w:lang w:eastAsia="en-US"/>
        </w:rPr>
        <w:t>has at all times, including before us</w:t>
      </w:r>
      <w:r w:rsidR="002C5986">
        <w:rPr>
          <w:rFonts w:ascii="Calibri" w:eastAsia="Calibri" w:hAnsi="Calibri" w:cs="Times New Roman"/>
          <w:sz w:val="24"/>
          <w:szCs w:val="24"/>
          <w:lang w:eastAsia="en-US"/>
        </w:rPr>
        <w:t>,</w:t>
      </w:r>
      <w:r w:rsidR="00972167">
        <w:rPr>
          <w:rFonts w:ascii="Calibri" w:eastAsia="Calibri" w:hAnsi="Calibri" w:cs="Times New Roman"/>
          <w:sz w:val="24"/>
          <w:szCs w:val="24"/>
          <w:lang w:eastAsia="en-US"/>
        </w:rPr>
        <w:t xml:space="preserve"> essentially blamed the meat and has denied giving any other relevant substance to the dogs. Before us, he emphasised his affection for his dogs and had been completely confident that they would pass the GAP test. Apparently he had previously supplied a dog or dogs to the GAP programme without there being any problem. Apart from the possibi</w:t>
      </w:r>
      <w:r w:rsidR="002C5986">
        <w:rPr>
          <w:rFonts w:ascii="Calibri" w:eastAsia="Calibri" w:hAnsi="Calibri" w:cs="Times New Roman"/>
          <w:sz w:val="24"/>
          <w:szCs w:val="24"/>
          <w:lang w:eastAsia="en-US"/>
        </w:rPr>
        <w:t>lity</w:t>
      </w:r>
      <w:r w:rsidR="00972167">
        <w:rPr>
          <w:rFonts w:ascii="Calibri" w:eastAsia="Calibri" w:hAnsi="Calibri" w:cs="Times New Roman"/>
          <w:sz w:val="24"/>
          <w:szCs w:val="24"/>
          <w:lang w:eastAsia="en-US"/>
        </w:rPr>
        <w:t xml:space="preserve"> of the positive reading arising from the meat, </w:t>
      </w:r>
      <w:r w:rsidR="002C5986">
        <w:rPr>
          <w:rFonts w:ascii="Calibri" w:eastAsia="Calibri" w:hAnsi="Calibri" w:cs="Times New Roman"/>
          <w:sz w:val="24"/>
          <w:szCs w:val="24"/>
          <w:lang w:eastAsia="en-US"/>
        </w:rPr>
        <w:t>ther</w:t>
      </w:r>
      <w:r w:rsidR="00972167">
        <w:rPr>
          <w:rFonts w:ascii="Calibri" w:eastAsia="Calibri" w:hAnsi="Calibri" w:cs="Times New Roman"/>
          <w:sz w:val="24"/>
          <w:szCs w:val="24"/>
          <w:lang w:eastAsia="en-US"/>
        </w:rPr>
        <w:t>e was no other cause which he could isolate. He also relied upon his many years in the industry and h</w:t>
      </w:r>
      <w:r w:rsidR="002C5986">
        <w:rPr>
          <w:rFonts w:ascii="Calibri" w:eastAsia="Calibri" w:hAnsi="Calibri" w:cs="Times New Roman"/>
          <w:sz w:val="24"/>
          <w:szCs w:val="24"/>
          <w:lang w:eastAsia="en-US"/>
        </w:rPr>
        <w:t>is</w:t>
      </w:r>
      <w:r w:rsidR="00972167">
        <w:rPr>
          <w:rFonts w:ascii="Calibri" w:eastAsia="Calibri" w:hAnsi="Calibri" w:cs="Times New Roman"/>
          <w:sz w:val="24"/>
          <w:szCs w:val="24"/>
          <w:lang w:eastAsia="en-US"/>
        </w:rPr>
        <w:t xml:space="preserve"> allegedly very good reputation.</w:t>
      </w:r>
    </w:p>
    <w:p w14:paraId="00FE7620" w14:textId="77777777" w:rsidR="00972167" w:rsidRDefault="00972167" w:rsidP="00250B05">
      <w:pPr>
        <w:spacing w:line="259" w:lineRule="auto"/>
        <w:jc w:val="both"/>
        <w:rPr>
          <w:rFonts w:ascii="Calibri" w:eastAsia="Calibri" w:hAnsi="Calibri" w:cs="Times New Roman"/>
          <w:sz w:val="24"/>
          <w:szCs w:val="24"/>
          <w:lang w:eastAsia="en-US"/>
        </w:rPr>
      </w:pPr>
    </w:p>
    <w:p w14:paraId="3617D82D" w14:textId="5D998C49" w:rsidR="00972167" w:rsidRDefault="00972167" w:rsidP="00250B0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Our conclusion is that we cannot be comfortably satisfied that Charge 1 has been proven. We would refer to the test in </w:t>
      </w:r>
      <w:r w:rsidRPr="00972167">
        <w:rPr>
          <w:rFonts w:ascii="Calibri" w:eastAsia="Calibri" w:hAnsi="Calibri" w:cs="Times New Roman"/>
          <w:i/>
          <w:iCs/>
          <w:sz w:val="24"/>
          <w:szCs w:val="24"/>
          <w:lang w:eastAsia="en-US"/>
        </w:rPr>
        <w:t>Briginshaw</w:t>
      </w:r>
      <w:r>
        <w:rPr>
          <w:rFonts w:ascii="Calibri" w:eastAsia="Calibri" w:hAnsi="Calibri" w:cs="Times New Roman"/>
          <w:sz w:val="24"/>
          <w:szCs w:val="24"/>
          <w:lang w:eastAsia="en-US"/>
        </w:rPr>
        <w:t>. We accept that the dogs had in their system AC</w:t>
      </w:r>
      <w:r w:rsidR="00351CF0">
        <w:rPr>
          <w:rFonts w:ascii="Calibri" w:eastAsia="Calibri" w:hAnsi="Calibri" w:cs="Times New Roman"/>
          <w:sz w:val="24"/>
          <w:szCs w:val="24"/>
          <w:lang w:eastAsia="en-US"/>
        </w:rPr>
        <w:t>E</w:t>
      </w:r>
      <w:r>
        <w:rPr>
          <w:rFonts w:ascii="Calibri" w:eastAsia="Calibri" w:hAnsi="Calibri" w:cs="Times New Roman"/>
          <w:sz w:val="24"/>
          <w:szCs w:val="24"/>
          <w:lang w:eastAsia="en-US"/>
        </w:rPr>
        <w:t>. We accept that their presentation on 6 December 2022 was considered to be</w:t>
      </w:r>
      <w:r w:rsidR="00351CF0">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and was</w:t>
      </w:r>
      <w:r w:rsidR="00351CF0">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abnormal. </w:t>
      </w:r>
    </w:p>
    <w:p w14:paraId="00B1FF86" w14:textId="77777777" w:rsidR="00972167" w:rsidRDefault="00972167" w:rsidP="00250B05">
      <w:pPr>
        <w:spacing w:line="259" w:lineRule="auto"/>
        <w:jc w:val="both"/>
        <w:rPr>
          <w:rFonts w:ascii="Calibri" w:eastAsia="Calibri" w:hAnsi="Calibri" w:cs="Times New Roman"/>
          <w:sz w:val="24"/>
          <w:szCs w:val="24"/>
          <w:lang w:eastAsia="en-US"/>
        </w:rPr>
      </w:pPr>
    </w:p>
    <w:p w14:paraId="0884BCA8" w14:textId="383444CC" w:rsidR="00972167" w:rsidRDefault="00972167" w:rsidP="00250B0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However, we do not consider this to be a situation of strict liability and, if that be contentious and a question of law, the Chairman so rules. As stated in GAR 156(f)(i), what is required to be proved </w:t>
      </w:r>
      <w:r w:rsidR="00836FF0">
        <w:rPr>
          <w:rFonts w:ascii="Calibri" w:eastAsia="Calibri" w:hAnsi="Calibri" w:cs="Times New Roman"/>
          <w:sz w:val="24"/>
          <w:szCs w:val="24"/>
          <w:lang w:eastAsia="en-US"/>
        </w:rPr>
        <w:t>i</w:t>
      </w:r>
      <w:r w:rsidR="002C5986">
        <w:rPr>
          <w:rFonts w:ascii="Calibri" w:eastAsia="Calibri" w:hAnsi="Calibri" w:cs="Times New Roman"/>
          <w:sz w:val="24"/>
          <w:szCs w:val="24"/>
          <w:lang w:eastAsia="en-US"/>
        </w:rPr>
        <w:t>s</w:t>
      </w:r>
      <w:r w:rsidR="00836FF0">
        <w:rPr>
          <w:rFonts w:ascii="Calibri" w:eastAsia="Calibri" w:hAnsi="Calibri" w:cs="Times New Roman"/>
          <w:sz w:val="24"/>
          <w:szCs w:val="24"/>
          <w:lang w:eastAsia="en-US"/>
        </w:rPr>
        <w:t xml:space="preserve"> that the behaviour in question involves the doing of something which is corrupt, fraudulent or dishonest. It is not</w:t>
      </w:r>
      <w:r w:rsidR="00165503">
        <w:rPr>
          <w:rFonts w:ascii="Calibri" w:eastAsia="Calibri" w:hAnsi="Calibri" w:cs="Times New Roman"/>
          <w:sz w:val="24"/>
          <w:szCs w:val="24"/>
          <w:lang w:eastAsia="en-US"/>
        </w:rPr>
        <w:t>,</w:t>
      </w:r>
      <w:r w:rsidR="00836FF0">
        <w:rPr>
          <w:rFonts w:ascii="Calibri" w:eastAsia="Calibri" w:hAnsi="Calibri" w:cs="Times New Roman"/>
          <w:sz w:val="24"/>
          <w:szCs w:val="24"/>
          <w:lang w:eastAsia="en-US"/>
        </w:rPr>
        <w:t xml:space="preserve"> for example</w:t>
      </w:r>
      <w:r w:rsidR="00165503">
        <w:rPr>
          <w:rFonts w:ascii="Calibri" w:eastAsia="Calibri" w:hAnsi="Calibri" w:cs="Times New Roman"/>
          <w:sz w:val="24"/>
          <w:szCs w:val="24"/>
          <w:lang w:eastAsia="en-US"/>
        </w:rPr>
        <w:t>,</w:t>
      </w:r>
      <w:r w:rsidR="00836FF0">
        <w:rPr>
          <w:rFonts w:ascii="Calibri" w:eastAsia="Calibri" w:hAnsi="Calibri" w:cs="Times New Roman"/>
          <w:sz w:val="24"/>
          <w:szCs w:val="24"/>
          <w:lang w:eastAsia="en-US"/>
        </w:rPr>
        <w:t xml:space="preserve"> a situation akin to a positive swab associated with a race.</w:t>
      </w:r>
    </w:p>
    <w:p w14:paraId="0158AAAF" w14:textId="77777777" w:rsidR="00836FF0" w:rsidRDefault="00836FF0" w:rsidP="00250B05">
      <w:pPr>
        <w:spacing w:line="259" w:lineRule="auto"/>
        <w:jc w:val="both"/>
        <w:rPr>
          <w:rFonts w:ascii="Calibri" w:eastAsia="Calibri" w:hAnsi="Calibri" w:cs="Times New Roman"/>
          <w:sz w:val="24"/>
          <w:szCs w:val="24"/>
          <w:lang w:eastAsia="en-US"/>
        </w:rPr>
      </w:pPr>
    </w:p>
    <w:p w14:paraId="18E51E62" w14:textId="56EC2D8C" w:rsidR="00836FF0" w:rsidRDefault="00836FF0" w:rsidP="00250B0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In our opinion, the cause of the positive swab or the behaviour of the dogs on 6 December 2022 remains unknown. That i</w:t>
      </w:r>
      <w:r w:rsidR="005D1E0F">
        <w:rPr>
          <w:rFonts w:ascii="Calibri" w:eastAsia="Calibri" w:hAnsi="Calibri" w:cs="Times New Roman"/>
          <w:sz w:val="24"/>
          <w:szCs w:val="24"/>
          <w:lang w:eastAsia="en-US"/>
        </w:rPr>
        <w:t>t</w:t>
      </w:r>
      <w:r>
        <w:rPr>
          <w:rFonts w:ascii="Calibri" w:eastAsia="Calibri" w:hAnsi="Calibri" w:cs="Times New Roman"/>
          <w:sz w:val="24"/>
          <w:szCs w:val="24"/>
          <w:lang w:eastAsia="en-US"/>
        </w:rPr>
        <w:t xml:space="preserve"> originated from the “knackery meat” remain</w:t>
      </w:r>
      <w:r w:rsidR="005D1E0F">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possible, but seems unlikely.</w:t>
      </w:r>
    </w:p>
    <w:p w14:paraId="1A21D512" w14:textId="77777777" w:rsidR="00D26931" w:rsidRDefault="00D26931" w:rsidP="00250B05">
      <w:pPr>
        <w:spacing w:line="259" w:lineRule="auto"/>
        <w:jc w:val="both"/>
        <w:rPr>
          <w:rFonts w:ascii="Calibri" w:eastAsia="Calibri" w:hAnsi="Calibri" w:cs="Times New Roman"/>
          <w:sz w:val="24"/>
          <w:szCs w:val="24"/>
          <w:lang w:eastAsia="en-US"/>
        </w:rPr>
      </w:pPr>
    </w:p>
    <w:p w14:paraId="2683091F" w14:textId="49B9E32E" w:rsidR="00D26931" w:rsidRDefault="00FB4805" w:rsidP="00250B0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However, we are not comfortably satisfied that the c</w:t>
      </w:r>
      <w:r w:rsidR="005D1E0F">
        <w:rPr>
          <w:rFonts w:ascii="Calibri" w:eastAsia="Calibri" w:hAnsi="Calibri" w:cs="Times New Roman"/>
          <w:sz w:val="24"/>
          <w:szCs w:val="24"/>
          <w:lang w:eastAsia="en-US"/>
        </w:rPr>
        <w:t>ause</w:t>
      </w:r>
      <w:r>
        <w:rPr>
          <w:rFonts w:ascii="Calibri" w:eastAsia="Calibri" w:hAnsi="Calibri" w:cs="Times New Roman"/>
          <w:sz w:val="24"/>
          <w:szCs w:val="24"/>
          <w:lang w:eastAsia="en-US"/>
        </w:rPr>
        <w:t xml:space="preserve"> of any unusual behaviour or presentation on the part of the dogs arises from any corrupt, fraudulent or dishonest behaviour on the part of Mr </w:t>
      </w:r>
      <w:proofErr w:type="spellStart"/>
      <w:r>
        <w:rPr>
          <w:rFonts w:ascii="Calibri" w:eastAsia="Calibri" w:hAnsi="Calibri" w:cs="Times New Roman"/>
          <w:sz w:val="24"/>
          <w:szCs w:val="24"/>
          <w:lang w:eastAsia="en-US"/>
        </w:rPr>
        <w:t>Kipirtidis</w:t>
      </w:r>
      <w:proofErr w:type="spellEnd"/>
      <w:r>
        <w:rPr>
          <w:rFonts w:ascii="Calibri" w:eastAsia="Calibri" w:hAnsi="Calibri" w:cs="Times New Roman"/>
          <w:sz w:val="24"/>
          <w:szCs w:val="24"/>
          <w:lang w:eastAsia="en-US"/>
        </w:rPr>
        <w:t>.</w:t>
      </w:r>
    </w:p>
    <w:p w14:paraId="55D8DD04" w14:textId="77777777" w:rsidR="00194F58" w:rsidRDefault="00194F58" w:rsidP="00250B05">
      <w:pPr>
        <w:spacing w:line="259" w:lineRule="auto"/>
        <w:jc w:val="both"/>
        <w:rPr>
          <w:rFonts w:ascii="Calibri" w:eastAsia="Calibri" w:hAnsi="Calibri" w:cs="Times New Roman"/>
          <w:sz w:val="24"/>
          <w:szCs w:val="24"/>
          <w:lang w:eastAsia="en-US"/>
        </w:rPr>
      </w:pPr>
    </w:p>
    <w:p w14:paraId="56021DD2" w14:textId="14665CF8" w:rsidR="00194F58" w:rsidRDefault="00194F58" w:rsidP="00250B0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Essentially, we accept him as a witness of truth.</w:t>
      </w:r>
    </w:p>
    <w:p w14:paraId="1E94697D" w14:textId="77777777" w:rsidR="00194F58" w:rsidRDefault="00194F58" w:rsidP="00250B05">
      <w:pPr>
        <w:spacing w:line="259" w:lineRule="auto"/>
        <w:jc w:val="both"/>
        <w:rPr>
          <w:rFonts w:ascii="Calibri" w:eastAsia="Calibri" w:hAnsi="Calibri" w:cs="Times New Roman"/>
          <w:sz w:val="24"/>
          <w:szCs w:val="24"/>
          <w:lang w:eastAsia="en-US"/>
        </w:rPr>
      </w:pPr>
    </w:p>
    <w:p w14:paraId="0BF631C2" w14:textId="0B91F21F" w:rsidR="00194F58" w:rsidRDefault="00194F58" w:rsidP="00250B0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If Charge 1 falls away, the question then becomes whether Charges 2, 3 and 4 </w:t>
      </w:r>
      <w:r w:rsidR="005D1E0F">
        <w:rPr>
          <w:rFonts w:ascii="Calibri" w:eastAsia="Calibri" w:hAnsi="Calibri" w:cs="Times New Roman"/>
          <w:sz w:val="24"/>
          <w:szCs w:val="24"/>
          <w:lang w:eastAsia="en-US"/>
        </w:rPr>
        <w:t>do</w:t>
      </w:r>
      <w:r>
        <w:rPr>
          <w:rFonts w:ascii="Calibri" w:eastAsia="Calibri" w:hAnsi="Calibri" w:cs="Times New Roman"/>
          <w:sz w:val="24"/>
          <w:szCs w:val="24"/>
          <w:lang w:eastAsia="en-US"/>
        </w:rPr>
        <w:t xml:space="preserve"> likewise.</w:t>
      </w:r>
    </w:p>
    <w:p w14:paraId="3BC75159" w14:textId="77777777" w:rsidR="00194F58" w:rsidRDefault="00194F58" w:rsidP="00250B05">
      <w:pPr>
        <w:spacing w:line="259" w:lineRule="auto"/>
        <w:jc w:val="both"/>
        <w:rPr>
          <w:rFonts w:ascii="Calibri" w:eastAsia="Calibri" w:hAnsi="Calibri" w:cs="Times New Roman"/>
          <w:sz w:val="24"/>
          <w:szCs w:val="24"/>
          <w:lang w:eastAsia="en-US"/>
        </w:rPr>
      </w:pPr>
    </w:p>
    <w:p w14:paraId="5AA6A24E" w14:textId="04D46C1A" w:rsidR="00194F58" w:rsidRDefault="00351CF0" w:rsidP="00250B0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Beginning with Charge 2, t</w:t>
      </w:r>
      <w:r w:rsidR="00194F58">
        <w:rPr>
          <w:rFonts w:ascii="Calibri" w:eastAsia="Calibri" w:hAnsi="Calibri" w:cs="Times New Roman"/>
          <w:sz w:val="24"/>
          <w:szCs w:val="24"/>
          <w:lang w:eastAsia="en-US"/>
        </w:rPr>
        <w:t xml:space="preserve">he detrimental or prejudicial conduct as specified in GAR 165(a) seems to us to involve similar </w:t>
      </w:r>
      <w:r w:rsidR="005D1E0F">
        <w:rPr>
          <w:rFonts w:ascii="Calibri" w:eastAsia="Calibri" w:hAnsi="Calibri" w:cs="Times New Roman"/>
          <w:sz w:val="24"/>
          <w:szCs w:val="24"/>
          <w:lang w:eastAsia="en-US"/>
        </w:rPr>
        <w:t>matters</w:t>
      </w:r>
      <w:r w:rsidR="00194F58">
        <w:rPr>
          <w:rFonts w:ascii="Calibri" w:eastAsia="Calibri" w:hAnsi="Calibri" w:cs="Times New Roman"/>
          <w:sz w:val="24"/>
          <w:szCs w:val="24"/>
          <w:lang w:eastAsia="en-US"/>
        </w:rPr>
        <w:t xml:space="preserve"> to </w:t>
      </w:r>
      <w:r w:rsidR="005D1E0F">
        <w:rPr>
          <w:rFonts w:ascii="Calibri" w:eastAsia="Calibri" w:hAnsi="Calibri" w:cs="Times New Roman"/>
          <w:sz w:val="24"/>
          <w:szCs w:val="24"/>
          <w:lang w:eastAsia="en-US"/>
        </w:rPr>
        <w:t xml:space="preserve">the </w:t>
      </w:r>
      <w:r w:rsidR="00194F58">
        <w:rPr>
          <w:rFonts w:ascii="Calibri" w:eastAsia="Calibri" w:hAnsi="Calibri" w:cs="Times New Roman"/>
          <w:sz w:val="24"/>
          <w:szCs w:val="24"/>
          <w:lang w:eastAsia="en-US"/>
        </w:rPr>
        <w:t xml:space="preserve">Particulars of the Charge essentially involving the same factual allegations </w:t>
      </w:r>
      <w:r w:rsidR="005D1E0F">
        <w:rPr>
          <w:rFonts w:ascii="Calibri" w:eastAsia="Calibri" w:hAnsi="Calibri" w:cs="Times New Roman"/>
          <w:sz w:val="24"/>
          <w:szCs w:val="24"/>
          <w:lang w:eastAsia="en-US"/>
        </w:rPr>
        <w:t>as</w:t>
      </w:r>
      <w:r w:rsidR="00194F58">
        <w:rPr>
          <w:rFonts w:ascii="Calibri" w:eastAsia="Calibri" w:hAnsi="Calibri" w:cs="Times New Roman"/>
          <w:sz w:val="24"/>
          <w:szCs w:val="24"/>
          <w:lang w:eastAsia="en-US"/>
        </w:rPr>
        <w:t xml:space="preserve"> Charge 1.</w:t>
      </w:r>
    </w:p>
    <w:p w14:paraId="0A89A204" w14:textId="77777777" w:rsidR="00194F58" w:rsidRDefault="00194F58" w:rsidP="00250B05">
      <w:pPr>
        <w:spacing w:line="259" w:lineRule="auto"/>
        <w:jc w:val="both"/>
        <w:rPr>
          <w:rFonts w:ascii="Calibri" w:eastAsia="Calibri" w:hAnsi="Calibri" w:cs="Times New Roman"/>
          <w:sz w:val="24"/>
          <w:szCs w:val="24"/>
          <w:lang w:eastAsia="en-US"/>
        </w:rPr>
      </w:pPr>
    </w:p>
    <w:p w14:paraId="29CC0090" w14:textId="5D84EC32" w:rsidR="00194F58" w:rsidRDefault="00194F58" w:rsidP="00250B0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3</w:t>
      </w:r>
      <w:r w:rsidR="005D1E0F">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the making of false or misleading statements</w:t>
      </w:r>
      <w:r w:rsidR="005D1E0F">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t>
      </w:r>
      <w:r w:rsidR="005D1E0F">
        <w:rPr>
          <w:rFonts w:ascii="Calibri" w:eastAsia="Calibri" w:hAnsi="Calibri" w:cs="Times New Roman"/>
          <w:sz w:val="24"/>
          <w:szCs w:val="24"/>
          <w:lang w:eastAsia="en-US"/>
        </w:rPr>
        <w:t xml:space="preserve">involves </w:t>
      </w:r>
      <w:r>
        <w:rPr>
          <w:rFonts w:ascii="Calibri" w:eastAsia="Calibri" w:hAnsi="Calibri" w:cs="Times New Roman"/>
          <w:sz w:val="24"/>
          <w:szCs w:val="24"/>
          <w:lang w:eastAsia="en-US"/>
        </w:rPr>
        <w:t xml:space="preserve">similar facts. The false or misleading statements relied upon are essentially that, </w:t>
      </w:r>
      <w:r w:rsidR="005D1E0F">
        <w:rPr>
          <w:rFonts w:ascii="Calibri" w:eastAsia="Calibri" w:hAnsi="Calibri" w:cs="Times New Roman"/>
          <w:sz w:val="24"/>
          <w:szCs w:val="24"/>
          <w:lang w:eastAsia="en-US"/>
        </w:rPr>
        <w:t>at</w:t>
      </w:r>
      <w:r>
        <w:rPr>
          <w:rFonts w:ascii="Calibri" w:eastAsia="Calibri" w:hAnsi="Calibri" w:cs="Times New Roman"/>
          <w:sz w:val="24"/>
          <w:szCs w:val="24"/>
          <w:lang w:eastAsia="en-US"/>
        </w:rPr>
        <w:t xml:space="preserve"> an investigation on 1 March 2023, Mr </w:t>
      </w:r>
      <w:proofErr w:type="spellStart"/>
      <w:r>
        <w:rPr>
          <w:rFonts w:ascii="Calibri" w:eastAsia="Calibri" w:hAnsi="Calibri" w:cs="Times New Roman"/>
          <w:sz w:val="24"/>
          <w:szCs w:val="24"/>
          <w:lang w:eastAsia="en-US"/>
        </w:rPr>
        <w:t>Kipirtidis</w:t>
      </w:r>
      <w:proofErr w:type="spellEnd"/>
      <w:r>
        <w:rPr>
          <w:rFonts w:ascii="Calibri" w:eastAsia="Calibri" w:hAnsi="Calibri" w:cs="Times New Roman"/>
          <w:sz w:val="24"/>
          <w:szCs w:val="24"/>
          <w:lang w:eastAsia="en-US"/>
        </w:rPr>
        <w:t xml:space="preserve"> made statements asserting that he had never used Ace or its metabolites and believed that the prohibited substance could have been in the meat. We do not accept that this was</w:t>
      </w:r>
      <w:r w:rsidR="005D1E0F">
        <w:rPr>
          <w:rFonts w:ascii="Calibri" w:eastAsia="Calibri" w:hAnsi="Calibri" w:cs="Times New Roman"/>
          <w:sz w:val="24"/>
          <w:szCs w:val="24"/>
          <w:lang w:eastAsia="en-US"/>
        </w:rPr>
        <w:t xml:space="preserve"> a</w:t>
      </w:r>
      <w:r>
        <w:rPr>
          <w:rFonts w:ascii="Calibri" w:eastAsia="Calibri" w:hAnsi="Calibri" w:cs="Times New Roman"/>
          <w:sz w:val="24"/>
          <w:szCs w:val="24"/>
          <w:lang w:eastAsia="en-US"/>
        </w:rPr>
        <w:t xml:space="preserve"> wilfully false or misleading statement. It was a statement of his belief and </w:t>
      </w:r>
      <w:r w:rsidR="005D1E0F">
        <w:rPr>
          <w:rFonts w:ascii="Calibri" w:eastAsia="Calibri" w:hAnsi="Calibri" w:cs="Times New Roman"/>
          <w:sz w:val="24"/>
          <w:szCs w:val="24"/>
          <w:lang w:eastAsia="en-US"/>
        </w:rPr>
        <w:t xml:space="preserve">an </w:t>
      </w:r>
      <w:r>
        <w:rPr>
          <w:rFonts w:ascii="Calibri" w:eastAsia="Calibri" w:hAnsi="Calibri" w:cs="Times New Roman"/>
          <w:sz w:val="24"/>
          <w:szCs w:val="24"/>
          <w:lang w:eastAsia="en-US"/>
        </w:rPr>
        <w:t>assertion that he had never used Ace or had it on his property.</w:t>
      </w:r>
    </w:p>
    <w:p w14:paraId="490778F0" w14:textId="77777777" w:rsidR="00194F58" w:rsidRDefault="00194F58" w:rsidP="00250B05">
      <w:pPr>
        <w:spacing w:line="259" w:lineRule="auto"/>
        <w:jc w:val="both"/>
        <w:rPr>
          <w:rFonts w:ascii="Calibri" w:eastAsia="Calibri" w:hAnsi="Calibri" w:cs="Times New Roman"/>
          <w:sz w:val="24"/>
          <w:szCs w:val="24"/>
          <w:lang w:eastAsia="en-US"/>
        </w:rPr>
      </w:pPr>
    </w:p>
    <w:p w14:paraId="1DDA7C7E" w14:textId="669EFA8D" w:rsidR="00194F58" w:rsidRDefault="00165503" w:rsidP="00250B0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short, w</w:t>
      </w:r>
      <w:r w:rsidR="00194F58">
        <w:rPr>
          <w:rFonts w:ascii="Calibri" w:eastAsia="Calibri" w:hAnsi="Calibri" w:cs="Times New Roman"/>
          <w:sz w:val="24"/>
          <w:szCs w:val="24"/>
          <w:lang w:eastAsia="en-US"/>
        </w:rPr>
        <w:t xml:space="preserve">e do not accept that it has been proven that these were statements that were wilfully false or misleading. </w:t>
      </w:r>
    </w:p>
    <w:p w14:paraId="7EBE7C25" w14:textId="77777777" w:rsidR="00194F58" w:rsidRDefault="00194F58" w:rsidP="00250B05">
      <w:pPr>
        <w:spacing w:line="259" w:lineRule="auto"/>
        <w:jc w:val="both"/>
        <w:rPr>
          <w:rFonts w:ascii="Calibri" w:eastAsia="Calibri" w:hAnsi="Calibri" w:cs="Times New Roman"/>
          <w:sz w:val="24"/>
          <w:szCs w:val="24"/>
          <w:lang w:eastAsia="en-US"/>
        </w:rPr>
      </w:pPr>
    </w:p>
    <w:p w14:paraId="5982D36A" w14:textId="379AB4F7" w:rsidR="00194F58" w:rsidRDefault="00194F58" w:rsidP="00250B0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Charge 4 is pursuant </w:t>
      </w:r>
      <w:r w:rsidR="00537683">
        <w:rPr>
          <w:rFonts w:ascii="Calibri" w:eastAsia="Calibri" w:hAnsi="Calibri" w:cs="Times New Roman"/>
          <w:sz w:val="24"/>
          <w:szCs w:val="24"/>
          <w:lang w:eastAsia="en-US"/>
        </w:rPr>
        <w:t xml:space="preserve">to GAR 156(i) and similarly fails. Essentially the basis of the Charge is that </w:t>
      </w:r>
      <w:r w:rsidR="00165503">
        <w:rPr>
          <w:rFonts w:ascii="Calibri" w:eastAsia="Calibri" w:hAnsi="Calibri" w:cs="Times New Roman"/>
          <w:sz w:val="24"/>
          <w:szCs w:val="24"/>
          <w:lang w:eastAsia="en-US"/>
        </w:rPr>
        <w:t xml:space="preserve">Mr </w:t>
      </w:r>
      <w:proofErr w:type="spellStart"/>
      <w:r w:rsidR="00165503">
        <w:rPr>
          <w:rFonts w:ascii="Calibri" w:eastAsia="Calibri" w:hAnsi="Calibri" w:cs="Times New Roman"/>
          <w:sz w:val="24"/>
          <w:szCs w:val="24"/>
          <w:lang w:eastAsia="en-US"/>
        </w:rPr>
        <w:t>Kipirtidis</w:t>
      </w:r>
      <w:proofErr w:type="spellEnd"/>
      <w:r w:rsidR="00537683">
        <w:rPr>
          <w:rFonts w:ascii="Calibri" w:eastAsia="Calibri" w:hAnsi="Calibri" w:cs="Times New Roman"/>
          <w:sz w:val="24"/>
          <w:szCs w:val="24"/>
          <w:lang w:eastAsia="en-US"/>
        </w:rPr>
        <w:t xml:space="preserve"> did not advise the GAP assessors on 6 December 2022 that </w:t>
      </w:r>
      <w:r w:rsidR="005D1E0F">
        <w:rPr>
          <w:rFonts w:ascii="Calibri" w:eastAsia="Calibri" w:hAnsi="Calibri" w:cs="Times New Roman"/>
          <w:sz w:val="24"/>
          <w:szCs w:val="24"/>
          <w:lang w:eastAsia="en-US"/>
        </w:rPr>
        <w:t>he</w:t>
      </w:r>
      <w:r w:rsidR="00537683">
        <w:rPr>
          <w:rFonts w:ascii="Calibri" w:eastAsia="Calibri" w:hAnsi="Calibri" w:cs="Times New Roman"/>
          <w:sz w:val="24"/>
          <w:szCs w:val="24"/>
          <w:lang w:eastAsia="en-US"/>
        </w:rPr>
        <w:t xml:space="preserve"> had administered a sedative to the dogs. Again, this links into Charge 1.</w:t>
      </w:r>
    </w:p>
    <w:p w14:paraId="0B39B3F8" w14:textId="77777777" w:rsidR="00537683" w:rsidRDefault="00537683" w:rsidP="00250B05">
      <w:pPr>
        <w:spacing w:line="259" w:lineRule="auto"/>
        <w:jc w:val="both"/>
        <w:rPr>
          <w:rFonts w:ascii="Calibri" w:eastAsia="Calibri" w:hAnsi="Calibri" w:cs="Times New Roman"/>
          <w:sz w:val="24"/>
          <w:szCs w:val="24"/>
          <w:lang w:eastAsia="en-US"/>
        </w:rPr>
      </w:pPr>
    </w:p>
    <w:p w14:paraId="5C682558" w14:textId="57F0899C" w:rsidR="00537683" w:rsidRDefault="00537683" w:rsidP="00250B0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any event, we are not comfortably satisfied that </w:t>
      </w:r>
      <w:r w:rsidR="005D1E0F">
        <w:rPr>
          <w:rFonts w:ascii="Calibri" w:eastAsia="Calibri" w:hAnsi="Calibri" w:cs="Times New Roman"/>
          <w:sz w:val="24"/>
          <w:szCs w:val="24"/>
          <w:lang w:eastAsia="en-US"/>
        </w:rPr>
        <w:t>he</w:t>
      </w:r>
      <w:r>
        <w:rPr>
          <w:rFonts w:ascii="Calibri" w:eastAsia="Calibri" w:hAnsi="Calibri" w:cs="Times New Roman"/>
          <w:sz w:val="24"/>
          <w:szCs w:val="24"/>
          <w:lang w:eastAsia="en-US"/>
        </w:rPr>
        <w:t xml:space="preserve"> did so administer a sedative. Accordingly, Charge 4 also fails.</w:t>
      </w:r>
    </w:p>
    <w:p w14:paraId="5C907716" w14:textId="77777777" w:rsidR="00537683" w:rsidRDefault="00537683" w:rsidP="00250B05">
      <w:pPr>
        <w:spacing w:line="259" w:lineRule="auto"/>
        <w:jc w:val="both"/>
        <w:rPr>
          <w:rFonts w:ascii="Calibri" w:eastAsia="Calibri" w:hAnsi="Calibri" w:cs="Times New Roman"/>
          <w:sz w:val="24"/>
          <w:szCs w:val="24"/>
          <w:lang w:eastAsia="en-US"/>
        </w:rPr>
      </w:pPr>
    </w:p>
    <w:p w14:paraId="3F28F208" w14:textId="6443C33C" w:rsidR="0000505C" w:rsidRPr="00250B05" w:rsidRDefault="00537683" w:rsidP="00250B05">
      <w:pPr>
        <w:spacing w:line="259" w:lineRule="auto"/>
        <w:jc w:val="both"/>
        <w:rPr>
          <w:rFonts w:ascii="Calibri" w:eastAsia="Calibri" w:hAnsi="Calibri" w:cs="Times New Roman"/>
          <w:bCs/>
          <w:sz w:val="24"/>
          <w:szCs w:val="24"/>
          <w:lang w:eastAsia="en-US"/>
        </w:rPr>
      </w:pPr>
      <w:r>
        <w:rPr>
          <w:rFonts w:ascii="Calibri" w:eastAsia="Calibri" w:hAnsi="Calibri" w:cs="Times New Roman"/>
          <w:sz w:val="24"/>
          <w:szCs w:val="24"/>
          <w:lang w:eastAsia="en-US"/>
        </w:rPr>
        <w:t>The end result is that</w:t>
      </w:r>
      <w:r w:rsidR="005D1E0F">
        <w:rPr>
          <w:rFonts w:ascii="Calibri" w:eastAsia="Calibri" w:hAnsi="Calibri" w:cs="Times New Roman"/>
          <w:sz w:val="24"/>
          <w:szCs w:val="24"/>
          <w:lang w:eastAsia="en-US"/>
        </w:rPr>
        <w:t xml:space="preserve"> the</w:t>
      </w:r>
      <w:r>
        <w:rPr>
          <w:rFonts w:ascii="Calibri" w:eastAsia="Calibri" w:hAnsi="Calibri" w:cs="Times New Roman"/>
          <w:sz w:val="24"/>
          <w:szCs w:val="24"/>
          <w:lang w:eastAsia="en-US"/>
        </w:rPr>
        <w:t xml:space="preserve"> Charges are dismissed. </w:t>
      </w:r>
    </w:p>
    <w:p w14:paraId="1D703F17" w14:textId="77777777" w:rsidR="003154CB" w:rsidRPr="00AC71B4" w:rsidRDefault="003154CB" w:rsidP="007868CF">
      <w:pPr>
        <w:pBdr>
          <w:bottom w:val="single" w:sz="12" w:space="1" w:color="auto"/>
        </w:pBdr>
        <w:spacing w:line="259" w:lineRule="auto"/>
        <w:jc w:val="both"/>
        <w:rPr>
          <w:rFonts w:ascii="Calibri" w:eastAsia="Calibri" w:hAnsi="Calibri" w:cs="Times New Roman"/>
          <w:b/>
          <w:sz w:val="24"/>
          <w:szCs w:val="24"/>
          <w:lang w:eastAsia="en-US"/>
        </w:rPr>
      </w:pPr>
    </w:p>
    <w:p w14:paraId="727357F9" w14:textId="77777777" w:rsidR="00351CF0" w:rsidRDefault="00351CF0" w:rsidP="00137B7F">
      <w:pPr>
        <w:spacing w:line="259" w:lineRule="auto"/>
        <w:rPr>
          <w:rFonts w:ascii="Calibri" w:eastAsia="Calibri" w:hAnsi="Calibri" w:cs="Times New Roman"/>
          <w:sz w:val="24"/>
          <w:szCs w:val="24"/>
          <w:lang w:eastAsia="en-US"/>
        </w:rPr>
      </w:pPr>
    </w:p>
    <w:p w14:paraId="5E2970B5" w14:textId="16A5D1EE" w:rsidR="00A276F3" w:rsidRDefault="00FE1B5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0E1267E1"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6"/>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9302A"/>
    <w:multiLevelType w:val="hybridMultilevel"/>
    <w:tmpl w:val="99EC96F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172699B"/>
    <w:multiLevelType w:val="hybridMultilevel"/>
    <w:tmpl w:val="41F4AB46"/>
    <w:lvl w:ilvl="0" w:tplc="FFFFFFFF">
      <w:start w:val="1"/>
      <w:numFmt w:val="decimal"/>
      <w:lvlText w:val="%1."/>
      <w:lvlJc w:val="left"/>
      <w:pPr>
        <w:ind w:left="720" w:hanging="360"/>
      </w:pPr>
      <w:rPr>
        <w:b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4D02642"/>
    <w:multiLevelType w:val="hybridMultilevel"/>
    <w:tmpl w:val="C136C01C"/>
    <w:lvl w:ilvl="0" w:tplc="A22A9228">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DD1CF7"/>
    <w:multiLevelType w:val="hybridMultilevel"/>
    <w:tmpl w:val="01AA23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5A97046"/>
    <w:multiLevelType w:val="hybridMultilevel"/>
    <w:tmpl w:val="702A92B0"/>
    <w:lvl w:ilvl="0" w:tplc="7F36AC6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299F7CA6"/>
    <w:multiLevelType w:val="hybridMultilevel"/>
    <w:tmpl w:val="640A39B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C7F3B14"/>
    <w:multiLevelType w:val="hybridMultilevel"/>
    <w:tmpl w:val="2E8AD2CA"/>
    <w:lvl w:ilvl="0" w:tplc="FFFFFFFF">
      <w:start w:val="1"/>
      <w:numFmt w:val="decimal"/>
      <w:lvlText w:val="%1."/>
      <w:lvlJc w:val="left"/>
      <w:pPr>
        <w:ind w:left="720" w:hanging="360"/>
      </w:pPr>
      <w:rPr>
        <w:b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F4E10D1"/>
    <w:multiLevelType w:val="hybridMultilevel"/>
    <w:tmpl w:val="640A39B2"/>
    <w:lvl w:ilvl="0" w:tplc="7F36AC6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3E2B2ACE"/>
    <w:multiLevelType w:val="hybridMultilevel"/>
    <w:tmpl w:val="99EC96FE"/>
    <w:lvl w:ilvl="0" w:tplc="7F36AC6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4FD310DC"/>
    <w:multiLevelType w:val="hybridMultilevel"/>
    <w:tmpl w:val="99EC96F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60B2C3B"/>
    <w:multiLevelType w:val="hybridMultilevel"/>
    <w:tmpl w:val="2710D8CE"/>
    <w:lvl w:ilvl="0" w:tplc="0C090001">
      <w:start w:val="1"/>
      <w:numFmt w:val="bullet"/>
      <w:lvlText w:val=""/>
      <w:lvlJc w:val="left"/>
      <w:pPr>
        <w:ind w:left="2884" w:hanging="360"/>
      </w:pPr>
      <w:rPr>
        <w:rFonts w:ascii="Symbol" w:hAnsi="Symbol" w:hint="default"/>
      </w:rPr>
    </w:lvl>
    <w:lvl w:ilvl="1" w:tplc="0C090003" w:tentative="1">
      <w:start w:val="1"/>
      <w:numFmt w:val="bullet"/>
      <w:lvlText w:val="o"/>
      <w:lvlJc w:val="left"/>
      <w:pPr>
        <w:ind w:left="3604" w:hanging="360"/>
      </w:pPr>
      <w:rPr>
        <w:rFonts w:ascii="Courier New" w:hAnsi="Courier New" w:cs="Courier New" w:hint="default"/>
      </w:rPr>
    </w:lvl>
    <w:lvl w:ilvl="2" w:tplc="0C090005" w:tentative="1">
      <w:start w:val="1"/>
      <w:numFmt w:val="bullet"/>
      <w:lvlText w:val=""/>
      <w:lvlJc w:val="left"/>
      <w:pPr>
        <w:ind w:left="4324" w:hanging="360"/>
      </w:pPr>
      <w:rPr>
        <w:rFonts w:ascii="Wingdings" w:hAnsi="Wingdings" w:hint="default"/>
      </w:rPr>
    </w:lvl>
    <w:lvl w:ilvl="3" w:tplc="0C090001" w:tentative="1">
      <w:start w:val="1"/>
      <w:numFmt w:val="bullet"/>
      <w:lvlText w:val=""/>
      <w:lvlJc w:val="left"/>
      <w:pPr>
        <w:ind w:left="5044" w:hanging="360"/>
      </w:pPr>
      <w:rPr>
        <w:rFonts w:ascii="Symbol" w:hAnsi="Symbol" w:hint="default"/>
      </w:rPr>
    </w:lvl>
    <w:lvl w:ilvl="4" w:tplc="0C090003" w:tentative="1">
      <w:start w:val="1"/>
      <w:numFmt w:val="bullet"/>
      <w:lvlText w:val="o"/>
      <w:lvlJc w:val="left"/>
      <w:pPr>
        <w:ind w:left="5764" w:hanging="360"/>
      </w:pPr>
      <w:rPr>
        <w:rFonts w:ascii="Courier New" w:hAnsi="Courier New" w:cs="Courier New" w:hint="default"/>
      </w:rPr>
    </w:lvl>
    <w:lvl w:ilvl="5" w:tplc="0C090005" w:tentative="1">
      <w:start w:val="1"/>
      <w:numFmt w:val="bullet"/>
      <w:lvlText w:val=""/>
      <w:lvlJc w:val="left"/>
      <w:pPr>
        <w:ind w:left="6484" w:hanging="360"/>
      </w:pPr>
      <w:rPr>
        <w:rFonts w:ascii="Wingdings" w:hAnsi="Wingdings" w:hint="default"/>
      </w:rPr>
    </w:lvl>
    <w:lvl w:ilvl="6" w:tplc="0C090001" w:tentative="1">
      <w:start w:val="1"/>
      <w:numFmt w:val="bullet"/>
      <w:lvlText w:val=""/>
      <w:lvlJc w:val="left"/>
      <w:pPr>
        <w:ind w:left="7204" w:hanging="360"/>
      </w:pPr>
      <w:rPr>
        <w:rFonts w:ascii="Symbol" w:hAnsi="Symbol" w:hint="default"/>
      </w:rPr>
    </w:lvl>
    <w:lvl w:ilvl="7" w:tplc="0C090003" w:tentative="1">
      <w:start w:val="1"/>
      <w:numFmt w:val="bullet"/>
      <w:lvlText w:val="o"/>
      <w:lvlJc w:val="left"/>
      <w:pPr>
        <w:ind w:left="7924" w:hanging="360"/>
      </w:pPr>
      <w:rPr>
        <w:rFonts w:ascii="Courier New" w:hAnsi="Courier New" w:cs="Courier New" w:hint="default"/>
      </w:rPr>
    </w:lvl>
    <w:lvl w:ilvl="8" w:tplc="0C090005" w:tentative="1">
      <w:start w:val="1"/>
      <w:numFmt w:val="bullet"/>
      <w:lvlText w:val=""/>
      <w:lvlJc w:val="left"/>
      <w:pPr>
        <w:ind w:left="8644" w:hanging="360"/>
      </w:pPr>
      <w:rPr>
        <w:rFonts w:ascii="Wingdings" w:hAnsi="Wingdings" w:hint="default"/>
      </w:rPr>
    </w:lvl>
  </w:abstractNum>
  <w:abstractNum w:abstractNumId="11" w15:restartNumberingAfterBreak="0">
    <w:nsid w:val="632C690D"/>
    <w:multiLevelType w:val="hybridMultilevel"/>
    <w:tmpl w:val="01AA23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B6E1E6C"/>
    <w:multiLevelType w:val="hybridMultilevel"/>
    <w:tmpl w:val="790A1574"/>
    <w:lvl w:ilvl="0" w:tplc="FFFFFFFF">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3151275">
    <w:abstractNumId w:val="1"/>
  </w:num>
  <w:num w:numId="2" w16cid:durableId="2032955326">
    <w:abstractNumId w:val="6"/>
  </w:num>
  <w:num w:numId="3" w16cid:durableId="942765735">
    <w:abstractNumId w:val="7"/>
  </w:num>
  <w:num w:numId="4" w16cid:durableId="1930044632">
    <w:abstractNumId w:val="4"/>
  </w:num>
  <w:num w:numId="5" w16cid:durableId="438530025">
    <w:abstractNumId w:val="3"/>
  </w:num>
  <w:num w:numId="6" w16cid:durableId="65691578">
    <w:abstractNumId w:val="8"/>
  </w:num>
  <w:num w:numId="7" w16cid:durableId="1768963955">
    <w:abstractNumId w:val="10"/>
  </w:num>
  <w:num w:numId="8" w16cid:durableId="1511409684">
    <w:abstractNumId w:val="12"/>
  </w:num>
  <w:num w:numId="9" w16cid:durableId="1981156012">
    <w:abstractNumId w:val="9"/>
  </w:num>
  <w:num w:numId="10" w16cid:durableId="1109085575">
    <w:abstractNumId w:val="5"/>
  </w:num>
  <w:num w:numId="11" w16cid:durableId="970285893">
    <w:abstractNumId w:val="2"/>
  </w:num>
  <w:num w:numId="12" w16cid:durableId="1551064801">
    <w:abstractNumId w:val="11"/>
  </w:num>
  <w:num w:numId="13" w16cid:durableId="200234729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505C"/>
    <w:rsid w:val="00006FF5"/>
    <w:rsid w:val="00013705"/>
    <w:rsid w:val="00013D5C"/>
    <w:rsid w:val="000204E5"/>
    <w:rsid w:val="0002157F"/>
    <w:rsid w:val="000215EA"/>
    <w:rsid w:val="000304D0"/>
    <w:rsid w:val="00032DE6"/>
    <w:rsid w:val="000430FE"/>
    <w:rsid w:val="00051453"/>
    <w:rsid w:val="000516E8"/>
    <w:rsid w:val="00053140"/>
    <w:rsid w:val="0005338E"/>
    <w:rsid w:val="000642AD"/>
    <w:rsid w:val="000716D0"/>
    <w:rsid w:val="000717EB"/>
    <w:rsid w:val="00073C6A"/>
    <w:rsid w:val="00075A28"/>
    <w:rsid w:val="000778BB"/>
    <w:rsid w:val="00080ECA"/>
    <w:rsid w:val="00084934"/>
    <w:rsid w:val="00087EA5"/>
    <w:rsid w:val="000934F0"/>
    <w:rsid w:val="00096897"/>
    <w:rsid w:val="000968EA"/>
    <w:rsid w:val="000A1957"/>
    <w:rsid w:val="000A3797"/>
    <w:rsid w:val="000A40DD"/>
    <w:rsid w:val="000B1246"/>
    <w:rsid w:val="000B5E53"/>
    <w:rsid w:val="000C203F"/>
    <w:rsid w:val="000C3DB8"/>
    <w:rsid w:val="000C4941"/>
    <w:rsid w:val="000D03FB"/>
    <w:rsid w:val="000D0B13"/>
    <w:rsid w:val="000E2172"/>
    <w:rsid w:val="000F5BE3"/>
    <w:rsid w:val="00100645"/>
    <w:rsid w:val="00100B03"/>
    <w:rsid w:val="00105417"/>
    <w:rsid w:val="0011339F"/>
    <w:rsid w:val="00113FE5"/>
    <w:rsid w:val="001164B5"/>
    <w:rsid w:val="001166DA"/>
    <w:rsid w:val="0012029D"/>
    <w:rsid w:val="001203CF"/>
    <w:rsid w:val="0012210D"/>
    <w:rsid w:val="001253FF"/>
    <w:rsid w:val="00131602"/>
    <w:rsid w:val="00132723"/>
    <w:rsid w:val="00137B7F"/>
    <w:rsid w:val="00142AF8"/>
    <w:rsid w:val="001459C3"/>
    <w:rsid w:val="00147BD1"/>
    <w:rsid w:val="001530AD"/>
    <w:rsid w:val="001537DB"/>
    <w:rsid w:val="00155CA4"/>
    <w:rsid w:val="00160B7E"/>
    <w:rsid w:val="00162D8B"/>
    <w:rsid w:val="00165503"/>
    <w:rsid w:val="00165E82"/>
    <w:rsid w:val="001721BD"/>
    <w:rsid w:val="00180EA0"/>
    <w:rsid w:val="00182F21"/>
    <w:rsid w:val="0018346D"/>
    <w:rsid w:val="00190678"/>
    <w:rsid w:val="00191579"/>
    <w:rsid w:val="00194944"/>
    <w:rsid w:val="00194F58"/>
    <w:rsid w:val="001A384E"/>
    <w:rsid w:val="001A5B77"/>
    <w:rsid w:val="001B73E5"/>
    <w:rsid w:val="001B77D8"/>
    <w:rsid w:val="001C0250"/>
    <w:rsid w:val="001C2886"/>
    <w:rsid w:val="001C6829"/>
    <w:rsid w:val="001D0BC2"/>
    <w:rsid w:val="001D5EA1"/>
    <w:rsid w:val="001E58D7"/>
    <w:rsid w:val="001F26CD"/>
    <w:rsid w:val="001F3751"/>
    <w:rsid w:val="001F4FF6"/>
    <w:rsid w:val="001F6C8C"/>
    <w:rsid w:val="001F7482"/>
    <w:rsid w:val="001F7BDE"/>
    <w:rsid w:val="00206D23"/>
    <w:rsid w:val="00210EC7"/>
    <w:rsid w:val="0021172F"/>
    <w:rsid w:val="00214575"/>
    <w:rsid w:val="002161B7"/>
    <w:rsid w:val="00220424"/>
    <w:rsid w:val="00221548"/>
    <w:rsid w:val="00223878"/>
    <w:rsid w:val="00237626"/>
    <w:rsid w:val="00245238"/>
    <w:rsid w:val="00250B05"/>
    <w:rsid w:val="00251262"/>
    <w:rsid w:val="00252460"/>
    <w:rsid w:val="00262F34"/>
    <w:rsid w:val="00272B82"/>
    <w:rsid w:val="00277913"/>
    <w:rsid w:val="002813FF"/>
    <w:rsid w:val="00281955"/>
    <w:rsid w:val="00284C5D"/>
    <w:rsid w:val="00297C07"/>
    <w:rsid w:val="002A3FC8"/>
    <w:rsid w:val="002A42C1"/>
    <w:rsid w:val="002B1F5C"/>
    <w:rsid w:val="002B6B8E"/>
    <w:rsid w:val="002B78BC"/>
    <w:rsid w:val="002B7AB0"/>
    <w:rsid w:val="002C07ED"/>
    <w:rsid w:val="002C0E1F"/>
    <w:rsid w:val="002C19E7"/>
    <w:rsid w:val="002C5227"/>
    <w:rsid w:val="002C5986"/>
    <w:rsid w:val="002C65C0"/>
    <w:rsid w:val="002D1DBB"/>
    <w:rsid w:val="002D4472"/>
    <w:rsid w:val="002D54AB"/>
    <w:rsid w:val="002E22BA"/>
    <w:rsid w:val="002E760D"/>
    <w:rsid w:val="002E7A98"/>
    <w:rsid w:val="002E7DCB"/>
    <w:rsid w:val="002F63FA"/>
    <w:rsid w:val="002F7434"/>
    <w:rsid w:val="00300116"/>
    <w:rsid w:val="003011ED"/>
    <w:rsid w:val="00306C58"/>
    <w:rsid w:val="00311140"/>
    <w:rsid w:val="003154CB"/>
    <w:rsid w:val="00322BC0"/>
    <w:rsid w:val="00323843"/>
    <w:rsid w:val="0032538F"/>
    <w:rsid w:val="00332654"/>
    <w:rsid w:val="00335102"/>
    <w:rsid w:val="00344B4E"/>
    <w:rsid w:val="00345DD8"/>
    <w:rsid w:val="00351CF0"/>
    <w:rsid w:val="0035477B"/>
    <w:rsid w:val="00356BAC"/>
    <w:rsid w:val="003578BB"/>
    <w:rsid w:val="00357BD9"/>
    <w:rsid w:val="00363EB0"/>
    <w:rsid w:val="00364A87"/>
    <w:rsid w:val="00366514"/>
    <w:rsid w:val="003701C4"/>
    <w:rsid w:val="00370738"/>
    <w:rsid w:val="00375AB7"/>
    <w:rsid w:val="0037633E"/>
    <w:rsid w:val="003839B3"/>
    <w:rsid w:val="003875DE"/>
    <w:rsid w:val="003904DC"/>
    <w:rsid w:val="00397564"/>
    <w:rsid w:val="003A0AFC"/>
    <w:rsid w:val="003A17CB"/>
    <w:rsid w:val="003A1C27"/>
    <w:rsid w:val="003A2284"/>
    <w:rsid w:val="003B61CD"/>
    <w:rsid w:val="003B7B0C"/>
    <w:rsid w:val="003C0191"/>
    <w:rsid w:val="003C53DC"/>
    <w:rsid w:val="003D043D"/>
    <w:rsid w:val="003D0AFE"/>
    <w:rsid w:val="003D2357"/>
    <w:rsid w:val="003D2D46"/>
    <w:rsid w:val="003D3127"/>
    <w:rsid w:val="003D4CA1"/>
    <w:rsid w:val="003E25B3"/>
    <w:rsid w:val="003E7682"/>
    <w:rsid w:val="003E7C66"/>
    <w:rsid w:val="003F05A3"/>
    <w:rsid w:val="003F0BB1"/>
    <w:rsid w:val="003F5878"/>
    <w:rsid w:val="004035CC"/>
    <w:rsid w:val="0040472C"/>
    <w:rsid w:val="00405629"/>
    <w:rsid w:val="0040758A"/>
    <w:rsid w:val="00415ACC"/>
    <w:rsid w:val="004208B8"/>
    <w:rsid w:val="004235E9"/>
    <w:rsid w:val="004258E8"/>
    <w:rsid w:val="00425AD7"/>
    <w:rsid w:val="00431A72"/>
    <w:rsid w:val="00434C95"/>
    <w:rsid w:val="00442640"/>
    <w:rsid w:val="004435FB"/>
    <w:rsid w:val="00447020"/>
    <w:rsid w:val="004605EC"/>
    <w:rsid w:val="0046587C"/>
    <w:rsid w:val="004773C3"/>
    <w:rsid w:val="00480660"/>
    <w:rsid w:val="00481420"/>
    <w:rsid w:val="00483141"/>
    <w:rsid w:val="00483EDB"/>
    <w:rsid w:val="00483FDC"/>
    <w:rsid w:val="004A04DA"/>
    <w:rsid w:val="004A103B"/>
    <w:rsid w:val="004A3FBE"/>
    <w:rsid w:val="004A729B"/>
    <w:rsid w:val="004B62F6"/>
    <w:rsid w:val="004D6D59"/>
    <w:rsid w:val="004E0DAE"/>
    <w:rsid w:val="004F1D5C"/>
    <w:rsid w:val="00502F35"/>
    <w:rsid w:val="005044B5"/>
    <w:rsid w:val="00512165"/>
    <w:rsid w:val="00515557"/>
    <w:rsid w:val="005169FE"/>
    <w:rsid w:val="00524EC3"/>
    <w:rsid w:val="005250ED"/>
    <w:rsid w:val="00525438"/>
    <w:rsid w:val="0053232B"/>
    <w:rsid w:val="00532A17"/>
    <w:rsid w:val="00532B82"/>
    <w:rsid w:val="005359E0"/>
    <w:rsid w:val="00537683"/>
    <w:rsid w:val="0053794A"/>
    <w:rsid w:val="00541155"/>
    <w:rsid w:val="0055069F"/>
    <w:rsid w:val="00552283"/>
    <w:rsid w:val="005531C4"/>
    <w:rsid w:val="00557158"/>
    <w:rsid w:val="00560C4A"/>
    <w:rsid w:val="005626C9"/>
    <w:rsid w:val="00571F56"/>
    <w:rsid w:val="00572FEA"/>
    <w:rsid w:val="00573272"/>
    <w:rsid w:val="00573D70"/>
    <w:rsid w:val="005828F1"/>
    <w:rsid w:val="005829EA"/>
    <w:rsid w:val="00582A28"/>
    <w:rsid w:val="00584BAA"/>
    <w:rsid w:val="00587769"/>
    <w:rsid w:val="00591D57"/>
    <w:rsid w:val="00592BF3"/>
    <w:rsid w:val="0059692E"/>
    <w:rsid w:val="0059725A"/>
    <w:rsid w:val="005A2126"/>
    <w:rsid w:val="005A580A"/>
    <w:rsid w:val="005B0616"/>
    <w:rsid w:val="005B194C"/>
    <w:rsid w:val="005B4054"/>
    <w:rsid w:val="005B6084"/>
    <w:rsid w:val="005C0F52"/>
    <w:rsid w:val="005C1240"/>
    <w:rsid w:val="005C55D7"/>
    <w:rsid w:val="005C6099"/>
    <w:rsid w:val="005C72E9"/>
    <w:rsid w:val="005D1E0F"/>
    <w:rsid w:val="005D47E5"/>
    <w:rsid w:val="005D4CAC"/>
    <w:rsid w:val="005D6B34"/>
    <w:rsid w:val="005D7192"/>
    <w:rsid w:val="005E040F"/>
    <w:rsid w:val="005E07ED"/>
    <w:rsid w:val="005E2302"/>
    <w:rsid w:val="005E2B19"/>
    <w:rsid w:val="005E5788"/>
    <w:rsid w:val="005E6C7E"/>
    <w:rsid w:val="005E76D5"/>
    <w:rsid w:val="005F2D75"/>
    <w:rsid w:val="005F72D3"/>
    <w:rsid w:val="0060363F"/>
    <w:rsid w:val="00603F36"/>
    <w:rsid w:val="00611B30"/>
    <w:rsid w:val="00620923"/>
    <w:rsid w:val="0062226E"/>
    <w:rsid w:val="00631AD2"/>
    <w:rsid w:val="006333C7"/>
    <w:rsid w:val="006458D5"/>
    <w:rsid w:val="00650664"/>
    <w:rsid w:val="0065633A"/>
    <w:rsid w:val="006623A3"/>
    <w:rsid w:val="0066264B"/>
    <w:rsid w:val="006649F5"/>
    <w:rsid w:val="00664AA4"/>
    <w:rsid w:val="00665D2F"/>
    <w:rsid w:val="00670338"/>
    <w:rsid w:val="006712A3"/>
    <w:rsid w:val="00674577"/>
    <w:rsid w:val="0068045A"/>
    <w:rsid w:val="006816AD"/>
    <w:rsid w:val="006826A9"/>
    <w:rsid w:val="00684000"/>
    <w:rsid w:val="006842FC"/>
    <w:rsid w:val="00686B1D"/>
    <w:rsid w:val="00692A9F"/>
    <w:rsid w:val="00695E3E"/>
    <w:rsid w:val="006A0546"/>
    <w:rsid w:val="006A45B1"/>
    <w:rsid w:val="006A6663"/>
    <w:rsid w:val="006B3C25"/>
    <w:rsid w:val="006C15F4"/>
    <w:rsid w:val="006C19A5"/>
    <w:rsid w:val="006C1BFE"/>
    <w:rsid w:val="006C3981"/>
    <w:rsid w:val="006C4514"/>
    <w:rsid w:val="006D7D92"/>
    <w:rsid w:val="006E7B0C"/>
    <w:rsid w:val="006E7B2E"/>
    <w:rsid w:val="006F0207"/>
    <w:rsid w:val="006F1848"/>
    <w:rsid w:val="006F5129"/>
    <w:rsid w:val="00700DD7"/>
    <w:rsid w:val="00701308"/>
    <w:rsid w:val="007018AF"/>
    <w:rsid w:val="00705D29"/>
    <w:rsid w:val="00715510"/>
    <w:rsid w:val="00715914"/>
    <w:rsid w:val="00725936"/>
    <w:rsid w:val="00731B0D"/>
    <w:rsid w:val="0073552C"/>
    <w:rsid w:val="007403A5"/>
    <w:rsid w:val="007510B7"/>
    <w:rsid w:val="00757D1A"/>
    <w:rsid w:val="007623B9"/>
    <w:rsid w:val="007670D8"/>
    <w:rsid w:val="00771C25"/>
    <w:rsid w:val="00774401"/>
    <w:rsid w:val="00775903"/>
    <w:rsid w:val="00776209"/>
    <w:rsid w:val="0077691E"/>
    <w:rsid w:val="0078335B"/>
    <w:rsid w:val="0078392C"/>
    <w:rsid w:val="007868CF"/>
    <w:rsid w:val="00792C56"/>
    <w:rsid w:val="00796589"/>
    <w:rsid w:val="007A10C7"/>
    <w:rsid w:val="007A3D33"/>
    <w:rsid w:val="007B0E56"/>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E5D59"/>
    <w:rsid w:val="007E6836"/>
    <w:rsid w:val="007F0512"/>
    <w:rsid w:val="007F134C"/>
    <w:rsid w:val="00800FE9"/>
    <w:rsid w:val="00801CCD"/>
    <w:rsid w:val="008142E6"/>
    <w:rsid w:val="00814819"/>
    <w:rsid w:val="00825305"/>
    <w:rsid w:val="00825CBB"/>
    <w:rsid w:val="00830B2D"/>
    <w:rsid w:val="00830F36"/>
    <w:rsid w:val="00836FF0"/>
    <w:rsid w:val="00842094"/>
    <w:rsid w:val="00845D53"/>
    <w:rsid w:val="00852FC6"/>
    <w:rsid w:val="0085353A"/>
    <w:rsid w:val="008555BA"/>
    <w:rsid w:val="008653EC"/>
    <w:rsid w:val="008679B2"/>
    <w:rsid w:val="00867C1C"/>
    <w:rsid w:val="00867D04"/>
    <w:rsid w:val="00871B7E"/>
    <w:rsid w:val="00872465"/>
    <w:rsid w:val="008766F3"/>
    <w:rsid w:val="00880431"/>
    <w:rsid w:val="008855EA"/>
    <w:rsid w:val="0088616A"/>
    <w:rsid w:val="008943F9"/>
    <w:rsid w:val="008A5B93"/>
    <w:rsid w:val="008B4632"/>
    <w:rsid w:val="008B55E6"/>
    <w:rsid w:val="008B5832"/>
    <w:rsid w:val="008C03D8"/>
    <w:rsid w:val="008C0F76"/>
    <w:rsid w:val="008C3D3D"/>
    <w:rsid w:val="008C4029"/>
    <w:rsid w:val="008D0FD8"/>
    <w:rsid w:val="008D6C88"/>
    <w:rsid w:val="008E4E18"/>
    <w:rsid w:val="008F0766"/>
    <w:rsid w:val="008F1240"/>
    <w:rsid w:val="008F172C"/>
    <w:rsid w:val="008F4E8B"/>
    <w:rsid w:val="00910FBD"/>
    <w:rsid w:val="00914572"/>
    <w:rsid w:val="00914EAE"/>
    <w:rsid w:val="00917941"/>
    <w:rsid w:val="00917EC4"/>
    <w:rsid w:val="00927A54"/>
    <w:rsid w:val="0094215C"/>
    <w:rsid w:val="00945E83"/>
    <w:rsid w:val="00947099"/>
    <w:rsid w:val="009470EE"/>
    <w:rsid w:val="00947A78"/>
    <w:rsid w:val="00947FCE"/>
    <w:rsid w:val="0095300E"/>
    <w:rsid w:val="00955D40"/>
    <w:rsid w:val="00967409"/>
    <w:rsid w:val="00970CC6"/>
    <w:rsid w:val="00972167"/>
    <w:rsid w:val="00977679"/>
    <w:rsid w:val="00980A09"/>
    <w:rsid w:val="00984F4D"/>
    <w:rsid w:val="00986C4F"/>
    <w:rsid w:val="00991ACD"/>
    <w:rsid w:val="009A39EC"/>
    <w:rsid w:val="009A7521"/>
    <w:rsid w:val="009A7B29"/>
    <w:rsid w:val="009B2445"/>
    <w:rsid w:val="009B2D82"/>
    <w:rsid w:val="009B6B36"/>
    <w:rsid w:val="009D1D60"/>
    <w:rsid w:val="009D512A"/>
    <w:rsid w:val="009D5A6E"/>
    <w:rsid w:val="009D72CC"/>
    <w:rsid w:val="009E0109"/>
    <w:rsid w:val="009E064F"/>
    <w:rsid w:val="009E39AA"/>
    <w:rsid w:val="009E6A12"/>
    <w:rsid w:val="009E6E9A"/>
    <w:rsid w:val="009F51B0"/>
    <w:rsid w:val="009F7369"/>
    <w:rsid w:val="00A01007"/>
    <w:rsid w:val="00A04036"/>
    <w:rsid w:val="00A14154"/>
    <w:rsid w:val="00A20BF4"/>
    <w:rsid w:val="00A23D5D"/>
    <w:rsid w:val="00A276F3"/>
    <w:rsid w:val="00A36301"/>
    <w:rsid w:val="00A36508"/>
    <w:rsid w:val="00A36564"/>
    <w:rsid w:val="00A533ED"/>
    <w:rsid w:val="00A53899"/>
    <w:rsid w:val="00A5519D"/>
    <w:rsid w:val="00A55BAC"/>
    <w:rsid w:val="00A57594"/>
    <w:rsid w:val="00A57CD0"/>
    <w:rsid w:val="00A60AF7"/>
    <w:rsid w:val="00A62729"/>
    <w:rsid w:val="00A640B4"/>
    <w:rsid w:val="00A64410"/>
    <w:rsid w:val="00A6449A"/>
    <w:rsid w:val="00A72796"/>
    <w:rsid w:val="00A72D45"/>
    <w:rsid w:val="00A855AC"/>
    <w:rsid w:val="00A86237"/>
    <w:rsid w:val="00A86E51"/>
    <w:rsid w:val="00A910E4"/>
    <w:rsid w:val="00A952E7"/>
    <w:rsid w:val="00AB5D17"/>
    <w:rsid w:val="00AB5FFD"/>
    <w:rsid w:val="00AC1060"/>
    <w:rsid w:val="00AC1C4F"/>
    <w:rsid w:val="00AC2BA7"/>
    <w:rsid w:val="00AC71B4"/>
    <w:rsid w:val="00AD4167"/>
    <w:rsid w:val="00AD62DF"/>
    <w:rsid w:val="00AF3D25"/>
    <w:rsid w:val="00B04302"/>
    <w:rsid w:val="00B104AE"/>
    <w:rsid w:val="00B126C4"/>
    <w:rsid w:val="00B213BE"/>
    <w:rsid w:val="00B22F6F"/>
    <w:rsid w:val="00B2760E"/>
    <w:rsid w:val="00B30C4A"/>
    <w:rsid w:val="00B327BB"/>
    <w:rsid w:val="00B430BD"/>
    <w:rsid w:val="00B43134"/>
    <w:rsid w:val="00B45872"/>
    <w:rsid w:val="00B47CB8"/>
    <w:rsid w:val="00B5173A"/>
    <w:rsid w:val="00B552F2"/>
    <w:rsid w:val="00B57F58"/>
    <w:rsid w:val="00B61069"/>
    <w:rsid w:val="00B67001"/>
    <w:rsid w:val="00B708CF"/>
    <w:rsid w:val="00B81D38"/>
    <w:rsid w:val="00B84616"/>
    <w:rsid w:val="00B9105B"/>
    <w:rsid w:val="00B922DE"/>
    <w:rsid w:val="00B926E1"/>
    <w:rsid w:val="00B9303A"/>
    <w:rsid w:val="00B94F7E"/>
    <w:rsid w:val="00BA02D7"/>
    <w:rsid w:val="00BA04C8"/>
    <w:rsid w:val="00BA26D8"/>
    <w:rsid w:val="00BA3A0C"/>
    <w:rsid w:val="00BA3EE5"/>
    <w:rsid w:val="00BA5483"/>
    <w:rsid w:val="00BB29C3"/>
    <w:rsid w:val="00BB352B"/>
    <w:rsid w:val="00BB7D6B"/>
    <w:rsid w:val="00BC1232"/>
    <w:rsid w:val="00BC3F15"/>
    <w:rsid w:val="00BC45ED"/>
    <w:rsid w:val="00BC566B"/>
    <w:rsid w:val="00BE1D69"/>
    <w:rsid w:val="00BE3B8B"/>
    <w:rsid w:val="00C004CB"/>
    <w:rsid w:val="00C060DA"/>
    <w:rsid w:val="00C071C4"/>
    <w:rsid w:val="00C073DF"/>
    <w:rsid w:val="00C17728"/>
    <w:rsid w:val="00C2254F"/>
    <w:rsid w:val="00C22CA3"/>
    <w:rsid w:val="00C2372F"/>
    <w:rsid w:val="00C32AE1"/>
    <w:rsid w:val="00C4084F"/>
    <w:rsid w:val="00C410C0"/>
    <w:rsid w:val="00C42EAA"/>
    <w:rsid w:val="00C44022"/>
    <w:rsid w:val="00C46BD0"/>
    <w:rsid w:val="00C51277"/>
    <w:rsid w:val="00C5236E"/>
    <w:rsid w:val="00C54382"/>
    <w:rsid w:val="00C5637B"/>
    <w:rsid w:val="00C626C8"/>
    <w:rsid w:val="00C63FE5"/>
    <w:rsid w:val="00C66B2C"/>
    <w:rsid w:val="00C72E30"/>
    <w:rsid w:val="00C75BDB"/>
    <w:rsid w:val="00C80F29"/>
    <w:rsid w:val="00C8338A"/>
    <w:rsid w:val="00C84BB4"/>
    <w:rsid w:val="00C85694"/>
    <w:rsid w:val="00C876A7"/>
    <w:rsid w:val="00C90C2F"/>
    <w:rsid w:val="00C90F7D"/>
    <w:rsid w:val="00C97875"/>
    <w:rsid w:val="00CB7455"/>
    <w:rsid w:val="00CC7D0C"/>
    <w:rsid w:val="00CD0F12"/>
    <w:rsid w:val="00CE2139"/>
    <w:rsid w:val="00CE4E87"/>
    <w:rsid w:val="00CF0999"/>
    <w:rsid w:val="00CF1D51"/>
    <w:rsid w:val="00D02731"/>
    <w:rsid w:val="00D052F4"/>
    <w:rsid w:val="00D06E95"/>
    <w:rsid w:val="00D06F89"/>
    <w:rsid w:val="00D10903"/>
    <w:rsid w:val="00D10E3C"/>
    <w:rsid w:val="00D11275"/>
    <w:rsid w:val="00D11CDD"/>
    <w:rsid w:val="00D2379C"/>
    <w:rsid w:val="00D26931"/>
    <w:rsid w:val="00D3257D"/>
    <w:rsid w:val="00D33A46"/>
    <w:rsid w:val="00D3532D"/>
    <w:rsid w:val="00D366C8"/>
    <w:rsid w:val="00D40689"/>
    <w:rsid w:val="00D52796"/>
    <w:rsid w:val="00D63101"/>
    <w:rsid w:val="00D6499E"/>
    <w:rsid w:val="00D7609B"/>
    <w:rsid w:val="00D82636"/>
    <w:rsid w:val="00D84020"/>
    <w:rsid w:val="00D87E9A"/>
    <w:rsid w:val="00D87EEC"/>
    <w:rsid w:val="00D95864"/>
    <w:rsid w:val="00DA005B"/>
    <w:rsid w:val="00DA3CBA"/>
    <w:rsid w:val="00DA4FA8"/>
    <w:rsid w:val="00DA6E89"/>
    <w:rsid w:val="00DA77A1"/>
    <w:rsid w:val="00DB20FD"/>
    <w:rsid w:val="00DB4E5D"/>
    <w:rsid w:val="00DB5487"/>
    <w:rsid w:val="00DC3E85"/>
    <w:rsid w:val="00DD68D2"/>
    <w:rsid w:val="00DE3756"/>
    <w:rsid w:val="00DE53DF"/>
    <w:rsid w:val="00DE6F9C"/>
    <w:rsid w:val="00DE7A8E"/>
    <w:rsid w:val="00DF2718"/>
    <w:rsid w:val="00DF7DF5"/>
    <w:rsid w:val="00E03D4B"/>
    <w:rsid w:val="00E07246"/>
    <w:rsid w:val="00E10C4F"/>
    <w:rsid w:val="00E1180F"/>
    <w:rsid w:val="00E12B58"/>
    <w:rsid w:val="00E14B1E"/>
    <w:rsid w:val="00E179C6"/>
    <w:rsid w:val="00E17BDE"/>
    <w:rsid w:val="00E230D5"/>
    <w:rsid w:val="00E255AD"/>
    <w:rsid w:val="00E25E31"/>
    <w:rsid w:val="00E2658C"/>
    <w:rsid w:val="00E32C79"/>
    <w:rsid w:val="00E3478A"/>
    <w:rsid w:val="00E3731D"/>
    <w:rsid w:val="00E375D6"/>
    <w:rsid w:val="00E42894"/>
    <w:rsid w:val="00E42D45"/>
    <w:rsid w:val="00E46697"/>
    <w:rsid w:val="00E468BA"/>
    <w:rsid w:val="00E47247"/>
    <w:rsid w:val="00E50D8A"/>
    <w:rsid w:val="00E538BB"/>
    <w:rsid w:val="00E53C26"/>
    <w:rsid w:val="00E5498E"/>
    <w:rsid w:val="00E559D3"/>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768C"/>
    <w:rsid w:val="00EB0ECC"/>
    <w:rsid w:val="00EB10A2"/>
    <w:rsid w:val="00EB2AFA"/>
    <w:rsid w:val="00EB462D"/>
    <w:rsid w:val="00EC3A41"/>
    <w:rsid w:val="00ED411E"/>
    <w:rsid w:val="00ED73A9"/>
    <w:rsid w:val="00EE16A7"/>
    <w:rsid w:val="00EE4B93"/>
    <w:rsid w:val="00EE7915"/>
    <w:rsid w:val="00EF292A"/>
    <w:rsid w:val="00EF64CB"/>
    <w:rsid w:val="00EF74A5"/>
    <w:rsid w:val="00F0111C"/>
    <w:rsid w:val="00F03286"/>
    <w:rsid w:val="00F04203"/>
    <w:rsid w:val="00F14511"/>
    <w:rsid w:val="00F177CF"/>
    <w:rsid w:val="00F21D43"/>
    <w:rsid w:val="00F236D3"/>
    <w:rsid w:val="00F244DA"/>
    <w:rsid w:val="00F2745C"/>
    <w:rsid w:val="00F35B00"/>
    <w:rsid w:val="00F36DB0"/>
    <w:rsid w:val="00F42481"/>
    <w:rsid w:val="00F53D5E"/>
    <w:rsid w:val="00F5419F"/>
    <w:rsid w:val="00F548DD"/>
    <w:rsid w:val="00F5794B"/>
    <w:rsid w:val="00F60B4E"/>
    <w:rsid w:val="00F6303B"/>
    <w:rsid w:val="00F6406D"/>
    <w:rsid w:val="00F65ABA"/>
    <w:rsid w:val="00F66FE4"/>
    <w:rsid w:val="00F7110B"/>
    <w:rsid w:val="00F7160A"/>
    <w:rsid w:val="00F732DC"/>
    <w:rsid w:val="00F743E2"/>
    <w:rsid w:val="00F77720"/>
    <w:rsid w:val="00F822F6"/>
    <w:rsid w:val="00F85109"/>
    <w:rsid w:val="00F90C75"/>
    <w:rsid w:val="00F913A3"/>
    <w:rsid w:val="00F916EB"/>
    <w:rsid w:val="00F91E35"/>
    <w:rsid w:val="00F92E17"/>
    <w:rsid w:val="00FA1224"/>
    <w:rsid w:val="00FA2C28"/>
    <w:rsid w:val="00FA342C"/>
    <w:rsid w:val="00FA50FD"/>
    <w:rsid w:val="00FB2DB9"/>
    <w:rsid w:val="00FB4805"/>
    <w:rsid w:val="00FD5511"/>
    <w:rsid w:val="00FD5842"/>
    <w:rsid w:val="00FD5EAB"/>
    <w:rsid w:val="00FD644A"/>
    <w:rsid w:val="00FE1B55"/>
    <w:rsid w:val="00FE237B"/>
    <w:rsid w:val="00FE422C"/>
    <w:rsid w:val="00FE4E21"/>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VG001805-1503986887-26821</_dlc_DocId>
    <_dlc_DocIdUrl xmlns="498a0cc5-c2a5-4cf9-8fa4-b0a7e7f68826">
      <Url>https://vicgov.sharepoint.com/sites/VG001805/_layouts/15/DocIdRedir.aspx?ID=VG001805-1503986887-26821</Url>
      <Description>VG001805-1503986887-26821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7" ma:contentTypeDescription="Create a new document." ma:contentTypeScope="" ma:versionID="7e79073192ed9fac72fb1fe21d436cad">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f2343d0cdb24a8c7bbef7bd04cb8b313"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FB5DE-9DD5-45DA-9335-898F049C9E11}">
  <ds:schemaRefs>
    <ds:schemaRef ds:uri="http://schemas.microsoft.com/sharepoint/events"/>
  </ds:schemaRefs>
</ds:datastoreItem>
</file>

<file path=customXml/itemProps2.xml><?xml version="1.0" encoding="utf-8"?>
<ds:datastoreItem xmlns:ds="http://schemas.openxmlformats.org/officeDocument/2006/customXml" ds:itemID="{55E0E427-7EF3-4C23-BF1A-2D40745D70B8}">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498a0cc5-c2a5-4cf9-8fa4-b0a7e7f68826"/>
    <ds:schemaRef ds:uri="http://schemas.microsoft.com/office/infopath/2007/PartnerControls"/>
    <ds:schemaRef ds:uri="http://purl.org/dc/terms/"/>
    <ds:schemaRef ds:uri="b530bc75-b5fc-4330-8dea-27ab76c26ee0"/>
    <ds:schemaRef ds:uri="http://www.w3.org/XML/1998/namespace"/>
    <ds:schemaRef ds:uri="http://purl.org/dc/dcmitype/"/>
  </ds:schemaRefs>
</ds:datastoreItem>
</file>

<file path=customXml/itemProps3.xml><?xml version="1.0" encoding="utf-8"?>
<ds:datastoreItem xmlns:ds="http://schemas.openxmlformats.org/officeDocument/2006/customXml" ds:itemID="{1DB93135-E07C-4D06-B53B-6EC8ED2BC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5.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8</Pages>
  <Words>2222</Words>
  <Characters>12667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21</cp:revision>
  <cp:lastPrinted>2024-07-03T00:30:00Z</cp:lastPrinted>
  <dcterms:created xsi:type="dcterms:W3CDTF">2024-05-30T04:51:00Z</dcterms:created>
  <dcterms:modified xsi:type="dcterms:W3CDTF">2024-07-03T00:30:00Z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2023-05-01T06:03:02Z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f99a5d72-88d6-4921-9bfc-9a120262fe34</vt:lpwstr>
  </property>
  <property fmtid="{D5CDD505-2E9C-101B-9397-08002B2CF9AE}" pid="15" name="MSIP_Label_d00a4df9-c942-4b09-b23a-6c1023f6de27_ContentBits">
    <vt:lpwstr>3</vt:lpwstr>
  </property>
  <property fmtid="{D5CDD505-2E9C-101B-9397-08002B2CF9AE}" pid="16" name="_dlc_DocIdItemGuid">
    <vt:lpwstr>9402cb28-32ec-4237-a811-6f912a4c3c5d</vt:lpwstr>
  </property>
  <property fmtid="{D5CDD505-2E9C-101B-9397-08002B2CF9AE}" pid="17" name="MediaServiceImageTags">
    <vt:lpwstr/>
  </property>
</Properties>
</file>