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708E67" w14:textId="77777777" w:rsidR="008A5B93" w:rsidRPr="005E2302" w:rsidRDefault="005E2302"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255787C8" w14:textId="3CBED168" w:rsidR="00DA77A1" w:rsidRDefault="00EB13C0" w:rsidP="007868CF">
      <w:pPr>
        <w:pStyle w:val="Reference"/>
      </w:pPr>
      <w:r>
        <w:t>1</w:t>
      </w:r>
      <w:r w:rsidR="0046698C">
        <w:t>5</w:t>
      </w:r>
      <w:r>
        <w:t xml:space="preserve"> August</w:t>
      </w:r>
      <w:r w:rsidR="00C509A8">
        <w:t xml:space="preserve"> 2024</w:t>
      </w:r>
    </w:p>
    <w:p w14:paraId="0BCD4893" w14:textId="2B052929" w:rsidR="00F236D3" w:rsidRPr="00F236D3" w:rsidRDefault="00F236D3" w:rsidP="007868CF">
      <w:pPr>
        <w:spacing w:after="160" w:line="259" w:lineRule="auto"/>
        <w:jc w:val="center"/>
        <w:rPr>
          <w:rFonts w:ascii="Calibri" w:eastAsia="Calibri" w:hAnsi="Calibri" w:cs="Times New Roman"/>
          <w:b/>
          <w:sz w:val="24"/>
          <w:szCs w:val="24"/>
          <w:lang w:eastAsia="en-US"/>
        </w:rPr>
      </w:pPr>
    </w:p>
    <w:p w14:paraId="0B7AC0BD" w14:textId="0CE08A5D" w:rsidR="007868CF" w:rsidRPr="007868CF" w:rsidRDefault="00A26D2E" w:rsidP="007868CF">
      <w:pPr>
        <w:spacing w:after="160" w:line="259" w:lineRule="auto"/>
        <w:jc w:val="center"/>
        <w:rPr>
          <w:rFonts w:ascii="Calibri" w:eastAsia="Calibri" w:hAnsi="Calibri" w:cs="Times New Roman"/>
          <w:b/>
          <w:sz w:val="40"/>
          <w:szCs w:val="40"/>
          <w:lang w:eastAsia="en-US"/>
        </w:rPr>
      </w:pPr>
      <w:r>
        <w:rPr>
          <w:rFonts w:ascii="Calibri" w:eastAsia="Calibri" w:hAnsi="Calibri" w:cs="Times New Roman"/>
          <w:b/>
          <w:sz w:val="40"/>
          <w:szCs w:val="40"/>
          <w:lang w:eastAsia="en-US"/>
        </w:rPr>
        <w:t>DECISION</w:t>
      </w:r>
    </w:p>
    <w:p w14:paraId="7F40CE13" w14:textId="0BE1E3C0" w:rsidR="007868CF" w:rsidRPr="007868CF" w:rsidRDefault="00680E16"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GREYHOUND</w:t>
      </w:r>
      <w:r w:rsidR="00B10F3F">
        <w:rPr>
          <w:rFonts w:ascii="Calibri" w:eastAsia="Calibri" w:hAnsi="Calibri" w:cs="Times New Roman"/>
          <w:b/>
          <w:sz w:val="28"/>
          <w:szCs w:val="28"/>
          <w:lang w:eastAsia="en-US"/>
        </w:rPr>
        <w:t xml:space="preserve"> </w:t>
      </w:r>
      <w:r w:rsidR="007868CF"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109F9058" w14:textId="13C62989" w:rsidR="005E5788" w:rsidRDefault="00680E16" w:rsidP="00E862DD">
      <w:pPr>
        <w:spacing w:line="259" w:lineRule="auto"/>
        <w:jc w:val="center"/>
        <w:rPr>
          <w:rFonts w:ascii="Calibri" w:eastAsia="Calibri" w:hAnsi="Calibri" w:cs="Times New Roman"/>
          <w:b/>
          <w:sz w:val="24"/>
          <w:szCs w:val="24"/>
          <w:lang w:eastAsia="en-US"/>
        </w:rPr>
      </w:pPr>
      <w:r>
        <w:rPr>
          <w:rFonts w:ascii="Calibri" w:eastAsia="Calibri" w:hAnsi="Calibri" w:cs="Times New Roman"/>
          <w:b/>
          <w:sz w:val="28"/>
          <w:szCs w:val="28"/>
          <w:lang w:eastAsia="en-US"/>
        </w:rPr>
        <w:t>ADAM RICHARDSON</w:t>
      </w:r>
    </w:p>
    <w:p w14:paraId="1A480576" w14:textId="77777777" w:rsidR="00E862DD" w:rsidRPr="00E862DD" w:rsidRDefault="00E862DD" w:rsidP="00E862DD">
      <w:pPr>
        <w:spacing w:line="259" w:lineRule="auto"/>
        <w:jc w:val="center"/>
        <w:rPr>
          <w:rFonts w:ascii="Calibri" w:eastAsia="Calibri" w:hAnsi="Calibri" w:cs="Times New Roman"/>
          <w:b/>
          <w:sz w:val="24"/>
          <w:szCs w:val="24"/>
          <w:lang w:eastAsia="en-US"/>
        </w:rPr>
      </w:pPr>
    </w:p>
    <w:p w14:paraId="706A3341" w14:textId="35A6A7E6" w:rsidR="007868CF" w:rsidRDefault="007868CF" w:rsidP="00E862DD">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Date of hearing: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680E16">
        <w:rPr>
          <w:rFonts w:ascii="Calibri" w:eastAsia="Calibri" w:hAnsi="Calibri" w:cs="Times New Roman"/>
          <w:bCs/>
          <w:sz w:val="24"/>
          <w:szCs w:val="24"/>
          <w:lang w:eastAsia="en-US"/>
        </w:rPr>
        <w:t>9 August</w:t>
      </w:r>
      <w:r w:rsidR="00EB13C0">
        <w:rPr>
          <w:rFonts w:ascii="Calibri" w:eastAsia="Calibri" w:hAnsi="Calibri" w:cs="Times New Roman"/>
          <w:bCs/>
          <w:sz w:val="24"/>
          <w:szCs w:val="24"/>
          <w:lang w:eastAsia="en-US"/>
        </w:rPr>
        <w:t xml:space="preserve"> 2024</w:t>
      </w:r>
      <w:r w:rsidR="00D8166D">
        <w:rPr>
          <w:rFonts w:ascii="Calibri" w:eastAsia="Calibri" w:hAnsi="Calibri" w:cs="Times New Roman"/>
          <w:bCs/>
          <w:sz w:val="24"/>
          <w:szCs w:val="24"/>
          <w:lang w:eastAsia="en-US"/>
        </w:rPr>
        <w:t xml:space="preserve"> </w:t>
      </w:r>
    </w:p>
    <w:p w14:paraId="01AC3928" w14:textId="77777777" w:rsidR="002D33A6" w:rsidRDefault="002D33A6" w:rsidP="00E862DD">
      <w:pPr>
        <w:spacing w:line="259" w:lineRule="auto"/>
        <w:jc w:val="both"/>
        <w:rPr>
          <w:rFonts w:ascii="Calibri" w:eastAsia="Calibri" w:hAnsi="Calibri" w:cs="Times New Roman"/>
          <w:sz w:val="24"/>
          <w:szCs w:val="24"/>
          <w:lang w:eastAsia="en-US"/>
        </w:rPr>
      </w:pPr>
    </w:p>
    <w:p w14:paraId="370CCCD2" w14:textId="2C6D6D3F" w:rsidR="002D33A6" w:rsidRDefault="002D33A6" w:rsidP="00E862DD">
      <w:pPr>
        <w:spacing w:line="259" w:lineRule="auto"/>
        <w:jc w:val="both"/>
        <w:rPr>
          <w:rFonts w:ascii="Calibri" w:eastAsia="Calibri" w:hAnsi="Calibri" w:cs="Times New Roman"/>
          <w:sz w:val="24"/>
          <w:szCs w:val="24"/>
          <w:lang w:eastAsia="en-US"/>
        </w:rPr>
      </w:pPr>
      <w:r w:rsidRPr="002D33A6">
        <w:rPr>
          <w:rFonts w:ascii="Calibri" w:eastAsia="Calibri" w:hAnsi="Calibri" w:cs="Times New Roman"/>
          <w:b/>
          <w:bCs/>
          <w:sz w:val="24"/>
          <w:szCs w:val="24"/>
          <w:lang w:eastAsia="en-US"/>
        </w:rPr>
        <w:t>Date of decision:</w:t>
      </w:r>
      <w:r>
        <w:rPr>
          <w:rFonts w:ascii="Calibri" w:eastAsia="Calibri" w:hAnsi="Calibri" w:cs="Times New Roman"/>
          <w:sz w:val="24"/>
          <w:szCs w:val="24"/>
          <w:lang w:eastAsia="en-US"/>
        </w:rPr>
        <w:tab/>
      </w:r>
      <w:r>
        <w:rPr>
          <w:rFonts w:ascii="Calibri" w:eastAsia="Calibri" w:hAnsi="Calibri" w:cs="Times New Roman"/>
          <w:sz w:val="24"/>
          <w:szCs w:val="24"/>
          <w:lang w:eastAsia="en-US"/>
        </w:rPr>
        <w:tab/>
      </w:r>
      <w:r w:rsidR="00680E16">
        <w:rPr>
          <w:rFonts w:ascii="Calibri" w:eastAsia="Calibri" w:hAnsi="Calibri" w:cs="Times New Roman"/>
          <w:bCs/>
          <w:sz w:val="24"/>
          <w:szCs w:val="24"/>
          <w:lang w:eastAsia="en-US"/>
        </w:rPr>
        <w:t>9 August</w:t>
      </w:r>
      <w:r w:rsidR="00EB13C0">
        <w:rPr>
          <w:rFonts w:ascii="Calibri" w:eastAsia="Calibri" w:hAnsi="Calibri" w:cs="Times New Roman"/>
          <w:bCs/>
          <w:sz w:val="24"/>
          <w:szCs w:val="24"/>
          <w:lang w:eastAsia="en-US"/>
        </w:rPr>
        <w:t xml:space="preserve"> 2024</w:t>
      </w:r>
      <w:r w:rsidR="00FA1C2B">
        <w:rPr>
          <w:rFonts w:ascii="Calibri" w:eastAsia="Calibri" w:hAnsi="Calibri" w:cs="Times New Roman"/>
          <w:bCs/>
          <w:sz w:val="24"/>
          <w:szCs w:val="24"/>
          <w:lang w:eastAsia="en-US"/>
        </w:rPr>
        <w:t xml:space="preserve"> </w:t>
      </w:r>
    </w:p>
    <w:p w14:paraId="20E92FF7" w14:textId="77777777" w:rsidR="00E862DD" w:rsidRPr="007868CF" w:rsidRDefault="00E862DD" w:rsidP="00E862DD">
      <w:pPr>
        <w:spacing w:line="259" w:lineRule="auto"/>
        <w:jc w:val="both"/>
        <w:rPr>
          <w:rFonts w:ascii="Calibri" w:eastAsia="Calibri" w:hAnsi="Calibri" w:cs="Times New Roman"/>
          <w:sz w:val="24"/>
          <w:szCs w:val="24"/>
          <w:lang w:eastAsia="en-US"/>
        </w:rPr>
      </w:pPr>
    </w:p>
    <w:p w14:paraId="353D3562" w14:textId="66492AC3" w:rsidR="007868CF" w:rsidRDefault="007868CF" w:rsidP="00E862DD">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680E16">
        <w:rPr>
          <w:rFonts w:ascii="Calibri" w:eastAsia="Calibri" w:hAnsi="Calibri" w:cs="Times New Roman"/>
          <w:sz w:val="24"/>
          <w:szCs w:val="24"/>
          <w:lang w:eastAsia="en-US"/>
        </w:rPr>
        <w:t>The Hon. Shane Marshall AM</w:t>
      </w:r>
      <w:r w:rsidR="00A26D2E">
        <w:rPr>
          <w:rFonts w:ascii="Calibri" w:eastAsia="Calibri" w:hAnsi="Calibri" w:cs="Times New Roman"/>
          <w:sz w:val="24"/>
          <w:szCs w:val="24"/>
          <w:lang w:eastAsia="en-US"/>
        </w:rPr>
        <w:t xml:space="preserve"> </w:t>
      </w:r>
      <w:r w:rsidR="002D33A6">
        <w:rPr>
          <w:rFonts w:ascii="Calibri" w:eastAsia="Calibri" w:hAnsi="Calibri" w:cs="Times New Roman"/>
          <w:sz w:val="24"/>
          <w:szCs w:val="24"/>
          <w:lang w:eastAsia="en-US"/>
        </w:rPr>
        <w:t>(</w:t>
      </w:r>
      <w:r w:rsidR="00680E16">
        <w:rPr>
          <w:rFonts w:ascii="Calibri" w:eastAsia="Calibri" w:hAnsi="Calibri" w:cs="Times New Roman"/>
          <w:sz w:val="24"/>
          <w:szCs w:val="24"/>
          <w:lang w:eastAsia="en-US"/>
        </w:rPr>
        <w:t xml:space="preserve">Deputy </w:t>
      </w:r>
      <w:r w:rsidRPr="007868CF">
        <w:rPr>
          <w:rFonts w:ascii="Calibri" w:eastAsia="Calibri" w:hAnsi="Calibri" w:cs="Times New Roman"/>
          <w:sz w:val="24"/>
          <w:szCs w:val="24"/>
          <w:lang w:eastAsia="en-US"/>
        </w:rPr>
        <w:t>Chairperson</w:t>
      </w:r>
      <w:r w:rsidR="00687B71">
        <w:rPr>
          <w:rFonts w:ascii="Calibri" w:eastAsia="Calibri" w:hAnsi="Calibri" w:cs="Times New Roman"/>
          <w:sz w:val="24"/>
          <w:szCs w:val="24"/>
          <w:lang w:eastAsia="en-US"/>
        </w:rPr>
        <w:t xml:space="preserve">) </w:t>
      </w:r>
      <w:r w:rsidR="002D33A6">
        <w:rPr>
          <w:rFonts w:ascii="Calibri" w:eastAsia="Calibri" w:hAnsi="Calibri" w:cs="Times New Roman"/>
          <w:sz w:val="24"/>
          <w:szCs w:val="24"/>
          <w:lang w:eastAsia="en-US"/>
        </w:rPr>
        <w:t xml:space="preserve">and </w:t>
      </w:r>
      <w:r w:rsidR="00680E16">
        <w:rPr>
          <w:rFonts w:ascii="Calibri" w:eastAsia="Calibri" w:hAnsi="Calibri" w:cs="Times New Roman"/>
          <w:sz w:val="24"/>
          <w:szCs w:val="24"/>
          <w:lang w:eastAsia="en-US"/>
        </w:rPr>
        <w:t>Dr June Smith</w:t>
      </w:r>
      <w:r w:rsidR="007A27C3">
        <w:rPr>
          <w:rFonts w:ascii="Calibri" w:eastAsia="Calibri" w:hAnsi="Calibri" w:cs="Times New Roman"/>
          <w:sz w:val="24"/>
          <w:szCs w:val="24"/>
          <w:lang w:eastAsia="en-US"/>
        </w:rPr>
        <w:t>.</w:t>
      </w:r>
      <w:r w:rsidRPr="007868CF">
        <w:rPr>
          <w:rFonts w:ascii="Calibri" w:eastAsia="Calibri" w:hAnsi="Calibri" w:cs="Times New Roman"/>
          <w:sz w:val="24"/>
          <w:szCs w:val="24"/>
          <w:lang w:eastAsia="en-US"/>
        </w:rPr>
        <w:t xml:space="preserve"> </w:t>
      </w:r>
    </w:p>
    <w:p w14:paraId="5F9CD0AA" w14:textId="77777777" w:rsidR="00E862DD" w:rsidRPr="007868CF" w:rsidRDefault="00E862DD" w:rsidP="00E862DD">
      <w:pPr>
        <w:spacing w:line="259" w:lineRule="auto"/>
        <w:ind w:left="2880" w:hanging="2880"/>
        <w:jc w:val="both"/>
        <w:rPr>
          <w:rFonts w:ascii="Calibri" w:eastAsia="Calibri" w:hAnsi="Calibri" w:cs="Times New Roman"/>
          <w:sz w:val="24"/>
          <w:szCs w:val="24"/>
          <w:lang w:eastAsia="en-US"/>
        </w:rPr>
      </w:pPr>
    </w:p>
    <w:p w14:paraId="5DA7A70E" w14:textId="7399CC1A" w:rsidR="001615A7" w:rsidRDefault="007868CF" w:rsidP="005D6B97">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680E16">
        <w:rPr>
          <w:rFonts w:ascii="Calibri" w:eastAsia="Calibri" w:hAnsi="Calibri" w:cs="Times New Roman"/>
          <w:sz w:val="24"/>
          <w:szCs w:val="24"/>
          <w:lang w:eastAsia="en-US"/>
        </w:rPr>
        <w:t>Ms Yana Podolskaya</w:t>
      </w:r>
      <w:r w:rsidR="001615A7">
        <w:rPr>
          <w:rFonts w:ascii="Calibri" w:eastAsia="Calibri" w:hAnsi="Calibri" w:cs="Times New Roman"/>
          <w:sz w:val="24"/>
          <w:szCs w:val="24"/>
          <w:lang w:eastAsia="en-US"/>
        </w:rPr>
        <w:t xml:space="preserve"> appeared on behalf of the Stewards.</w:t>
      </w:r>
    </w:p>
    <w:p w14:paraId="0943BBCE" w14:textId="106D629F" w:rsidR="007868CF" w:rsidRDefault="001615A7" w:rsidP="005D6B97">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b/>
          <w:sz w:val="24"/>
          <w:szCs w:val="24"/>
          <w:lang w:eastAsia="en-US"/>
        </w:rPr>
        <w:tab/>
      </w:r>
      <w:r w:rsidR="00680E16">
        <w:rPr>
          <w:rFonts w:ascii="Calibri" w:eastAsia="Calibri" w:hAnsi="Calibri" w:cs="Times New Roman"/>
          <w:bCs/>
          <w:sz w:val="24"/>
          <w:szCs w:val="24"/>
          <w:lang w:eastAsia="en-US"/>
        </w:rPr>
        <w:t>Mr Adam Richrdson</w:t>
      </w:r>
      <w:r w:rsidR="00EB13C0">
        <w:rPr>
          <w:rFonts w:ascii="Calibri" w:eastAsia="Calibri" w:hAnsi="Calibri" w:cs="Times New Roman"/>
          <w:bCs/>
          <w:sz w:val="24"/>
          <w:szCs w:val="24"/>
          <w:lang w:eastAsia="en-US"/>
        </w:rPr>
        <w:t xml:space="preserve"> represented </w:t>
      </w:r>
      <w:r w:rsidR="00680E16">
        <w:rPr>
          <w:rFonts w:ascii="Calibri" w:eastAsia="Calibri" w:hAnsi="Calibri" w:cs="Times New Roman"/>
          <w:bCs/>
          <w:sz w:val="24"/>
          <w:szCs w:val="24"/>
          <w:lang w:eastAsia="en-US"/>
        </w:rPr>
        <w:t>himself</w:t>
      </w:r>
      <w:r>
        <w:rPr>
          <w:rFonts w:ascii="Calibri" w:eastAsia="Calibri" w:hAnsi="Calibri" w:cs="Times New Roman"/>
          <w:bCs/>
          <w:sz w:val="24"/>
          <w:szCs w:val="24"/>
          <w:lang w:eastAsia="en-US"/>
        </w:rPr>
        <w:t>.</w:t>
      </w:r>
      <w:r w:rsidR="00D3532D">
        <w:rPr>
          <w:rFonts w:ascii="Calibri" w:eastAsia="Calibri" w:hAnsi="Calibri" w:cs="Times New Roman"/>
          <w:sz w:val="24"/>
          <w:szCs w:val="24"/>
          <w:lang w:eastAsia="en-US"/>
        </w:rPr>
        <w:t xml:space="preserve"> </w:t>
      </w:r>
    </w:p>
    <w:p w14:paraId="31B4D54C" w14:textId="77777777" w:rsidR="00D82636" w:rsidRPr="007868CF" w:rsidRDefault="00D82636" w:rsidP="00E25E31">
      <w:pPr>
        <w:spacing w:line="259" w:lineRule="auto"/>
        <w:jc w:val="both"/>
        <w:rPr>
          <w:rFonts w:ascii="Calibri" w:eastAsia="Calibri" w:hAnsi="Calibri" w:cs="Times New Roman"/>
          <w:sz w:val="24"/>
          <w:szCs w:val="24"/>
          <w:lang w:eastAsia="en-US"/>
        </w:rPr>
      </w:pPr>
    </w:p>
    <w:bookmarkEnd w:id="0"/>
    <w:p w14:paraId="447C1902" w14:textId="40D2CE4E" w:rsidR="00EB13C0" w:rsidRPr="00EB13C0" w:rsidRDefault="00A26D2E" w:rsidP="00EB13C0">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Charge</w:t>
      </w:r>
      <w:r w:rsidR="00C63CCD">
        <w:rPr>
          <w:rFonts w:ascii="Calibri" w:eastAsia="Calibri" w:hAnsi="Calibri" w:cs="Times New Roman"/>
          <w:b/>
          <w:sz w:val="24"/>
          <w:szCs w:val="24"/>
          <w:lang w:eastAsia="en-US"/>
        </w:rPr>
        <w:t>s</w:t>
      </w:r>
      <w:r w:rsidR="00E25E31">
        <w:rPr>
          <w:rFonts w:ascii="Calibri" w:eastAsia="Calibri" w:hAnsi="Calibri" w:cs="Times New Roman"/>
          <w:b/>
          <w:sz w:val="24"/>
          <w:szCs w:val="24"/>
          <w:lang w:eastAsia="en-US"/>
        </w:rPr>
        <w:t>:</w:t>
      </w:r>
      <w:r w:rsidR="00E25E31">
        <w:rPr>
          <w:rFonts w:ascii="Calibri" w:eastAsia="Calibri" w:hAnsi="Calibri" w:cs="Times New Roman"/>
          <w:b/>
          <w:sz w:val="24"/>
          <w:szCs w:val="24"/>
          <w:lang w:eastAsia="en-US"/>
        </w:rPr>
        <w:tab/>
      </w:r>
      <w:r w:rsidR="00680E16">
        <w:rPr>
          <w:rFonts w:ascii="Calibri" w:eastAsia="Calibri" w:hAnsi="Calibri" w:cs="Times New Roman"/>
          <w:bCs/>
          <w:sz w:val="24"/>
          <w:szCs w:val="24"/>
          <w:lang w:eastAsia="en-US"/>
        </w:rPr>
        <w:t>Greyhounds Australasia Rule (“GAR”) 141(1)</w:t>
      </w:r>
      <w:r w:rsidR="00EB13C0" w:rsidRPr="00EB13C0">
        <w:rPr>
          <w:rFonts w:ascii="Calibri" w:eastAsia="Calibri" w:hAnsi="Calibri" w:cs="Times New Roman"/>
          <w:bCs/>
          <w:sz w:val="24"/>
          <w:szCs w:val="24"/>
          <w:lang w:eastAsia="en-US"/>
        </w:rPr>
        <w:t xml:space="preserve"> states:</w:t>
      </w:r>
    </w:p>
    <w:p w14:paraId="3808AC7C" w14:textId="6380F74A" w:rsidR="00680E16" w:rsidRPr="00680E16" w:rsidRDefault="00680E16" w:rsidP="00680E16">
      <w:pPr>
        <w:spacing w:line="259" w:lineRule="auto"/>
        <w:ind w:left="2880"/>
        <w:jc w:val="both"/>
        <w:rPr>
          <w:rFonts w:ascii="Calibri" w:eastAsia="Calibri" w:hAnsi="Calibri" w:cs="Times New Roman"/>
          <w:bCs/>
          <w:sz w:val="24"/>
          <w:szCs w:val="24"/>
          <w:lang w:eastAsia="en-US"/>
        </w:rPr>
      </w:pPr>
      <w:r w:rsidRPr="00680E16">
        <w:rPr>
          <w:rFonts w:ascii="Calibri" w:eastAsia="Calibri" w:hAnsi="Calibri" w:cs="Times New Roman"/>
          <w:bCs/>
          <w:sz w:val="24"/>
          <w:szCs w:val="24"/>
          <w:lang w:eastAsia="en-US"/>
        </w:rPr>
        <w:t>(1</w:t>
      </w:r>
      <w:r>
        <w:rPr>
          <w:rFonts w:ascii="Calibri" w:eastAsia="Calibri" w:hAnsi="Calibri" w:cs="Times New Roman"/>
          <w:bCs/>
          <w:sz w:val="24"/>
          <w:szCs w:val="24"/>
          <w:lang w:eastAsia="en-US"/>
        </w:rPr>
        <w:t xml:space="preserve">) </w:t>
      </w:r>
      <w:r w:rsidRPr="00680E16">
        <w:rPr>
          <w:rFonts w:ascii="Calibri" w:eastAsia="Calibri" w:hAnsi="Calibri" w:cs="Times New Roman"/>
          <w:bCs/>
          <w:sz w:val="24"/>
          <w:szCs w:val="24"/>
          <w:lang w:eastAsia="en-US"/>
        </w:rPr>
        <w:t>The owner, trainer or other person in charge of a greyhound:</w:t>
      </w:r>
    </w:p>
    <w:p w14:paraId="5AC4431C" w14:textId="5ACFB8AF" w:rsidR="00680E16" w:rsidRPr="00680E16" w:rsidRDefault="00680E16" w:rsidP="00680E16">
      <w:pPr>
        <w:spacing w:line="259" w:lineRule="auto"/>
        <w:ind w:left="2160" w:firstLine="720"/>
        <w:jc w:val="both"/>
        <w:rPr>
          <w:rFonts w:ascii="Calibri" w:eastAsia="Calibri" w:hAnsi="Calibri" w:cs="Times New Roman"/>
          <w:bCs/>
          <w:sz w:val="24"/>
          <w:szCs w:val="24"/>
          <w:lang w:eastAsia="en-US"/>
        </w:rPr>
      </w:pPr>
      <w:r w:rsidRPr="00680E16">
        <w:rPr>
          <w:rFonts w:ascii="Calibri" w:eastAsia="Calibri" w:hAnsi="Calibri" w:cs="Times New Roman"/>
          <w:bCs/>
          <w:sz w:val="24"/>
          <w:szCs w:val="24"/>
          <w:lang w:eastAsia="en-US"/>
        </w:rPr>
        <w:t>(a)</w:t>
      </w:r>
      <w:r>
        <w:rPr>
          <w:rFonts w:ascii="Calibri" w:eastAsia="Calibri" w:hAnsi="Calibri" w:cs="Times New Roman"/>
          <w:bCs/>
          <w:sz w:val="24"/>
          <w:szCs w:val="24"/>
          <w:lang w:eastAsia="en-US"/>
        </w:rPr>
        <w:t xml:space="preserve"> </w:t>
      </w:r>
      <w:r w:rsidRPr="00680E16">
        <w:rPr>
          <w:rFonts w:ascii="Calibri" w:eastAsia="Calibri" w:hAnsi="Calibri" w:cs="Times New Roman"/>
          <w:bCs/>
          <w:sz w:val="24"/>
          <w:szCs w:val="24"/>
          <w:lang w:eastAsia="en-US"/>
        </w:rPr>
        <w:t>nominated to compete in an Event;</w:t>
      </w:r>
    </w:p>
    <w:p w14:paraId="03C4D298" w14:textId="018C8106" w:rsidR="00680E16" w:rsidRPr="00680E16" w:rsidRDefault="00680E16" w:rsidP="00680E16">
      <w:pPr>
        <w:spacing w:line="259" w:lineRule="auto"/>
        <w:ind w:left="2880"/>
        <w:jc w:val="both"/>
        <w:rPr>
          <w:rFonts w:ascii="Calibri" w:eastAsia="Calibri" w:hAnsi="Calibri" w:cs="Times New Roman"/>
          <w:bCs/>
          <w:sz w:val="24"/>
          <w:szCs w:val="24"/>
          <w:lang w:eastAsia="en-US"/>
        </w:rPr>
      </w:pPr>
      <w:r w:rsidRPr="00680E16">
        <w:rPr>
          <w:rFonts w:ascii="Calibri" w:eastAsia="Calibri" w:hAnsi="Calibri" w:cs="Times New Roman"/>
          <w:bCs/>
          <w:sz w:val="24"/>
          <w:szCs w:val="24"/>
          <w:lang w:eastAsia="en-US"/>
        </w:rPr>
        <w:t>(b)</w:t>
      </w:r>
      <w:r>
        <w:rPr>
          <w:rFonts w:ascii="Calibri" w:eastAsia="Calibri" w:hAnsi="Calibri" w:cs="Times New Roman"/>
          <w:bCs/>
          <w:sz w:val="24"/>
          <w:szCs w:val="24"/>
          <w:lang w:eastAsia="en-US"/>
        </w:rPr>
        <w:t xml:space="preserve"> </w:t>
      </w:r>
      <w:r w:rsidRPr="00680E16">
        <w:rPr>
          <w:rFonts w:ascii="Calibri" w:eastAsia="Calibri" w:hAnsi="Calibri" w:cs="Times New Roman"/>
          <w:bCs/>
          <w:sz w:val="24"/>
          <w:szCs w:val="24"/>
          <w:lang w:eastAsia="en-US"/>
        </w:rPr>
        <w:t>presented for a satisfactory trial or such other trial as provided for by the Rules; or</w:t>
      </w:r>
    </w:p>
    <w:p w14:paraId="30CFB1BD" w14:textId="7A0392F7" w:rsidR="00680E16" w:rsidRPr="00680E16" w:rsidRDefault="00680E16" w:rsidP="00680E16">
      <w:pPr>
        <w:spacing w:line="259" w:lineRule="auto"/>
        <w:ind w:left="2880"/>
        <w:jc w:val="both"/>
        <w:rPr>
          <w:rFonts w:ascii="Calibri" w:eastAsia="Calibri" w:hAnsi="Calibri" w:cs="Times New Roman"/>
          <w:bCs/>
          <w:sz w:val="24"/>
          <w:szCs w:val="24"/>
          <w:lang w:eastAsia="en-US"/>
        </w:rPr>
      </w:pPr>
      <w:r w:rsidRPr="00680E16">
        <w:rPr>
          <w:rFonts w:ascii="Calibri" w:eastAsia="Calibri" w:hAnsi="Calibri" w:cs="Times New Roman"/>
          <w:bCs/>
          <w:sz w:val="24"/>
          <w:szCs w:val="24"/>
          <w:lang w:eastAsia="en-US"/>
        </w:rPr>
        <w:t>(c)</w:t>
      </w:r>
      <w:r>
        <w:rPr>
          <w:rFonts w:ascii="Calibri" w:eastAsia="Calibri" w:hAnsi="Calibri" w:cs="Times New Roman"/>
          <w:bCs/>
          <w:sz w:val="24"/>
          <w:szCs w:val="24"/>
          <w:lang w:eastAsia="en-US"/>
        </w:rPr>
        <w:t xml:space="preserve"> </w:t>
      </w:r>
      <w:r w:rsidRPr="00680E16">
        <w:rPr>
          <w:rFonts w:ascii="Calibri" w:eastAsia="Calibri" w:hAnsi="Calibri" w:cs="Times New Roman"/>
          <w:bCs/>
          <w:sz w:val="24"/>
          <w:szCs w:val="24"/>
          <w:lang w:eastAsia="en-US"/>
        </w:rPr>
        <w:t>presented for any test or examination for the purpose of a stand-down period being varied or revoked</w:t>
      </w:r>
      <w:r>
        <w:rPr>
          <w:rFonts w:ascii="Calibri" w:eastAsia="Calibri" w:hAnsi="Calibri" w:cs="Times New Roman"/>
          <w:bCs/>
          <w:sz w:val="24"/>
          <w:szCs w:val="24"/>
          <w:lang w:eastAsia="en-US"/>
        </w:rPr>
        <w:t>,</w:t>
      </w:r>
    </w:p>
    <w:p w14:paraId="248C552E" w14:textId="4C64C04B" w:rsidR="005E6CD1" w:rsidRDefault="00680E16" w:rsidP="00680E16">
      <w:pPr>
        <w:spacing w:line="259" w:lineRule="auto"/>
        <w:ind w:left="2160" w:firstLine="720"/>
        <w:jc w:val="both"/>
        <w:rPr>
          <w:rFonts w:ascii="Calibri" w:eastAsia="Calibri" w:hAnsi="Calibri" w:cs="Times New Roman"/>
          <w:bCs/>
          <w:sz w:val="24"/>
          <w:szCs w:val="24"/>
          <w:lang w:eastAsia="en-US"/>
        </w:rPr>
      </w:pPr>
      <w:r w:rsidRPr="00680E16">
        <w:rPr>
          <w:rFonts w:ascii="Calibri" w:eastAsia="Calibri" w:hAnsi="Calibri" w:cs="Times New Roman"/>
          <w:bCs/>
          <w:sz w:val="24"/>
          <w:szCs w:val="24"/>
          <w:lang w:eastAsia="en-US"/>
        </w:rPr>
        <w:t>must present the greyhound free of any prohibited substance.</w:t>
      </w:r>
    </w:p>
    <w:p w14:paraId="775C110B" w14:textId="77777777" w:rsidR="00680E16" w:rsidRDefault="00680E16" w:rsidP="00680E16">
      <w:pPr>
        <w:spacing w:line="259" w:lineRule="auto"/>
        <w:ind w:left="2160" w:firstLine="720"/>
        <w:jc w:val="both"/>
        <w:rPr>
          <w:rFonts w:ascii="Calibri" w:eastAsia="Calibri" w:hAnsi="Calibri" w:cs="Times New Roman"/>
          <w:bCs/>
          <w:sz w:val="24"/>
          <w:szCs w:val="24"/>
          <w:lang w:eastAsia="en-US"/>
        </w:rPr>
      </w:pPr>
    </w:p>
    <w:p w14:paraId="7885786E" w14:textId="1E5E853B" w:rsidR="00680E16" w:rsidRDefault="00680E16" w:rsidP="00680E16">
      <w:pPr>
        <w:spacing w:line="259" w:lineRule="auto"/>
        <w:ind w:left="2160" w:firstLine="72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GAR 151(3) states:</w:t>
      </w:r>
    </w:p>
    <w:p w14:paraId="2CA25A44" w14:textId="1CDBA66D" w:rsidR="00680E16" w:rsidRPr="00680E16" w:rsidRDefault="00680E16" w:rsidP="00680E16">
      <w:pPr>
        <w:spacing w:line="259" w:lineRule="auto"/>
        <w:ind w:left="2880"/>
        <w:jc w:val="both"/>
        <w:rPr>
          <w:rFonts w:ascii="Calibri" w:eastAsia="Calibri" w:hAnsi="Calibri" w:cs="Times New Roman"/>
          <w:bCs/>
          <w:sz w:val="24"/>
          <w:szCs w:val="24"/>
          <w:lang w:eastAsia="en-US"/>
        </w:rPr>
      </w:pPr>
      <w:r w:rsidRPr="00680E16">
        <w:rPr>
          <w:rFonts w:ascii="Calibri" w:eastAsia="Calibri" w:hAnsi="Calibri" w:cs="Times New Roman"/>
          <w:bCs/>
          <w:sz w:val="24"/>
          <w:szCs w:val="24"/>
          <w:lang w:eastAsia="en-US"/>
        </w:rPr>
        <w:t>(3)</w:t>
      </w:r>
      <w:r>
        <w:rPr>
          <w:rFonts w:ascii="Calibri" w:eastAsia="Calibri" w:hAnsi="Calibri" w:cs="Times New Roman"/>
          <w:bCs/>
          <w:sz w:val="24"/>
          <w:szCs w:val="24"/>
          <w:lang w:eastAsia="en-US"/>
        </w:rPr>
        <w:t xml:space="preserve"> </w:t>
      </w:r>
      <w:r w:rsidRPr="00680E16">
        <w:rPr>
          <w:rFonts w:ascii="Calibri" w:eastAsia="Calibri" w:hAnsi="Calibri" w:cs="Times New Roman"/>
          <w:bCs/>
          <w:sz w:val="24"/>
          <w:szCs w:val="24"/>
          <w:lang w:eastAsia="en-US"/>
        </w:rPr>
        <w:t xml:space="preserve">Each record of treatment kept in accordance with this rule must be made by midnight on the day on which the treatment was given, and, as a minimum requirement, include the following information: </w:t>
      </w:r>
    </w:p>
    <w:p w14:paraId="6B6DA576" w14:textId="708ABED9" w:rsidR="00680E16" w:rsidRPr="00680E16" w:rsidRDefault="00680E16" w:rsidP="00680E16">
      <w:pPr>
        <w:spacing w:line="259" w:lineRule="auto"/>
        <w:ind w:left="2160" w:firstLine="720"/>
        <w:jc w:val="both"/>
        <w:rPr>
          <w:rFonts w:ascii="Calibri" w:eastAsia="Calibri" w:hAnsi="Calibri" w:cs="Times New Roman"/>
          <w:bCs/>
          <w:sz w:val="24"/>
          <w:szCs w:val="24"/>
          <w:lang w:eastAsia="en-US"/>
        </w:rPr>
      </w:pPr>
      <w:r w:rsidRPr="00680E16">
        <w:rPr>
          <w:rFonts w:ascii="Calibri" w:eastAsia="Calibri" w:hAnsi="Calibri" w:cs="Times New Roman"/>
          <w:bCs/>
          <w:sz w:val="24"/>
          <w:szCs w:val="24"/>
          <w:lang w:eastAsia="en-US"/>
        </w:rPr>
        <w:t>(a)</w:t>
      </w:r>
      <w:r>
        <w:rPr>
          <w:rFonts w:ascii="Calibri" w:eastAsia="Calibri" w:hAnsi="Calibri" w:cs="Times New Roman"/>
          <w:bCs/>
          <w:sz w:val="24"/>
          <w:szCs w:val="24"/>
          <w:lang w:eastAsia="en-US"/>
        </w:rPr>
        <w:t xml:space="preserve"> </w:t>
      </w:r>
      <w:r w:rsidRPr="00680E16">
        <w:rPr>
          <w:rFonts w:ascii="Calibri" w:eastAsia="Calibri" w:hAnsi="Calibri" w:cs="Times New Roman"/>
          <w:bCs/>
          <w:sz w:val="24"/>
          <w:szCs w:val="24"/>
          <w:lang w:eastAsia="en-US"/>
        </w:rPr>
        <w:t xml:space="preserve">the name of the greyhound; </w:t>
      </w:r>
    </w:p>
    <w:p w14:paraId="68719A00" w14:textId="461B1197" w:rsidR="00680E16" w:rsidRPr="00680E16" w:rsidRDefault="00680E16" w:rsidP="00680E16">
      <w:pPr>
        <w:spacing w:line="259" w:lineRule="auto"/>
        <w:ind w:left="2160" w:firstLine="720"/>
        <w:jc w:val="both"/>
        <w:rPr>
          <w:rFonts w:ascii="Calibri" w:eastAsia="Calibri" w:hAnsi="Calibri" w:cs="Times New Roman"/>
          <w:bCs/>
          <w:sz w:val="24"/>
          <w:szCs w:val="24"/>
          <w:lang w:eastAsia="en-US"/>
        </w:rPr>
      </w:pPr>
      <w:r w:rsidRPr="00680E16">
        <w:rPr>
          <w:rFonts w:ascii="Calibri" w:eastAsia="Calibri" w:hAnsi="Calibri" w:cs="Times New Roman"/>
          <w:bCs/>
          <w:sz w:val="24"/>
          <w:szCs w:val="24"/>
          <w:lang w:eastAsia="en-US"/>
        </w:rPr>
        <w:t>(b)</w:t>
      </w:r>
      <w:r>
        <w:rPr>
          <w:rFonts w:ascii="Calibri" w:eastAsia="Calibri" w:hAnsi="Calibri" w:cs="Times New Roman"/>
          <w:bCs/>
          <w:sz w:val="24"/>
          <w:szCs w:val="24"/>
          <w:lang w:eastAsia="en-US"/>
        </w:rPr>
        <w:t xml:space="preserve"> </w:t>
      </w:r>
      <w:r w:rsidRPr="00680E16">
        <w:rPr>
          <w:rFonts w:ascii="Calibri" w:eastAsia="Calibri" w:hAnsi="Calibri" w:cs="Times New Roman"/>
          <w:bCs/>
          <w:sz w:val="24"/>
          <w:szCs w:val="24"/>
          <w:lang w:eastAsia="en-US"/>
        </w:rPr>
        <w:t xml:space="preserve">the date and time of administration of the treatment; </w:t>
      </w:r>
    </w:p>
    <w:p w14:paraId="692DCED5" w14:textId="13A2267D" w:rsidR="00680E16" w:rsidRPr="00680E16" w:rsidRDefault="00680E16" w:rsidP="00680E16">
      <w:pPr>
        <w:spacing w:line="259" w:lineRule="auto"/>
        <w:ind w:left="2880"/>
        <w:jc w:val="both"/>
        <w:rPr>
          <w:rFonts w:ascii="Calibri" w:eastAsia="Calibri" w:hAnsi="Calibri" w:cs="Times New Roman"/>
          <w:bCs/>
          <w:sz w:val="24"/>
          <w:szCs w:val="24"/>
          <w:lang w:eastAsia="en-US"/>
        </w:rPr>
      </w:pPr>
      <w:r w:rsidRPr="00680E16">
        <w:rPr>
          <w:rFonts w:ascii="Calibri" w:eastAsia="Calibri" w:hAnsi="Calibri" w:cs="Times New Roman"/>
          <w:bCs/>
          <w:sz w:val="24"/>
          <w:szCs w:val="24"/>
          <w:lang w:eastAsia="en-US"/>
        </w:rPr>
        <w:t>(c)</w:t>
      </w:r>
      <w:r>
        <w:rPr>
          <w:rFonts w:ascii="Calibri" w:eastAsia="Calibri" w:hAnsi="Calibri" w:cs="Times New Roman"/>
          <w:bCs/>
          <w:sz w:val="24"/>
          <w:szCs w:val="24"/>
          <w:lang w:eastAsia="en-US"/>
        </w:rPr>
        <w:t xml:space="preserve"> </w:t>
      </w:r>
      <w:r w:rsidRPr="00680E16">
        <w:rPr>
          <w:rFonts w:ascii="Calibri" w:eastAsia="Calibri" w:hAnsi="Calibri" w:cs="Times New Roman"/>
          <w:bCs/>
          <w:sz w:val="24"/>
          <w:szCs w:val="24"/>
          <w:lang w:eastAsia="en-US"/>
        </w:rPr>
        <w:t>the name of the treatment (brand name or active</w:t>
      </w:r>
      <w:r>
        <w:rPr>
          <w:rFonts w:ascii="Calibri" w:eastAsia="Calibri" w:hAnsi="Calibri" w:cs="Times New Roman"/>
          <w:bCs/>
          <w:sz w:val="24"/>
          <w:szCs w:val="24"/>
          <w:lang w:eastAsia="en-US"/>
        </w:rPr>
        <w:t xml:space="preserve"> </w:t>
      </w:r>
      <w:r w:rsidRPr="00680E16">
        <w:rPr>
          <w:rFonts w:ascii="Calibri" w:eastAsia="Calibri" w:hAnsi="Calibri" w:cs="Times New Roman"/>
          <w:bCs/>
          <w:sz w:val="24"/>
          <w:szCs w:val="24"/>
          <w:lang w:eastAsia="en-US"/>
        </w:rPr>
        <w:t xml:space="preserve">constituent); </w:t>
      </w:r>
    </w:p>
    <w:p w14:paraId="1D64C39B" w14:textId="1AB31D7C" w:rsidR="00680E16" w:rsidRPr="00680E16" w:rsidRDefault="00680E16" w:rsidP="00680E16">
      <w:pPr>
        <w:spacing w:line="259" w:lineRule="auto"/>
        <w:ind w:left="2160" w:firstLine="720"/>
        <w:jc w:val="both"/>
        <w:rPr>
          <w:rFonts w:ascii="Calibri" w:eastAsia="Calibri" w:hAnsi="Calibri" w:cs="Times New Roman"/>
          <w:bCs/>
          <w:sz w:val="24"/>
          <w:szCs w:val="24"/>
          <w:lang w:eastAsia="en-US"/>
        </w:rPr>
      </w:pPr>
      <w:r w:rsidRPr="00680E16">
        <w:rPr>
          <w:rFonts w:ascii="Calibri" w:eastAsia="Calibri" w:hAnsi="Calibri" w:cs="Times New Roman"/>
          <w:bCs/>
          <w:sz w:val="24"/>
          <w:szCs w:val="24"/>
          <w:lang w:eastAsia="en-US"/>
        </w:rPr>
        <w:t>(d)</w:t>
      </w:r>
      <w:r>
        <w:rPr>
          <w:rFonts w:ascii="Calibri" w:eastAsia="Calibri" w:hAnsi="Calibri" w:cs="Times New Roman"/>
          <w:bCs/>
          <w:sz w:val="24"/>
          <w:szCs w:val="24"/>
          <w:lang w:eastAsia="en-US"/>
        </w:rPr>
        <w:t xml:space="preserve"> </w:t>
      </w:r>
      <w:r w:rsidRPr="00680E16">
        <w:rPr>
          <w:rFonts w:ascii="Calibri" w:eastAsia="Calibri" w:hAnsi="Calibri" w:cs="Times New Roman"/>
          <w:bCs/>
          <w:sz w:val="24"/>
          <w:szCs w:val="24"/>
          <w:lang w:eastAsia="en-US"/>
        </w:rPr>
        <w:t xml:space="preserve">the route of administration; </w:t>
      </w:r>
    </w:p>
    <w:p w14:paraId="3DB0DF4F" w14:textId="70EB0B55" w:rsidR="00680E16" w:rsidRPr="00680E16" w:rsidRDefault="00680E16" w:rsidP="00680E16">
      <w:pPr>
        <w:spacing w:line="259" w:lineRule="auto"/>
        <w:ind w:left="2160" w:firstLine="720"/>
        <w:jc w:val="both"/>
        <w:rPr>
          <w:rFonts w:ascii="Calibri" w:eastAsia="Calibri" w:hAnsi="Calibri" w:cs="Times New Roman"/>
          <w:bCs/>
          <w:sz w:val="24"/>
          <w:szCs w:val="24"/>
          <w:lang w:eastAsia="en-US"/>
        </w:rPr>
      </w:pPr>
      <w:r w:rsidRPr="00680E16">
        <w:rPr>
          <w:rFonts w:ascii="Calibri" w:eastAsia="Calibri" w:hAnsi="Calibri" w:cs="Times New Roman"/>
          <w:bCs/>
          <w:sz w:val="24"/>
          <w:szCs w:val="24"/>
          <w:lang w:eastAsia="en-US"/>
        </w:rPr>
        <w:t>(e)</w:t>
      </w:r>
      <w:r>
        <w:rPr>
          <w:rFonts w:ascii="Calibri" w:eastAsia="Calibri" w:hAnsi="Calibri" w:cs="Times New Roman"/>
          <w:bCs/>
          <w:sz w:val="24"/>
          <w:szCs w:val="24"/>
          <w:lang w:eastAsia="en-US"/>
        </w:rPr>
        <w:t xml:space="preserve"> </w:t>
      </w:r>
      <w:r w:rsidRPr="00680E16">
        <w:rPr>
          <w:rFonts w:ascii="Calibri" w:eastAsia="Calibri" w:hAnsi="Calibri" w:cs="Times New Roman"/>
          <w:bCs/>
          <w:sz w:val="24"/>
          <w:szCs w:val="24"/>
          <w:lang w:eastAsia="en-US"/>
        </w:rPr>
        <w:t xml:space="preserve">the amount given; and </w:t>
      </w:r>
    </w:p>
    <w:p w14:paraId="4573B6E9" w14:textId="26456FDE" w:rsidR="00680E16" w:rsidRPr="00680E16" w:rsidRDefault="00680E16" w:rsidP="00680E16">
      <w:pPr>
        <w:spacing w:line="259" w:lineRule="auto"/>
        <w:ind w:left="2880"/>
        <w:jc w:val="both"/>
        <w:rPr>
          <w:rFonts w:ascii="Calibri" w:eastAsia="Calibri" w:hAnsi="Calibri" w:cs="Times New Roman"/>
          <w:bCs/>
          <w:sz w:val="24"/>
          <w:szCs w:val="24"/>
          <w:lang w:eastAsia="en-US"/>
        </w:rPr>
      </w:pPr>
      <w:r w:rsidRPr="00680E16">
        <w:rPr>
          <w:rFonts w:ascii="Calibri" w:eastAsia="Calibri" w:hAnsi="Calibri" w:cs="Times New Roman"/>
          <w:bCs/>
          <w:sz w:val="24"/>
          <w:szCs w:val="24"/>
          <w:lang w:eastAsia="en-US"/>
        </w:rPr>
        <w:lastRenderedPageBreak/>
        <w:t>(f)</w:t>
      </w:r>
      <w:r>
        <w:rPr>
          <w:rFonts w:ascii="Calibri" w:eastAsia="Calibri" w:hAnsi="Calibri" w:cs="Times New Roman"/>
          <w:bCs/>
          <w:sz w:val="24"/>
          <w:szCs w:val="24"/>
          <w:lang w:eastAsia="en-US"/>
        </w:rPr>
        <w:t xml:space="preserve"> </w:t>
      </w:r>
      <w:r w:rsidRPr="00680E16">
        <w:rPr>
          <w:rFonts w:ascii="Calibri" w:eastAsia="Calibri" w:hAnsi="Calibri" w:cs="Times New Roman"/>
          <w:bCs/>
          <w:sz w:val="24"/>
          <w:szCs w:val="24"/>
          <w:lang w:eastAsia="en-US"/>
        </w:rPr>
        <w:t xml:space="preserve">the name and signature of the person or persons administering and/or authorising the treatment. </w:t>
      </w:r>
    </w:p>
    <w:p w14:paraId="02646E9C" w14:textId="033CE0FD" w:rsidR="00680E16" w:rsidRDefault="00680E16" w:rsidP="00680E16">
      <w:pPr>
        <w:spacing w:line="259" w:lineRule="auto"/>
        <w:ind w:left="2880"/>
        <w:jc w:val="both"/>
        <w:rPr>
          <w:rFonts w:ascii="Calibri" w:eastAsia="Calibri" w:hAnsi="Calibri" w:cs="Times New Roman"/>
          <w:bCs/>
          <w:sz w:val="24"/>
          <w:szCs w:val="24"/>
          <w:lang w:eastAsia="en-US"/>
        </w:rPr>
      </w:pPr>
      <w:r w:rsidRPr="00680E16">
        <w:rPr>
          <w:rFonts w:ascii="Calibri" w:eastAsia="Calibri" w:hAnsi="Calibri" w:cs="Times New Roman"/>
          <w:bCs/>
          <w:sz w:val="24"/>
          <w:szCs w:val="24"/>
          <w:lang w:eastAsia="en-US"/>
        </w:rPr>
        <w:t>For the purpose of subrule (3), “day” means the 24-hour period from 12.00am to 11.59pm on any calendar day.</w:t>
      </w:r>
    </w:p>
    <w:p w14:paraId="4694C966" w14:textId="77777777" w:rsidR="00680E16" w:rsidRDefault="00680E16" w:rsidP="00680E16">
      <w:pPr>
        <w:spacing w:line="259" w:lineRule="auto"/>
        <w:ind w:left="2160" w:firstLine="720"/>
        <w:jc w:val="both"/>
        <w:rPr>
          <w:rFonts w:ascii="Calibri" w:eastAsia="Calibri" w:hAnsi="Calibri" w:cs="Times New Roman"/>
          <w:b/>
          <w:sz w:val="24"/>
          <w:szCs w:val="24"/>
          <w:lang w:eastAsia="en-US"/>
        </w:rPr>
      </w:pPr>
    </w:p>
    <w:p w14:paraId="192E5DD3" w14:textId="7E404F70" w:rsidR="00C37ACB" w:rsidRDefault="007868CF" w:rsidP="00680E16">
      <w:pPr>
        <w:spacing w:line="276" w:lineRule="auto"/>
        <w:ind w:left="2880" w:hanging="2880"/>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Particulars:</w:t>
      </w:r>
      <w:r w:rsidRPr="007868CF">
        <w:rPr>
          <w:rFonts w:ascii="Calibri" w:eastAsia="Calibri" w:hAnsi="Calibri" w:cs="Times New Roman"/>
          <w:b/>
          <w:sz w:val="24"/>
          <w:szCs w:val="24"/>
          <w:lang w:eastAsia="en-US"/>
        </w:rPr>
        <w:tab/>
      </w:r>
      <w:r w:rsidR="00680E16" w:rsidRPr="00680E16">
        <w:rPr>
          <w:rFonts w:ascii="Calibri" w:eastAsia="Calibri" w:hAnsi="Calibri" w:cs="Times New Roman"/>
          <w:b/>
          <w:sz w:val="24"/>
          <w:szCs w:val="24"/>
          <w:lang w:eastAsia="en-US"/>
        </w:rPr>
        <w:t>Charge 1: GAR 141(1)</w:t>
      </w:r>
    </w:p>
    <w:p w14:paraId="6CE0873B" w14:textId="77777777" w:rsidR="00680E16" w:rsidRDefault="00680E16" w:rsidP="00680E16">
      <w:pPr>
        <w:spacing w:line="276" w:lineRule="auto"/>
        <w:ind w:left="2880" w:hanging="2880"/>
        <w:jc w:val="both"/>
        <w:rPr>
          <w:rFonts w:ascii="Calibri" w:eastAsia="Calibri" w:hAnsi="Calibri" w:cs="Times New Roman"/>
          <w:bCs/>
          <w:sz w:val="24"/>
          <w:szCs w:val="24"/>
          <w:lang w:eastAsia="en-US"/>
        </w:rPr>
      </w:pPr>
    </w:p>
    <w:p w14:paraId="5A96E5E7" w14:textId="2B43337E" w:rsidR="00680E16" w:rsidRPr="00680E16" w:rsidRDefault="00680E16" w:rsidP="00680E16">
      <w:pPr>
        <w:spacing w:line="276" w:lineRule="auto"/>
        <w:ind w:left="2880" w:hanging="288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b/>
      </w:r>
      <w:r w:rsidRPr="00680E16">
        <w:rPr>
          <w:rFonts w:ascii="Calibri" w:eastAsia="Calibri" w:hAnsi="Calibri" w:cs="Times New Roman"/>
          <w:bCs/>
          <w:sz w:val="24"/>
          <w:szCs w:val="24"/>
          <w:lang w:eastAsia="en-US"/>
        </w:rPr>
        <w:t>1.</w:t>
      </w:r>
      <w:r>
        <w:rPr>
          <w:rFonts w:ascii="Calibri" w:eastAsia="Calibri" w:hAnsi="Calibri" w:cs="Times New Roman"/>
          <w:bCs/>
          <w:sz w:val="24"/>
          <w:szCs w:val="24"/>
          <w:lang w:eastAsia="en-US"/>
        </w:rPr>
        <w:t xml:space="preserve"> </w:t>
      </w:r>
      <w:r w:rsidRPr="00680E16">
        <w:rPr>
          <w:rFonts w:ascii="Calibri" w:eastAsia="Calibri" w:hAnsi="Calibri" w:cs="Times New Roman"/>
          <w:bCs/>
          <w:sz w:val="24"/>
          <w:szCs w:val="24"/>
          <w:lang w:eastAsia="en-US"/>
        </w:rPr>
        <w:t xml:space="preserve">You are, and were at all relevant times, a trainer licensed by Greyhound Racing Victoria and a person bound by the Greyhounds Australasia Rules. </w:t>
      </w:r>
    </w:p>
    <w:p w14:paraId="69FEAAA1" w14:textId="77777777" w:rsidR="00680E16" w:rsidRPr="00680E16" w:rsidRDefault="00680E16" w:rsidP="00680E16">
      <w:pPr>
        <w:spacing w:line="276" w:lineRule="auto"/>
        <w:ind w:left="2880" w:hanging="2880"/>
        <w:jc w:val="both"/>
        <w:rPr>
          <w:rFonts w:ascii="Calibri" w:eastAsia="Calibri" w:hAnsi="Calibri" w:cs="Times New Roman"/>
          <w:bCs/>
          <w:sz w:val="24"/>
          <w:szCs w:val="24"/>
          <w:lang w:eastAsia="en-US"/>
        </w:rPr>
      </w:pPr>
      <w:r w:rsidRPr="00680E16">
        <w:rPr>
          <w:rFonts w:ascii="Calibri" w:eastAsia="Calibri" w:hAnsi="Calibri" w:cs="Times New Roman"/>
          <w:bCs/>
          <w:sz w:val="24"/>
          <w:szCs w:val="24"/>
          <w:lang w:eastAsia="en-US"/>
        </w:rPr>
        <w:t xml:space="preserve"> </w:t>
      </w:r>
    </w:p>
    <w:p w14:paraId="69E4C8EA" w14:textId="718BE3DC" w:rsidR="00680E16" w:rsidRPr="00680E16" w:rsidRDefault="00680E16" w:rsidP="00680E16">
      <w:pPr>
        <w:spacing w:line="276" w:lineRule="auto"/>
        <w:ind w:left="2880"/>
        <w:jc w:val="both"/>
        <w:rPr>
          <w:rFonts w:ascii="Calibri" w:eastAsia="Calibri" w:hAnsi="Calibri" w:cs="Times New Roman"/>
          <w:bCs/>
          <w:sz w:val="24"/>
          <w:szCs w:val="24"/>
          <w:lang w:eastAsia="en-US"/>
        </w:rPr>
      </w:pPr>
      <w:r w:rsidRPr="00680E16">
        <w:rPr>
          <w:rFonts w:ascii="Calibri" w:eastAsia="Calibri" w:hAnsi="Calibri" w:cs="Times New Roman"/>
          <w:bCs/>
          <w:sz w:val="24"/>
          <w:szCs w:val="24"/>
          <w:lang w:eastAsia="en-US"/>
        </w:rPr>
        <w:t>2.</w:t>
      </w:r>
      <w:r>
        <w:rPr>
          <w:rFonts w:ascii="Calibri" w:eastAsia="Calibri" w:hAnsi="Calibri" w:cs="Times New Roman"/>
          <w:bCs/>
          <w:sz w:val="24"/>
          <w:szCs w:val="24"/>
          <w:lang w:eastAsia="en-US"/>
        </w:rPr>
        <w:t xml:space="preserve"> </w:t>
      </w:r>
      <w:r w:rsidRPr="00680E16">
        <w:rPr>
          <w:rFonts w:ascii="Calibri" w:eastAsia="Calibri" w:hAnsi="Calibri" w:cs="Times New Roman"/>
          <w:bCs/>
          <w:sz w:val="24"/>
          <w:szCs w:val="24"/>
          <w:lang w:eastAsia="en-US"/>
        </w:rPr>
        <w:t>You were, at all relevant times, the trainer of the greyhound “Fireworks”.</w:t>
      </w:r>
    </w:p>
    <w:p w14:paraId="08FC9E77" w14:textId="77777777" w:rsidR="00680E16" w:rsidRPr="00680E16" w:rsidRDefault="00680E16" w:rsidP="00680E16">
      <w:pPr>
        <w:spacing w:line="276" w:lineRule="auto"/>
        <w:ind w:left="2880" w:hanging="2880"/>
        <w:jc w:val="both"/>
        <w:rPr>
          <w:rFonts w:ascii="Calibri" w:eastAsia="Calibri" w:hAnsi="Calibri" w:cs="Times New Roman"/>
          <w:bCs/>
          <w:sz w:val="24"/>
          <w:szCs w:val="24"/>
          <w:lang w:eastAsia="en-US"/>
        </w:rPr>
      </w:pPr>
      <w:r w:rsidRPr="00680E16">
        <w:rPr>
          <w:rFonts w:ascii="Calibri" w:eastAsia="Calibri" w:hAnsi="Calibri" w:cs="Times New Roman"/>
          <w:bCs/>
          <w:sz w:val="24"/>
          <w:szCs w:val="24"/>
          <w:lang w:eastAsia="en-US"/>
        </w:rPr>
        <w:t xml:space="preserve"> </w:t>
      </w:r>
    </w:p>
    <w:p w14:paraId="5E57EC75" w14:textId="7627A36D" w:rsidR="00680E16" w:rsidRPr="00680E16" w:rsidRDefault="00680E16" w:rsidP="00680E16">
      <w:pPr>
        <w:spacing w:line="276" w:lineRule="auto"/>
        <w:ind w:left="2880"/>
        <w:jc w:val="both"/>
        <w:rPr>
          <w:rFonts w:ascii="Calibri" w:eastAsia="Calibri" w:hAnsi="Calibri" w:cs="Times New Roman"/>
          <w:bCs/>
          <w:sz w:val="24"/>
          <w:szCs w:val="24"/>
          <w:lang w:eastAsia="en-US"/>
        </w:rPr>
      </w:pPr>
      <w:r w:rsidRPr="00680E16">
        <w:rPr>
          <w:rFonts w:ascii="Calibri" w:eastAsia="Calibri" w:hAnsi="Calibri" w:cs="Times New Roman"/>
          <w:bCs/>
          <w:sz w:val="24"/>
          <w:szCs w:val="24"/>
          <w:lang w:eastAsia="en-US"/>
        </w:rPr>
        <w:t>3.</w:t>
      </w:r>
      <w:r>
        <w:rPr>
          <w:rFonts w:ascii="Calibri" w:eastAsia="Calibri" w:hAnsi="Calibri" w:cs="Times New Roman"/>
          <w:bCs/>
          <w:sz w:val="24"/>
          <w:szCs w:val="24"/>
          <w:lang w:eastAsia="en-US"/>
        </w:rPr>
        <w:t xml:space="preserve"> </w:t>
      </w:r>
      <w:r w:rsidRPr="00680E16">
        <w:rPr>
          <w:rFonts w:ascii="Calibri" w:eastAsia="Calibri" w:hAnsi="Calibri" w:cs="Times New Roman"/>
          <w:bCs/>
          <w:sz w:val="24"/>
          <w:szCs w:val="24"/>
          <w:lang w:eastAsia="en-US"/>
        </w:rPr>
        <w:t xml:space="preserve">Fireworks was nominated to compete in Race 12, WANNON PARK BINGO WEDNESDAY’S, Grade 5, conducted by the Warrnambool Greyhound Racing Club at Warrnambool on 12 October 2023 (the Event). </w:t>
      </w:r>
    </w:p>
    <w:p w14:paraId="6E172B4E" w14:textId="77777777" w:rsidR="00680E16" w:rsidRPr="00680E16" w:rsidRDefault="00680E16" w:rsidP="00680E16">
      <w:pPr>
        <w:spacing w:line="276" w:lineRule="auto"/>
        <w:ind w:left="2880" w:hanging="2880"/>
        <w:jc w:val="both"/>
        <w:rPr>
          <w:rFonts w:ascii="Calibri" w:eastAsia="Calibri" w:hAnsi="Calibri" w:cs="Times New Roman"/>
          <w:bCs/>
          <w:sz w:val="24"/>
          <w:szCs w:val="24"/>
          <w:lang w:eastAsia="en-US"/>
        </w:rPr>
      </w:pPr>
      <w:r w:rsidRPr="00680E16">
        <w:rPr>
          <w:rFonts w:ascii="Calibri" w:eastAsia="Calibri" w:hAnsi="Calibri" w:cs="Times New Roman"/>
          <w:bCs/>
          <w:sz w:val="24"/>
          <w:szCs w:val="24"/>
          <w:lang w:eastAsia="en-US"/>
        </w:rPr>
        <w:t xml:space="preserve"> </w:t>
      </w:r>
    </w:p>
    <w:p w14:paraId="09E53145" w14:textId="455539A2" w:rsidR="00680E16" w:rsidRPr="00680E16" w:rsidRDefault="00680E16" w:rsidP="00680E16">
      <w:pPr>
        <w:spacing w:line="276" w:lineRule="auto"/>
        <w:ind w:left="2880"/>
        <w:jc w:val="both"/>
        <w:rPr>
          <w:rFonts w:ascii="Calibri" w:eastAsia="Calibri" w:hAnsi="Calibri" w:cs="Times New Roman"/>
          <w:bCs/>
          <w:sz w:val="24"/>
          <w:szCs w:val="24"/>
          <w:lang w:eastAsia="en-US"/>
        </w:rPr>
      </w:pPr>
      <w:r w:rsidRPr="00680E16">
        <w:rPr>
          <w:rFonts w:ascii="Calibri" w:eastAsia="Calibri" w:hAnsi="Calibri" w:cs="Times New Roman"/>
          <w:bCs/>
          <w:sz w:val="24"/>
          <w:szCs w:val="24"/>
          <w:lang w:eastAsia="en-US"/>
        </w:rPr>
        <w:t>4.</w:t>
      </w:r>
      <w:r>
        <w:rPr>
          <w:rFonts w:ascii="Calibri" w:eastAsia="Calibri" w:hAnsi="Calibri" w:cs="Times New Roman"/>
          <w:bCs/>
          <w:sz w:val="24"/>
          <w:szCs w:val="24"/>
          <w:lang w:eastAsia="en-US"/>
        </w:rPr>
        <w:t xml:space="preserve"> </w:t>
      </w:r>
      <w:r w:rsidRPr="00680E16">
        <w:rPr>
          <w:rFonts w:ascii="Calibri" w:eastAsia="Calibri" w:hAnsi="Calibri" w:cs="Times New Roman"/>
          <w:bCs/>
          <w:sz w:val="24"/>
          <w:szCs w:val="24"/>
          <w:lang w:eastAsia="en-US"/>
        </w:rPr>
        <w:t xml:space="preserve">On 12 October 2023, you presented Fireworks at the Event not free of any prohibited substance, given that: </w:t>
      </w:r>
    </w:p>
    <w:p w14:paraId="5E4E42DB" w14:textId="77777777" w:rsidR="00680E16" w:rsidRDefault="00680E16" w:rsidP="00680E16">
      <w:pPr>
        <w:spacing w:line="276" w:lineRule="auto"/>
        <w:ind w:left="2880" w:hanging="2880"/>
        <w:jc w:val="both"/>
        <w:rPr>
          <w:rFonts w:ascii="Calibri" w:eastAsia="Calibri" w:hAnsi="Calibri" w:cs="Times New Roman"/>
          <w:bCs/>
          <w:sz w:val="24"/>
          <w:szCs w:val="24"/>
          <w:lang w:eastAsia="en-US"/>
        </w:rPr>
      </w:pPr>
    </w:p>
    <w:p w14:paraId="389FE721" w14:textId="6C48C712" w:rsidR="00680E16" w:rsidRDefault="00680E16" w:rsidP="00680E16">
      <w:pPr>
        <w:spacing w:line="276" w:lineRule="auto"/>
        <w:ind w:left="2880"/>
        <w:jc w:val="both"/>
        <w:rPr>
          <w:rFonts w:ascii="Calibri" w:eastAsia="Calibri" w:hAnsi="Calibri" w:cs="Times New Roman"/>
          <w:bCs/>
          <w:sz w:val="24"/>
          <w:szCs w:val="24"/>
          <w:lang w:eastAsia="en-US"/>
        </w:rPr>
      </w:pPr>
      <w:r w:rsidRPr="00680E16">
        <w:rPr>
          <w:rFonts w:ascii="Calibri" w:eastAsia="Calibri" w:hAnsi="Calibri" w:cs="Times New Roman"/>
          <w:bCs/>
          <w:sz w:val="24"/>
          <w:szCs w:val="24"/>
          <w:lang w:eastAsia="en-US"/>
        </w:rPr>
        <w:t>(a)</w:t>
      </w:r>
      <w:r>
        <w:rPr>
          <w:rFonts w:ascii="Calibri" w:eastAsia="Calibri" w:hAnsi="Calibri" w:cs="Times New Roman"/>
          <w:bCs/>
          <w:sz w:val="24"/>
          <w:szCs w:val="24"/>
          <w:lang w:eastAsia="en-US"/>
        </w:rPr>
        <w:t xml:space="preserve"> </w:t>
      </w:r>
      <w:r w:rsidRPr="00680E16">
        <w:rPr>
          <w:rFonts w:ascii="Calibri" w:eastAsia="Calibri" w:hAnsi="Calibri" w:cs="Times New Roman"/>
          <w:bCs/>
          <w:sz w:val="24"/>
          <w:szCs w:val="24"/>
          <w:lang w:eastAsia="en-US"/>
        </w:rPr>
        <w:t xml:space="preserve">A post-race sample of urine was taken from Fireworks at the Event (the Sample); </w:t>
      </w:r>
    </w:p>
    <w:p w14:paraId="7A2218C1" w14:textId="77777777" w:rsidR="00680E16" w:rsidRPr="00680E16" w:rsidRDefault="00680E16" w:rsidP="00680E16">
      <w:pPr>
        <w:spacing w:line="276" w:lineRule="auto"/>
        <w:ind w:left="2880"/>
        <w:jc w:val="both"/>
        <w:rPr>
          <w:rFonts w:ascii="Calibri" w:eastAsia="Calibri" w:hAnsi="Calibri" w:cs="Times New Roman"/>
          <w:bCs/>
          <w:sz w:val="24"/>
          <w:szCs w:val="24"/>
          <w:lang w:eastAsia="en-US"/>
        </w:rPr>
      </w:pPr>
    </w:p>
    <w:p w14:paraId="25C01DE5" w14:textId="3D491887" w:rsidR="00680E16" w:rsidRDefault="00680E16" w:rsidP="00680E16">
      <w:pPr>
        <w:spacing w:line="276" w:lineRule="auto"/>
        <w:ind w:left="2880"/>
        <w:jc w:val="both"/>
        <w:rPr>
          <w:rFonts w:ascii="Calibri" w:eastAsia="Calibri" w:hAnsi="Calibri" w:cs="Times New Roman"/>
          <w:bCs/>
          <w:sz w:val="24"/>
          <w:szCs w:val="24"/>
          <w:lang w:eastAsia="en-US"/>
        </w:rPr>
      </w:pPr>
      <w:r w:rsidRPr="00680E16">
        <w:rPr>
          <w:rFonts w:ascii="Calibri" w:eastAsia="Calibri" w:hAnsi="Calibri" w:cs="Times New Roman"/>
          <w:bCs/>
          <w:sz w:val="24"/>
          <w:szCs w:val="24"/>
          <w:lang w:eastAsia="en-US"/>
        </w:rPr>
        <w:t>(b)</w:t>
      </w:r>
      <w:r>
        <w:rPr>
          <w:rFonts w:ascii="Calibri" w:eastAsia="Calibri" w:hAnsi="Calibri" w:cs="Times New Roman"/>
          <w:bCs/>
          <w:sz w:val="24"/>
          <w:szCs w:val="24"/>
          <w:lang w:eastAsia="en-US"/>
        </w:rPr>
        <w:t xml:space="preserve"> </w:t>
      </w:r>
      <w:r w:rsidRPr="00680E16">
        <w:rPr>
          <w:rFonts w:ascii="Calibri" w:eastAsia="Calibri" w:hAnsi="Calibri" w:cs="Times New Roman"/>
          <w:bCs/>
          <w:sz w:val="24"/>
          <w:szCs w:val="24"/>
          <w:lang w:eastAsia="en-US"/>
        </w:rPr>
        <w:t>Guaifenesin was detected in the Sample.</w:t>
      </w:r>
    </w:p>
    <w:p w14:paraId="5CCDE5B2" w14:textId="77777777" w:rsidR="00680E16" w:rsidRDefault="00680E16" w:rsidP="00680E16">
      <w:pPr>
        <w:spacing w:line="276" w:lineRule="auto"/>
        <w:ind w:left="2880"/>
        <w:jc w:val="both"/>
        <w:rPr>
          <w:rFonts w:ascii="Calibri" w:eastAsia="Calibri" w:hAnsi="Calibri" w:cs="Times New Roman"/>
          <w:bCs/>
          <w:sz w:val="24"/>
          <w:szCs w:val="24"/>
          <w:lang w:eastAsia="en-US"/>
        </w:rPr>
      </w:pPr>
    </w:p>
    <w:p w14:paraId="7C57E2D5" w14:textId="2293E9C6" w:rsidR="00680E16" w:rsidRPr="00680E16" w:rsidRDefault="00680E16" w:rsidP="00680E16">
      <w:pPr>
        <w:spacing w:line="276" w:lineRule="auto"/>
        <w:ind w:left="2880"/>
        <w:jc w:val="both"/>
        <w:rPr>
          <w:rFonts w:ascii="Calibri" w:eastAsia="Calibri" w:hAnsi="Calibri" w:cs="Times New Roman"/>
          <w:b/>
          <w:sz w:val="24"/>
          <w:szCs w:val="24"/>
          <w:lang w:eastAsia="en-US"/>
        </w:rPr>
      </w:pPr>
      <w:r w:rsidRPr="00680E16">
        <w:rPr>
          <w:rFonts w:ascii="Calibri" w:eastAsia="Calibri" w:hAnsi="Calibri" w:cs="Times New Roman"/>
          <w:b/>
          <w:sz w:val="24"/>
          <w:szCs w:val="24"/>
          <w:lang w:eastAsia="en-US"/>
        </w:rPr>
        <w:t>Charge 2: GAR 151(3)</w:t>
      </w:r>
    </w:p>
    <w:p w14:paraId="7490D224" w14:textId="77777777" w:rsidR="00680E16" w:rsidRDefault="00680E16" w:rsidP="00680E16">
      <w:pPr>
        <w:spacing w:line="276" w:lineRule="auto"/>
        <w:ind w:left="2880"/>
        <w:jc w:val="both"/>
        <w:rPr>
          <w:rFonts w:ascii="Calibri" w:eastAsia="Calibri" w:hAnsi="Calibri" w:cs="Times New Roman"/>
          <w:bCs/>
          <w:sz w:val="24"/>
          <w:szCs w:val="24"/>
          <w:lang w:eastAsia="en-US"/>
        </w:rPr>
      </w:pPr>
    </w:p>
    <w:p w14:paraId="3CE63F14" w14:textId="728A642D" w:rsidR="00680E16" w:rsidRPr="00680E16" w:rsidRDefault="00680E16" w:rsidP="00680E16">
      <w:pPr>
        <w:spacing w:line="276" w:lineRule="auto"/>
        <w:ind w:left="2880"/>
        <w:jc w:val="both"/>
        <w:rPr>
          <w:rFonts w:ascii="Calibri" w:eastAsia="Calibri" w:hAnsi="Calibri" w:cs="Times New Roman"/>
          <w:bCs/>
          <w:sz w:val="24"/>
          <w:szCs w:val="24"/>
          <w:lang w:eastAsia="en-US"/>
        </w:rPr>
      </w:pPr>
      <w:r w:rsidRPr="00680E16">
        <w:rPr>
          <w:rFonts w:ascii="Calibri" w:eastAsia="Calibri" w:hAnsi="Calibri" w:cs="Times New Roman"/>
          <w:bCs/>
          <w:sz w:val="24"/>
          <w:szCs w:val="24"/>
          <w:lang w:eastAsia="en-US"/>
        </w:rPr>
        <w:t>1.</w:t>
      </w:r>
      <w:r>
        <w:rPr>
          <w:rFonts w:ascii="Calibri" w:eastAsia="Calibri" w:hAnsi="Calibri" w:cs="Times New Roman"/>
          <w:bCs/>
          <w:sz w:val="24"/>
          <w:szCs w:val="24"/>
          <w:lang w:eastAsia="en-US"/>
        </w:rPr>
        <w:t xml:space="preserve"> </w:t>
      </w:r>
      <w:r w:rsidRPr="00680E16">
        <w:rPr>
          <w:rFonts w:ascii="Calibri" w:eastAsia="Calibri" w:hAnsi="Calibri" w:cs="Times New Roman"/>
          <w:bCs/>
          <w:sz w:val="24"/>
          <w:szCs w:val="24"/>
          <w:lang w:eastAsia="en-US"/>
        </w:rPr>
        <w:t>You are, and were at all relevant times, a trainer licensed by Greyhound Racing Victoria and a person bound by the Greyhounds Australasia Rules.</w:t>
      </w:r>
    </w:p>
    <w:p w14:paraId="680EC35F" w14:textId="77777777" w:rsidR="00680E16" w:rsidRPr="00680E16" w:rsidRDefault="00680E16" w:rsidP="00680E16">
      <w:pPr>
        <w:spacing w:line="276" w:lineRule="auto"/>
        <w:ind w:left="2880"/>
        <w:jc w:val="both"/>
        <w:rPr>
          <w:rFonts w:ascii="Calibri" w:eastAsia="Calibri" w:hAnsi="Calibri" w:cs="Times New Roman"/>
          <w:bCs/>
          <w:sz w:val="24"/>
          <w:szCs w:val="24"/>
          <w:lang w:eastAsia="en-US"/>
        </w:rPr>
      </w:pPr>
    </w:p>
    <w:p w14:paraId="1969FCF0" w14:textId="632EAB3B" w:rsidR="00680E16" w:rsidRPr="00680E16" w:rsidRDefault="00680E16" w:rsidP="00680E16">
      <w:pPr>
        <w:spacing w:line="276" w:lineRule="auto"/>
        <w:ind w:left="2880"/>
        <w:jc w:val="both"/>
        <w:rPr>
          <w:rFonts w:ascii="Calibri" w:eastAsia="Calibri" w:hAnsi="Calibri" w:cs="Times New Roman"/>
          <w:bCs/>
          <w:sz w:val="24"/>
          <w:szCs w:val="24"/>
          <w:lang w:eastAsia="en-US"/>
        </w:rPr>
      </w:pPr>
      <w:r w:rsidRPr="00680E16">
        <w:rPr>
          <w:rFonts w:ascii="Calibri" w:eastAsia="Calibri" w:hAnsi="Calibri" w:cs="Times New Roman"/>
          <w:bCs/>
          <w:sz w:val="24"/>
          <w:szCs w:val="24"/>
          <w:lang w:eastAsia="en-US"/>
        </w:rPr>
        <w:t>2.</w:t>
      </w:r>
      <w:r>
        <w:rPr>
          <w:rFonts w:ascii="Calibri" w:eastAsia="Calibri" w:hAnsi="Calibri" w:cs="Times New Roman"/>
          <w:bCs/>
          <w:sz w:val="24"/>
          <w:szCs w:val="24"/>
          <w:lang w:eastAsia="en-US"/>
        </w:rPr>
        <w:t xml:space="preserve"> </w:t>
      </w:r>
      <w:r w:rsidRPr="00680E16">
        <w:rPr>
          <w:rFonts w:ascii="Calibri" w:eastAsia="Calibri" w:hAnsi="Calibri" w:cs="Times New Roman"/>
          <w:bCs/>
          <w:sz w:val="24"/>
          <w:szCs w:val="24"/>
          <w:lang w:eastAsia="en-US"/>
        </w:rPr>
        <w:t xml:space="preserve">You were at all relevant times the Trainer of the greyhound “Fireworks”. </w:t>
      </w:r>
    </w:p>
    <w:p w14:paraId="12194C78" w14:textId="77777777" w:rsidR="00680E16" w:rsidRPr="00680E16" w:rsidRDefault="00680E16" w:rsidP="00680E16">
      <w:pPr>
        <w:spacing w:line="276" w:lineRule="auto"/>
        <w:ind w:left="2880"/>
        <w:jc w:val="both"/>
        <w:rPr>
          <w:rFonts w:ascii="Calibri" w:eastAsia="Calibri" w:hAnsi="Calibri" w:cs="Times New Roman"/>
          <w:bCs/>
          <w:sz w:val="24"/>
          <w:szCs w:val="24"/>
          <w:lang w:eastAsia="en-US"/>
        </w:rPr>
      </w:pPr>
    </w:p>
    <w:p w14:paraId="6F9763CB" w14:textId="1444320B" w:rsidR="00680E16" w:rsidRPr="00680E16" w:rsidRDefault="00680E16" w:rsidP="00680E16">
      <w:pPr>
        <w:spacing w:line="276" w:lineRule="auto"/>
        <w:ind w:left="2880"/>
        <w:jc w:val="both"/>
        <w:rPr>
          <w:rFonts w:ascii="Calibri" w:eastAsia="Calibri" w:hAnsi="Calibri" w:cs="Times New Roman"/>
          <w:bCs/>
          <w:sz w:val="24"/>
          <w:szCs w:val="24"/>
          <w:lang w:eastAsia="en-US"/>
        </w:rPr>
      </w:pPr>
      <w:r w:rsidRPr="00680E16">
        <w:rPr>
          <w:rFonts w:ascii="Calibri" w:eastAsia="Calibri" w:hAnsi="Calibri" w:cs="Times New Roman"/>
          <w:bCs/>
          <w:sz w:val="24"/>
          <w:szCs w:val="24"/>
          <w:lang w:eastAsia="en-US"/>
        </w:rPr>
        <w:t>3.</w:t>
      </w:r>
      <w:r>
        <w:rPr>
          <w:rFonts w:ascii="Calibri" w:eastAsia="Calibri" w:hAnsi="Calibri" w:cs="Times New Roman"/>
          <w:bCs/>
          <w:sz w:val="24"/>
          <w:szCs w:val="24"/>
          <w:lang w:eastAsia="en-US"/>
        </w:rPr>
        <w:t xml:space="preserve"> </w:t>
      </w:r>
      <w:r w:rsidRPr="00680E16">
        <w:rPr>
          <w:rFonts w:ascii="Calibri" w:eastAsia="Calibri" w:hAnsi="Calibri" w:cs="Times New Roman"/>
          <w:bCs/>
          <w:sz w:val="24"/>
          <w:szCs w:val="24"/>
          <w:lang w:eastAsia="en-US"/>
        </w:rPr>
        <w:t xml:space="preserve">On 13 November 2023, you presented treatment records for inspection, upon request from GRV Steward Cameron Day, a </w:t>
      </w:r>
      <w:r w:rsidRPr="00680E16">
        <w:rPr>
          <w:rFonts w:ascii="Calibri" w:eastAsia="Calibri" w:hAnsi="Calibri" w:cs="Times New Roman"/>
          <w:bCs/>
          <w:sz w:val="24"/>
          <w:szCs w:val="24"/>
          <w:lang w:eastAsia="en-US"/>
        </w:rPr>
        <w:lastRenderedPageBreak/>
        <w:t>person authorised by the Controlling Body, for greyhounds for which you were the responsible person at the relevant time.</w:t>
      </w:r>
    </w:p>
    <w:p w14:paraId="1DDC5889" w14:textId="77777777" w:rsidR="00680E16" w:rsidRPr="00680E16" w:rsidRDefault="00680E16" w:rsidP="00680E16">
      <w:pPr>
        <w:spacing w:line="276" w:lineRule="auto"/>
        <w:ind w:left="2880"/>
        <w:jc w:val="both"/>
        <w:rPr>
          <w:rFonts w:ascii="Calibri" w:eastAsia="Calibri" w:hAnsi="Calibri" w:cs="Times New Roman"/>
          <w:bCs/>
          <w:sz w:val="24"/>
          <w:szCs w:val="24"/>
          <w:lang w:eastAsia="en-US"/>
        </w:rPr>
      </w:pPr>
    </w:p>
    <w:p w14:paraId="293D47ED" w14:textId="240B935D" w:rsidR="00680E16" w:rsidRPr="00680E16" w:rsidRDefault="00680E16" w:rsidP="00680E16">
      <w:pPr>
        <w:spacing w:line="276" w:lineRule="auto"/>
        <w:ind w:left="2880"/>
        <w:jc w:val="both"/>
        <w:rPr>
          <w:rFonts w:ascii="Calibri" w:eastAsia="Calibri" w:hAnsi="Calibri" w:cs="Times New Roman"/>
          <w:bCs/>
          <w:sz w:val="24"/>
          <w:szCs w:val="24"/>
          <w:lang w:eastAsia="en-US"/>
        </w:rPr>
      </w:pPr>
      <w:r w:rsidRPr="00680E16">
        <w:rPr>
          <w:rFonts w:ascii="Calibri" w:eastAsia="Calibri" w:hAnsi="Calibri" w:cs="Times New Roman"/>
          <w:bCs/>
          <w:sz w:val="24"/>
          <w:szCs w:val="24"/>
          <w:lang w:eastAsia="en-US"/>
        </w:rPr>
        <w:t>4.</w:t>
      </w:r>
      <w:r>
        <w:rPr>
          <w:rFonts w:ascii="Calibri" w:eastAsia="Calibri" w:hAnsi="Calibri" w:cs="Times New Roman"/>
          <w:bCs/>
          <w:sz w:val="24"/>
          <w:szCs w:val="24"/>
          <w:lang w:eastAsia="en-US"/>
        </w:rPr>
        <w:t xml:space="preserve"> </w:t>
      </w:r>
      <w:r w:rsidRPr="00680E16">
        <w:rPr>
          <w:rFonts w:ascii="Calibri" w:eastAsia="Calibri" w:hAnsi="Calibri" w:cs="Times New Roman"/>
          <w:bCs/>
          <w:sz w:val="24"/>
          <w:szCs w:val="24"/>
          <w:lang w:eastAsia="en-US"/>
        </w:rPr>
        <w:t>Between 29 December 2021 and 5 September 2023, twenty (20) treatments were administered to the greyhound Fireworks, being thirteen (13) Worming treatments and seven (7) Flea treatments (the Treatments).</w:t>
      </w:r>
    </w:p>
    <w:p w14:paraId="2EFD25DE" w14:textId="77777777" w:rsidR="00680E16" w:rsidRPr="00680E16" w:rsidRDefault="00680E16" w:rsidP="00680E16">
      <w:pPr>
        <w:spacing w:line="276" w:lineRule="auto"/>
        <w:ind w:left="2880"/>
        <w:jc w:val="both"/>
        <w:rPr>
          <w:rFonts w:ascii="Calibri" w:eastAsia="Calibri" w:hAnsi="Calibri" w:cs="Times New Roman"/>
          <w:bCs/>
          <w:sz w:val="24"/>
          <w:szCs w:val="24"/>
          <w:lang w:eastAsia="en-US"/>
        </w:rPr>
      </w:pPr>
    </w:p>
    <w:p w14:paraId="40A27629" w14:textId="6E3D1661" w:rsidR="00680E16" w:rsidRPr="00680E16" w:rsidRDefault="00680E16" w:rsidP="00680E16">
      <w:pPr>
        <w:spacing w:line="276" w:lineRule="auto"/>
        <w:ind w:left="2880"/>
        <w:jc w:val="both"/>
        <w:rPr>
          <w:rFonts w:ascii="Calibri" w:eastAsia="Calibri" w:hAnsi="Calibri" w:cs="Times New Roman"/>
          <w:bCs/>
          <w:sz w:val="24"/>
          <w:szCs w:val="24"/>
          <w:lang w:eastAsia="en-US"/>
        </w:rPr>
      </w:pPr>
      <w:r w:rsidRPr="00680E16">
        <w:rPr>
          <w:rFonts w:ascii="Calibri" w:eastAsia="Calibri" w:hAnsi="Calibri" w:cs="Times New Roman"/>
          <w:bCs/>
          <w:sz w:val="24"/>
          <w:szCs w:val="24"/>
          <w:lang w:eastAsia="en-US"/>
        </w:rPr>
        <w:t>5.</w:t>
      </w:r>
      <w:r>
        <w:rPr>
          <w:rFonts w:ascii="Calibri" w:eastAsia="Calibri" w:hAnsi="Calibri" w:cs="Times New Roman"/>
          <w:bCs/>
          <w:sz w:val="24"/>
          <w:szCs w:val="24"/>
          <w:lang w:eastAsia="en-US"/>
        </w:rPr>
        <w:t xml:space="preserve"> </w:t>
      </w:r>
      <w:r w:rsidRPr="00680E16">
        <w:rPr>
          <w:rFonts w:ascii="Calibri" w:eastAsia="Calibri" w:hAnsi="Calibri" w:cs="Times New Roman"/>
          <w:bCs/>
          <w:sz w:val="24"/>
          <w:szCs w:val="24"/>
          <w:lang w:eastAsia="en-US"/>
        </w:rPr>
        <w:t>The Treatments were recorded in your treatment records on 13 November 2023.</w:t>
      </w:r>
    </w:p>
    <w:p w14:paraId="339BEBCC" w14:textId="77777777" w:rsidR="00680E16" w:rsidRPr="00680E16" w:rsidRDefault="00680E16" w:rsidP="00680E16">
      <w:pPr>
        <w:spacing w:line="276" w:lineRule="auto"/>
        <w:ind w:left="2880"/>
        <w:jc w:val="both"/>
        <w:rPr>
          <w:rFonts w:ascii="Calibri" w:eastAsia="Calibri" w:hAnsi="Calibri" w:cs="Times New Roman"/>
          <w:bCs/>
          <w:sz w:val="24"/>
          <w:szCs w:val="24"/>
          <w:lang w:eastAsia="en-US"/>
        </w:rPr>
      </w:pPr>
    </w:p>
    <w:p w14:paraId="4639204E" w14:textId="19A922D2" w:rsidR="00680E16" w:rsidRDefault="00680E16" w:rsidP="00680E16">
      <w:pPr>
        <w:spacing w:line="276" w:lineRule="auto"/>
        <w:ind w:left="2880"/>
        <w:jc w:val="both"/>
        <w:rPr>
          <w:rFonts w:ascii="Calibri" w:eastAsia="Calibri" w:hAnsi="Calibri" w:cs="Times New Roman"/>
          <w:bCs/>
          <w:sz w:val="24"/>
          <w:szCs w:val="24"/>
          <w:lang w:eastAsia="en-US"/>
        </w:rPr>
      </w:pPr>
      <w:r w:rsidRPr="00680E16">
        <w:rPr>
          <w:rFonts w:ascii="Calibri" w:eastAsia="Calibri" w:hAnsi="Calibri" w:cs="Times New Roman"/>
          <w:bCs/>
          <w:sz w:val="24"/>
          <w:szCs w:val="24"/>
          <w:lang w:eastAsia="en-US"/>
        </w:rPr>
        <w:t>6.</w:t>
      </w:r>
      <w:r>
        <w:rPr>
          <w:rFonts w:ascii="Calibri" w:eastAsia="Calibri" w:hAnsi="Calibri" w:cs="Times New Roman"/>
          <w:bCs/>
          <w:sz w:val="24"/>
          <w:szCs w:val="24"/>
          <w:lang w:eastAsia="en-US"/>
        </w:rPr>
        <w:t xml:space="preserve"> </w:t>
      </w:r>
      <w:r w:rsidRPr="00680E16">
        <w:rPr>
          <w:rFonts w:ascii="Calibri" w:eastAsia="Calibri" w:hAnsi="Calibri" w:cs="Times New Roman"/>
          <w:bCs/>
          <w:sz w:val="24"/>
          <w:szCs w:val="24"/>
          <w:lang w:eastAsia="en-US"/>
        </w:rPr>
        <w:t>The Treatments are required to be recorded in your treatment records by midnight on the day on which the treatment was given.</w:t>
      </w:r>
    </w:p>
    <w:p w14:paraId="10C0858C" w14:textId="77777777" w:rsidR="00680E16" w:rsidRPr="005D6B97" w:rsidRDefault="00680E16" w:rsidP="00680E16">
      <w:pPr>
        <w:spacing w:line="276" w:lineRule="auto"/>
        <w:ind w:left="2880"/>
        <w:jc w:val="both"/>
        <w:rPr>
          <w:rFonts w:ascii="Calibri" w:eastAsia="Calibri" w:hAnsi="Calibri" w:cs="Times New Roman"/>
          <w:bCs/>
          <w:sz w:val="24"/>
          <w:szCs w:val="24"/>
          <w:lang w:eastAsia="en-US"/>
        </w:rPr>
      </w:pPr>
    </w:p>
    <w:p w14:paraId="6941B9F0" w14:textId="72415682" w:rsidR="005D6B97" w:rsidRPr="005D6B97" w:rsidRDefault="005D6B97" w:rsidP="005D6B97">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Plea</w:t>
      </w:r>
      <w:r w:rsidR="00C63CCD">
        <w:rPr>
          <w:rFonts w:ascii="Calibri" w:eastAsia="Calibri" w:hAnsi="Calibri" w:cs="Times New Roman"/>
          <w:b/>
          <w:sz w:val="24"/>
          <w:szCs w:val="24"/>
          <w:lang w:eastAsia="en-US"/>
        </w:rPr>
        <w:t>s</w:t>
      </w:r>
      <w:r w:rsidRPr="007868CF">
        <w:rPr>
          <w:rFonts w:ascii="Calibri" w:eastAsia="Calibri" w:hAnsi="Calibri" w:cs="Times New Roman"/>
          <w:b/>
          <w:sz w:val="24"/>
          <w:szCs w:val="24"/>
          <w:lang w:eastAsia="en-US"/>
        </w:rPr>
        <w:t>:</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Pr>
          <w:rFonts w:ascii="Calibri" w:eastAsia="Calibri" w:hAnsi="Calibri" w:cs="Times New Roman"/>
          <w:sz w:val="24"/>
          <w:szCs w:val="24"/>
          <w:lang w:eastAsia="en-US"/>
        </w:rPr>
        <w:tab/>
        <w:t>Guilty</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755EA234"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50224EC5" w14:textId="00B49294" w:rsidR="007142B3" w:rsidRDefault="00A26D2E" w:rsidP="007142B3">
      <w:pPr>
        <w:spacing w:after="200" w:line="276" w:lineRule="auto"/>
        <w:rPr>
          <w:rFonts w:ascii="Calibri" w:eastAsia="Calibri" w:hAnsi="Calibri" w:cs="Times New Roman"/>
          <w:sz w:val="24"/>
          <w:szCs w:val="24"/>
          <w:lang w:eastAsia="en-US"/>
        </w:rPr>
      </w:pPr>
      <w:r>
        <w:rPr>
          <w:rFonts w:ascii="Calibri" w:eastAsia="Calibri" w:hAnsi="Calibri" w:cs="Times New Roman"/>
          <w:b/>
          <w:bCs/>
          <w:sz w:val="24"/>
          <w:szCs w:val="24"/>
          <w:lang w:eastAsia="en-US"/>
        </w:rPr>
        <w:t>DECISION</w:t>
      </w:r>
    </w:p>
    <w:p w14:paraId="6C29CE9A" w14:textId="3359FBC1" w:rsidR="00680E16" w:rsidRDefault="00115A66" w:rsidP="00115A66">
      <w:pPr>
        <w:pStyle w:val="ListParagraph"/>
        <w:numPr>
          <w:ilvl w:val="0"/>
          <w:numId w:val="24"/>
        </w:numPr>
        <w:spacing w:after="200" w:line="276" w:lineRule="auto"/>
        <w:ind w:left="426" w:hanging="426"/>
        <w:jc w:val="both"/>
        <w:rPr>
          <w:rFonts w:ascii="Calibri" w:eastAsia="Calibri" w:hAnsi="Calibri" w:cs="Times New Roman"/>
          <w:sz w:val="24"/>
          <w:szCs w:val="24"/>
          <w:lang w:eastAsia="en-US"/>
        </w:rPr>
      </w:pPr>
      <w:r>
        <w:rPr>
          <w:rFonts w:ascii="Calibri" w:eastAsia="Calibri" w:hAnsi="Calibri" w:cs="Times New Roman"/>
          <w:sz w:val="24"/>
          <w:szCs w:val="24"/>
          <w:lang w:eastAsia="en-US"/>
        </w:rPr>
        <w:t>Mr Adam Richardson is a registered greyhound trainer and the trainer of the greyhound, “Fireworks”. Fireworks competed in Race 12 at Warrnambool on 12 October 2023. A sample of urine taken from the greyhound after the race revealed the presence of the prohibited substance, g</w:t>
      </w:r>
      <w:r w:rsidRPr="00115A66">
        <w:rPr>
          <w:rFonts w:ascii="Calibri" w:eastAsia="Calibri" w:hAnsi="Calibri" w:cs="Times New Roman"/>
          <w:sz w:val="24"/>
          <w:szCs w:val="24"/>
          <w:lang w:eastAsia="en-US"/>
        </w:rPr>
        <w:t>uaifenesin</w:t>
      </w:r>
      <w:r>
        <w:rPr>
          <w:rFonts w:ascii="Calibri" w:eastAsia="Calibri" w:hAnsi="Calibri" w:cs="Times New Roman"/>
          <w:sz w:val="24"/>
          <w:szCs w:val="24"/>
          <w:lang w:eastAsia="en-US"/>
        </w:rPr>
        <w:t>.</w:t>
      </w:r>
    </w:p>
    <w:p w14:paraId="3C65DF72" w14:textId="77777777" w:rsidR="00115A66" w:rsidRDefault="00115A66" w:rsidP="00115A66">
      <w:pPr>
        <w:pStyle w:val="ListParagraph"/>
        <w:spacing w:after="200" w:line="276" w:lineRule="auto"/>
        <w:ind w:left="426"/>
        <w:jc w:val="both"/>
        <w:rPr>
          <w:rFonts w:ascii="Calibri" w:eastAsia="Calibri" w:hAnsi="Calibri" w:cs="Times New Roman"/>
          <w:sz w:val="24"/>
          <w:szCs w:val="24"/>
          <w:lang w:eastAsia="en-US"/>
        </w:rPr>
      </w:pPr>
    </w:p>
    <w:p w14:paraId="2EA2C811" w14:textId="7FCA37E5" w:rsidR="00115A66" w:rsidRPr="00115A66" w:rsidRDefault="00115A66" w:rsidP="00115A66">
      <w:pPr>
        <w:pStyle w:val="ListParagraph"/>
        <w:numPr>
          <w:ilvl w:val="0"/>
          <w:numId w:val="24"/>
        </w:numPr>
        <w:spacing w:line="276" w:lineRule="auto"/>
        <w:ind w:left="426" w:hanging="426"/>
        <w:jc w:val="both"/>
        <w:rPr>
          <w:rFonts w:ascii="Calibri" w:eastAsia="Calibri" w:hAnsi="Calibri" w:cs="Times New Roman"/>
          <w:sz w:val="24"/>
          <w:szCs w:val="24"/>
          <w:lang w:eastAsia="en-US"/>
        </w:rPr>
      </w:pPr>
      <w:r w:rsidRPr="00680E16">
        <w:rPr>
          <w:rFonts w:ascii="Calibri" w:eastAsia="Calibri" w:hAnsi="Calibri" w:cs="Times New Roman"/>
          <w:bCs/>
          <w:sz w:val="24"/>
          <w:szCs w:val="24"/>
          <w:lang w:eastAsia="en-US"/>
        </w:rPr>
        <w:t>Guaifenesin</w:t>
      </w:r>
      <w:r>
        <w:rPr>
          <w:rFonts w:ascii="Calibri" w:eastAsia="Calibri" w:hAnsi="Calibri" w:cs="Times New Roman"/>
          <w:bCs/>
          <w:sz w:val="24"/>
          <w:szCs w:val="24"/>
          <w:lang w:eastAsia="en-US"/>
        </w:rPr>
        <w:t xml:space="preserve"> is a muscle relaxant generally used to assist animals recover from anaesthetic. It is commonly found in knackery or not fit for human consumption meat and can affect the condition or performance of a greyhound in a negative wa</w:t>
      </w:r>
      <w:r w:rsidR="00D44AFA">
        <w:rPr>
          <w:rFonts w:ascii="Calibri" w:eastAsia="Calibri" w:hAnsi="Calibri" w:cs="Times New Roman"/>
          <w:bCs/>
          <w:sz w:val="24"/>
          <w:szCs w:val="24"/>
          <w:lang w:eastAsia="en-US"/>
        </w:rPr>
        <w:t>y</w:t>
      </w:r>
      <w:r>
        <w:rPr>
          <w:rFonts w:ascii="Calibri" w:eastAsia="Calibri" w:hAnsi="Calibri" w:cs="Times New Roman"/>
          <w:bCs/>
          <w:sz w:val="24"/>
          <w:szCs w:val="24"/>
          <w:lang w:eastAsia="en-US"/>
        </w:rPr>
        <w:t>. The most likely cause of the positive swab in this matter was the feeding of knackery meat to Fireworks.</w:t>
      </w:r>
    </w:p>
    <w:p w14:paraId="04DA8BB5" w14:textId="77777777" w:rsidR="00115A66" w:rsidRPr="00115A66" w:rsidRDefault="00115A66" w:rsidP="00115A66">
      <w:pPr>
        <w:pStyle w:val="ListParagraph"/>
        <w:rPr>
          <w:rFonts w:ascii="Calibri" w:eastAsia="Calibri" w:hAnsi="Calibri" w:cs="Times New Roman"/>
          <w:sz w:val="24"/>
          <w:szCs w:val="24"/>
          <w:lang w:eastAsia="en-US"/>
        </w:rPr>
      </w:pPr>
    </w:p>
    <w:p w14:paraId="17ADE297" w14:textId="0592EEAD" w:rsidR="00115A66" w:rsidRDefault="00E9049F" w:rsidP="00115A66">
      <w:pPr>
        <w:pStyle w:val="ListParagraph"/>
        <w:numPr>
          <w:ilvl w:val="0"/>
          <w:numId w:val="24"/>
        </w:numPr>
        <w:spacing w:line="276" w:lineRule="auto"/>
        <w:ind w:left="426" w:hanging="426"/>
        <w:jc w:val="both"/>
        <w:rPr>
          <w:rFonts w:ascii="Calibri" w:eastAsia="Calibri" w:hAnsi="Calibri" w:cs="Times New Roman"/>
          <w:sz w:val="24"/>
          <w:szCs w:val="24"/>
          <w:lang w:eastAsia="en-US"/>
        </w:rPr>
      </w:pPr>
      <w:r>
        <w:rPr>
          <w:rFonts w:ascii="Calibri" w:eastAsia="Calibri" w:hAnsi="Calibri" w:cs="Times New Roman"/>
          <w:sz w:val="24"/>
          <w:szCs w:val="24"/>
          <w:lang w:eastAsia="en-US"/>
        </w:rPr>
        <w:t>For at least the last eight years, Greyhound Racing Victoria (“GRV”) Stewards have cautioned trainers in their publications widely circulate</w:t>
      </w:r>
      <w:r w:rsidR="00D44AFA">
        <w:rPr>
          <w:rFonts w:ascii="Calibri" w:eastAsia="Calibri" w:hAnsi="Calibri" w:cs="Times New Roman"/>
          <w:sz w:val="24"/>
          <w:szCs w:val="24"/>
          <w:lang w:eastAsia="en-US"/>
        </w:rPr>
        <w:t>d</w:t>
      </w:r>
      <w:r>
        <w:rPr>
          <w:rFonts w:ascii="Calibri" w:eastAsia="Calibri" w:hAnsi="Calibri" w:cs="Times New Roman"/>
          <w:sz w:val="24"/>
          <w:szCs w:val="24"/>
          <w:lang w:eastAsia="en-US"/>
        </w:rPr>
        <w:t xml:space="preserve"> among industry participants about the dangers of feeding greyhounds knackery meat, and, in particular, the likelihood of </w:t>
      </w:r>
      <w:r w:rsidR="00D44AFA">
        <w:rPr>
          <w:rFonts w:ascii="Calibri" w:eastAsia="Calibri" w:hAnsi="Calibri" w:cs="Times New Roman"/>
          <w:sz w:val="24"/>
          <w:szCs w:val="24"/>
          <w:lang w:eastAsia="en-US"/>
        </w:rPr>
        <w:t xml:space="preserve">this </w:t>
      </w:r>
      <w:r>
        <w:rPr>
          <w:rFonts w:ascii="Calibri" w:eastAsia="Calibri" w:hAnsi="Calibri" w:cs="Times New Roman"/>
          <w:sz w:val="24"/>
          <w:szCs w:val="24"/>
          <w:lang w:eastAsia="en-US"/>
        </w:rPr>
        <w:t>resulting in positive swabs</w:t>
      </w:r>
      <w:r w:rsidR="00216214">
        <w:rPr>
          <w:rFonts w:ascii="Calibri" w:eastAsia="Calibri" w:hAnsi="Calibri" w:cs="Times New Roman"/>
          <w:sz w:val="24"/>
          <w:szCs w:val="24"/>
          <w:lang w:eastAsia="en-US"/>
        </w:rPr>
        <w:t>,</w:t>
      </w:r>
      <w:r>
        <w:rPr>
          <w:rFonts w:ascii="Calibri" w:eastAsia="Calibri" w:hAnsi="Calibri" w:cs="Times New Roman"/>
          <w:sz w:val="24"/>
          <w:szCs w:val="24"/>
          <w:lang w:eastAsia="en-US"/>
        </w:rPr>
        <w:t xml:space="preserve"> not only to g</w:t>
      </w:r>
      <w:r w:rsidRPr="00115A66">
        <w:rPr>
          <w:rFonts w:ascii="Calibri" w:eastAsia="Calibri" w:hAnsi="Calibri" w:cs="Times New Roman"/>
          <w:sz w:val="24"/>
          <w:szCs w:val="24"/>
          <w:lang w:eastAsia="en-US"/>
        </w:rPr>
        <w:t>uaifenesin</w:t>
      </w:r>
      <w:r w:rsidR="00216214">
        <w:rPr>
          <w:rFonts w:ascii="Calibri" w:eastAsia="Calibri" w:hAnsi="Calibri" w:cs="Times New Roman"/>
          <w:sz w:val="24"/>
          <w:szCs w:val="24"/>
          <w:lang w:eastAsia="en-US"/>
        </w:rPr>
        <w:t>,</w:t>
      </w:r>
      <w:r>
        <w:rPr>
          <w:rFonts w:ascii="Calibri" w:eastAsia="Calibri" w:hAnsi="Calibri" w:cs="Times New Roman"/>
          <w:sz w:val="24"/>
          <w:szCs w:val="24"/>
          <w:lang w:eastAsia="en-US"/>
        </w:rPr>
        <w:t xml:space="preserve"> but also to other prohibited substances, such as procaine.</w:t>
      </w:r>
    </w:p>
    <w:p w14:paraId="59903FCE" w14:textId="77777777" w:rsidR="00E9049F" w:rsidRPr="00E9049F" w:rsidRDefault="00E9049F" w:rsidP="00E9049F">
      <w:pPr>
        <w:pStyle w:val="ListParagraph"/>
        <w:rPr>
          <w:rFonts w:ascii="Calibri" w:eastAsia="Calibri" w:hAnsi="Calibri" w:cs="Times New Roman"/>
          <w:sz w:val="24"/>
          <w:szCs w:val="24"/>
          <w:lang w:eastAsia="en-US"/>
        </w:rPr>
      </w:pPr>
    </w:p>
    <w:p w14:paraId="64C7A19F" w14:textId="177E0946" w:rsidR="00E9049F" w:rsidRPr="00D44AFA" w:rsidRDefault="00216214" w:rsidP="00D44AFA">
      <w:pPr>
        <w:pStyle w:val="ListParagraph"/>
        <w:numPr>
          <w:ilvl w:val="0"/>
          <w:numId w:val="24"/>
        </w:numPr>
        <w:spacing w:line="276" w:lineRule="auto"/>
        <w:ind w:left="426" w:hanging="426"/>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Stewards of GRV have charged Mr Richardson with an offence under </w:t>
      </w:r>
      <w:r>
        <w:rPr>
          <w:rFonts w:ascii="Calibri" w:eastAsia="Calibri" w:hAnsi="Calibri" w:cs="Times New Roman"/>
          <w:bCs/>
          <w:sz w:val="24"/>
          <w:szCs w:val="24"/>
          <w:lang w:eastAsia="en-US"/>
        </w:rPr>
        <w:t xml:space="preserve">Greyhounds Australasia Rule (“GAR”) 141(1) </w:t>
      </w:r>
      <w:r w:rsidR="00D44AFA">
        <w:rPr>
          <w:rFonts w:ascii="Calibri" w:eastAsia="Calibri" w:hAnsi="Calibri" w:cs="Times New Roman"/>
          <w:bCs/>
          <w:sz w:val="24"/>
          <w:szCs w:val="24"/>
          <w:lang w:eastAsia="en-US"/>
        </w:rPr>
        <w:t xml:space="preserve">– </w:t>
      </w:r>
      <w:r w:rsidRPr="00D44AFA">
        <w:rPr>
          <w:rFonts w:ascii="Calibri" w:eastAsia="Calibri" w:hAnsi="Calibri" w:cs="Times New Roman"/>
          <w:bCs/>
          <w:sz w:val="24"/>
          <w:szCs w:val="24"/>
          <w:lang w:eastAsia="en-US"/>
        </w:rPr>
        <w:t xml:space="preserve">presenting a greyhound for an event while not free of a prohibited substance. Mr Richardson has pleaded guilty to the Charge. Mr Richardson has </w:t>
      </w:r>
      <w:r w:rsidRPr="00D44AFA">
        <w:rPr>
          <w:rFonts w:ascii="Calibri" w:eastAsia="Calibri" w:hAnsi="Calibri" w:cs="Times New Roman"/>
          <w:bCs/>
          <w:sz w:val="24"/>
          <w:szCs w:val="24"/>
          <w:lang w:eastAsia="en-US"/>
        </w:rPr>
        <w:lastRenderedPageBreak/>
        <w:t>purchased a form of not fit for human consumption meat for several years</w:t>
      </w:r>
      <w:r w:rsidR="00D44AFA">
        <w:rPr>
          <w:rFonts w:ascii="Calibri" w:eastAsia="Calibri" w:hAnsi="Calibri" w:cs="Times New Roman"/>
          <w:bCs/>
          <w:sz w:val="24"/>
          <w:szCs w:val="24"/>
          <w:lang w:eastAsia="en-US"/>
        </w:rPr>
        <w:t>,</w:t>
      </w:r>
      <w:r w:rsidRPr="00D44AFA">
        <w:rPr>
          <w:rFonts w:ascii="Calibri" w:eastAsia="Calibri" w:hAnsi="Calibri" w:cs="Times New Roman"/>
          <w:bCs/>
          <w:sz w:val="24"/>
          <w:szCs w:val="24"/>
          <w:lang w:eastAsia="en-US"/>
        </w:rPr>
        <w:t xml:space="preserve"> but did not have any difficulty with positive swabs prior to this race. He puts that down to a change in the constitution of the me</w:t>
      </w:r>
      <w:r w:rsidR="00D44AFA">
        <w:rPr>
          <w:rFonts w:ascii="Calibri" w:eastAsia="Calibri" w:hAnsi="Calibri" w:cs="Times New Roman"/>
          <w:bCs/>
          <w:sz w:val="24"/>
          <w:szCs w:val="24"/>
          <w:lang w:eastAsia="en-US"/>
        </w:rPr>
        <w:t>a</w:t>
      </w:r>
      <w:r w:rsidRPr="00D44AFA">
        <w:rPr>
          <w:rFonts w:ascii="Calibri" w:eastAsia="Calibri" w:hAnsi="Calibri" w:cs="Times New Roman"/>
          <w:bCs/>
          <w:sz w:val="24"/>
          <w:szCs w:val="24"/>
          <w:lang w:eastAsia="en-US"/>
        </w:rPr>
        <w:t>t he has been purchasing. He understands that this is no excuse and now feeds his greyhounds kangaroo meat.</w:t>
      </w:r>
    </w:p>
    <w:p w14:paraId="4A4A1F3A" w14:textId="77777777" w:rsidR="00216214" w:rsidRPr="00216214" w:rsidRDefault="00216214" w:rsidP="00216214">
      <w:pPr>
        <w:pStyle w:val="ListParagraph"/>
        <w:rPr>
          <w:rFonts w:ascii="Calibri" w:eastAsia="Calibri" w:hAnsi="Calibri" w:cs="Times New Roman"/>
          <w:sz w:val="24"/>
          <w:szCs w:val="24"/>
          <w:lang w:eastAsia="en-US"/>
        </w:rPr>
      </w:pPr>
    </w:p>
    <w:p w14:paraId="3AC247D2" w14:textId="474761C1" w:rsidR="00216214" w:rsidRDefault="00017A50" w:rsidP="00017A50">
      <w:pPr>
        <w:pStyle w:val="ListParagraph"/>
        <w:numPr>
          <w:ilvl w:val="0"/>
          <w:numId w:val="24"/>
        </w:numPr>
        <w:spacing w:line="276" w:lineRule="auto"/>
        <w:ind w:left="426" w:hanging="426"/>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Mr Richardson has also been charged with </w:t>
      </w:r>
      <w:r w:rsidRPr="00017A50">
        <w:rPr>
          <w:rFonts w:ascii="Calibri" w:eastAsia="Calibri" w:hAnsi="Calibri" w:cs="Times New Roman"/>
          <w:sz w:val="24"/>
          <w:szCs w:val="24"/>
          <w:lang w:eastAsia="en-US"/>
        </w:rPr>
        <w:t>a record keeping offence under GAR 151</w:t>
      </w:r>
      <w:r>
        <w:rPr>
          <w:rFonts w:ascii="Calibri" w:eastAsia="Calibri" w:hAnsi="Calibri" w:cs="Times New Roman"/>
          <w:sz w:val="24"/>
          <w:szCs w:val="24"/>
          <w:lang w:eastAsia="en-US"/>
        </w:rPr>
        <w:t>(3),</w:t>
      </w:r>
      <w:r w:rsidRPr="00017A50">
        <w:rPr>
          <w:rFonts w:ascii="Calibri" w:eastAsia="Calibri" w:hAnsi="Calibri" w:cs="Times New Roman"/>
          <w:sz w:val="24"/>
          <w:szCs w:val="24"/>
          <w:lang w:eastAsia="en-US"/>
        </w:rPr>
        <w:t xml:space="preserve"> in that he failed to record treatments given to greyhounds trained by him in his treatment book </w:t>
      </w:r>
      <w:r w:rsidR="00D44AFA">
        <w:rPr>
          <w:rFonts w:ascii="Calibri" w:eastAsia="Calibri" w:hAnsi="Calibri" w:cs="Times New Roman"/>
          <w:sz w:val="24"/>
          <w:szCs w:val="24"/>
          <w:lang w:eastAsia="en-US"/>
        </w:rPr>
        <w:t>for</w:t>
      </w:r>
      <w:r w:rsidRPr="00017A50">
        <w:rPr>
          <w:rFonts w:ascii="Calibri" w:eastAsia="Calibri" w:hAnsi="Calibri" w:cs="Times New Roman"/>
          <w:sz w:val="24"/>
          <w:szCs w:val="24"/>
          <w:lang w:eastAsia="en-US"/>
        </w:rPr>
        <w:t xml:space="preserve"> the period 29 December 2021 to 5 September 2023.</w:t>
      </w:r>
      <w:r>
        <w:rPr>
          <w:rFonts w:ascii="Calibri" w:eastAsia="Calibri" w:hAnsi="Calibri" w:cs="Times New Roman"/>
          <w:sz w:val="24"/>
          <w:szCs w:val="24"/>
          <w:lang w:eastAsia="en-US"/>
        </w:rPr>
        <w:t xml:space="preserve"> </w:t>
      </w:r>
      <w:r w:rsidRPr="00017A50">
        <w:rPr>
          <w:rFonts w:ascii="Calibri" w:eastAsia="Calibri" w:hAnsi="Calibri" w:cs="Times New Roman"/>
          <w:sz w:val="24"/>
          <w:szCs w:val="24"/>
          <w:lang w:eastAsia="en-US"/>
        </w:rPr>
        <w:t xml:space="preserve">The job of the </w:t>
      </w:r>
      <w:r>
        <w:rPr>
          <w:rFonts w:ascii="Calibri" w:eastAsia="Calibri" w:hAnsi="Calibri" w:cs="Times New Roman"/>
          <w:sz w:val="24"/>
          <w:szCs w:val="24"/>
          <w:lang w:eastAsia="en-US"/>
        </w:rPr>
        <w:t>S</w:t>
      </w:r>
      <w:r w:rsidRPr="00017A50">
        <w:rPr>
          <w:rFonts w:ascii="Calibri" w:eastAsia="Calibri" w:hAnsi="Calibri" w:cs="Times New Roman"/>
          <w:sz w:val="24"/>
          <w:szCs w:val="24"/>
          <w:lang w:eastAsia="en-US"/>
        </w:rPr>
        <w:t xml:space="preserve">tewards is made so much harder if trainers do not record treatments </w:t>
      </w:r>
      <w:r>
        <w:rPr>
          <w:rFonts w:ascii="Calibri" w:eastAsia="Calibri" w:hAnsi="Calibri" w:cs="Times New Roman"/>
          <w:sz w:val="24"/>
          <w:szCs w:val="24"/>
          <w:lang w:eastAsia="en-US"/>
        </w:rPr>
        <w:t xml:space="preserve">administered </w:t>
      </w:r>
      <w:r w:rsidRPr="00017A50">
        <w:rPr>
          <w:rFonts w:ascii="Calibri" w:eastAsia="Calibri" w:hAnsi="Calibri" w:cs="Times New Roman"/>
          <w:sz w:val="24"/>
          <w:szCs w:val="24"/>
          <w:lang w:eastAsia="en-US"/>
        </w:rPr>
        <w:t>and when they occur.</w:t>
      </w:r>
      <w:r>
        <w:rPr>
          <w:rFonts w:ascii="Calibri" w:eastAsia="Calibri" w:hAnsi="Calibri" w:cs="Times New Roman"/>
          <w:sz w:val="24"/>
          <w:szCs w:val="24"/>
          <w:lang w:eastAsia="en-US"/>
        </w:rPr>
        <w:t xml:space="preserve"> </w:t>
      </w:r>
      <w:r w:rsidRPr="00017A50">
        <w:rPr>
          <w:rFonts w:ascii="Calibri" w:eastAsia="Calibri" w:hAnsi="Calibri" w:cs="Times New Roman"/>
          <w:sz w:val="24"/>
          <w:szCs w:val="24"/>
          <w:lang w:eastAsia="en-US"/>
        </w:rPr>
        <w:t>Mr Richardson has also pleaded guilty to that offence</w:t>
      </w:r>
      <w:r>
        <w:rPr>
          <w:rFonts w:ascii="Calibri" w:eastAsia="Calibri" w:hAnsi="Calibri" w:cs="Times New Roman"/>
          <w:sz w:val="24"/>
          <w:szCs w:val="24"/>
          <w:lang w:eastAsia="en-US"/>
        </w:rPr>
        <w:t>.</w:t>
      </w:r>
    </w:p>
    <w:p w14:paraId="4307B8CF" w14:textId="77777777" w:rsidR="00017A50" w:rsidRPr="00017A50" w:rsidRDefault="00017A50" w:rsidP="00017A50">
      <w:pPr>
        <w:pStyle w:val="ListParagraph"/>
        <w:rPr>
          <w:rFonts w:ascii="Calibri" w:eastAsia="Calibri" w:hAnsi="Calibri" w:cs="Times New Roman"/>
          <w:sz w:val="24"/>
          <w:szCs w:val="24"/>
          <w:lang w:eastAsia="en-US"/>
        </w:rPr>
      </w:pPr>
    </w:p>
    <w:p w14:paraId="46211DB7" w14:textId="1EEAD070" w:rsidR="00017A50" w:rsidRDefault="00017A50" w:rsidP="00017A50">
      <w:pPr>
        <w:pStyle w:val="ListParagraph"/>
        <w:numPr>
          <w:ilvl w:val="0"/>
          <w:numId w:val="24"/>
        </w:numPr>
        <w:spacing w:line="276" w:lineRule="auto"/>
        <w:ind w:left="426" w:hanging="426"/>
        <w:jc w:val="both"/>
        <w:rPr>
          <w:rFonts w:ascii="Calibri" w:eastAsia="Calibri" w:hAnsi="Calibri" w:cs="Times New Roman"/>
          <w:sz w:val="24"/>
          <w:szCs w:val="24"/>
          <w:lang w:eastAsia="en-US"/>
        </w:rPr>
      </w:pPr>
      <w:r>
        <w:rPr>
          <w:rFonts w:ascii="Calibri" w:eastAsia="Calibri" w:hAnsi="Calibri" w:cs="Times New Roman"/>
          <w:sz w:val="24"/>
          <w:szCs w:val="24"/>
          <w:lang w:eastAsia="en-US"/>
        </w:rPr>
        <w:t>In assessing penalty on the presentation Charge, we take into account general deterrence and the importance of keeping a level playing field by having a drug free industry. We also take into account the guilty plea and the good record of Mr Richardson. In all the circumstances, we impose a fine of $1,500</w:t>
      </w:r>
      <w:r w:rsidR="00D44AFA">
        <w:rPr>
          <w:rFonts w:ascii="Calibri" w:eastAsia="Calibri" w:hAnsi="Calibri" w:cs="Times New Roman"/>
          <w:sz w:val="24"/>
          <w:szCs w:val="24"/>
          <w:lang w:eastAsia="en-US"/>
        </w:rPr>
        <w:t>,</w:t>
      </w:r>
      <w:r>
        <w:rPr>
          <w:rFonts w:ascii="Calibri" w:eastAsia="Calibri" w:hAnsi="Calibri" w:cs="Times New Roman"/>
          <w:sz w:val="24"/>
          <w:szCs w:val="24"/>
          <w:lang w:eastAsia="en-US"/>
        </w:rPr>
        <w:t xml:space="preserve"> but suspend $800 pending no further relevant offending in the next 24 months.</w:t>
      </w:r>
    </w:p>
    <w:p w14:paraId="3E2F5695" w14:textId="77777777" w:rsidR="00017A50" w:rsidRPr="00017A50" w:rsidRDefault="00017A50" w:rsidP="00017A50">
      <w:pPr>
        <w:pStyle w:val="ListParagraph"/>
        <w:rPr>
          <w:rFonts w:ascii="Calibri" w:eastAsia="Calibri" w:hAnsi="Calibri" w:cs="Times New Roman"/>
          <w:sz w:val="24"/>
          <w:szCs w:val="24"/>
          <w:lang w:eastAsia="en-US"/>
        </w:rPr>
      </w:pPr>
    </w:p>
    <w:p w14:paraId="039675BC" w14:textId="6C960217" w:rsidR="00017A50" w:rsidRDefault="00017A50" w:rsidP="00017A50">
      <w:pPr>
        <w:pStyle w:val="ListParagraph"/>
        <w:numPr>
          <w:ilvl w:val="0"/>
          <w:numId w:val="24"/>
        </w:numPr>
        <w:spacing w:line="276" w:lineRule="auto"/>
        <w:ind w:left="426" w:hanging="426"/>
        <w:jc w:val="both"/>
        <w:rPr>
          <w:rFonts w:ascii="Calibri" w:eastAsia="Calibri" w:hAnsi="Calibri" w:cs="Times New Roman"/>
          <w:sz w:val="24"/>
          <w:szCs w:val="24"/>
          <w:lang w:eastAsia="en-US"/>
        </w:rPr>
      </w:pPr>
      <w:r>
        <w:rPr>
          <w:rFonts w:ascii="Calibri" w:eastAsia="Calibri" w:hAnsi="Calibri" w:cs="Times New Roman"/>
          <w:sz w:val="24"/>
          <w:szCs w:val="24"/>
          <w:lang w:eastAsia="en-US"/>
        </w:rPr>
        <w:t>On the second Charge, we impose a fine of $300.</w:t>
      </w:r>
    </w:p>
    <w:p w14:paraId="18575F6F" w14:textId="77777777" w:rsidR="00017A50" w:rsidRPr="00017A50" w:rsidRDefault="00017A50" w:rsidP="00017A50">
      <w:pPr>
        <w:pStyle w:val="ListParagraph"/>
        <w:rPr>
          <w:rFonts w:ascii="Calibri" w:eastAsia="Calibri" w:hAnsi="Calibri" w:cs="Times New Roman"/>
          <w:sz w:val="24"/>
          <w:szCs w:val="24"/>
          <w:lang w:eastAsia="en-US"/>
        </w:rPr>
      </w:pPr>
    </w:p>
    <w:p w14:paraId="5E12F53F" w14:textId="76E21FF4" w:rsidR="00017A50" w:rsidRPr="00017A50" w:rsidRDefault="00017A50" w:rsidP="00017A50">
      <w:pPr>
        <w:pStyle w:val="ListParagraph"/>
        <w:numPr>
          <w:ilvl w:val="0"/>
          <w:numId w:val="24"/>
        </w:numPr>
        <w:spacing w:line="276" w:lineRule="auto"/>
        <w:ind w:left="426" w:hanging="426"/>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In addition, Fireworks is disqualified from Race 12 at Warrnambool on 12 October 2023 and the finishing order is amended accordingly. </w:t>
      </w:r>
    </w:p>
    <w:p w14:paraId="02DFA48F" w14:textId="77777777" w:rsidR="005D6B97" w:rsidRPr="007868CF" w:rsidRDefault="005D6B97" w:rsidP="007868CF">
      <w:pPr>
        <w:pBdr>
          <w:bottom w:val="single" w:sz="12" w:space="1" w:color="auto"/>
        </w:pBdr>
        <w:spacing w:line="259" w:lineRule="auto"/>
        <w:jc w:val="both"/>
        <w:rPr>
          <w:rFonts w:ascii="Calibri" w:eastAsia="Calibri" w:hAnsi="Calibri" w:cs="Times New Roman"/>
          <w:b/>
          <w:sz w:val="24"/>
          <w:szCs w:val="24"/>
          <w:lang w:eastAsia="en-US"/>
        </w:rPr>
      </w:pPr>
    </w:p>
    <w:p w14:paraId="7EDE0E2F" w14:textId="77777777" w:rsidR="007868CF" w:rsidRPr="007868CF" w:rsidRDefault="007868CF" w:rsidP="007868CF">
      <w:pPr>
        <w:spacing w:line="259" w:lineRule="auto"/>
        <w:jc w:val="both"/>
        <w:rPr>
          <w:rFonts w:ascii="Calibri" w:eastAsia="Calibri" w:hAnsi="Calibri" w:cs="Times New Roman"/>
          <w:b/>
          <w:sz w:val="24"/>
          <w:szCs w:val="24"/>
          <w:lang w:eastAsia="en-US"/>
        </w:rPr>
      </w:pPr>
    </w:p>
    <w:p w14:paraId="5E2970B5" w14:textId="2173AA91" w:rsidR="00A276F3" w:rsidRDefault="000A1957"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Kathleen Scully</w:t>
      </w:r>
    </w:p>
    <w:p w14:paraId="07F39927" w14:textId="7D63D77F" w:rsidR="007868CF" w:rsidRPr="00137B7F" w:rsidRDefault="000A1957"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A</w:t>
      </w:r>
      <w:r w:rsidR="007142B3">
        <w:rPr>
          <w:rFonts w:ascii="Calibri" w:eastAsia="Calibri" w:hAnsi="Calibri" w:cs="Times New Roman"/>
          <w:sz w:val="24"/>
          <w:szCs w:val="24"/>
          <w:lang w:eastAsia="en-US"/>
        </w:rPr>
        <w:t>ssistant</w:t>
      </w:r>
      <w:r>
        <w:rPr>
          <w:rFonts w:ascii="Calibri" w:eastAsia="Calibri" w:hAnsi="Calibri" w:cs="Times New Roman"/>
          <w:sz w:val="24"/>
          <w:szCs w:val="24"/>
          <w:lang w:eastAsia="en-US"/>
        </w:rPr>
        <w:t xml:space="preserve"> </w:t>
      </w:r>
      <w:r w:rsidR="007868CF" w:rsidRPr="007868CF">
        <w:rPr>
          <w:rFonts w:ascii="Calibri" w:eastAsia="Calibri" w:hAnsi="Calibri" w:cs="Times New Roman"/>
          <w:sz w:val="24"/>
          <w:szCs w:val="24"/>
          <w:lang w:eastAsia="en-US"/>
        </w:rPr>
        <w:t>Registrar, Victorian Racing Tribunal</w:t>
      </w:r>
      <w:r w:rsidR="007868CF" w:rsidRPr="007868CF">
        <w:rPr>
          <w:rFonts w:ascii="Calibri" w:eastAsia="Calibri" w:hAnsi="Calibri" w:cs="Times New Roman"/>
          <w:sz w:val="24"/>
          <w:szCs w:val="24"/>
          <w:lang w:eastAsia="en-US"/>
        </w:rPr>
        <w:br/>
      </w:r>
    </w:p>
    <w:sectPr w:rsidR="007868CF" w:rsidRPr="00137B7F"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29CFF8" w14:textId="77777777" w:rsidR="006B6BB4" w:rsidRDefault="006B6BB4" w:rsidP="00CF0999">
      <w:r>
        <w:separator/>
      </w:r>
    </w:p>
  </w:endnote>
  <w:endnote w:type="continuationSeparator" w:id="0">
    <w:p w14:paraId="6504258A" w14:textId="77777777" w:rsidR="006B6BB4" w:rsidRDefault="006B6BB4"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52C707" w14:textId="77777777" w:rsidR="00AB145F" w:rsidRDefault="00AB14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042874" w14:textId="7F092C74" w:rsidR="000716D0" w:rsidRDefault="000716D0" w:rsidP="00CF0999">
    <w:r>
      <w:tab/>
    </w:r>
    <w:r>
      <w:tab/>
    </w:r>
    <w:r>
      <w:rPr>
        <w:noProof/>
        <w:lang w:val="en-GB" w:eastAsia="en-GB"/>
      </w:rPr>
      <w:drawing>
        <wp:inline distT="0" distB="0" distL="0" distR="0" wp14:anchorId="447E5CEC" wp14:editId="3EBF9C9B">
          <wp:extent cx="721995" cy="422910"/>
          <wp:effectExtent l="0" t="0" r="1905" b="0"/>
          <wp:docPr id="16" name="Picture 16"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682B56" w14:textId="4AE4E4CD" w:rsidR="000716D0" w:rsidRDefault="000716D0" w:rsidP="00B104AE">
    <w:pPr>
      <w:tabs>
        <w:tab w:val="right" w:pos="9000"/>
      </w:tabs>
    </w:pPr>
    <w:r>
      <w:tab/>
    </w:r>
    <w:r>
      <w:rPr>
        <w:noProof/>
        <w:lang w:val="en-GB" w:eastAsia="en-GB"/>
      </w:rPr>
      <w:drawing>
        <wp:inline distT="0" distB="0" distL="0" distR="0" wp14:anchorId="50D3BA1D" wp14:editId="6597DC93">
          <wp:extent cx="721494" cy="412826"/>
          <wp:effectExtent l="0" t="0" r="0" b="0"/>
          <wp:docPr id="18" name="Picture 1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3C6990" w14:textId="3E488453" w:rsidR="000716D0" w:rsidRDefault="000716D0" w:rsidP="00CF0999">
    <w:r>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EF647A" w14:textId="77777777" w:rsidR="006B6BB4" w:rsidRDefault="006B6BB4" w:rsidP="00CF0999">
      <w:r>
        <w:separator/>
      </w:r>
    </w:p>
  </w:footnote>
  <w:footnote w:type="continuationSeparator" w:id="0">
    <w:p w14:paraId="7B88FEFB" w14:textId="77777777" w:rsidR="006B6BB4" w:rsidRDefault="006B6BB4"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F54A8C" w14:textId="77777777" w:rsidR="00AB145F" w:rsidRDefault="00AB14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62CCF3" w14:textId="50FFF4E3" w:rsidR="001E58D7" w:rsidRDefault="00BE4880">
    <w:pPr>
      <w:pStyle w:val="Header"/>
    </w:pPr>
    <w:r>
      <w:rPr>
        <w:noProof/>
      </w:rPr>
      <mc:AlternateContent>
        <mc:Choice Requires="wps">
          <w:drawing>
            <wp:anchor distT="0" distB="0" distL="114300" distR="114300" simplePos="0" relativeHeight="251669504" behindDoc="0" locked="0" layoutInCell="0" allowOverlap="1" wp14:anchorId="0662921E" wp14:editId="71F31C51">
              <wp:simplePos x="0" y="0"/>
              <wp:positionH relativeFrom="page">
                <wp:posOffset>0</wp:posOffset>
              </wp:positionH>
              <wp:positionV relativeFrom="page">
                <wp:posOffset>190500</wp:posOffset>
              </wp:positionV>
              <wp:extent cx="7560310" cy="311785"/>
              <wp:effectExtent l="0" t="0" r="0" b="12065"/>
              <wp:wrapNone/>
              <wp:docPr id="1" name="MSIPCM92344a9999e44621484b2b80" descr="{&quot;HashCode&quot;:-169409426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59BB90C" w14:textId="38805EDD" w:rsidR="00BE4880" w:rsidRPr="00BE4880" w:rsidRDefault="00BE4880" w:rsidP="00BE4880">
                          <w:pPr>
                            <w:jc w:val="center"/>
                            <w:rPr>
                              <w:rFonts w:ascii="Arial Black" w:hAnsi="Arial Black"/>
                              <w:color w:val="FF0000"/>
                            </w:rPr>
                          </w:pPr>
                          <w:r w:rsidRPr="00BE4880">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662921E" id="_x0000_t202" coordsize="21600,21600" o:spt="202" path="m,l,21600r21600,l21600,xe">
              <v:stroke joinstyle="miter"/>
              <v:path gradientshapeok="t" o:connecttype="rect"/>
            </v:shapetype>
            <v:shape id="MSIPCM92344a9999e44621484b2b80" o:spid="_x0000_s1026" type="#_x0000_t202" alt="{&quot;HashCode&quot;:-1694094261,&quot;Height&quot;:841.0,&quot;Width&quot;:595.0,&quot;Placement&quot;:&quot;Header&quot;,&quot;Index&quot;:&quot;Primary&quot;,&quot;Section&quot;:1,&quot;Top&quot;:0.0,&quot;Left&quot;:0.0}" style="position:absolute;margin-left:0;margin-top:15pt;width:595.3pt;height:24.55pt;z-index:25166950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" o:allowincell="f" filled="f" stroked="f" strokeweight=".5pt">
              <v:textbox inset=",0,,0">
                <w:txbxContent>
                  <w:p w14:paraId="359BB90C" w14:textId="38805EDD" w:rsidR="00BE4880" w:rsidRPr="00BE4880" w:rsidRDefault="00BE4880" w:rsidP="00BE4880">
                    <w:pPr>
                      <w:jc w:val="center"/>
                      <w:rPr>
                        <w:rFonts w:ascii="Arial Black" w:hAnsi="Arial Black"/>
                        <w:color w:val="FF0000"/>
                      </w:rPr>
                    </w:pPr>
                    <w:r w:rsidRPr="00BE4880">
                      <w:rPr>
                        <w:rFonts w:ascii="Arial Black" w:hAnsi="Arial Black"/>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123004" w14:textId="58339644" w:rsidR="000716D0" w:rsidRDefault="00BE4880" w:rsidP="00CF0999">
    <w:r>
      <w:rPr>
        <w:noProof/>
      </w:rPr>
      <mc:AlternateContent>
        <mc:Choice Requires="wps">
          <w:drawing>
            <wp:anchor distT="0" distB="0" distL="114300" distR="114300" simplePos="0" relativeHeight="251670528" behindDoc="0" locked="0" layoutInCell="0" allowOverlap="1" wp14:anchorId="4E18A038" wp14:editId="7608A625">
              <wp:simplePos x="0" y="0"/>
              <wp:positionH relativeFrom="page">
                <wp:posOffset>0</wp:posOffset>
              </wp:positionH>
              <wp:positionV relativeFrom="page">
                <wp:posOffset>190500</wp:posOffset>
              </wp:positionV>
              <wp:extent cx="7560310" cy="311785"/>
              <wp:effectExtent l="0" t="0" r="0" b="12065"/>
              <wp:wrapNone/>
              <wp:docPr id="12" name="MSIPCM76e54a0788bceaef5df68050" descr="{&quot;HashCode&quot;:-1694094261,&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9861675" w14:textId="75C4CDE4" w:rsidR="00BE4880" w:rsidRPr="00BE4880" w:rsidRDefault="00BE4880" w:rsidP="00BE4880">
                          <w:pPr>
                            <w:jc w:val="center"/>
                            <w:rPr>
                              <w:rFonts w:ascii="Arial Black" w:hAnsi="Arial Black"/>
                              <w:color w:val="FF0000"/>
                            </w:rPr>
                          </w:pPr>
                          <w:r w:rsidRPr="00BE4880">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E18A038" id="_x0000_t202" coordsize="21600,21600" o:spt="202" path="m,l,21600r21600,l21600,xe">
              <v:stroke joinstyle="miter"/>
              <v:path gradientshapeok="t" o:connecttype="rect"/>
            </v:shapetype>
            <v:shape id="MSIPCM76e54a0788bceaef5df68050" o:spid="_x0000_s1027" type="#_x0000_t202" alt="{&quot;HashCode&quot;:-1694094261,&quot;Height&quot;:841.0,&quot;Width&quot;:595.0,&quot;Placement&quot;:&quot;Header&quot;,&quot;Index&quot;:&quot;FirstPage&quot;,&quot;Section&quot;:1,&quot;Top&quot;:0.0,&quot;Left&quot;:0.0}" style="position:absolute;margin-left:0;margin-top:15pt;width:595.3pt;height:24.55pt;z-index:25167052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" o:allowincell="f" filled="f" stroked="f" strokeweight=".5pt">
              <v:textbox inset=",0,,0">
                <w:txbxContent>
                  <w:p w14:paraId="79861675" w14:textId="75C4CDE4" w:rsidR="00BE4880" w:rsidRPr="00BE4880" w:rsidRDefault="00BE4880" w:rsidP="00BE4880">
                    <w:pPr>
                      <w:jc w:val="center"/>
                      <w:rPr>
                        <w:rFonts w:ascii="Arial Black" w:hAnsi="Arial Black"/>
                        <w:color w:val="FF0000"/>
                      </w:rPr>
                    </w:pPr>
                    <w:r w:rsidRPr="00BE4880">
                      <w:rPr>
                        <w:rFonts w:ascii="Arial Black" w:hAnsi="Arial Black"/>
                        <w:color w:val="FF0000"/>
                      </w:rPr>
                      <w:t>OFFICIAL</w:t>
                    </w:r>
                  </w:p>
                </w:txbxContent>
              </v:textbox>
              <w10:wrap anchorx="page" anchory="page"/>
            </v:shape>
          </w:pict>
        </mc:Fallback>
      </mc:AlternateContent>
    </w:r>
    <w:r w:rsidR="000716D0">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0716D0">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D007BF7" w14:textId="77777777" w:rsidR="00BE4880" w:rsidRDefault="00BE4880" w:rsidP="00BE4880">
                          <w:pPr>
                            <w:pStyle w:val="Headeraddress"/>
                            <w:spacing w:line="240" w:lineRule="auto"/>
                            <w:ind w:left="0" w:right="0"/>
                            <w:rPr>
                              <w:color w:val="auto"/>
                            </w:rPr>
                          </w:pPr>
                          <w:r>
                            <w:rPr>
                              <w:color w:val="auto"/>
                            </w:rPr>
                            <w:t>Office of Racing</w:t>
                          </w:r>
                        </w:p>
                        <w:p w14:paraId="76A08F90" w14:textId="77777777" w:rsidR="00BE4880" w:rsidRDefault="00BE4880" w:rsidP="00BE4880">
                          <w:pPr>
                            <w:pStyle w:val="Headeraddress"/>
                            <w:spacing w:line="240" w:lineRule="auto"/>
                            <w:ind w:left="0" w:right="0"/>
                            <w:rPr>
                              <w:color w:val="auto"/>
                            </w:rPr>
                          </w:pPr>
                          <w:r>
                            <w:rPr>
                              <w:color w:val="auto"/>
                            </w:rPr>
                            <w:t>Victorian Racing Tribunal</w:t>
                          </w:r>
                        </w:p>
                        <w:p w14:paraId="08B0898B" w14:textId="77777777" w:rsidR="00BE4880" w:rsidRPr="00573D70" w:rsidRDefault="00BE4880" w:rsidP="00BE4880">
                          <w:pPr>
                            <w:pStyle w:val="Headeraddress"/>
                            <w:spacing w:line="240" w:lineRule="auto"/>
                            <w:ind w:left="0" w:right="0"/>
                            <w:rPr>
                              <w:color w:val="auto"/>
                            </w:rPr>
                          </w:pPr>
                          <w:r w:rsidRPr="00950707">
                            <w:rPr>
                              <w:b/>
                              <w:bCs/>
                              <w:color w:val="auto"/>
                            </w:rPr>
                            <w:t>M:</w:t>
                          </w:r>
                          <w:r w:rsidRPr="00573D70">
                            <w:rPr>
                              <w:color w:val="auto"/>
                            </w:rPr>
                            <w:t xml:space="preserve"> +61 </w:t>
                          </w:r>
                          <w:r>
                            <w:rPr>
                              <w:color w:val="auto"/>
                            </w:rPr>
                            <w:t>427 371 858</w:t>
                          </w:r>
                        </w:p>
                        <w:p w14:paraId="77994148" w14:textId="77777777" w:rsidR="00BE4880" w:rsidRPr="00573D70" w:rsidRDefault="00BE4880" w:rsidP="00BE4880">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8"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CI5RIAWgIAACsFAAAOAAAAAAAAAAAAAAAAAC4CAABkcnMvZTJvRG9jLnht&#10;bFBLAQItABQABgAIAAAAIQAgAU7x3wAAAAoBAAAPAAAAAAAAAAAAAAAAALQEAABkcnMvZG93bnJl&#10;di54bWxQSwUGAAAAAAQABADzAAAAwAUAAAAA&#10;" filled="f" stroked="f">
              <v:textbox inset="0,0,0,0">
                <w:txbxContent>
                  <w:p w14:paraId="5D007BF7" w14:textId="77777777" w:rsidR="00BE4880" w:rsidRDefault="00BE4880" w:rsidP="00BE4880">
                    <w:pPr>
                      <w:pStyle w:val="Headeraddress"/>
                      <w:spacing w:line="240" w:lineRule="auto"/>
                      <w:ind w:left="0" w:right="0"/>
                      <w:rPr>
                        <w:color w:val="auto"/>
                      </w:rPr>
                    </w:pPr>
                    <w:r>
                      <w:rPr>
                        <w:color w:val="auto"/>
                      </w:rPr>
                      <w:t>Office of Racing</w:t>
                    </w:r>
                  </w:p>
                  <w:p w14:paraId="76A08F90" w14:textId="77777777" w:rsidR="00BE4880" w:rsidRDefault="00BE4880" w:rsidP="00BE4880">
                    <w:pPr>
                      <w:pStyle w:val="Headeraddress"/>
                      <w:spacing w:line="240" w:lineRule="auto"/>
                      <w:ind w:left="0" w:right="0"/>
                      <w:rPr>
                        <w:color w:val="auto"/>
                      </w:rPr>
                    </w:pPr>
                    <w:r>
                      <w:rPr>
                        <w:color w:val="auto"/>
                      </w:rPr>
                      <w:t>Victorian Racing Tribunal</w:t>
                    </w:r>
                  </w:p>
                  <w:p w14:paraId="08B0898B" w14:textId="77777777" w:rsidR="00BE4880" w:rsidRPr="00573D70" w:rsidRDefault="00BE4880" w:rsidP="00BE4880">
                    <w:pPr>
                      <w:pStyle w:val="Headeraddress"/>
                      <w:spacing w:line="240" w:lineRule="auto"/>
                      <w:ind w:left="0" w:right="0"/>
                      <w:rPr>
                        <w:color w:val="auto"/>
                      </w:rPr>
                    </w:pPr>
                    <w:r w:rsidRPr="00950707">
                      <w:rPr>
                        <w:b/>
                        <w:bCs/>
                        <w:color w:val="auto"/>
                      </w:rPr>
                      <w:t>M:</w:t>
                    </w:r>
                    <w:r w:rsidRPr="00573D70">
                      <w:rPr>
                        <w:color w:val="auto"/>
                      </w:rPr>
                      <w:t xml:space="preserve"> +61 </w:t>
                    </w:r>
                    <w:r>
                      <w:rPr>
                        <w:color w:val="auto"/>
                      </w:rPr>
                      <w:t>427 371 858</w:t>
                    </w:r>
                  </w:p>
                  <w:p w14:paraId="77994148" w14:textId="77777777" w:rsidR="00BE4880" w:rsidRPr="00573D70" w:rsidRDefault="00BE4880" w:rsidP="00BE4880">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v:textbox>
            </v:shape>
          </w:pict>
        </mc:Fallback>
      </mc:AlternateContent>
    </w:r>
  </w:p>
  <w:p w14:paraId="15C8E398" w14:textId="13D9328D" w:rsidR="000716D0" w:rsidRDefault="000716D0" w:rsidP="00CF0999"/>
  <w:p w14:paraId="6E2C6967" w14:textId="6D942FA3" w:rsidR="000716D0" w:rsidRPr="00DA09EA" w:rsidRDefault="000716D0"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E3782"/>
    <w:multiLevelType w:val="hybridMultilevel"/>
    <w:tmpl w:val="54246FE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6837B43"/>
    <w:multiLevelType w:val="hybridMultilevel"/>
    <w:tmpl w:val="046861C2"/>
    <w:lvl w:ilvl="0" w:tplc="0C090019">
      <w:start w:val="1"/>
      <w:numFmt w:val="lowerLetter"/>
      <w:lvlText w:val="%1."/>
      <w:lvlJc w:val="left"/>
      <w:pPr>
        <w:ind w:left="3839" w:hanging="360"/>
      </w:p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2" w15:restartNumberingAfterBreak="0">
    <w:nsid w:val="0C5D762B"/>
    <w:multiLevelType w:val="hybridMultilevel"/>
    <w:tmpl w:val="2A08D54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0BF2BCB"/>
    <w:multiLevelType w:val="hybridMultilevel"/>
    <w:tmpl w:val="79A678F0"/>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4" w15:restartNumberingAfterBreak="0">
    <w:nsid w:val="11B0438D"/>
    <w:multiLevelType w:val="hybridMultilevel"/>
    <w:tmpl w:val="87FEAECA"/>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5" w15:restartNumberingAfterBreak="0">
    <w:nsid w:val="163E72D8"/>
    <w:multiLevelType w:val="hybridMultilevel"/>
    <w:tmpl w:val="543C109E"/>
    <w:lvl w:ilvl="0" w:tplc="6E90F4A0">
      <w:start w:val="1"/>
      <w:numFmt w:val="lowerLetter"/>
      <w:lvlText w:val="(%1)"/>
      <w:lvlJc w:val="left"/>
      <w:pPr>
        <w:ind w:left="3270" w:hanging="39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6" w15:restartNumberingAfterBreak="0">
    <w:nsid w:val="237E4A3D"/>
    <w:multiLevelType w:val="hybridMultilevel"/>
    <w:tmpl w:val="AF20E3D8"/>
    <w:lvl w:ilvl="0" w:tplc="0C09000F">
      <w:start w:val="1"/>
      <w:numFmt w:val="decimal"/>
      <w:lvlText w:val="%1."/>
      <w:lvlJc w:val="left"/>
      <w:pPr>
        <w:ind w:left="4320" w:hanging="360"/>
      </w:pPr>
    </w:lvl>
    <w:lvl w:ilvl="1" w:tplc="0C090019" w:tentative="1">
      <w:start w:val="1"/>
      <w:numFmt w:val="lowerLetter"/>
      <w:lvlText w:val="%2."/>
      <w:lvlJc w:val="left"/>
      <w:pPr>
        <w:ind w:left="5040" w:hanging="360"/>
      </w:pPr>
    </w:lvl>
    <w:lvl w:ilvl="2" w:tplc="0C09001B" w:tentative="1">
      <w:start w:val="1"/>
      <w:numFmt w:val="lowerRoman"/>
      <w:lvlText w:val="%3."/>
      <w:lvlJc w:val="right"/>
      <w:pPr>
        <w:ind w:left="5760" w:hanging="180"/>
      </w:pPr>
    </w:lvl>
    <w:lvl w:ilvl="3" w:tplc="0C09000F" w:tentative="1">
      <w:start w:val="1"/>
      <w:numFmt w:val="decimal"/>
      <w:lvlText w:val="%4."/>
      <w:lvlJc w:val="left"/>
      <w:pPr>
        <w:ind w:left="6480" w:hanging="360"/>
      </w:pPr>
    </w:lvl>
    <w:lvl w:ilvl="4" w:tplc="0C090019" w:tentative="1">
      <w:start w:val="1"/>
      <w:numFmt w:val="lowerLetter"/>
      <w:lvlText w:val="%5."/>
      <w:lvlJc w:val="left"/>
      <w:pPr>
        <w:ind w:left="7200" w:hanging="360"/>
      </w:pPr>
    </w:lvl>
    <w:lvl w:ilvl="5" w:tplc="0C09001B" w:tentative="1">
      <w:start w:val="1"/>
      <w:numFmt w:val="lowerRoman"/>
      <w:lvlText w:val="%6."/>
      <w:lvlJc w:val="right"/>
      <w:pPr>
        <w:ind w:left="7920" w:hanging="180"/>
      </w:pPr>
    </w:lvl>
    <w:lvl w:ilvl="6" w:tplc="0C09000F" w:tentative="1">
      <w:start w:val="1"/>
      <w:numFmt w:val="decimal"/>
      <w:lvlText w:val="%7."/>
      <w:lvlJc w:val="left"/>
      <w:pPr>
        <w:ind w:left="8640" w:hanging="360"/>
      </w:pPr>
    </w:lvl>
    <w:lvl w:ilvl="7" w:tplc="0C090019" w:tentative="1">
      <w:start w:val="1"/>
      <w:numFmt w:val="lowerLetter"/>
      <w:lvlText w:val="%8."/>
      <w:lvlJc w:val="left"/>
      <w:pPr>
        <w:ind w:left="9360" w:hanging="360"/>
      </w:pPr>
    </w:lvl>
    <w:lvl w:ilvl="8" w:tplc="0C09001B" w:tentative="1">
      <w:start w:val="1"/>
      <w:numFmt w:val="lowerRoman"/>
      <w:lvlText w:val="%9."/>
      <w:lvlJc w:val="right"/>
      <w:pPr>
        <w:ind w:left="10080" w:hanging="180"/>
      </w:pPr>
    </w:lvl>
  </w:abstractNum>
  <w:abstractNum w:abstractNumId="7" w15:restartNumberingAfterBreak="0">
    <w:nsid w:val="26FC4F41"/>
    <w:multiLevelType w:val="hybridMultilevel"/>
    <w:tmpl w:val="75DAA20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9F9757F"/>
    <w:multiLevelType w:val="hybridMultilevel"/>
    <w:tmpl w:val="D0A850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4776BEA"/>
    <w:multiLevelType w:val="hybridMultilevel"/>
    <w:tmpl w:val="9B2C7BD2"/>
    <w:lvl w:ilvl="0" w:tplc="0C090001">
      <w:start w:val="1"/>
      <w:numFmt w:val="bullet"/>
      <w:lvlText w:val=""/>
      <w:lvlJc w:val="left"/>
      <w:pPr>
        <w:tabs>
          <w:tab w:val="num" w:pos="1353"/>
        </w:tabs>
        <w:ind w:left="1353" w:hanging="360"/>
      </w:pPr>
      <w:rPr>
        <w:rFonts w:ascii="Symbol" w:hAnsi="Symbol" w:hint="default"/>
      </w:r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10" w15:restartNumberingAfterBreak="0">
    <w:nsid w:val="354D7E68"/>
    <w:multiLevelType w:val="hybridMultilevel"/>
    <w:tmpl w:val="D0A850E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57F78E9"/>
    <w:multiLevelType w:val="hybridMultilevel"/>
    <w:tmpl w:val="A3F699C2"/>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12" w15:restartNumberingAfterBreak="0">
    <w:nsid w:val="3D797B2A"/>
    <w:multiLevelType w:val="hybridMultilevel"/>
    <w:tmpl w:val="A0323C00"/>
    <w:lvl w:ilvl="0" w:tplc="0C09000F">
      <w:start w:val="1"/>
      <w:numFmt w:val="decimal"/>
      <w:lvlText w:val="%1."/>
      <w:lvlJc w:val="left"/>
      <w:pPr>
        <w:ind w:left="930" w:hanging="360"/>
      </w:pPr>
    </w:lvl>
    <w:lvl w:ilvl="1" w:tplc="0C090019" w:tentative="1">
      <w:start w:val="1"/>
      <w:numFmt w:val="lowerLetter"/>
      <w:lvlText w:val="%2."/>
      <w:lvlJc w:val="left"/>
      <w:pPr>
        <w:ind w:left="1650" w:hanging="360"/>
      </w:pPr>
    </w:lvl>
    <w:lvl w:ilvl="2" w:tplc="0C09001B" w:tentative="1">
      <w:start w:val="1"/>
      <w:numFmt w:val="lowerRoman"/>
      <w:lvlText w:val="%3."/>
      <w:lvlJc w:val="right"/>
      <w:pPr>
        <w:ind w:left="2370" w:hanging="180"/>
      </w:pPr>
    </w:lvl>
    <w:lvl w:ilvl="3" w:tplc="0C09000F" w:tentative="1">
      <w:start w:val="1"/>
      <w:numFmt w:val="decimal"/>
      <w:lvlText w:val="%4."/>
      <w:lvlJc w:val="left"/>
      <w:pPr>
        <w:ind w:left="3090" w:hanging="360"/>
      </w:pPr>
    </w:lvl>
    <w:lvl w:ilvl="4" w:tplc="0C090019" w:tentative="1">
      <w:start w:val="1"/>
      <w:numFmt w:val="lowerLetter"/>
      <w:lvlText w:val="%5."/>
      <w:lvlJc w:val="left"/>
      <w:pPr>
        <w:ind w:left="3810" w:hanging="360"/>
      </w:pPr>
    </w:lvl>
    <w:lvl w:ilvl="5" w:tplc="0C09001B" w:tentative="1">
      <w:start w:val="1"/>
      <w:numFmt w:val="lowerRoman"/>
      <w:lvlText w:val="%6."/>
      <w:lvlJc w:val="right"/>
      <w:pPr>
        <w:ind w:left="4530" w:hanging="180"/>
      </w:pPr>
    </w:lvl>
    <w:lvl w:ilvl="6" w:tplc="0C09000F" w:tentative="1">
      <w:start w:val="1"/>
      <w:numFmt w:val="decimal"/>
      <w:lvlText w:val="%7."/>
      <w:lvlJc w:val="left"/>
      <w:pPr>
        <w:ind w:left="5250" w:hanging="360"/>
      </w:pPr>
    </w:lvl>
    <w:lvl w:ilvl="7" w:tplc="0C090019" w:tentative="1">
      <w:start w:val="1"/>
      <w:numFmt w:val="lowerLetter"/>
      <w:lvlText w:val="%8."/>
      <w:lvlJc w:val="left"/>
      <w:pPr>
        <w:ind w:left="5970" w:hanging="360"/>
      </w:pPr>
    </w:lvl>
    <w:lvl w:ilvl="8" w:tplc="0C09001B" w:tentative="1">
      <w:start w:val="1"/>
      <w:numFmt w:val="lowerRoman"/>
      <w:lvlText w:val="%9."/>
      <w:lvlJc w:val="right"/>
      <w:pPr>
        <w:ind w:left="6690" w:hanging="180"/>
      </w:pPr>
    </w:lvl>
  </w:abstractNum>
  <w:abstractNum w:abstractNumId="13" w15:restartNumberingAfterBreak="0">
    <w:nsid w:val="3DDF67AC"/>
    <w:multiLevelType w:val="hybridMultilevel"/>
    <w:tmpl w:val="EEE0A500"/>
    <w:lvl w:ilvl="0" w:tplc="544AEACA">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4" w15:restartNumberingAfterBreak="0">
    <w:nsid w:val="46CE20A8"/>
    <w:multiLevelType w:val="hybridMultilevel"/>
    <w:tmpl w:val="2D42C9AA"/>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5" w15:restartNumberingAfterBreak="0">
    <w:nsid w:val="4A6F546F"/>
    <w:multiLevelType w:val="hybridMultilevel"/>
    <w:tmpl w:val="EA401964"/>
    <w:lvl w:ilvl="0" w:tplc="0C090019">
      <w:start w:val="1"/>
      <w:numFmt w:val="lowerLetter"/>
      <w:lvlText w:val="%1."/>
      <w:lvlJc w:val="left"/>
      <w:pPr>
        <w:ind w:left="3839" w:hanging="360"/>
      </w:p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16" w15:restartNumberingAfterBreak="0">
    <w:nsid w:val="52C6378C"/>
    <w:multiLevelType w:val="hybridMultilevel"/>
    <w:tmpl w:val="54B640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52D04D67"/>
    <w:multiLevelType w:val="hybridMultilevel"/>
    <w:tmpl w:val="49407D1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8" w15:restartNumberingAfterBreak="0">
    <w:nsid w:val="57AA62A7"/>
    <w:multiLevelType w:val="hybridMultilevel"/>
    <w:tmpl w:val="C9E4A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80913F8"/>
    <w:multiLevelType w:val="hybridMultilevel"/>
    <w:tmpl w:val="B756FF7A"/>
    <w:lvl w:ilvl="0" w:tplc="B3FA0E9C">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0" w15:restartNumberingAfterBreak="0">
    <w:nsid w:val="5B407EA3"/>
    <w:multiLevelType w:val="hybridMultilevel"/>
    <w:tmpl w:val="1B7A77E4"/>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1" w15:restartNumberingAfterBreak="0">
    <w:nsid w:val="5FDB2693"/>
    <w:multiLevelType w:val="hybridMultilevel"/>
    <w:tmpl w:val="4202BBF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692D3499"/>
    <w:multiLevelType w:val="hybridMultilevel"/>
    <w:tmpl w:val="4454D868"/>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3" w15:restartNumberingAfterBreak="0">
    <w:nsid w:val="74D73B94"/>
    <w:multiLevelType w:val="hybridMultilevel"/>
    <w:tmpl w:val="5D68F92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1455322830">
    <w:abstractNumId w:val="18"/>
  </w:num>
  <w:num w:numId="2" w16cid:durableId="1572080931">
    <w:abstractNumId w:val="9"/>
  </w:num>
  <w:num w:numId="3" w16cid:durableId="698700703">
    <w:abstractNumId w:val="23"/>
  </w:num>
  <w:num w:numId="4" w16cid:durableId="224529062">
    <w:abstractNumId w:val="19"/>
  </w:num>
  <w:num w:numId="5" w16cid:durableId="302660549">
    <w:abstractNumId w:val="5"/>
  </w:num>
  <w:num w:numId="6" w16cid:durableId="1573546654">
    <w:abstractNumId w:val="12"/>
  </w:num>
  <w:num w:numId="7" w16cid:durableId="1913198248">
    <w:abstractNumId w:val="20"/>
  </w:num>
  <w:num w:numId="8" w16cid:durableId="975182852">
    <w:abstractNumId w:val="3"/>
  </w:num>
  <w:num w:numId="9" w16cid:durableId="1093011373">
    <w:abstractNumId w:val="17"/>
  </w:num>
  <w:num w:numId="10" w16cid:durableId="808324942">
    <w:abstractNumId w:val="14"/>
  </w:num>
  <w:num w:numId="11" w16cid:durableId="508570201">
    <w:abstractNumId w:val="6"/>
  </w:num>
  <w:num w:numId="12" w16cid:durableId="689910902">
    <w:abstractNumId w:val="11"/>
  </w:num>
  <w:num w:numId="13" w16cid:durableId="2021851426">
    <w:abstractNumId w:val="4"/>
  </w:num>
  <w:num w:numId="14" w16cid:durableId="247033683">
    <w:abstractNumId w:val="1"/>
  </w:num>
  <w:num w:numId="15" w16cid:durableId="413936585">
    <w:abstractNumId w:val="22"/>
  </w:num>
  <w:num w:numId="16" w16cid:durableId="1623613131">
    <w:abstractNumId w:val="15"/>
  </w:num>
  <w:num w:numId="17" w16cid:durableId="402872749">
    <w:abstractNumId w:val="2"/>
  </w:num>
  <w:num w:numId="18" w16cid:durableId="1843668094">
    <w:abstractNumId w:val="7"/>
  </w:num>
  <w:num w:numId="19" w16cid:durableId="1420178828">
    <w:abstractNumId w:val="0"/>
  </w:num>
  <w:num w:numId="20" w16cid:durableId="651713369">
    <w:abstractNumId w:val="8"/>
  </w:num>
  <w:num w:numId="21" w16cid:durableId="623274155">
    <w:abstractNumId w:val="10"/>
  </w:num>
  <w:num w:numId="22" w16cid:durableId="665786803">
    <w:abstractNumId w:val="13"/>
  </w:num>
  <w:num w:numId="23" w16cid:durableId="1985039033">
    <w:abstractNumId w:val="21"/>
  </w:num>
  <w:num w:numId="24" w16cid:durableId="6522933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25F0"/>
    <w:rsid w:val="000028DA"/>
    <w:rsid w:val="00010123"/>
    <w:rsid w:val="00013705"/>
    <w:rsid w:val="000143A6"/>
    <w:rsid w:val="000177E5"/>
    <w:rsid w:val="00017A50"/>
    <w:rsid w:val="0002157F"/>
    <w:rsid w:val="000215EA"/>
    <w:rsid w:val="00022E9B"/>
    <w:rsid w:val="000304D0"/>
    <w:rsid w:val="00032DE6"/>
    <w:rsid w:val="00032FF1"/>
    <w:rsid w:val="00051453"/>
    <w:rsid w:val="000516E8"/>
    <w:rsid w:val="000642AD"/>
    <w:rsid w:val="000716D0"/>
    <w:rsid w:val="000717EB"/>
    <w:rsid w:val="00073C6A"/>
    <w:rsid w:val="00075A28"/>
    <w:rsid w:val="00076D85"/>
    <w:rsid w:val="00080ECA"/>
    <w:rsid w:val="00082384"/>
    <w:rsid w:val="00087EA5"/>
    <w:rsid w:val="0009024E"/>
    <w:rsid w:val="000934F0"/>
    <w:rsid w:val="0009411C"/>
    <w:rsid w:val="00096897"/>
    <w:rsid w:val="000A1957"/>
    <w:rsid w:val="000A40DD"/>
    <w:rsid w:val="000B5E53"/>
    <w:rsid w:val="000C203F"/>
    <w:rsid w:val="000D0B13"/>
    <w:rsid w:val="000D6964"/>
    <w:rsid w:val="000E3365"/>
    <w:rsid w:val="000E63ED"/>
    <w:rsid w:val="000F57BE"/>
    <w:rsid w:val="000F5FA4"/>
    <w:rsid w:val="00100B03"/>
    <w:rsid w:val="00104AA1"/>
    <w:rsid w:val="00105417"/>
    <w:rsid w:val="00115A66"/>
    <w:rsid w:val="001164B5"/>
    <w:rsid w:val="001175D7"/>
    <w:rsid w:val="0012029D"/>
    <w:rsid w:val="001203CF"/>
    <w:rsid w:val="001214EE"/>
    <w:rsid w:val="0012210D"/>
    <w:rsid w:val="00123EDB"/>
    <w:rsid w:val="0012674F"/>
    <w:rsid w:val="00137B7F"/>
    <w:rsid w:val="00142AF8"/>
    <w:rsid w:val="001459C3"/>
    <w:rsid w:val="001530AD"/>
    <w:rsid w:val="00155CA4"/>
    <w:rsid w:val="001615A7"/>
    <w:rsid w:val="00165CFF"/>
    <w:rsid w:val="00165E82"/>
    <w:rsid w:val="001721BD"/>
    <w:rsid w:val="00172E29"/>
    <w:rsid w:val="00180EA0"/>
    <w:rsid w:val="00182F21"/>
    <w:rsid w:val="0018346D"/>
    <w:rsid w:val="0018362A"/>
    <w:rsid w:val="0019005D"/>
    <w:rsid w:val="00194944"/>
    <w:rsid w:val="0019553C"/>
    <w:rsid w:val="001A0C83"/>
    <w:rsid w:val="001B0DAB"/>
    <w:rsid w:val="001B31F7"/>
    <w:rsid w:val="001C0250"/>
    <w:rsid w:val="001C0E6F"/>
    <w:rsid w:val="001C2886"/>
    <w:rsid w:val="001C54CE"/>
    <w:rsid w:val="001C550F"/>
    <w:rsid w:val="001C6829"/>
    <w:rsid w:val="001C70ED"/>
    <w:rsid w:val="001D5EA1"/>
    <w:rsid w:val="001E21F0"/>
    <w:rsid w:val="001E58D7"/>
    <w:rsid w:val="001F20A9"/>
    <w:rsid w:val="001F4FF6"/>
    <w:rsid w:val="001F58E6"/>
    <w:rsid w:val="00205A9C"/>
    <w:rsid w:val="00210EC7"/>
    <w:rsid w:val="0021172F"/>
    <w:rsid w:val="00214575"/>
    <w:rsid w:val="002147D5"/>
    <w:rsid w:val="00214D38"/>
    <w:rsid w:val="002161B7"/>
    <w:rsid w:val="00216214"/>
    <w:rsid w:val="00220424"/>
    <w:rsid w:val="00230002"/>
    <w:rsid w:val="00237626"/>
    <w:rsid w:val="0024210D"/>
    <w:rsid w:val="002434F5"/>
    <w:rsid w:val="00245238"/>
    <w:rsid w:val="0025057F"/>
    <w:rsid w:val="00251262"/>
    <w:rsid w:val="00252460"/>
    <w:rsid w:val="00262F34"/>
    <w:rsid w:val="002711E2"/>
    <w:rsid w:val="00277913"/>
    <w:rsid w:val="002813FF"/>
    <w:rsid w:val="00281955"/>
    <w:rsid w:val="00284C5D"/>
    <w:rsid w:val="002A30D0"/>
    <w:rsid w:val="002A3FC8"/>
    <w:rsid w:val="002A746D"/>
    <w:rsid w:val="002B6B8E"/>
    <w:rsid w:val="002B6EBA"/>
    <w:rsid w:val="002B78BC"/>
    <w:rsid w:val="002C19E7"/>
    <w:rsid w:val="002C65C0"/>
    <w:rsid w:val="002D1DBB"/>
    <w:rsid w:val="002D33A6"/>
    <w:rsid w:val="002D54AB"/>
    <w:rsid w:val="002E22BA"/>
    <w:rsid w:val="002F7434"/>
    <w:rsid w:val="003040ED"/>
    <w:rsid w:val="0030423D"/>
    <w:rsid w:val="00306C58"/>
    <w:rsid w:val="003168C2"/>
    <w:rsid w:val="003205C3"/>
    <w:rsid w:val="00322F8E"/>
    <w:rsid w:val="00323843"/>
    <w:rsid w:val="00324C6F"/>
    <w:rsid w:val="0032538F"/>
    <w:rsid w:val="00330265"/>
    <w:rsid w:val="00332654"/>
    <w:rsid w:val="00335102"/>
    <w:rsid w:val="00340BCA"/>
    <w:rsid w:val="00344B4E"/>
    <w:rsid w:val="00345823"/>
    <w:rsid w:val="00345DD8"/>
    <w:rsid w:val="0034605C"/>
    <w:rsid w:val="00346E7A"/>
    <w:rsid w:val="00347C88"/>
    <w:rsid w:val="00356BAC"/>
    <w:rsid w:val="00357DD1"/>
    <w:rsid w:val="00361870"/>
    <w:rsid w:val="00363703"/>
    <w:rsid w:val="00363EB0"/>
    <w:rsid w:val="00370738"/>
    <w:rsid w:val="00370CEE"/>
    <w:rsid w:val="00376945"/>
    <w:rsid w:val="003875DE"/>
    <w:rsid w:val="003904DC"/>
    <w:rsid w:val="00397564"/>
    <w:rsid w:val="003A17CB"/>
    <w:rsid w:val="003A1C27"/>
    <w:rsid w:val="003A3AE0"/>
    <w:rsid w:val="003B61CD"/>
    <w:rsid w:val="003B6F12"/>
    <w:rsid w:val="003C53DC"/>
    <w:rsid w:val="003D043D"/>
    <w:rsid w:val="003D0AFE"/>
    <w:rsid w:val="003D2357"/>
    <w:rsid w:val="003D2D46"/>
    <w:rsid w:val="003E25B3"/>
    <w:rsid w:val="003E4645"/>
    <w:rsid w:val="003E4984"/>
    <w:rsid w:val="003E528C"/>
    <w:rsid w:val="003E749F"/>
    <w:rsid w:val="003E7682"/>
    <w:rsid w:val="003F05A3"/>
    <w:rsid w:val="003F5878"/>
    <w:rsid w:val="003F6121"/>
    <w:rsid w:val="004035CC"/>
    <w:rsid w:val="0040472C"/>
    <w:rsid w:val="00405629"/>
    <w:rsid w:val="0040758A"/>
    <w:rsid w:val="004208B8"/>
    <w:rsid w:val="004235E9"/>
    <w:rsid w:val="004258E8"/>
    <w:rsid w:val="00425AD7"/>
    <w:rsid w:val="00434C95"/>
    <w:rsid w:val="004435FB"/>
    <w:rsid w:val="00447020"/>
    <w:rsid w:val="0046698C"/>
    <w:rsid w:val="004752EE"/>
    <w:rsid w:val="00476C22"/>
    <w:rsid w:val="004773C3"/>
    <w:rsid w:val="004823A6"/>
    <w:rsid w:val="00483162"/>
    <w:rsid w:val="004A103B"/>
    <w:rsid w:val="004A3FBE"/>
    <w:rsid w:val="004A5B19"/>
    <w:rsid w:val="004A6D72"/>
    <w:rsid w:val="004A729B"/>
    <w:rsid w:val="004B62F6"/>
    <w:rsid w:val="004C7E05"/>
    <w:rsid w:val="004D0D50"/>
    <w:rsid w:val="004D6D59"/>
    <w:rsid w:val="004E0DAE"/>
    <w:rsid w:val="004F4866"/>
    <w:rsid w:val="005044B5"/>
    <w:rsid w:val="00512165"/>
    <w:rsid w:val="005169FE"/>
    <w:rsid w:val="005221A2"/>
    <w:rsid w:val="005250ED"/>
    <w:rsid w:val="00525438"/>
    <w:rsid w:val="00525991"/>
    <w:rsid w:val="0053232B"/>
    <w:rsid w:val="00532A17"/>
    <w:rsid w:val="00532B82"/>
    <w:rsid w:val="00541155"/>
    <w:rsid w:val="005420A8"/>
    <w:rsid w:val="005436E8"/>
    <w:rsid w:val="005471BD"/>
    <w:rsid w:val="005501B1"/>
    <w:rsid w:val="0055069F"/>
    <w:rsid w:val="005520E7"/>
    <w:rsid w:val="005531C4"/>
    <w:rsid w:val="00557158"/>
    <w:rsid w:val="0056394F"/>
    <w:rsid w:val="005644AB"/>
    <w:rsid w:val="00567759"/>
    <w:rsid w:val="00571F56"/>
    <w:rsid w:val="00572539"/>
    <w:rsid w:val="00572FEA"/>
    <w:rsid w:val="00573D70"/>
    <w:rsid w:val="00575637"/>
    <w:rsid w:val="005829EA"/>
    <w:rsid w:val="00584BAA"/>
    <w:rsid w:val="00587769"/>
    <w:rsid w:val="005903EC"/>
    <w:rsid w:val="0059725A"/>
    <w:rsid w:val="005A580A"/>
    <w:rsid w:val="005B194C"/>
    <w:rsid w:val="005B6084"/>
    <w:rsid w:val="005B6FB2"/>
    <w:rsid w:val="005C55D7"/>
    <w:rsid w:val="005C6099"/>
    <w:rsid w:val="005C72E9"/>
    <w:rsid w:val="005D47E5"/>
    <w:rsid w:val="005D4CAC"/>
    <w:rsid w:val="005D6B97"/>
    <w:rsid w:val="005D7192"/>
    <w:rsid w:val="005E040F"/>
    <w:rsid w:val="005E07ED"/>
    <w:rsid w:val="005E2302"/>
    <w:rsid w:val="005E5788"/>
    <w:rsid w:val="005E6C7E"/>
    <w:rsid w:val="005E6CD1"/>
    <w:rsid w:val="005E76D5"/>
    <w:rsid w:val="005F2D75"/>
    <w:rsid w:val="005F30D1"/>
    <w:rsid w:val="005F39B7"/>
    <w:rsid w:val="0060093E"/>
    <w:rsid w:val="0060363F"/>
    <w:rsid w:val="00603F36"/>
    <w:rsid w:val="00614A98"/>
    <w:rsid w:val="00620923"/>
    <w:rsid w:val="0062226E"/>
    <w:rsid w:val="0063130F"/>
    <w:rsid w:val="006339D3"/>
    <w:rsid w:val="006368F6"/>
    <w:rsid w:val="0064047C"/>
    <w:rsid w:val="006458D5"/>
    <w:rsid w:val="00650664"/>
    <w:rsid w:val="00651855"/>
    <w:rsid w:val="006649F5"/>
    <w:rsid w:val="00665D2F"/>
    <w:rsid w:val="00670338"/>
    <w:rsid w:val="00674577"/>
    <w:rsid w:val="0068045A"/>
    <w:rsid w:val="00680E16"/>
    <w:rsid w:val="0068157E"/>
    <w:rsid w:val="006816AD"/>
    <w:rsid w:val="00681B68"/>
    <w:rsid w:val="006842FC"/>
    <w:rsid w:val="00687B71"/>
    <w:rsid w:val="00692A9F"/>
    <w:rsid w:val="00693E25"/>
    <w:rsid w:val="00695E3E"/>
    <w:rsid w:val="006A0546"/>
    <w:rsid w:val="006A20EB"/>
    <w:rsid w:val="006A2F42"/>
    <w:rsid w:val="006A45B1"/>
    <w:rsid w:val="006A5AC0"/>
    <w:rsid w:val="006B68B3"/>
    <w:rsid w:val="006B6BB4"/>
    <w:rsid w:val="006C15F4"/>
    <w:rsid w:val="006C4514"/>
    <w:rsid w:val="006C609A"/>
    <w:rsid w:val="006C7850"/>
    <w:rsid w:val="006D68F3"/>
    <w:rsid w:val="006D7D92"/>
    <w:rsid w:val="006E247F"/>
    <w:rsid w:val="006E3730"/>
    <w:rsid w:val="006E7B2E"/>
    <w:rsid w:val="006F0207"/>
    <w:rsid w:val="006F1848"/>
    <w:rsid w:val="006F5129"/>
    <w:rsid w:val="00700DD7"/>
    <w:rsid w:val="007142B3"/>
    <w:rsid w:val="00716810"/>
    <w:rsid w:val="00721B38"/>
    <w:rsid w:val="0073109D"/>
    <w:rsid w:val="00734DBE"/>
    <w:rsid w:val="0073523A"/>
    <w:rsid w:val="0073552C"/>
    <w:rsid w:val="007363F6"/>
    <w:rsid w:val="007403A5"/>
    <w:rsid w:val="00742E3C"/>
    <w:rsid w:val="007462EF"/>
    <w:rsid w:val="00746D65"/>
    <w:rsid w:val="007510B7"/>
    <w:rsid w:val="0075419F"/>
    <w:rsid w:val="00757D1A"/>
    <w:rsid w:val="007623B9"/>
    <w:rsid w:val="007670D8"/>
    <w:rsid w:val="00767817"/>
    <w:rsid w:val="00767ACC"/>
    <w:rsid w:val="00770C4E"/>
    <w:rsid w:val="00771C25"/>
    <w:rsid w:val="00774401"/>
    <w:rsid w:val="00775903"/>
    <w:rsid w:val="007773A1"/>
    <w:rsid w:val="0078335B"/>
    <w:rsid w:val="0078392C"/>
    <w:rsid w:val="007868CF"/>
    <w:rsid w:val="0079432E"/>
    <w:rsid w:val="007A015B"/>
    <w:rsid w:val="007A1825"/>
    <w:rsid w:val="007A27C3"/>
    <w:rsid w:val="007A3D33"/>
    <w:rsid w:val="007B4620"/>
    <w:rsid w:val="007B7602"/>
    <w:rsid w:val="007C4987"/>
    <w:rsid w:val="007C5883"/>
    <w:rsid w:val="007C5B13"/>
    <w:rsid w:val="007C60EA"/>
    <w:rsid w:val="007C677B"/>
    <w:rsid w:val="007C69C8"/>
    <w:rsid w:val="007D1488"/>
    <w:rsid w:val="007D34EC"/>
    <w:rsid w:val="007D40DD"/>
    <w:rsid w:val="007D4433"/>
    <w:rsid w:val="007D75F9"/>
    <w:rsid w:val="007E5D3C"/>
    <w:rsid w:val="007E642F"/>
    <w:rsid w:val="007E6836"/>
    <w:rsid w:val="007F19D5"/>
    <w:rsid w:val="00800FE9"/>
    <w:rsid w:val="00811FE9"/>
    <w:rsid w:val="008142E6"/>
    <w:rsid w:val="00831E4D"/>
    <w:rsid w:val="00842094"/>
    <w:rsid w:val="00845D53"/>
    <w:rsid w:val="00847B40"/>
    <w:rsid w:val="0085353A"/>
    <w:rsid w:val="0085494A"/>
    <w:rsid w:val="008555BA"/>
    <w:rsid w:val="00855C5B"/>
    <w:rsid w:val="00856B62"/>
    <w:rsid w:val="008653EC"/>
    <w:rsid w:val="008679B2"/>
    <w:rsid w:val="00867C1C"/>
    <w:rsid w:val="00871B7E"/>
    <w:rsid w:val="008729AE"/>
    <w:rsid w:val="008766F3"/>
    <w:rsid w:val="00877555"/>
    <w:rsid w:val="00880431"/>
    <w:rsid w:val="008855EA"/>
    <w:rsid w:val="0088616A"/>
    <w:rsid w:val="008928BC"/>
    <w:rsid w:val="008943F9"/>
    <w:rsid w:val="008A0E71"/>
    <w:rsid w:val="008A51D3"/>
    <w:rsid w:val="008A5B93"/>
    <w:rsid w:val="008B0B1D"/>
    <w:rsid w:val="008B55E6"/>
    <w:rsid w:val="008B5832"/>
    <w:rsid w:val="008C03D8"/>
    <w:rsid w:val="008C0F76"/>
    <w:rsid w:val="008C3957"/>
    <w:rsid w:val="008C3D3D"/>
    <w:rsid w:val="008C5E7D"/>
    <w:rsid w:val="008D0FD8"/>
    <w:rsid w:val="008D6C88"/>
    <w:rsid w:val="008E4E18"/>
    <w:rsid w:val="008E5BC9"/>
    <w:rsid w:val="008F172C"/>
    <w:rsid w:val="008F474F"/>
    <w:rsid w:val="008F4E8B"/>
    <w:rsid w:val="009036C0"/>
    <w:rsid w:val="00910FBD"/>
    <w:rsid w:val="00914572"/>
    <w:rsid w:val="00917941"/>
    <w:rsid w:val="009224D7"/>
    <w:rsid w:val="00927A54"/>
    <w:rsid w:val="00932F57"/>
    <w:rsid w:val="00945E83"/>
    <w:rsid w:val="00947A78"/>
    <w:rsid w:val="00947FCE"/>
    <w:rsid w:val="0095300E"/>
    <w:rsid w:val="00955D40"/>
    <w:rsid w:val="00967409"/>
    <w:rsid w:val="0097394A"/>
    <w:rsid w:val="009760C2"/>
    <w:rsid w:val="009A2B3E"/>
    <w:rsid w:val="009A65A4"/>
    <w:rsid w:val="009A7521"/>
    <w:rsid w:val="009B2445"/>
    <w:rsid w:val="009B2D82"/>
    <w:rsid w:val="009C1346"/>
    <w:rsid w:val="009D1D60"/>
    <w:rsid w:val="009D4DA5"/>
    <w:rsid w:val="009D512A"/>
    <w:rsid w:val="009D5A6E"/>
    <w:rsid w:val="009D663B"/>
    <w:rsid w:val="009E0109"/>
    <w:rsid w:val="009E064F"/>
    <w:rsid w:val="009E6A12"/>
    <w:rsid w:val="009E6E9A"/>
    <w:rsid w:val="009E760E"/>
    <w:rsid w:val="009E76BB"/>
    <w:rsid w:val="009F7369"/>
    <w:rsid w:val="00A01007"/>
    <w:rsid w:val="00A07BBB"/>
    <w:rsid w:val="00A07C84"/>
    <w:rsid w:val="00A14154"/>
    <w:rsid w:val="00A21429"/>
    <w:rsid w:val="00A23D5D"/>
    <w:rsid w:val="00A26D2E"/>
    <w:rsid w:val="00A271EA"/>
    <w:rsid w:val="00A276F3"/>
    <w:rsid w:val="00A3220C"/>
    <w:rsid w:val="00A36508"/>
    <w:rsid w:val="00A36564"/>
    <w:rsid w:val="00A4249D"/>
    <w:rsid w:val="00A45F15"/>
    <w:rsid w:val="00A47F96"/>
    <w:rsid w:val="00A50175"/>
    <w:rsid w:val="00A533ED"/>
    <w:rsid w:val="00A53899"/>
    <w:rsid w:val="00A5519D"/>
    <w:rsid w:val="00A556DB"/>
    <w:rsid w:val="00A55BAC"/>
    <w:rsid w:val="00A57594"/>
    <w:rsid w:val="00A57CD0"/>
    <w:rsid w:val="00A60AF7"/>
    <w:rsid w:val="00A62729"/>
    <w:rsid w:val="00A64410"/>
    <w:rsid w:val="00A72796"/>
    <w:rsid w:val="00A72D45"/>
    <w:rsid w:val="00A837A1"/>
    <w:rsid w:val="00A855AC"/>
    <w:rsid w:val="00A86237"/>
    <w:rsid w:val="00A862F4"/>
    <w:rsid w:val="00A86B3C"/>
    <w:rsid w:val="00A86E51"/>
    <w:rsid w:val="00A910E4"/>
    <w:rsid w:val="00A935E7"/>
    <w:rsid w:val="00A9472F"/>
    <w:rsid w:val="00A94E7F"/>
    <w:rsid w:val="00A952E7"/>
    <w:rsid w:val="00AB114E"/>
    <w:rsid w:val="00AB145F"/>
    <w:rsid w:val="00AB5D17"/>
    <w:rsid w:val="00AB5FFD"/>
    <w:rsid w:val="00AC1060"/>
    <w:rsid w:val="00AC1C4F"/>
    <w:rsid w:val="00AC2BA7"/>
    <w:rsid w:val="00AC6E17"/>
    <w:rsid w:val="00AD62DF"/>
    <w:rsid w:val="00B01F4C"/>
    <w:rsid w:val="00B04302"/>
    <w:rsid w:val="00B10268"/>
    <w:rsid w:val="00B104AE"/>
    <w:rsid w:val="00B10F3F"/>
    <w:rsid w:val="00B22F6F"/>
    <w:rsid w:val="00B2760E"/>
    <w:rsid w:val="00B30C4A"/>
    <w:rsid w:val="00B327BB"/>
    <w:rsid w:val="00B357B5"/>
    <w:rsid w:val="00B430BD"/>
    <w:rsid w:val="00B43134"/>
    <w:rsid w:val="00B45872"/>
    <w:rsid w:val="00B552F2"/>
    <w:rsid w:val="00B61069"/>
    <w:rsid w:val="00B67001"/>
    <w:rsid w:val="00B81915"/>
    <w:rsid w:val="00B81D38"/>
    <w:rsid w:val="00B84616"/>
    <w:rsid w:val="00B922DE"/>
    <w:rsid w:val="00B926E1"/>
    <w:rsid w:val="00B9303A"/>
    <w:rsid w:val="00B939B6"/>
    <w:rsid w:val="00B94F7E"/>
    <w:rsid w:val="00B97B80"/>
    <w:rsid w:val="00B97EE9"/>
    <w:rsid w:val="00BA02D7"/>
    <w:rsid w:val="00BA04C8"/>
    <w:rsid w:val="00BA26D8"/>
    <w:rsid w:val="00BB13D4"/>
    <w:rsid w:val="00BB29C3"/>
    <w:rsid w:val="00BB352B"/>
    <w:rsid w:val="00BB45B9"/>
    <w:rsid w:val="00BB7D6B"/>
    <w:rsid w:val="00BC1232"/>
    <w:rsid w:val="00BC566B"/>
    <w:rsid w:val="00BD438C"/>
    <w:rsid w:val="00BE1D69"/>
    <w:rsid w:val="00BE3B8B"/>
    <w:rsid w:val="00BE4880"/>
    <w:rsid w:val="00BE58D6"/>
    <w:rsid w:val="00BF55CF"/>
    <w:rsid w:val="00BF6EB6"/>
    <w:rsid w:val="00C004CB"/>
    <w:rsid w:val="00C060DA"/>
    <w:rsid w:val="00C073DF"/>
    <w:rsid w:val="00C17728"/>
    <w:rsid w:val="00C22CA3"/>
    <w:rsid w:val="00C37ACB"/>
    <w:rsid w:val="00C4084F"/>
    <w:rsid w:val="00C410C0"/>
    <w:rsid w:val="00C42EAA"/>
    <w:rsid w:val="00C46BD0"/>
    <w:rsid w:val="00C509A8"/>
    <w:rsid w:val="00C51277"/>
    <w:rsid w:val="00C54382"/>
    <w:rsid w:val="00C5473E"/>
    <w:rsid w:val="00C62994"/>
    <w:rsid w:val="00C63CCD"/>
    <w:rsid w:val="00C63FE5"/>
    <w:rsid w:val="00C67B4D"/>
    <w:rsid w:val="00C72E30"/>
    <w:rsid w:val="00C757BD"/>
    <w:rsid w:val="00C84BB4"/>
    <w:rsid w:val="00C85694"/>
    <w:rsid w:val="00C90F7D"/>
    <w:rsid w:val="00CA3162"/>
    <w:rsid w:val="00CA49B1"/>
    <w:rsid w:val="00CB31B5"/>
    <w:rsid w:val="00CB7455"/>
    <w:rsid w:val="00CC3BA7"/>
    <w:rsid w:val="00CC7D0C"/>
    <w:rsid w:val="00CD0F12"/>
    <w:rsid w:val="00CE2139"/>
    <w:rsid w:val="00CE4E87"/>
    <w:rsid w:val="00CE5B33"/>
    <w:rsid w:val="00CF0999"/>
    <w:rsid w:val="00CF1D51"/>
    <w:rsid w:val="00D052F4"/>
    <w:rsid w:val="00D06E95"/>
    <w:rsid w:val="00D10690"/>
    <w:rsid w:val="00D10903"/>
    <w:rsid w:val="00D10E3C"/>
    <w:rsid w:val="00D11CDD"/>
    <w:rsid w:val="00D16C9C"/>
    <w:rsid w:val="00D1768B"/>
    <w:rsid w:val="00D2379C"/>
    <w:rsid w:val="00D317E0"/>
    <w:rsid w:val="00D3257D"/>
    <w:rsid w:val="00D33B08"/>
    <w:rsid w:val="00D3532D"/>
    <w:rsid w:val="00D43E2D"/>
    <w:rsid w:val="00D44AFA"/>
    <w:rsid w:val="00D45632"/>
    <w:rsid w:val="00D52796"/>
    <w:rsid w:val="00D63101"/>
    <w:rsid w:val="00D6499E"/>
    <w:rsid w:val="00D6553C"/>
    <w:rsid w:val="00D73075"/>
    <w:rsid w:val="00D740D8"/>
    <w:rsid w:val="00D7609B"/>
    <w:rsid w:val="00D8166D"/>
    <w:rsid w:val="00D82636"/>
    <w:rsid w:val="00D84020"/>
    <w:rsid w:val="00D8495D"/>
    <w:rsid w:val="00D87E9A"/>
    <w:rsid w:val="00D95864"/>
    <w:rsid w:val="00DA005B"/>
    <w:rsid w:val="00DA306A"/>
    <w:rsid w:val="00DA77A1"/>
    <w:rsid w:val="00DB20FD"/>
    <w:rsid w:val="00DC3E85"/>
    <w:rsid w:val="00DD68D2"/>
    <w:rsid w:val="00DE2C5C"/>
    <w:rsid w:val="00DE6F9C"/>
    <w:rsid w:val="00DE7A8E"/>
    <w:rsid w:val="00DE7DE9"/>
    <w:rsid w:val="00E07246"/>
    <w:rsid w:val="00E1180F"/>
    <w:rsid w:val="00E12B58"/>
    <w:rsid w:val="00E13414"/>
    <w:rsid w:val="00E14B1E"/>
    <w:rsid w:val="00E179C6"/>
    <w:rsid w:val="00E255AD"/>
    <w:rsid w:val="00E25E31"/>
    <w:rsid w:val="00E2658C"/>
    <w:rsid w:val="00E32C79"/>
    <w:rsid w:val="00E37224"/>
    <w:rsid w:val="00E3731D"/>
    <w:rsid w:val="00E37A8D"/>
    <w:rsid w:val="00E4551A"/>
    <w:rsid w:val="00E4637F"/>
    <w:rsid w:val="00E46697"/>
    <w:rsid w:val="00E50D8A"/>
    <w:rsid w:val="00E527F9"/>
    <w:rsid w:val="00E538BB"/>
    <w:rsid w:val="00E53C26"/>
    <w:rsid w:val="00E63058"/>
    <w:rsid w:val="00E66C5D"/>
    <w:rsid w:val="00E71838"/>
    <w:rsid w:val="00E7382E"/>
    <w:rsid w:val="00E744C5"/>
    <w:rsid w:val="00E7492C"/>
    <w:rsid w:val="00E75B7D"/>
    <w:rsid w:val="00E80131"/>
    <w:rsid w:val="00E8208B"/>
    <w:rsid w:val="00E83377"/>
    <w:rsid w:val="00E83A64"/>
    <w:rsid w:val="00E84F61"/>
    <w:rsid w:val="00E862DD"/>
    <w:rsid w:val="00E9049F"/>
    <w:rsid w:val="00E913BF"/>
    <w:rsid w:val="00E95D90"/>
    <w:rsid w:val="00EA0EC0"/>
    <w:rsid w:val="00EA39F1"/>
    <w:rsid w:val="00EB0ECC"/>
    <w:rsid w:val="00EB10A2"/>
    <w:rsid w:val="00EB13C0"/>
    <w:rsid w:val="00EB16A6"/>
    <w:rsid w:val="00EB462D"/>
    <w:rsid w:val="00EC3A41"/>
    <w:rsid w:val="00ED3440"/>
    <w:rsid w:val="00ED3AB3"/>
    <w:rsid w:val="00EE16A7"/>
    <w:rsid w:val="00EE4B93"/>
    <w:rsid w:val="00EF292A"/>
    <w:rsid w:val="00EF34DF"/>
    <w:rsid w:val="00EF74A5"/>
    <w:rsid w:val="00F02C5B"/>
    <w:rsid w:val="00F052A0"/>
    <w:rsid w:val="00F05A1A"/>
    <w:rsid w:val="00F05DAA"/>
    <w:rsid w:val="00F12E6C"/>
    <w:rsid w:val="00F14511"/>
    <w:rsid w:val="00F15E6C"/>
    <w:rsid w:val="00F177CF"/>
    <w:rsid w:val="00F202F5"/>
    <w:rsid w:val="00F21D43"/>
    <w:rsid w:val="00F236D3"/>
    <w:rsid w:val="00F24E5C"/>
    <w:rsid w:val="00F2745C"/>
    <w:rsid w:val="00F35B00"/>
    <w:rsid w:val="00F36DB0"/>
    <w:rsid w:val="00F466D5"/>
    <w:rsid w:val="00F46F95"/>
    <w:rsid w:val="00F53D5E"/>
    <w:rsid w:val="00F5419F"/>
    <w:rsid w:val="00F548DD"/>
    <w:rsid w:val="00F55C6B"/>
    <w:rsid w:val="00F61546"/>
    <w:rsid w:val="00F6406D"/>
    <w:rsid w:val="00F65ABA"/>
    <w:rsid w:val="00F66FE4"/>
    <w:rsid w:val="00F7160A"/>
    <w:rsid w:val="00F743E2"/>
    <w:rsid w:val="00F822F6"/>
    <w:rsid w:val="00F8254B"/>
    <w:rsid w:val="00F85109"/>
    <w:rsid w:val="00F85A11"/>
    <w:rsid w:val="00F864EE"/>
    <w:rsid w:val="00F900C4"/>
    <w:rsid w:val="00F92E17"/>
    <w:rsid w:val="00FA1224"/>
    <w:rsid w:val="00FA1C2B"/>
    <w:rsid w:val="00FA2C28"/>
    <w:rsid w:val="00FA342C"/>
    <w:rsid w:val="00FA70CD"/>
    <w:rsid w:val="00FB2DB9"/>
    <w:rsid w:val="00FC53D4"/>
    <w:rsid w:val="00FE0EFC"/>
    <w:rsid w:val="00FE237B"/>
    <w:rsid w:val="00FE422C"/>
    <w:rsid w:val="00FF5159"/>
    <w:rsid w:val="00FF5C9F"/>
    <w:rsid w:val="00FF7AB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f3ed7f362db545f782d865836adbb2f0 xmlns="72567383-1e26-4692-bdad-5f5be69e1590">
      <Terms xmlns="http://schemas.microsoft.com/office/infopath/2007/PartnerControls"/>
    </f3ed7f362db545f782d865836adbb2f0>
    <TaxCatchAll xmlns="ae0cd296-55d0-417d-93e3-30a04cec7f29">
      <Value>2</Value>
      <Value>4</Value>
    </TaxCatchAll>
    <f05bd79f208a407db67995dd77812e30 xmlns="72567383-1e26-4692-bdad-5f5be69e1590">
      <Terms xmlns="http://schemas.microsoft.com/office/infopath/2007/PartnerControls"/>
    </f05bd79f208a407db67995dd77812e30>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Strategy and Planning</TermName>
          <TermId xmlns="http://schemas.microsoft.com/office/infopath/2007/PartnerControls">0cf017f1-1cbd-486e-a3c6-1c81634bf8fc</TermId>
        </TermInfo>
      </Terms>
    </e4da834bacf8456d94e18d5d66490b90>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TermInfo xmlns="http://schemas.microsoft.com/office/infopath/2007/PartnerControls">
          <TermName xmlns="http://schemas.microsoft.com/office/infopath/2007/PartnerControls">Stakeholder Communications and Channels</TermName>
          <TermId xmlns="http://schemas.microsoft.com/office/infopath/2007/PartnerControls">83c7d14a-c7cb-45bb-a228-f81f6acaecb1</TermId>
        </TermInfo>
      </Terms>
    </be9de15831a746f4b3f0ba041df97669>
  </documentManagement>
</p:properties>
</file>

<file path=customXml/item3.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B099DB86E2112C499998CBE2A2E0CCB1" ma:contentTypeVersion="23" ma:contentTypeDescription="DEDJTR Document" ma:contentTypeScope="" ma:versionID="82960514dc992819d2d810e81a71a2c7">
  <xsd:schema xmlns:xsd="http://www.w3.org/2001/XMLSchema" xmlns:xs="http://www.w3.org/2001/XMLSchema" xmlns:p="http://schemas.microsoft.com/office/2006/metadata/properties" xmlns:ns2="72567383-1e26-4692-bdad-5f5be69e1590" xmlns:ns3="ae0cd296-55d0-417d-93e3-30a04cec7f29" xmlns:ns4="1211962b-e7f0-4e86-a0d1-2328247b4c11" targetNamespace="http://schemas.microsoft.com/office/2006/metadata/properties" ma:root="true" ma:fieldsID="992da2f714bb12077df195a481a9c011" ns2:_="" ns3:_="" ns4:_="">
    <xsd:import namespace="72567383-1e26-4692-bdad-5f5be69e1590"/>
    <xsd:import namespace="ae0cd296-55d0-417d-93e3-30a04cec7f29"/>
    <xsd:import namespace="1211962b-e7f0-4e86-a0d1-2328247b4c11"/>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3:SharedWithUsers" minOccurs="0"/>
                <xsd:element ref="ns3:SharedWithDetails"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0cd296-55d0-417d-93e3-30a04cec7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f724599f-8e02-4e79-8eb7-800945a2c3b3}" ma:internalName="TaxCatchAll" ma:showField="CatchAllData"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724599f-8e02-4e79-8eb7-800945a2c3b3}" ma:internalName="TaxCatchAllLabel" ma:readOnly="true" ma:showField="CatchAllDataLabel"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11962b-e7f0-4e86-a0d1-2328247b4c11"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Tags" ma:index="22" nillable="true" ma:displayName="MediaServiceAutoTags" ma:internalName="MediaServiceAutoTags"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OCR" ma:index="24" nillable="true" ma:displayName="MediaServiceOCR" ma:internalName="MediaServiceOCR" ma:readOnly="true">
      <xsd:simpleType>
        <xsd:restriction base="dms:Note">
          <xsd:maxLength value="255"/>
        </xsd:restriction>
      </xsd:simpleType>
    </xsd:element>
    <xsd:element name="MediaServiceLocation" ma:index="25" nillable="true" ma:displayName="MediaServiceLocation" ma:internalName="MediaServiceLocation"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customXml/itemProps2.xml><?xml version="1.0" encoding="utf-8"?>
<ds:datastoreItem xmlns:ds="http://schemas.openxmlformats.org/officeDocument/2006/customXml" ds:itemID="{55E0E427-7EF3-4C23-BF1A-2D40745D70B8}">
  <ds:schemaRefs>
    <ds:schemaRef ds:uri="1211962b-e7f0-4e86-a0d1-2328247b4c11"/>
    <ds:schemaRef ds:uri="http://purl.org/dc/elements/1.1/"/>
    <ds:schemaRef ds:uri="72567383-1e26-4692-bdad-5f5be69e1590"/>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http://schemas.microsoft.com/office/2006/metadata/properties"/>
    <ds:schemaRef ds:uri="ae0cd296-55d0-417d-93e3-30a04cec7f29"/>
    <ds:schemaRef ds:uri="http://www.w3.org/XML/1998/namespace"/>
    <ds:schemaRef ds:uri="http://purl.org/dc/dcmitype/"/>
  </ds:schemaRefs>
</ds:datastoreItem>
</file>

<file path=customXml/itemProps3.xml><?xml version="1.0" encoding="utf-8"?>
<ds:datastoreItem xmlns:ds="http://schemas.openxmlformats.org/officeDocument/2006/customXml" ds:itemID="{9B837830-9580-4D53-8326-0FA66E04D5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ae0cd296-55d0-417d-93e3-30a04cec7f29"/>
    <ds:schemaRef ds:uri="1211962b-e7f0-4e86-a0d1-2328247b4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D46086-6EB9-491F-A4BD-D5A01D2A8F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4</Pages>
  <Words>845</Words>
  <Characters>4821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5655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Mark A Howard (DJCS)</cp:lastModifiedBy>
  <cp:revision>10</cp:revision>
  <cp:lastPrinted>2024-08-15T03:53:00Z</cp:lastPrinted>
  <dcterms:created xsi:type="dcterms:W3CDTF">2024-08-12T23:57:00Z</dcterms:created>
  <dcterms:modified xsi:type="dcterms:W3CDTF">2024-08-15T03:56:00Z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0x010100611F6414DFB111E7BA88F9DF1743E31700B099DB86E2112C499998CBE2A2E0CCB1</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40d8a7f5-fcaf-4d65-a47d-7b48b6f4c7a6_Enabled">
    <vt:lpwstr>true</vt:lpwstr>
  </property>
  <property fmtid="{D5CDD505-2E9C-101B-9397-08002B2CF9AE}" pid="10" name="MSIP_Label_40d8a7f5-fcaf-4d65-a47d-7b48b6f4c7a6_SetDate">
    <vt:lpwstr>2023-10-18T23:50:52Z</vt:lpwstr>
  </property>
  <property fmtid="{D5CDD505-2E9C-101B-9397-08002B2CF9AE}" pid="11" name="MSIP_Label_40d8a7f5-fcaf-4d65-a47d-7b48b6f4c7a6_Method">
    <vt:lpwstr>Privileged</vt:lpwstr>
  </property>
  <property fmtid="{D5CDD505-2E9C-101B-9397-08002B2CF9AE}" pid="12" name="MSIP_Label_40d8a7f5-fcaf-4d65-a47d-7b48b6f4c7a6_Name">
    <vt:lpwstr>OFFICIAL (DJCS)</vt:lpwstr>
  </property>
  <property fmtid="{D5CDD505-2E9C-101B-9397-08002B2CF9AE}" pid="13" name="MSIP_Label_40d8a7f5-fcaf-4d65-a47d-7b48b6f4c7a6_SiteId">
    <vt:lpwstr>722ea0be-3e1c-4b11-ad6f-9401d6856e24</vt:lpwstr>
  </property>
  <property fmtid="{D5CDD505-2E9C-101B-9397-08002B2CF9AE}" pid="14" name="MSIP_Label_40d8a7f5-fcaf-4d65-a47d-7b48b6f4c7a6_ActionId">
    <vt:lpwstr>59cc75c8-4a0f-4b8f-9963-012094c9b5ab</vt:lpwstr>
  </property>
  <property fmtid="{D5CDD505-2E9C-101B-9397-08002B2CF9AE}" pid="15" name="MSIP_Label_40d8a7f5-fcaf-4d65-a47d-7b48b6f4c7a6_ContentBits">
    <vt:lpwstr>1</vt:lpwstr>
  </property>
</Properties>
</file>