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27A538C" w:rsidR="00DA77A1" w:rsidRDefault="00012DD9" w:rsidP="007868CF">
      <w:pPr>
        <w:pStyle w:val="Reference"/>
      </w:pPr>
      <w:r>
        <w:t>9</w:t>
      </w:r>
      <w:r w:rsidR="00AE33F0">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25B3061" w:rsidR="007868CF" w:rsidRPr="007868CF" w:rsidRDefault="00AE33F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9766AB0" w:rsidR="005E5788" w:rsidRDefault="00AE33F0"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REBEKKA PIPER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736B10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E33F0">
        <w:rPr>
          <w:rFonts w:ascii="Calibri" w:eastAsia="Calibri" w:hAnsi="Calibri" w:cs="Times New Roman"/>
          <w:bCs/>
          <w:sz w:val="24"/>
          <w:szCs w:val="24"/>
          <w:lang w:eastAsia="en-US"/>
        </w:rPr>
        <w:t>5 August</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36944991"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E33F0">
        <w:rPr>
          <w:rFonts w:ascii="Calibri" w:eastAsia="Calibri" w:hAnsi="Calibri" w:cs="Times New Roman"/>
          <w:bCs/>
          <w:sz w:val="24"/>
          <w:szCs w:val="24"/>
          <w:lang w:eastAsia="en-US"/>
        </w:rPr>
        <w:t>5 August</w:t>
      </w:r>
      <w:r w:rsidR="00FA1C2B">
        <w:rPr>
          <w:rFonts w:ascii="Calibri" w:eastAsia="Calibri" w:hAnsi="Calibri" w:cs="Times New Roman"/>
          <w:bCs/>
          <w:sz w:val="24"/>
          <w:szCs w:val="24"/>
          <w:lang w:eastAsia="en-US"/>
        </w:rPr>
        <w:t xml:space="preserve"> 2024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9139EB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E33F0">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AE33F0">
        <w:rPr>
          <w:rFonts w:ascii="Calibri" w:eastAsia="Calibri" w:hAnsi="Calibri" w:cs="Times New Roman"/>
          <w:sz w:val="24"/>
          <w:szCs w:val="24"/>
          <w:lang w:eastAsia="en-US"/>
        </w:rPr>
        <w:t>Ms Melissa Mahady</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EF652A0"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AE33F0">
        <w:rPr>
          <w:rFonts w:ascii="Calibri" w:eastAsia="Calibri" w:hAnsi="Calibri" w:cs="Times New Roman"/>
          <w:sz w:val="24"/>
          <w:szCs w:val="24"/>
          <w:lang w:eastAsia="en-US"/>
        </w:rPr>
        <w:t>Anthony Pearce</w:t>
      </w:r>
      <w:r w:rsidR="001615A7">
        <w:rPr>
          <w:rFonts w:ascii="Calibri" w:eastAsia="Calibri" w:hAnsi="Calibri" w:cs="Times New Roman"/>
          <w:sz w:val="24"/>
          <w:szCs w:val="24"/>
          <w:lang w:eastAsia="en-US"/>
        </w:rPr>
        <w:t xml:space="preserve"> appeared on behalf of the Stewards.</w:t>
      </w:r>
    </w:p>
    <w:p w14:paraId="0943BBCE" w14:textId="68F2F9AA"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E33F0">
        <w:rPr>
          <w:rFonts w:ascii="Calibri" w:eastAsia="Calibri" w:hAnsi="Calibri" w:cs="Times New Roman"/>
          <w:bCs/>
          <w:sz w:val="24"/>
          <w:szCs w:val="24"/>
          <w:lang w:eastAsia="en-US"/>
        </w:rPr>
        <w:t>Ms Rebekka Piper</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AE33F0">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3764CE64"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C37ACB">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AE33F0">
        <w:rPr>
          <w:rFonts w:ascii="Calibri" w:eastAsia="Calibri" w:hAnsi="Calibri" w:cs="Times New Roman"/>
          <w:bCs/>
          <w:sz w:val="24"/>
          <w:szCs w:val="24"/>
          <w:lang w:eastAsia="en-US"/>
        </w:rPr>
        <w:t>Greyhounds Australasia Rule (“GAR”) 21(1)(d)</w:t>
      </w:r>
      <w:r w:rsidR="00B10F3F">
        <w:rPr>
          <w:rFonts w:ascii="Calibri" w:eastAsia="Calibri" w:hAnsi="Calibri" w:cs="Times New Roman"/>
          <w:bCs/>
          <w:sz w:val="24"/>
          <w:szCs w:val="24"/>
          <w:lang w:eastAsia="en-US"/>
        </w:rPr>
        <w:t xml:space="preserve"> states:</w:t>
      </w:r>
    </w:p>
    <w:p w14:paraId="46FFD344" w14:textId="0EE3C799" w:rsidR="00AE33F0" w:rsidRPr="00AE33F0" w:rsidRDefault="00AE33F0" w:rsidP="00AE33F0">
      <w:pPr>
        <w:spacing w:line="259" w:lineRule="auto"/>
        <w:ind w:left="2880"/>
        <w:jc w:val="both"/>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A person must ensure that any greyhound in the person’s care or custody, is at all times provided with:</w:t>
      </w:r>
    </w:p>
    <w:p w14:paraId="101A544B" w14:textId="170751D6" w:rsidR="00C37ACB" w:rsidRDefault="00AE33F0" w:rsidP="00AE33F0">
      <w:pPr>
        <w:spacing w:line="259" w:lineRule="auto"/>
        <w:ind w:left="2880"/>
        <w:jc w:val="both"/>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(d) veterinary attention when necessary</w:t>
      </w:r>
      <w:r>
        <w:rPr>
          <w:rFonts w:ascii="Calibri" w:eastAsia="Calibri" w:hAnsi="Calibri" w:cs="Times New Roman"/>
          <w:bCs/>
          <w:sz w:val="24"/>
          <w:szCs w:val="24"/>
          <w:lang w:eastAsia="en-US"/>
        </w:rPr>
        <w:t>.</w:t>
      </w:r>
    </w:p>
    <w:p w14:paraId="0BFCAAAE" w14:textId="77777777" w:rsidR="00AE33F0" w:rsidRDefault="00AE33F0" w:rsidP="00AE33F0">
      <w:pPr>
        <w:spacing w:line="259" w:lineRule="auto"/>
        <w:ind w:left="2880"/>
        <w:jc w:val="both"/>
        <w:rPr>
          <w:rFonts w:ascii="Calibri" w:eastAsia="Calibri" w:hAnsi="Calibri" w:cs="Times New Roman"/>
          <w:bCs/>
          <w:sz w:val="24"/>
          <w:szCs w:val="24"/>
          <w:lang w:eastAsia="en-US"/>
        </w:rPr>
      </w:pPr>
    </w:p>
    <w:p w14:paraId="782768DB" w14:textId="3FAE58EB" w:rsidR="00C37ACB" w:rsidRDefault="00AE33F0" w:rsidP="00C37AC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21(1)(e) states:</w:t>
      </w:r>
    </w:p>
    <w:p w14:paraId="7A3C1DE8" w14:textId="7F019F10" w:rsidR="00AE33F0" w:rsidRPr="00AE33F0" w:rsidRDefault="00AE33F0" w:rsidP="00AE33F0">
      <w:pPr>
        <w:spacing w:line="259" w:lineRule="auto"/>
        <w:ind w:left="2880"/>
        <w:jc w:val="both"/>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A person must ensure that any greyhound in the person’s care or custody, is at all times provided with:</w:t>
      </w:r>
    </w:p>
    <w:p w14:paraId="528F4A65" w14:textId="396ACE71" w:rsidR="00C37ACB" w:rsidRDefault="00AE33F0" w:rsidP="00AE33F0">
      <w:pPr>
        <w:spacing w:line="259" w:lineRule="auto"/>
        <w:ind w:left="2880"/>
        <w:jc w:val="both"/>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 xml:space="preserve">(e) appropriate treatment for the greyhound if the person </w:t>
      </w:r>
      <w:proofErr w:type="gramStart"/>
      <w:r w:rsidRPr="00AE33F0">
        <w:rPr>
          <w:rFonts w:ascii="Calibri" w:eastAsia="Calibri" w:hAnsi="Calibri" w:cs="Times New Roman"/>
          <w:bCs/>
          <w:sz w:val="24"/>
          <w:szCs w:val="24"/>
          <w:lang w:eastAsia="en-US"/>
        </w:rPr>
        <w:t>is in charge of</w:t>
      </w:r>
      <w:proofErr w:type="gramEnd"/>
      <w:r w:rsidRPr="00AE33F0">
        <w:rPr>
          <w:rFonts w:ascii="Calibri" w:eastAsia="Calibri" w:hAnsi="Calibri" w:cs="Times New Roman"/>
          <w:bCs/>
          <w:sz w:val="24"/>
          <w:szCs w:val="24"/>
          <w:lang w:eastAsia="en-US"/>
        </w:rPr>
        <w:t xml:space="preserve"> a sick or injured greyhound.</w:t>
      </w:r>
    </w:p>
    <w:p w14:paraId="58B5E2A4" w14:textId="77777777" w:rsidR="00AE33F0" w:rsidRDefault="00AE33F0" w:rsidP="00AE33F0">
      <w:pPr>
        <w:spacing w:line="259" w:lineRule="auto"/>
        <w:ind w:left="2880"/>
        <w:jc w:val="both"/>
        <w:rPr>
          <w:rFonts w:ascii="Calibri" w:eastAsia="Calibri" w:hAnsi="Calibri" w:cs="Times New Roman"/>
          <w:bCs/>
          <w:sz w:val="24"/>
          <w:szCs w:val="24"/>
          <w:lang w:eastAsia="en-US"/>
        </w:rPr>
      </w:pPr>
    </w:p>
    <w:p w14:paraId="5487F634" w14:textId="77777777" w:rsidR="00AE33F0" w:rsidRDefault="00AE33F0" w:rsidP="00AE33F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21(2) states:</w:t>
      </w:r>
    </w:p>
    <w:p w14:paraId="141893B3" w14:textId="38B6B69A" w:rsidR="00AE33F0" w:rsidRDefault="00AE33F0" w:rsidP="00AE33F0">
      <w:pPr>
        <w:spacing w:line="259" w:lineRule="auto"/>
        <w:ind w:left="2880"/>
        <w:jc w:val="both"/>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7DD9AE14" w14:textId="77777777" w:rsidR="00AE33F0" w:rsidRDefault="00AE33F0" w:rsidP="00AE33F0">
      <w:pPr>
        <w:spacing w:line="259" w:lineRule="auto"/>
        <w:ind w:left="2880"/>
        <w:jc w:val="both"/>
        <w:rPr>
          <w:rFonts w:ascii="Calibri" w:eastAsia="Calibri" w:hAnsi="Calibri" w:cs="Times New Roman"/>
          <w:b/>
          <w:sz w:val="24"/>
          <w:szCs w:val="24"/>
          <w:lang w:eastAsia="en-US"/>
        </w:rPr>
      </w:pPr>
    </w:p>
    <w:p w14:paraId="15101E38" w14:textId="3621640C" w:rsidR="00C37ACB" w:rsidRDefault="007868CF" w:rsidP="00C37ACB">
      <w:pPr>
        <w:spacing w:line="276" w:lineRule="auto"/>
        <w:ind w:left="2880" w:hanging="2880"/>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C37ACB">
        <w:rPr>
          <w:rFonts w:ascii="Calibri" w:eastAsia="Calibri" w:hAnsi="Calibri" w:cs="Times New Roman"/>
          <w:b/>
          <w:sz w:val="24"/>
          <w:szCs w:val="24"/>
          <w:lang w:eastAsia="en-US"/>
        </w:rPr>
        <w:t xml:space="preserve">Charge 1: </w:t>
      </w:r>
      <w:r w:rsidR="00AE33F0">
        <w:rPr>
          <w:rFonts w:ascii="Calibri" w:eastAsia="Calibri" w:hAnsi="Calibri" w:cs="Times New Roman"/>
          <w:b/>
          <w:sz w:val="24"/>
          <w:szCs w:val="24"/>
          <w:lang w:eastAsia="en-US"/>
        </w:rPr>
        <w:t>GAR 21(1)(d)</w:t>
      </w:r>
    </w:p>
    <w:p w14:paraId="65916D03" w14:textId="77777777" w:rsidR="00C37ACB" w:rsidRDefault="00C37ACB" w:rsidP="00C37ACB">
      <w:pPr>
        <w:spacing w:line="276" w:lineRule="auto"/>
        <w:ind w:left="2880" w:hanging="2880"/>
        <w:rPr>
          <w:rFonts w:ascii="Calibri" w:eastAsia="Calibri" w:hAnsi="Calibri" w:cs="Times New Roman"/>
          <w:b/>
          <w:sz w:val="24"/>
          <w:szCs w:val="24"/>
          <w:lang w:eastAsia="en-US"/>
        </w:rPr>
      </w:pPr>
    </w:p>
    <w:p w14:paraId="3F0F8D00" w14:textId="25E2E5D2"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You were, at all relevant times, an attendant and breeder registered with Greyhound Racing Victoria (GRV) (Member No. </w:t>
      </w:r>
      <w:r w:rsidRPr="00AE33F0">
        <w:rPr>
          <w:rFonts w:ascii="Calibri" w:eastAsia="Calibri" w:hAnsi="Calibri" w:cs="Times New Roman"/>
          <w:bCs/>
          <w:sz w:val="24"/>
          <w:szCs w:val="24"/>
          <w:lang w:eastAsia="en-US"/>
        </w:rPr>
        <w:lastRenderedPageBreak/>
        <w:t>330562) and a person bound by the Greyhounds Australasia Rules.</w:t>
      </w:r>
    </w:p>
    <w:p w14:paraId="52A10C3F"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075F9F29" w14:textId="249361B2"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At all relevant times, you had the greyhound </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Chloe</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(VLCAO) in your care or custody, at a GRV registered kennelling premises </w:t>
      </w:r>
      <w:r>
        <w:rPr>
          <w:rFonts w:ascii="Calibri" w:eastAsia="Calibri" w:hAnsi="Calibri" w:cs="Times New Roman"/>
          <w:bCs/>
          <w:sz w:val="24"/>
          <w:szCs w:val="24"/>
          <w:lang w:eastAsia="en-US"/>
        </w:rPr>
        <w:t>in</w:t>
      </w:r>
      <w:r w:rsidRPr="00AE33F0">
        <w:rPr>
          <w:rFonts w:ascii="Calibri" w:eastAsia="Calibri" w:hAnsi="Calibri" w:cs="Times New Roman"/>
          <w:bCs/>
          <w:sz w:val="24"/>
          <w:szCs w:val="24"/>
          <w:lang w:eastAsia="en-US"/>
        </w:rPr>
        <w:t xml:space="preserve"> Seymour</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Victoria</w:t>
      </w:r>
      <w:r w:rsidRPr="00AE33F0">
        <w:rPr>
          <w:rFonts w:ascii="Calibri" w:eastAsia="Calibri" w:hAnsi="Calibri" w:cs="Times New Roman"/>
          <w:bCs/>
          <w:sz w:val="24"/>
          <w:szCs w:val="24"/>
          <w:lang w:eastAsia="en-US"/>
        </w:rPr>
        <w:t xml:space="preserve">. </w:t>
      </w:r>
    </w:p>
    <w:p w14:paraId="7A69AC4D"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4303FFF5" w14:textId="336C32FB"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On 5 March 2024, an inspection at this premises found that Chloe had sustained a laceration from an altercation with another greyhound to her shoulder on 1 March 2024. </w:t>
      </w:r>
    </w:p>
    <w:p w14:paraId="0B7F28C2"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284B4A48" w14:textId="7B89CC90"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Up until the time of the inspection on 5 March 2024, Chlo</w:t>
      </w:r>
      <w:r>
        <w:rPr>
          <w:rFonts w:ascii="Calibri" w:eastAsia="Calibri" w:hAnsi="Calibri" w:cs="Times New Roman"/>
          <w:bCs/>
          <w:sz w:val="24"/>
          <w:szCs w:val="24"/>
          <w:lang w:eastAsia="en-US"/>
        </w:rPr>
        <w:t>e</w:t>
      </w:r>
      <w:r w:rsidRPr="00AE33F0">
        <w:rPr>
          <w:rFonts w:ascii="Calibri" w:eastAsia="Calibri" w:hAnsi="Calibri" w:cs="Times New Roman"/>
          <w:bCs/>
          <w:sz w:val="24"/>
          <w:szCs w:val="24"/>
          <w:lang w:eastAsia="en-US"/>
        </w:rPr>
        <w:t xml:space="preserve"> had not received any veterinary attention.</w:t>
      </w:r>
    </w:p>
    <w:p w14:paraId="6B6D81A6"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7383FA58" w14:textId="0F61FDFD" w:rsidR="00C37ACB"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You failed to ensure that the greyhound Chloe was, </w:t>
      </w:r>
      <w:proofErr w:type="gramStart"/>
      <w:r w:rsidRPr="00AE33F0">
        <w:rPr>
          <w:rFonts w:ascii="Calibri" w:eastAsia="Calibri" w:hAnsi="Calibri" w:cs="Times New Roman"/>
          <w:bCs/>
          <w:sz w:val="24"/>
          <w:szCs w:val="24"/>
          <w:lang w:eastAsia="en-US"/>
        </w:rPr>
        <w:t>at all times</w:t>
      </w:r>
      <w:proofErr w:type="gramEnd"/>
      <w:r w:rsidRPr="00AE33F0">
        <w:rPr>
          <w:rFonts w:ascii="Calibri" w:eastAsia="Calibri" w:hAnsi="Calibri" w:cs="Times New Roman"/>
          <w:bCs/>
          <w:sz w:val="24"/>
          <w:szCs w:val="24"/>
          <w:lang w:eastAsia="en-US"/>
        </w:rPr>
        <w:t>, provided with veterinary attention when necessary.</w:t>
      </w:r>
    </w:p>
    <w:p w14:paraId="302902C2" w14:textId="77777777" w:rsidR="00AE33F0" w:rsidRDefault="00AE33F0" w:rsidP="00AE33F0">
      <w:pPr>
        <w:spacing w:line="276" w:lineRule="auto"/>
        <w:ind w:left="2880"/>
        <w:rPr>
          <w:rFonts w:ascii="Calibri" w:eastAsia="Calibri" w:hAnsi="Calibri" w:cs="Times New Roman"/>
          <w:bCs/>
          <w:sz w:val="24"/>
          <w:szCs w:val="24"/>
          <w:lang w:eastAsia="en-US"/>
        </w:rPr>
      </w:pPr>
    </w:p>
    <w:p w14:paraId="7DB77170" w14:textId="0F61AD68" w:rsidR="00C37ACB" w:rsidRPr="00C37ACB" w:rsidRDefault="00C37ACB" w:rsidP="00C37ACB">
      <w:pPr>
        <w:spacing w:line="276" w:lineRule="auto"/>
        <w:ind w:left="2880"/>
        <w:rPr>
          <w:rFonts w:ascii="Calibri" w:eastAsia="Calibri" w:hAnsi="Calibri" w:cs="Times New Roman"/>
          <w:b/>
          <w:sz w:val="24"/>
          <w:szCs w:val="24"/>
          <w:lang w:eastAsia="en-US"/>
        </w:rPr>
      </w:pPr>
      <w:r w:rsidRPr="00C37ACB">
        <w:rPr>
          <w:rFonts w:ascii="Calibri" w:eastAsia="Calibri" w:hAnsi="Calibri" w:cs="Times New Roman"/>
          <w:b/>
          <w:sz w:val="24"/>
          <w:szCs w:val="24"/>
          <w:lang w:eastAsia="en-US"/>
        </w:rPr>
        <w:t xml:space="preserve">Charge 2: </w:t>
      </w:r>
      <w:r w:rsidR="00AE33F0">
        <w:rPr>
          <w:rFonts w:ascii="Calibri" w:eastAsia="Calibri" w:hAnsi="Calibri" w:cs="Times New Roman"/>
          <w:b/>
          <w:sz w:val="24"/>
          <w:szCs w:val="24"/>
          <w:lang w:eastAsia="en-US"/>
        </w:rPr>
        <w:t>GAR 21(1)(e)</w:t>
      </w:r>
    </w:p>
    <w:p w14:paraId="39DAC4B5" w14:textId="77777777" w:rsidR="00C37ACB" w:rsidRDefault="00C37ACB" w:rsidP="00C37ACB">
      <w:pPr>
        <w:spacing w:line="276" w:lineRule="auto"/>
        <w:ind w:left="2880"/>
        <w:rPr>
          <w:rFonts w:ascii="Calibri" w:eastAsia="Calibri" w:hAnsi="Calibri" w:cs="Times New Roman"/>
          <w:bCs/>
          <w:sz w:val="24"/>
          <w:szCs w:val="24"/>
          <w:lang w:eastAsia="en-US"/>
        </w:rPr>
      </w:pPr>
    </w:p>
    <w:p w14:paraId="621724B2" w14:textId="3791DF7C"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You were, at all relevant times, an attendant and breeder registered with Greyhound Racing Victoria (GRV) (Member No. 330562) and a person bound by the Greyhounds Australasia Rules.</w:t>
      </w:r>
    </w:p>
    <w:p w14:paraId="2CE7ABD0"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4EB71AA9" w14:textId="45F204B2"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At all relevant times, you had the greyhound </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Chloe</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(VLCAO) in your care or custody, at a GRV registered kennelling </w:t>
      </w:r>
      <w:r>
        <w:rPr>
          <w:rFonts w:ascii="Calibri" w:eastAsia="Calibri" w:hAnsi="Calibri" w:cs="Times New Roman"/>
          <w:bCs/>
          <w:sz w:val="24"/>
          <w:szCs w:val="24"/>
          <w:lang w:eastAsia="en-US"/>
        </w:rPr>
        <w:t>p</w:t>
      </w:r>
      <w:r w:rsidRPr="00AE33F0">
        <w:rPr>
          <w:rFonts w:ascii="Calibri" w:eastAsia="Calibri" w:hAnsi="Calibri" w:cs="Times New Roman"/>
          <w:bCs/>
          <w:sz w:val="24"/>
          <w:szCs w:val="24"/>
          <w:lang w:eastAsia="en-US"/>
        </w:rPr>
        <w:t xml:space="preserve">remises </w:t>
      </w:r>
      <w:r>
        <w:rPr>
          <w:rFonts w:ascii="Calibri" w:eastAsia="Calibri" w:hAnsi="Calibri" w:cs="Times New Roman"/>
          <w:bCs/>
          <w:sz w:val="24"/>
          <w:szCs w:val="24"/>
          <w:lang w:eastAsia="en-US"/>
        </w:rPr>
        <w:t>in</w:t>
      </w:r>
      <w:r w:rsidRPr="00AE33F0">
        <w:rPr>
          <w:rFonts w:ascii="Calibri" w:eastAsia="Calibri" w:hAnsi="Calibri" w:cs="Times New Roman"/>
          <w:bCs/>
          <w:sz w:val="24"/>
          <w:szCs w:val="24"/>
          <w:lang w:eastAsia="en-US"/>
        </w:rPr>
        <w:t xml:space="preserve"> Seymour</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Victoria</w:t>
      </w:r>
      <w:r w:rsidRPr="00AE33F0">
        <w:rPr>
          <w:rFonts w:ascii="Calibri" w:eastAsia="Calibri" w:hAnsi="Calibri" w:cs="Times New Roman"/>
          <w:bCs/>
          <w:sz w:val="24"/>
          <w:szCs w:val="24"/>
          <w:lang w:eastAsia="en-US"/>
        </w:rPr>
        <w:t xml:space="preserve">. </w:t>
      </w:r>
    </w:p>
    <w:p w14:paraId="6186A5E7"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059766F6" w14:textId="6C41A28C"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On 5 March 2024, an inspection at this premises found that Chloe had sustained a laceration from an altercation with another greyhound to her shoulder on 1 March 2024. </w:t>
      </w:r>
    </w:p>
    <w:p w14:paraId="1C55AF41"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1E3119D2" w14:textId="4279726B"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The treatment you have provided to Chloe, has included stapling the laceration using a surgical staple gun.</w:t>
      </w:r>
    </w:p>
    <w:p w14:paraId="5CB85285"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192E5DD3" w14:textId="61F916D7" w:rsidR="00C37ACB"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You failed to ensure that the injured greyhound Chloe was, </w:t>
      </w:r>
      <w:proofErr w:type="gramStart"/>
      <w:r w:rsidRPr="00AE33F0">
        <w:rPr>
          <w:rFonts w:ascii="Calibri" w:eastAsia="Calibri" w:hAnsi="Calibri" w:cs="Times New Roman"/>
          <w:bCs/>
          <w:sz w:val="24"/>
          <w:szCs w:val="24"/>
          <w:lang w:eastAsia="en-US"/>
        </w:rPr>
        <w:t>at all times</w:t>
      </w:r>
      <w:proofErr w:type="gramEnd"/>
      <w:r w:rsidRPr="00AE33F0">
        <w:rPr>
          <w:rFonts w:ascii="Calibri" w:eastAsia="Calibri" w:hAnsi="Calibri" w:cs="Times New Roman"/>
          <w:bCs/>
          <w:sz w:val="24"/>
          <w:szCs w:val="24"/>
          <w:lang w:eastAsia="en-US"/>
        </w:rPr>
        <w:t>, provided with appropriate treatment.</w:t>
      </w:r>
    </w:p>
    <w:p w14:paraId="41095C2D" w14:textId="77777777" w:rsidR="00AE33F0" w:rsidRDefault="00AE33F0" w:rsidP="00AE33F0">
      <w:pPr>
        <w:spacing w:line="276" w:lineRule="auto"/>
        <w:ind w:left="2880"/>
        <w:rPr>
          <w:rFonts w:ascii="Calibri" w:eastAsia="Calibri" w:hAnsi="Calibri" w:cs="Times New Roman"/>
          <w:bCs/>
          <w:sz w:val="24"/>
          <w:szCs w:val="24"/>
          <w:lang w:eastAsia="en-US"/>
        </w:rPr>
      </w:pPr>
    </w:p>
    <w:p w14:paraId="75AE86A0" w14:textId="136B21F8" w:rsidR="00AE33F0" w:rsidRPr="00AE33F0" w:rsidRDefault="00AE33F0" w:rsidP="00AE33F0">
      <w:pPr>
        <w:spacing w:line="276" w:lineRule="auto"/>
        <w:ind w:left="2880"/>
        <w:rPr>
          <w:rFonts w:ascii="Calibri" w:eastAsia="Calibri" w:hAnsi="Calibri" w:cs="Times New Roman"/>
          <w:b/>
          <w:sz w:val="24"/>
          <w:szCs w:val="24"/>
          <w:lang w:eastAsia="en-US"/>
        </w:rPr>
      </w:pPr>
      <w:r w:rsidRPr="00AE33F0">
        <w:rPr>
          <w:rFonts w:ascii="Calibri" w:eastAsia="Calibri" w:hAnsi="Calibri" w:cs="Times New Roman"/>
          <w:b/>
          <w:sz w:val="24"/>
          <w:szCs w:val="24"/>
          <w:lang w:eastAsia="en-US"/>
        </w:rPr>
        <w:lastRenderedPageBreak/>
        <w:t>Charge 3: GAR 21(2)</w:t>
      </w:r>
    </w:p>
    <w:p w14:paraId="341C2EA1" w14:textId="77777777" w:rsidR="00AE33F0" w:rsidRDefault="00AE33F0" w:rsidP="00AE33F0">
      <w:pPr>
        <w:spacing w:line="276" w:lineRule="auto"/>
        <w:ind w:left="2880"/>
        <w:rPr>
          <w:rFonts w:ascii="Calibri" w:eastAsia="Calibri" w:hAnsi="Calibri" w:cs="Times New Roman"/>
          <w:bCs/>
          <w:sz w:val="24"/>
          <w:szCs w:val="24"/>
          <w:lang w:eastAsia="en-US"/>
        </w:rPr>
      </w:pPr>
    </w:p>
    <w:p w14:paraId="65FB848C" w14:textId="4F0B0934"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You were, at all relevant times, an attendant and breeder registered with Greyhound Racing Victoria (GRV) (Member No. 330562) and a person bound by the Greyhounds Australasia Rules.</w:t>
      </w:r>
    </w:p>
    <w:p w14:paraId="7D18D210"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3C3F9C89" w14:textId="171EC0D9"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At all relevant times, you had the greyhound </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Chloe</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(VLCAO) in your care or custody, at a GRV registered kennelling premises </w:t>
      </w:r>
      <w:r>
        <w:rPr>
          <w:rFonts w:ascii="Calibri" w:eastAsia="Calibri" w:hAnsi="Calibri" w:cs="Times New Roman"/>
          <w:bCs/>
          <w:sz w:val="24"/>
          <w:szCs w:val="24"/>
          <w:lang w:eastAsia="en-US"/>
        </w:rPr>
        <w:t>in</w:t>
      </w:r>
      <w:r w:rsidRPr="00AE33F0">
        <w:rPr>
          <w:rFonts w:ascii="Calibri" w:eastAsia="Calibri" w:hAnsi="Calibri" w:cs="Times New Roman"/>
          <w:bCs/>
          <w:sz w:val="24"/>
          <w:szCs w:val="24"/>
          <w:lang w:eastAsia="en-US"/>
        </w:rPr>
        <w:t xml:space="preserve"> Seymour</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Victoria</w:t>
      </w:r>
      <w:r w:rsidRPr="00AE33F0">
        <w:rPr>
          <w:rFonts w:ascii="Calibri" w:eastAsia="Calibri" w:hAnsi="Calibri" w:cs="Times New Roman"/>
          <w:bCs/>
          <w:sz w:val="24"/>
          <w:szCs w:val="24"/>
          <w:lang w:eastAsia="en-US"/>
        </w:rPr>
        <w:t xml:space="preserve">. </w:t>
      </w:r>
    </w:p>
    <w:p w14:paraId="6F64FCD2"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10440851" w14:textId="6D5E7273"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 xml:space="preserve">On 5 March 2024, an inspection at this premises found that Chloe had sustained a laceration from an altercation with another greyhound to her shoulder on 1 March 2024. </w:t>
      </w:r>
    </w:p>
    <w:p w14:paraId="1CFFC101"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1A9BF1F9" w14:textId="7567A0A0"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The treatment you have provided to Chloe, has included stapling the laceration using a surgical staple gun.</w:t>
      </w:r>
    </w:p>
    <w:p w14:paraId="6B9E902E"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3D0E33CA" w14:textId="7A02D64D" w:rsidR="00AE33F0" w:rsidRP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A subsequent veterinary inspection identified the need for treatment, that included surgical repair of the laceration, pain medication, and antibiotics.</w:t>
      </w:r>
    </w:p>
    <w:p w14:paraId="64E5A89E" w14:textId="77777777" w:rsidR="00AE33F0" w:rsidRPr="00AE33F0" w:rsidRDefault="00AE33F0" w:rsidP="00AE33F0">
      <w:pPr>
        <w:spacing w:line="276" w:lineRule="auto"/>
        <w:ind w:left="2880"/>
        <w:rPr>
          <w:rFonts w:ascii="Calibri" w:eastAsia="Calibri" w:hAnsi="Calibri" w:cs="Times New Roman"/>
          <w:bCs/>
          <w:sz w:val="24"/>
          <w:szCs w:val="24"/>
          <w:lang w:eastAsia="en-US"/>
        </w:rPr>
      </w:pPr>
    </w:p>
    <w:p w14:paraId="7F894EDF" w14:textId="52A6C4E5" w:rsidR="00AE33F0" w:rsidRDefault="00AE33F0" w:rsidP="00AE33F0">
      <w:pPr>
        <w:spacing w:line="276" w:lineRule="auto"/>
        <w:ind w:left="2880"/>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You failed to exercise the care and supervision necessary to prevent Chloe from being subjected to unnecessary pain or suffering, or from anything which is likely to lead to unnecessary pain or suffering.</w:t>
      </w:r>
    </w:p>
    <w:p w14:paraId="68B833A2" w14:textId="77777777" w:rsidR="00AE33F0" w:rsidRPr="005D6B97" w:rsidRDefault="00AE33F0" w:rsidP="00AE33F0">
      <w:pPr>
        <w:spacing w:line="276" w:lineRule="auto"/>
        <w:ind w:left="2880"/>
        <w:rPr>
          <w:rFonts w:ascii="Calibri" w:eastAsia="Calibri" w:hAnsi="Calibri" w:cs="Times New Roman"/>
          <w:bCs/>
          <w:sz w:val="24"/>
          <w:szCs w:val="24"/>
          <w:lang w:eastAsia="en-US"/>
        </w:rPr>
      </w:pPr>
    </w:p>
    <w:p w14:paraId="6941B9F0" w14:textId="60845B2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8166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5F03044" w14:textId="5D54C928" w:rsidR="00AE33F0" w:rsidRDefault="00AE33F0" w:rsidP="00AE33F0">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AE33F0">
        <w:rPr>
          <w:rFonts w:ascii="Calibri" w:eastAsia="Calibri" w:hAnsi="Calibri" w:cs="Times New Roman"/>
          <w:bCs/>
          <w:sz w:val="24"/>
          <w:szCs w:val="24"/>
          <w:lang w:eastAsia="en-US"/>
        </w:rPr>
        <w:t>Rebe</w:t>
      </w:r>
      <w:r w:rsidR="00E34D02">
        <w:rPr>
          <w:rFonts w:ascii="Calibri" w:eastAsia="Calibri" w:hAnsi="Calibri" w:cs="Times New Roman"/>
          <w:bCs/>
          <w:sz w:val="24"/>
          <w:szCs w:val="24"/>
          <w:lang w:eastAsia="en-US"/>
        </w:rPr>
        <w:t>kk</w:t>
      </w:r>
      <w:r w:rsidRPr="00AE33F0">
        <w:rPr>
          <w:rFonts w:ascii="Calibri" w:eastAsia="Calibri" w:hAnsi="Calibri" w:cs="Times New Roman"/>
          <w:bCs/>
          <w:sz w:val="24"/>
          <w:szCs w:val="24"/>
          <w:lang w:eastAsia="en-US"/>
        </w:rPr>
        <w:t xml:space="preserve">a Piper is a registered attendant and breeder with </w:t>
      </w:r>
      <w:r>
        <w:rPr>
          <w:rFonts w:ascii="Calibri" w:eastAsia="Calibri" w:hAnsi="Calibri" w:cs="Times New Roman"/>
          <w:bCs/>
          <w:sz w:val="24"/>
          <w:szCs w:val="24"/>
          <w:lang w:eastAsia="en-US"/>
        </w:rPr>
        <w:t>Greyhound Racing Victoria (“</w:t>
      </w:r>
      <w:r w:rsidRPr="00AE33F0">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She has very little experience in these roles</w:t>
      </w:r>
      <w:r w:rsidR="00DC79B1">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as she has been registered as an attendant only since October </w:t>
      </w:r>
      <w:r>
        <w:rPr>
          <w:rFonts w:ascii="Calibri" w:eastAsia="Calibri" w:hAnsi="Calibri" w:cs="Times New Roman"/>
          <w:bCs/>
          <w:sz w:val="24"/>
          <w:szCs w:val="24"/>
          <w:lang w:eastAsia="en-US"/>
        </w:rPr>
        <w:t>2023</w:t>
      </w:r>
      <w:r w:rsidRPr="00AE33F0">
        <w:rPr>
          <w:rFonts w:ascii="Calibri" w:eastAsia="Calibri" w:hAnsi="Calibri" w:cs="Times New Roman"/>
          <w:bCs/>
          <w:sz w:val="24"/>
          <w:szCs w:val="24"/>
          <w:lang w:eastAsia="en-US"/>
        </w:rPr>
        <w:t xml:space="preserve"> and has never owned or bred </w:t>
      </w:r>
      <w:r>
        <w:rPr>
          <w:rFonts w:ascii="Calibri" w:eastAsia="Calibri" w:hAnsi="Calibri" w:cs="Times New Roman"/>
          <w:bCs/>
          <w:sz w:val="24"/>
          <w:szCs w:val="24"/>
          <w:lang w:eastAsia="en-US"/>
        </w:rPr>
        <w:t>greyhounds</w:t>
      </w:r>
      <w:r w:rsidRPr="00AE33F0">
        <w:rPr>
          <w:rFonts w:ascii="Calibri" w:eastAsia="Calibri" w:hAnsi="Calibri" w:cs="Times New Roman"/>
          <w:bCs/>
          <w:sz w:val="24"/>
          <w:szCs w:val="24"/>
          <w:lang w:eastAsia="en-US"/>
        </w:rPr>
        <w:t xml:space="preserve">. At the time of these offences, she was employed as an attendant by two owners to care for their registered greyhounds in Seymour. </w:t>
      </w:r>
    </w:p>
    <w:p w14:paraId="7156B1AB" w14:textId="464434D2" w:rsidR="00E34D02" w:rsidRDefault="00AE33F0" w:rsidP="00E34D02">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AE33F0">
        <w:rPr>
          <w:rFonts w:ascii="Calibri" w:eastAsia="Calibri" w:hAnsi="Calibri" w:cs="Times New Roman"/>
          <w:bCs/>
          <w:sz w:val="24"/>
          <w:szCs w:val="24"/>
          <w:lang w:eastAsia="en-US"/>
        </w:rPr>
        <w:lastRenderedPageBreak/>
        <w:t xml:space="preserve">On the </w:t>
      </w:r>
      <w:r w:rsidR="00E34D02">
        <w:rPr>
          <w:rFonts w:ascii="Calibri" w:eastAsia="Calibri" w:hAnsi="Calibri" w:cs="Times New Roman"/>
          <w:bCs/>
          <w:sz w:val="24"/>
          <w:szCs w:val="24"/>
          <w:lang w:eastAsia="en-US"/>
        </w:rPr>
        <w:t>5</w:t>
      </w:r>
      <w:r w:rsidRPr="00AE33F0">
        <w:rPr>
          <w:rFonts w:ascii="Calibri" w:eastAsia="Calibri" w:hAnsi="Calibri" w:cs="Times New Roman"/>
          <w:bCs/>
          <w:sz w:val="24"/>
          <w:szCs w:val="24"/>
          <w:lang w:eastAsia="en-US"/>
        </w:rPr>
        <w:t xml:space="preserve"> March 2024</w:t>
      </w:r>
      <w:r w:rsidR="00E34D02">
        <w:rPr>
          <w:rFonts w:ascii="Calibri" w:eastAsia="Calibri" w:hAnsi="Calibri" w:cs="Times New Roman"/>
          <w:bCs/>
          <w:sz w:val="24"/>
          <w:szCs w:val="24"/>
          <w:lang w:eastAsia="en-US"/>
        </w:rPr>
        <w:t>,</w:t>
      </w:r>
      <w:r w:rsidRPr="00AE33F0">
        <w:rPr>
          <w:rFonts w:ascii="Calibri" w:eastAsia="Calibri" w:hAnsi="Calibri" w:cs="Times New Roman"/>
          <w:bCs/>
          <w:sz w:val="24"/>
          <w:szCs w:val="24"/>
          <w:lang w:eastAsia="en-US"/>
        </w:rPr>
        <w:t xml:space="preserve"> </w:t>
      </w:r>
      <w:r w:rsidR="00E34D02">
        <w:rPr>
          <w:rFonts w:ascii="Calibri" w:eastAsia="Calibri" w:hAnsi="Calibri" w:cs="Times New Roman"/>
          <w:bCs/>
          <w:sz w:val="24"/>
          <w:szCs w:val="24"/>
          <w:lang w:eastAsia="en-US"/>
        </w:rPr>
        <w:t>I</w:t>
      </w:r>
      <w:r w:rsidRPr="00AE33F0">
        <w:rPr>
          <w:rFonts w:ascii="Calibri" w:eastAsia="Calibri" w:hAnsi="Calibri" w:cs="Times New Roman"/>
          <w:bCs/>
          <w:sz w:val="24"/>
          <w:szCs w:val="24"/>
          <w:lang w:eastAsia="en-US"/>
        </w:rPr>
        <w:t xml:space="preserve">nvestigative </w:t>
      </w:r>
      <w:r w:rsidR="00E34D02">
        <w:rPr>
          <w:rFonts w:ascii="Calibri" w:eastAsia="Calibri" w:hAnsi="Calibri" w:cs="Times New Roman"/>
          <w:bCs/>
          <w:sz w:val="24"/>
          <w:szCs w:val="24"/>
          <w:lang w:eastAsia="en-US"/>
        </w:rPr>
        <w:t>S</w:t>
      </w:r>
      <w:r w:rsidRPr="00AE33F0">
        <w:rPr>
          <w:rFonts w:ascii="Calibri" w:eastAsia="Calibri" w:hAnsi="Calibri" w:cs="Times New Roman"/>
          <w:bCs/>
          <w:sz w:val="24"/>
          <w:szCs w:val="24"/>
          <w:lang w:eastAsia="en-US"/>
        </w:rPr>
        <w:t>tewards attended at that kennel address to conduct a kennel inspection.</w:t>
      </w:r>
      <w:r w:rsidR="00E34D02">
        <w:rPr>
          <w:rFonts w:ascii="Calibri" w:eastAsia="Calibri" w:hAnsi="Calibri" w:cs="Times New Roman"/>
          <w:bCs/>
          <w:sz w:val="24"/>
          <w:szCs w:val="24"/>
          <w:lang w:eastAsia="en-US"/>
        </w:rPr>
        <w:t xml:space="preserve"> Ms </w:t>
      </w:r>
      <w:r w:rsidRPr="00AE33F0">
        <w:rPr>
          <w:rFonts w:ascii="Calibri" w:eastAsia="Calibri" w:hAnsi="Calibri" w:cs="Times New Roman"/>
          <w:bCs/>
          <w:sz w:val="24"/>
          <w:szCs w:val="24"/>
          <w:lang w:eastAsia="en-US"/>
        </w:rPr>
        <w:t xml:space="preserve">Piper was present at the inspection, together with </w:t>
      </w:r>
      <w:r w:rsidR="0080740C">
        <w:rPr>
          <w:rFonts w:ascii="Calibri" w:eastAsia="Calibri" w:hAnsi="Calibri" w:cs="Times New Roman"/>
          <w:bCs/>
          <w:sz w:val="24"/>
          <w:szCs w:val="24"/>
          <w:lang w:eastAsia="en-US"/>
        </w:rPr>
        <w:t>Mr Taylor</w:t>
      </w:r>
      <w:r w:rsidR="0080740C" w:rsidRPr="00AE33F0">
        <w:rPr>
          <w:rFonts w:ascii="Calibri" w:eastAsia="Calibri" w:hAnsi="Calibri" w:cs="Times New Roman"/>
          <w:bCs/>
          <w:sz w:val="24"/>
          <w:szCs w:val="24"/>
          <w:lang w:eastAsia="en-US"/>
        </w:rPr>
        <w:t xml:space="preserve"> Thornton</w:t>
      </w:r>
      <w:r w:rsidR="0080740C">
        <w:rPr>
          <w:rFonts w:ascii="Calibri" w:eastAsia="Calibri" w:hAnsi="Calibri" w:cs="Times New Roman"/>
          <w:bCs/>
          <w:sz w:val="24"/>
          <w:szCs w:val="24"/>
          <w:lang w:eastAsia="en-US"/>
        </w:rPr>
        <w:t xml:space="preserve">, </w:t>
      </w:r>
      <w:r w:rsidRPr="00AE33F0">
        <w:rPr>
          <w:rFonts w:ascii="Calibri" w:eastAsia="Calibri" w:hAnsi="Calibri" w:cs="Times New Roman"/>
          <w:bCs/>
          <w:sz w:val="24"/>
          <w:szCs w:val="24"/>
          <w:lang w:eastAsia="en-US"/>
        </w:rPr>
        <w:t>a registered trainer operating from th</w:t>
      </w:r>
      <w:r w:rsidR="0080740C">
        <w:rPr>
          <w:rFonts w:ascii="Calibri" w:eastAsia="Calibri" w:hAnsi="Calibri" w:cs="Times New Roman"/>
          <w:bCs/>
          <w:sz w:val="24"/>
          <w:szCs w:val="24"/>
          <w:lang w:eastAsia="en-US"/>
        </w:rPr>
        <w:t xml:space="preserve">at </w:t>
      </w:r>
      <w:r w:rsidRPr="00AE33F0">
        <w:rPr>
          <w:rFonts w:ascii="Calibri" w:eastAsia="Calibri" w:hAnsi="Calibri" w:cs="Times New Roman"/>
          <w:bCs/>
          <w:sz w:val="24"/>
          <w:szCs w:val="24"/>
          <w:lang w:eastAsia="en-US"/>
        </w:rPr>
        <w:t>property.</w:t>
      </w:r>
    </w:p>
    <w:p w14:paraId="401E00CB" w14:textId="77777777" w:rsidR="00E34D02" w:rsidRDefault="00E34D02" w:rsidP="00E34D02">
      <w:pPr>
        <w:pStyle w:val="ListParagraph"/>
        <w:spacing w:line="259" w:lineRule="auto"/>
        <w:ind w:left="426"/>
        <w:jc w:val="both"/>
        <w:rPr>
          <w:rFonts w:ascii="Calibri" w:eastAsia="Calibri" w:hAnsi="Calibri" w:cs="Times New Roman"/>
          <w:bCs/>
          <w:sz w:val="24"/>
          <w:szCs w:val="24"/>
          <w:lang w:eastAsia="en-US"/>
        </w:rPr>
      </w:pPr>
    </w:p>
    <w:p w14:paraId="7189DF73" w14:textId="3C13782A" w:rsidR="00E34D02" w:rsidRDefault="00AE33F0" w:rsidP="00E34D02">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E34D02">
        <w:rPr>
          <w:rFonts w:ascii="Calibri" w:eastAsia="Calibri" w:hAnsi="Calibri" w:cs="Times New Roman"/>
          <w:bCs/>
          <w:sz w:val="24"/>
          <w:szCs w:val="24"/>
          <w:lang w:eastAsia="en-US"/>
        </w:rPr>
        <w:t xml:space="preserve">During the inspection, the </w:t>
      </w:r>
      <w:r w:rsidR="00E34D02">
        <w:rPr>
          <w:rFonts w:ascii="Calibri" w:eastAsia="Calibri" w:hAnsi="Calibri" w:cs="Times New Roman"/>
          <w:bCs/>
          <w:sz w:val="24"/>
          <w:szCs w:val="24"/>
          <w:lang w:eastAsia="en-US"/>
        </w:rPr>
        <w:t>S</w:t>
      </w:r>
      <w:r w:rsidRPr="00E34D02">
        <w:rPr>
          <w:rFonts w:ascii="Calibri" w:eastAsia="Calibri" w:hAnsi="Calibri" w:cs="Times New Roman"/>
          <w:bCs/>
          <w:sz w:val="24"/>
          <w:szCs w:val="24"/>
          <w:lang w:eastAsia="en-US"/>
        </w:rPr>
        <w:t>tewards found that one of the greyhounds</w:t>
      </w:r>
      <w:r w:rsidR="00E34D02">
        <w:rPr>
          <w:rFonts w:ascii="Calibri" w:eastAsia="Calibri" w:hAnsi="Calibri" w:cs="Times New Roman"/>
          <w:bCs/>
          <w:sz w:val="24"/>
          <w:szCs w:val="24"/>
          <w:lang w:eastAsia="en-US"/>
        </w:rPr>
        <w:t>,</w:t>
      </w:r>
      <w:r w:rsidRPr="00E34D02">
        <w:rPr>
          <w:rFonts w:ascii="Calibri" w:eastAsia="Calibri" w:hAnsi="Calibri" w:cs="Times New Roman"/>
          <w:bCs/>
          <w:sz w:val="24"/>
          <w:szCs w:val="24"/>
          <w:lang w:eastAsia="en-US"/>
        </w:rPr>
        <w:t xml:space="preserve"> known as </w:t>
      </w:r>
      <w:r w:rsidR="00E34D02">
        <w:rPr>
          <w:rFonts w:ascii="Calibri" w:eastAsia="Calibri" w:hAnsi="Calibri" w:cs="Times New Roman"/>
          <w:bCs/>
          <w:sz w:val="24"/>
          <w:szCs w:val="24"/>
          <w:lang w:eastAsia="en-US"/>
        </w:rPr>
        <w:t>“</w:t>
      </w:r>
      <w:r w:rsidRPr="00E34D02">
        <w:rPr>
          <w:rFonts w:ascii="Calibri" w:eastAsia="Calibri" w:hAnsi="Calibri" w:cs="Times New Roman"/>
          <w:bCs/>
          <w:sz w:val="24"/>
          <w:szCs w:val="24"/>
          <w:lang w:eastAsia="en-US"/>
        </w:rPr>
        <w:t>Chloe</w:t>
      </w:r>
      <w:r w:rsidR="00E34D02">
        <w:rPr>
          <w:rFonts w:ascii="Calibri" w:eastAsia="Calibri" w:hAnsi="Calibri" w:cs="Times New Roman"/>
          <w:bCs/>
          <w:sz w:val="24"/>
          <w:szCs w:val="24"/>
          <w:lang w:eastAsia="en-US"/>
        </w:rPr>
        <w:t xml:space="preserve">” – </w:t>
      </w:r>
      <w:r w:rsidRPr="00E34D02">
        <w:rPr>
          <w:rFonts w:ascii="Calibri" w:eastAsia="Calibri" w:hAnsi="Calibri" w:cs="Times New Roman"/>
          <w:bCs/>
          <w:sz w:val="24"/>
          <w:szCs w:val="24"/>
          <w:lang w:eastAsia="en-US"/>
        </w:rPr>
        <w:t xml:space="preserve">not having a registered kennel name </w:t>
      </w:r>
      <w:r w:rsidR="00E34D02">
        <w:rPr>
          <w:rFonts w:ascii="Calibri" w:eastAsia="Calibri" w:hAnsi="Calibri" w:cs="Times New Roman"/>
          <w:bCs/>
          <w:sz w:val="24"/>
          <w:szCs w:val="24"/>
          <w:lang w:eastAsia="en-US"/>
        </w:rPr>
        <w:t xml:space="preserve">– </w:t>
      </w:r>
      <w:r w:rsidRPr="00E34D02">
        <w:rPr>
          <w:rFonts w:ascii="Calibri" w:eastAsia="Calibri" w:hAnsi="Calibri" w:cs="Times New Roman"/>
          <w:bCs/>
          <w:sz w:val="24"/>
          <w:szCs w:val="24"/>
          <w:lang w:eastAsia="en-US"/>
        </w:rPr>
        <w:t xml:space="preserve">was suffering from visible injuries. The first was a shoulder laceration and the second was a sore to its rear </w:t>
      </w:r>
      <w:r w:rsidR="00054B70">
        <w:rPr>
          <w:rFonts w:ascii="Calibri" w:eastAsia="Calibri" w:hAnsi="Calibri" w:cs="Times New Roman"/>
          <w:bCs/>
          <w:sz w:val="24"/>
          <w:szCs w:val="24"/>
          <w:lang w:eastAsia="en-US"/>
        </w:rPr>
        <w:t>s</w:t>
      </w:r>
      <w:r w:rsidRPr="00E34D02">
        <w:rPr>
          <w:rFonts w:ascii="Calibri" w:eastAsia="Calibri" w:hAnsi="Calibri" w:cs="Times New Roman"/>
          <w:bCs/>
          <w:sz w:val="24"/>
          <w:szCs w:val="24"/>
          <w:lang w:eastAsia="en-US"/>
        </w:rPr>
        <w:t xml:space="preserve">ide. They were particularly concerned with the shoulder laceration. It appeared that that injury had been stapled with a medical staple gun and a purple healing spray had been applied. </w:t>
      </w:r>
    </w:p>
    <w:p w14:paraId="514E383C" w14:textId="77777777" w:rsidR="00E34D02" w:rsidRPr="00E34D02" w:rsidRDefault="00E34D02" w:rsidP="00E34D02">
      <w:pPr>
        <w:pStyle w:val="ListParagraph"/>
        <w:rPr>
          <w:rFonts w:ascii="Calibri" w:eastAsia="Calibri" w:hAnsi="Calibri" w:cs="Times New Roman"/>
          <w:bCs/>
          <w:sz w:val="24"/>
          <w:szCs w:val="24"/>
          <w:lang w:eastAsia="en-US"/>
        </w:rPr>
      </w:pPr>
    </w:p>
    <w:p w14:paraId="2999310D" w14:textId="77777777" w:rsidR="00E34D02" w:rsidRDefault="00E34D02" w:rsidP="00E34D02">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AE33F0" w:rsidRPr="00E34D02">
        <w:rPr>
          <w:rFonts w:ascii="Calibri" w:eastAsia="Calibri" w:hAnsi="Calibri" w:cs="Times New Roman"/>
          <w:bCs/>
          <w:sz w:val="24"/>
          <w:szCs w:val="24"/>
          <w:lang w:eastAsia="en-US"/>
        </w:rPr>
        <w:t>Piper admitted having applied the staples and the healing spray. She has no veterinary or medical skills or training. She found the staple device herself and did not speak to anyone for advice before treating the wound. She used the staple gun by following the instructions on the box.</w:t>
      </w:r>
    </w:p>
    <w:p w14:paraId="74FB86C0" w14:textId="77777777" w:rsidR="00E34D02" w:rsidRPr="00E34D02" w:rsidRDefault="00E34D02" w:rsidP="00E34D02">
      <w:pPr>
        <w:pStyle w:val="ListParagraph"/>
        <w:rPr>
          <w:rFonts w:ascii="Calibri" w:eastAsia="Calibri" w:hAnsi="Calibri" w:cs="Times New Roman"/>
          <w:bCs/>
          <w:sz w:val="24"/>
          <w:szCs w:val="24"/>
          <w:lang w:eastAsia="en-US"/>
        </w:rPr>
      </w:pPr>
    </w:p>
    <w:p w14:paraId="789348B0" w14:textId="60C4CC06" w:rsidR="00E34D02" w:rsidRDefault="00AE33F0" w:rsidP="00E34D02">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E34D02">
        <w:rPr>
          <w:rFonts w:ascii="Calibri" w:eastAsia="Calibri" w:hAnsi="Calibri" w:cs="Times New Roman"/>
          <w:bCs/>
          <w:sz w:val="24"/>
          <w:szCs w:val="24"/>
          <w:lang w:eastAsia="en-US"/>
        </w:rPr>
        <w:t>It appear</w:t>
      </w:r>
      <w:r w:rsidR="00054B70">
        <w:rPr>
          <w:rFonts w:ascii="Calibri" w:eastAsia="Calibri" w:hAnsi="Calibri" w:cs="Times New Roman"/>
          <w:bCs/>
          <w:sz w:val="24"/>
          <w:szCs w:val="24"/>
          <w:lang w:eastAsia="en-US"/>
        </w:rPr>
        <w:t>s</w:t>
      </w:r>
      <w:r w:rsidRPr="00E34D02">
        <w:rPr>
          <w:rFonts w:ascii="Calibri" w:eastAsia="Calibri" w:hAnsi="Calibri" w:cs="Times New Roman"/>
          <w:bCs/>
          <w:sz w:val="24"/>
          <w:szCs w:val="24"/>
          <w:lang w:eastAsia="en-US"/>
        </w:rPr>
        <w:t xml:space="preserve"> that the </w:t>
      </w:r>
      <w:r w:rsidR="00E34D02">
        <w:rPr>
          <w:rFonts w:ascii="Calibri" w:eastAsia="Calibri" w:hAnsi="Calibri" w:cs="Times New Roman"/>
          <w:bCs/>
          <w:sz w:val="24"/>
          <w:szCs w:val="24"/>
          <w:lang w:eastAsia="en-US"/>
        </w:rPr>
        <w:t xml:space="preserve">greyhound </w:t>
      </w:r>
      <w:r w:rsidRPr="00E34D02">
        <w:rPr>
          <w:rFonts w:ascii="Calibri" w:eastAsia="Calibri" w:hAnsi="Calibri" w:cs="Times New Roman"/>
          <w:bCs/>
          <w:sz w:val="24"/>
          <w:szCs w:val="24"/>
          <w:lang w:eastAsia="en-US"/>
        </w:rPr>
        <w:t xml:space="preserve">had suffered an injury on Friday </w:t>
      </w:r>
      <w:r w:rsidR="00E34D02">
        <w:rPr>
          <w:rFonts w:ascii="Calibri" w:eastAsia="Calibri" w:hAnsi="Calibri" w:cs="Times New Roman"/>
          <w:bCs/>
          <w:sz w:val="24"/>
          <w:szCs w:val="24"/>
          <w:lang w:eastAsia="en-US"/>
        </w:rPr>
        <w:t>1</w:t>
      </w:r>
      <w:r w:rsidRPr="00E34D02">
        <w:rPr>
          <w:rFonts w:ascii="Calibri" w:eastAsia="Calibri" w:hAnsi="Calibri" w:cs="Times New Roman"/>
          <w:bCs/>
          <w:sz w:val="24"/>
          <w:szCs w:val="24"/>
          <w:lang w:eastAsia="en-US"/>
        </w:rPr>
        <w:t xml:space="preserve"> March</w:t>
      </w:r>
      <w:r w:rsidR="00E34D02">
        <w:rPr>
          <w:rFonts w:ascii="Calibri" w:eastAsia="Calibri" w:hAnsi="Calibri" w:cs="Times New Roman"/>
          <w:bCs/>
          <w:sz w:val="24"/>
          <w:szCs w:val="24"/>
          <w:lang w:eastAsia="en-US"/>
        </w:rPr>
        <w:t xml:space="preserve"> 2024, </w:t>
      </w:r>
      <w:r w:rsidRPr="00E34D02">
        <w:rPr>
          <w:rFonts w:ascii="Calibri" w:eastAsia="Calibri" w:hAnsi="Calibri" w:cs="Times New Roman"/>
          <w:bCs/>
          <w:sz w:val="24"/>
          <w:szCs w:val="24"/>
          <w:lang w:eastAsia="en-US"/>
        </w:rPr>
        <w:t>some four days before the inspection</w:t>
      </w:r>
      <w:r w:rsidR="00E34D02">
        <w:rPr>
          <w:rFonts w:ascii="Calibri" w:eastAsia="Calibri" w:hAnsi="Calibri" w:cs="Times New Roman"/>
          <w:bCs/>
          <w:sz w:val="24"/>
          <w:szCs w:val="24"/>
          <w:lang w:eastAsia="en-US"/>
        </w:rPr>
        <w:t xml:space="preserve">, </w:t>
      </w:r>
      <w:r w:rsidRPr="00E34D02">
        <w:rPr>
          <w:rFonts w:ascii="Calibri" w:eastAsia="Calibri" w:hAnsi="Calibri" w:cs="Times New Roman"/>
          <w:bCs/>
          <w:sz w:val="24"/>
          <w:szCs w:val="24"/>
          <w:lang w:eastAsia="en-US"/>
        </w:rPr>
        <w:t xml:space="preserve">and </w:t>
      </w:r>
      <w:r w:rsidR="00E34D02">
        <w:rPr>
          <w:rFonts w:ascii="Calibri" w:eastAsia="Calibri" w:hAnsi="Calibri" w:cs="Times New Roman"/>
          <w:bCs/>
          <w:sz w:val="24"/>
          <w:szCs w:val="24"/>
          <w:lang w:eastAsia="en-US"/>
        </w:rPr>
        <w:t xml:space="preserve">Ms </w:t>
      </w:r>
      <w:r w:rsidRPr="00E34D02">
        <w:rPr>
          <w:rFonts w:ascii="Calibri" w:eastAsia="Calibri" w:hAnsi="Calibri" w:cs="Times New Roman"/>
          <w:bCs/>
          <w:sz w:val="24"/>
          <w:szCs w:val="24"/>
          <w:lang w:eastAsia="en-US"/>
        </w:rPr>
        <w:t>Piper had taken it upon herself to attend to the wound.</w:t>
      </w:r>
    </w:p>
    <w:p w14:paraId="45587C60" w14:textId="77777777" w:rsidR="00E34D02" w:rsidRPr="00E34D02" w:rsidRDefault="00E34D02" w:rsidP="00E34D02">
      <w:pPr>
        <w:pStyle w:val="ListParagraph"/>
        <w:rPr>
          <w:rFonts w:ascii="Calibri" w:eastAsia="Calibri" w:hAnsi="Calibri" w:cs="Times New Roman"/>
          <w:bCs/>
          <w:sz w:val="24"/>
          <w:szCs w:val="24"/>
          <w:lang w:eastAsia="en-US"/>
        </w:rPr>
      </w:pPr>
    </w:p>
    <w:p w14:paraId="2B172EDE" w14:textId="77777777" w:rsidR="00E34D02" w:rsidRDefault="00AE33F0" w:rsidP="00E34D02">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E34D02">
        <w:rPr>
          <w:rFonts w:ascii="Calibri" w:eastAsia="Calibri" w:hAnsi="Calibri" w:cs="Times New Roman"/>
          <w:bCs/>
          <w:sz w:val="24"/>
          <w:szCs w:val="24"/>
          <w:lang w:eastAsia="en-US"/>
        </w:rPr>
        <w:t>The problem was that the wound was a significant one requiring immediate veterinary treatment. The treatment which she applied was woefully inadequate.</w:t>
      </w:r>
      <w:r w:rsidR="00E34D02">
        <w:rPr>
          <w:rFonts w:ascii="Calibri" w:eastAsia="Calibri" w:hAnsi="Calibri" w:cs="Times New Roman"/>
          <w:bCs/>
          <w:sz w:val="24"/>
          <w:szCs w:val="24"/>
          <w:lang w:eastAsia="en-US"/>
        </w:rPr>
        <w:t xml:space="preserve"> </w:t>
      </w:r>
      <w:r w:rsidRPr="00E34D02">
        <w:rPr>
          <w:rFonts w:ascii="Calibri" w:eastAsia="Calibri" w:hAnsi="Calibri" w:cs="Times New Roman"/>
          <w:bCs/>
          <w:sz w:val="24"/>
          <w:szCs w:val="24"/>
          <w:lang w:eastAsia="en-US"/>
        </w:rPr>
        <w:t xml:space="preserve">Once it was discovered by the </w:t>
      </w:r>
      <w:r w:rsidR="00E34D02">
        <w:rPr>
          <w:rFonts w:ascii="Calibri" w:eastAsia="Calibri" w:hAnsi="Calibri" w:cs="Times New Roman"/>
          <w:bCs/>
          <w:sz w:val="24"/>
          <w:szCs w:val="24"/>
          <w:lang w:eastAsia="en-US"/>
        </w:rPr>
        <w:t>S</w:t>
      </w:r>
      <w:r w:rsidRPr="00E34D02">
        <w:rPr>
          <w:rFonts w:ascii="Calibri" w:eastAsia="Calibri" w:hAnsi="Calibri" w:cs="Times New Roman"/>
          <w:bCs/>
          <w:sz w:val="24"/>
          <w:szCs w:val="24"/>
          <w:lang w:eastAsia="en-US"/>
        </w:rPr>
        <w:t xml:space="preserve">tewards, </w:t>
      </w:r>
      <w:r w:rsidR="00E34D02">
        <w:rPr>
          <w:rFonts w:ascii="Calibri" w:eastAsia="Calibri" w:hAnsi="Calibri" w:cs="Times New Roman"/>
          <w:bCs/>
          <w:sz w:val="24"/>
          <w:szCs w:val="24"/>
          <w:lang w:eastAsia="en-US"/>
        </w:rPr>
        <w:t xml:space="preserve">Ms </w:t>
      </w:r>
      <w:r w:rsidRPr="00E34D02">
        <w:rPr>
          <w:rFonts w:ascii="Calibri" w:eastAsia="Calibri" w:hAnsi="Calibri" w:cs="Times New Roman"/>
          <w:bCs/>
          <w:sz w:val="24"/>
          <w:szCs w:val="24"/>
          <w:lang w:eastAsia="en-US"/>
        </w:rPr>
        <w:t>Piper was directed to seek veterinary treatment for the wound. This eventually resulted in the wound being debrided and re</w:t>
      </w:r>
      <w:r w:rsidR="00E34D02">
        <w:rPr>
          <w:rFonts w:ascii="Calibri" w:eastAsia="Calibri" w:hAnsi="Calibri" w:cs="Times New Roman"/>
          <w:bCs/>
          <w:sz w:val="24"/>
          <w:szCs w:val="24"/>
          <w:lang w:eastAsia="en-US"/>
        </w:rPr>
        <w:t>-</w:t>
      </w:r>
      <w:r w:rsidRPr="00E34D02">
        <w:rPr>
          <w:rFonts w:ascii="Calibri" w:eastAsia="Calibri" w:hAnsi="Calibri" w:cs="Times New Roman"/>
          <w:bCs/>
          <w:sz w:val="24"/>
          <w:szCs w:val="24"/>
          <w:lang w:eastAsia="en-US"/>
        </w:rPr>
        <w:t>stapled by way of general anaesthetic.</w:t>
      </w:r>
    </w:p>
    <w:p w14:paraId="336DD311" w14:textId="77777777" w:rsidR="00E34D02" w:rsidRPr="00E34D02" w:rsidRDefault="00E34D02" w:rsidP="00E34D02">
      <w:pPr>
        <w:pStyle w:val="ListParagraph"/>
        <w:rPr>
          <w:rFonts w:ascii="Calibri" w:eastAsia="Calibri" w:hAnsi="Calibri" w:cs="Times New Roman"/>
          <w:bCs/>
          <w:sz w:val="24"/>
          <w:szCs w:val="24"/>
          <w:lang w:eastAsia="en-US"/>
        </w:rPr>
      </w:pPr>
    </w:p>
    <w:p w14:paraId="2D848FF5" w14:textId="77777777" w:rsidR="00E34D02" w:rsidRDefault="00AE33F0" w:rsidP="00E34D02">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E34D02">
        <w:rPr>
          <w:rFonts w:ascii="Calibri" w:eastAsia="Calibri" w:hAnsi="Calibri" w:cs="Times New Roman"/>
          <w:bCs/>
          <w:sz w:val="24"/>
          <w:szCs w:val="24"/>
          <w:lang w:eastAsia="en-US"/>
        </w:rPr>
        <w:t>As a result of her action in attending to the wound herself and not obtaining veterinary treatment</w:t>
      </w:r>
      <w:r w:rsidR="00E34D02">
        <w:rPr>
          <w:rFonts w:ascii="Calibri" w:eastAsia="Calibri" w:hAnsi="Calibri" w:cs="Times New Roman"/>
          <w:bCs/>
          <w:sz w:val="24"/>
          <w:szCs w:val="24"/>
          <w:lang w:eastAsia="en-US"/>
        </w:rPr>
        <w:t>,</w:t>
      </w:r>
      <w:r w:rsidRPr="00E34D02">
        <w:rPr>
          <w:rFonts w:ascii="Calibri" w:eastAsia="Calibri" w:hAnsi="Calibri" w:cs="Times New Roman"/>
          <w:bCs/>
          <w:sz w:val="24"/>
          <w:szCs w:val="24"/>
          <w:lang w:eastAsia="en-US"/>
        </w:rPr>
        <w:t xml:space="preserve"> </w:t>
      </w:r>
      <w:r w:rsidR="00E34D02">
        <w:rPr>
          <w:rFonts w:ascii="Calibri" w:eastAsia="Calibri" w:hAnsi="Calibri" w:cs="Times New Roman"/>
          <w:bCs/>
          <w:sz w:val="24"/>
          <w:szCs w:val="24"/>
          <w:lang w:eastAsia="en-US"/>
        </w:rPr>
        <w:t xml:space="preserve">Ms </w:t>
      </w:r>
      <w:r w:rsidRPr="00E34D02">
        <w:rPr>
          <w:rFonts w:ascii="Calibri" w:eastAsia="Calibri" w:hAnsi="Calibri" w:cs="Times New Roman"/>
          <w:bCs/>
          <w:sz w:val="24"/>
          <w:szCs w:val="24"/>
          <w:lang w:eastAsia="en-US"/>
        </w:rPr>
        <w:t xml:space="preserve">Piper has been charged with three offences. </w:t>
      </w:r>
    </w:p>
    <w:p w14:paraId="51936FC3" w14:textId="77777777" w:rsidR="00E34D02" w:rsidRPr="00E34D02" w:rsidRDefault="00E34D02" w:rsidP="00E34D02">
      <w:pPr>
        <w:pStyle w:val="ListParagraph"/>
        <w:rPr>
          <w:rFonts w:ascii="Calibri" w:eastAsia="Calibri" w:hAnsi="Calibri" w:cs="Times New Roman"/>
          <w:bCs/>
          <w:sz w:val="24"/>
          <w:szCs w:val="24"/>
          <w:lang w:eastAsia="en-US"/>
        </w:rPr>
      </w:pPr>
    </w:p>
    <w:p w14:paraId="222674FE" w14:textId="7D90270E" w:rsidR="00301D65" w:rsidRDefault="00AE33F0" w:rsidP="00301D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E34D02">
        <w:rPr>
          <w:rFonts w:ascii="Calibri" w:eastAsia="Calibri" w:hAnsi="Calibri" w:cs="Times New Roman"/>
          <w:bCs/>
          <w:sz w:val="24"/>
          <w:szCs w:val="24"/>
          <w:lang w:eastAsia="en-US"/>
        </w:rPr>
        <w:t xml:space="preserve">The first </w:t>
      </w:r>
      <w:r w:rsidR="00301D65">
        <w:rPr>
          <w:rFonts w:ascii="Calibri" w:eastAsia="Calibri" w:hAnsi="Calibri" w:cs="Times New Roman"/>
          <w:bCs/>
          <w:sz w:val="24"/>
          <w:szCs w:val="24"/>
          <w:lang w:eastAsia="en-US"/>
        </w:rPr>
        <w:t>C</w:t>
      </w:r>
      <w:r w:rsidRPr="00E34D02">
        <w:rPr>
          <w:rFonts w:ascii="Calibri" w:eastAsia="Calibri" w:hAnsi="Calibri" w:cs="Times New Roman"/>
          <w:bCs/>
          <w:sz w:val="24"/>
          <w:szCs w:val="24"/>
          <w:lang w:eastAsia="en-US"/>
        </w:rPr>
        <w:t xml:space="preserve">harge is a </w:t>
      </w:r>
      <w:r w:rsidR="00301D65">
        <w:rPr>
          <w:rFonts w:ascii="Calibri" w:eastAsia="Calibri" w:hAnsi="Calibri" w:cs="Times New Roman"/>
          <w:bCs/>
          <w:sz w:val="24"/>
          <w:szCs w:val="24"/>
          <w:lang w:eastAsia="en-US"/>
        </w:rPr>
        <w:t>C</w:t>
      </w:r>
      <w:r w:rsidRPr="00E34D02">
        <w:rPr>
          <w:rFonts w:ascii="Calibri" w:eastAsia="Calibri" w:hAnsi="Calibri" w:cs="Times New Roman"/>
          <w:bCs/>
          <w:sz w:val="24"/>
          <w:szCs w:val="24"/>
          <w:lang w:eastAsia="en-US"/>
        </w:rPr>
        <w:t>harge that she did not ensure that Chloe received veterinary attention when necessary.</w:t>
      </w:r>
    </w:p>
    <w:p w14:paraId="3862F4A3" w14:textId="77777777" w:rsidR="00301D65" w:rsidRPr="00301D65" w:rsidRDefault="00301D65" w:rsidP="00301D65">
      <w:pPr>
        <w:pStyle w:val="ListParagraph"/>
        <w:rPr>
          <w:rFonts w:ascii="Calibri" w:eastAsia="Calibri" w:hAnsi="Calibri" w:cs="Times New Roman"/>
          <w:bCs/>
          <w:sz w:val="24"/>
          <w:szCs w:val="24"/>
          <w:lang w:eastAsia="en-US"/>
        </w:rPr>
      </w:pPr>
    </w:p>
    <w:p w14:paraId="468E619F" w14:textId="77777777" w:rsidR="00301D65" w:rsidRDefault="00AE33F0" w:rsidP="00301D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301D65">
        <w:rPr>
          <w:rFonts w:ascii="Calibri" w:eastAsia="Calibri" w:hAnsi="Calibri" w:cs="Times New Roman"/>
          <w:bCs/>
          <w:sz w:val="24"/>
          <w:szCs w:val="24"/>
          <w:lang w:eastAsia="en-US"/>
        </w:rPr>
        <w:t xml:space="preserve">The second </w:t>
      </w:r>
      <w:r w:rsidR="00301D65">
        <w:rPr>
          <w:rFonts w:ascii="Calibri" w:eastAsia="Calibri" w:hAnsi="Calibri" w:cs="Times New Roman"/>
          <w:bCs/>
          <w:sz w:val="24"/>
          <w:szCs w:val="24"/>
          <w:lang w:eastAsia="en-US"/>
        </w:rPr>
        <w:t>C</w:t>
      </w:r>
      <w:r w:rsidRPr="00301D65">
        <w:rPr>
          <w:rFonts w:ascii="Calibri" w:eastAsia="Calibri" w:hAnsi="Calibri" w:cs="Times New Roman"/>
          <w:bCs/>
          <w:sz w:val="24"/>
          <w:szCs w:val="24"/>
          <w:lang w:eastAsia="en-US"/>
        </w:rPr>
        <w:t xml:space="preserve">harge is a </w:t>
      </w:r>
      <w:r w:rsidR="00301D65">
        <w:rPr>
          <w:rFonts w:ascii="Calibri" w:eastAsia="Calibri" w:hAnsi="Calibri" w:cs="Times New Roman"/>
          <w:bCs/>
          <w:sz w:val="24"/>
          <w:szCs w:val="24"/>
          <w:lang w:eastAsia="en-US"/>
        </w:rPr>
        <w:t>C</w:t>
      </w:r>
      <w:r w:rsidRPr="00301D65">
        <w:rPr>
          <w:rFonts w:ascii="Calibri" w:eastAsia="Calibri" w:hAnsi="Calibri" w:cs="Times New Roman"/>
          <w:bCs/>
          <w:sz w:val="24"/>
          <w:szCs w:val="24"/>
          <w:lang w:eastAsia="en-US"/>
        </w:rPr>
        <w:t xml:space="preserve">harge that in treating Chloe in the way we have described she failed to ensure that the </w:t>
      </w:r>
      <w:r w:rsidR="00301D65">
        <w:rPr>
          <w:rFonts w:ascii="Calibri" w:eastAsia="Calibri" w:hAnsi="Calibri" w:cs="Times New Roman"/>
          <w:bCs/>
          <w:sz w:val="24"/>
          <w:szCs w:val="24"/>
          <w:lang w:eastAsia="en-US"/>
        </w:rPr>
        <w:t>greyhound</w:t>
      </w:r>
      <w:r w:rsidRPr="00301D65">
        <w:rPr>
          <w:rFonts w:ascii="Calibri" w:eastAsia="Calibri" w:hAnsi="Calibri" w:cs="Times New Roman"/>
          <w:bCs/>
          <w:sz w:val="24"/>
          <w:szCs w:val="24"/>
          <w:lang w:eastAsia="en-US"/>
        </w:rPr>
        <w:t xml:space="preserve"> was provided with appropriate treatment.</w:t>
      </w:r>
    </w:p>
    <w:p w14:paraId="5F43DBD7" w14:textId="77777777" w:rsidR="00301D65" w:rsidRPr="00301D65" w:rsidRDefault="00301D65" w:rsidP="00301D65">
      <w:pPr>
        <w:pStyle w:val="ListParagraph"/>
        <w:rPr>
          <w:rFonts w:ascii="Calibri" w:eastAsia="Calibri" w:hAnsi="Calibri" w:cs="Times New Roman"/>
          <w:bCs/>
          <w:sz w:val="24"/>
          <w:szCs w:val="24"/>
          <w:lang w:eastAsia="en-US"/>
        </w:rPr>
      </w:pPr>
    </w:p>
    <w:p w14:paraId="1AF69C99" w14:textId="77777777" w:rsidR="00301D65" w:rsidRDefault="00AE33F0" w:rsidP="00301D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301D65">
        <w:rPr>
          <w:rFonts w:ascii="Calibri" w:eastAsia="Calibri" w:hAnsi="Calibri" w:cs="Times New Roman"/>
          <w:bCs/>
          <w:sz w:val="24"/>
          <w:szCs w:val="24"/>
          <w:lang w:eastAsia="en-US"/>
        </w:rPr>
        <w:t xml:space="preserve">The third </w:t>
      </w:r>
      <w:r w:rsidR="00301D65">
        <w:rPr>
          <w:rFonts w:ascii="Calibri" w:eastAsia="Calibri" w:hAnsi="Calibri" w:cs="Times New Roman"/>
          <w:bCs/>
          <w:sz w:val="24"/>
          <w:szCs w:val="24"/>
          <w:lang w:eastAsia="en-US"/>
        </w:rPr>
        <w:t>C</w:t>
      </w:r>
      <w:r w:rsidRPr="00301D65">
        <w:rPr>
          <w:rFonts w:ascii="Calibri" w:eastAsia="Calibri" w:hAnsi="Calibri" w:cs="Times New Roman"/>
          <w:bCs/>
          <w:sz w:val="24"/>
          <w:szCs w:val="24"/>
          <w:lang w:eastAsia="en-US"/>
        </w:rPr>
        <w:t xml:space="preserve">harge is a </w:t>
      </w:r>
      <w:r w:rsidR="00301D65">
        <w:rPr>
          <w:rFonts w:ascii="Calibri" w:eastAsia="Calibri" w:hAnsi="Calibri" w:cs="Times New Roman"/>
          <w:bCs/>
          <w:sz w:val="24"/>
          <w:szCs w:val="24"/>
          <w:lang w:eastAsia="en-US"/>
        </w:rPr>
        <w:t>C</w:t>
      </w:r>
      <w:r w:rsidRPr="00301D65">
        <w:rPr>
          <w:rFonts w:ascii="Calibri" w:eastAsia="Calibri" w:hAnsi="Calibri" w:cs="Times New Roman"/>
          <w:bCs/>
          <w:sz w:val="24"/>
          <w:szCs w:val="24"/>
          <w:lang w:eastAsia="en-US"/>
        </w:rPr>
        <w:t xml:space="preserve">harge that she subjected Chloe to unnecessary pain and suffering by reason of her treating the </w:t>
      </w:r>
      <w:r w:rsidR="00301D65">
        <w:rPr>
          <w:rFonts w:ascii="Calibri" w:eastAsia="Calibri" w:hAnsi="Calibri" w:cs="Times New Roman"/>
          <w:bCs/>
          <w:sz w:val="24"/>
          <w:szCs w:val="24"/>
          <w:lang w:eastAsia="en-US"/>
        </w:rPr>
        <w:t>greyhound</w:t>
      </w:r>
      <w:r w:rsidRPr="00301D65">
        <w:rPr>
          <w:rFonts w:ascii="Calibri" w:eastAsia="Calibri" w:hAnsi="Calibri" w:cs="Times New Roman"/>
          <w:bCs/>
          <w:sz w:val="24"/>
          <w:szCs w:val="24"/>
          <w:lang w:eastAsia="en-US"/>
        </w:rPr>
        <w:t xml:space="preserve"> with the staple gun whilst the </w:t>
      </w:r>
      <w:r w:rsidR="00301D65">
        <w:rPr>
          <w:rFonts w:ascii="Calibri" w:eastAsia="Calibri" w:hAnsi="Calibri" w:cs="Times New Roman"/>
          <w:bCs/>
          <w:sz w:val="24"/>
          <w:szCs w:val="24"/>
          <w:lang w:eastAsia="en-US"/>
        </w:rPr>
        <w:t>greyhound</w:t>
      </w:r>
      <w:r w:rsidRPr="00301D65">
        <w:rPr>
          <w:rFonts w:ascii="Calibri" w:eastAsia="Calibri" w:hAnsi="Calibri" w:cs="Times New Roman"/>
          <w:bCs/>
          <w:sz w:val="24"/>
          <w:szCs w:val="24"/>
          <w:lang w:eastAsia="en-US"/>
        </w:rPr>
        <w:t xml:space="preserve"> had no pain medication and failing to ensure that the </w:t>
      </w:r>
      <w:r w:rsidR="00301D65">
        <w:rPr>
          <w:rFonts w:ascii="Calibri" w:eastAsia="Calibri" w:hAnsi="Calibri" w:cs="Times New Roman"/>
          <w:bCs/>
          <w:sz w:val="24"/>
          <w:szCs w:val="24"/>
          <w:lang w:eastAsia="en-US"/>
        </w:rPr>
        <w:t>greyhound</w:t>
      </w:r>
      <w:r w:rsidRPr="00301D65">
        <w:rPr>
          <w:rFonts w:ascii="Calibri" w:eastAsia="Calibri" w:hAnsi="Calibri" w:cs="Times New Roman"/>
          <w:bCs/>
          <w:sz w:val="24"/>
          <w:szCs w:val="24"/>
          <w:lang w:eastAsia="en-US"/>
        </w:rPr>
        <w:t xml:space="preserve"> received a proper surgical repair to the injury.</w:t>
      </w:r>
    </w:p>
    <w:p w14:paraId="01E268EF" w14:textId="77777777" w:rsidR="00301D65" w:rsidRPr="00301D65" w:rsidRDefault="00301D65" w:rsidP="00301D65">
      <w:pPr>
        <w:pStyle w:val="ListParagraph"/>
        <w:rPr>
          <w:rFonts w:ascii="Calibri" w:eastAsia="Calibri" w:hAnsi="Calibri" w:cs="Times New Roman"/>
          <w:bCs/>
          <w:sz w:val="24"/>
          <w:szCs w:val="24"/>
          <w:lang w:eastAsia="en-US"/>
        </w:rPr>
      </w:pPr>
    </w:p>
    <w:p w14:paraId="5232C53B" w14:textId="39B44FFB" w:rsidR="00301D65" w:rsidRDefault="00301D65" w:rsidP="00301D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AE33F0" w:rsidRPr="00301D65">
        <w:rPr>
          <w:rFonts w:ascii="Calibri" w:eastAsia="Calibri" w:hAnsi="Calibri" w:cs="Times New Roman"/>
          <w:bCs/>
          <w:sz w:val="24"/>
          <w:szCs w:val="24"/>
          <w:lang w:eastAsia="en-US"/>
        </w:rPr>
        <w:t xml:space="preserve">Piper has pleaded guilty to each of these </w:t>
      </w:r>
      <w:r>
        <w:rPr>
          <w:rFonts w:ascii="Calibri" w:eastAsia="Calibri" w:hAnsi="Calibri" w:cs="Times New Roman"/>
          <w:bCs/>
          <w:sz w:val="24"/>
          <w:szCs w:val="24"/>
          <w:lang w:eastAsia="en-US"/>
        </w:rPr>
        <w:t>C</w:t>
      </w:r>
      <w:r w:rsidR="00AE33F0" w:rsidRPr="00301D65">
        <w:rPr>
          <w:rFonts w:ascii="Calibri" w:eastAsia="Calibri" w:hAnsi="Calibri" w:cs="Times New Roman"/>
          <w:bCs/>
          <w:sz w:val="24"/>
          <w:szCs w:val="24"/>
          <w:lang w:eastAsia="en-US"/>
        </w:rPr>
        <w:t xml:space="preserve">harges. The </w:t>
      </w:r>
      <w:r>
        <w:rPr>
          <w:rFonts w:ascii="Calibri" w:eastAsia="Calibri" w:hAnsi="Calibri" w:cs="Times New Roman"/>
          <w:bCs/>
          <w:sz w:val="24"/>
          <w:szCs w:val="24"/>
          <w:lang w:eastAsia="en-US"/>
        </w:rPr>
        <w:t>C</w:t>
      </w:r>
      <w:r w:rsidR="00AE33F0" w:rsidRPr="00301D65">
        <w:rPr>
          <w:rFonts w:ascii="Calibri" w:eastAsia="Calibri" w:hAnsi="Calibri" w:cs="Times New Roman"/>
          <w:bCs/>
          <w:sz w:val="24"/>
          <w:szCs w:val="24"/>
          <w:lang w:eastAsia="en-US"/>
        </w:rPr>
        <w:t>harges are serious because her action</w:t>
      </w:r>
      <w:r>
        <w:rPr>
          <w:rFonts w:ascii="Calibri" w:eastAsia="Calibri" w:hAnsi="Calibri" w:cs="Times New Roman"/>
          <w:bCs/>
          <w:sz w:val="24"/>
          <w:szCs w:val="24"/>
          <w:lang w:eastAsia="en-US"/>
        </w:rPr>
        <w:t>s</w:t>
      </w:r>
      <w:r w:rsidR="00AE33F0" w:rsidRPr="00301D65">
        <w:rPr>
          <w:rFonts w:ascii="Calibri" w:eastAsia="Calibri" w:hAnsi="Calibri" w:cs="Times New Roman"/>
          <w:bCs/>
          <w:sz w:val="24"/>
          <w:szCs w:val="24"/>
          <w:lang w:eastAsia="en-US"/>
        </w:rPr>
        <w:t xml:space="preserve"> resulted in the prolongation of pain and suffering to the </w:t>
      </w:r>
      <w:r>
        <w:rPr>
          <w:rFonts w:ascii="Calibri" w:eastAsia="Calibri" w:hAnsi="Calibri" w:cs="Times New Roman"/>
          <w:bCs/>
          <w:sz w:val="24"/>
          <w:szCs w:val="24"/>
          <w:lang w:eastAsia="en-US"/>
        </w:rPr>
        <w:t>greyhound</w:t>
      </w:r>
      <w:r w:rsidR="00AE33F0" w:rsidRPr="00301D65">
        <w:rPr>
          <w:rFonts w:ascii="Calibri" w:eastAsia="Calibri" w:hAnsi="Calibri" w:cs="Times New Roman"/>
          <w:bCs/>
          <w:sz w:val="24"/>
          <w:szCs w:val="24"/>
          <w:lang w:eastAsia="en-US"/>
        </w:rPr>
        <w:t>. Animal welfare is of paramount importance in this industry.</w:t>
      </w:r>
    </w:p>
    <w:p w14:paraId="069FD7B9" w14:textId="59A3CFB5" w:rsidR="00301D65" w:rsidRDefault="00AE33F0" w:rsidP="00301D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301D65">
        <w:rPr>
          <w:rFonts w:ascii="Calibri" w:eastAsia="Calibri" w:hAnsi="Calibri" w:cs="Times New Roman"/>
          <w:bCs/>
          <w:sz w:val="24"/>
          <w:szCs w:val="24"/>
          <w:lang w:eastAsia="en-US"/>
        </w:rPr>
        <w:lastRenderedPageBreak/>
        <w:t xml:space="preserve">On the other </w:t>
      </w:r>
      <w:r w:rsidR="00054B70" w:rsidRPr="00301D65">
        <w:rPr>
          <w:rFonts w:ascii="Calibri" w:eastAsia="Calibri" w:hAnsi="Calibri" w:cs="Times New Roman"/>
          <w:bCs/>
          <w:sz w:val="24"/>
          <w:szCs w:val="24"/>
          <w:lang w:eastAsia="en-US"/>
        </w:rPr>
        <w:t>hand,</w:t>
      </w:r>
      <w:r w:rsidRPr="00301D65">
        <w:rPr>
          <w:rFonts w:ascii="Calibri" w:eastAsia="Calibri" w:hAnsi="Calibri" w:cs="Times New Roman"/>
          <w:bCs/>
          <w:sz w:val="24"/>
          <w:szCs w:val="24"/>
          <w:lang w:eastAsia="en-US"/>
        </w:rPr>
        <w:t xml:space="preserve"> </w:t>
      </w:r>
      <w:proofErr w:type="gramStart"/>
      <w:r w:rsidRPr="00301D65">
        <w:rPr>
          <w:rFonts w:ascii="Calibri" w:eastAsia="Calibri" w:hAnsi="Calibri" w:cs="Times New Roman"/>
          <w:bCs/>
          <w:sz w:val="24"/>
          <w:szCs w:val="24"/>
          <w:lang w:eastAsia="en-US"/>
        </w:rPr>
        <w:t xml:space="preserve">it is clear that </w:t>
      </w:r>
      <w:r w:rsidR="00301D65">
        <w:rPr>
          <w:rFonts w:ascii="Calibri" w:eastAsia="Calibri" w:hAnsi="Calibri" w:cs="Times New Roman"/>
          <w:bCs/>
          <w:sz w:val="24"/>
          <w:szCs w:val="24"/>
          <w:lang w:eastAsia="en-US"/>
        </w:rPr>
        <w:t xml:space="preserve">Ms </w:t>
      </w:r>
      <w:r w:rsidRPr="00301D65">
        <w:rPr>
          <w:rFonts w:ascii="Calibri" w:eastAsia="Calibri" w:hAnsi="Calibri" w:cs="Times New Roman"/>
          <w:bCs/>
          <w:sz w:val="24"/>
          <w:szCs w:val="24"/>
          <w:lang w:eastAsia="en-US"/>
        </w:rPr>
        <w:t>Piper</w:t>
      </w:r>
      <w:proofErr w:type="gramEnd"/>
      <w:r w:rsidRPr="00301D65">
        <w:rPr>
          <w:rFonts w:ascii="Calibri" w:eastAsia="Calibri" w:hAnsi="Calibri" w:cs="Times New Roman"/>
          <w:bCs/>
          <w:sz w:val="24"/>
          <w:szCs w:val="24"/>
          <w:lang w:eastAsia="en-US"/>
        </w:rPr>
        <w:t xml:space="preserve"> has had very little experience in handling greyhounds. She was trying to assist, even though that assistance was misguided and inadequate. She has pleaded guilty to the </w:t>
      </w:r>
      <w:r w:rsidR="00301D65">
        <w:rPr>
          <w:rFonts w:ascii="Calibri" w:eastAsia="Calibri" w:hAnsi="Calibri" w:cs="Times New Roman"/>
          <w:bCs/>
          <w:sz w:val="24"/>
          <w:szCs w:val="24"/>
          <w:lang w:eastAsia="en-US"/>
        </w:rPr>
        <w:t>C</w:t>
      </w:r>
      <w:r w:rsidRPr="00301D65">
        <w:rPr>
          <w:rFonts w:ascii="Calibri" w:eastAsia="Calibri" w:hAnsi="Calibri" w:cs="Times New Roman"/>
          <w:bCs/>
          <w:sz w:val="24"/>
          <w:szCs w:val="24"/>
          <w:lang w:eastAsia="en-US"/>
        </w:rPr>
        <w:t>harge</w:t>
      </w:r>
      <w:r w:rsidR="00301D65">
        <w:rPr>
          <w:rFonts w:ascii="Calibri" w:eastAsia="Calibri" w:hAnsi="Calibri" w:cs="Times New Roman"/>
          <w:bCs/>
          <w:sz w:val="24"/>
          <w:szCs w:val="24"/>
          <w:lang w:eastAsia="en-US"/>
        </w:rPr>
        <w:t>s</w:t>
      </w:r>
      <w:r w:rsidRPr="00301D65">
        <w:rPr>
          <w:rFonts w:ascii="Calibri" w:eastAsia="Calibri" w:hAnsi="Calibri" w:cs="Times New Roman"/>
          <w:bCs/>
          <w:sz w:val="24"/>
          <w:szCs w:val="24"/>
          <w:lang w:eastAsia="en-US"/>
        </w:rPr>
        <w:t xml:space="preserve"> at the first available opportunity and has cooperated fully with the </w:t>
      </w:r>
      <w:r w:rsidR="00301D65">
        <w:rPr>
          <w:rFonts w:ascii="Calibri" w:eastAsia="Calibri" w:hAnsi="Calibri" w:cs="Times New Roman"/>
          <w:bCs/>
          <w:sz w:val="24"/>
          <w:szCs w:val="24"/>
          <w:lang w:eastAsia="en-US"/>
        </w:rPr>
        <w:t>S</w:t>
      </w:r>
      <w:r w:rsidRPr="00301D65">
        <w:rPr>
          <w:rFonts w:ascii="Calibri" w:eastAsia="Calibri" w:hAnsi="Calibri" w:cs="Times New Roman"/>
          <w:bCs/>
          <w:sz w:val="24"/>
          <w:szCs w:val="24"/>
          <w:lang w:eastAsia="en-US"/>
        </w:rPr>
        <w:t>tewards.</w:t>
      </w:r>
    </w:p>
    <w:p w14:paraId="1891A54F" w14:textId="77777777" w:rsidR="00301D65" w:rsidRDefault="00301D65" w:rsidP="00301D65">
      <w:pPr>
        <w:pStyle w:val="ListParagraph"/>
        <w:spacing w:line="259" w:lineRule="auto"/>
        <w:ind w:left="426"/>
        <w:jc w:val="both"/>
        <w:rPr>
          <w:rFonts w:ascii="Calibri" w:eastAsia="Calibri" w:hAnsi="Calibri" w:cs="Times New Roman"/>
          <w:bCs/>
          <w:sz w:val="24"/>
          <w:szCs w:val="24"/>
          <w:lang w:eastAsia="en-US"/>
        </w:rPr>
      </w:pPr>
    </w:p>
    <w:p w14:paraId="64228B20" w14:textId="38F1F91E" w:rsidR="00AE33F0" w:rsidRDefault="00AE33F0" w:rsidP="00301D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proofErr w:type="gramStart"/>
      <w:r w:rsidRPr="00301D65">
        <w:rPr>
          <w:rFonts w:ascii="Calibri" w:eastAsia="Calibri" w:hAnsi="Calibri" w:cs="Times New Roman"/>
          <w:bCs/>
          <w:sz w:val="24"/>
          <w:szCs w:val="24"/>
          <w:lang w:eastAsia="en-US"/>
        </w:rPr>
        <w:t>Taking into account</w:t>
      </w:r>
      <w:proofErr w:type="gramEnd"/>
      <w:r w:rsidRPr="00301D65">
        <w:rPr>
          <w:rFonts w:ascii="Calibri" w:eastAsia="Calibri" w:hAnsi="Calibri" w:cs="Times New Roman"/>
          <w:bCs/>
          <w:sz w:val="24"/>
          <w:szCs w:val="24"/>
          <w:lang w:eastAsia="en-US"/>
        </w:rPr>
        <w:t xml:space="preserve"> all the mitigatory factors</w:t>
      </w:r>
      <w:r w:rsidR="00054B70">
        <w:rPr>
          <w:rFonts w:ascii="Calibri" w:eastAsia="Calibri" w:hAnsi="Calibri" w:cs="Times New Roman"/>
          <w:bCs/>
          <w:sz w:val="24"/>
          <w:szCs w:val="24"/>
          <w:lang w:eastAsia="en-US"/>
        </w:rPr>
        <w:t xml:space="preserve">, </w:t>
      </w:r>
      <w:r w:rsidRPr="00301D65">
        <w:rPr>
          <w:rFonts w:ascii="Calibri" w:eastAsia="Calibri" w:hAnsi="Calibri" w:cs="Times New Roman"/>
          <w:bCs/>
          <w:sz w:val="24"/>
          <w:szCs w:val="24"/>
          <w:lang w:eastAsia="en-US"/>
        </w:rPr>
        <w:t>the penalty which we impose is as follows</w:t>
      </w:r>
      <w:r w:rsidR="00EF215B">
        <w:rPr>
          <w:rFonts w:ascii="Calibri" w:eastAsia="Calibri" w:hAnsi="Calibri" w:cs="Times New Roman"/>
          <w:bCs/>
          <w:sz w:val="24"/>
          <w:szCs w:val="24"/>
          <w:lang w:eastAsia="en-US"/>
        </w:rPr>
        <w:t>:</w:t>
      </w:r>
    </w:p>
    <w:p w14:paraId="3DB15CF1" w14:textId="77777777" w:rsidR="00EF215B" w:rsidRPr="00EF215B" w:rsidRDefault="00EF215B" w:rsidP="00EF215B">
      <w:pPr>
        <w:pStyle w:val="ListParagraph"/>
        <w:rPr>
          <w:rFonts w:ascii="Calibri" w:eastAsia="Calibri" w:hAnsi="Calibri" w:cs="Times New Roman"/>
          <w:bCs/>
          <w:sz w:val="24"/>
          <w:szCs w:val="24"/>
          <w:lang w:eastAsia="en-US"/>
        </w:rPr>
      </w:pPr>
    </w:p>
    <w:p w14:paraId="7619251A" w14:textId="5C6E5649" w:rsidR="00EF215B" w:rsidRDefault="00EF215B" w:rsidP="00EF215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six months disqualification to be served concurrently with the penalty imposed on Charge 3.</w:t>
      </w:r>
    </w:p>
    <w:p w14:paraId="3F1B2397" w14:textId="77777777" w:rsidR="00EF215B" w:rsidRDefault="00EF215B" w:rsidP="00EF215B">
      <w:pPr>
        <w:pStyle w:val="ListParagraph"/>
        <w:spacing w:line="259" w:lineRule="auto"/>
        <w:ind w:left="426"/>
        <w:jc w:val="both"/>
        <w:rPr>
          <w:rFonts w:ascii="Calibri" w:eastAsia="Calibri" w:hAnsi="Calibri" w:cs="Times New Roman"/>
          <w:bCs/>
          <w:sz w:val="24"/>
          <w:szCs w:val="24"/>
          <w:lang w:eastAsia="en-US"/>
        </w:rPr>
      </w:pPr>
    </w:p>
    <w:p w14:paraId="6EC7BA43" w14:textId="14E132F7" w:rsidR="00EF215B" w:rsidRDefault="00EF215B" w:rsidP="00EF215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six months disqualification to be served concurrently with the penalties imposed on Charges 1 and 3.</w:t>
      </w:r>
    </w:p>
    <w:p w14:paraId="603D1085" w14:textId="77777777" w:rsidR="00EF215B" w:rsidRDefault="00EF215B" w:rsidP="00EF215B">
      <w:pPr>
        <w:pStyle w:val="ListParagraph"/>
        <w:spacing w:line="259" w:lineRule="auto"/>
        <w:ind w:left="426"/>
        <w:jc w:val="both"/>
        <w:rPr>
          <w:rFonts w:ascii="Calibri" w:eastAsia="Calibri" w:hAnsi="Calibri" w:cs="Times New Roman"/>
          <w:bCs/>
          <w:sz w:val="24"/>
          <w:szCs w:val="24"/>
          <w:lang w:eastAsia="en-US"/>
        </w:rPr>
      </w:pPr>
    </w:p>
    <w:p w14:paraId="6886E709" w14:textId="5E4B60D2" w:rsidR="00EF215B" w:rsidRDefault="00EF215B" w:rsidP="00EF215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12 months disqualification, with six months fully suspended for 24 months pending no further relevant offences during that time.</w:t>
      </w:r>
    </w:p>
    <w:p w14:paraId="1DD78A05" w14:textId="77777777" w:rsidR="00EF215B" w:rsidRPr="00EF215B" w:rsidRDefault="00EF215B" w:rsidP="00EF215B">
      <w:pPr>
        <w:pStyle w:val="ListParagraph"/>
        <w:rPr>
          <w:rFonts w:ascii="Calibri" w:eastAsia="Calibri" w:hAnsi="Calibri" w:cs="Times New Roman"/>
          <w:bCs/>
          <w:sz w:val="24"/>
          <w:szCs w:val="24"/>
          <w:lang w:eastAsia="en-US"/>
        </w:rPr>
      </w:pPr>
    </w:p>
    <w:p w14:paraId="44E94C0B" w14:textId="0B9D537E" w:rsidR="00330265" w:rsidRDefault="00AE33F0" w:rsidP="00EF215B">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EF215B">
        <w:rPr>
          <w:rFonts w:ascii="Calibri" w:eastAsia="Calibri" w:hAnsi="Calibri" w:cs="Times New Roman"/>
          <w:bCs/>
          <w:sz w:val="24"/>
          <w:szCs w:val="24"/>
          <w:lang w:eastAsia="en-US"/>
        </w:rPr>
        <w:t xml:space="preserve">We regard </w:t>
      </w:r>
      <w:r w:rsidR="00EF215B">
        <w:rPr>
          <w:rFonts w:ascii="Calibri" w:eastAsia="Calibri" w:hAnsi="Calibri" w:cs="Times New Roman"/>
          <w:bCs/>
          <w:sz w:val="24"/>
          <w:szCs w:val="24"/>
          <w:lang w:eastAsia="en-US"/>
        </w:rPr>
        <w:t>C</w:t>
      </w:r>
      <w:r w:rsidRPr="00EF215B">
        <w:rPr>
          <w:rFonts w:ascii="Calibri" w:eastAsia="Calibri" w:hAnsi="Calibri" w:cs="Times New Roman"/>
          <w:bCs/>
          <w:sz w:val="24"/>
          <w:szCs w:val="24"/>
          <w:lang w:eastAsia="en-US"/>
        </w:rPr>
        <w:t xml:space="preserve">harge 3 as the most serious offence and </w:t>
      </w:r>
      <w:r w:rsidR="00EF215B">
        <w:rPr>
          <w:rFonts w:ascii="Calibri" w:eastAsia="Calibri" w:hAnsi="Calibri" w:cs="Times New Roman"/>
          <w:bCs/>
          <w:sz w:val="24"/>
          <w:szCs w:val="24"/>
          <w:lang w:eastAsia="en-US"/>
        </w:rPr>
        <w:t xml:space="preserve">have </w:t>
      </w:r>
      <w:r w:rsidRPr="00EF215B">
        <w:rPr>
          <w:rFonts w:ascii="Calibri" w:eastAsia="Calibri" w:hAnsi="Calibri" w:cs="Times New Roman"/>
          <w:bCs/>
          <w:sz w:val="24"/>
          <w:szCs w:val="24"/>
          <w:lang w:eastAsia="en-US"/>
        </w:rPr>
        <w:t>treat</w:t>
      </w:r>
      <w:r w:rsidR="00EF215B">
        <w:rPr>
          <w:rFonts w:ascii="Calibri" w:eastAsia="Calibri" w:hAnsi="Calibri" w:cs="Times New Roman"/>
          <w:bCs/>
          <w:sz w:val="24"/>
          <w:szCs w:val="24"/>
          <w:lang w:eastAsia="en-US"/>
        </w:rPr>
        <w:t>ed</w:t>
      </w:r>
      <w:r w:rsidRPr="00EF215B">
        <w:rPr>
          <w:rFonts w:ascii="Calibri" w:eastAsia="Calibri" w:hAnsi="Calibri" w:cs="Times New Roman"/>
          <w:bCs/>
          <w:sz w:val="24"/>
          <w:szCs w:val="24"/>
          <w:lang w:eastAsia="en-US"/>
        </w:rPr>
        <w:t xml:space="preserve"> it as the head sentence.</w:t>
      </w:r>
      <w:r w:rsidR="00EF215B">
        <w:rPr>
          <w:rFonts w:ascii="Calibri" w:eastAsia="Calibri" w:hAnsi="Calibri" w:cs="Times New Roman"/>
          <w:bCs/>
          <w:sz w:val="24"/>
          <w:szCs w:val="24"/>
          <w:lang w:eastAsia="en-US"/>
        </w:rPr>
        <w:t xml:space="preserve"> </w:t>
      </w:r>
      <w:r w:rsidRPr="00EF215B">
        <w:rPr>
          <w:rFonts w:ascii="Calibri" w:eastAsia="Calibri" w:hAnsi="Calibri" w:cs="Times New Roman"/>
          <w:bCs/>
          <w:sz w:val="24"/>
          <w:szCs w:val="24"/>
          <w:lang w:eastAsia="en-US"/>
        </w:rPr>
        <w:t xml:space="preserve">We have determined to allow concurrency of </w:t>
      </w:r>
      <w:r w:rsidR="00682F77">
        <w:rPr>
          <w:rFonts w:ascii="Calibri" w:eastAsia="Calibri" w:hAnsi="Calibri" w:cs="Times New Roman"/>
          <w:bCs/>
          <w:sz w:val="24"/>
          <w:szCs w:val="24"/>
          <w:lang w:eastAsia="en-US"/>
        </w:rPr>
        <w:t xml:space="preserve">the other </w:t>
      </w:r>
      <w:r w:rsidRPr="00EF215B">
        <w:rPr>
          <w:rFonts w:ascii="Calibri" w:eastAsia="Calibri" w:hAnsi="Calibri" w:cs="Times New Roman"/>
          <w:bCs/>
          <w:sz w:val="24"/>
          <w:szCs w:val="24"/>
          <w:lang w:eastAsia="en-US"/>
        </w:rPr>
        <w:t>sentence given that each of the</w:t>
      </w:r>
      <w:r w:rsidR="00EF215B">
        <w:rPr>
          <w:rFonts w:ascii="Calibri" w:eastAsia="Calibri" w:hAnsi="Calibri" w:cs="Times New Roman"/>
          <w:bCs/>
          <w:sz w:val="24"/>
          <w:szCs w:val="24"/>
          <w:lang w:eastAsia="en-US"/>
        </w:rPr>
        <w:t xml:space="preserve"> C</w:t>
      </w:r>
      <w:r w:rsidRPr="00EF215B">
        <w:rPr>
          <w:rFonts w:ascii="Calibri" w:eastAsia="Calibri" w:hAnsi="Calibri" w:cs="Times New Roman"/>
          <w:bCs/>
          <w:sz w:val="24"/>
          <w:szCs w:val="24"/>
          <w:lang w:eastAsia="en-US"/>
        </w:rPr>
        <w:t>harges arise out of a common factual basis</w:t>
      </w:r>
      <w:r w:rsidR="00EF215B">
        <w:rPr>
          <w:rFonts w:ascii="Calibri" w:eastAsia="Calibri" w:hAnsi="Calibri" w:cs="Times New Roman"/>
          <w:bCs/>
          <w:sz w:val="24"/>
          <w:szCs w:val="24"/>
          <w:lang w:eastAsia="en-US"/>
        </w:rPr>
        <w:t>.</w:t>
      </w:r>
    </w:p>
    <w:p w14:paraId="31927A07" w14:textId="77777777" w:rsidR="001D10DD" w:rsidRDefault="001D10DD" w:rsidP="001D10DD">
      <w:pPr>
        <w:pStyle w:val="ListParagraph"/>
        <w:spacing w:line="259" w:lineRule="auto"/>
        <w:ind w:left="426"/>
        <w:jc w:val="both"/>
        <w:rPr>
          <w:rFonts w:ascii="Calibri" w:eastAsia="Calibri" w:hAnsi="Calibri" w:cs="Times New Roman"/>
          <w:bCs/>
          <w:sz w:val="24"/>
          <w:szCs w:val="24"/>
          <w:lang w:eastAsia="en-US"/>
        </w:rPr>
      </w:pPr>
    </w:p>
    <w:p w14:paraId="09F7EB77" w14:textId="6FDE9DB7" w:rsidR="001D10DD" w:rsidRPr="00EF215B" w:rsidRDefault="001D10DD" w:rsidP="00EF215B">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effective </w:t>
      </w:r>
      <w:proofErr w:type="gramStart"/>
      <w:r>
        <w:rPr>
          <w:rFonts w:ascii="Calibri" w:eastAsia="Calibri" w:hAnsi="Calibri" w:cs="Times New Roman"/>
          <w:bCs/>
          <w:sz w:val="24"/>
          <w:szCs w:val="24"/>
          <w:lang w:eastAsia="en-US"/>
        </w:rPr>
        <w:t>six month</w:t>
      </w:r>
      <w:proofErr w:type="gramEnd"/>
      <w:r>
        <w:rPr>
          <w:rFonts w:ascii="Calibri" w:eastAsia="Calibri" w:hAnsi="Calibri" w:cs="Times New Roman"/>
          <w:bCs/>
          <w:sz w:val="24"/>
          <w:szCs w:val="24"/>
          <w:lang w:eastAsia="en-US"/>
        </w:rPr>
        <w:t xml:space="preserve"> disqualification is to commence immediately.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2DD9"/>
    <w:rsid w:val="00013705"/>
    <w:rsid w:val="000177E5"/>
    <w:rsid w:val="0002157F"/>
    <w:rsid w:val="000215EA"/>
    <w:rsid w:val="00022E9B"/>
    <w:rsid w:val="000304D0"/>
    <w:rsid w:val="00032DE6"/>
    <w:rsid w:val="00032FF1"/>
    <w:rsid w:val="00051453"/>
    <w:rsid w:val="000516E8"/>
    <w:rsid w:val="00054B70"/>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1398"/>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10D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1D65"/>
    <w:rsid w:val="0030423D"/>
    <w:rsid w:val="00306C58"/>
    <w:rsid w:val="003168C2"/>
    <w:rsid w:val="003205C3"/>
    <w:rsid w:val="00322F8E"/>
    <w:rsid w:val="00323843"/>
    <w:rsid w:val="00324C6F"/>
    <w:rsid w:val="0032538F"/>
    <w:rsid w:val="00330265"/>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39D3"/>
    <w:rsid w:val="006368F6"/>
    <w:rsid w:val="006458D5"/>
    <w:rsid w:val="00650664"/>
    <w:rsid w:val="00651855"/>
    <w:rsid w:val="006649F5"/>
    <w:rsid w:val="00665D2F"/>
    <w:rsid w:val="00670338"/>
    <w:rsid w:val="00674577"/>
    <w:rsid w:val="0068045A"/>
    <w:rsid w:val="0068157E"/>
    <w:rsid w:val="006816AD"/>
    <w:rsid w:val="00681B68"/>
    <w:rsid w:val="00682F77"/>
    <w:rsid w:val="006842FC"/>
    <w:rsid w:val="00687B71"/>
    <w:rsid w:val="00692A9F"/>
    <w:rsid w:val="00693E25"/>
    <w:rsid w:val="00695E3E"/>
    <w:rsid w:val="006A0546"/>
    <w:rsid w:val="006A20EB"/>
    <w:rsid w:val="006A2F42"/>
    <w:rsid w:val="006A45B1"/>
    <w:rsid w:val="006A5AC0"/>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643"/>
    <w:rsid w:val="00800FE9"/>
    <w:rsid w:val="0080740C"/>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42B"/>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C4668"/>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1B3C"/>
    <w:rsid w:val="00AD62DF"/>
    <w:rsid w:val="00AE33F0"/>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66F6"/>
    <w:rsid w:val="00B67001"/>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46AE"/>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C79B1"/>
    <w:rsid w:val="00DD68D2"/>
    <w:rsid w:val="00DE2C5C"/>
    <w:rsid w:val="00DE6F9C"/>
    <w:rsid w:val="00DE7A8E"/>
    <w:rsid w:val="00DE7DE9"/>
    <w:rsid w:val="00E0499A"/>
    <w:rsid w:val="00E07246"/>
    <w:rsid w:val="00E1180F"/>
    <w:rsid w:val="00E12B58"/>
    <w:rsid w:val="00E13414"/>
    <w:rsid w:val="00E14B1E"/>
    <w:rsid w:val="00E179C6"/>
    <w:rsid w:val="00E255AD"/>
    <w:rsid w:val="00E25E31"/>
    <w:rsid w:val="00E2658C"/>
    <w:rsid w:val="00E32C79"/>
    <w:rsid w:val="00E34D02"/>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15B"/>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ae0cd296-55d0-417d-93e3-30a04cec7f29"/>
    <ds:schemaRef ds:uri="http://schemas.openxmlformats.org/package/2006/metadata/core-properties"/>
    <ds:schemaRef ds:uri="http://purl.org/dc/elements/1.1/"/>
    <ds:schemaRef ds:uri="http://schemas.microsoft.com/office/infopath/2007/PartnerControls"/>
    <ds:schemaRef ds:uri="1211962b-e7f0-4e86-a0d1-2328247b4c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11</cp:revision>
  <cp:lastPrinted>2024-08-09T04:36:00Z</cp:lastPrinted>
  <dcterms:created xsi:type="dcterms:W3CDTF">2024-08-08T00:24:00Z</dcterms:created>
  <dcterms:modified xsi:type="dcterms:W3CDTF">2024-08-09T04:36:00Z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