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default" r:id="rId11"/>
          <w:footerReference w:type="default" r:id="rId12"/>
          <w:headerReference w:type="first" r:id="rId13"/>
          <w:footerReference w:type="first" r:id="rId14"/>
          <w:pgSz w:w="11906" w:h="16838"/>
          <w:pgMar w:top="2079" w:right="1416" w:bottom="1440" w:left="1418" w:header="709" w:footer="709" w:gutter="0"/>
          <w:cols w:space="708"/>
          <w:titlePg/>
          <w:docGrid w:linePitch="360"/>
        </w:sectPr>
      </w:pPr>
      <w:r>
        <w:t xml:space="preserve"> </w:t>
      </w:r>
    </w:p>
    <w:p w14:paraId="255787C8" w14:textId="661C5D2D" w:rsidR="00DA77A1" w:rsidRDefault="00481690" w:rsidP="007868CF">
      <w:pPr>
        <w:pStyle w:val="Reference"/>
      </w:pPr>
      <w:r>
        <w:t>2</w:t>
      </w:r>
      <w:r w:rsidR="008850D0">
        <w:t>9</w:t>
      </w:r>
      <w:r w:rsidR="00FF65CF">
        <w:t xml:space="preserve"> November</w:t>
      </w:r>
      <w:r w:rsidR="00C509A8">
        <w:t xml:space="preserve"> 2024</w:t>
      </w:r>
    </w:p>
    <w:p w14:paraId="3C693976" w14:textId="77777777" w:rsidR="002E6A53" w:rsidRDefault="002E6A53" w:rsidP="007868CF">
      <w:pPr>
        <w:spacing w:after="160" w:line="259" w:lineRule="auto"/>
        <w:jc w:val="center"/>
        <w:rPr>
          <w:rFonts w:ascii="Calibri" w:eastAsia="Calibri" w:hAnsi="Calibri" w:cs="Times New Roman"/>
          <w:b/>
          <w:sz w:val="40"/>
          <w:szCs w:val="40"/>
          <w:lang w:eastAsia="en-US"/>
        </w:rPr>
      </w:pPr>
    </w:p>
    <w:p w14:paraId="0B7AC0BD" w14:textId="450DC5C7"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49903699" w:rsidR="007868CF" w:rsidRPr="007868CF" w:rsidRDefault="003A27B0"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HARNESS </w:t>
      </w:r>
      <w:r w:rsidR="00AB5550">
        <w:rPr>
          <w:rFonts w:ascii="Calibri" w:eastAsia="Calibri" w:hAnsi="Calibri" w:cs="Times New Roman"/>
          <w:b/>
          <w:sz w:val="28"/>
          <w:szCs w:val="28"/>
          <w:lang w:eastAsia="en-US"/>
        </w:rPr>
        <w:t>R</w:t>
      </w:r>
      <w:r w:rsidR="007868CF" w:rsidRPr="007868CF">
        <w:rPr>
          <w:rFonts w:ascii="Calibri" w:eastAsia="Calibri" w:hAnsi="Calibri" w:cs="Times New Roman"/>
          <w:b/>
          <w:sz w:val="28"/>
          <w:szCs w:val="28"/>
          <w:lang w:eastAsia="en-US"/>
        </w:rPr>
        <w:t>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71C07666" w:rsidR="005E5788" w:rsidRDefault="003A27B0"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PETER O’BRIEN</w:t>
      </w:r>
    </w:p>
    <w:p w14:paraId="217B61EE" w14:textId="77777777" w:rsidR="002E6A53" w:rsidRPr="009A7AC0" w:rsidRDefault="002E6A53" w:rsidP="00E862DD">
      <w:pPr>
        <w:spacing w:line="259" w:lineRule="auto"/>
        <w:jc w:val="center"/>
        <w:rPr>
          <w:rFonts w:ascii="Calibri" w:eastAsia="Calibri" w:hAnsi="Calibri" w:cs="Times New Roman"/>
          <w:b/>
          <w:sz w:val="28"/>
          <w:szCs w:val="28"/>
          <w:lang w:eastAsia="en-US"/>
        </w:rPr>
      </w:pP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3EFFEDDC"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8F6B42">
        <w:rPr>
          <w:rFonts w:ascii="Calibri" w:eastAsia="Calibri" w:hAnsi="Calibri" w:cs="Times New Roman"/>
          <w:bCs/>
          <w:sz w:val="24"/>
          <w:szCs w:val="24"/>
          <w:lang w:eastAsia="en-US"/>
        </w:rPr>
        <w:t>1</w:t>
      </w:r>
      <w:r w:rsidR="0054343F">
        <w:rPr>
          <w:rFonts w:ascii="Calibri" w:eastAsia="Calibri" w:hAnsi="Calibri" w:cs="Times New Roman"/>
          <w:bCs/>
          <w:sz w:val="24"/>
          <w:szCs w:val="24"/>
          <w:lang w:eastAsia="en-US"/>
        </w:rPr>
        <w:t>3 November</w:t>
      </w:r>
      <w:r w:rsidR="00C6649F">
        <w:rPr>
          <w:rFonts w:ascii="Calibri" w:eastAsia="Calibri" w:hAnsi="Calibri" w:cs="Times New Roman"/>
          <w:bCs/>
          <w:sz w:val="24"/>
          <w:szCs w:val="24"/>
          <w:lang w:eastAsia="en-US"/>
        </w:rPr>
        <w:t xml:space="preserve"> </w:t>
      </w:r>
      <w:r w:rsidR="00EB13C0">
        <w:rPr>
          <w:rFonts w:ascii="Calibri" w:eastAsia="Calibri" w:hAnsi="Calibri" w:cs="Times New Roman"/>
          <w:bCs/>
          <w:sz w:val="24"/>
          <w:szCs w:val="24"/>
          <w:lang w:eastAsia="en-US"/>
        </w:rPr>
        <w:t>2024</w:t>
      </w:r>
      <w:r w:rsidR="00C6649F">
        <w:rPr>
          <w:rFonts w:ascii="Calibri" w:eastAsia="Calibri" w:hAnsi="Calibri" w:cs="Times New Roman"/>
          <w:bCs/>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2910A54C" w14:textId="023AFDFA" w:rsidR="00D42EFA" w:rsidRDefault="002D33A6" w:rsidP="00E862DD">
      <w:pPr>
        <w:spacing w:line="259" w:lineRule="auto"/>
        <w:jc w:val="both"/>
        <w:rPr>
          <w:rFonts w:ascii="Calibri" w:eastAsia="Calibri" w:hAnsi="Calibri" w:cs="Times New Roman"/>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03797C">
        <w:rPr>
          <w:rFonts w:ascii="Calibri" w:eastAsia="Calibri" w:hAnsi="Calibri" w:cs="Times New Roman"/>
          <w:sz w:val="24"/>
          <w:szCs w:val="24"/>
          <w:lang w:eastAsia="en-US"/>
        </w:rPr>
        <w:tab/>
      </w:r>
      <w:r w:rsidR="00D42EFA">
        <w:rPr>
          <w:rFonts w:ascii="Calibri" w:eastAsia="Calibri" w:hAnsi="Calibri" w:cs="Times New Roman"/>
          <w:sz w:val="24"/>
          <w:szCs w:val="24"/>
          <w:lang w:eastAsia="en-US"/>
        </w:rPr>
        <w:t>1</w:t>
      </w:r>
      <w:r w:rsidR="0054343F">
        <w:rPr>
          <w:rFonts w:ascii="Calibri" w:eastAsia="Calibri" w:hAnsi="Calibri" w:cs="Times New Roman"/>
          <w:sz w:val="24"/>
          <w:szCs w:val="24"/>
          <w:lang w:eastAsia="en-US"/>
        </w:rPr>
        <w:t>3</w:t>
      </w:r>
      <w:r w:rsidR="00D42EFA">
        <w:rPr>
          <w:rFonts w:ascii="Calibri" w:eastAsia="Calibri" w:hAnsi="Calibri" w:cs="Times New Roman"/>
          <w:sz w:val="24"/>
          <w:szCs w:val="24"/>
          <w:lang w:eastAsia="en-US"/>
        </w:rPr>
        <w:t xml:space="preserve"> November 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1FCF3867"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9F3396">
        <w:rPr>
          <w:rFonts w:ascii="Calibri" w:eastAsia="Calibri" w:hAnsi="Calibri" w:cs="Times New Roman"/>
          <w:sz w:val="24"/>
          <w:szCs w:val="24"/>
          <w:lang w:eastAsia="en-US"/>
        </w:rPr>
        <w:t xml:space="preserve">Judge </w:t>
      </w:r>
      <w:r w:rsidR="00C6649F">
        <w:rPr>
          <w:rFonts w:ascii="Calibri" w:eastAsia="Calibri" w:hAnsi="Calibri" w:cs="Times New Roman"/>
          <w:sz w:val="24"/>
          <w:szCs w:val="24"/>
          <w:lang w:eastAsia="en-US"/>
        </w:rPr>
        <w:t xml:space="preserve">Marilyn Harbison </w:t>
      </w:r>
      <w:r w:rsidR="00F651F8">
        <w:rPr>
          <w:rFonts w:ascii="Calibri" w:eastAsia="Calibri" w:hAnsi="Calibri" w:cs="Times New Roman"/>
          <w:sz w:val="24"/>
          <w:szCs w:val="24"/>
          <w:lang w:eastAsia="en-US"/>
        </w:rPr>
        <w:t>(</w:t>
      </w:r>
      <w:r w:rsidR="00847341">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w:t>
      </w:r>
      <w:r w:rsidR="0054343F">
        <w:rPr>
          <w:rFonts w:ascii="Calibri" w:eastAsia="Calibri" w:hAnsi="Calibri" w:cs="Times New Roman"/>
          <w:sz w:val="24"/>
          <w:szCs w:val="24"/>
          <w:lang w:eastAsia="en-US"/>
        </w:rPr>
        <w:t xml:space="preserve"> and Ms Amanda Dickens. </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38347FB5"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847341">
        <w:rPr>
          <w:rFonts w:ascii="Calibri" w:eastAsia="Calibri" w:hAnsi="Calibri" w:cs="Times New Roman"/>
          <w:sz w:val="24"/>
          <w:szCs w:val="24"/>
          <w:lang w:eastAsia="en-US"/>
        </w:rPr>
        <w:t xml:space="preserve">Mr </w:t>
      </w:r>
      <w:r w:rsidR="0054343F">
        <w:rPr>
          <w:rFonts w:ascii="Calibri" w:eastAsia="Calibri" w:hAnsi="Calibri" w:cs="Times New Roman"/>
          <w:sz w:val="24"/>
          <w:szCs w:val="24"/>
          <w:lang w:eastAsia="en-US"/>
        </w:rPr>
        <w:t xml:space="preserve">Andrew Cusumano </w:t>
      </w:r>
      <w:r w:rsidR="001615A7">
        <w:rPr>
          <w:rFonts w:ascii="Calibri" w:eastAsia="Calibri" w:hAnsi="Calibri" w:cs="Times New Roman"/>
          <w:sz w:val="24"/>
          <w:szCs w:val="24"/>
          <w:lang w:eastAsia="en-US"/>
        </w:rPr>
        <w:t>appeared on behalf of the Stewards.</w:t>
      </w:r>
    </w:p>
    <w:p w14:paraId="0943BBCE" w14:textId="048F3B32"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BA196B">
        <w:rPr>
          <w:rFonts w:ascii="Calibri" w:eastAsia="Calibri" w:hAnsi="Calibri" w:cs="Times New Roman"/>
          <w:bCs/>
          <w:sz w:val="24"/>
          <w:szCs w:val="24"/>
          <w:lang w:eastAsia="en-US"/>
        </w:rPr>
        <w:t xml:space="preserve">Mr </w:t>
      </w:r>
      <w:r w:rsidR="0054343F">
        <w:rPr>
          <w:rFonts w:ascii="Calibri" w:eastAsia="Calibri" w:hAnsi="Calibri" w:cs="Times New Roman"/>
          <w:bCs/>
          <w:sz w:val="24"/>
          <w:szCs w:val="24"/>
          <w:lang w:eastAsia="en-US"/>
        </w:rPr>
        <w:t>David Briggs</w:t>
      </w:r>
      <w:r w:rsidR="00BA196B">
        <w:rPr>
          <w:rFonts w:ascii="Calibri" w:eastAsia="Calibri" w:hAnsi="Calibri" w:cs="Times New Roman"/>
          <w:bCs/>
          <w:sz w:val="24"/>
          <w:szCs w:val="24"/>
          <w:lang w:eastAsia="en-US"/>
        </w:rPr>
        <w:t xml:space="preserve"> represented </w:t>
      </w:r>
      <w:r w:rsidR="00847341">
        <w:rPr>
          <w:rFonts w:ascii="Calibri" w:eastAsia="Calibri" w:hAnsi="Calibri" w:cs="Times New Roman"/>
          <w:bCs/>
          <w:sz w:val="24"/>
          <w:szCs w:val="24"/>
          <w:lang w:eastAsia="en-US"/>
        </w:rPr>
        <w:t xml:space="preserve">Ms </w:t>
      </w:r>
      <w:r w:rsidR="0054343F">
        <w:rPr>
          <w:rFonts w:ascii="Calibri" w:eastAsia="Calibri" w:hAnsi="Calibri" w:cs="Times New Roman"/>
          <w:bCs/>
          <w:sz w:val="24"/>
          <w:szCs w:val="24"/>
          <w:lang w:eastAsia="en-US"/>
        </w:rPr>
        <w:t xml:space="preserve">Peter O’Brien. </w:t>
      </w:r>
      <w:r w:rsidR="00D3532D">
        <w:rPr>
          <w:rFonts w:ascii="Calibri" w:eastAsia="Calibri" w:hAnsi="Calibri" w:cs="Times New Roman"/>
          <w:sz w:val="24"/>
          <w:szCs w:val="24"/>
          <w:lang w:eastAsia="en-US"/>
        </w:rPr>
        <w:t xml:space="preserve"> </w:t>
      </w:r>
    </w:p>
    <w:p w14:paraId="31B4D54C" w14:textId="47CB7080" w:rsidR="00D82636" w:rsidRPr="007868CF" w:rsidRDefault="00C6649F" w:rsidP="00C6649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p>
    <w:bookmarkEnd w:id="0"/>
    <w:p w14:paraId="503FE267" w14:textId="77777777" w:rsidR="000D3A73" w:rsidRDefault="00A26D2E" w:rsidP="00F26F74">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w:t>
      </w:r>
      <w:r w:rsidR="008F6B42">
        <w:rPr>
          <w:rFonts w:ascii="Calibri" w:eastAsia="Calibri" w:hAnsi="Calibri" w:cs="Times New Roman"/>
          <w:b/>
          <w:sz w:val="24"/>
          <w:szCs w:val="24"/>
          <w:lang w:eastAsia="en-US"/>
        </w:rPr>
        <w:t>s</w:t>
      </w:r>
      <w:r w:rsidR="00F26F74">
        <w:rPr>
          <w:rFonts w:ascii="Calibri" w:eastAsia="Calibri" w:hAnsi="Calibri" w:cs="Times New Roman"/>
          <w:b/>
          <w:sz w:val="24"/>
          <w:szCs w:val="24"/>
          <w:lang w:eastAsia="en-US"/>
        </w:rPr>
        <w:t xml:space="preserve"> and particulars</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p>
    <w:p w14:paraId="70EAF002" w14:textId="77777777" w:rsidR="000D3A73" w:rsidRDefault="000D3A73" w:rsidP="00F26F74">
      <w:pPr>
        <w:spacing w:line="259" w:lineRule="auto"/>
        <w:ind w:left="2880" w:hanging="2880"/>
        <w:jc w:val="both"/>
        <w:rPr>
          <w:rFonts w:ascii="Calibri" w:eastAsia="Calibri" w:hAnsi="Calibri" w:cs="Times New Roman"/>
          <w:b/>
          <w:sz w:val="24"/>
          <w:szCs w:val="24"/>
          <w:lang w:eastAsia="en-US"/>
        </w:rPr>
      </w:pPr>
    </w:p>
    <w:p w14:paraId="58DA262F" w14:textId="7B7EC04C" w:rsidR="0054343F" w:rsidRPr="0054343F" w:rsidRDefault="0054343F" w:rsidP="0054343F">
      <w:pPr>
        <w:spacing w:line="259" w:lineRule="auto"/>
        <w:jc w:val="both"/>
        <w:rPr>
          <w:rFonts w:ascii="Calibri" w:eastAsia="Calibri" w:hAnsi="Calibri" w:cs="Times New Roman"/>
          <w:b/>
          <w:bCs/>
          <w:sz w:val="24"/>
          <w:szCs w:val="24"/>
          <w:lang w:val="en-US" w:eastAsia="en-US"/>
        </w:rPr>
      </w:pPr>
      <w:bookmarkStart w:id="1" w:name="_Hlk57383336"/>
      <w:r w:rsidRPr="0054343F">
        <w:rPr>
          <w:rFonts w:ascii="Calibri" w:eastAsia="Calibri" w:hAnsi="Calibri" w:cs="Times New Roman"/>
          <w:b/>
          <w:bCs/>
          <w:sz w:val="24"/>
          <w:szCs w:val="24"/>
          <w:lang w:val="en-US" w:eastAsia="en-US"/>
        </w:rPr>
        <w:t>Charge No. 1</w:t>
      </w:r>
    </w:p>
    <w:p w14:paraId="303C44FD" w14:textId="77777777" w:rsidR="006438A2" w:rsidRDefault="006438A2" w:rsidP="0054343F">
      <w:pPr>
        <w:spacing w:line="259" w:lineRule="auto"/>
        <w:jc w:val="both"/>
        <w:rPr>
          <w:rFonts w:ascii="Calibri" w:eastAsia="Calibri" w:hAnsi="Calibri" w:cs="Times New Roman"/>
          <w:bCs/>
          <w:sz w:val="24"/>
          <w:szCs w:val="24"/>
          <w:lang w:val="en-US" w:eastAsia="en-US"/>
        </w:rPr>
      </w:pPr>
    </w:p>
    <w:p w14:paraId="43F7B529" w14:textId="6C157011" w:rsidR="0054343F" w:rsidRDefault="0054343F" w:rsidP="0054343F">
      <w:pPr>
        <w:spacing w:line="259" w:lineRule="auto"/>
        <w:jc w:val="both"/>
        <w:rPr>
          <w:rFonts w:ascii="Calibri" w:eastAsia="Calibri" w:hAnsi="Calibri" w:cs="Times New Roman"/>
          <w:bCs/>
          <w:sz w:val="24"/>
          <w:szCs w:val="24"/>
          <w:lang w:val="en-US" w:eastAsia="en-US"/>
        </w:rPr>
      </w:pPr>
      <w:r w:rsidRPr="0054343F">
        <w:rPr>
          <w:rFonts w:ascii="Calibri" w:eastAsia="Calibri" w:hAnsi="Calibri" w:cs="Times New Roman"/>
          <w:bCs/>
          <w:sz w:val="24"/>
          <w:szCs w:val="24"/>
          <w:u w:val="single"/>
          <w:lang w:val="en-US" w:eastAsia="en-US"/>
        </w:rPr>
        <w:t>Rule 231(1)(d)</w:t>
      </w:r>
      <w:r w:rsidRPr="0054343F">
        <w:rPr>
          <w:rFonts w:ascii="Calibri" w:eastAsia="Calibri" w:hAnsi="Calibri" w:cs="Times New Roman"/>
          <w:bCs/>
          <w:sz w:val="24"/>
          <w:szCs w:val="24"/>
          <w:lang w:val="en-US" w:eastAsia="en-US"/>
        </w:rPr>
        <w:t xml:space="preserve"> </w:t>
      </w:r>
      <w:r w:rsidR="006438A2">
        <w:rPr>
          <w:rFonts w:ascii="Calibri" w:eastAsia="Calibri" w:hAnsi="Calibri" w:cs="Times New Roman"/>
          <w:bCs/>
          <w:sz w:val="24"/>
          <w:szCs w:val="24"/>
          <w:lang w:val="en-US" w:eastAsia="en-US"/>
        </w:rPr>
        <w:t>r</w:t>
      </w:r>
      <w:r w:rsidRPr="0054343F">
        <w:rPr>
          <w:rFonts w:ascii="Calibri" w:eastAsia="Calibri" w:hAnsi="Calibri" w:cs="Times New Roman"/>
          <w:bCs/>
          <w:sz w:val="24"/>
          <w:szCs w:val="24"/>
          <w:lang w:val="en-US" w:eastAsia="en-US"/>
        </w:rPr>
        <w:t>eads as follows:</w:t>
      </w:r>
    </w:p>
    <w:p w14:paraId="7DBAF63E" w14:textId="77777777" w:rsidR="006438A2" w:rsidRPr="0054343F" w:rsidRDefault="006438A2" w:rsidP="0054343F">
      <w:pPr>
        <w:spacing w:line="259" w:lineRule="auto"/>
        <w:jc w:val="both"/>
        <w:rPr>
          <w:rFonts w:ascii="Calibri" w:eastAsia="Calibri" w:hAnsi="Calibri" w:cs="Times New Roman"/>
          <w:bCs/>
          <w:sz w:val="24"/>
          <w:szCs w:val="24"/>
          <w:lang w:val="en-US" w:eastAsia="en-US"/>
        </w:rPr>
      </w:pPr>
    </w:p>
    <w:p w14:paraId="10EDC8CE" w14:textId="77777777" w:rsidR="0054343F" w:rsidRPr="0054343F" w:rsidRDefault="0054343F" w:rsidP="0054343F">
      <w:pPr>
        <w:spacing w:line="259" w:lineRule="auto"/>
        <w:jc w:val="both"/>
        <w:rPr>
          <w:rFonts w:ascii="Calibri" w:eastAsia="Calibri" w:hAnsi="Calibri" w:cs="Times New Roman"/>
          <w:bCs/>
          <w:i/>
          <w:iCs/>
          <w:sz w:val="24"/>
          <w:szCs w:val="24"/>
          <w:lang w:val="en-US" w:eastAsia="en-US"/>
        </w:rPr>
      </w:pPr>
      <w:r w:rsidRPr="0054343F">
        <w:rPr>
          <w:rFonts w:ascii="Calibri" w:eastAsia="Calibri" w:hAnsi="Calibri" w:cs="Times New Roman"/>
          <w:bCs/>
          <w:i/>
          <w:iCs/>
          <w:sz w:val="24"/>
          <w:szCs w:val="24"/>
          <w:lang w:val="en-US" w:eastAsia="en-US"/>
        </w:rPr>
        <w:t xml:space="preserve">A person shall not: -  </w:t>
      </w:r>
    </w:p>
    <w:p w14:paraId="0D3D3153" w14:textId="77777777" w:rsidR="0054343F" w:rsidRPr="0054343F" w:rsidRDefault="0054343F" w:rsidP="0054343F">
      <w:pPr>
        <w:spacing w:line="259" w:lineRule="auto"/>
        <w:jc w:val="both"/>
        <w:rPr>
          <w:rFonts w:ascii="Calibri" w:eastAsia="Calibri" w:hAnsi="Calibri" w:cs="Times New Roman"/>
          <w:bCs/>
          <w:i/>
          <w:iCs/>
          <w:sz w:val="24"/>
          <w:szCs w:val="24"/>
          <w:lang w:val="en-US" w:eastAsia="en-US"/>
        </w:rPr>
      </w:pPr>
      <w:r w:rsidRPr="0054343F">
        <w:rPr>
          <w:rFonts w:ascii="Calibri" w:eastAsia="Calibri" w:hAnsi="Calibri" w:cs="Times New Roman"/>
          <w:bCs/>
          <w:i/>
          <w:iCs/>
          <w:sz w:val="24"/>
          <w:szCs w:val="24"/>
          <w:lang w:val="en-US" w:eastAsia="en-US"/>
        </w:rPr>
        <w:t>…</w:t>
      </w:r>
    </w:p>
    <w:p w14:paraId="7F99F040" w14:textId="77777777" w:rsidR="0054343F" w:rsidRPr="0054343F" w:rsidRDefault="0054343F" w:rsidP="0054343F">
      <w:pPr>
        <w:spacing w:line="259" w:lineRule="auto"/>
        <w:jc w:val="both"/>
        <w:rPr>
          <w:rFonts w:ascii="Calibri" w:eastAsia="Calibri" w:hAnsi="Calibri" w:cs="Times New Roman"/>
          <w:bCs/>
          <w:i/>
          <w:iCs/>
          <w:sz w:val="24"/>
          <w:szCs w:val="24"/>
          <w:lang w:val="en-US" w:eastAsia="en-US"/>
        </w:rPr>
      </w:pPr>
    </w:p>
    <w:p w14:paraId="4FA2C2CE" w14:textId="77777777" w:rsidR="0054343F" w:rsidRPr="0054343F" w:rsidRDefault="0054343F" w:rsidP="0054343F">
      <w:pPr>
        <w:spacing w:line="259" w:lineRule="auto"/>
        <w:jc w:val="both"/>
        <w:rPr>
          <w:rFonts w:ascii="Calibri" w:eastAsia="Calibri" w:hAnsi="Calibri" w:cs="Times New Roman"/>
          <w:bCs/>
          <w:i/>
          <w:iCs/>
          <w:sz w:val="24"/>
          <w:szCs w:val="24"/>
          <w:lang w:val="en-US" w:eastAsia="en-US"/>
        </w:rPr>
      </w:pPr>
      <w:r w:rsidRPr="0054343F">
        <w:rPr>
          <w:rFonts w:ascii="Calibri" w:eastAsia="Calibri" w:hAnsi="Calibri" w:cs="Times New Roman"/>
          <w:bCs/>
          <w:i/>
          <w:iCs/>
          <w:sz w:val="24"/>
          <w:szCs w:val="24"/>
          <w:lang w:val="en-US" w:eastAsia="en-US"/>
        </w:rPr>
        <w:t>(d) abuse</w:t>
      </w:r>
    </w:p>
    <w:p w14:paraId="321846E8" w14:textId="77777777" w:rsidR="0054343F" w:rsidRPr="0054343F" w:rsidRDefault="0054343F" w:rsidP="0054343F">
      <w:pPr>
        <w:spacing w:line="259" w:lineRule="auto"/>
        <w:jc w:val="both"/>
        <w:rPr>
          <w:rFonts w:ascii="Calibri" w:eastAsia="Calibri" w:hAnsi="Calibri" w:cs="Times New Roman"/>
          <w:bCs/>
          <w:i/>
          <w:iCs/>
          <w:sz w:val="24"/>
          <w:szCs w:val="24"/>
          <w:lang w:val="en-US" w:eastAsia="en-US"/>
        </w:rPr>
      </w:pPr>
    </w:p>
    <w:p w14:paraId="68650599" w14:textId="77777777" w:rsidR="0054343F" w:rsidRPr="0054343F" w:rsidRDefault="0054343F" w:rsidP="0054343F">
      <w:pPr>
        <w:spacing w:line="259" w:lineRule="auto"/>
        <w:jc w:val="both"/>
        <w:rPr>
          <w:rFonts w:ascii="Calibri" w:eastAsia="Calibri" w:hAnsi="Calibri" w:cs="Times New Roman"/>
          <w:bCs/>
          <w:i/>
          <w:iCs/>
          <w:sz w:val="24"/>
          <w:szCs w:val="24"/>
          <w:lang w:val="en-US" w:eastAsia="en-US"/>
        </w:rPr>
      </w:pPr>
      <w:r w:rsidRPr="0054343F">
        <w:rPr>
          <w:rFonts w:ascii="Calibri" w:eastAsia="Calibri" w:hAnsi="Calibri" w:cs="Times New Roman"/>
          <w:bCs/>
          <w:i/>
          <w:iCs/>
          <w:sz w:val="24"/>
          <w:szCs w:val="24"/>
          <w:lang w:val="en-US" w:eastAsia="en-US"/>
        </w:rPr>
        <w:t>anyone employed, engaged or participating in the harness racing industry or otherwise having a connection with it.</w:t>
      </w:r>
    </w:p>
    <w:p w14:paraId="0694BE30" w14:textId="77777777" w:rsidR="0054343F" w:rsidRPr="0054343F" w:rsidRDefault="0054343F" w:rsidP="0054343F">
      <w:pPr>
        <w:spacing w:line="259" w:lineRule="auto"/>
        <w:jc w:val="both"/>
        <w:rPr>
          <w:rFonts w:ascii="Calibri" w:eastAsia="Calibri" w:hAnsi="Calibri" w:cs="Times New Roman"/>
          <w:bCs/>
          <w:sz w:val="24"/>
          <w:szCs w:val="24"/>
          <w:lang w:val="en-US" w:eastAsia="en-US"/>
        </w:rPr>
      </w:pPr>
    </w:p>
    <w:p w14:paraId="1350F7BB" w14:textId="77777777" w:rsidR="0054343F" w:rsidRDefault="0054343F" w:rsidP="0054343F">
      <w:pPr>
        <w:spacing w:line="259" w:lineRule="auto"/>
        <w:jc w:val="both"/>
        <w:rPr>
          <w:rFonts w:ascii="Calibri" w:eastAsia="Calibri" w:hAnsi="Calibri" w:cs="Times New Roman"/>
          <w:b/>
          <w:bCs/>
          <w:sz w:val="24"/>
          <w:szCs w:val="24"/>
          <w:lang w:val="en-US" w:eastAsia="en-US"/>
        </w:rPr>
      </w:pPr>
      <w:bookmarkStart w:id="2" w:name="_Hlk57383784"/>
      <w:bookmarkEnd w:id="1"/>
      <w:r w:rsidRPr="0054343F">
        <w:rPr>
          <w:rFonts w:ascii="Calibri" w:eastAsia="Calibri" w:hAnsi="Calibri" w:cs="Times New Roman"/>
          <w:b/>
          <w:bCs/>
          <w:sz w:val="24"/>
          <w:szCs w:val="24"/>
          <w:lang w:val="en-US" w:eastAsia="en-US"/>
        </w:rPr>
        <w:t>The particulars of the charge being:</w:t>
      </w:r>
    </w:p>
    <w:p w14:paraId="09C3A376" w14:textId="77777777" w:rsidR="006438A2" w:rsidRPr="0054343F" w:rsidRDefault="006438A2" w:rsidP="0054343F">
      <w:pPr>
        <w:spacing w:line="259" w:lineRule="auto"/>
        <w:jc w:val="both"/>
        <w:rPr>
          <w:rFonts w:ascii="Calibri" w:eastAsia="Calibri" w:hAnsi="Calibri" w:cs="Times New Roman"/>
          <w:b/>
          <w:bCs/>
          <w:sz w:val="24"/>
          <w:szCs w:val="24"/>
          <w:lang w:val="en-US" w:eastAsia="en-US"/>
        </w:rPr>
      </w:pPr>
    </w:p>
    <w:p w14:paraId="243C6E91" w14:textId="77777777" w:rsidR="0054343F" w:rsidRDefault="0054343F" w:rsidP="006438A2">
      <w:pPr>
        <w:numPr>
          <w:ilvl w:val="0"/>
          <w:numId w:val="33"/>
        </w:numPr>
        <w:tabs>
          <w:tab w:val="clear" w:pos="720"/>
          <w:tab w:val="num" w:pos="426"/>
        </w:tabs>
        <w:spacing w:line="259" w:lineRule="auto"/>
        <w:ind w:left="426" w:hanging="426"/>
        <w:jc w:val="both"/>
        <w:rPr>
          <w:rFonts w:ascii="Calibri" w:eastAsia="Calibri" w:hAnsi="Calibri" w:cs="Times New Roman"/>
          <w:bCs/>
          <w:sz w:val="24"/>
          <w:szCs w:val="24"/>
          <w:lang w:val="en-US" w:eastAsia="en-US"/>
        </w:rPr>
      </w:pPr>
      <w:bookmarkStart w:id="3" w:name="_Hlk89069024"/>
      <w:r w:rsidRPr="0054343F">
        <w:rPr>
          <w:rFonts w:ascii="Calibri" w:eastAsia="Calibri" w:hAnsi="Calibri" w:cs="Times New Roman"/>
          <w:bCs/>
          <w:sz w:val="24"/>
          <w:szCs w:val="24"/>
          <w:lang w:val="en-US" w:eastAsia="en-US"/>
        </w:rPr>
        <w:t>You were, at all relevant times, a licensed trainer and driver with Harness Racing Victoria and a person bound by the Australian Harness Racing Rules.</w:t>
      </w:r>
    </w:p>
    <w:p w14:paraId="3D6A7BE7" w14:textId="77777777" w:rsidR="0054343F" w:rsidRDefault="0054343F" w:rsidP="006438A2">
      <w:pPr>
        <w:numPr>
          <w:ilvl w:val="0"/>
          <w:numId w:val="33"/>
        </w:numPr>
        <w:tabs>
          <w:tab w:val="clear" w:pos="720"/>
          <w:tab w:val="num" w:pos="426"/>
        </w:tabs>
        <w:spacing w:line="259" w:lineRule="auto"/>
        <w:ind w:left="426" w:hanging="426"/>
        <w:jc w:val="both"/>
        <w:rPr>
          <w:rFonts w:ascii="Calibri" w:eastAsia="Calibri" w:hAnsi="Calibri" w:cs="Times New Roman"/>
          <w:bCs/>
          <w:sz w:val="24"/>
          <w:szCs w:val="24"/>
          <w:lang w:val="en-US" w:eastAsia="en-US"/>
        </w:rPr>
      </w:pPr>
      <w:r w:rsidRPr="0054343F">
        <w:rPr>
          <w:rFonts w:ascii="Calibri" w:eastAsia="Calibri" w:hAnsi="Calibri" w:cs="Times New Roman"/>
          <w:bCs/>
          <w:sz w:val="24"/>
          <w:szCs w:val="24"/>
          <w:lang w:val="en-US" w:eastAsia="en-US"/>
        </w:rPr>
        <w:lastRenderedPageBreak/>
        <w:t>On 28 May 2021, you were the licensed trainer of ‘</w:t>
      </w:r>
      <w:r w:rsidRPr="0054343F">
        <w:rPr>
          <w:rFonts w:ascii="Calibri" w:eastAsia="Calibri" w:hAnsi="Calibri" w:cs="Times New Roman"/>
          <w:bCs/>
          <w:i/>
          <w:iCs/>
          <w:sz w:val="24"/>
          <w:szCs w:val="24"/>
          <w:lang w:val="en-US" w:eastAsia="en-US"/>
        </w:rPr>
        <w:t>Harry McKinnis</w:t>
      </w:r>
      <w:r w:rsidRPr="0054343F">
        <w:rPr>
          <w:rFonts w:ascii="Calibri" w:eastAsia="Calibri" w:hAnsi="Calibri" w:cs="Times New Roman"/>
          <w:bCs/>
          <w:sz w:val="24"/>
          <w:szCs w:val="24"/>
          <w:lang w:val="en-US" w:eastAsia="en-US"/>
        </w:rPr>
        <w:t>’ and ‘</w:t>
      </w:r>
      <w:r w:rsidRPr="0054343F">
        <w:rPr>
          <w:rFonts w:ascii="Calibri" w:eastAsia="Calibri" w:hAnsi="Calibri" w:cs="Times New Roman"/>
          <w:bCs/>
          <w:i/>
          <w:iCs/>
          <w:sz w:val="24"/>
          <w:szCs w:val="24"/>
          <w:lang w:val="en-US" w:eastAsia="en-US"/>
        </w:rPr>
        <w:t>Wroxtons Farewell</w:t>
      </w:r>
      <w:r w:rsidRPr="0054343F">
        <w:rPr>
          <w:rFonts w:ascii="Calibri" w:eastAsia="Calibri" w:hAnsi="Calibri" w:cs="Times New Roman"/>
          <w:bCs/>
          <w:sz w:val="24"/>
          <w:szCs w:val="24"/>
          <w:lang w:val="en-US" w:eastAsia="en-US"/>
        </w:rPr>
        <w:t>’, who were engaged to race in Race 12 at the Mildura harness racing meeting.</w:t>
      </w:r>
    </w:p>
    <w:p w14:paraId="392034D8" w14:textId="77777777" w:rsidR="0054343F" w:rsidRPr="0054343F" w:rsidRDefault="0054343F" w:rsidP="006438A2">
      <w:pPr>
        <w:numPr>
          <w:ilvl w:val="0"/>
          <w:numId w:val="33"/>
        </w:numPr>
        <w:tabs>
          <w:tab w:val="clear" w:pos="720"/>
          <w:tab w:val="num" w:pos="426"/>
        </w:tabs>
        <w:spacing w:line="259" w:lineRule="auto"/>
        <w:ind w:left="426" w:hanging="426"/>
        <w:jc w:val="both"/>
        <w:rPr>
          <w:rFonts w:ascii="Calibri" w:eastAsia="Calibri" w:hAnsi="Calibri" w:cs="Times New Roman"/>
          <w:bCs/>
          <w:sz w:val="24"/>
          <w:szCs w:val="24"/>
          <w:lang w:val="en-US" w:eastAsia="en-US"/>
        </w:rPr>
      </w:pPr>
      <w:r w:rsidRPr="0054343F">
        <w:rPr>
          <w:rFonts w:ascii="Calibri" w:eastAsia="Calibri" w:hAnsi="Calibri" w:cs="Times New Roman"/>
          <w:bCs/>
          <w:sz w:val="24"/>
          <w:szCs w:val="24"/>
          <w:lang w:val="en-US" w:eastAsia="en-US"/>
        </w:rPr>
        <w:t>Prior to the conduct of Race 10, you directed the following comments (or comments to the following effect) to HRV Steward Mr Wayne Smith in the stabling area:</w:t>
      </w:r>
    </w:p>
    <w:p w14:paraId="239819D6" w14:textId="77777777" w:rsidR="0054343F" w:rsidRPr="0054343F" w:rsidRDefault="0054343F" w:rsidP="0054343F">
      <w:pPr>
        <w:numPr>
          <w:ilvl w:val="1"/>
          <w:numId w:val="33"/>
        </w:numPr>
        <w:spacing w:line="259" w:lineRule="auto"/>
        <w:jc w:val="both"/>
        <w:rPr>
          <w:rFonts w:ascii="Calibri" w:eastAsia="Calibri" w:hAnsi="Calibri" w:cs="Times New Roman"/>
          <w:bCs/>
          <w:sz w:val="24"/>
          <w:szCs w:val="24"/>
          <w:lang w:val="en-US" w:eastAsia="en-US"/>
        </w:rPr>
      </w:pPr>
      <w:r w:rsidRPr="0054343F">
        <w:rPr>
          <w:rFonts w:ascii="Calibri" w:eastAsia="Calibri" w:hAnsi="Calibri" w:cs="Times New Roman"/>
          <w:bCs/>
          <w:sz w:val="24"/>
          <w:szCs w:val="24"/>
          <w:lang w:val="en-US" w:eastAsia="en-US"/>
        </w:rPr>
        <w:t>“</w:t>
      </w:r>
      <w:r w:rsidRPr="0054343F">
        <w:rPr>
          <w:rFonts w:ascii="Calibri" w:eastAsia="Calibri" w:hAnsi="Calibri" w:cs="Times New Roman"/>
          <w:bCs/>
          <w:i/>
          <w:iCs/>
          <w:sz w:val="24"/>
          <w:szCs w:val="24"/>
          <w:lang w:val="en-US" w:eastAsia="en-US"/>
        </w:rPr>
        <w:t>fucking dickhead</w:t>
      </w:r>
      <w:r w:rsidRPr="0054343F">
        <w:rPr>
          <w:rFonts w:ascii="Calibri" w:eastAsia="Calibri" w:hAnsi="Calibri" w:cs="Times New Roman"/>
          <w:bCs/>
          <w:sz w:val="24"/>
          <w:szCs w:val="24"/>
          <w:lang w:val="en-US" w:eastAsia="en-US"/>
        </w:rPr>
        <w:t>”</w:t>
      </w:r>
    </w:p>
    <w:p w14:paraId="1D23F8A4" w14:textId="77777777" w:rsidR="0054343F" w:rsidRPr="0054343F" w:rsidRDefault="0054343F" w:rsidP="0054343F">
      <w:pPr>
        <w:numPr>
          <w:ilvl w:val="1"/>
          <w:numId w:val="33"/>
        </w:numPr>
        <w:spacing w:line="259" w:lineRule="auto"/>
        <w:jc w:val="both"/>
        <w:rPr>
          <w:rFonts w:ascii="Calibri" w:eastAsia="Calibri" w:hAnsi="Calibri" w:cs="Times New Roman"/>
          <w:bCs/>
          <w:sz w:val="24"/>
          <w:szCs w:val="24"/>
          <w:lang w:val="en-US" w:eastAsia="en-US"/>
        </w:rPr>
      </w:pPr>
      <w:r w:rsidRPr="0054343F">
        <w:rPr>
          <w:rFonts w:ascii="Calibri" w:eastAsia="Calibri" w:hAnsi="Calibri" w:cs="Times New Roman"/>
          <w:bCs/>
          <w:sz w:val="24"/>
          <w:szCs w:val="24"/>
          <w:lang w:val="en-US" w:eastAsia="en-US"/>
        </w:rPr>
        <w:t>“</w:t>
      </w:r>
      <w:r w:rsidRPr="0054343F">
        <w:rPr>
          <w:rFonts w:ascii="Calibri" w:eastAsia="Calibri" w:hAnsi="Calibri" w:cs="Times New Roman"/>
          <w:bCs/>
          <w:i/>
          <w:iCs/>
          <w:sz w:val="24"/>
          <w:szCs w:val="24"/>
          <w:lang w:val="en-US" w:eastAsia="en-US"/>
        </w:rPr>
        <w:t xml:space="preserve">you can’t do your fucking job properly” </w:t>
      </w:r>
    </w:p>
    <w:p w14:paraId="08067383" w14:textId="77777777" w:rsidR="0054343F" w:rsidRPr="0054343F" w:rsidRDefault="0054343F" w:rsidP="006438A2">
      <w:pPr>
        <w:numPr>
          <w:ilvl w:val="0"/>
          <w:numId w:val="33"/>
        </w:numPr>
        <w:tabs>
          <w:tab w:val="clear" w:pos="720"/>
          <w:tab w:val="num" w:pos="426"/>
        </w:tabs>
        <w:spacing w:line="259" w:lineRule="auto"/>
        <w:ind w:left="426" w:hanging="426"/>
        <w:jc w:val="both"/>
        <w:rPr>
          <w:rFonts w:ascii="Calibri" w:eastAsia="Calibri" w:hAnsi="Calibri" w:cs="Times New Roman"/>
          <w:bCs/>
          <w:sz w:val="24"/>
          <w:szCs w:val="24"/>
          <w:lang w:val="en-US" w:eastAsia="en-US"/>
        </w:rPr>
      </w:pPr>
      <w:r w:rsidRPr="0054343F">
        <w:rPr>
          <w:rFonts w:ascii="Calibri" w:eastAsia="Calibri" w:hAnsi="Calibri" w:cs="Times New Roman"/>
          <w:bCs/>
          <w:sz w:val="24"/>
          <w:szCs w:val="24"/>
          <w:lang w:val="en-US" w:eastAsia="en-US"/>
        </w:rPr>
        <w:t>By directing the comments outlined in particular 3 (or comments to that effect) to Mr Smith, you did abuse a person employed in the harness racing industry.</w:t>
      </w:r>
      <w:bookmarkEnd w:id="2"/>
      <w:bookmarkEnd w:id="3"/>
    </w:p>
    <w:p w14:paraId="2A949155" w14:textId="77777777" w:rsidR="0054343F" w:rsidRPr="0054343F" w:rsidRDefault="0054343F" w:rsidP="0054343F">
      <w:pPr>
        <w:spacing w:line="259" w:lineRule="auto"/>
        <w:jc w:val="both"/>
        <w:rPr>
          <w:rFonts w:ascii="Calibri" w:eastAsia="Calibri" w:hAnsi="Calibri" w:cs="Times New Roman"/>
          <w:bCs/>
          <w:sz w:val="24"/>
          <w:szCs w:val="24"/>
          <w:lang w:val="en-US" w:eastAsia="en-US"/>
        </w:rPr>
      </w:pPr>
    </w:p>
    <w:p w14:paraId="19B74E19" w14:textId="7933FF84" w:rsidR="0054343F" w:rsidRDefault="0054343F" w:rsidP="0054343F">
      <w:pPr>
        <w:spacing w:line="259" w:lineRule="auto"/>
        <w:jc w:val="both"/>
        <w:rPr>
          <w:rFonts w:ascii="Calibri" w:eastAsia="Calibri" w:hAnsi="Calibri" w:cs="Times New Roman"/>
          <w:b/>
          <w:bCs/>
          <w:sz w:val="24"/>
          <w:szCs w:val="24"/>
          <w:lang w:val="en-US" w:eastAsia="en-US"/>
        </w:rPr>
      </w:pPr>
      <w:r w:rsidRPr="0054343F">
        <w:rPr>
          <w:rFonts w:ascii="Calibri" w:eastAsia="Calibri" w:hAnsi="Calibri" w:cs="Times New Roman"/>
          <w:b/>
          <w:bCs/>
          <w:sz w:val="24"/>
          <w:szCs w:val="24"/>
          <w:lang w:val="en-US" w:eastAsia="en-US"/>
        </w:rPr>
        <w:t>Charge No. 2</w:t>
      </w:r>
    </w:p>
    <w:p w14:paraId="20CA7A67" w14:textId="77777777" w:rsidR="006438A2" w:rsidRPr="0054343F" w:rsidRDefault="006438A2" w:rsidP="0054343F">
      <w:pPr>
        <w:spacing w:line="259" w:lineRule="auto"/>
        <w:jc w:val="both"/>
        <w:rPr>
          <w:rFonts w:ascii="Calibri" w:eastAsia="Calibri" w:hAnsi="Calibri" w:cs="Times New Roman"/>
          <w:b/>
          <w:bCs/>
          <w:sz w:val="24"/>
          <w:szCs w:val="24"/>
          <w:lang w:val="en-US" w:eastAsia="en-US"/>
        </w:rPr>
      </w:pPr>
    </w:p>
    <w:p w14:paraId="283BDBE4" w14:textId="731862E3" w:rsidR="0054343F" w:rsidRDefault="0054343F" w:rsidP="0054343F">
      <w:pPr>
        <w:spacing w:line="259" w:lineRule="auto"/>
        <w:jc w:val="both"/>
        <w:rPr>
          <w:rFonts w:ascii="Calibri" w:eastAsia="Calibri" w:hAnsi="Calibri" w:cs="Times New Roman"/>
          <w:bCs/>
          <w:sz w:val="24"/>
          <w:szCs w:val="24"/>
          <w:lang w:val="en-US" w:eastAsia="en-US"/>
        </w:rPr>
      </w:pPr>
      <w:r w:rsidRPr="0054343F">
        <w:rPr>
          <w:rFonts w:ascii="Calibri" w:eastAsia="Calibri" w:hAnsi="Calibri" w:cs="Times New Roman"/>
          <w:bCs/>
          <w:sz w:val="24"/>
          <w:szCs w:val="24"/>
          <w:u w:val="single"/>
          <w:lang w:val="en-US" w:eastAsia="en-US"/>
        </w:rPr>
        <w:t>Rule 247</w:t>
      </w:r>
      <w:r w:rsidRPr="0054343F">
        <w:rPr>
          <w:rFonts w:ascii="Calibri" w:eastAsia="Calibri" w:hAnsi="Calibri" w:cs="Times New Roman"/>
          <w:bCs/>
          <w:sz w:val="24"/>
          <w:szCs w:val="24"/>
          <w:lang w:val="en-US" w:eastAsia="en-US"/>
        </w:rPr>
        <w:t xml:space="preserve"> reads as follows:</w:t>
      </w:r>
    </w:p>
    <w:p w14:paraId="71F01C43" w14:textId="77777777" w:rsidR="006438A2" w:rsidRPr="0054343F" w:rsidRDefault="006438A2" w:rsidP="0054343F">
      <w:pPr>
        <w:spacing w:line="259" w:lineRule="auto"/>
        <w:jc w:val="both"/>
        <w:rPr>
          <w:rFonts w:ascii="Calibri" w:eastAsia="Calibri" w:hAnsi="Calibri" w:cs="Times New Roman"/>
          <w:bCs/>
          <w:sz w:val="24"/>
          <w:szCs w:val="24"/>
          <w:lang w:val="en-US" w:eastAsia="en-US"/>
        </w:rPr>
      </w:pPr>
    </w:p>
    <w:p w14:paraId="1B6F8642" w14:textId="77777777" w:rsidR="0054343F" w:rsidRPr="0054343F" w:rsidRDefault="0054343F" w:rsidP="0054343F">
      <w:pPr>
        <w:spacing w:line="259" w:lineRule="auto"/>
        <w:jc w:val="both"/>
        <w:rPr>
          <w:rFonts w:ascii="Calibri" w:eastAsia="Calibri" w:hAnsi="Calibri" w:cs="Times New Roman"/>
          <w:bCs/>
          <w:i/>
          <w:iCs/>
          <w:sz w:val="24"/>
          <w:szCs w:val="24"/>
          <w:lang w:val="en-US" w:eastAsia="en-US"/>
        </w:rPr>
      </w:pPr>
      <w:r w:rsidRPr="0054343F">
        <w:rPr>
          <w:rFonts w:ascii="Calibri" w:eastAsia="Calibri" w:hAnsi="Calibri" w:cs="Times New Roman"/>
          <w:bCs/>
          <w:i/>
          <w:iCs/>
          <w:sz w:val="24"/>
          <w:szCs w:val="24"/>
          <w:lang w:val="en-US" w:eastAsia="en-US"/>
        </w:rPr>
        <w:t>A person attending before the Controlling Body its members or employees, the Stewards, officials, or at any proceeding under these Rules, shall not speak or behave in a malicious, intimidatory or otherwise improper manner</w:t>
      </w:r>
    </w:p>
    <w:p w14:paraId="207E4FF2" w14:textId="77777777" w:rsidR="0054343F" w:rsidRPr="0054343F" w:rsidRDefault="0054343F" w:rsidP="0054343F">
      <w:pPr>
        <w:spacing w:line="259" w:lineRule="auto"/>
        <w:jc w:val="both"/>
        <w:rPr>
          <w:rFonts w:ascii="Calibri" w:eastAsia="Calibri" w:hAnsi="Calibri" w:cs="Times New Roman"/>
          <w:bCs/>
          <w:sz w:val="24"/>
          <w:szCs w:val="24"/>
          <w:lang w:val="en-US" w:eastAsia="en-US"/>
        </w:rPr>
      </w:pPr>
    </w:p>
    <w:p w14:paraId="28CDB2B5" w14:textId="77777777" w:rsidR="0054343F" w:rsidRDefault="0054343F" w:rsidP="0054343F">
      <w:pPr>
        <w:spacing w:line="259" w:lineRule="auto"/>
        <w:jc w:val="both"/>
        <w:rPr>
          <w:rFonts w:ascii="Calibri" w:eastAsia="Calibri" w:hAnsi="Calibri" w:cs="Times New Roman"/>
          <w:b/>
          <w:bCs/>
          <w:sz w:val="24"/>
          <w:szCs w:val="24"/>
          <w:lang w:val="en-US" w:eastAsia="en-US"/>
        </w:rPr>
      </w:pPr>
      <w:r w:rsidRPr="0054343F">
        <w:rPr>
          <w:rFonts w:ascii="Calibri" w:eastAsia="Calibri" w:hAnsi="Calibri" w:cs="Times New Roman"/>
          <w:b/>
          <w:bCs/>
          <w:sz w:val="24"/>
          <w:szCs w:val="24"/>
          <w:lang w:val="en-US" w:eastAsia="en-US"/>
        </w:rPr>
        <w:t>The particulars of the charge being:</w:t>
      </w:r>
    </w:p>
    <w:p w14:paraId="7B28AFEF" w14:textId="77777777" w:rsidR="006438A2" w:rsidRPr="0054343F" w:rsidRDefault="006438A2" w:rsidP="0054343F">
      <w:pPr>
        <w:spacing w:line="259" w:lineRule="auto"/>
        <w:jc w:val="both"/>
        <w:rPr>
          <w:rFonts w:ascii="Calibri" w:eastAsia="Calibri" w:hAnsi="Calibri" w:cs="Times New Roman"/>
          <w:b/>
          <w:bCs/>
          <w:sz w:val="24"/>
          <w:szCs w:val="24"/>
          <w:lang w:val="en-US" w:eastAsia="en-US"/>
        </w:rPr>
      </w:pPr>
    </w:p>
    <w:p w14:paraId="764DA1A4" w14:textId="77777777" w:rsidR="0054343F" w:rsidRDefault="0054343F" w:rsidP="006438A2">
      <w:pPr>
        <w:numPr>
          <w:ilvl w:val="0"/>
          <w:numId w:val="34"/>
        </w:numPr>
        <w:tabs>
          <w:tab w:val="clear" w:pos="720"/>
          <w:tab w:val="num" w:pos="426"/>
        </w:tabs>
        <w:spacing w:line="259" w:lineRule="auto"/>
        <w:ind w:left="426" w:hanging="426"/>
        <w:jc w:val="both"/>
        <w:rPr>
          <w:rFonts w:ascii="Calibri" w:eastAsia="Calibri" w:hAnsi="Calibri" w:cs="Times New Roman"/>
          <w:bCs/>
          <w:sz w:val="24"/>
          <w:szCs w:val="24"/>
          <w:lang w:val="en-US" w:eastAsia="en-US"/>
        </w:rPr>
      </w:pPr>
      <w:r w:rsidRPr="0054343F">
        <w:rPr>
          <w:rFonts w:ascii="Calibri" w:eastAsia="Calibri" w:hAnsi="Calibri" w:cs="Times New Roman"/>
          <w:bCs/>
          <w:sz w:val="24"/>
          <w:szCs w:val="24"/>
          <w:lang w:val="en-US" w:eastAsia="en-US"/>
        </w:rPr>
        <w:t>You were, at all relevant times, a licensed trainer and driver with Harness Racing Victoria and a person bound by the Australian Harness Racing Rules;</w:t>
      </w:r>
    </w:p>
    <w:p w14:paraId="1B3F1341" w14:textId="77777777" w:rsidR="0054343F" w:rsidRDefault="0054343F" w:rsidP="006438A2">
      <w:pPr>
        <w:numPr>
          <w:ilvl w:val="0"/>
          <w:numId w:val="34"/>
        </w:numPr>
        <w:tabs>
          <w:tab w:val="clear" w:pos="720"/>
          <w:tab w:val="num" w:pos="426"/>
        </w:tabs>
        <w:spacing w:line="259" w:lineRule="auto"/>
        <w:ind w:left="426" w:hanging="426"/>
        <w:jc w:val="both"/>
        <w:rPr>
          <w:rFonts w:ascii="Calibri" w:eastAsia="Calibri" w:hAnsi="Calibri" w:cs="Times New Roman"/>
          <w:bCs/>
          <w:sz w:val="24"/>
          <w:szCs w:val="24"/>
          <w:lang w:val="en-US" w:eastAsia="en-US"/>
        </w:rPr>
      </w:pPr>
      <w:r w:rsidRPr="0054343F">
        <w:rPr>
          <w:rFonts w:ascii="Calibri" w:eastAsia="Calibri" w:hAnsi="Calibri" w:cs="Times New Roman"/>
          <w:bCs/>
          <w:sz w:val="24"/>
          <w:szCs w:val="24"/>
          <w:lang w:val="en-US" w:eastAsia="en-US"/>
        </w:rPr>
        <w:t>On 28 May 2021, you were the licensed trainer of ‘</w:t>
      </w:r>
      <w:r w:rsidRPr="0054343F">
        <w:rPr>
          <w:rFonts w:ascii="Calibri" w:eastAsia="Calibri" w:hAnsi="Calibri" w:cs="Times New Roman"/>
          <w:bCs/>
          <w:i/>
          <w:iCs/>
          <w:sz w:val="24"/>
          <w:szCs w:val="24"/>
          <w:lang w:val="en-US" w:eastAsia="en-US"/>
        </w:rPr>
        <w:t>Harry McKinnis</w:t>
      </w:r>
      <w:r w:rsidRPr="0054343F">
        <w:rPr>
          <w:rFonts w:ascii="Calibri" w:eastAsia="Calibri" w:hAnsi="Calibri" w:cs="Times New Roman"/>
          <w:bCs/>
          <w:sz w:val="24"/>
          <w:szCs w:val="24"/>
          <w:lang w:val="en-US" w:eastAsia="en-US"/>
        </w:rPr>
        <w:t>’ and ‘</w:t>
      </w:r>
      <w:r w:rsidRPr="0054343F">
        <w:rPr>
          <w:rFonts w:ascii="Calibri" w:eastAsia="Calibri" w:hAnsi="Calibri" w:cs="Times New Roman"/>
          <w:bCs/>
          <w:i/>
          <w:iCs/>
          <w:sz w:val="24"/>
          <w:szCs w:val="24"/>
          <w:lang w:val="en-US" w:eastAsia="en-US"/>
        </w:rPr>
        <w:t>Wroxtons Farewell</w:t>
      </w:r>
      <w:r w:rsidRPr="0054343F">
        <w:rPr>
          <w:rFonts w:ascii="Calibri" w:eastAsia="Calibri" w:hAnsi="Calibri" w:cs="Times New Roman"/>
          <w:bCs/>
          <w:sz w:val="24"/>
          <w:szCs w:val="24"/>
          <w:lang w:val="en-US" w:eastAsia="en-US"/>
        </w:rPr>
        <w:t>’, who were engaged to race in Race 12 at the Mildura harness racing meeting.</w:t>
      </w:r>
    </w:p>
    <w:p w14:paraId="5DD2760F" w14:textId="77777777" w:rsidR="0054343F" w:rsidRDefault="0054343F" w:rsidP="006438A2">
      <w:pPr>
        <w:numPr>
          <w:ilvl w:val="0"/>
          <w:numId w:val="34"/>
        </w:numPr>
        <w:tabs>
          <w:tab w:val="clear" w:pos="720"/>
          <w:tab w:val="num" w:pos="426"/>
        </w:tabs>
        <w:spacing w:line="259" w:lineRule="auto"/>
        <w:ind w:left="426" w:hanging="426"/>
        <w:jc w:val="both"/>
        <w:rPr>
          <w:rFonts w:ascii="Calibri" w:eastAsia="Calibri" w:hAnsi="Calibri" w:cs="Times New Roman"/>
          <w:bCs/>
          <w:sz w:val="24"/>
          <w:szCs w:val="24"/>
          <w:lang w:val="en-US" w:eastAsia="en-US"/>
        </w:rPr>
      </w:pPr>
      <w:r w:rsidRPr="0054343F">
        <w:rPr>
          <w:rFonts w:ascii="Calibri" w:eastAsia="Calibri" w:hAnsi="Calibri" w:cs="Times New Roman"/>
          <w:bCs/>
          <w:sz w:val="24"/>
          <w:szCs w:val="24"/>
          <w:lang w:val="en-US" w:eastAsia="en-US"/>
        </w:rPr>
        <w:t>Whilst attending before the Stewards at a Stewards’ inquiry on that date, you struck the table that the Stewards were sitting at before remarking “</w:t>
      </w:r>
      <w:r w:rsidRPr="0054343F">
        <w:rPr>
          <w:rFonts w:ascii="Calibri" w:eastAsia="Calibri" w:hAnsi="Calibri" w:cs="Times New Roman"/>
          <w:bCs/>
          <w:i/>
          <w:iCs/>
          <w:sz w:val="24"/>
          <w:szCs w:val="24"/>
          <w:lang w:val="en-US" w:eastAsia="en-US"/>
        </w:rPr>
        <w:t>I couldn’t give a fuck about racing</w:t>
      </w:r>
      <w:r w:rsidRPr="0054343F">
        <w:rPr>
          <w:rFonts w:ascii="Calibri" w:eastAsia="Calibri" w:hAnsi="Calibri" w:cs="Times New Roman"/>
          <w:bCs/>
          <w:sz w:val="24"/>
          <w:szCs w:val="24"/>
          <w:lang w:val="en-US" w:eastAsia="en-US"/>
        </w:rPr>
        <w:t>” and exiting the Stewards’ room prior to the conclusion of the inquiry.</w:t>
      </w:r>
    </w:p>
    <w:p w14:paraId="6E08084B" w14:textId="77777777" w:rsidR="0054343F" w:rsidRPr="0054343F" w:rsidRDefault="0054343F" w:rsidP="006438A2">
      <w:pPr>
        <w:numPr>
          <w:ilvl w:val="0"/>
          <w:numId w:val="34"/>
        </w:numPr>
        <w:tabs>
          <w:tab w:val="clear" w:pos="720"/>
          <w:tab w:val="num" w:pos="426"/>
        </w:tabs>
        <w:spacing w:line="259" w:lineRule="auto"/>
        <w:ind w:left="426" w:hanging="426"/>
        <w:jc w:val="both"/>
        <w:rPr>
          <w:rFonts w:ascii="Calibri" w:eastAsia="Calibri" w:hAnsi="Calibri" w:cs="Times New Roman"/>
          <w:bCs/>
          <w:sz w:val="24"/>
          <w:szCs w:val="24"/>
          <w:lang w:val="en-US" w:eastAsia="en-US"/>
        </w:rPr>
      </w:pPr>
      <w:r w:rsidRPr="0054343F">
        <w:rPr>
          <w:rFonts w:ascii="Calibri" w:eastAsia="Calibri" w:hAnsi="Calibri" w:cs="Times New Roman"/>
          <w:bCs/>
          <w:sz w:val="24"/>
          <w:szCs w:val="24"/>
          <w:lang w:val="en-US" w:eastAsia="en-US"/>
        </w:rPr>
        <w:t xml:space="preserve">By engaging in the conduct outlined in particular 3, you behaved in an intimidatory and / or improper manner and spoke in an improper manner.  </w:t>
      </w:r>
    </w:p>
    <w:p w14:paraId="3A209CD0" w14:textId="3ECC2BFD" w:rsidR="0054343F" w:rsidRDefault="0054343F" w:rsidP="0054343F">
      <w:pPr>
        <w:spacing w:line="259" w:lineRule="auto"/>
        <w:jc w:val="both"/>
        <w:rPr>
          <w:rFonts w:ascii="Calibri" w:eastAsia="Calibri" w:hAnsi="Calibri" w:cs="Times New Roman"/>
          <w:b/>
          <w:bCs/>
          <w:sz w:val="24"/>
          <w:szCs w:val="24"/>
          <w:lang w:val="en-US" w:eastAsia="en-US"/>
        </w:rPr>
      </w:pPr>
      <w:r w:rsidRPr="0054343F">
        <w:rPr>
          <w:rFonts w:ascii="Calibri" w:eastAsia="Calibri" w:hAnsi="Calibri" w:cs="Times New Roman"/>
          <w:bCs/>
          <w:sz w:val="24"/>
          <w:szCs w:val="24"/>
          <w:lang w:val="en-US" w:eastAsia="en-US"/>
        </w:rPr>
        <w:br/>
      </w:r>
      <w:r w:rsidRPr="0054343F">
        <w:rPr>
          <w:rFonts w:ascii="Calibri" w:eastAsia="Calibri" w:hAnsi="Calibri" w:cs="Times New Roman"/>
          <w:b/>
          <w:bCs/>
          <w:sz w:val="24"/>
          <w:szCs w:val="24"/>
          <w:lang w:val="en-US" w:eastAsia="en-US"/>
        </w:rPr>
        <w:t>Charge No. 3</w:t>
      </w:r>
    </w:p>
    <w:p w14:paraId="22182E43" w14:textId="77777777" w:rsidR="006438A2" w:rsidRPr="0054343F" w:rsidRDefault="006438A2" w:rsidP="0054343F">
      <w:pPr>
        <w:spacing w:line="259" w:lineRule="auto"/>
        <w:jc w:val="both"/>
        <w:rPr>
          <w:rFonts w:ascii="Calibri" w:eastAsia="Calibri" w:hAnsi="Calibri" w:cs="Times New Roman"/>
          <w:b/>
          <w:bCs/>
          <w:sz w:val="24"/>
          <w:szCs w:val="24"/>
          <w:lang w:val="en-US" w:eastAsia="en-US"/>
        </w:rPr>
      </w:pPr>
    </w:p>
    <w:p w14:paraId="102C9921" w14:textId="14B39802" w:rsidR="0054343F" w:rsidRDefault="0054343F" w:rsidP="0054343F">
      <w:pPr>
        <w:spacing w:line="259" w:lineRule="auto"/>
        <w:jc w:val="both"/>
        <w:rPr>
          <w:rFonts w:ascii="Calibri" w:eastAsia="Calibri" w:hAnsi="Calibri" w:cs="Times New Roman"/>
          <w:bCs/>
          <w:sz w:val="24"/>
          <w:szCs w:val="24"/>
          <w:lang w:val="en-US" w:eastAsia="en-US"/>
        </w:rPr>
      </w:pPr>
      <w:r w:rsidRPr="0054343F">
        <w:rPr>
          <w:rFonts w:ascii="Calibri" w:eastAsia="Calibri" w:hAnsi="Calibri" w:cs="Times New Roman"/>
          <w:bCs/>
          <w:sz w:val="24"/>
          <w:szCs w:val="24"/>
          <w:u w:val="single"/>
          <w:lang w:val="en-US" w:eastAsia="en-US"/>
        </w:rPr>
        <w:t>Rule 231(1)(d)</w:t>
      </w:r>
      <w:r w:rsidRPr="0054343F">
        <w:rPr>
          <w:rFonts w:ascii="Calibri" w:eastAsia="Calibri" w:hAnsi="Calibri" w:cs="Times New Roman"/>
          <w:bCs/>
          <w:sz w:val="24"/>
          <w:szCs w:val="24"/>
          <w:lang w:val="en-US" w:eastAsia="en-US"/>
        </w:rPr>
        <w:t xml:space="preserve"> which reads as follows:</w:t>
      </w:r>
    </w:p>
    <w:p w14:paraId="2004922A" w14:textId="77777777" w:rsidR="006438A2" w:rsidRPr="0054343F" w:rsidRDefault="006438A2" w:rsidP="0054343F">
      <w:pPr>
        <w:spacing w:line="259" w:lineRule="auto"/>
        <w:jc w:val="both"/>
        <w:rPr>
          <w:rFonts w:ascii="Calibri" w:eastAsia="Calibri" w:hAnsi="Calibri" w:cs="Times New Roman"/>
          <w:bCs/>
          <w:sz w:val="24"/>
          <w:szCs w:val="24"/>
          <w:lang w:val="en-US" w:eastAsia="en-US"/>
        </w:rPr>
      </w:pPr>
    </w:p>
    <w:p w14:paraId="19FB37FE" w14:textId="77777777" w:rsidR="0054343F" w:rsidRPr="0054343F" w:rsidRDefault="0054343F" w:rsidP="0054343F">
      <w:pPr>
        <w:spacing w:line="259" w:lineRule="auto"/>
        <w:jc w:val="both"/>
        <w:rPr>
          <w:rFonts w:ascii="Calibri" w:eastAsia="Calibri" w:hAnsi="Calibri" w:cs="Times New Roman"/>
          <w:bCs/>
          <w:i/>
          <w:iCs/>
          <w:sz w:val="24"/>
          <w:szCs w:val="24"/>
          <w:lang w:val="en-US" w:eastAsia="en-US"/>
        </w:rPr>
      </w:pPr>
      <w:r w:rsidRPr="0054343F">
        <w:rPr>
          <w:rFonts w:ascii="Calibri" w:eastAsia="Calibri" w:hAnsi="Calibri" w:cs="Times New Roman"/>
          <w:bCs/>
          <w:i/>
          <w:iCs/>
          <w:sz w:val="24"/>
          <w:szCs w:val="24"/>
          <w:lang w:val="en-US" w:eastAsia="en-US"/>
        </w:rPr>
        <w:t xml:space="preserve">A person shall not: -  </w:t>
      </w:r>
    </w:p>
    <w:p w14:paraId="559FDD2B" w14:textId="77777777" w:rsidR="0054343F" w:rsidRPr="0054343F" w:rsidRDefault="0054343F" w:rsidP="0054343F">
      <w:pPr>
        <w:spacing w:line="259" w:lineRule="auto"/>
        <w:jc w:val="both"/>
        <w:rPr>
          <w:rFonts w:ascii="Calibri" w:eastAsia="Calibri" w:hAnsi="Calibri" w:cs="Times New Roman"/>
          <w:bCs/>
          <w:i/>
          <w:iCs/>
          <w:sz w:val="24"/>
          <w:szCs w:val="24"/>
          <w:lang w:val="en-US" w:eastAsia="en-US"/>
        </w:rPr>
      </w:pPr>
      <w:r w:rsidRPr="0054343F">
        <w:rPr>
          <w:rFonts w:ascii="Calibri" w:eastAsia="Calibri" w:hAnsi="Calibri" w:cs="Times New Roman"/>
          <w:bCs/>
          <w:i/>
          <w:iCs/>
          <w:sz w:val="24"/>
          <w:szCs w:val="24"/>
          <w:lang w:val="en-US" w:eastAsia="en-US"/>
        </w:rPr>
        <w:t>…</w:t>
      </w:r>
    </w:p>
    <w:p w14:paraId="70F4A8EA" w14:textId="77777777" w:rsidR="0054343F" w:rsidRPr="0054343F" w:rsidRDefault="0054343F" w:rsidP="0054343F">
      <w:pPr>
        <w:spacing w:line="259" w:lineRule="auto"/>
        <w:jc w:val="both"/>
        <w:rPr>
          <w:rFonts w:ascii="Calibri" w:eastAsia="Calibri" w:hAnsi="Calibri" w:cs="Times New Roman"/>
          <w:bCs/>
          <w:i/>
          <w:iCs/>
          <w:sz w:val="24"/>
          <w:szCs w:val="24"/>
          <w:lang w:val="en-US" w:eastAsia="en-US"/>
        </w:rPr>
      </w:pPr>
    </w:p>
    <w:p w14:paraId="7501013B" w14:textId="77777777" w:rsidR="0054343F" w:rsidRPr="0054343F" w:rsidRDefault="0054343F" w:rsidP="0054343F">
      <w:pPr>
        <w:spacing w:line="259" w:lineRule="auto"/>
        <w:jc w:val="both"/>
        <w:rPr>
          <w:rFonts w:ascii="Calibri" w:eastAsia="Calibri" w:hAnsi="Calibri" w:cs="Times New Roman"/>
          <w:bCs/>
          <w:i/>
          <w:iCs/>
          <w:sz w:val="24"/>
          <w:szCs w:val="24"/>
          <w:lang w:val="en-US" w:eastAsia="en-US"/>
        </w:rPr>
      </w:pPr>
      <w:r w:rsidRPr="0054343F">
        <w:rPr>
          <w:rFonts w:ascii="Calibri" w:eastAsia="Calibri" w:hAnsi="Calibri" w:cs="Times New Roman"/>
          <w:bCs/>
          <w:i/>
          <w:iCs/>
          <w:sz w:val="24"/>
          <w:szCs w:val="24"/>
          <w:lang w:val="en-US" w:eastAsia="en-US"/>
        </w:rPr>
        <w:t>(d) abuse</w:t>
      </w:r>
    </w:p>
    <w:p w14:paraId="429927C0" w14:textId="77777777" w:rsidR="0054343F" w:rsidRPr="0054343F" w:rsidRDefault="0054343F" w:rsidP="0054343F">
      <w:pPr>
        <w:spacing w:line="259" w:lineRule="auto"/>
        <w:jc w:val="both"/>
        <w:rPr>
          <w:rFonts w:ascii="Calibri" w:eastAsia="Calibri" w:hAnsi="Calibri" w:cs="Times New Roman"/>
          <w:bCs/>
          <w:i/>
          <w:iCs/>
          <w:sz w:val="24"/>
          <w:szCs w:val="24"/>
          <w:lang w:val="en-US" w:eastAsia="en-US"/>
        </w:rPr>
      </w:pPr>
    </w:p>
    <w:p w14:paraId="0896B936" w14:textId="77777777" w:rsidR="0054343F" w:rsidRPr="0054343F" w:rsidRDefault="0054343F" w:rsidP="0054343F">
      <w:pPr>
        <w:spacing w:line="259" w:lineRule="auto"/>
        <w:jc w:val="both"/>
        <w:rPr>
          <w:rFonts w:ascii="Calibri" w:eastAsia="Calibri" w:hAnsi="Calibri" w:cs="Times New Roman"/>
          <w:bCs/>
          <w:i/>
          <w:iCs/>
          <w:sz w:val="24"/>
          <w:szCs w:val="24"/>
          <w:lang w:val="en-US" w:eastAsia="en-US"/>
        </w:rPr>
      </w:pPr>
      <w:r w:rsidRPr="0054343F">
        <w:rPr>
          <w:rFonts w:ascii="Calibri" w:eastAsia="Calibri" w:hAnsi="Calibri" w:cs="Times New Roman"/>
          <w:bCs/>
          <w:i/>
          <w:iCs/>
          <w:sz w:val="24"/>
          <w:szCs w:val="24"/>
          <w:lang w:val="en-US" w:eastAsia="en-US"/>
        </w:rPr>
        <w:t>anyone employed, engaged or participating in the harness racing industry or otherwise having a connection with it.</w:t>
      </w:r>
    </w:p>
    <w:p w14:paraId="194BF289" w14:textId="77777777" w:rsidR="0054343F" w:rsidRPr="0054343F" w:rsidRDefault="0054343F" w:rsidP="0054343F">
      <w:pPr>
        <w:spacing w:line="259" w:lineRule="auto"/>
        <w:jc w:val="both"/>
        <w:rPr>
          <w:rFonts w:ascii="Calibri" w:eastAsia="Calibri" w:hAnsi="Calibri" w:cs="Times New Roman"/>
          <w:bCs/>
          <w:sz w:val="24"/>
          <w:szCs w:val="24"/>
          <w:lang w:val="en-US" w:eastAsia="en-US"/>
        </w:rPr>
      </w:pPr>
    </w:p>
    <w:p w14:paraId="11A421CD" w14:textId="77777777" w:rsidR="0054343F" w:rsidRDefault="0054343F" w:rsidP="0054343F">
      <w:pPr>
        <w:spacing w:line="259" w:lineRule="auto"/>
        <w:jc w:val="both"/>
        <w:rPr>
          <w:rFonts w:ascii="Calibri" w:eastAsia="Calibri" w:hAnsi="Calibri" w:cs="Times New Roman"/>
          <w:b/>
          <w:bCs/>
          <w:sz w:val="24"/>
          <w:szCs w:val="24"/>
          <w:lang w:val="en-US" w:eastAsia="en-US"/>
        </w:rPr>
      </w:pPr>
      <w:r w:rsidRPr="0054343F">
        <w:rPr>
          <w:rFonts w:ascii="Calibri" w:eastAsia="Calibri" w:hAnsi="Calibri" w:cs="Times New Roman"/>
          <w:b/>
          <w:bCs/>
          <w:sz w:val="24"/>
          <w:szCs w:val="24"/>
          <w:lang w:val="en-US" w:eastAsia="en-US"/>
        </w:rPr>
        <w:lastRenderedPageBreak/>
        <w:t>The particulars of the charge being:</w:t>
      </w:r>
    </w:p>
    <w:p w14:paraId="36854A8D" w14:textId="77777777" w:rsidR="006438A2" w:rsidRPr="0054343F" w:rsidRDefault="006438A2" w:rsidP="0054343F">
      <w:pPr>
        <w:spacing w:line="259" w:lineRule="auto"/>
        <w:jc w:val="both"/>
        <w:rPr>
          <w:rFonts w:ascii="Calibri" w:eastAsia="Calibri" w:hAnsi="Calibri" w:cs="Times New Roman"/>
          <w:b/>
          <w:bCs/>
          <w:sz w:val="24"/>
          <w:szCs w:val="24"/>
          <w:lang w:val="en-US" w:eastAsia="en-US"/>
        </w:rPr>
      </w:pPr>
    </w:p>
    <w:p w14:paraId="60B17982" w14:textId="77777777" w:rsidR="0054343F" w:rsidRDefault="0054343F" w:rsidP="006438A2">
      <w:pPr>
        <w:numPr>
          <w:ilvl w:val="0"/>
          <w:numId w:val="40"/>
        </w:numPr>
        <w:tabs>
          <w:tab w:val="clear" w:pos="720"/>
          <w:tab w:val="num" w:pos="426"/>
        </w:tabs>
        <w:spacing w:line="259" w:lineRule="auto"/>
        <w:ind w:left="426" w:hanging="426"/>
        <w:jc w:val="both"/>
        <w:rPr>
          <w:rFonts w:ascii="Calibri" w:eastAsia="Calibri" w:hAnsi="Calibri" w:cs="Times New Roman"/>
          <w:bCs/>
          <w:sz w:val="24"/>
          <w:szCs w:val="24"/>
          <w:lang w:val="en-US" w:eastAsia="en-US"/>
        </w:rPr>
      </w:pPr>
      <w:r w:rsidRPr="0054343F">
        <w:rPr>
          <w:rFonts w:ascii="Calibri" w:eastAsia="Calibri" w:hAnsi="Calibri" w:cs="Times New Roman"/>
          <w:bCs/>
          <w:sz w:val="24"/>
          <w:szCs w:val="24"/>
          <w:lang w:val="en-US" w:eastAsia="en-US"/>
        </w:rPr>
        <w:t>You were, at all relevant times, a licensed trainer and driver with Harness Racing Victoria and a person bound by the Australian Harness Racing Rules.</w:t>
      </w:r>
    </w:p>
    <w:p w14:paraId="138F475F" w14:textId="77777777" w:rsidR="0054343F" w:rsidRDefault="0054343F" w:rsidP="006438A2">
      <w:pPr>
        <w:numPr>
          <w:ilvl w:val="0"/>
          <w:numId w:val="40"/>
        </w:numPr>
        <w:tabs>
          <w:tab w:val="clear" w:pos="720"/>
          <w:tab w:val="num" w:pos="426"/>
        </w:tabs>
        <w:spacing w:line="259" w:lineRule="auto"/>
        <w:ind w:left="426" w:hanging="426"/>
        <w:jc w:val="both"/>
        <w:rPr>
          <w:rFonts w:ascii="Calibri" w:eastAsia="Calibri" w:hAnsi="Calibri" w:cs="Times New Roman"/>
          <w:bCs/>
          <w:sz w:val="24"/>
          <w:szCs w:val="24"/>
          <w:lang w:val="en-US" w:eastAsia="en-US"/>
        </w:rPr>
      </w:pPr>
      <w:r w:rsidRPr="0054343F">
        <w:rPr>
          <w:rFonts w:ascii="Calibri" w:eastAsia="Calibri" w:hAnsi="Calibri" w:cs="Times New Roman"/>
          <w:bCs/>
          <w:sz w:val="24"/>
          <w:szCs w:val="24"/>
          <w:lang w:val="en-US" w:eastAsia="en-US"/>
        </w:rPr>
        <w:t>On 28 May 2021, you were the licensed trainer of ‘</w:t>
      </w:r>
      <w:r w:rsidRPr="0054343F">
        <w:rPr>
          <w:rFonts w:ascii="Calibri" w:eastAsia="Calibri" w:hAnsi="Calibri" w:cs="Times New Roman"/>
          <w:bCs/>
          <w:i/>
          <w:iCs/>
          <w:sz w:val="24"/>
          <w:szCs w:val="24"/>
          <w:lang w:val="en-US" w:eastAsia="en-US"/>
        </w:rPr>
        <w:t>Harry McKinnis</w:t>
      </w:r>
      <w:r w:rsidRPr="0054343F">
        <w:rPr>
          <w:rFonts w:ascii="Calibri" w:eastAsia="Calibri" w:hAnsi="Calibri" w:cs="Times New Roman"/>
          <w:bCs/>
          <w:sz w:val="24"/>
          <w:szCs w:val="24"/>
          <w:lang w:val="en-US" w:eastAsia="en-US"/>
        </w:rPr>
        <w:t>’ and ‘</w:t>
      </w:r>
      <w:r w:rsidRPr="0054343F">
        <w:rPr>
          <w:rFonts w:ascii="Calibri" w:eastAsia="Calibri" w:hAnsi="Calibri" w:cs="Times New Roman"/>
          <w:bCs/>
          <w:i/>
          <w:iCs/>
          <w:sz w:val="24"/>
          <w:szCs w:val="24"/>
          <w:lang w:val="en-US" w:eastAsia="en-US"/>
        </w:rPr>
        <w:t>Wroxtons Farewell</w:t>
      </w:r>
      <w:r w:rsidRPr="0054343F">
        <w:rPr>
          <w:rFonts w:ascii="Calibri" w:eastAsia="Calibri" w:hAnsi="Calibri" w:cs="Times New Roman"/>
          <w:bCs/>
          <w:sz w:val="24"/>
          <w:szCs w:val="24"/>
          <w:lang w:val="en-US" w:eastAsia="en-US"/>
        </w:rPr>
        <w:t>’, who were engaged to race in Race 12 at the Mildura harness racing meeting.</w:t>
      </w:r>
    </w:p>
    <w:p w14:paraId="7AB1C480" w14:textId="77777777" w:rsidR="0054343F" w:rsidRPr="0054343F" w:rsidRDefault="0054343F" w:rsidP="006438A2">
      <w:pPr>
        <w:numPr>
          <w:ilvl w:val="0"/>
          <w:numId w:val="40"/>
        </w:numPr>
        <w:tabs>
          <w:tab w:val="clear" w:pos="720"/>
          <w:tab w:val="num" w:pos="426"/>
        </w:tabs>
        <w:spacing w:line="259" w:lineRule="auto"/>
        <w:ind w:left="426" w:hanging="426"/>
        <w:jc w:val="both"/>
        <w:rPr>
          <w:rFonts w:ascii="Calibri" w:eastAsia="Calibri" w:hAnsi="Calibri" w:cs="Times New Roman"/>
          <w:bCs/>
          <w:sz w:val="24"/>
          <w:szCs w:val="24"/>
          <w:lang w:val="en-US" w:eastAsia="en-US"/>
        </w:rPr>
      </w:pPr>
      <w:r w:rsidRPr="0054343F">
        <w:rPr>
          <w:rFonts w:ascii="Calibri" w:eastAsia="Calibri" w:hAnsi="Calibri" w:cs="Times New Roman"/>
          <w:bCs/>
          <w:sz w:val="24"/>
          <w:szCs w:val="24"/>
          <w:lang w:val="en-US" w:eastAsia="en-US"/>
        </w:rPr>
        <w:t>After the conduct of Race 12, and after exiting the Stewards’ room during their inquiry, you directed the following comments (or comments to the following effect) to HRV Steward Mr Michael Ross:</w:t>
      </w:r>
    </w:p>
    <w:p w14:paraId="10CC5D29" w14:textId="77777777" w:rsidR="0054343F" w:rsidRPr="0054343F" w:rsidRDefault="0054343F" w:rsidP="0054343F">
      <w:pPr>
        <w:numPr>
          <w:ilvl w:val="1"/>
          <w:numId w:val="35"/>
        </w:numPr>
        <w:spacing w:line="259" w:lineRule="auto"/>
        <w:jc w:val="both"/>
        <w:rPr>
          <w:rFonts w:ascii="Calibri" w:eastAsia="Calibri" w:hAnsi="Calibri" w:cs="Times New Roman"/>
          <w:bCs/>
          <w:sz w:val="24"/>
          <w:szCs w:val="24"/>
          <w:lang w:val="en-US" w:eastAsia="en-US"/>
        </w:rPr>
      </w:pPr>
      <w:r w:rsidRPr="0054343F">
        <w:rPr>
          <w:rFonts w:ascii="Calibri" w:eastAsia="Calibri" w:hAnsi="Calibri" w:cs="Times New Roman"/>
          <w:bCs/>
          <w:i/>
          <w:iCs/>
          <w:sz w:val="24"/>
          <w:szCs w:val="24"/>
          <w:lang w:val="en-US" w:eastAsia="en-US"/>
        </w:rPr>
        <w:t>“you can just get fucked”</w:t>
      </w:r>
    </w:p>
    <w:p w14:paraId="0B1EAEB6" w14:textId="77777777" w:rsidR="0054343F" w:rsidRPr="0054343F" w:rsidRDefault="0054343F" w:rsidP="0054343F">
      <w:pPr>
        <w:numPr>
          <w:ilvl w:val="1"/>
          <w:numId w:val="35"/>
        </w:numPr>
        <w:spacing w:line="259" w:lineRule="auto"/>
        <w:jc w:val="both"/>
        <w:rPr>
          <w:rFonts w:ascii="Calibri" w:eastAsia="Calibri" w:hAnsi="Calibri" w:cs="Times New Roman"/>
          <w:bCs/>
          <w:sz w:val="24"/>
          <w:szCs w:val="24"/>
          <w:lang w:val="en-US" w:eastAsia="en-US"/>
        </w:rPr>
      </w:pPr>
      <w:r w:rsidRPr="0054343F">
        <w:rPr>
          <w:rFonts w:ascii="Calibri" w:eastAsia="Calibri" w:hAnsi="Calibri" w:cs="Times New Roman"/>
          <w:bCs/>
          <w:sz w:val="24"/>
          <w:szCs w:val="24"/>
          <w:lang w:val="en-US" w:eastAsia="en-US"/>
        </w:rPr>
        <w:t>“</w:t>
      </w:r>
      <w:r w:rsidRPr="0054343F">
        <w:rPr>
          <w:rFonts w:ascii="Calibri" w:eastAsia="Calibri" w:hAnsi="Calibri" w:cs="Times New Roman"/>
          <w:bCs/>
          <w:i/>
          <w:iCs/>
          <w:sz w:val="24"/>
          <w:szCs w:val="24"/>
          <w:lang w:val="en-US" w:eastAsia="en-US"/>
        </w:rPr>
        <w:t>I couldn’t give a fuck what you do”</w:t>
      </w:r>
    </w:p>
    <w:p w14:paraId="3321342A" w14:textId="77777777" w:rsidR="0054343F" w:rsidRPr="0054343F" w:rsidRDefault="0054343F" w:rsidP="006438A2">
      <w:pPr>
        <w:numPr>
          <w:ilvl w:val="0"/>
          <w:numId w:val="40"/>
        </w:numPr>
        <w:tabs>
          <w:tab w:val="clear" w:pos="720"/>
          <w:tab w:val="num" w:pos="426"/>
        </w:tabs>
        <w:spacing w:line="259" w:lineRule="auto"/>
        <w:ind w:left="426" w:hanging="426"/>
        <w:jc w:val="both"/>
        <w:rPr>
          <w:rFonts w:ascii="Calibri" w:eastAsia="Calibri" w:hAnsi="Calibri" w:cs="Times New Roman"/>
          <w:bCs/>
          <w:sz w:val="24"/>
          <w:szCs w:val="24"/>
          <w:lang w:val="en-US" w:eastAsia="en-US"/>
        </w:rPr>
      </w:pPr>
      <w:r w:rsidRPr="0054343F">
        <w:rPr>
          <w:rFonts w:ascii="Calibri" w:eastAsia="Calibri" w:hAnsi="Calibri" w:cs="Times New Roman"/>
          <w:bCs/>
          <w:sz w:val="24"/>
          <w:szCs w:val="24"/>
          <w:lang w:val="en-US" w:eastAsia="en-US"/>
        </w:rPr>
        <w:t>By directing the comments outlined in particular 3 (or comments to that effect) to Mr Ross, you did abuse a person employed in the harness racing industry.</w:t>
      </w:r>
    </w:p>
    <w:p w14:paraId="5015312F" w14:textId="77777777" w:rsidR="0054343F" w:rsidRPr="0054343F" w:rsidRDefault="0054343F" w:rsidP="0054343F">
      <w:pPr>
        <w:spacing w:line="259" w:lineRule="auto"/>
        <w:jc w:val="both"/>
        <w:rPr>
          <w:rFonts w:ascii="Calibri" w:eastAsia="Calibri" w:hAnsi="Calibri" w:cs="Times New Roman"/>
          <w:b/>
          <w:bCs/>
          <w:sz w:val="24"/>
          <w:szCs w:val="24"/>
          <w:lang w:val="en-US" w:eastAsia="en-US"/>
        </w:rPr>
      </w:pPr>
    </w:p>
    <w:p w14:paraId="0F511CD3" w14:textId="3A217BFB" w:rsidR="0054343F" w:rsidRDefault="0054343F" w:rsidP="0054343F">
      <w:pPr>
        <w:spacing w:line="259" w:lineRule="auto"/>
        <w:jc w:val="both"/>
        <w:rPr>
          <w:rFonts w:ascii="Calibri" w:eastAsia="Calibri" w:hAnsi="Calibri" w:cs="Times New Roman"/>
          <w:b/>
          <w:bCs/>
          <w:sz w:val="24"/>
          <w:szCs w:val="24"/>
          <w:lang w:val="en-US" w:eastAsia="en-US"/>
        </w:rPr>
      </w:pPr>
      <w:r w:rsidRPr="0054343F">
        <w:rPr>
          <w:rFonts w:ascii="Calibri" w:eastAsia="Calibri" w:hAnsi="Calibri" w:cs="Times New Roman"/>
          <w:b/>
          <w:bCs/>
          <w:sz w:val="24"/>
          <w:szCs w:val="24"/>
          <w:lang w:val="en-US" w:eastAsia="en-US"/>
        </w:rPr>
        <w:t>Charge No. 4</w:t>
      </w:r>
    </w:p>
    <w:p w14:paraId="1A9B8C10" w14:textId="77777777" w:rsidR="006438A2" w:rsidRPr="0054343F" w:rsidRDefault="006438A2" w:rsidP="0054343F">
      <w:pPr>
        <w:spacing w:line="259" w:lineRule="auto"/>
        <w:jc w:val="both"/>
        <w:rPr>
          <w:rFonts w:ascii="Calibri" w:eastAsia="Calibri" w:hAnsi="Calibri" w:cs="Times New Roman"/>
          <w:b/>
          <w:bCs/>
          <w:sz w:val="24"/>
          <w:szCs w:val="24"/>
          <w:lang w:val="en-US" w:eastAsia="en-US"/>
        </w:rPr>
      </w:pPr>
    </w:p>
    <w:p w14:paraId="35CB9522" w14:textId="5C58FAD5" w:rsidR="0054343F" w:rsidRDefault="0054343F" w:rsidP="0054343F">
      <w:pPr>
        <w:spacing w:line="259" w:lineRule="auto"/>
        <w:jc w:val="both"/>
        <w:rPr>
          <w:rFonts w:ascii="Calibri" w:eastAsia="Calibri" w:hAnsi="Calibri" w:cs="Times New Roman"/>
          <w:bCs/>
          <w:sz w:val="24"/>
          <w:szCs w:val="24"/>
          <w:lang w:val="en-US" w:eastAsia="en-US"/>
        </w:rPr>
      </w:pPr>
      <w:r w:rsidRPr="0054343F">
        <w:rPr>
          <w:rFonts w:ascii="Calibri" w:eastAsia="Calibri" w:hAnsi="Calibri" w:cs="Times New Roman"/>
          <w:bCs/>
          <w:sz w:val="24"/>
          <w:szCs w:val="24"/>
          <w:u w:val="single"/>
          <w:lang w:val="en-US" w:eastAsia="en-US"/>
        </w:rPr>
        <w:t>Rule 187(3)</w:t>
      </w:r>
      <w:r w:rsidRPr="0054343F">
        <w:rPr>
          <w:rFonts w:ascii="Calibri" w:eastAsia="Calibri" w:hAnsi="Calibri" w:cs="Times New Roman"/>
          <w:bCs/>
          <w:sz w:val="24"/>
          <w:szCs w:val="24"/>
          <w:lang w:val="en-US" w:eastAsia="en-US"/>
        </w:rPr>
        <w:t xml:space="preserve"> which reads as follows:</w:t>
      </w:r>
    </w:p>
    <w:p w14:paraId="595561E2" w14:textId="77777777" w:rsidR="006438A2" w:rsidRPr="0054343F" w:rsidRDefault="006438A2" w:rsidP="0054343F">
      <w:pPr>
        <w:spacing w:line="259" w:lineRule="auto"/>
        <w:jc w:val="both"/>
        <w:rPr>
          <w:rFonts w:ascii="Calibri" w:eastAsia="Calibri" w:hAnsi="Calibri" w:cs="Times New Roman"/>
          <w:bCs/>
          <w:sz w:val="24"/>
          <w:szCs w:val="24"/>
          <w:lang w:val="en-US" w:eastAsia="en-US"/>
        </w:rPr>
      </w:pPr>
    </w:p>
    <w:p w14:paraId="5E2501F5" w14:textId="77777777" w:rsidR="0054343F" w:rsidRDefault="0054343F" w:rsidP="0054343F">
      <w:pPr>
        <w:spacing w:line="259" w:lineRule="auto"/>
        <w:jc w:val="both"/>
        <w:rPr>
          <w:rFonts w:ascii="Calibri" w:eastAsia="Calibri" w:hAnsi="Calibri" w:cs="Times New Roman"/>
          <w:bCs/>
          <w:i/>
          <w:iCs/>
          <w:sz w:val="24"/>
          <w:szCs w:val="24"/>
          <w:lang w:val="en-US" w:eastAsia="en-US"/>
        </w:rPr>
      </w:pPr>
      <w:r w:rsidRPr="0054343F">
        <w:rPr>
          <w:rFonts w:ascii="Calibri" w:eastAsia="Calibri" w:hAnsi="Calibri" w:cs="Times New Roman"/>
          <w:bCs/>
          <w:i/>
          <w:iCs/>
          <w:sz w:val="24"/>
          <w:szCs w:val="24"/>
          <w:lang w:val="en-US" w:eastAsia="en-US"/>
        </w:rPr>
        <w:t>A person shall comply with an order or direction given by the Stewards</w:t>
      </w:r>
    </w:p>
    <w:p w14:paraId="4CC8EE38" w14:textId="77777777" w:rsidR="0054343F" w:rsidRPr="0054343F" w:rsidRDefault="0054343F" w:rsidP="0054343F">
      <w:pPr>
        <w:spacing w:line="259" w:lineRule="auto"/>
        <w:jc w:val="both"/>
        <w:rPr>
          <w:rFonts w:ascii="Calibri" w:eastAsia="Calibri" w:hAnsi="Calibri" w:cs="Times New Roman"/>
          <w:bCs/>
          <w:sz w:val="24"/>
          <w:szCs w:val="24"/>
          <w:lang w:val="en-US" w:eastAsia="en-US"/>
        </w:rPr>
      </w:pPr>
    </w:p>
    <w:p w14:paraId="5367A87E" w14:textId="77777777" w:rsidR="0054343F" w:rsidRDefault="0054343F" w:rsidP="0054343F">
      <w:pPr>
        <w:spacing w:line="259" w:lineRule="auto"/>
        <w:jc w:val="both"/>
        <w:rPr>
          <w:rFonts w:ascii="Calibri" w:eastAsia="Calibri" w:hAnsi="Calibri" w:cs="Times New Roman"/>
          <w:b/>
          <w:bCs/>
          <w:sz w:val="24"/>
          <w:szCs w:val="24"/>
          <w:lang w:val="en-US" w:eastAsia="en-US"/>
        </w:rPr>
      </w:pPr>
      <w:r w:rsidRPr="0054343F">
        <w:rPr>
          <w:rFonts w:ascii="Calibri" w:eastAsia="Calibri" w:hAnsi="Calibri" w:cs="Times New Roman"/>
          <w:b/>
          <w:bCs/>
          <w:sz w:val="24"/>
          <w:szCs w:val="24"/>
          <w:lang w:val="en-US" w:eastAsia="en-US"/>
        </w:rPr>
        <w:t>The particulars of the charge being:</w:t>
      </w:r>
    </w:p>
    <w:p w14:paraId="7340A7E6" w14:textId="77777777" w:rsidR="006438A2" w:rsidRPr="0054343F" w:rsidRDefault="006438A2" w:rsidP="0054343F">
      <w:pPr>
        <w:spacing w:line="259" w:lineRule="auto"/>
        <w:jc w:val="both"/>
        <w:rPr>
          <w:rFonts w:ascii="Calibri" w:eastAsia="Calibri" w:hAnsi="Calibri" w:cs="Times New Roman"/>
          <w:b/>
          <w:bCs/>
          <w:sz w:val="24"/>
          <w:szCs w:val="24"/>
          <w:lang w:val="en-US" w:eastAsia="en-US"/>
        </w:rPr>
      </w:pPr>
    </w:p>
    <w:p w14:paraId="4AB7D4EC" w14:textId="77777777" w:rsidR="0054343F" w:rsidRDefault="0054343F" w:rsidP="006438A2">
      <w:pPr>
        <w:numPr>
          <w:ilvl w:val="0"/>
          <w:numId w:val="36"/>
        </w:numPr>
        <w:tabs>
          <w:tab w:val="clear" w:pos="720"/>
          <w:tab w:val="num" w:pos="426"/>
        </w:tabs>
        <w:spacing w:line="259" w:lineRule="auto"/>
        <w:ind w:left="426" w:hanging="426"/>
        <w:jc w:val="both"/>
        <w:rPr>
          <w:rFonts w:ascii="Calibri" w:eastAsia="Calibri" w:hAnsi="Calibri" w:cs="Times New Roman"/>
          <w:bCs/>
          <w:sz w:val="24"/>
          <w:szCs w:val="24"/>
          <w:lang w:val="en-US" w:eastAsia="en-US"/>
        </w:rPr>
      </w:pPr>
      <w:r w:rsidRPr="0054343F">
        <w:rPr>
          <w:rFonts w:ascii="Calibri" w:eastAsia="Calibri" w:hAnsi="Calibri" w:cs="Times New Roman"/>
          <w:bCs/>
          <w:sz w:val="24"/>
          <w:szCs w:val="24"/>
          <w:lang w:val="en-US" w:eastAsia="en-US"/>
        </w:rPr>
        <w:t>You were, at all relevant times, a licensed trainer and driver with Harness Racing Victoria and a person bound by the Australian Harness Racing Rules;</w:t>
      </w:r>
    </w:p>
    <w:p w14:paraId="097031D6" w14:textId="77777777" w:rsidR="0054343F" w:rsidRDefault="0054343F" w:rsidP="006438A2">
      <w:pPr>
        <w:numPr>
          <w:ilvl w:val="0"/>
          <w:numId w:val="36"/>
        </w:numPr>
        <w:tabs>
          <w:tab w:val="clear" w:pos="720"/>
          <w:tab w:val="num" w:pos="426"/>
        </w:tabs>
        <w:spacing w:line="259" w:lineRule="auto"/>
        <w:ind w:left="426" w:hanging="426"/>
        <w:jc w:val="both"/>
        <w:rPr>
          <w:rFonts w:ascii="Calibri" w:eastAsia="Calibri" w:hAnsi="Calibri" w:cs="Times New Roman"/>
          <w:bCs/>
          <w:sz w:val="24"/>
          <w:szCs w:val="24"/>
          <w:lang w:val="en-US" w:eastAsia="en-US"/>
        </w:rPr>
      </w:pPr>
      <w:r w:rsidRPr="0054343F">
        <w:rPr>
          <w:rFonts w:ascii="Calibri" w:eastAsia="Calibri" w:hAnsi="Calibri" w:cs="Times New Roman"/>
          <w:bCs/>
          <w:sz w:val="24"/>
          <w:szCs w:val="24"/>
          <w:lang w:val="en-US" w:eastAsia="en-US"/>
        </w:rPr>
        <w:t>On 28 May 2021, you were the licensed trainer of ‘</w:t>
      </w:r>
      <w:r w:rsidRPr="0054343F">
        <w:rPr>
          <w:rFonts w:ascii="Calibri" w:eastAsia="Calibri" w:hAnsi="Calibri" w:cs="Times New Roman"/>
          <w:bCs/>
          <w:i/>
          <w:iCs/>
          <w:sz w:val="24"/>
          <w:szCs w:val="24"/>
          <w:lang w:val="en-US" w:eastAsia="en-US"/>
        </w:rPr>
        <w:t>Harry McKinnis</w:t>
      </w:r>
      <w:r w:rsidRPr="0054343F">
        <w:rPr>
          <w:rFonts w:ascii="Calibri" w:eastAsia="Calibri" w:hAnsi="Calibri" w:cs="Times New Roman"/>
          <w:bCs/>
          <w:sz w:val="24"/>
          <w:szCs w:val="24"/>
          <w:lang w:val="en-US" w:eastAsia="en-US"/>
        </w:rPr>
        <w:t>’ and ‘</w:t>
      </w:r>
      <w:r w:rsidRPr="0054343F">
        <w:rPr>
          <w:rFonts w:ascii="Calibri" w:eastAsia="Calibri" w:hAnsi="Calibri" w:cs="Times New Roman"/>
          <w:bCs/>
          <w:i/>
          <w:iCs/>
          <w:sz w:val="24"/>
          <w:szCs w:val="24"/>
          <w:lang w:val="en-US" w:eastAsia="en-US"/>
        </w:rPr>
        <w:t>Wroxtons Farewell</w:t>
      </w:r>
      <w:r w:rsidRPr="0054343F">
        <w:rPr>
          <w:rFonts w:ascii="Calibri" w:eastAsia="Calibri" w:hAnsi="Calibri" w:cs="Times New Roman"/>
          <w:bCs/>
          <w:sz w:val="24"/>
          <w:szCs w:val="24"/>
          <w:lang w:val="en-US" w:eastAsia="en-US"/>
        </w:rPr>
        <w:t>’, who were engaged to race in Race 12 at the Mildura harness racing meeting.</w:t>
      </w:r>
    </w:p>
    <w:p w14:paraId="303498E3" w14:textId="77777777" w:rsidR="0054343F" w:rsidRDefault="0054343F" w:rsidP="006438A2">
      <w:pPr>
        <w:numPr>
          <w:ilvl w:val="0"/>
          <w:numId w:val="36"/>
        </w:numPr>
        <w:tabs>
          <w:tab w:val="clear" w:pos="720"/>
          <w:tab w:val="num" w:pos="426"/>
        </w:tabs>
        <w:spacing w:line="259" w:lineRule="auto"/>
        <w:ind w:left="426" w:hanging="426"/>
        <w:jc w:val="both"/>
        <w:rPr>
          <w:rFonts w:ascii="Calibri" w:eastAsia="Calibri" w:hAnsi="Calibri" w:cs="Times New Roman"/>
          <w:bCs/>
          <w:sz w:val="24"/>
          <w:szCs w:val="24"/>
          <w:lang w:val="en-US" w:eastAsia="en-US"/>
        </w:rPr>
      </w:pPr>
      <w:r w:rsidRPr="0054343F">
        <w:rPr>
          <w:rFonts w:ascii="Calibri" w:eastAsia="Calibri" w:hAnsi="Calibri" w:cs="Times New Roman"/>
          <w:bCs/>
          <w:sz w:val="24"/>
          <w:szCs w:val="24"/>
          <w:lang w:val="en-US" w:eastAsia="en-US"/>
        </w:rPr>
        <w:t>After the conduct of Race 12, and after exiting the Stewards’ room during their inquiry, HRV Steward Mr Michael Ross issued a direction for you to attend the Stewards’ room prior to leaving the course.</w:t>
      </w:r>
    </w:p>
    <w:p w14:paraId="6CDA1481" w14:textId="77777777" w:rsidR="0054343F" w:rsidRPr="0054343F" w:rsidRDefault="0054343F" w:rsidP="006438A2">
      <w:pPr>
        <w:numPr>
          <w:ilvl w:val="0"/>
          <w:numId w:val="36"/>
        </w:numPr>
        <w:tabs>
          <w:tab w:val="clear" w:pos="720"/>
          <w:tab w:val="num" w:pos="426"/>
        </w:tabs>
        <w:spacing w:line="259" w:lineRule="auto"/>
        <w:ind w:left="426" w:hanging="426"/>
        <w:jc w:val="both"/>
        <w:rPr>
          <w:rFonts w:ascii="Calibri" w:eastAsia="Calibri" w:hAnsi="Calibri" w:cs="Times New Roman"/>
          <w:bCs/>
          <w:sz w:val="24"/>
          <w:szCs w:val="24"/>
          <w:lang w:val="en-US" w:eastAsia="en-US"/>
        </w:rPr>
      </w:pPr>
      <w:r w:rsidRPr="0054343F">
        <w:rPr>
          <w:rFonts w:ascii="Calibri" w:eastAsia="Calibri" w:hAnsi="Calibri" w:cs="Times New Roman"/>
          <w:bCs/>
          <w:sz w:val="24"/>
          <w:szCs w:val="24"/>
          <w:lang w:val="en-US" w:eastAsia="en-US"/>
        </w:rPr>
        <w:t xml:space="preserve">You failed to comply with the direction issued by Mr Ross. </w:t>
      </w:r>
    </w:p>
    <w:p w14:paraId="0551831E" w14:textId="77777777" w:rsidR="0054343F" w:rsidRPr="0054343F" w:rsidRDefault="0054343F" w:rsidP="0054343F">
      <w:pPr>
        <w:spacing w:line="259" w:lineRule="auto"/>
        <w:jc w:val="both"/>
        <w:rPr>
          <w:rFonts w:ascii="Calibri" w:eastAsia="Calibri" w:hAnsi="Calibri" w:cs="Times New Roman"/>
          <w:bCs/>
          <w:sz w:val="24"/>
          <w:szCs w:val="24"/>
          <w:lang w:val="en-US" w:eastAsia="en-US"/>
        </w:rPr>
      </w:pPr>
    </w:p>
    <w:p w14:paraId="4BD61872" w14:textId="49F0677A" w:rsidR="0054343F" w:rsidRDefault="0054343F" w:rsidP="0054343F">
      <w:pPr>
        <w:spacing w:line="259" w:lineRule="auto"/>
        <w:jc w:val="both"/>
        <w:rPr>
          <w:rFonts w:ascii="Calibri" w:eastAsia="Calibri" w:hAnsi="Calibri" w:cs="Times New Roman"/>
          <w:b/>
          <w:bCs/>
          <w:sz w:val="24"/>
          <w:szCs w:val="24"/>
          <w:lang w:val="en-US" w:eastAsia="en-US"/>
        </w:rPr>
      </w:pPr>
      <w:r w:rsidRPr="0054343F">
        <w:rPr>
          <w:rFonts w:ascii="Calibri" w:eastAsia="Calibri" w:hAnsi="Calibri" w:cs="Times New Roman"/>
          <w:b/>
          <w:bCs/>
          <w:noProof/>
          <w:sz w:val="24"/>
          <w:szCs w:val="24"/>
          <w:lang w:val="en-US" w:eastAsia="en-US"/>
        </w:rPr>
        <w:drawing>
          <wp:anchor distT="0" distB="0" distL="114300" distR="114300" simplePos="0" relativeHeight="251663360" behindDoc="1" locked="0" layoutInCell="1" allowOverlap="1" wp14:anchorId="4219D3C4" wp14:editId="6CCB1A30">
            <wp:simplePos x="0" y="0"/>
            <wp:positionH relativeFrom="column">
              <wp:posOffset>4276725</wp:posOffset>
            </wp:positionH>
            <wp:positionV relativeFrom="paragraph">
              <wp:posOffset>-30446980</wp:posOffset>
            </wp:positionV>
            <wp:extent cx="1482725" cy="904875"/>
            <wp:effectExtent l="0" t="0" r="0" b="0"/>
            <wp:wrapNone/>
            <wp:docPr id="72025159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272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343F">
        <w:rPr>
          <w:rFonts w:ascii="Calibri" w:eastAsia="Calibri" w:hAnsi="Calibri" w:cs="Times New Roman"/>
          <w:b/>
          <w:bCs/>
          <w:sz w:val="24"/>
          <w:szCs w:val="24"/>
          <w:lang w:val="en-US" w:eastAsia="en-US"/>
        </w:rPr>
        <w:t>Charge No. 5</w:t>
      </w:r>
    </w:p>
    <w:p w14:paraId="7893200B" w14:textId="77777777" w:rsidR="006438A2" w:rsidRPr="0054343F" w:rsidRDefault="006438A2" w:rsidP="0054343F">
      <w:pPr>
        <w:spacing w:line="259" w:lineRule="auto"/>
        <w:jc w:val="both"/>
        <w:rPr>
          <w:rFonts w:ascii="Calibri" w:eastAsia="Calibri" w:hAnsi="Calibri" w:cs="Times New Roman"/>
          <w:b/>
          <w:bCs/>
          <w:sz w:val="24"/>
          <w:szCs w:val="24"/>
          <w:lang w:val="en-US" w:eastAsia="en-US"/>
        </w:rPr>
      </w:pPr>
    </w:p>
    <w:p w14:paraId="6F74B33D" w14:textId="512F1DEE" w:rsidR="0054343F" w:rsidRDefault="0054343F" w:rsidP="0054343F">
      <w:pPr>
        <w:spacing w:line="259" w:lineRule="auto"/>
        <w:jc w:val="both"/>
        <w:rPr>
          <w:rFonts w:ascii="Calibri" w:eastAsia="Calibri" w:hAnsi="Calibri" w:cs="Times New Roman"/>
          <w:bCs/>
          <w:sz w:val="24"/>
          <w:szCs w:val="24"/>
          <w:lang w:val="en-US" w:eastAsia="en-US"/>
        </w:rPr>
      </w:pPr>
      <w:r w:rsidRPr="0054343F">
        <w:rPr>
          <w:rFonts w:ascii="Calibri" w:eastAsia="Calibri" w:hAnsi="Calibri" w:cs="Times New Roman"/>
          <w:bCs/>
          <w:sz w:val="24"/>
          <w:szCs w:val="24"/>
          <w:u w:val="single"/>
          <w:lang w:val="en-US" w:eastAsia="en-US"/>
        </w:rPr>
        <w:t>Rule 187(1)</w:t>
      </w:r>
      <w:r w:rsidRPr="0054343F">
        <w:rPr>
          <w:rFonts w:ascii="Calibri" w:eastAsia="Calibri" w:hAnsi="Calibri" w:cs="Times New Roman"/>
          <w:bCs/>
          <w:sz w:val="24"/>
          <w:szCs w:val="24"/>
          <w:lang w:val="en-US" w:eastAsia="en-US"/>
        </w:rPr>
        <w:t xml:space="preserve"> reads as follows:</w:t>
      </w:r>
    </w:p>
    <w:p w14:paraId="5988EB34" w14:textId="77777777" w:rsidR="006438A2" w:rsidRPr="0054343F" w:rsidRDefault="006438A2" w:rsidP="0054343F">
      <w:pPr>
        <w:spacing w:line="259" w:lineRule="auto"/>
        <w:jc w:val="both"/>
        <w:rPr>
          <w:rFonts w:ascii="Calibri" w:eastAsia="Calibri" w:hAnsi="Calibri" w:cs="Times New Roman"/>
          <w:bCs/>
          <w:sz w:val="24"/>
          <w:szCs w:val="24"/>
          <w:lang w:val="en-US" w:eastAsia="en-US"/>
        </w:rPr>
      </w:pPr>
    </w:p>
    <w:p w14:paraId="6B0D2597" w14:textId="77777777" w:rsidR="0054343F" w:rsidRDefault="0054343F" w:rsidP="0054343F">
      <w:pPr>
        <w:spacing w:line="259" w:lineRule="auto"/>
        <w:jc w:val="both"/>
        <w:rPr>
          <w:rFonts w:ascii="Calibri" w:eastAsia="Calibri" w:hAnsi="Calibri" w:cs="Times New Roman"/>
          <w:bCs/>
          <w:i/>
          <w:iCs/>
          <w:sz w:val="24"/>
          <w:szCs w:val="24"/>
          <w:lang w:val="en-US" w:eastAsia="en-US"/>
        </w:rPr>
      </w:pPr>
      <w:r w:rsidRPr="0054343F">
        <w:rPr>
          <w:rFonts w:ascii="Calibri" w:eastAsia="Calibri" w:hAnsi="Calibri" w:cs="Times New Roman"/>
          <w:bCs/>
          <w:i/>
          <w:iCs/>
          <w:sz w:val="24"/>
          <w:szCs w:val="24"/>
          <w:lang w:val="en-US" w:eastAsia="en-US"/>
        </w:rPr>
        <w:t>A person who is directed to do so by the Stewards shall attend an inquiry or investigation convened or conducted by them.</w:t>
      </w:r>
    </w:p>
    <w:p w14:paraId="39D784E8" w14:textId="77777777" w:rsidR="006438A2" w:rsidRDefault="006438A2" w:rsidP="0054343F">
      <w:pPr>
        <w:spacing w:line="259" w:lineRule="auto"/>
        <w:jc w:val="both"/>
        <w:rPr>
          <w:rFonts w:ascii="Calibri" w:eastAsia="Calibri" w:hAnsi="Calibri" w:cs="Times New Roman"/>
          <w:bCs/>
          <w:i/>
          <w:iCs/>
          <w:sz w:val="24"/>
          <w:szCs w:val="24"/>
          <w:lang w:val="en-US" w:eastAsia="en-US"/>
        </w:rPr>
      </w:pPr>
    </w:p>
    <w:p w14:paraId="0F1AC555" w14:textId="77777777" w:rsidR="006438A2" w:rsidRDefault="006438A2" w:rsidP="0054343F">
      <w:pPr>
        <w:spacing w:line="259" w:lineRule="auto"/>
        <w:jc w:val="both"/>
        <w:rPr>
          <w:rFonts w:ascii="Calibri" w:eastAsia="Calibri" w:hAnsi="Calibri" w:cs="Times New Roman"/>
          <w:bCs/>
          <w:i/>
          <w:iCs/>
          <w:sz w:val="24"/>
          <w:szCs w:val="24"/>
          <w:lang w:val="en-US" w:eastAsia="en-US"/>
        </w:rPr>
      </w:pPr>
    </w:p>
    <w:p w14:paraId="581CA74F" w14:textId="77777777" w:rsidR="006438A2" w:rsidRPr="0054343F" w:rsidRDefault="006438A2" w:rsidP="0054343F">
      <w:pPr>
        <w:spacing w:line="259" w:lineRule="auto"/>
        <w:jc w:val="both"/>
        <w:rPr>
          <w:rFonts w:ascii="Calibri" w:eastAsia="Calibri" w:hAnsi="Calibri" w:cs="Times New Roman"/>
          <w:bCs/>
          <w:i/>
          <w:iCs/>
          <w:sz w:val="24"/>
          <w:szCs w:val="24"/>
          <w:lang w:val="en-US" w:eastAsia="en-US"/>
        </w:rPr>
      </w:pPr>
    </w:p>
    <w:p w14:paraId="72680A90" w14:textId="77777777" w:rsidR="0054343F" w:rsidRPr="0054343F" w:rsidRDefault="0054343F" w:rsidP="0054343F">
      <w:pPr>
        <w:spacing w:line="259" w:lineRule="auto"/>
        <w:jc w:val="both"/>
        <w:rPr>
          <w:rFonts w:ascii="Calibri" w:eastAsia="Calibri" w:hAnsi="Calibri" w:cs="Times New Roman"/>
          <w:bCs/>
          <w:sz w:val="24"/>
          <w:szCs w:val="24"/>
          <w:lang w:val="en-US" w:eastAsia="en-US"/>
        </w:rPr>
      </w:pPr>
    </w:p>
    <w:p w14:paraId="1C6A2822" w14:textId="77777777" w:rsidR="0054343F" w:rsidRDefault="0054343F" w:rsidP="0054343F">
      <w:pPr>
        <w:spacing w:line="259" w:lineRule="auto"/>
        <w:jc w:val="both"/>
        <w:rPr>
          <w:rFonts w:ascii="Calibri" w:eastAsia="Calibri" w:hAnsi="Calibri" w:cs="Times New Roman"/>
          <w:b/>
          <w:bCs/>
          <w:sz w:val="24"/>
          <w:szCs w:val="24"/>
          <w:lang w:val="en-US" w:eastAsia="en-US"/>
        </w:rPr>
      </w:pPr>
      <w:r w:rsidRPr="0054343F">
        <w:rPr>
          <w:rFonts w:ascii="Calibri" w:eastAsia="Calibri" w:hAnsi="Calibri" w:cs="Times New Roman"/>
          <w:b/>
          <w:bCs/>
          <w:sz w:val="24"/>
          <w:szCs w:val="24"/>
          <w:lang w:val="en-US" w:eastAsia="en-US"/>
        </w:rPr>
        <w:lastRenderedPageBreak/>
        <w:t>The particulars of the charge being:</w:t>
      </w:r>
    </w:p>
    <w:p w14:paraId="10591CE3" w14:textId="77777777" w:rsidR="006438A2" w:rsidRPr="0054343F" w:rsidRDefault="006438A2" w:rsidP="0054343F">
      <w:pPr>
        <w:spacing w:line="259" w:lineRule="auto"/>
        <w:jc w:val="both"/>
        <w:rPr>
          <w:rFonts w:ascii="Calibri" w:eastAsia="Calibri" w:hAnsi="Calibri" w:cs="Times New Roman"/>
          <w:b/>
          <w:bCs/>
          <w:sz w:val="24"/>
          <w:szCs w:val="24"/>
          <w:lang w:val="en-US" w:eastAsia="en-US"/>
        </w:rPr>
      </w:pPr>
    </w:p>
    <w:p w14:paraId="2F925088" w14:textId="77777777" w:rsidR="0054343F" w:rsidRDefault="0054343F" w:rsidP="006438A2">
      <w:pPr>
        <w:numPr>
          <w:ilvl w:val="0"/>
          <w:numId w:val="37"/>
        </w:numPr>
        <w:tabs>
          <w:tab w:val="clear" w:pos="720"/>
          <w:tab w:val="num" w:pos="426"/>
        </w:tabs>
        <w:spacing w:line="259" w:lineRule="auto"/>
        <w:ind w:left="426" w:hanging="426"/>
        <w:jc w:val="both"/>
        <w:rPr>
          <w:rFonts w:ascii="Calibri" w:eastAsia="Calibri" w:hAnsi="Calibri" w:cs="Times New Roman"/>
          <w:bCs/>
          <w:sz w:val="24"/>
          <w:szCs w:val="24"/>
          <w:lang w:val="en-US" w:eastAsia="en-US"/>
        </w:rPr>
      </w:pPr>
      <w:r w:rsidRPr="0054343F">
        <w:rPr>
          <w:rFonts w:ascii="Calibri" w:eastAsia="Calibri" w:hAnsi="Calibri" w:cs="Times New Roman"/>
          <w:bCs/>
          <w:sz w:val="24"/>
          <w:szCs w:val="24"/>
          <w:lang w:val="en-US" w:eastAsia="en-US"/>
        </w:rPr>
        <w:t>You were, at all relevant times, a licensed trainer and driver with Harness Racing Victoria and a person bound by the Australian Harness Racing Rules.</w:t>
      </w:r>
    </w:p>
    <w:p w14:paraId="1B284361" w14:textId="77777777" w:rsidR="0054343F" w:rsidRDefault="0054343F" w:rsidP="006438A2">
      <w:pPr>
        <w:numPr>
          <w:ilvl w:val="0"/>
          <w:numId w:val="37"/>
        </w:numPr>
        <w:tabs>
          <w:tab w:val="clear" w:pos="720"/>
          <w:tab w:val="num" w:pos="426"/>
        </w:tabs>
        <w:spacing w:line="259" w:lineRule="auto"/>
        <w:ind w:left="426" w:hanging="426"/>
        <w:jc w:val="both"/>
        <w:rPr>
          <w:rFonts w:ascii="Calibri" w:eastAsia="Calibri" w:hAnsi="Calibri" w:cs="Times New Roman"/>
          <w:bCs/>
          <w:sz w:val="24"/>
          <w:szCs w:val="24"/>
          <w:lang w:val="en-US" w:eastAsia="en-US"/>
        </w:rPr>
      </w:pPr>
      <w:r w:rsidRPr="0054343F">
        <w:rPr>
          <w:rFonts w:ascii="Calibri" w:eastAsia="Calibri" w:hAnsi="Calibri" w:cs="Times New Roman"/>
          <w:bCs/>
          <w:sz w:val="24"/>
          <w:szCs w:val="24"/>
          <w:lang w:val="en-US" w:eastAsia="en-US"/>
        </w:rPr>
        <w:t>On 1 July 2021, HRV Chairman of Stewards Brett Day issued you with a written direction to attend an in-person interview before the HRV Stewards at 12:00pm on 21 July 2021 at the Stewards Room at the Mildura harness racing club regarding your conduct at the Mildura harness racing meeting on 28 May 2021.</w:t>
      </w:r>
    </w:p>
    <w:p w14:paraId="72ADAF23" w14:textId="77777777" w:rsidR="0054343F" w:rsidRPr="0054343F" w:rsidRDefault="0054343F" w:rsidP="006438A2">
      <w:pPr>
        <w:numPr>
          <w:ilvl w:val="0"/>
          <w:numId w:val="37"/>
        </w:numPr>
        <w:tabs>
          <w:tab w:val="clear" w:pos="720"/>
          <w:tab w:val="num" w:pos="426"/>
        </w:tabs>
        <w:spacing w:line="259" w:lineRule="auto"/>
        <w:ind w:left="426" w:hanging="426"/>
        <w:jc w:val="both"/>
        <w:rPr>
          <w:rFonts w:ascii="Calibri" w:eastAsia="Calibri" w:hAnsi="Calibri" w:cs="Times New Roman"/>
          <w:bCs/>
          <w:sz w:val="24"/>
          <w:szCs w:val="24"/>
          <w:lang w:val="en-US" w:eastAsia="en-US"/>
        </w:rPr>
      </w:pPr>
      <w:r w:rsidRPr="0054343F">
        <w:rPr>
          <w:rFonts w:ascii="Calibri" w:eastAsia="Calibri" w:hAnsi="Calibri" w:cs="Times New Roman"/>
          <w:bCs/>
          <w:sz w:val="24"/>
          <w:szCs w:val="24"/>
          <w:lang w:val="en-US" w:eastAsia="en-US"/>
        </w:rPr>
        <w:t xml:space="preserve">You failed to attend the interview and, by failing to do so, you failed to attend an inquiry convened or conducted by the Stewards. </w:t>
      </w:r>
    </w:p>
    <w:p w14:paraId="0C24B5D3" w14:textId="77777777" w:rsidR="0054343F" w:rsidRPr="0054343F" w:rsidRDefault="0054343F" w:rsidP="0054343F">
      <w:pPr>
        <w:spacing w:line="259" w:lineRule="auto"/>
        <w:jc w:val="both"/>
        <w:rPr>
          <w:rFonts w:ascii="Calibri" w:eastAsia="Calibri" w:hAnsi="Calibri" w:cs="Times New Roman"/>
          <w:bCs/>
          <w:sz w:val="24"/>
          <w:szCs w:val="24"/>
          <w:lang w:val="en-US" w:eastAsia="en-US"/>
        </w:rPr>
      </w:pPr>
    </w:p>
    <w:p w14:paraId="39EF0DD3" w14:textId="54FBEBB6" w:rsidR="0054343F" w:rsidRPr="0054343F" w:rsidRDefault="0054343F" w:rsidP="0054343F">
      <w:pPr>
        <w:spacing w:line="259" w:lineRule="auto"/>
        <w:jc w:val="both"/>
        <w:rPr>
          <w:rFonts w:ascii="Calibri" w:eastAsia="Calibri" w:hAnsi="Calibri" w:cs="Times New Roman"/>
          <w:b/>
          <w:bCs/>
          <w:sz w:val="24"/>
          <w:szCs w:val="24"/>
          <w:lang w:val="en-US" w:eastAsia="en-US"/>
        </w:rPr>
      </w:pPr>
      <w:r w:rsidRPr="0054343F">
        <w:rPr>
          <w:rFonts w:ascii="Calibri" w:eastAsia="Calibri" w:hAnsi="Calibri" w:cs="Times New Roman"/>
          <w:b/>
          <w:bCs/>
          <w:sz w:val="24"/>
          <w:szCs w:val="24"/>
          <w:lang w:val="en-US" w:eastAsia="en-US"/>
        </w:rPr>
        <w:t>Charge No. 6</w:t>
      </w:r>
    </w:p>
    <w:p w14:paraId="022B2FFB" w14:textId="77777777" w:rsidR="006438A2" w:rsidRDefault="006438A2" w:rsidP="0054343F">
      <w:pPr>
        <w:spacing w:line="259" w:lineRule="auto"/>
        <w:jc w:val="both"/>
        <w:rPr>
          <w:rFonts w:ascii="Calibri" w:eastAsia="Calibri" w:hAnsi="Calibri" w:cs="Times New Roman"/>
          <w:bCs/>
          <w:sz w:val="24"/>
          <w:szCs w:val="24"/>
          <w:u w:val="single"/>
          <w:lang w:val="en-US" w:eastAsia="en-US"/>
        </w:rPr>
      </w:pPr>
    </w:p>
    <w:p w14:paraId="22F21AF1" w14:textId="7A895913" w:rsidR="0054343F" w:rsidRDefault="0054343F" w:rsidP="0054343F">
      <w:pPr>
        <w:spacing w:line="259" w:lineRule="auto"/>
        <w:jc w:val="both"/>
        <w:rPr>
          <w:rFonts w:ascii="Calibri" w:eastAsia="Calibri" w:hAnsi="Calibri" w:cs="Times New Roman"/>
          <w:bCs/>
          <w:sz w:val="24"/>
          <w:szCs w:val="24"/>
          <w:lang w:val="en-US" w:eastAsia="en-US"/>
        </w:rPr>
      </w:pPr>
      <w:r w:rsidRPr="0054343F">
        <w:rPr>
          <w:rFonts w:ascii="Calibri" w:eastAsia="Calibri" w:hAnsi="Calibri" w:cs="Times New Roman"/>
          <w:bCs/>
          <w:sz w:val="24"/>
          <w:szCs w:val="24"/>
          <w:u w:val="single"/>
          <w:lang w:val="en-US" w:eastAsia="en-US"/>
        </w:rPr>
        <w:t>Rule 187(1)</w:t>
      </w:r>
      <w:r w:rsidRPr="0054343F">
        <w:rPr>
          <w:rFonts w:ascii="Calibri" w:eastAsia="Calibri" w:hAnsi="Calibri" w:cs="Times New Roman"/>
          <w:bCs/>
          <w:sz w:val="24"/>
          <w:szCs w:val="24"/>
          <w:lang w:val="en-US" w:eastAsia="en-US"/>
        </w:rPr>
        <w:t xml:space="preserve"> which reads as follows:</w:t>
      </w:r>
    </w:p>
    <w:p w14:paraId="1CCB0658" w14:textId="77777777" w:rsidR="006438A2" w:rsidRPr="0054343F" w:rsidRDefault="006438A2" w:rsidP="0054343F">
      <w:pPr>
        <w:spacing w:line="259" w:lineRule="auto"/>
        <w:jc w:val="both"/>
        <w:rPr>
          <w:rFonts w:ascii="Calibri" w:eastAsia="Calibri" w:hAnsi="Calibri" w:cs="Times New Roman"/>
          <w:bCs/>
          <w:sz w:val="24"/>
          <w:szCs w:val="24"/>
          <w:lang w:val="en-US" w:eastAsia="en-US"/>
        </w:rPr>
      </w:pPr>
    </w:p>
    <w:p w14:paraId="3D00475F" w14:textId="77777777" w:rsidR="0054343F" w:rsidRDefault="0054343F" w:rsidP="0054343F">
      <w:pPr>
        <w:spacing w:line="259" w:lineRule="auto"/>
        <w:jc w:val="both"/>
        <w:rPr>
          <w:rFonts w:ascii="Calibri" w:eastAsia="Calibri" w:hAnsi="Calibri" w:cs="Times New Roman"/>
          <w:bCs/>
          <w:sz w:val="24"/>
          <w:szCs w:val="24"/>
          <w:lang w:val="en-US" w:eastAsia="en-US"/>
        </w:rPr>
      </w:pPr>
      <w:r w:rsidRPr="0054343F">
        <w:rPr>
          <w:rFonts w:ascii="Calibri" w:eastAsia="Calibri" w:hAnsi="Calibri" w:cs="Times New Roman"/>
          <w:bCs/>
          <w:i/>
          <w:iCs/>
          <w:sz w:val="24"/>
          <w:szCs w:val="24"/>
          <w:lang w:val="en-US" w:eastAsia="en-US"/>
        </w:rPr>
        <w:t>A person who is directed to do so by the Stewards shall attend an inquiry or investigation convened or conducted by them</w:t>
      </w:r>
      <w:r w:rsidRPr="0054343F">
        <w:rPr>
          <w:rFonts w:ascii="Calibri" w:eastAsia="Calibri" w:hAnsi="Calibri" w:cs="Times New Roman"/>
          <w:bCs/>
          <w:sz w:val="24"/>
          <w:szCs w:val="24"/>
          <w:lang w:val="en-US" w:eastAsia="en-US"/>
        </w:rPr>
        <w:t>.</w:t>
      </w:r>
    </w:p>
    <w:p w14:paraId="4EBEEDB7" w14:textId="77777777" w:rsidR="0054343F" w:rsidRPr="0054343F" w:rsidRDefault="0054343F" w:rsidP="0054343F">
      <w:pPr>
        <w:spacing w:line="259" w:lineRule="auto"/>
        <w:jc w:val="both"/>
        <w:rPr>
          <w:rFonts w:ascii="Calibri" w:eastAsia="Calibri" w:hAnsi="Calibri" w:cs="Times New Roman"/>
          <w:bCs/>
          <w:sz w:val="24"/>
          <w:szCs w:val="24"/>
          <w:lang w:val="en-US" w:eastAsia="en-US"/>
        </w:rPr>
      </w:pPr>
    </w:p>
    <w:p w14:paraId="0DB25608" w14:textId="77777777" w:rsidR="0054343F" w:rsidRDefault="0054343F" w:rsidP="0054343F">
      <w:pPr>
        <w:spacing w:line="259" w:lineRule="auto"/>
        <w:jc w:val="both"/>
        <w:rPr>
          <w:rFonts w:ascii="Calibri" w:eastAsia="Calibri" w:hAnsi="Calibri" w:cs="Times New Roman"/>
          <w:b/>
          <w:bCs/>
          <w:sz w:val="24"/>
          <w:szCs w:val="24"/>
          <w:lang w:val="en-US" w:eastAsia="en-US"/>
        </w:rPr>
      </w:pPr>
      <w:r w:rsidRPr="0054343F">
        <w:rPr>
          <w:rFonts w:ascii="Calibri" w:eastAsia="Calibri" w:hAnsi="Calibri" w:cs="Times New Roman"/>
          <w:b/>
          <w:bCs/>
          <w:sz w:val="24"/>
          <w:szCs w:val="24"/>
          <w:lang w:val="en-US" w:eastAsia="en-US"/>
        </w:rPr>
        <w:t>The particulars of the charge being:</w:t>
      </w:r>
    </w:p>
    <w:p w14:paraId="69126AFE" w14:textId="77777777" w:rsidR="006438A2" w:rsidRPr="0054343F" w:rsidRDefault="006438A2" w:rsidP="0054343F">
      <w:pPr>
        <w:spacing w:line="259" w:lineRule="auto"/>
        <w:jc w:val="both"/>
        <w:rPr>
          <w:rFonts w:ascii="Calibri" w:eastAsia="Calibri" w:hAnsi="Calibri" w:cs="Times New Roman"/>
          <w:b/>
          <w:bCs/>
          <w:sz w:val="24"/>
          <w:szCs w:val="24"/>
          <w:lang w:val="en-US" w:eastAsia="en-US"/>
        </w:rPr>
      </w:pPr>
    </w:p>
    <w:p w14:paraId="0D9B2E80" w14:textId="77777777" w:rsidR="0054343F" w:rsidRDefault="0054343F" w:rsidP="006438A2">
      <w:pPr>
        <w:numPr>
          <w:ilvl w:val="0"/>
          <w:numId w:val="38"/>
        </w:numPr>
        <w:tabs>
          <w:tab w:val="clear" w:pos="720"/>
          <w:tab w:val="num" w:pos="426"/>
        </w:tabs>
        <w:spacing w:line="259" w:lineRule="auto"/>
        <w:ind w:left="426" w:hanging="426"/>
        <w:jc w:val="both"/>
        <w:rPr>
          <w:rFonts w:ascii="Calibri" w:eastAsia="Calibri" w:hAnsi="Calibri" w:cs="Times New Roman"/>
          <w:bCs/>
          <w:sz w:val="24"/>
          <w:szCs w:val="24"/>
          <w:lang w:val="en-US" w:eastAsia="en-US"/>
        </w:rPr>
      </w:pPr>
      <w:r w:rsidRPr="0054343F">
        <w:rPr>
          <w:rFonts w:ascii="Calibri" w:eastAsia="Calibri" w:hAnsi="Calibri" w:cs="Times New Roman"/>
          <w:bCs/>
          <w:sz w:val="24"/>
          <w:szCs w:val="24"/>
          <w:lang w:val="en-US" w:eastAsia="en-US"/>
        </w:rPr>
        <w:t>You were, at all relevant times, a licensed trainer and driver with Harness Racing Victoria and a person bound by the Australian Harness Racing Rules;</w:t>
      </w:r>
    </w:p>
    <w:p w14:paraId="1553A3D1" w14:textId="77777777" w:rsidR="0054343F" w:rsidRDefault="0054343F" w:rsidP="006438A2">
      <w:pPr>
        <w:numPr>
          <w:ilvl w:val="0"/>
          <w:numId w:val="38"/>
        </w:numPr>
        <w:tabs>
          <w:tab w:val="clear" w:pos="720"/>
          <w:tab w:val="num" w:pos="426"/>
        </w:tabs>
        <w:spacing w:line="259" w:lineRule="auto"/>
        <w:ind w:left="426" w:hanging="426"/>
        <w:jc w:val="both"/>
        <w:rPr>
          <w:rFonts w:ascii="Calibri" w:eastAsia="Calibri" w:hAnsi="Calibri" w:cs="Times New Roman"/>
          <w:bCs/>
          <w:sz w:val="24"/>
          <w:szCs w:val="24"/>
          <w:lang w:val="en-US" w:eastAsia="en-US"/>
        </w:rPr>
      </w:pPr>
      <w:r w:rsidRPr="0054343F">
        <w:rPr>
          <w:rFonts w:ascii="Calibri" w:eastAsia="Calibri" w:hAnsi="Calibri" w:cs="Times New Roman"/>
          <w:bCs/>
          <w:sz w:val="24"/>
          <w:szCs w:val="24"/>
          <w:lang w:val="en-US" w:eastAsia="en-US"/>
        </w:rPr>
        <w:t>On 3 August 2021, HRV Chairman of Stewards Brett Day issued you with a written direction to attend an in-person interview before the HRV Stewards at 12:00pm on 25 August 2021 at the Stewards Room at the Mildura harness racing club regarding your conduct at the Mildura harness racing meeting on 28 May 2021.</w:t>
      </w:r>
    </w:p>
    <w:p w14:paraId="44C04F0F" w14:textId="77777777" w:rsidR="0054343F" w:rsidRPr="0054343F" w:rsidRDefault="0054343F" w:rsidP="006438A2">
      <w:pPr>
        <w:numPr>
          <w:ilvl w:val="0"/>
          <w:numId w:val="38"/>
        </w:numPr>
        <w:tabs>
          <w:tab w:val="clear" w:pos="720"/>
          <w:tab w:val="num" w:pos="426"/>
        </w:tabs>
        <w:spacing w:line="259" w:lineRule="auto"/>
        <w:ind w:left="426" w:hanging="426"/>
        <w:jc w:val="both"/>
        <w:rPr>
          <w:rFonts w:ascii="Calibri" w:eastAsia="Calibri" w:hAnsi="Calibri" w:cs="Times New Roman"/>
          <w:bCs/>
          <w:sz w:val="24"/>
          <w:szCs w:val="24"/>
          <w:lang w:val="en-US" w:eastAsia="en-US"/>
        </w:rPr>
      </w:pPr>
      <w:r w:rsidRPr="0054343F">
        <w:rPr>
          <w:rFonts w:ascii="Calibri" w:eastAsia="Calibri" w:hAnsi="Calibri" w:cs="Times New Roman"/>
          <w:bCs/>
          <w:sz w:val="24"/>
          <w:szCs w:val="24"/>
          <w:lang w:val="en-US" w:eastAsia="en-US"/>
        </w:rPr>
        <w:t xml:space="preserve">You failed to attend the interview and, by failing to do so, you failed to attend an inquiry convened or conducted by the Stewards. </w:t>
      </w:r>
    </w:p>
    <w:p w14:paraId="20A5CCE4" w14:textId="77777777" w:rsidR="0054343F" w:rsidRPr="0054343F" w:rsidRDefault="0054343F" w:rsidP="0054343F">
      <w:pPr>
        <w:spacing w:line="259" w:lineRule="auto"/>
        <w:jc w:val="both"/>
        <w:rPr>
          <w:rFonts w:ascii="Calibri" w:eastAsia="Calibri" w:hAnsi="Calibri" w:cs="Times New Roman"/>
          <w:bCs/>
          <w:sz w:val="24"/>
          <w:szCs w:val="24"/>
          <w:lang w:val="en-US" w:eastAsia="en-US"/>
        </w:rPr>
      </w:pPr>
    </w:p>
    <w:p w14:paraId="6B41655D" w14:textId="3AFD479C" w:rsidR="0054343F" w:rsidRPr="0054343F" w:rsidRDefault="0054343F" w:rsidP="0054343F">
      <w:pPr>
        <w:spacing w:line="259" w:lineRule="auto"/>
        <w:jc w:val="both"/>
        <w:rPr>
          <w:rFonts w:ascii="Calibri" w:eastAsia="Calibri" w:hAnsi="Calibri" w:cs="Times New Roman"/>
          <w:b/>
          <w:bCs/>
          <w:sz w:val="24"/>
          <w:szCs w:val="24"/>
          <w:lang w:val="en-US" w:eastAsia="en-US"/>
        </w:rPr>
      </w:pPr>
      <w:r w:rsidRPr="0054343F">
        <w:rPr>
          <w:rFonts w:ascii="Calibri" w:eastAsia="Calibri" w:hAnsi="Calibri" w:cs="Times New Roman"/>
          <w:b/>
          <w:bCs/>
          <w:sz w:val="24"/>
          <w:szCs w:val="24"/>
          <w:lang w:val="en-US" w:eastAsia="en-US"/>
        </w:rPr>
        <w:t>Charge No. 7</w:t>
      </w:r>
    </w:p>
    <w:p w14:paraId="46DAA09D" w14:textId="77777777" w:rsidR="0054343F" w:rsidRDefault="0054343F" w:rsidP="0054343F">
      <w:pPr>
        <w:spacing w:line="259" w:lineRule="auto"/>
        <w:jc w:val="both"/>
        <w:rPr>
          <w:rFonts w:ascii="Calibri" w:eastAsia="Calibri" w:hAnsi="Calibri" w:cs="Times New Roman"/>
          <w:bCs/>
          <w:sz w:val="24"/>
          <w:szCs w:val="24"/>
          <w:lang w:val="en-US" w:eastAsia="en-US"/>
        </w:rPr>
      </w:pPr>
      <w:r w:rsidRPr="0054343F">
        <w:rPr>
          <w:rFonts w:ascii="Calibri" w:eastAsia="Calibri" w:hAnsi="Calibri" w:cs="Times New Roman"/>
          <w:bCs/>
          <w:sz w:val="24"/>
          <w:szCs w:val="24"/>
          <w:lang w:val="en-US" w:eastAsia="en-US"/>
        </w:rPr>
        <w:t xml:space="preserve">The Stewards charge you with a breach of </w:t>
      </w:r>
      <w:r w:rsidRPr="0054343F">
        <w:rPr>
          <w:rFonts w:ascii="Calibri" w:eastAsia="Calibri" w:hAnsi="Calibri" w:cs="Times New Roman"/>
          <w:bCs/>
          <w:sz w:val="24"/>
          <w:szCs w:val="24"/>
          <w:u w:val="single"/>
          <w:lang w:val="en-US" w:eastAsia="en-US"/>
        </w:rPr>
        <w:t>Rule 187(1)</w:t>
      </w:r>
      <w:r w:rsidRPr="0054343F">
        <w:rPr>
          <w:rFonts w:ascii="Calibri" w:eastAsia="Calibri" w:hAnsi="Calibri" w:cs="Times New Roman"/>
          <w:bCs/>
          <w:sz w:val="24"/>
          <w:szCs w:val="24"/>
          <w:lang w:val="en-US" w:eastAsia="en-US"/>
        </w:rPr>
        <w:t xml:space="preserve"> which reads as follows:</w:t>
      </w:r>
    </w:p>
    <w:p w14:paraId="1F91DFBD" w14:textId="77777777" w:rsidR="006438A2" w:rsidRPr="0054343F" w:rsidRDefault="006438A2" w:rsidP="0054343F">
      <w:pPr>
        <w:spacing w:line="259" w:lineRule="auto"/>
        <w:jc w:val="both"/>
        <w:rPr>
          <w:rFonts w:ascii="Calibri" w:eastAsia="Calibri" w:hAnsi="Calibri" w:cs="Times New Roman"/>
          <w:bCs/>
          <w:sz w:val="24"/>
          <w:szCs w:val="24"/>
          <w:lang w:val="en-US" w:eastAsia="en-US"/>
        </w:rPr>
      </w:pPr>
    </w:p>
    <w:p w14:paraId="4C507C61" w14:textId="77777777" w:rsidR="0054343F" w:rsidRPr="0054343F" w:rsidRDefault="0054343F" w:rsidP="0054343F">
      <w:pPr>
        <w:spacing w:line="259" w:lineRule="auto"/>
        <w:jc w:val="both"/>
        <w:rPr>
          <w:rFonts w:ascii="Calibri" w:eastAsia="Calibri" w:hAnsi="Calibri" w:cs="Times New Roman"/>
          <w:bCs/>
          <w:i/>
          <w:iCs/>
          <w:sz w:val="24"/>
          <w:szCs w:val="24"/>
          <w:lang w:val="en-US" w:eastAsia="en-US"/>
        </w:rPr>
      </w:pPr>
      <w:r w:rsidRPr="0054343F">
        <w:rPr>
          <w:rFonts w:ascii="Calibri" w:eastAsia="Calibri" w:hAnsi="Calibri" w:cs="Times New Roman"/>
          <w:bCs/>
          <w:i/>
          <w:iCs/>
          <w:sz w:val="24"/>
          <w:szCs w:val="24"/>
          <w:lang w:val="en-US" w:eastAsia="en-US"/>
        </w:rPr>
        <w:t>A person who is directed to do so by the Stewards shall attend an inquiry or investigation convened or conducted by them</w:t>
      </w:r>
    </w:p>
    <w:p w14:paraId="46C06ACE" w14:textId="77777777" w:rsidR="0054343F" w:rsidRPr="0054343F" w:rsidRDefault="0054343F" w:rsidP="0054343F">
      <w:pPr>
        <w:spacing w:line="259" w:lineRule="auto"/>
        <w:jc w:val="both"/>
        <w:rPr>
          <w:rFonts w:ascii="Calibri" w:eastAsia="Calibri" w:hAnsi="Calibri" w:cs="Times New Roman"/>
          <w:bCs/>
          <w:sz w:val="24"/>
          <w:szCs w:val="24"/>
          <w:lang w:val="en-US" w:eastAsia="en-US"/>
        </w:rPr>
      </w:pPr>
    </w:p>
    <w:p w14:paraId="5ECE4B4F" w14:textId="77777777" w:rsidR="0054343F" w:rsidRDefault="0054343F" w:rsidP="0054343F">
      <w:pPr>
        <w:spacing w:line="259" w:lineRule="auto"/>
        <w:jc w:val="both"/>
        <w:rPr>
          <w:rFonts w:ascii="Calibri" w:eastAsia="Calibri" w:hAnsi="Calibri" w:cs="Times New Roman"/>
          <w:b/>
          <w:bCs/>
          <w:sz w:val="24"/>
          <w:szCs w:val="24"/>
          <w:lang w:val="en-US" w:eastAsia="en-US"/>
        </w:rPr>
      </w:pPr>
      <w:r w:rsidRPr="0054343F">
        <w:rPr>
          <w:rFonts w:ascii="Calibri" w:eastAsia="Calibri" w:hAnsi="Calibri" w:cs="Times New Roman"/>
          <w:b/>
          <w:bCs/>
          <w:sz w:val="24"/>
          <w:szCs w:val="24"/>
          <w:lang w:val="en-US" w:eastAsia="en-US"/>
        </w:rPr>
        <w:t>The particulars of the charge being:</w:t>
      </w:r>
    </w:p>
    <w:p w14:paraId="6D58A641" w14:textId="77777777" w:rsidR="006438A2" w:rsidRPr="0054343F" w:rsidRDefault="006438A2" w:rsidP="0054343F">
      <w:pPr>
        <w:spacing w:line="259" w:lineRule="auto"/>
        <w:jc w:val="both"/>
        <w:rPr>
          <w:rFonts w:ascii="Calibri" w:eastAsia="Calibri" w:hAnsi="Calibri" w:cs="Times New Roman"/>
          <w:b/>
          <w:bCs/>
          <w:sz w:val="24"/>
          <w:szCs w:val="24"/>
          <w:lang w:val="en-US" w:eastAsia="en-US"/>
        </w:rPr>
      </w:pPr>
    </w:p>
    <w:p w14:paraId="2B2BF3D0" w14:textId="77777777" w:rsidR="0054343F" w:rsidRDefault="0054343F" w:rsidP="006438A2">
      <w:pPr>
        <w:numPr>
          <w:ilvl w:val="0"/>
          <w:numId w:val="39"/>
        </w:numPr>
        <w:tabs>
          <w:tab w:val="clear" w:pos="720"/>
          <w:tab w:val="num" w:pos="426"/>
        </w:tabs>
        <w:spacing w:line="259" w:lineRule="auto"/>
        <w:ind w:left="426" w:hanging="426"/>
        <w:jc w:val="both"/>
        <w:rPr>
          <w:rFonts w:ascii="Calibri" w:eastAsia="Calibri" w:hAnsi="Calibri" w:cs="Times New Roman"/>
          <w:bCs/>
          <w:sz w:val="24"/>
          <w:szCs w:val="24"/>
          <w:lang w:val="en-US" w:eastAsia="en-US"/>
        </w:rPr>
      </w:pPr>
      <w:r w:rsidRPr="0054343F">
        <w:rPr>
          <w:rFonts w:ascii="Calibri" w:eastAsia="Calibri" w:hAnsi="Calibri" w:cs="Times New Roman"/>
          <w:bCs/>
          <w:sz w:val="24"/>
          <w:szCs w:val="24"/>
          <w:lang w:val="en-US" w:eastAsia="en-US"/>
        </w:rPr>
        <w:t>You were, at all relevant times, a person bound by the Australian Harness Racing Rules.</w:t>
      </w:r>
    </w:p>
    <w:p w14:paraId="50352B6F" w14:textId="77777777" w:rsidR="0054343F" w:rsidRDefault="0054343F" w:rsidP="006438A2">
      <w:pPr>
        <w:numPr>
          <w:ilvl w:val="0"/>
          <w:numId w:val="39"/>
        </w:numPr>
        <w:tabs>
          <w:tab w:val="clear" w:pos="720"/>
          <w:tab w:val="num" w:pos="426"/>
        </w:tabs>
        <w:spacing w:line="259" w:lineRule="auto"/>
        <w:ind w:left="426" w:hanging="426"/>
        <w:jc w:val="both"/>
        <w:rPr>
          <w:rFonts w:ascii="Calibri" w:eastAsia="Calibri" w:hAnsi="Calibri" w:cs="Times New Roman"/>
          <w:bCs/>
          <w:sz w:val="24"/>
          <w:szCs w:val="24"/>
          <w:lang w:val="en-US" w:eastAsia="en-US"/>
        </w:rPr>
      </w:pPr>
      <w:r w:rsidRPr="0054343F">
        <w:rPr>
          <w:rFonts w:ascii="Calibri" w:eastAsia="Calibri" w:hAnsi="Calibri" w:cs="Times New Roman"/>
          <w:bCs/>
          <w:sz w:val="24"/>
          <w:szCs w:val="24"/>
          <w:lang w:val="en-US" w:eastAsia="en-US"/>
        </w:rPr>
        <w:t xml:space="preserve">On 14 October 2021, HRV Chairman of Stewards Brett Day issued you with a written direction to be available via your mobile phone number to participate in a telephone </w:t>
      </w:r>
      <w:r w:rsidRPr="0054343F">
        <w:rPr>
          <w:rFonts w:ascii="Calibri" w:eastAsia="Calibri" w:hAnsi="Calibri" w:cs="Times New Roman"/>
          <w:bCs/>
          <w:sz w:val="24"/>
          <w:szCs w:val="24"/>
          <w:lang w:val="en-US" w:eastAsia="en-US"/>
        </w:rPr>
        <w:lastRenderedPageBreak/>
        <w:t>interview before the HRV Stewards at 2:00pm on 22 October 2021 regarding your conduct at the Mildura harness racing meeting on 28 May 2021.</w:t>
      </w:r>
    </w:p>
    <w:p w14:paraId="22D015FF" w14:textId="77777777" w:rsidR="0054343F" w:rsidRPr="0054343F" w:rsidRDefault="0054343F" w:rsidP="006438A2">
      <w:pPr>
        <w:numPr>
          <w:ilvl w:val="0"/>
          <w:numId w:val="39"/>
        </w:numPr>
        <w:tabs>
          <w:tab w:val="clear" w:pos="720"/>
          <w:tab w:val="num" w:pos="426"/>
        </w:tabs>
        <w:spacing w:line="259" w:lineRule="auto"/>
        <w:ind w:left="426" w:hanging="426"/>
        <w:jc w:val="both"/>
        <w:rPr>
          <w:rFonts w:ascii="Calibri" w:eastAsia="Calibri" w:hAnsi="Calibri" w:cs="Times New Roman"/>
          <w:bCs/>
          <w:sz w:val="24"/>
          <w:szCs w:val="24"/>
          <w:lang w:val="en-US" w:eastAsia="en-US"/>
        </w:rPr>
      </w:pPr>
      <w:r w:rsidRPr="0054343F">
        <w:rPr>
          <w:rFonts w:ascii="Calibri" w:eastAsia="Calibri" w:hAnsi="Calibri" w:cs="Times New Roman"/>
          <w:bCs/>
          <w:sz w:val="24"/>
          <w:szCs w:val="24"/>
          <w:lang w:val="en-US" w:eastAsia="en-US"/>
        </w:rPr>
        <w:t>You failed to answer your mobile phone at the scheduled time and, accordingly, you failed to attend the interview and, by failing to do so, you failed to attend an inquiry convened or conducted by the Stewards.</w:t>
      </w:r>
    </w:p>
    <w:p w14:paraId="303B0B63" w14:textId="77777777" w:rsidR="00805E99" w:rsidRDefault="00805E99" w:rsidP="00805E99">
      <w:pPr>
        <w:spacing w:line="259" w:lineRule="auto"/>
        <w:jc w:val="both"/>
        <w:rPr>
          <w:rFonts w:ascii="Calibri" w:eastAsia="Calibri" w:hAnsi="Calibri" w:cs="Times New Roman"/>
          <w:b/>
          <w:sz w:val="24"/>
          <w:szCs w:val="24"/>
          <w:lang w:eastAsia="en-US"/>
        </w:rPr>
      </w:pPr>
    </w:p>
    <w:p w14:paraId="3E2C95AB" w14:textId="33D24475" w:rsidR="0007690A" w:rsidRPr="006438A2" w:rsidRDefault="005D6B97" w:rsidP="006438A2">
      <w:pPr>
        <w:spacing w:line="276"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C6649F">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008F6B42">
        <w:rPr>
          <w:rFonts w:ascii="Calibri" w:eastAsia="Calibri" w:hAnsi="Calibri" w:cs="Times New Roman"/>
          <w:sz w:val="24"/>
          <w:szCs w:val="24"/>
          <w:lang w:eastAsia="en-US"/>
        </w:rPr>
        <w:tab/>
      </w:r>
      <w:r w:rsidR="0007690A" w:rsidRPr="0007690A">
        <w:rPr>
          <w:rFonts w:ascii="Calibri" w:eastAsia="Calibri" w:hAnsi="Calibri" w:cs="Times New Roman"/>
          <w:bCs/>
          <w:sz w:val="24"/>
          <w:szCs w:val="24"/>
          <w:lang w:eastAsia="en-US"/>
        </w:rPr>
        <w:t>Guilty to Charge</w:t>
      </w:r>
      <w:r w:rsidR="006438A2">
        <w:rPr>
          <w:rFonts w:ascii="Calibri" w:eastAsia="Calibri" w:hAnsi="Calibri" w:cs="Times New Roman"/>
          <w:bCs/>
          <w:sz w:val="24"/>
          <w:szCs w:val="24"/>
          <w:lang w:eastAsia="en-US"/>
        </w:rPr>
        <w:t xml:space="preserve">s 1, 2, </w:t>
      </w:r>
      <w:r w:rsidR="0007690A" w:rsidRPr="0007690A">
        <w:rPr>
          <w:rFonts w:ascii="Calibri" w:eastAsia="Calibri" w:hAnsi="Calibri" w:cs="Times New Roman"/>
          <w:bCs/>
          <w:sz w:val="24"/>
          <w:szCs w:val="24"/>
          <w:lang w:eastAsia="en-US"/>
        </w:rPr>
        <w:t>3</w:t>
      </w:r>
      <w:r w:rsidR="006438A2">
        <w:rPr>
          <w:rFonts w:ascii="Calibri" w:eastAsia="Calibri" w:hAnsi="Calibri" w:cs="Times New Roman"/>
          <w:bCs/>
          <w:sz w:val="24"/>
          <w:szCs w:val="24"/>
          <w:lang w:eastAsia="en-US"/>
        </w:rPr>
        <w:t>, 4, 7</w:t>
      </w:r>
      <w:r w:rsidR="0007690A" w:rsidRPr="0007690A">
        <w:rPr>
          <w:rFonts w:ascii="Calibri" w:eastAsia="Calibri" w:hAnsi="Calibri" w:cs="Times New Roman"/>
          <w:bCs/>
          <w:sz w:val="24"/>
          <w:szCs w:val="24"/>
          <w:lang w:eastAsia="en-US"/>
        </w:rPr>
        <w:t>.</w:t>
      </w:r>
    </w:p>
    <w:p w14:paraId="43F33EA4" w14:textId="62A8A996" w:rsidR="0007690A" w:rsidRPr="0007690A" w:rsidRDefault="0007690A" w:rsidP="0007690A">
      <w:pPr>
        <w:spacing w:line="276"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6438A2">
        <w:rPr>
          <w:rFonts w:ascii="Calibri" w:eastAsia="Calibri" w:hAnsi="Calibri" w:cs="Times New Roman"/>
          <w:sz w:val="24"/>
          <w:szCs w:val="24"/>
          <w:lang w:eastAsia="en-US"/>
        </w:rPr>
        <w:t xml:space="preserve">On application to the Tribunal, </w:t>
      </w:r>
      <w:r>
        <w:rPr>
          <w:rFonts w:ascii="Calibri" w:eastAsia="Calibri" w:hAnsi="Calibri" w:cs="Times New Roman"/>
          <w:sz w:val="24"/>
          <w:szCs w:val="24"/>
          <w:lang w:eastAsia="en-US"/>
        </w:rPr>
        <w:t>Charge</w:t>
      </w:r>
      <w:r w:rsidR="006438A2">
        <w:rPr>
          <w:rFonts w:ascii="Calibri" w:eastAsia="Calibri" w:hAnsi="Calibri" w:cs="Times New Roman"/>
          <w:sz w:val="24"/>
          <w:szCs w:val="24"/>
          <w:lang w:eastAsia="en-US"/>
        </w:rPr>
        <w:t>s 5 and 6 were</w:t>
      </w:r>
      <w:r>
        <w:rPr>
          <w:rFonts w:ascii="Calibri" w:eastAsia="Calibri" w:hAnsi="Calibri" w:cs="Times New Roman"/>
          <w:sz w:val="24"/>
          <w:szCs w:val="24"/>
          <w:lang w:eastAsia="en-US"/>
        </w:rPr>
        <w:t xml:space="preserve"> withdrawn</w:t>
      </w:r>
      <w:r w:rsidR="006438A2">
        <w:rPr>
          <w:rFonts w:ascii="Calibri" w:eastAsia="Calibri" w:hAnsi="Calibri" w:cs="Times New Roman"/>
          <w:sz w:val="24"/>
          <w:szCs w:val="24"/>
          <w:lang w:eastAsia="en-US"/>
        </w:rPr>
        <w:t xml:space="preserve"> by the Stewards</w:t>
      </w:r>
      <w:r>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4376BF4" w14:textId="77777777" w:rsidR="0052699A" w:rsidRDefault="0052699A" w:rsidP="009F3396">
      <w:pPr>
        <w:spacing w:line="276" w:lineRule="auto"/>
        <w:rPr>
          <w:rFonts w:ascii="Calibri" w:eastAsia="Calibri" w:hAnsi="Calibri" w:cs="Times New Roman"/>
          <w:b/>
          <w:bCs/>
          <w:sz w:val="24"/>
          <w:szCs w:val="24"/>
          <w:lang w:eastAsia="en-US"/>
        </w:rPr>
      </w:pPr>
    </w:p>
    <w:p w14:paraId="50224EC5" w14:textId="0006748B"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1EF35621" w14:textId="35F13F73" w:rsidR="007E3289" w:rsidRPr="008850D0" w:rsidRDefault="00835AA1" w:rsidP="008850D0">
      <w:pPr>
        <w:numPr>
          <w:ilvl w:val="0"/>
          <w:numId w:val="2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7E3289" w:rsidRPr="007E3289">
        <w:rPr>
          <w:rFonts w:ascii="Calibri" w:eastAsia="Calibri" w:hAnsi="Calibri" w:cs="Times New Roman"/>
          <w:bCs/>
          <w:sz w:val="24"/>
          <w:szCs w:val="24"/>
          <w:lang w:eastAsia="en-US"/>
        </w:rPr>
        <w:t>Peter O'Brien is charged with s</w:t>
      </w:r>
      <w:r w:rsidR="004A3C43">
        <w:rPr>
          <w:rFonts w:ascii="Calibri" w:eastAsia="Calibri" w:hAnsi="Calibri" w:cs="Times New Roman"/>
          <w:bCs/>
          <w:sz w:val="24"/>
          <w:szCs w:val="24"/>
          <w:lang w:eastAsia="en-US"/>
        </w:rPr>
        <w:t>even</w:t>
      </w:r>
      <w:r w:rsidR="007E3289" w:rsidRPr="007E3289">
        <w:rPr>
          <w:rFonts w:ascii="Calibri" w:eastAsia="Calibri" w:hAnsi="Calibri" w:cs="Times New Roman"/>
          <w:bCs/>
          <w:sz w:val="24"/>
          <w:szCs w:val="24"/>
          <w:lang w:eastAsia="en-US"/>
        </w:rPr>
        <w:t xml:space="preserve"> offences arising out of his verbal interactions with stewards in the year 2021</w:t>
      </w:r>
      <w:r w:rsidR="008850D0">
        <w:rPr>
          <w:rFonts w:ascii="Calibri" w:eastAsia="Calibri" w:hAnsi="Calibri" w:cs="Times New Roman"/>
          <w:bCs/>
          <w:sz w:val="24"/>
          <w:szCs w:val="24"/>
          <w:lang w:eastAsia="en-US"/>
        </w:rPr>
        <w:t xml:space="preserve">. </w:t>
      </w:r>
      <w:r w:rsidR="007E3289" w:rsidRPr="007E3289">
        <w:rPr>
          <w:rFonts w:ascii="Calibri" w:eastAsia="Calibri" w:hAnsi="Calibri" w:cs="Times New Roman"/>
          <w:bCs/>
          <w:sz w:val="24"/>
          <w:szCs w:val="24"/>
          <w:lang w:eastAsia="en-US"/>
        </w:rPr>
        <w:t xml:space="preserve">The first four offences occurred on the same day </w:t>
      </w:r>
      <w:r w:rsidR="008850D0">
        <w:rPr>
          <w:rFonts w:ascii="Calibri" w:eastAsia="Calibri" w:hAnsi="Calibri" w:cs="Times New Roman"/>
          <w:bCs/>
          <w:sz w:val="24"/>
          <w:szCs w:val="24"/>
          <w:lang w:eastAsia="en-US"/>
        </w:rPr>
        <w:t>–</w:t>
      </w:r>
      <w:r w:rsidR="007E3289" w:rsidRPr="008850D0">
        <w:rPr>
          <w:rFonts w:ascii="Calibri" w:eastAsia="Calibri" w:hAnsi="Calibri" w:cs="Times New Roman"/>
          <w:bCs/>
          <w:sz w:val="24"/>
          <w:szCs w:val="24"/>
          <w:lang w:eastAsia="en-US"/>
        </w:rPr>
        <w:t xml:space="preserve"> 28 May 2021</w:t>
      </w:r>
      <w:r w:rsidR="008850D0">
        <w:rPr>
          <w:rFonts w:ascii="Calibri" w:eastAsia="Calibri" w:hAnsi="Calibri" w:cs="Times New Roman"/>
          <w:bCs/>
          <w:sz w:val="24"/>
          <w:szCs w:val="24"/>
          <w:lang w:eastAsia="en-US"/>
        </w:rPr>
        <w:t xml:space="preserve"> at a harness racing meeting at Mildura</w:t>
      </w:r>
      <w:r w:rsidR="007E3289" w:rsidRPr="008850D0">
        <w:rPr>
          <w:rFonts w:ascii="Calibri" w:eastAsia="Calibri" w:hAnsi="Calibri" w:cs="Times New Roman"/>
          <w:bCs/>
          <w:sz w:val="24"/>
          <w:szCs w:val="24"/>
          <w:lang w:eastAsia="en-US"/>
        </w:rPr>
        <w:t>.</w:t>
      </w:r>
    </w:p>
    <w:p w14:paraId="3F0E572D" w14:textId="77777777" w:rsidR="0054343F" w:rsidRDefault="0054343F" w:rsidP="0054343F">
      <w:pPr>
        <w:spacing w:line="259" w:lineRule="auto"/>
        <w:ind w:left="426"/>
        <w:jc w:val="both"/>
        <w:rPr>
          <w:rFonts w:ascii="Calibri" w:eastAsia="Calibri" w:hAnsi="Calibri" w:cs="Times New Roman"/>
          <w:bCs/>
          <w:sz w:val="24"/>
          <w:szCs w:val="24"/>
          <w:lang w:eastAsia="en-US"/>
        </w:rPr>
      </w:pPr>
    </w:p>
    <w:p w14:paraId="783BFCCA" w14:textId="5AEFAEAD" w:rsidR="007E3289" w:rsidRDefault="007E3289" w:rsidP="0054343F">
      <w:pPr>
        <w:numPr>
          <w:ilvl w:val="0"/>
          <w:numId w:val="24"/>
        </w:numPr>
        <w:spacing w:line="259" w:lineRule="auto"/>
        <w:ind w:left="426" w:hanging="426"/>
        <w:jc w:val="both"/>
        <w:rPr>
          <w:rFonts w:ascii="Calibri" w:eastAsia="Calibri" w:hAnsi="Calibri" w:cs="Times New Roman"/>
          <w:bCs/>
          <w:sz w:val="24"/>
          <w:szCs w:val="24"/>
          <w:lang w:eastAsia="en-US"/>
        </w:rPr>
      </w:pPr>
      <w:r w:rsidRPr="007E3289">
        <w:rPr>
          <w:rFonts w:ascii="Calibri" w:eastAsia="Calibri" w:hAnsi="Calibri" w:cs="Times New Roman"/>
          <w:bCs/>
          <w:sz w:val="24"/>
          <w:szCs w:val="24"/>
          <w:lang w:eastAsia="en-US"/>
        </w:rPr>
        <w:t xml:space="preserve">He had become upset because he had noticed that a </w:t>
      </w:r>
      <w:r w:rsidR="008850D0">
        <w:rPr>
          <w:rFonts w:ascii="Calibri" w:eastAsia="Calibri" w:hAnsi="Calibri" w:cs="Times New Roman"/>
          <w:bCs/>
          <w:sz w:val="24"/>
          <w:szCs w:val="24"/>
          <w:lang w:eastAsia="en-US"/>
        </w:rPr>
        <w:t>S</w:t>
      </w:r>
      <w:r w:rsidRPr="007E3289">
        <w:rPr>
          <w:rFonts w:ascii="Calibri" w:eastAsia="Calibri" w:hAnsi="Calibri" w:cs="Times New Roman"/>
          <w:bCs/>
          <w:sz w:val="24"/>
          <w:szCs w:val="24"/>
          <w:lang w:eastAsia="en-US"/>
        </w:rPr>
        <w:t xml:space="preserve">teward was escorting his niece from the track. She had been banned from attending, but he had believed that the </w:t>
      </w:r>
      <w:r w:rsidR="00791C22">
        <w:rPr>
          <w:rFonts w:ascii="Calibri" w:eastAsia="Calibri" w:hAnsi="Calibri" w:cs="Times New Roman"/>
          <w:bCs/>
          <w:sz w:val="24"/>
          <w:szCs w:val="24"/>
          <w:lang w:eastAsia="en-US"/>
        </w:rPr>
        <w:t>S</w:t>
      </w:r>
      <w:r w:rsidRPr="007E3289">
        <w:rPr>
          <w:rFonts w:ascii="Calibri" w:eastAsia="Calibri" w:hAnsi="Calibri" w:cs="Times New Roman"/>
          <w:bCs/>
          <w:sz w:val="24"/>
          <w:szCs w:val="24"/>
          <w:lang w:eastAsia="en-US"/>
        </w:rPr>
        <w:t>tewards’ action in removing her from the track was not warranted.</w:t>
      </w:r>
    </w:p>
    <w:p w14:paraId="0CBB4624" w14:textId="77777777" w:rsidR="0054343F" w:rsidRDefault="0054343F" w:rsidP="0054343F">
      <w:pPr>
        <w:pStyle w:val="ListParagraph"/>
        <w:rPr>
          <w:rFonts w:ascii="Calibri" w:eastAsia="Calibri" w:hAnsi="Calibri" w:cs="Times New Roman"/>
          <w:bCs/>
          <w:sz w:val="24"/>
          <w:szCs w:val="24"/>
          <w:lang w:eastAsia="en-US"/>
        </w:rPr>
      </w:pPr>
    </w:p>
    <w:p w14:paraId="305DC932" w14:textId="591C35CB" w:rsidR="007E3289" w:rsidRDefault="007E3289" w:rsidP="0054343F">
      <w:pPr>
        <w:numPr>
          <w:ilvl w:val="0"/>
          <w:numId w:val="24"/>
        </w:numPr>
        <w:spacing w:line="259" w:lineRule="auto"/>
        <w:ind w:left="426" w:hanging="426"/>
        <w:jc w:val="both"/>
        <w:rPr>
          <w:rFonts w:ascii="Calibri" w:eastAsia="Calibri" w:hAnsi="Calibri" w:cs="Times New Roman"/>
          <w:bCs/>
          <w:sz w:val="24"/>
          <w:szCs w:val="24"/>
          <w:lang w:eastAsia="en-US"/>
        </w:rPr>
      </w:pPr>
      <w:r w:rsidRPr="007E3289">
        <w:rPr>
          <w:rFonts w:ascii="Calibri" w:eastAsia="Calibri" w:hAnsi="Calibri" w:cs="Times New Roman"/>
          <w:bCs/>
          <w:sz w:val="24"/>
          <w:szCs w:val="24"/>
          <w:lang w:eastAsia="en-US"/>
        </w:rPr>
        <w:t xml:space="preserve">The first charge </w:t>
      </w:r>
      <w:r w:rsidR="008850D0">
        <w:rPr>
          <w:rFonts w:ascii="Calibri" w:eastAsia="Calibri" w:hAnsi="Calibri" w:cs="Times New Roman"/>
          <w:bCs/>
          <w:sz w:val="24"/>
          <w:szCs w:val="24"/>
          <w:lang w:eastAsia="en-US"/>
        </w:rPr>
        <w:t xml:space="preserve">is </w:t>
      </w:r>
      <w:r w:rsidRPr="007E3289">
        <w:rPr>
          <w:rFonts w:ascii="Calibri" w:eastAsia="Calibri" w:hAnsi="Calibri" w:cs="Times New Roman"/>
          <w:bCs/>
          <w:sz w:val="24"/>
          <w:szCs w:val="24"/>
          <w:lang w:eastAsia="en-US"/>
        </w:rPr>
        <w:t xml:space="preserve">that he abused a </w:t>
      </w:r>
      <w:r w:rsidR="008850D0">
        <w:rPr>
          <w:rFonts w:ascii="Calibri" w:eastAsia="Calibri" w:hAnsi="Calibri" w:cs="Times New Roman"/>
          <w:bCs/>
          <w:sz w:val="24"/>
          <w:szCs w:val="24"/>
          <w:lang w:eastAsia="en-US"/>
        </w:rPr>
        <w:t>S</w:t>
      </w:r>
      <w:r w:rsidRPr="007E3289">
        <w:rPr>
          <w:rFonts w:ascii="Calibri" w:eastAsia="Calibri" w:hAnsi="Calibri" w:cs="Times New Roman"/>
          <w:bCs/>
          <w:sz w:val="24"/>
          <w:szCs w:val="24"/>
          <w:lang w:eastAsia="en-US"/>
        </w:rPr>
        <w:t>teward</w:t>
      </w:r>
      <w:r w:rsidR="008850D0">
        <w:rPr>
          <w:rFonts w:ascii="Calibri" w:eastAsia="Calibri" w:hAnsi="Calibri" w:cs="Times New Roman"/>
          <w:bCs/>
          <w:sz w:val="24"/>
          <w:szCs w:val="24"/>
          <w:lang w:eastAsia="en-US"/>
        </w:rPr>
        <w:t>,</w:t>
      </w:r>
      <w:r w:rsidRPr="007E3289">
        <w:rPr>
          <w:rFonts w:ascii="Calibri" w:eastAsia="Calibri" w:hAnsi="Calibri" w:cs="Times New Roman"/>
          <w:bCs/>
          <w:sz w:val="24"/>
          <w:szCs w:val="24"/>
          <w:lang w:eastAsia="en-US"/>
        </w:rPr>
        <w:t xml:space="preserve"> </w:t>
      </w:r>
      <w:r w:rsidR="008850D0">
        <w:rPr>
          <w:rFonts w:ascii="Calibri" w:eastAsia="Calibri" w:hAnsi="Calibri" w:cs="Times New Roman"/>
          <w:bCs/>
          <w:sz w:val="24"/>
          <w:szCs w:val="24"/>
          <w:lang w:eastAsia="en-US"/>
        </w:rPr>
        <w:t>Mr</w:t>
      </w:r>
      <w:r w:rsidRPr="007E3289">
        <w:rPr>
          <w:rFonts w:ascii="Calibri" w:eastAsia="Calibri" w:hAnsi="Calibri" w:cs="Times New Roman"/>
          <w:bCs/>
          <w:sz w:val="24"/>
          <w:szCs w:val="24"/>
          <w:lang w:eastAsia="en-US"/>
        </w:rPr>
        <w:t xml:space="preserve"> Wayne Smith on that day. The circumstances were that he approached Mr. Smith in the stabling area before the running of a race in which two of his horses were engaged and addressed him as a “fucking dickhead”. He also said to Mr. Smith “you can’t do your fucking job properly”.</w:t>
      </w:r>
    </w:p>
    <w:p w14:paraId="490C0D29" w14:textId="77777777" w:rsidR="0054343F" w:rsidRDefault="0054343F" w:rsidP="0054343F">
      <w:pPr>
        <w:pStyle w:val="ListParagraph"/>
        <w:rPr>
          <w:rFonts w:ascii="Calibri" w:eastAsia="Calibri" w:hAnsi="Calibri" w:cs="Times New Roman"/>
          <w:bCs/>
          <w:sz w:val="24"/>
          <w:szCs w:val="24"/>
          <w:lang w:eastAsia="en-US"/>
        </w:rPr>
      </w:pPr>
    </w:p>
    <w:p w14:paraId="18FC47BA" w14:textId="39A1B87D" w:rsidR="007E3289" w:rsidRDefault="007E3289" w:rsidP="0054343F">
      <w:pPr>
        <w:numPr>
          <w:ilvl w:val="0"/>
          <w:numId w:val="24"/>
        </w:numPr>
        <w:spacing w:line="259" w:lineRule="auto"/>
        <w:ind w:left="426" w:hanging="426"/>
        <w:jc w:val="both"/>
        <w:rPr>
          <w:rFonts w:ascii="Calibri" w:eastAsia="Calibri" w:hAnsi="Calibri" w:cs="Times New Roman"/>
          <w:bCs/>
          <w:sz w:val="24"/>
          <w:szCs w:val="24"/>
          <w:lang w:eastAsia="en-US"/>
        </w:rPr>
      </w:pPr>
      <w:r w:rsidRPr="007E3289">
        <w:rPr>
          <w:rFonts w:ascii="Calibri" w:eastAsia="Calibri" w:hAnsi="Calibri" w:cs="Times New Roman"/>
          <w:bCs/>
          <w:sz w:val="24"/>
          <w:szCs w:val="24"/>
          <w:lang w:eastAsia="en-US"/>
        </w:rPr>
        <w:t xml:space="preserve">The </w:t>
      </w:r>
      <w:r w:rsidR="008850D0">
        <w:rPr>
          <w:rFonts w:ascii="Calibri" w:eastAsia="Calibri" w:hAnsi="Calibri" w:cs="Times New Roman"/>
          <w:bCs/>
          <w:sz w:val="24"/>
          <w:szCs w:val="24"/>
          <w:lang w:eastAsia="en-US"/>
        </w:rPr>
        <w:t>S</w:t>
      </w:r>
      <w:r w:rsidRPr="007E3289">
        <w:rPr>
          <w:rFonts w:ascii="Calibri" w:eastAsia="Calibri" w:hAnsi="Calibri" w:cs="Times New Roman"/>
          <w:bCs/>
          <w:sz w:val="24"/>
          <w:szCs w:val="24"/>
          <w:lang w:eastAsia="en-US"/>
        </w:rPr>
        <w:t>tewards allege that these comments amount to abuse of Mr</w:t>
      </w:r>
      <w:r w:rsidR="008850D0">
        <w:rPr>
          <w:rFonts w:ascii="Calibri" w:eastAsia="Calibri" w:hAnsi="Calibri" w:cs="Times New Roman"/>
          <w:bCs/>
          <w:sz w:val="24"/>
          <w:szCs w:val="24"/>
          <w:lang w:eastAsia="en-US"/>
        </w:rPr>
        <w:t xml:space="preserve"> </w:t>
      </w:r>
      <w:r w:rsidRPr="007E3289">
        <w:rPr>
          <w:rFonts w:ascii="Calibri" w:eastAsia="Calibri" w:hAnsi="Calibri" w:cs="Times New Roman"/>
          <w:bCs/>
          <w:sz w:val="24"/>
          <w:szCs w:val="24"/>
          <w:lang w:eastAsia="en-US"/>
        </w:rPr>
        <w:t>Smith.</w:t>
      </w:r>
    </w:p>
    <w:p w14:paraId="3041A8C0" w14:textId="77777777" w:rsidR="0054343F" w:rsidRDefault="0054343F" w:rsidP="0054343F">
      <w:pPr>
        <w:pStyle w:val="ListParagraph"/>
        <w:rPr>
          <w:rFonts w:ascii="Calibri" w:eastAsia="Calibri" w:hAnsi="Calibri" w:cs="Times New Roman"/>
          <w:bCs/>
          <w:sz w:val="24"/>
          <w:szCs w:val="24"/>
          <w:lang w:eastAsia="en-US"/>
        </w:rPr>
      </w:pPr>
    </w:p>
    <w:p w14:paraId="215865C4" w14:textId="681DFCE3" w:rsidR="007E3289" w:rsidRDefault="007E3289" w:rsidP="0054343F">
      <w:pPr>
        <w:numPr>
          <w:ilvl w:val="0"/>
          <w:numId w:val="24"/>
        </w:numPr>
        <w:spacing w:line="259" w:lineRule="auto"/>
        <w:ind w:left="426" w:hanging="426"/>
        <w:jc w:val="both"/>
        <w:rPr>
          <w:rFonts w:ascii="Calibri" w:eastAsia="Calibri" w:hAnsi="Calibri" w:cs="Times New Roman"/>
          <w:bCs/>
          <w:sz w:val="24"/>
          <w:szCs w:val="24"/>
          <w:lang w:eastAsia="en-US"/>
        </w:rPr>
      </w:pPr>
      <w:r w:rsidRPr="007E3289">
        <w:rPr>
          <w:rFonts w:ascii="Calibri" w:eastAsia="Calibri" w:hAnsi="Calibri" w:cs="Times New Roman"/>
          <w:bCs/>
          <w:sz w:val="24"/>
          <w:szCs w:val="24"/>
          <w:lang w:eastAsia="en-US"/>
        </w:rPr>
        <w:t xml:space="preserve">The second charge relates to Mr O’Brien’s alleged behaviour later that day when he was brought before an inquiry of </w:t>
      </w:r>
      <w:r w:rsidR="00791C22">
        <w:rPr>
          <w:rFonts w:ascii="Calibri" w:eastAsia="Calibri" w:hAnsi="Calibri" w:cs="Times New Roman"/>
          <w:bCs/>
          <w:sz w:val="24"/>
          <w:szCs w:val="24"/>
          <w:lang w:eastAsia="en-US"/>
        </w:rPr>
        <w:t>S</w:t>
      </w:r>
      <w:r w:rsidRPr="007E3289">
        <w:rPr>
          <w:rFonts w:ascii="Calibri" w:eastAsia="Calibri" w:hAnsi="Calibri" w:cs="Times New Roman"/>
          <w:bCs/>
          <w:sz w:val="24"/>
          <w:szCs w:val="24"/>
          <w:lang w:eastAsia="en-US"/>
        </w:rPr>
        <w:t>tewards at the racetrack. It is alleged that</w:t>
      </w:r>
      <w:r w:rsidR="008850D0">
        <w:rPr>
          <w:rFonts w:ascii="Calibri" w:eastAsia="Calibri" w:hAnsi="Calibri" w:cs="Times New Roman"/>
          <w:bCs/>
          <w:sz w:val="24"/>
          <w:szCs w:val="24"/>
          <w:lang w:eastAsia="en-US"/>
        </w:rPr>
        <w:t>,</w:t>
      </w:r>
      <w:r w:rsidRPr="007E3289">
        <w:rPr>
          <w:rFonts w:ascii="Calibri" w:eastAsia="Calibri" w:hAnsi="Calibri" w:cs="Times New Roman"/>
          <w:bCs/>
          <w:sz w:val="24"/>
          <w:szCs w:val="24"/>
          <w:lang w:eastAsia="en-US"/>
        </w:rPr>
        <w:t xml:space="preserve"> whilst he was attending that inquiry, he struck the table that the </w:t>
      </w:r>
      <w:r w:rsidR="008850D0">
        <w:rPr>
          <w:rFonts w:ascii="Calibri" w:eastAsia="Calibri" w:hAnsi="Calibri" w:cs="Times New Roman"/>
          <w:bCs/>
          <w:sz w:val="24"/>
          <w:szCs w:val="24"/>
          <w:lang w:eastAsia="en-US"/>
        </w:rPr>
        <w:t>S</w:t>
      </w:r>
      <w:r w:rsidRPr="007E3289">
        <w:rPr>
          <w:rFonts w:ascii="Calibri" w:eastAsia="Calibri" w:hAnsi="Calibri" w:cs="Times New Roman"/>
          <w:bCs/>
          <w:sz w:val="24"/>
          <w:szCs w:val="24"/>
          <w:lang w:eastAsia="en-US"/>
        </w:rPr>
        <w:t>tewards were sitting at and then said, “I couldn’t give a fuck about racing”.</w:t>
      </w:r>
    </w:p>
    <w:p w14:paraId="4FABCAB3" w14:textId="77777777" w:rsidR="0054343F" w:rsidRDefault="0054343F" w:rsidP="0054343F">
      <w:pPr>
        <w:pStyle w:val="ListParagraph"/>
        <w:rPr>
          <w:rFonts w:ascii="Calibri" w:eastAsia="Calibri" w:hAnsi="Calibri" w:cs="Times New Roman"/>
          <w:bCs/>
          <w:sz w:val="24"/>
          <w:szCs w:val="24"/>
          <w:lang w:eastAsia="en-US"/>
        </w:rPr>
      </w:pPr>
    </w:p>
    <w:p w14:paraId="5744D6B6" w14:textId="5B52EE56" w:rsidR="007E3289" w:rsidRDefault="007E3289" w:rsidP="0054343F">
      <w:pPr>
        <w:numPr>
          <w:ilvl w:val="0"/>
          <w:numId w:val="24"/>
        </w:numPr>
        <w:spacing w:line="259" w:lineRule="auto"/>
        <w:ind w:left="426" w:hanging="426"/>
        <w:jc w:val="both"/>
        <w:rPr>
          <w:rFonts w:ascii="Calibri" w:eastAsia="Calibri" w:hAnsi="Calibri" w:cs="Times New Roman"/>
          <w:bCs/>
          <w:sz w:val="24"/>
          <w:szCs w:val="24"/>
          <w:lang w:eastAsia="en-US"/>
        </w:rPr>
      </w:pPr>
      <w:r w:rsidRPr="007E3289">
        <w:rPr>
          <w:rFonts w:ascii="Calibri" w:eastAsia="Calibri" w:hAnsi="Calibri" w:cs="Times New Roman"/>
          <w:bCs/>
          <w:sz w:val="24"/>
          <w:szCs w:val="24"/>
          <w:lang w:eastAsia="en-US"/>
        </w:rPr>
        <w:t xml:space="preserve">The </w:t>
      </w:r>
      <w:r w:rsidR="00791C22">
        <w:rPr>
          <w:rFonts w:ascii="Calibri" w:eastAsia="Calibri" w:hAnsi="Calibri" w:cs="Times New Roman"/>
          <w:bCs/>
          <w:sz w:val="24"/>
          <w:szCs w:val="24"/>
          <w:lang w:eastAsia="en-US"/>
        </w:rPr>
        <w:t>S</w:t>
      </w:r>
      <w:r w:rsidRPr="007E3289">
        <w:rPr>
          <w:rFonts w:ascii="Calibri" w:eastAsia="Calibri" w:hAnsi="Calibri" w:cs="Times New Roman"/>
          <w:bCs/>
          <w:sz w:val="24"/>
          <w:szCs w:val="24"/>
          <w:lang w:eastAsia="en-US"/>
        </w:rPr>
        <w:t xml:space="preserve">tewards say that this conduct is properly to be described as behaving in an intimidatory or improper manner towards the </w:t>
      </w:r>
      <w:r w:rsidR="008850D0">
        <w:rPr>
          <w:rFonts w:ascii="Calibri" w:eastAsia="Calibri" w:hAnsi="Calibri" w:cs="Times New Roman"/>
          <w:bCs/>
          <w:sz w:val="24"/>
          <w:szCs w:val="24"/>
          <w:lang w:eastAsia="en-US"/>
        </w:rPr>
        <w:t>S</w:t>
      </w:r>
      <w:r w:rsidRPr="007E3289">
        <w:rPr>
          <w:rFonts w:ascii="Calibri" w:eastAsia="Calibri" w:hAnsi="Calibri" w:cs="Times New Roman"/>
          <w:bCs/>
          <w:sz w:val="24"/>
          <w:szCs w:val="24"/>
          <w:lang w:eastAsia="en-US"/>
        </w:rPr>
        <w:t>tewards and is therefore in breach of the rules.</w:t>
      </w:r>
    </w:p>
    <w:p w14:paraId="54E2FF22" w14:textId="77777777" w:rsidR="0054343F" w:rsidRDefault="0054343F" w:rsidP="0054343F">
      <w:pPr>
        <w:pStyle w:val="ListParagraph"/>
        <w:rPr>
          <w:rFonts w:ascii="Calibri" w:eastAsia="Calibri" w:hAnsi="Calibri" w:cs="Times New Roman"/>
          <w:bCs/>
          <w:sz w:val="24"/>
          <w:szCs w:val="24"/>
          <w:lang w:eastAsia="en-US"/>
        </w:rPr>
      </w:pPr>
    </w:p>
    <w:p w14:paraId="06EDDB0A" w14:textId="4F6FD115" w:rsidR="007E3289" w:rsidRDefault="007E3289" w:rsidP="0054343F">
      <w:pPr>
        <w:numPr>
          <w:ilvl w:val="0"/>
          <w:numId w:val="24"/>
        </w:numPr>
        <w:spacing w:line="259" w:lineRule="auto"/>
        <w:ind w:left="426" w:hanging="426"/>
        <w:jc w:val="both"/>
        <w:rPr>
          <w:rFonts w:ascii="Calibri" w:eastAsia="Calibri" w:hAnsi="Calibri" w:cs="Times New Roman"/>
          <w:bCs/>
          <w:sz w:val="24"/>
          <w:szCs w:val="24"/>
          <w:lang w:eastAsia="en-US"/>
        </w:rPr>
      </w:pPr>
      <w:r w:rsidRPr="007E3289">
        <w:rPr>
          <w:rFonts w:ascii="Calibri" w:eastAsia="Calibri" w:hAnsi="Calibri" w:cs="Times New Roman"/>
          <w:bCs/>
          <w:sz w:val="24"/>
          <w:szCs w:val="24"/>
          <w:lang w:eastAsia="en-US"/>
        </w:rPr>
        <w:t xml:space="preserve">The third charge is another charge that he abused </w:t>
      </w:r>
      <w:r w:rsidR="004A3C43">
        <w:rPr>
          <w:rFonts w:ascii="Calibri" w:eastAsia="Calibri" w:hAnsi="Calibri" w:cs="Times New Roman"/>
          <w:bCs/>
          <w:sz w:val="24"/>
          <w:szCs w:val="24"/>
          <w:lang w:eastAsia="en-US"/>
        </w:rPr>
        <w:t>S</w:t>
      </w:r>
      <w:r w:rsidRPr="007E3289">
        <w:rPr>
          <w:rFonts w:ascii="Calibri" w:eastAsia="Calibri" w:hAnsi="Calibri" w:cs="Times New Roman"/>
          <w:bCs/>
          <w:sz w:val="24"/>
          <w:szCs w:val="24"/>
          <w:lang w:eastAsia="en-US"/>
        </w:rPr>
        <w:t>teward. It is alleged that on the same day</w:t>
      </w:r>
      <w:r w:rsidR="008850D0">
        <w:rPr>
          <w:rFonts w:ascii="Calibri" w:eastAsia="Calibri" w:hAnsi="Calibri" w:cs="Times New Roman"/>
          <w:bCs/>
          <w:sz w:val="24"/>
          <w:szCs w:val="24"/>
          <w:lang w:eastAsia="en-US"/>
        </w:rPr>
        <w:t>, 28</w:t>
      </w:r>
      <w:r w:rsidRPr="007E3289">
        <w:rPr>
          <w:rFonts w:ascii="Calibri" w:eastAsia="Calibri" w:hAnsi="Calibri" w:cs="Times New Roman"/>
          <w:bCs/>
          <w:sz w:val="24"/>
          <w:szCs w:val="24"/>
          <w:lang w:eastAsia="en-US"/>
        </w:rPr>
        <w:t xml:space="preserve"> May 2021, after the </w:t>
      </w:r>
      <w:r w:rsidR="008850D0">
        <w:rPr>
          <w:rFonts w:ascii="Calibri" w:eastAsia="Calibri" w:hAnsi="Calibri" w:cs="Times New Roman"/>
          <w:bCs/>
          <w:sz w:val="24"/>
          <w:szCs w:val="24"/>
          <w:lang w:eastAsia="en-US"/>
        </w:rPr>
        <w:t>S</w:t>
      </w:r>
      <w:r w:rsidRPr="007E3289">
        <w:rPr>
          <w:rFonts w:ascii="Calibri" w:eastAsia="Calibri" w:hAnsi="Calibri" w:cs="Times New Roman"/>
          <w:bCs/>
          <w:sz w:val="24"/>
          <w:szCs w:val="24"/>
          <w:lang w:eastAsia="en-US"/>
        </w:rPr>
        <w:t xml:space="preserve">tewards’ </w:t>
      </w:r>
      <w:r w:rsidR="004A3C43">
        <w:rPr>
          <w:rFonts w:ascii="Calibri" w:eastAsia="Calibri" w:hAnsi="Calibri" w:cs="Times New Roman"/>
          <w:bCs/>
          <w:sz w:val="24"/>
          <w:szCs w:val="24"/>
          <w:lang w:eastAsia="en-US"/>
        </w:rPr>
        <w:t>i</w:t>
      </w:r>
      <w:r w:rsidRPr="007E3289">
        <w:rPr>
          <w:rFonts w:ascii="Calibri" w:eastAsia="Calibri" w:hAnsi="Calibri" w:cs="Times New Roman"/>
          <w:bCs/>
          <w:sz w:val="24"/>
          <w:szCs w:val="24"/>
          <w:lang w:eastAsia="en-US"/>
        </w:rPr>
        <w:t xml:space="preserve">nquiry, he spoke to another </w:t>
      </w:r>
      <w:r w:rsidR="008850D0">
        <w:rPr>
          <w:rFonts w:ascii="Calibri" w:eastAsia="Calibri" w:hAnsi="Calibri" w:cs="Times New Roman"/>
          <w:bCs/>
          <w:sz w:val="24"/>
          <w:szCs w:val="24"/>
          <w:lang w:eastAsia="en-US"/>
        </w:rPr>
        <w:t>S</w:t>
      </w:r>
      <w:r w:rsidRPr="007E3289">
        <w:rPr>
          <w:rFonts w:ascii="Calibri" w:eastAsia="Calibri" w:hAnsi="Calibri" w:cs="Times New Roman"/>
          <w:bCs/>
          <w:sz w:val="24"/>
          <w:szCs w:val="24"/>
          <w:lang w:eastAsia="en-US"/>
        </w:rPr>
        <w:t>teward</w:t>
      </w:r>
      <w:r w:rsidR="008850D0">
        <w:rPr>
          <w:rFonts w:ascii="Calibri" w:eastAsia="Calibri" w:hAnsi="Calibri" w:cs="Times New Roman"/>
          <w:bCs/>
          <w:sz w:val="24"/>
          <w:szCs w:val="24"/>
          <w:lang w:eastAsia="en-US"/>
        </w:rPr>
        <w:t xml:space="preserve">, Mr </w:t>
      </w:r>
      <w:r w:rsidRPr="007E3289">
        <w:rPr>
          <w:rFonts w:ascii="Calibri" w:eastAsia="Calibri" w:hAnsi="Calibri" w:cs="Times New Roman"/>
          <w:bCs/>
          <w:sz w:val="24"/>
          <w:szCs w:val="24"/>
          <w:lang w:eastAsia="en-US"/>
        </w:rPr>
        <w:t xml:space="preserve">Wayne Ross. Mr Ross attempted to engage him in conversation to ensure that he understood his obligations following the </w:t>
      </w:r>
      <w:r w:rsidR="004A3C43">
        <w:rPr>
          <w:rFonts w:ascii="Calibri" w:eastAsia="Calibri" w:hAnsi="Calibri" w:cs="Times New Roman"/>
          <w:bCs/>
          <w:sz w:val="24"/>
          <w:szCs w:val="24"/>
          <w:lang w:eastAsia="en-US"/>
        </w:rPr>
        <w:t>i</w:t>
      </w:r>
      <w:r w:rsidRPr="007E3289">
        <w:rPr>
          <w:rFonts w:ascii="Calibri" w:eastAsia="Calibri" w:hAnsi="Calibri" w:cs="Times New Roman"/>
          <w:bCs/>
          <w:sz w:val="24"/>
          <w:szCs w:val="24"/>
          <w:lang w:eastAsia="en-US"/>
        </w:rPr>
        <w:t>nquiry. During the course of a short conversation with him</w:t>
      </w:r>
      <w:r w:rsidR="008850D0">
        <w:rPr>
          <w:rFonts w:ascii="Calibri" w:eastAsia="Calibri" w:hAnsi="Calibri" w:cs="Times New Roman"/>
          <w:bCs/>
          <w:sz w:val="24"/>
          <w:szCs w:val="24"/>
          <w:lang w:eastAsia="en-US"/>
        </w:rPr>
        <w:t>,</w:t>
      </w:r>
      <w:r w:rsidRPr="007E3289">
        <w:rPr>
          <w:rFonts w:ascii="Calibri" w:eastAsia="Calibri" w:hAnsi="Calibri" w:cs="Times New Roman"/>
          <w:bCs/>
          <w:sz w:val="24"/>
          <w:szCs w:val="24"/>
          <w:lang w:eastAsia="en-US"/>
        </w:rPr>
        <w:t xml:space="preserve"> Mr </w:t>
      </w:r>
      <w:r w:rsidRPr="007E3289">
        <w:rPr>
          <w:rFonts w:ascii="Calibri" w:eastAsia="Calibri" w:hAnsi="Calibri" w:cs="Times New Roman"/>
          <w:bCs/>
          <w:sz w:val="24"/>
          <w:szCs w:val="24"/>
          <w:lang w:eastAsia="en-US"/>
        </w:rPr>
        <w:lastRenderedPageBreak/>
        <w:t xml:space="preserve">O’Brien said to the </w:t>
      </w:r>
      <w:r w:rsidR="008850D0">
        <w:rPr>
          <w:rFonts w:ascii="Calibri" w:eastAsia="Calibri" w:hAnsi="Calibri" w:cs="Times New Roman"/>
          <w:bCs/>
          <w:sz w:val="24"/>
          <w:szCs w:val="24"/>
          <w:lang w:eastAsia="en-US"/>
        </w:rPr>
        <w:t>S</w:t>
      </w:r>
      <w:r w:rsidRPr="007E3289">
        <w:rPr>
          <w:rFonts w:ascii="Calibri" w:eastAsia="Calibri" w:hAnsi="Calibri" w:cs="Times New Roman"/>
          <w:bCs/>
          <w:sz w:val="24"/>
          <w:szCs w:val="24"/>
          <w:lang w:eastAsia="en-US"/>
        </w:rPr>
        <w:t>teward “you can just get fucked”</w:t>
      </w:r>
      <w:r w:rsidR="008850D0">
        <w:rPr>
          <w:rFonts w:ascii="Calibri" w:eastAsia="Calibri" w:hAnsi="Calibri" w:cs="Times New Roman"/>
          <w:bCs/>
          <w:sz w:val="24"/>
          <w:szCs w:val="24"/>
          <w:lang w:eastAsia="en-US"/>
        </w:rPr>
        <w:t>.</w:t>
      </w:r>
      <w:r w:rsidRPr="007E3289">
        <w:rPr>
          <w:rFonts w:ascii="Calibri" w:eastAsia="Calibri" w:hAnsi="Calibri" w:cs="Times New Roman"/>
          <w:bCs/>
          <w:sz w:val="24"/>
          <w:szCs w:val="24"/>
          <w:lang w:eastAsia="en-US"/>
        </w:rPr>
        <w:t xml:space="preserve"> </w:t>
      </w:r>
      <w:r w:rsidR="008850D0">
        <w:rPr>
          <w:rFonts w:ascii="Calibri" w:eastAsia="Calibri" w:hAnsi="Calibri" w:cs="Times New Roman"/>
          <w:bCs/>
          <w:sz w:val="24"/>
          <w:szCs w:val="24"/>
          <w:lang w:eastAsia="en-US"/>
        </w:rPr>
        <w:t>I</w:t>
      </w:r>
      <w:r w:rsidRPr="007E3289">
        <w:rPr>
          <w:rFonts w:ascii="Calibri" w:eastAsia="Calibri" w:hAnsi="Calibri" w:cs="Times New Roman"/>
          <w:bCs/>
          <w:sz w:val="24"/>
          <w:szCs w:val="24"/>
          <w:lang w:eastAsia="en-US"/>
        </w:rPr>
        <w:t xml:space="preserve">n response to Mr Ross outlining what procedure the </w:t>
      </w:r>
      <w:r w:rsidR="008850D0">
        <w:rPr>
          <w:rFonts w:ascii="Calibri" w:eastAsia="Calibri" w:hAnsi="Calibri" w:cs="Times New Roman"/>
          <w:bCs/>
          <w:sz w:val="24"/>
          <w:szCs w:val="24"/>
          <w:lang w:eastAsia="en-US"/>
        </w:rPr>
        <w:t>S</w:t>
      </w:r>
      <w:r w:rsidRPr="007E3289">
        <w:rPr>
          <w:rFonts w:ascii="Calibri" w:eastAsia="Calibri" w:hAnsi="Calibri" w:cs="Times New Roman"/>
          <w:bCs/>
          <w:sz w:val="24"/>
          <w:szCs w:val="24"/>
          <w:lang w:eastAsia="en-US"/>
        </w:rPr>
        <w:t>tewards would take in respect of the matters we have previously outlined,</w:t>
      </w:r>
      <w:r w:rsidR="008850D0">
        <w:rPr>
          <w:rFonts w:ascii="Calibri" w:eastAsia="Calibri" w:hAnsi="Calibri" w:cs="Times New Roman"/>
          <w:bCs/>
          <w:sz w:val="24"/>
          <w:szCs w:val="24"/>
          <w:lang w:eastAsia="en-US"/>
        </w:rPr>
        <w:t xml:space="preserve"> Mr O’Brien said</w:t>
      </w:r>
      <w:r w:rsidRPr="007E3289">
        <w:rPr>
          <w:rFonts w:ascii="Calibri" w:eastAsia="Calibri" w:hAnsi="Calibri" w:cs="Times New Roman"/>
          <w:bCs/>
          <w:sz w:val="24"/>
          <w:szCs w:val="24"/>
          <w:lang w:eastAsia="en-US"/>
        </w:rPr>
        <w:t xml:space="preserve"> “I couldn’t give a fuck what you do”.</w:t>
      </w:r>
    </w:p>
    <w:p w14:paraId="4F9047A2" w14:textId="77777777" w:rsidR="0054343F" w:rsidRDefault="0054343F" w:rsidP="0054343F">
      <w:pPr>
        <w:pStyle w:val="ListParagraph"/>
        <w:rPr>
          <w:rFonts w:ascii="Calibri" w:eastAsia="Calibri" w:hAnsi="Calibri" w:cs="Times New Roman"/>
          <w:bCs/>
          <w:sz w:val="24"/>
          <w:szCs w:val="24"/>
          <w:lang w:eastAsia="en-US"/>
        </w:rPr>
      </w:pPr>
    </w:p>
    <w:p w14:paraId="6DF8B6B8" w14:textId="341829E4" w:rsidR="007E3289" w:rsidRDefault="007E3289" w:rsidP="0054343F">
      <w:pPr>
        <w:numPr>
          <w:ilvl w:val="0"/>
          <w:numId w:val="24"/>
        </w:numPr>
        <w:spacing w:line="259" w:lineRule="auto"/>
        <w:ind w:left="426" w:hanging="426"/>
        <w:jc w:val="both"/>
        <w:rPr>
          <w:rFonts w:ascii="Calibri" w:eastAsia="Calibri" w:hAnsi="Calibri" w:cs="Times New Roman"/>
          <w:bCs/>
          <w:sz w:val="24"/>
          <w:szCs w:val="24"/>
          <w:lang w:eastAsia="en-US"/>
        </w:rPr>
      </w:pPr>
      <w:r w:rsidRPr="007E3289">
        <w:rPr>
          <w:rFonts w:ascii="Calibri" w:eastAsia="Calibri" w:hAnsi="Calibri" w:cs="Times New Roman"/>
          <w:bCs/>
          <w:sz w:val="24"/>
          <w:szCs w:val="24"/>
          <w:lang w:eastAsia="en-US"/>
        </w:rPr>
        <w:t xml:space="preserve">The fourth charge is a charge that Mr O'Brien failed to comply with a direction given by the </w:t>
      </w:r>
      <w:r w:rsidR="008850D0">
        <w:rPr>
          <w:rFonts w:ascii="Calibri" w:eastAsia="Calibri" w:hAnsi="Calibri" w:cs="Times New Roman"/>
          <w:bCs/>
          <w:sz w:val="24"/>
          <w:szCs w:val="24"/>
          <w:lang w:eastAsia="en-US"/>
        </w:rPr>
        <w:t>S</w:t>
      </w:r>
      <w:r w:rsidRPr="007E3289">
        <w:rPr>
          <w:rFonts w:ascii="Calibri" w:eastAsia="Calibri" w:hAnsi="Calibri" w:cs="Times New Roman"/>
          <w:bCs/>
          <w:sz w:val="24"/>
          <w:szCs w:val="24"/>
          <w:lang w:eastAsia="en-US"/>
        </w:rPr>
        <w:t xml:space="preserve">tewards. Again, on </w:t>
      </w:r>
      <w:r w:rsidR="008850D0">
        <w:rPr>
          <w:rFonts w:ascii="Calibri" w:eastAsia="Calibri" w:hAnsi="Calibri" w:cs="Times New Roman"/>
          <w:bCs/>
          <w:sz w:val="24"/>
          <w:szCs w:val="24"/>
          <w:lang w:eastAsia="en-US"/>
        </w:rPr>
        <w:t>28</w:t>
      </w:r>
      <w:r w:rsidRPr="007E3289">
        <w:rPr>
          <w:rFonts w:ascii="Calibri" w:eastAsia="Calibri" w:hAnsi="Calibri" w:cs="Times New Roman"/>
          <w:bCs/>
          <w:sz w:val="24"/>
          <w:szCs w:val="24"/>
          <w:lang w:eastAsia="en-US"/>
        </w:rPr>
        <w:t xml:space="preserve"> May 2021, after the events described in the above three charges, he was told to attend the </w:t>
      </w:r>
      <w:r w:rsidR="008850D0">
        <w:rPr>
          <w:rFonts w:ascii="Calibri" w:eastAsia="Calibri" w:hAnsi="Calibri" w:cs="Times New Roman"/>
          <w:bCs/>
          <w:sz w:val="24"/>
          <w:szCs w:val="24"/>
          <w:lang w:eastAsia="en-US"/>
        </w:rPr>
        <w:t>S</w:t>
      </w:r>
      <w:r w:rsidRPr="007E3289">
        <w:rPr>
          <w:rFonts w:ascii="Calibri" w:eastAsia="Calibri" w:hAnsi="Calibri" w:cs="Times New Roman"/>
          <w:bCs/>
          <w:sz w:val="24"/>
          <w:szCs w:val="24"/>
          <w:lang w:eastAsia="en-US"/>
        </w:rPr>
        <w:t>tewards’ room before leaving the course. He failed to do so.</w:t>
      </w:r>
    </w:p>
    <w:p w14:paraId="77E0AE6D" w14:textId="77777777" w:rsidR="0054343F" w:rsidRDefault="0054343F" w:rsidP="0054343F">
      <w:pPr>
        <w:pStyle w:val="ListParagraph"/>
        <w:rPr>
          <w:rFonts w:ascii="Calibri" w:eastAsia="Calibri" w:hAnsi="Calibri" w:cs="Times New Roman"/>
          <w:bCs/>
          <w:sz w:val="24"/>
          <w:szCs w:val="24"/>
          <w:lang w:eastAsia="en-US"/>
        </w:rPr>
      </w:pPr>
    </w:p>
    <w:p w14:paraId="79869180" w14:textId="0447EF7D" w:rsidR="007E3289" w:rsidRDefault="008850D0" w:rsidP="0054343F">
      <w:pPr>
        <w:numPr>
          <w:ilvl w:val="0"/>
          <w:numId w:val="2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Thus</w:t>
      </w:r>
      <w:r w:rsidR="007E3289" w:rsidRPr="007E3289">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t</w:t>
      </w:r>
      <w:r w:rsidR="007E3289" w:rsidRPr="007E3289">
        <w:rPr>
          <w:rFonts w:ascii="Calibri" w:eastAsia="Calibri" w:hAnsi="Calibri" w:cs="Times New Roman"/>
          <w:bCs/>
          <w:sz w:val="24"/>
          <w:szCs w:val="24"/>
          <w:lang w:eastAsia="en-US"/>
        </w:rPr>
        <w:t xml:space="preserve">hese four charges all relate to Mr O’Brien’s behaviour towards the </w:t>
      </w:r>
      <w:r>
        <w:rPr>
          <w:rFonts w:ascii="Calibri" w:eastAsia="Calibri" w:hAnsi="Calibri" w:cs="Times New Roman"/>
          <w:bCs/>
          <w:sz w:val="24"/>
          <w:szCs w:val="24"/>
          <w:lang w:eastAsia="en-US"/>
        </w:rPr>
        <w:t>S</w:t>
      </w:r>
      <w:r w:rsidR="007E3289" w:rsidRPr="007E3289">
        <w:rPr>
          <w:rFonts w:ascii="Calibri" w:eastAsia="Calibri" w:hAnsi="Calibri" w:cs="Times New Roman"/>
          <w:bCs/>
          <w:sz w:val="24"/>
          <w:szCs w:val="24"/>
          <w:lang w:eastAsia="en-US"/>
        </w:rPr>
        <w:t>tewards on the same day.</w:t>
      </w:r>
    </w:p>
    <w:p w14:paraId="114D133C" w14:textId="77777777" w:rsidR="0054343F" w:rsidRDefault="0054343F" w:rsidP="0054343F">
      <w:pPr>
        <w:pStyle w:val="ListParagraph"/>
        <w:rPr>
          <w:rFonts w:ascii="Calibri" w:eastAsia="Calibri" w:hAnsi="Calibri" w:cs="Times New Roman"/>
          <w:bCs/>
          <w:sz w:val="24"/>
          <w:szCs w:val="24"/>
          <w:lang w:eastAsia="en-US"/>
        </w:rPr>
      </w:pPr>
    </w:p>
    <w:p w14:paraId="3A88C1A1" w14:textId="2DAC4911" w:rsidR="007E3289" w:rsidRDefault="007E3289" w:rsidP="0054343F">
      <w:pPr>
        <w:numPr>
          <w:ilvl w:val="0"/>
          <w:numId w:val="24"/>
        </w:numPr>
        <w:spacing w:line="259" w:lineRule="auto"/>
        <w:ind w:left="426" w:hanging="426"/>
        <w:jc w:val="both"/>
        <w:rPr>
          <w:rFonts w:ascii="Calibri" w:eastAsia="Calibri" w:hAnsi="Calibri" w:cs="Times New Roman"/>
          <w:bCs/>
          <w:sz w:val="24"/>
          <w:szCs w:val="24"/>
          <w:lang w:eastAsia="en-US"/>
        </w:rPr>
      </w:pPr>
      <w:r w:rsidRPr="007E3289">
        <w:rPr>
          <w:rFonts w:ascii="Calibri" w:eastAsia="Calibri" w:hAnsi="Calibri" w:cs="Times New Roman"/>
          <w:bCs/>
          <w:sz w:val="24"/>
          <w:szCs w:val="24"/>
          <w:lang w:eastAsia="en-US"/>
        </w:rPr>
        <w:t xml:space="preserve">The balance of the charges relate to his nonattendance on three later occasions when the </w:t>
      </w:r>
      <w:r w:rsidR="008850D0">
        <w:rPr>
          <w:rFonts w:ascii="Calibri" w:eastAsia="Calibri" w:hAnsi="Calibri" w:cs="Times New Roman"/>
          <w:bCs/>
          <w:sz w:val="24"/>
          <w:szCs w:val="24"/>
          <w:lang w:eastAsia="en-US"/>
        </w:rPr>
        <w:t>S</w:t>
      </w:r>
      <w:r w:rsidRPr="007E3289">
        <w:rPr>
          <w:rFonts w:ascii="Calibri" w:eastAsia="Calibri" w:hAnsi="Calibri" w:cs="Times New Roman"/>
          <w:bCs/>
          <w:sz w:val="24"/>
          <w:szCs w:val="24"/>
          <w:lang w:eastAsia="en-US"/>
        </w:rPr>
        <w:t xml:space="preserve">tewards attempted to arrange an </w:t>
      </w:r>
      <w:r w:rsidR="004A3C43">
        <w:rPr>
          <w:rFonts w:ascii="Calibri" w:eastAsia="Calibri" w:hAnsi="Calibri" w:cs="Times New Roman"/>
          <w:bCs/>
          <w:sz w:val="24"/>
          <w:szCs w:val="24"/>
          <w:lang w:eastAsia="en-US"/>
        </w:rPr>
        <w:t>i</w:t>
      </w:r>
      <w:r w:rsidRPr="007E3289">
        <w:rPr>
          <w:rFonts w:ascii="Calibri" w:eastAsia="Calibri" w:hAnsi="Calibri" w:cs="Times New Roman"/>
          <w:bCs/>
          <w:sz w:val="24"/>
          <w:szCs w:val="24"/>
          <w:lang w:eastAsia="en-US"/>
        </w:rPr>
        <w:t>nquiry into Mr O’Brien’s conduct.</w:t>
      </w:r>
    </w:p>
    <w:p w14:paraId="6340038F" w14:textId="77777777" w:rsidR="0054343F" w:rsidRDefault="0054343F" w:rsidP="0054343F">
      <w:pPr>
        <w:pStyle w:val="ListParagraph"/>
        <w:rPr>
          <w:rFonts w:ascii="Calibri" w:eastAsia="Calibri" w:hAnsi="Calibri" w:cs="Times New Roman"/>
          <w:bCs/>
          <w:sz w:val="24"/>
          <w:szCs w:val="24"/>
          <w:lang w:eastAsia="en-US"/>
        </w:rPr>
      </w:pPr>
    </w:p>
    <w:p w14:paraId="2B790725" w14:textId="4B2BD4B9" w:rsidR="007E3289" w:rsidRDefault="007E3289" w:rsidP="0054343F">
      <w:pPr>
        <w:numPr>
          <w:ilvl w:val="0"/>
          <w:numId w:val="24"/>
        </w:numPr>
        <w:spacing w:line="259" w:lineRule="auto"/>
        <w:ind w:left="426" w:hanging="426"/>
        <w:jc w:val="both"/>
        <w:rPr>
          <w:rFonts w:ascii="Calibri" w:eastAsia="Calibri" w:hAnsi="Calibri" w:cs="Times New Roman"/>
          <w:bCs/>
          <w:sz w:val="24"/>
          <w:szCs w:val="24"/>
          <w:lang w:eastAsia="en-US"/>
        </w:rPr>
      </w:pPr>
      <w:r w:rsidRPr="007E3289">
        <w:rPr>
          <w:rFonts w:ascii="Calibri" w:eastAsia="Calibri" w:hAnsi="Calibri" w:cs="Times New Roman"/>
          <w:bCs/>
          <w:sz w:val="24"/>
          <w:szCs w:val="24"/>
          <w:lang w:eastAsia="en-US"/>
        </w:rPr>
        <w:t xml:space="preserve">At the hearing, the </w:t>
      </w:r>
      <w:r w:rsidR="008850D0">
        <w:rPr>
          <w:rFonts w:ascii="Calibri" w:eastAsia="Calibri" w:hAnsi="Calibri" w:cs="Times New Roman"/>
          <w:bCs/>
          <w:sz w:val="24"/>
          <w:szCs w:val="24"/>
          <w:lang w:eastAsia="en-US"/>
        </w:rPr>
        <w:t>S</w:t>
      </w:r>
      <w:r w:rsidRPr="007E3289">
        <w:rPr>
          <w:rFonts w:ascii="Calibri" w:eastAsia="Calibri" w:hAnsi="Calibri" w:cs="Times New Roman"/>
          <w:bCs/>
          <w:sz w:val="24"/>
          <w:szCs w:val="24"/>
          <w:lang w:eastAsia="en-US"/>
        </w:rPr>
        <w:t>tewards withdrew charges 5 and 6</w:t>
      </w:r>
      <w:r w:rsidR="008850D0">
        <w:rPr>
          <w:rFonts w:ascii="Calibri" w:eastAsia="Calibri" w:hAnsi="Calibri" w:cs="Times New Roman"/>
          <w:bCs/>
          <w:sz w:val="24"/>
          <w:szCs w:val="24"/>
          <w:lang w:eastAsia="en-US"/>
        </w:rPr>
        <w:t>. A</w:t>
      </w:r>
      <w:r w:rsidRPr="007E3289">
        <w:rPr>
          <w:rFonts w:ascii="Calibri" w:eastAsia="Calibri" w:hAnsi="Calibri" w:cs="Times New Roman"/>
          <w:bCs/>
          <w:sz w:val="24"/>
          <w:szCs w:val="24"/>
          <w:lang w:eastAsia="en-US"/>
        </w:rPr>
        <w:t xml:space="preserve">lthough the hearings they relate to were scheduled, they did not ultimately proceed. This leaves charge 7, which relates to the </w:t>
      </w:r>
      <w:r w:rsidR="004A3C43">
        <w:rPr>
          <w:rFonts w:ascii="Calibri" w:eastAsia="Calibri" w:hAnsi="Calibri" w:cs="Times New Roman"/>
          <w:bCs/>
          <w:sz w:val="24"/>
          <w:szCs w:val="24"/>
          <w:lang w:eastAsia="en-US"/>
        </w:rPr>
        <w:t>i</w:t>
      </w:r>
      <w:r w:rsidRPr="007E3289">
        <w:rPr>
          <w:rFonts w:ascii="Calibri" w:eastAsia="Calibri" w:hAnsi="Calibri" w:cs="Times New Roman"/>
          <w:bCs/>
          <w:sz w:val="24"/>
          <w:szCs w:val="24"/>
          <w:lang w:eastAsia="en-US"/>
        </w:rPr>
        <w:t xml:space="preserve">nquiry convened on </w:t>
      </w:r>
      <w:r w:rsidR="004A3C43">
        <w:rPr>
          <w:rFonts w:ascii="Calibri" w:eastAsia="Calibri" w:hAnsi="Calibri" w:cs="Times New Roman"/>
          <w:bCs/>
          <w:sz w:val="24"/>
          <w:szCs w:val="24"/>
          <w:lang w:eastAsia="en-US"/>
        </w:rPr>
        <w:t>22</w:t>
      </w:r>
      <w:r w:rsidRPr="007E3289">
        <w:rPr>
          <w:rFonts w:ascii="Calibri" w:eastAsia="Calibri" w:hAnsi="Calibri" w:cs="Times New Roman"/>
          <w:bCs/>
          <w:sz w:val="24"/>
          <w:szCs w:val="24"/>
          <w:lang w:eastAsia="en-US"/>
        </w:rPr>
        <w:t xml:space="preserve"> October 2021.</w:t>
      </w:r>
    </w:p>
    <w:p w14:paraId="1186326C" w14:textId="77777777" w:rsidR="0054343F" w:rsidRDefault="0054343F" w:rsidP="0054343F">
      <w:pPr>
        <w:pStyle w:val="ListParagraph"/>
        <w:rPr>
          <w:rFonts w:ascii="Calibri" w:eastAsia="Calibri" w:hAnsi="Calibri" w:cs="Times New Roman"/>
          <w:bCs/>
          <w:sz w:val="24"/>
          <w:szCs w:val="24"/>
          <w:lang w:eastAsia="en-US"/>
        </w:rPr>
      </w:pPr>
    </w:p>
    <w:p w14:paraId="5D13DF1F" w14:textId="55F5BFBC" w:rsidR="007E3289" w:rsidRDefault="007E3289" w:rsidP="0054343F">
      <w:pPr>
        <w:numPr>
          <w:ilvl w:val="0"/>
          <w:numId w:val="24"/>
        </w:numPr>
        <w:spacing w:line="259" w:lineRule="auto"/>
        <w:ind w:left="426" w:hanging="426"/>
        <w:jc w:val="both"/>
        <w:rPr>
          <w:rFonts w:ascii="Calibri" w:eastAsia="Calibri" w:hAnsi="Calibri" w:cs="Times New Roman"/>
          <w:bCs/>
          <w:sz w:val="24"/>
          <w:szCs w:val="24"/>
          <w:lang w:eastAsia="en-US"/>
        </w:rPr>
      </w:pPr>
      <w:r w:rsidRPr="007E3289">
        <w:rPr>
          <w:rFonts w:ascii="Calibri" w:eastAsia="Calibri" w:hAnsi="Calibri" w:cs="Times New Roman"/>
          <w:bCs/>
          <w:sz w:val="24"/>
          <w:szCs w:val="24"/>
          <w:lang w:eastAsia="en-US"/>
        </w:rPr>
        <w:t xml:space="preserve">Mr O’Brien was notified in writing on </w:t>
      </w:r>
      <w:r w:rsidR="00791C22">
        <w:rPr>
          <w:rFonts w:ascii="Calibri" w:eastAsia="Calibri" w:hAnsi="Calibri" w:cs="Times New Roman"/>
          <w:bCs/>
          <w:sz w:val="24"/>
          <w:szCs w:val="24"/>
          <w:lang w:eastAsia="en-US"/>
        </w:rPr>
        <w:t>14</w:t>
      </w:r>
      <w:r w:rsidRPr="007E3289">
        <w:rPr>
          <w:rFonts w:ascii="Calibri" w:eastAsia="Calibri" w:hAnsi="Calibri" w:cs="Times New Roman"/>
          <w:bCs/>
          <w:sz w:val="24"/>
          <w:szCs w:val="24"/>
          <w:lang w:eastAsia="en-US"/>
        </w:rPr>
        <w:t xml:space="preserve"> October 2021 to attend on 22 October 2021. The attendance was to be via mobile phone. Mr O'Brien failed to answer his mobile phone at the scheduled time and accordingly the </w:t>
      </w:r>
      <w:r w:rsidR="00791C22">
        <w:rPr>
          <w:rFonts w:ascii="Calibri" w:eastAsia="Calibri" w:hAnsi="Calibri" w:cs="Times New Roman"/>
          <w:bCs/>
          <w:sz w:val="24"/>
          <w:szCs w:val="24"/>
          <w:lang w:eastAsia="en-US"/>
        </w:rPr>
        <w:t>S</w:t>
      </w:r>
      <w:r w:rsidRPr="007E3289">
        <w:rPr>
          <w:rFonts w:ascii="Calibri" w:eastAsia="Calibri" w:hAnsi="Calibri" w:cs="Times New Roman"/>
          <w:bCs/>
          <w:sz w:val="24"/>
          <w:szCs w:val="24"/>
          <w:lang w:eastAsia="en-US"/>
        </w:rPr>
        <w:t>tewards have charged him with having failed to attend an inquiry when directed to do so. This is the subject matter of charge 7.</w:t>
      </w:r>
    </w:p>
    <w:p w14:paraId="431B1CB3" w14:textId="77777777" w:rsidR="0054343F" w:rsidRDefault="0054343F" w:rsidP="0054343F">
      <w:pPr>
        <w:pStyle w:val="ListParagraph"/>
        <w:rPr>
          <w:rFonts w:ascii="Calibri" w:eastAsia="Calibri" w:hAnsi="Calibri" w:cs="Times New Roman"/>
          <w:bCs/>
          <w:sz w:val="24"/>
          <w:szCs w:val="24"/>
          <w:lang w:eastAsia="en-US"/>
        </w:rPr>
      </w:pPr>
    </w:p>
    <w:p w14:paraId="5E638971" w14:textId="5EEC4D50" w:rsidR="007E3289" w:rsidRDefault="007E3289" w:rsidP="0054343F">
      <w:pPr>
        <w:numPr>
          <w:ilvl w:val="0"/>
          <w:numId w:val="24"/>
        </w:numPr>
        <w:spacing w:line="259" w:lineRule="auto"/>
        <w:ind w:left="426" w:hanging="426"/>
        <w:jc w:val="both"/>
        <w:rPr>
          <w:rFonts w:ascii="Calibri" w:eastAsia="Calibri" w:hAnsi="Calibri" w:cs="Times New Roman"/>
          <w:bCs/>
          <w:sz w:val="24"/>
          <w:szCs w:val="24"/>
          <w:lang w:eastAsia="en-US"/>
        </w:rPr>
      </w:pPr>
      <w:r w:rsidRPr="007E3289">
        <w:rPr>
          <w:rFonts w:ascii="Calibri" w:eastAsia="Calibri" w:hAnsi="Calibri" w:cs="Times New Roman"/>
          <w:bCs/>
          <w:sz w:val="24"/>
          <w:szCs w:val="24"/>
          <w:lang w:eastAsia="en-US"/>
        </w:rPr>
        <w:t xml:space="preserve">Given that Mr O’Brien did not attend the hearing on 22 October 2021, he was suspended under the rules from that time, and his registration later lapsed. Mr O'Brien appears to have ceased being involved in the harness racing industry and </w:t>
      </w:r>
      <w:r w:rsidR="008850D0">
        <w:rPr>
          <w:rFonts w:ascii="Calibri" w:eastAsia="Calibri" w:hAnsi="Calibri" w:cs="Times New Roman"/>
          <w:bCs/>
          <w:sz w:val="24"/>
          <w:szCs w:val="24"/>
          <w:lang w:eastAsia="en-US"/>
        </w:rPr>
        <w:t xml:space="preserve">to </w:t>
      </w:r>
      <w:r w:rsidRPr="007E3289">
        <w:rPr>
          <w:rFonts w:ascii="Calibri" w:eastAsia="Calibri" w:hAnsi="Calibri" w:cs="Times New Roman"/>
          <w:bCs/>
          <w:sz w:val="24"/>
          <w:szCs w:val="24"/>
          <w:lang w:eastAsia="en-US"/>
        </w:rPr>
        <w:t xml:space="preserve">have had no contact with the </w:t>
      </w:r>
      <w:r w:rsidR="008850D0">
        <w:rPr>
          <w:rFonts w:ascii="Calibri" w:eastAsia="Calibri" w:hAnsi="Calibri" w:cs="Times New Roman"/>
          <w:bCs/>
          <w:sz w:val="24"/>
          <w:szCs w:val="24"/>
          <w:lang w:eastAsia="en-US"/>
        </w:rPr>
        <w:t>S</w:t>
      </w:r>
      <w:r w:rsidRPr="007E3289">
        <w:rPr>
          <w:rFonts w:ascii="Calibri" w:eastAsia="Calibri" w:hAnsi="Calibri" w:cs="Times New Roman"/>
          <w:bCs/>
          <w:sz w:val="24"/>
          <w:szCs w:val="24"/>
          <w:lang w:eastAsia="en-US"/>
        </w:rPr>
        <w:t>tewards from that time until January 2024</w:t>
      </w:r>
      <w:r w:rsidR="008850D0">
        <w:rPr>
          <w:rFonts w:ascii="Calibri" w:eastAsia="Calibri" w:hAnsi="Calibri" w:cs="Times New Roman"/>
          <w:bCs/>
          <w:sz w:val="24"/>
          <w:szCs w:val="24"/>
          <w:lang w:eastAsia="en-US"/>
        </w:rPr>
        <w:t>,</w:t>
      </w:r>
      <w:r w:rsidRPr="007E3289">
        <w:rPr>
          <w:rFonts w:ascii="Calibri" w:eastAsia="Calibri" w:hAnsi="Calibri" w:cs="Times New Roman"/>
          <w:bCs/>
          <w:sz w:val="24"/>
          <w:szCs w:val="24"/>
          <w:lang w:eastAsia="en-US"/>
        </w:rPr>
        <w:t xml:space="preserve"> when he applied to be licensed as a stable hand. He was advised by the </w:t>
      </w:r>
      <w:r w:rsidR="008850D0">
        <w:rPr>
          <w:rFonts w:ascii="Calibri" w:eastAsia="Calibri" w:hAnsi="Calibri" w:cs="Times New Roman"/>
          <w:bCs/>
          <w:sz w:val="24"/>
          <w:szCs w:val="24"/>
          <w:lang w:eastAsia="en-US"/>
        </w:rPr>
        <w:t>D</w:t>
      </w:r>
      <w:r w:rsidRPr="007E3289">
        <w:rPr>
          <w:rFonts w:ascii="Calibri" w:eastAsia="Calibri" w:hAnsi="Calibri" w:cs="Times New Roman"/>
          <w:bCs/>
          <w:sz w:val="24"/>
          <w:szCs w:val="24"/>
          <w:lang w:eastAsia="en-US"/>
        </w:rPr>
        <w:t xml:space="preserve">eputy </w:t>
      </w:r>
      <w:r w:rsidR="008850D0">
        <w:rPr>
          <w:rFonts w:ascii="Calibri" w:eastAsia="Calibri" w:hAnsi="Calibri" w:cs="Times New Roman"/>
          <w:bCs/>
          <w:sz w:val="24"/>
          <w:szCs w:val="24"/>
          <w:lang w:eastAsia="en-US"/>
        </w:rPr>
        <w:t>C</w:t>
      </w:r>
      <w:r w:rsidRPr="007E3289">
        <w:rPr>
          <w:rFonts w:ascii="Calibri" w:eastAsia="Calibri" w:hAnsi="Calibri" w:cs="Times New Roman"/>
          <w:bCs/>
          <w:sz w:val="24"/>
          <w:szCs w:val="24"/>
          <w:lang w:eastAsia="en-US"/>
        </w:rPr>
        <w:t xml:space="preserve">hief </w:t>
      </w:r>
      <w:r w:rsidR="008850D0">
        <w:rPr>
          <w:rFonts w:ascii="Calibri" w:eastAsia="Calibri" w:hAnsi="Calibri" w:cs="Times New Roman"/>
          <w:bCs/>
          <w:sz w:val="24"/>
          <w:szCs w:val="24"/>
          <w:lang w:eastAsia="en-US"/>
        </w:rPr>
        <w:t>S</w:t>
      </w:r>
      <w:r w:rsidRPr="007E3289">
        <w:rPr>
          <w:rFonts w:ascii="Calibri" w:eastAsia="Calibri" w:hAnsi="Calibri" w:cs="Times New Roman"/>
          <w:bCs/>
          <w:sz w:val="24"/>
          <w:szCs w:val="24"/>
          <w:lang w:eastAsia="en-US"/>
        </w:rPr>
        <w:t>teward</w:t>
      </w:r>
      <w:r w:rsidR="008850D0">
        <w:rPr>
          <w:rFonts w:ascii="Calibri" w:eastAsia="Calibri" w:hAnsi="Calibri" w:cs="Times New Roman"/>
          <w:bCs/>
          <w:sz w:val="24"/>
          <w:szCs w:val="24"/>
          <w:lang w:eastAsia="en-US"/>
        </w:rPr>
        <w:t>, Mr</w:t>
      </w:r>
      <w:r w:rsidRPr="007E3289">
        <w:rPr>
          <w:rFonts w:ascii="Calibri" w:eastAsia="Calibri" w:hAnsi="Calibri" w:cs="Times New Roman"/>
          <w:bCs/>
          <w:sz w:val="24"/>
          <w:szCs w:val="24"/>
          <w:lang w:eastAsia="en-US"/>
        </w:rPr>
        <w:t xml:space="preserve"> Nicholas Murray on </w:t>
      </w:r>
      <w:r w:rsidR="008850D0">
        <w:rPr>
          <w:rFonts w:ascii="Calibri" w:eastAsia="Calibri" w:hAnsi="Calibri" w:cs="Times New Roman"/>
          <w:bCs/>
          <w:sz w:val="24"/>
          <w:szCs w:val="24"/>
          <w:lang w:eastAsia="en-US"/>
        </w:rPr>
        <w:t>22</w:t>
      </w:r>
      <w:r w:rsidRPr="007E3289">
        <w:rPr>
          <w:rFonts w:ascii="Calibri" w:eastAsia="Calibri" w:hAnsi="Calibri" w:cs="Times New Roman"/>
          <w:bCs/>
          <w:sz w:val="24"/>
          <w:szCs w:val="24"/>
          <w:lang w:eastAsia="en-US"/>
        </w:rPr>
        <w:t xml:space="preserve"> February 2024 that the matters which have been identified in the charges brought today needed to be further investigated before that application was dealt with. Mr O'Brien told Mr Murray that he did not wish to provide any submissions or evidence in relation to these charges.</w:t>
      </w:r>
    </w:p>
    <w:p w14:paraId="6B377545" w14:textId="77777777" w:rsidR="0054343F" w:rsidRDefault="0054343F" w:rsidP="0054343F">
      <w:pPr>
        <w:pStyle w:val="ListParagraph"/>
        <w:rPr>
          <w:rFonts w:ascii="Calibri" w:eastAsia="Calibri" w:hAnsi="Calibri" w:cs="Times New Roman"/>
          <w:bCs/>
          <w:sz w:val="24"/>
          <w:szCs w:val="24"/>
          <w:lang w:eastAsia="en-US"/>
        </w:rPr>
      </w:pPr>
    </w:p>
    <w:p w14:paraId="2B9CA472" w14:textId="0E990C02" w:rsidR="007E3289" w:rsidRDefault="007E3289" w:rsidP="0054343F">
      <w:pPr>
        <w:numPr>
          <w:ilvl w:val="0"/>
          <w:numId w:val="24"/>
        </w:numPr>
        <w:spacing w:line="259" w:lineRule="auto"/>
        <w:ind w:left="426" w:hanging="426"/>
        <w:jc w:val="both"/>
        <w:rPr>
          <w:rFonts w:ascii="Calibri" w:eastAsia="Calibri" w:hAnsi="Calibri" w:cs="Times New Roman"/>
          <w:bCs/>
          <w:sz w:val="24"/>
          <w:szCs w:val="24"/>
          <w:lang w:eastAsia="en-US"/>
        </w:rPr>
      </w:pPr>
      <w:r w:rsidRPr="007E3289">
        <w:rPr>
          <w:rFonts w:ascii="Calibri" w:eastAsia="Calibri" w:hAnsi="Calibri" w:cs="Times New Roman"/>
          <w:bCs/>
          <w:sz w:val="24"/>
          <w:szCs w:val="24"/>
          <w:lang w:eastAsia="en-US"/>
        </w:rPr>
        <w:t>Mr O'Brien did not attend this hearing. He did however ask a friend and fellow industry participant</w:t>
      </w:r>
      <w:r w:rsidR="008850D0">
        <w:rPr>
          <w:rFonts w:ascii="Calibri" w:eastAsia="Calibri" w:hAnsi="Calibri" w:cs="Times New Roman"/>
          <w:bCs/>
          <w:sz w:val="24"/>
          <w:szCs w:val="24"/>
          <w:lang w:eastAsia="en-US"/>
        </w:rPr>
        <w:t>, Mr</w:t>
      </w:r>
      <w:r w:rsidRPr="007E3289">
        <w:rPr>
          <w:rFonts w:ascii="Calibri" w:eastAsia="Calibri" w:hAnsi="Calibri" w:cs="Times New Roman"/>
          <w:bCs/>
          <w:sz w:val="24"/>
          <w:szCs w:val="24"/>
          <w:lang w:eastAsia="en-US"/>
        </w:rPr>
        <w:t xml:space="preserve"> David Briggs to attend this </w:t>
      </w:r>
      <w:r w:rsidR="008850D0">
        <w:rPr>
          <w:rFonts w:ascii="Calibri" w:eastAsia="Calibri" w:hAnsi="Calibri" w:cs="Times New Roman"/>
          <w:bCs/>
          <w:sz w:val="24"/>
          <w:szCs w:val="24"/>
          <w:lang w:eastAsia="en-US"/>
        </w:rPr>
        <w:t>i</w:t>
      </w:r>
      <w:r w:rsidRPr="007E3289">
        <w:rPr>
          <w:rFonts w:ascii="Calibri" w:eastAsia="Calibri" w:hAnsi="Calibri" w:cs="Times New Roman"/>
          <w:bCs/>
          <w:sz w:val="24"/>
          <w:szCs w:val="24"/>
          <w:lang w:eastAsia="en-US"/>
        </w:rPr>
        <w:t>nquiry and speak on his behalf. Mr Briggs told us that Mr O’Brien wished to enter a plea of guilty to each charge, and he gave us some information as to Mr O’Brien’s past and present circumstances.</w:t>
      </w:r>
    </w:p>
    <w:p w14:paraId="2512EF2C" w14:textId="77777777" w:rsidR="0054343F" w:rsidRDefault="0054343F" w:rsidP="0054343F">
      <w:pPr>
        <w:pStyle w:val="ListParagraph"/>
        <w:rPr>
          <w:rFonts w:ascii="Calibri" w:eastAsia="Calibri" w:hAnsi="Calibri" w:cs="Times New Roman"/>
          <w:bCs/>
          <w:sz w:val="24"/>
          <w:szCs w:val="24"/>
          <w:lang w:eastAsia="en-US"/>
        </w:rPr>
      </w:pPr>
    </w:p>
    <w:p w14:paraId="335D6E93" w14:textId="7DF86831" w:rsidR="007E3289" w:rsidRDefault="007E3289" w:rsidP="0054343F">
      <w:pPr>
        <w:numPr>
          <w:ilvl w:val="0"/>
          <w:numId w:val="24"/>
        </w:numPr>
        <w:spacing w:line="259" w:lineRule="auto"/>
        <w:ind w:left="426" w:hanging="426"/>
        <w:jc w:val="both"/>
        <w:rPr>
          <w:rFonts w:ascii="Calibri" w:eastAsia="Calibri" w:hAnsi="Calibri" w:cs="Times New Roman"/>
          <w:bCs/>
          <w:sz w:val="24"/>
          <w:szCs w:val="24"/>
          <w:lang w:eastAsia="en-US"/>
        </w:rPr>
      </w:pPr>
      <w:r w:rsidRPr="007E3289">
        <w:rPr>
          <w:rFonts w:ascii="Calibri" w:eastAsia="Calibri" w:hAnsi="Calibri" w:cs="Times New Roman"/>
          <w:bCs/>
          <w:sz w:val="24"/>
          <w:szCs w:val="24"/>
          <w:lang w:eastAsia="en-US"/>
        </w:rPr>
        <w:t xml:space="preserve">We regard Mr O'Brien's behaviour in charge two as being the most serious. We have listened to an audio of the inquiry. Mr O'Brien became very loud and intimidating at that inquiry and struck the table forcefully, as well as swearing at the </w:t>
      </w:r>
      <w:r w:rsidR="00791C22">
        <w:rPr>
          <w:rFonts w:ascii="Calibri" w:eastAsia="Calibri" w:hAnsi="Calibri" w:cs="Times New Roman"/>
          <w:bCs/>
          <w:sz w:val="24"/>
          <w:szCs w:val="24"/>
          <w:lang w:eastAsia="en-US"/>
        </w:rPr>
        <w:t>S</w:t>
      </w:r>
      <w:r w:rsidRPr="007E3289">
        <w:rPr>
          <w:rFonts w:ascii="Calibri" w:eastAsia="Calibri" w:hAnsi="Calibri" w:cs="Times New Roman"/>
          <w:bCs/>
          <w:sz w:val="24"/>
          <w:szCs w:val="24"/>
          <w:lang w:eastAsia="en-US"/>
        </w:rPr>
        <w:t xml:space="preserve">tewards. We regard his </w:t>
      </w:r>
      <w:r w:rsidRPr="007E3289">
        <w:rPr>
          <w:rFonts w:ascii="Calibri" w:eastAsia="Calibri" w:hAnsi="Calibri" w:cs="Times New Roman"/>
          <w:bCs/>
          <w:sz w:val="24"/>
          <w:szCs w:val="24"/>
          <w:lang w:eastAsia="en-US"/>
        </w:rPr>
        <w:lastRenderedPageBreak/>
        <w:t xml:space="preserve">behaviour towards the two </w:t>
      </w:r>
      <w:r w:rsidR="008850D0">
        <w:rPr>
          <w:rFonts w:ascii="Calibri" w:eastAsia="Calibri" w:hAnsi="Calibri" w:cs="Times New Roman"/>
          <w:bCs/>
          <w:sz w:val="24"/>
          <w:szCs w:val="24"/>
          <w:lang w:eastAsia="en-US"/>
        </w:rPr>
        <w:t>S</w:t>
      </w:r>
      <w:r w:rsidRPr="007E3289">
        <w:rPr>
          <w:rFonts w:ascii="Calibri" w:eastAsia="Calibri" w:hAnsi="Calibri" w:cs="Times New Roman"/>
          <w:bCs/>
          <w:sz w:val="24"/>
          <w:szCs w:val="24"/>
          <w:lang w:eastAsia="en-US"/>
        </w:rPr>
        <w:t>tewards</w:t>
      </w:r>
      <w:r w:rsidR="008850D0">
        <w:rPr>
          <w:rFonts w:ascii="Calibri" w:eastAsia="Calibri" w:hAnsi="Calibri" w:cs="Times New Roman"/>
          <w:bCs/>
          <w:sz w:val="24"/>
          <w:szCs w:val="24"/>
          <w:lang w:eastAsia="en-US"/>
        </w:rPr>
        <w:t>, as set out</w:t>
      </w:r>
      <w:r w:rsidRPr="007E3289">
        <w:rPr>
          <w:rFonts w:ascii="Calibri" w:eastAsia="Calibri" w:hAnsi="Calibri" w:cs="Times New Roman"/>
          <w:bCs/>
          <w:sz w:val="24"/>
          <w:szCs w:val="24"/>
          <w:lang w:eastAsia="en-US"/>
        </w:rPr>
        <w:t xml:space="preserve"> in charges one and three</w:t>
      </w:r>
      <w:r w:rsidR="008850D0">
        <w:rPr>
          <w:rFonts w:ascii="Calibri" w:eastAsia="Calibri" w:hAnsi="Calibri" w:cs="Times New Roman"/>
          <w:bCs/>
          <w:sz w:val="24"/>
          <w:szCs w:val="24"/>
          <w:lang w:eastAsia="en-US"/>
        </w:rPr>
        <w:t>,</w:t>
      </w:r>
      <w:r w:rsidRPr="007E3289">
        <w:rPr>
          <w:rFonts w:ascii="Calibri" w:eastAsia="Calibri" w:hAnsi="Calibri" w:cs="Times New Roman"/>
          <w:bCs/>
          <w:sz w:val="24"/>
          <w:szCs w:val="24"/>
          <w:lang w:eastAsia="en-US"/>
        </w:rPr>
        <w:t xml:space="preserve"> as also being intimidatory and well out of line.</w:t>
      </w:r>
    </w:p>
    <w:p w14:paraId="6ABDE617" w14:textId="77777777" w:rsidR="0054343F" w:rsidRDefault="0054343F" w:rsidP="0054343F">
      <w:pPr>
        <w:pStyle w:val="ListParagraph"/>
        <w:rPr>
          <w:rFonts w:ascii="Calibri" w:eastAsia="Calibri" w:hAnsi="Calibri" w:cs="Times New Roman"/>
          <w:bCs/>
          <w:sz w:val="24"/>
          <w:szCs w:val="24"/>
          <w:lang w:eastAsia="en-US"/>
        </w:rPr>
      </w:pPr>
    </w:p>
    <w:p w14:paraId="2267C9FB" w14:textId="19363C9A" w:rsidR="007E3289" w:rsidRDefault="007E3289" w:rsidP="0054343F">
      <w:pPr>
        <w:numPr>
          <w:ilvl w:val="0"/>
          <w:numId w:val="24"/>
        </w:numPr>
        <w:spacing w:line="259" w:lineRule="auto"/>
        <w:ind w:left="426" w:hanging="426"/>
        <w:jc w:val="both"/>
        <w:rPr>
          <w:rFonts w:ascii="Calibri" w:eastAsia="Calibri" w:hAnsi="Calibri" w:cs="Times New Roman"/>
          <w:bCs/>
          <w:sz w:val="24"/>
          <w:szCs w:val="24"/>
          <w:lang w:eastAsia="en-US"/>
        </w:rPr>
      </w:pPr>
      <w:r w:rsidRPr="007E3289">
        <w:rPr>
          <w:rFonts w:ascii="Calibri" w:eastAsia="Calibri" w:hAnsi="Calibri" w:cs="Times New Roman"/>
          <w:bCs/>
          <w:sz w:val="24"/>
          <w:szCs w:val="24"/>
          <w:lang w:eastAsia="en-US"/>
        </w:rPr>
        <w:t>Although he did not display any violent behaviour in relation to charges four and seven, his action in refusing to participate in the inquiry on each occasion described is also serious</w:t>
      </w:r>
      <w:r w:rsidR="008850D0">
        <w:rPr>
          <w:rFonts w:ascii="Calibri" w:eastAsia="Calibri" w:hAnsi="Calibri" w:cs="Times New Roman"/>
          <w:bCs/>
          <w:sz w:val="24"/>
          <w:szCs w:val="24"/>
          <w:lang w:eastAsia="en-US"/>
        </w:rPr>
        <w:t>,</w:t>
      </w:r>
      <w:r w:rsidRPr="007E3289">
        <w:rPr>
          <w:rFonts w:ascii="Calibri" w:eastAsia="Calibri" w:hAnsi="Calibri" w:cs="Times New Roman"/>
          <w:bCs/>
          <w:sz w:val="24"/>
          <w:szCs w:val="24"/>
          <w:lang w:eastAsia="en-US"/>
        </w:rPr>
        <w:t xml:space="preserve"> because that disobedience goes to the heart of the </w:t>
      </w:r>
      <w:r w:rsidR="006F01CC">
        <w:rPr>
          <w:rFonts w:ascii="Calibri" w:eastAsia="Calibri" w:hAnsi="Calibri" w:cs="Times New Roman"/>
          <w:bCs/>
          <w:sz w:val="24"/>
          <w:szCs w:val="24"/>
          <w:lang w:eastAsia="en-US"/>
        </w:rPr>
        <w:t>S</w:t>
      </w:r>
      <w:r w:rsidRPr="007E3289">
        <w:rPr>
          <w:rFonts w:ascii="Calibri" w:eastAsia="Calibri" w:hAnsi="Calibri" w:cs="Times New Roman"/>
          <w:bCs/>
          <w:sz w:val="24"/>
          <w:szCs w:val="24"/>
          <w:lang w:eastAsia="en-US"/>
        </w:rPr>
        <w:t>tewards’ function. The</w:t>
      </w:r>
      <w:r w:rsidR="006F01CC">
        <w:rPr>
          <w:rFonts w:ascii="Calibri" w:eastAsia="Calibri" w:hAnsi="Calibri" w:cs="Times New Roman"/>
          <w:bCs/>
          <w:sz w:val="24"/>
          <w:szCs w:val="24"/>
          <w:lang w:eastAsia="en-US"/>
        </w:rPr>
        <w:t xml:space="preserve"> S</w:t>
      </w:r>
      <w:r w:rsidRPr="007E3289">
        <w:rPr>
          <w:rFonts w:ascii="Calibri" w:eastAsia="Calibri" w:hAnsi="Calibri" w:cs="Times New Roman"/>
          <w:bCs/>
          <w:sz w:val="24"/>
          <w:szCs w:val="24"/>
          <w:lang w:eastAsia="en-US"/>
        </w:rPr>
        <w:t>tewards cannot perform their investigatory or regulatory functions properly or at all if industry participants simply ignore directions.</w:t>
      </w:r>
    </w:p>
    <w:p w14:paraId="41E39E6F" w14:textId="77777777" w:rsidR="0054343F" w:rsidRDefault="0054343F" w:rsidP="0054343F">
      <w:pPr>
        <w:pStyle w:val="ListParagraph"/>
        <w:rPr>
          <w:rFonts w:ascii="Calibri" w:eastAsia="Calibri" w:hAnsi="Calibri" w:cs="Times New Roman"/>
          <w:bCs/>
          <w:sz w:val="24"/>
          <w:szCs w:val="24"/>
          <w:lang w:eastAsia="en-US"/>
        </w:rPr>
      </w:pPr>
    </w:p>
    <w:p w14:paraId="02BC6E17" w14:textId="6507DAAA" w:rsidR="007E3289" w:rsidRDefault="007E3289" w:rsidP="0054343F">
      <w:pPr>
        <w:numPr>
          <w:ilvl w:val="0"/>
          <w:numId w:val="24"/>
        </w:numPr>
        <w:spacing w:line="259" w:lineRule="auto"/>
        <w:ind w:left="426" w:hanging="426"/>
        <w:jc w:val="both"/>
        <w:rPr>
          <w:rFonts w:ascii="Calibri" w:eastAsia="Calibri" w:hAnsi="Calibri" w:cs="Times New Roman"/>
          <w:bCs/>
          <w:sz w:val="24"/>
          <w:szCs w:val="24"/>
          <w:lang w:eastAsia="en-US"/>
        </w:rPr>
      </w:pPr>
      <w:r w:rsidRPr="007E3289">
        <w:rPr>
          <w:rFonts w:ascii="Calibri" w:eastAsia="Calibri" w:hAnsi="Calibri" w:cs="Times New Roman"/>
          <w:bCs/>
          <w:sz w:val="24"/>
          <w:szCs w:val="24"/>
          <w:lang w:eastAsia="en-US"/>
        </w:rPr>
        <w:t xml:space="preserve">It was submitted on behalf of the </w:t>
      </w:r>
      <w:r w:rsidR="006F01CC">
        <w:rPr>
          <w:rFonts w:ascii="Calibri" w:eastAsia="Calibri" w:hAnsi="Calibri" w:cs="Times New Roman"/>
          <w:bCs/>
          <w:sz w:val="24"/>
          <w:szCs w:val="24"/>
          <w:lang w:eastAsia="en-US"/>
        </w:rPr>
        <w:t>S</w:t>
      </w:r>
      <w:r w:rsidRPr="007E3289">
        <w:rPr>
          <w:rFonts w:ascii="Calibri" w:eastAsia="Calibri" w:hAnsi="Calibri" w:cs="Times New Roman"/>
          <w:bCs/>
          <w:sz w:val="24"/>
          <w:szCs w:val="24"/>
          <w:lang w:eastAsia="en-US"/>
        </w:rPr>
        <w:t xml:space="preserve">tewards that the behaviour in charge two was so serious as to require a significant period of disqualification and that our sentences on each of the charges before us should contain significant cumulation. We were asked to consider our overall sentence in the light of Mr O’Brien’s previous history, and in particular it was pointed out that he was fined for inappropriate comments to the </w:t>
      </w:r>
      <w:r w:rsidR="006F01CC">
        <w:rPr>
          <w:rFonts w:ascii="Calibri" w:eastAsia="Calibri" w:hAnsi="Calibri" w:cs="Times New Roman"/>
          <w:bCs/>
          <w:sz w:val="24"/>
          <w:szCs w:val="24"/>
          <w:lang w:eastAsia="en-US"/>
        </w:rPr>
        <w:t>S</w:t>
      </w:r>
      <w:r w:rsidRPr="007E3289">
        <w:rPr>
          <w:rFonts w:ascii="Calibri" w:eastAsia="Calibri" w:hAnsi="Calibri" w:cs="Times New Roman"/>
          <w:bCs/>
          <w:sz w:val="24"/>
          <w:szCs w:val="24"/>
          <w:lang w:eastAsia="en-US"/>
        </w:rPr>
        <w:t>tewards in June of 2020. It is noted that $500 of this fine was suspended and it is open to us to order that this penalty be reactivated following his conviction today.</w:t>
      </w:r>
    </w:p>
    <w:p w14:paraId="24D44EE6" w14:textId="77777777" w:rsidR="0054343F" w:rsidRDefault="0054343F" w:rsidP="0054343F">
      <w:pPr>
        <w:pStyle w:val="ListParagraph"/>
        <w:rPr>
          <w:rFonts w:ascii="Calibri" w:eastAsia="Calibri" w:hAnsi="Calibri" w:cs="Times New Roman"/>
          <w:bCs/>
          <w:sz w:val="24"/>
          <w:szCs w:val="24"/>
          <w:lang w:eastAsia="en-US"/>
        </w:rPr>
      </w:pPr>
    </w:p>
    <w:p w14:paraId="11D81BE9" w14:textId="2322B91B" w:rsidR="007E3289" w:rsidRDefault="007E3289" w:rsidP="0054343F">
      <w:pPr>
        <w:numPr>
          <w:ilvl w:val="0"/>
          <w:numId w:val="24"/>
        </w:numPr>
        <w:spacing w:line="259" w:lineRule="auto"/>
        <w:ind w:left="426" w:hanging="426"/>
        <w:jc w:val="both"/>
        <w:rPr>
          <w:rFonts w:ascii="Calibri" w:eastAsia="Calibri" w:hAnsi="Calibri" w:cs="Times New Roman"/>
          <w:bCs/>
          <w:sz w:val="24"/>
          <w:szCs w:val="24"/>
          <w:lang w:eastAsia="en-US"/>
        </w:rPr>
      </w:pPr>
      <w:r w:rsidRPr="007E3289">
        <w:rPr>
          <w:rFonts w:ascii="Calibri" w:eastAsia="Calibri" w:hAnsi="Calibri" w:cs="Times New Roman"/>
          <w:bCs/>
          <w:sz w:val="24"/>
          <w:szCs w:val="24"/>
          <w:lang w:eastAsia="en-US"/>
        </w:rPr>
        <w:t xml:space="preserve">We agree with the submissions of the </w:t>
      </w:r>
      <w:r w:rsidR="006F01CC">
        <w:rPr>
          <w:rFonts w:ascii="Calibri" w:eastAsia="Calibri" w:hAnsi="Calibri" w:cs="Times New Roman"/>
          <w:bCs/>
          <w:sz w:val="24"/>
          <w:szCs w:val="24"/>
          <w:lang w:eastAsia="en-US"/>
        </w:rPr>
        <w:t>S</w:t>
      </w:r>
      <w:r w:rsidRPr="007E3289">
        <w:rPr>
          <w:rFonts w:ascii="Calibri" w:eastAsia="Calibri" w:hAnsi="Calibri" w:cs="Times New Roman"/>
          <w:bCs/>
          <w:sz w:val="24"/>
          <w:szCs w:val="24"/>
          <w:lang w:eastAsia="en-US"/>
        </w:rPr>
        <w:t>tewards th</w:t>
      </w:r>
      <w:r w:rsidR="006F01CC">
        <w:rPr>
          <w:rFonts w:ascii="Calibri" w:eastAsia="Calibri" w:hAnsi="Calibri" w:cs="Times New Roman"/>
          <w:bCs/>
          <w:sz w:val="24"/>
          <w:szCs w:val="24"/>
          <w:lang w:eastAsia="en-US"/>
        </w:rPr>
        <w:t>at</w:t>
      </w:r>
      <w:r w:rsidRPr="007E3289">
        <w:rPr>
          <w:rFonts w:ascii="Calibri" w:eastAsia="Calibri" w:hAnsi="Calibri" w:cs="Times New Roman"/>
          <w:bCs/>
          <w:sz w:val="24"/>
          <w:szCs w:val="24"/>
          <w:lang w:eastAsia="en-US"/>
        </w:rPr>
        <w:t xml:space="preserve"> charges one and three require both general and specific deterrence to be taken into account. Such behaviour towards the </w:t>
      </w:r>
      <w:r w:rsidR="006F01CC">
        <w:rPr>
          <w:rFonts w:ascii="Calibri" w:eastAsia="Calibri" w:hAnsi="Calibri" w:cs="Times New Roman"/>
          <w:bCs/>
          <w:sz w:val="24"/>
          <w:szCs w:val="24"/>
          <w:lang w:eastAsia="en-US"/>
        </w:rPr>
        <w:t>S</w:t>
      </w:r>
      <w:r w:rsidRPr="007E3289">
        <w:rPr>
          <w:rFonts w:ascii="Calibri" w:eastAsia="Calibri" w:hAnsi="Calibri" w:cs="Times New Roman"/>
          <w:bCs/>
          <w:sz w:val="24"/>
          <w:szCs w:val="24"/>
          <w:lang w:eastAsia="en-US"/>
        </w:rPr>
        <w:t xml:space="preserve">tewards must not be tolerated and in this case Mr O'Brien has a history of committing similar offences. We agree that his behaviour in charge two was intimidatory. We agree that his failure to attend the </w:t>
      </w:r>
      <w:r w:rsidR="006F01CC">
        <w:rPr>
          <w:rFonts w:ascii="Calibri" w:eastAsia="Calibri" w:hAnsi="Calibri" w:cs="Times New Roman"/>
          <w:bCs/>
          <w:sz w:val="24"/>
          <w:szCs w:val="24"/>
          <w:lang w:eastAsia="en-US"/>
        </w:rPr>
        <w:t>S</w:t>
      </w:r>
      <w:r w:rsidRPr="007E3289">
        <w:rPr>
          <w:rFonts w:ascii="Calibri" w:eastAsia="Calibri" w:hAnsi="Calibri" w:cs="Times New Roman"/>
          <w:bCs/>
          <w:sz w:val="24"/>
          <w:szCs w:val="24"/>
          <w:lang w:eastAsia="en-US"/>
        </w:rPr>
        <w:t>tewards’ inquiry</w:t>
      </w:r>
      <w:r w:rsidR="006F01CC">
        <w:rPr>
          <w:rFonts w:ascii="Calibri" w:eastAsia="Calibri" w:hAnsi="Calibri" w:cs="Times New Roman"/>
          <w:bCs/>
          <w:sz w:val="24"/>
          <w:szCs w:val="24"/>
          <w:lang w:eastAsia="en-US"/>
        </w:rPr>
        <w:t>,</w:t>
      </w:r>
      <w:r w:rsidRPr="007E3289">
        <w:rPr>
          <w:rFonts w:ascii="Calibri" w:eastAsia="Calibri" w:hAnsi="Calibri" w:cs="Times New Roman"/>
          <w:bCs/>
          <w:sz w:val="24"/>
          <w:szCs w:val="24"/>
          <w:lang w:eastAsia="en-US"/>
        </w:rPr>
        <w:t xml:space="preserve"> charges four and seven</w:t>
      </w:r>
      <w:r w:rsidR="006F01CC">
        <w:rPr>
          <w:rFonts w:ascii="Calibri" w:eastAsia="Calibri" w:hAnsi="Calibri" w:cs="Times New Roman"/>
          <w:bCs/>
          <w:sz w:val="24"/>
          <w:szCs w:val="24"/>
          <w:lang w:eastAsia="en-US"/>
        </w:rPr>
        <w:t>,</w:t>
      </w:r>
      <w:r w:rsidRPr="007E3289">
        <w:rPr>
          <w:rFonts w:ascii="Calibri" w:eastAsia="Calibri" w:hAnsi="Calibri" w:cs="Times New Roman"/>
          <w:bCs/>
          <w:sz w:val="24"/>
          <w:szCs w:val="24"/>
          <w:lang w:eastAsia="en-US"/>
        </w:rPr>
        <w:t xml:space="preserve"> frustrated the </w:t>
      </w:r>
      <w:r w:rsidR="006F01CC">
        <w:rPr>
          <w:rFonts w:ascii="Calibri" w:eastAsia="Calibri" w:hAnsi="Calibri" w:cs="Times New Roman"/>
          <w:bCs/>
          <w:sz w:val="24"/>
          <w:szCs w:val="24"/>
          <w:lang w:eastAsia="en-US"/>
        </w:rPr>
        <w:t>S</w:t>
      </w:r>
      <w:r w:rsidRPr="007E3289">
        <w:rPr>
          <w:rFonts w:ascii="Calibri" w:eastAsia="Calibri" w:hAnsi="Calibri" w:cs="Times New Roman"/>
          <w:bCs/>
          <w:sz w:val="24"/>
          <w:szCs w:val="24"/>
          <w:lang w:eastAsia="en-US"/>
        </w:rPr>
        <w:t>tewards from completing their task</w:t>
      </w:r>
    </w:p>
    <w:p w14:paraId="4EEC66A3" w14:textId="77777777" w:rsidR="0054343F" w:rsidRDefault="0054343F" w:rsidP="0054343F">
      <w:pPr>
        <w:pStyle w:val="ListParagraph"/>
        <w:rPr>
          <w:rFonts w:ascii="Calibri" w:eastAsia="Calibri" w:hAnsi="Calibri" w:cs="Times New Roman"/>
          <w:bCs/>
          <w:sz w:val="24"/>
          <w:szCs w:val="24"/>
          <w:lang w:eastAsia="en-US"/>
        </w:rPr>
      </w:pPr>
    </w:p>
    <w:p w14:paraId="2AB36BED" w14:textId="7EFB28B0" w:rsidR="007E3289" w:rsidRDefault="007E3289" w:rsidP="0054343F">
      <w:pPr>
        <w:numPr>
          <w:ilvl w:val="0"/>
          <w:numId w:val="24"/>
        </w:numPr>
        <w:spacing w:line="259" w:lineRule="auto"/>
        <w:ind w:left="426" w:hanging="426"/>
        <w:jc w:val="both"/>
        <w:rPr>
          <w:rFonts w:ascii="Calibri" w:eastAsia="Calibri" w:hAnsi="Calibri" w:cs="Times New Roman"/>
          <w:bCs/>
          <w:sz w:val="24"/>
          <w:szCs w:val="24"/>
          <w:lang w:eastAsia="en-US"/>
        </w:rPr>
      </w:pPr>
      <w:r w:rsidRPr="007E3289">
        <w:rPr>
          <w:rFonts w:ascii="Calibri" w:eastAsia="Calibri" w:hAnsi="Calibri" w:cs="Times New Roman"/>
          <w:bCs/>
          <w:sz w:val="24"/>
          <w:szCs w:val="24"/>
          <w:lang w:eastAsia="en-US"/>
        </w:rPr>
        <w:t xml:space="preserve">There is </w:t>
      </w:r>
      <w:r w:rsidR="006F01CC">
        <w:rPr>
          <w:rFonts w:ascii="Calibri" w:eastAsia="Calibri" w:hAnsi="Calibri" w:cs="Times New Roman"/>
          <w:bCs/>
          <w:sz w:val="24"/>
          <w:szCs w:val="24"/>
          <w:lang w:eastAsia="en-US"/>
        </w:rPr>
        <w:t xml:space="preserve">a </w:t>
      </w:r>
      <w:r w:rsidRPr="007E3289">
        <w:rPr>
          <w:rFonts w:ascii="Calibri" w:eastAsia="Calibri" w:hAnsi="Calibri" w:cs="Times New Roman"/>
          <w:bCs/>
          <w:sz w:val="24"/>
          <w:szCs w:val="24"/>
          <w:lang w:eastAsia="en-US"/>
        </w:rPr>
        <w:t>further significant factor to consider. Mr Briggs outlined to us on Mr O’Brien’s behalf that he suffers from a significant medical condition following a stroke in October 2019. He was hospitalised for some time and has been left with significant personality changes as a result of the stroke. We received medical evidence which indicated that the stroke has caused change in his mental state</w:t>
      </w:r>
      <w:r w:rsidR="006F01CC">
        <w:rPr>
          <w:rFonts w:ascii="Calibri" w:eastAsia="Calibri" w:hAnsi="Calibri" w:cs="Times New Roman"/>
          <w:bCs/>
          <w:sz w:val="24"/>
          <w:szCs w:val="24"/>
          <w:lang w:eastAsia="en-US"/>
        </w:rPr>
        <w:t>,</w:t>
      </w:r>
      <w:r w:rsidRPr="007E3289">
        <w:rPr>
          <w:rFonts w:ascii="Calibri" w:eastAsia="Calibri" w:hAnsi="Calibri" w:cs="Times New Roman"/>
          <w:bCs/>
          <w:sz w:val="24"/>
          <w:szCs w:val="24"/>
          <w:lang w:eastAsia="en-US"/>
        </w:rPr>
        <w:t xml:space="preserve"> leading to him having trouble handing handling stress, becoming very irritable, lacking in self-control, being easily confused and having difficulties in communication. He is also physically impaired on the left side of his body as a result of the stroke.</w:t>
      </w:r>
    </w:p>
    <w:p w14:paraId="26F6FC42" w14:textId="77777777" w:rsidR="0054343F" w:rsidRDefault="0054343F" w:rsidP="0054343F">
      <w:pPr>
        <w:pStyle w:val="ListParagraph"/>
        <w:rPr>
          <w:rFonts w:ascii="Calibri" w:eastAsia="Calibri" w:hAnsi="Calibri" w:cs="Times New Roman"/>
          <w:bCs/>
          <w:sz w:val="24"/>
          <w:szCs w:val="24"/>
          <w:lang w:eastAsia="en-US"/>
        </w:rPr>
      </w:pPr>
    </w:p>
    <w:p w14:paraId="40402902" w14:textId="08773541" w:rsidR="007E3289" w:rsidRDefault="007E3289" w:rsidP="0054343F">
      <w:pPr>
        <w:numPr>
          <w:ilvl w:val="0"/>
          <w:numId w:val="24"/>
        </w:numPr>
        <w:spacing w:line="259" w:lineRule="auto"/>
        <w:ind w:left="426" w:hanging="426"/>
        <w:jc w:val="both"/>
        <w:rPr>
          <w:rFonts w:ascii="Calibri" w:eastAsia="Calibri" w:hAnsi="Calibri" w:cs="Times New Roman"/>
          <w:bCs/>
          <w:sz w:val="24"/>
          <w:szCs w:val="24"/>
          <w:lang w:eastAsia="en-US"/>
        </w:rPr>
      </w:pPr>
      <w:r w:rsidRPr="007E3289">
        <w:rPr>
          <w:rFonts w:ascii="Calibri" w:eastAsia="Calibri" w:hAnsi="Calibri" w:cs="Times New Roman"/>
          <w:bCs/>
          <w:sz w:val="24"/>
          <w:szCs w:val="24"/>
          <w:lang w:eastAsia="en-US"/>
        </w:rPr>
        <w:t>It appears that</w:t>
      </w:r>
      <w:r w:rsidR="006F01CC">
        <w:rPr>
          <w:rFonts w:ascii="Calibri" w:eastAsia="Calibri" w:hAnsi="Calibri" w:cs="Times New Roman"/>
          <w:bCs/>
          <w:sz w:val="24"/>
          <w:szCs w:val="24"/>
          <w:lang w:eastAsia="en-US"/>
        </w:rPr>
        <w:t>,</w:t>
      </w:r>
      <w:r w:rsidRPr="007E3289">
        <w:rPr>
          <w:rFonts w:ascii="Calibri" w:eastAsia="Calibri" w:hAnsi="Calibri" w:cs="Times New Roman"/>
          <w:bCs/>
          <w:sz w:val="24"/>
          <w:szCs w:val="24"/>
          <w:lang w:eastAsia="en-US"/>
        </w:rPr>
        <w:t xml:space="preserve"> arising directly out of this medical condition</w:t>
      </w:r>
      <w:r w:rsidR="006F01CC">
        <w:rPr>
          <w:rFonts w:ascii="Calibri" w:eastAsia="Calibri" w:hAnsi="Calibri" w:cs="Times New Roman"/>
          <w:bCs/>
          <w:sz w:val="24"/>
          <w:szCs w:val="24"/>
          <w:lang w:eastAsia="en-US"/>
        </w:rPr>
        <w:t>,</w:t>
      </w:r>
      <w:r w:rsidRPr="007E3289">
        <w:rPr>
          <w:rFonts w:ascii="Calibri" w:eastAsia="Calibri" w:hAnsi="Calibri" w:cs="Times New Roman"/>
          <w:bCs/>
          <w:sz w:val="24"/>
          <w:szCs w:val="24"/>
          <w:lang w:eastAsia="en-US"/>
        </w:rPr>
        <w:t xml:space="preserve"> he has developed a phobia that the </w:t>
      </w:r>
      <w:r w:rsidR="006F01CC">
        <w:rPr>
          <w:rFonts w:ascii="Calibri" w:eastAsia="Calibri" w:hAnsi="Calibri" w:cs="Times New Roman"/>
          <w:bCs/>
          <w:sz w:val="24"/>
          <w:szCs w:val="24"/>
          <w:lang w:eastAsia="en-US"/>
        </w:rPr>
        <w:t>S</w:t>
      </w:r>
      <w:r w:rsidRPr="007E3289">
        <w:rPr>
          <w:rFonts w:ascii="Calibri" w:eastAsia="Calibri" w:hAnsi="Calibri" w:cs="Times New Roman"/>
          <w:bCs/>
          <w:sz w:val="24"/>
          <w:szCs w:val="24"/>
          <w:lang w:eastAsia="en-US"/>
        </w:rPr>
        <w:t xml:space="preserve">tewards </w:t>
      </w:r>
      <w:r w:rsidR="006F01CC">
        <w:rPr>
          <w:rFonts w:ascii="Calibri" w:eastAsia="Calibri" w:hAnsi="Calibri" w:cs="Times New Roman"/>
          <w:bCs/>
          <w:sz w:val="24"/>
          <w:szCs w:val="24"/>
          <w:lang w:eastAsia="en-US"/>
        </w:rPr>
        <w:t>“</w:t>
      </w:r>
      <w:r w:rsidRPr="007E3289">
        <w:rPr>
          <w:rFonts w:ascii="Calibri" w:eastAsia="Calibri" w:hAnsi="Calibri" w:cs="Times New Roman"/>
          <w:bCs/>
          <w:sz w:val="24"/>
          <w:szCs w:val="24"/>
          <w:lang w:eastAsia="en-US"/>
        </w:rPr>
        <w:t>were out to get him</w:t>
      </w:r>
      <w:r w:rsidR="006F01CC">
        <w:rPr>
          <w:rFonts w:ascii="Calibri" w:eastAsia="Calibri" w:hAnsi="Calibri" w:cs="Times New Roman"/>
          <w:bCs/>
          <w:sz w:val="24"/>
          <w:szCs w:val="24"/>
          <w:lang w:eastAsia="en-US"/>
        </w:rPr>
        <w:t>”</w:t>
      </w:r>
      <w:r w:rsidRPr="007E3289">
        <w:rPr>
          <w:rFonts w:ascii="Calibri" w:eastAsia="Calibri" w:hAnsi="Calibri" w:cs="Times New Roman"/>
          <w:bCs/>
          <w:sz w:val="24"/>
          <w:szCs w:val="24"/>
          <w:lang w:eastAsia="en-US"/>
        </w:rPr>
        <w:t>. We accept Mr Briggs submissions to us that this medical condition played a significant part in the behaviour for which we are to sentence Mr O'Brien today.</w:t>
      </w:r>
    </w:p>
    <w:p w14:paraId="42D165A8" w14:textId="77777777" w:rsidR="0054343F" w:rsidRDefault="0054343F" w:rsidP="0054343F">
      <w:pPr>
        <w:pStyle w:val="ListParagraph"/>
        <w:rPr>
          <w:rFonts w:ascii="Calibri" w:eastAsia="Calibri" w:hAnsi="Calibri" w:cs="Times New Roman"/>
          <w:bCs/>
          <w:sz w:val="24"/>
          <w:szCs w:val="24"/>
          <w:lang w:eastAsia="en-US"/>
        </w:rPr>
      </w:pPr>
    </w:p>
    <w:p w14:paraId="7871F742" w14:textId="4880787A" w:rsidR="007E3289" w:rsidRDefault="007E3289" w:rsidP="0054343F">
      <w:pPr>
        <w:numPr>
          <w:ilvl w:val="0"/>
          <w:numId w:val="24"/>
        </w:numPr>
        <w:spacing w:line="259" w:lineRule="auto"/>
        <w:ind w:left="426" w:hanging="426"/>
        <w:jc w:val="both"/>
        <w:rPr>
          <w:rFonts w:ascii="Calibri" w:eastAsia="Calibri" w:hAnsi="Calibri" w:cs="Times New Roman"/>
          <w:bCs/>
          <w:sz w:val="24"/>
          <w:szCs w:val="24"/>
          <w:lang w:eastAsia="en-US"/>
        </w:rPr>
      </w:pPr>
      <w:r w:rsidRPr="007E3289">
        <w:rPr>
          <w:rFonts w:ascii="Calibri" w:eastAsia="Calibri" w:hAnsi="Calibri" w:cs="Times New Roman"/>
          <w:bCs/>
          <w:sz w:val="24"/>
          <w:szCs w:val="24"/>
          <w:lang w:eastAsia="en-US"/>
        </w:rPr>
        <w:t>In addition to this medical trauma, he suffered the death of his brother in January 2019 and the death of both his parents the next year. He has</w:t>
      </w:r>
      <w:r w:rsidR="006F01CC">
        <w:rPr>
          <w:rFonts w:ascii="Calibri" w:eastAsia="Calibri" w:hAnsi="Calibri" w:cs="Times New Roman"/>
          <w:bCs/>
          <w:sz w:val="24"/>
          <w:szCs w:val="24"/>
          <w:lang w:eastAsia="en-US"/>
        </w:rPr>
        <w:t>,</w:t>
      </w:r>
      <w:r w:rsidRPr="007E3289">
        <w:rPr>
          <w:rFonts w:ascii="Calibri" w:eastAsia="Calibri" w:hAnsi="Calibri" w:cs="Times New Roman"/>
          <w:bCs/>
          <w:sz w:val="24"/>
          <w:szCs w:val="24"/>
          <w:lang w:eastAsia="en-US"/>
        </w:rPr>
        <w:t xml:space="preserve"> over a short period of time</w:t>
      </w:r>
      <w:r w:rsidR="006F01CC">
        <w:rPr>
          <w:rFonts w:ascii="Calibri" w:eastAsia="Calibri" w:hAnsi="Calibri" w:cs="Times New Roman"/>
          <w:bCs/>
          <w:sz w:val="24"/>
          <w:szCs w:val="24"/>
          <w:lang w:eastAsia="en-US"/>
        </w:rPr>
        <w:t>,</w:t>
      </w:r>
      <w:r w:rsidRPr="007E3289">
        <w:rPr>
          <w:rFonts w:ascii="Calibri" w:eastAsia="Calibri" w:hAnsi="Calibri" w:cs="Times New Roman"/>
          <w:bCs/>
          <w:sz w:val="24"/>
          <w:szCs w:val="24"/>
          <w:lang w:eastAsia="en-US"/>
        </w:rPr>
        <w:t xml:space="preserve"> gone from being a person who was heavily involved in the industry and has had racing as part </w:t>
      </w:r>
      <w:r w:rsidRPr="007E3289">
        <w:rPr>
          <w:rFonts w:ascii="Calibri" w:eastAsia="Calibri" w:hAnsi="Calibri" w:cs="Times New Roman"/>
          <w:bCs/>
          <w:sz w:val="24"/>
          <w:szCs w:val="24"/>
          <w:lang w:eastAsia="en-US"/>
        </w:rPr>
        <w:lastRenderedPageBreak/>
        <w:t xml:space="preserve">of his life for a long time, to someone in the state </w:t>
      </w:r>
      <w:r w:rsidR="006F01CC">
        <w:rPr>
          <w:rFonts w:ascii="Calibri" w:eastAsia="Calibri" w:hAnsi="Calibri" w:cs="Times New Roman"/>
          <w:bCs/>
          <w:sz w:val="24"/>
          <w:szCs w:val="24"/>
          <w:lang w:eastAsia="en-US"/>
        </w:rPr>
        <w:t xml:space="preserve">that </w:t>
      </w:r>
      <w:r w:rsidRPr="007E3289">
        <w:rPr>
          <w:rFonts w:ascii="Calibri" w:eastAsia="Calibri" w:hAnsi="Calibri" w:cs="Times New Roman"/>
          <w:bCs/>
          <w:sz w:val="24"/>
          <w:szCs w:val="24"/>
          <w:lang w:eastAsia="en-US"/>
        </w:rPr>
        <w:t xml:space="preserve">we find him </w:t>
      </w:r>
      <w:r w:rsidR="006F01CC">
        <w:rPr>
          <w:rFonts w:ascii="Calibri" w:eastAsia="Calibri" w:hAnsi="Calibri" w:cs="Times New Roman"/>
          <w:bCs/>
          <w:sz w:val="24"/>
          <w:szCs w:val="24"/>
          <w:lang w:eastAsia="en-US"/>
        </w:rPr>
        <w:t xml:space="preserve">in </w:t>
      </w:r>
      <w:r w:rsidRPr="007E3289">
        <w:rPr>
          <w:rFonts w:ascii="Calibri" w:eastAsia="Calibri" w:hAnsi="Calibri" w:cs="Times New Roman"/>
          <w:bCs/>
          <w:sz w:val="24"/>
          <w:szCs w:val="24"/>
          <w:lang w:eastAsia="en-US"/>
        </w:rPr>
        <w:t xml:space="preserve">at the time </w:t>
      </w:r>
      <w:r w:rsidR="006F01CC">
        <w:rPr>
          <w:rFonts w:ascii="Calibri" w:eastAsia="Calibri" w:hAnsi="Calibri" w:cs="Times New Roman"/>
          <w:bCs/>
          <w:sz w:val="24"/>
          <w:szCs w:val="24"/>
          <w:lang w:eastAsia="en-US"/>
        </w:rPr>
        <w:t xml:space="preserve">that </w:t>
      </w:r>
      <w:r w:rsidRPr="007E3289">
        <w:rPr>
          <w:rFonts w:ascii="Calibri" w:eastAsia="Calibri" w:hAnsi="Calibri" w:cs="Times New Roman"/>
          <w:bCs/>
          <w:sz w:val="24"/>
          <w:szCs w:val="24"/>
          <w:lang w:eastAsia="en-US"/>
        </w:rPr>
        <w:t>these offences were committed.</w:t>
      </w:r>
    </w:p>
    <w:p w14:paraId="5B9320D7" w14:textId="77777777" w:rsidR="0054343F" w:rsidRDefault="0054343F" w:rsidP="0054343F">
      <w:pPr>
        <w:pStyle w:val="ListParagraph"/>
        <w:rPr>
          <w:rFonts w:ascii="Calibri" w:eastAsia="Calibri" w:hAnsi="Calibri" w:cs="Times New Roman"/>
          <w:bCs/>
          <w:sz w:val="24"/>
          <w:szCs w:val="24"/>
          <w:lang w:eastAsia="en-US"/>
        </w:rPr>
      </w:pPr>
    </w:p>
    <w:p w14:paraId="47278E65" w14:textId="7178B03F" w:rsidR="007E3289" w:rsidRDefault="007E3289" w:rsidP="0054343F">
      <w:pPr>
        <w:numPr>
          <w:ilvl w:val="0"/>
          <w:numId w:val="24"/>
        </w:numPr>
        <w:spacing w:line="259" w:lineRule="auto"/>
        <w:ind w:left="426" w:hanging="426"/>
        <w:jc w:val="both"/>
        <w:rPr>
          <w:rFonts w:ascii="Calibri" w:eastAsia="Calibri" w:hAnsi="Calibri" w:cs="Times New Roman"/>
          <w:bCs/>
          <w:sz w:val="24"/>
          <w:szCs w:val="24"/>
          <w:lang w:eastAsia="en-US"/>
        </w:rPr>
      </w:pPr>
      <w:r w:rsidRPr="007E3289">
        <w:rPr>
          <w:rFonts w:ascii="Calibri" w:eastAsia="Calibri" w:hAnsi="Calibri" w:cs="Times New Roman"/>
          <w:bCs/>
          <w:sz w:val="24"/>
          <w:szCs w:val="24"/>
          <w:lang w:eastAsia="en-US"/>
        </w:rPr>
        <w:t>He is 60 years of age and now lives on a disability pension. He is single and lives with his brother</w:t>
      </w:r>
      <w:r w:rsidR="006F01CC">
        <w:rPr>
          <w:rFonts w:ascii="Calibri" w:eastAsia="Calibri" w:hAnsi="Calibri" w:cs="Times New Roman"/>
          <w:bCs/>
          <w:sz w:val="24"/>
          <w:szCs w:val="24"/>
          <w:lang w:eastAsia="en-US"/>
        </w:rPr>
        <w:t>,</w:t>
      </w:r>
      <w:r w:rsidRPr="007E3289">
        <w:rPr>
          <w:rFonts w:ascii="Calibri" w:eastAsia="Calibri" w:hAnsi="Calibri" w:cs="Times New Roman"/>
          <w:bCs/>
          <w:sz w:val="24"/>
          <w:szCs w:val="24"/>
          <w:lang w:eastAsia="en-US"/>
        </w:rPr>
        <w:t xml:space="preserve"> who supports him</w:t>
      </w:r>
      <w:r w:rsidR="006F01CC">
        <w:rPr>
          <w:rFonts w:ascii="Calibri" w:eastAsia="Calibri" w:hAnsi="Calibri" w:cs="Times New Roman"/>
          <w:bCs/>
          <w:sz w:val="24"/>
          <w:szCs w:val="24"/>
          <w:lang w:eastAsia="en-US"/>
        </w:rPr>
        <w:t>,</w:t>
      </w:r>
      <w:r w:rsidRPr="007E3289">
        <w:rPr>
          <w:rFonts w:ascii="Calibri" w:eastAsia="Calibri" w:hAnsi="Calibri" w:cs="Times New Roman"/>
          <w:bCs/>
          <w:sz w:val="24"/>
          <w:szCs w:val="24"/>
          <w:lang w:eastAsia="en-US"/>
        </w:rPr>
        <w:t xml:space="preserve"> together with his sister and his niece. He does not have any realistic chance of fully participating in the industry in the way that he did in the past. However, he does wish now to be licenced as a </w:t>
      </w:r>
      <w:r w:rsidR="006F01CC">
        <w:rPr>
          <w:rFonts w:ascii="Calibri" w:eastAsia="Calibri" w:hAnsi="Calibri" w:cs="Times New Roman"/>
          <w:bCs/>
          <w:sz w:val="24"/>
          <w:szCs w:val="24"/>
          <w:lang w:eastAsia="en-US"/>
        </w:rPr>
        <w:t>s</w:t>
      </w:r>
      <w:r w:rsidRPr="007E3289">
        <w:rPr>
          <w:rFonts w:ascii="Calibri" w:eastAsia="Calibri" w:hAnsi="Calibri" w:cs="Times New Roman"/>
          <w:bCs/>
          <w:sz w:val="24"/>
          <w:szCs w:val="24"/>
          <w:lang w:eastAsia="en-US"/>
        </w:rPr>
        <w:t>table hand so that he can have some involvement in the industry and assist his niece</w:t>
      </w:r>
      <w:r w:rsidR="006F01CC">
        <w:rPr>
          <w:rFonts w:ascii="Calibri" w:eastAsia="Calibri" w:hAnsi="Calibri" w:cs="Times New Roman"/>
          <w:bCs/>
          <w:sz w:val="24"/>
          <w:szCs w:val="24"/>
          <w:lang w:eastAsia="en-US"/>
        </w:rPr>
        <w:t>,</w:t>
      </w:r>
      <w:r w:rsidRPr="007E3289">
        <w:rPr>
          <w:rFonts w:ascii="Calibri" w:eastAsia="Calibri" w:hAnsi="Calibri" w:cs="Times New Roman"/>
          <w:bCs/>
          <w:sz w:val="24"/>
          <w:szCs w:val="24"/>
          <w:lang w:eastAsia="en-US"/>
        </w:rPr>
        <w:t xml:space="preserve"> who is a registered trainer driver.</w:t>
      </w:r>
    </w:p>
    <w:p w14:paraId="2E4BF78E" w14:textId="77777777" w:rsidR="0054343F" w:rsidRDefault="0054343F" w:rsidP="0054343F">
      <w:pPr>
        <w:pStyle w:val="ListParagraph"/>
        <w:rPr>
          <w:rFonts w:ascii="Calibri" w:eastAsia="Calibri" w:hAnsi="Calibri" w:cs="Times New Roman"/>
          <w:bCs/>
          <w:sz w:val="24"/>
          <w:szCs w:val="24"/>
          <w:lang w:eastAsia="en-US"/>
        </w:rPr>
      </w:pPr>
    </w:p>
    <w:p w14:paraId="538E966D" w14:textId="39B7592E" w:rsidR="007E3289" w:rsidRDefault="007E3289" w:rsidP="0054343F">
      <w:pPr>
        <w:numPr>
          <w:ilvl w:val="0"/>
          <w:numId w:val="24"/>
        </w:numPr>
        <w:spacing w:line="259" w:lineRule="auto"/>
        <w:ind w:left="426" w:hanging="426"/>
        <w:jc w:val="both"/>
        <w:rPr>
          <w:rFonts w:ascii="Calibri" w:eastAsia="Calibri" w:hAnsi="Calibri" w:cs="Times New Roman"/>
          <w:bCs/>
          <w:sz w:val="24"/>
          <w:szCs w:val="24"/>
          <w:lang w:eastAsia="en-US"/>
        </w:rPr>
      </w:pPr>
      <w:r w:rsidRPr="007E3289">
        <w:rPr>
          <w:rFonts w:ascii="Calibri" w:eastAsia="Calibri" w:hAnsi="Calibri" w:cs="Times New Roman"/>
          <w:bCs/>
          <w:sz w:val="24"/>
          <w:szCs w:val="24"/>
          <w:lang w:eastAsia="en-US"/>
        </w:rPr>
        <w:t>Mr Briggs also outlined two character references submitted on behalf of Mr O</w:t>
      </w:r>
      <w:r w:rsidR="006F01CC">
        <w:rPr>
          <w:rFonts w:ascii="Calibri" w:eastAsia="Calibri" w:hAnsi="Calibri" w:cs="Times New Roman"/>
          <w:bCs/>
          <w:sz w:val="24"/>
          <w:szCs w:val="24"/>
          <w:lang w:eastAsia="en-US"/>
        </w:rPr>
        <w:t>’B</w:t>
      </w:r>
      <w:r w:rsidRPr="007E3289">
        <w:rPr>
          <w:rFonts w:ascii="Calibri" w:eastAsia="Calibri" w:hAnsi="Calibri" w:cs="Times New Roman"/>
          <w:bCs/>
          <w:sz w:val="24"/>
          <w:szCs w:val="24"/>
          <w:lang w:eastAsia="en-US"/>
        </w:rPr>
        <w:t xml:space="preserve">rien. The first </w:t>
      </w:r>
      <w:r w:rsidR="006F01CC">
        <w:rPr>
          <w:rFonts w:ascii="Calibri" w:eastAsia="Calibri" w:hAnsi="Calibri" w:cs="Times New Roman"/>
          <w:bCs/>
          <w:sz w:val="24"/>
          <w:szCs w:val="24"/>
          <w:lang w:eastAsia="en-US"/>
        </w:rPr>
        <w:t>i</w:t>
      </w:r>
      <w:r w:rsidRPr="007E3289">
        <w:rPr>
          <w:rFonts w:ascii="Calibri" w:eastAsia="Calibri" w:hAnsi="Calibri" w:cs="Times New Roman"/>
          <w:bCs/>
          <w:sz w:val="24"/>
          <w:szCs w:val="24"/>
          <w:lang w:eastAsia="en-US"/>
        </w:rPr>
        <w:t>s from Mr Nick Alvino</w:t>
      </w:r>
      <w:r w:rsidR="006F01CC">
        <w:rPr>
          <w:rFonts w:ascii="Calibri" w:eastAsia="Calibri" w:hAnsi="Calibri" w:cs="Times New Roman"/>
          <w:bCs/>
          <w:sz w:val="24"/>
          <w:szCs w:val="24"/>
          <w:lang w:eastAsia="en-US"/>
        </w:rPr>
        <w:t>,</w:t>
      </w:r>
      <w:r w:rsidRPr="007E3289">
        <w:rPr>
          <w:rFonts w:ascii="Calibri" w:eastAsia="Calibri" w:hAnsi="Calibri" w:cs="Times New Roman"/>
          <w:bCs/>
          <w:sz w:val="24"/>
          <w:szCs w:val="24"/>
          <w:lang w:eastAsia="en-US"/>
        </w:rPr>
        <w:t xml:space="preserve"> who describes him as honest</w:t>
      </w:r>
      <w:r w:rsidR="006F01CC">
        <w:rPr>
          <w:rFonts w:ascii="Calibri" w:eastAsia="Calibri" w:hAnsi="Calibri" w:cs="Times New Roman"/>
          <w:bCs/>
          <w:sz w:val="24"/>
          <w:szCs w:val="24"/>
          <w:lang w:eastAsia="en-US"/>
        </w:rPr>
        <w:t>,</w:t>
      </w:r>
      <w:r w:rsidRPr="007E3289">
        <w:rPr>
          <w:rFonts w:ascii="Calibri" w:eastAsia="Calibri" w:hAnsi="Calibri" w:cs="Times New Roman"/>
          <w:bCs/>
          <w:sz w:val="24"/>
          <w:szCs w:val="24"/>
          <w:lang w:eastAsia="en-US"/>
        </w:rPr>
        <w:t xml:space="preserve"> trustworthy and loyal. The second </w:t>
      </w:r>
      <w:r w:rsidR="006F01CC">
        <w:rPr>
          <w:rFonts w:ascii="Calibri" w:eastAsia="Calibri" w:hAnsi="Calibri" w:cs="Times New Roman"/>
          <w:bCs/>
          <w:sz w:val="24"/>
          <w:szCs w:val="24"/>
          <w:lang w:eastAsia="en-US"/>
        </w:rPr>
        <w:t xml:space="preserve">is from Ms </w:t>
      </w:r>
      <w:r w:rsidRPr="007E3289">
        <w:rPr>
          <w:rFonts w:ascii="Calibri" w:eastAsia="Calibri" w:hAnsi="Calibri" w:cs="Times New Roman"/>
          <w:bCs/>
          <w:sz w:val="24"/>
          <w:szCs w:val="24"/>
          <w:lang w:eastAsia="en-US"/>
        </w:rPr>
        <w:t>Karen Leary</w:t>
      </w:r>
      <w:r w:rsidR="006F01CC">
        <w:rPr>
          <w:rFonts w:ascii="Calibri" w:eastAsia="Calibri" w:hAnsi="Calibri" w:cs="Times New Roman"/>
          <w:bCs/>
          <w:sz w:val="24"/>
          <w:szCs w:val="24"/>
          <w:lang w:eastAsia="en-US"/>
        </w:rPr>
        <w:t>,</w:t>
      </w:r>
      <w:r w:rsidRPr="007E3289">
        <w:rPr>
          <w:rFonts w:ascii="Calibri" w:eastAsia="Calibri" w:hAnsi="Calibri" w:cs="Times New Roman"/>
          <w:bCs/>
          <w:sz w:val="24"/>
          <w:szCs w:val="24"/>
          <w:lang w:eastAsia="en-US"/>
        </w:rPr>
        <w:t xml:space="preserve"> who describ</w:t>
      </w:r>
      <w:r w:rsidR="006F01CC">
        <w:rPr>
          <w:rFonts w:ascii="Calibri" w:eastAsia="Calibri" w:hAnsi="Calibri" w:cs="Times New Roman"/>
          <w:bCs/>
          <w:sz w:val="24"/>
          <w:szCs w:val="24"/>
          <w:lang w:eastAsia="en-US"/>
        </w:rPr>
        <w:t>es</w:t>
      </w:r>
      <w:r w:rsidRPr="007E3289">
        <w:rPr>
          <w:rFonts w:ascii="Calibri" w:eastAsia="Calibri" w:hAnsi="Calibri" w:cs="Times New Roman"/>
          <w:bCs/>
          <w:sz w:val="24"/>
          <w:szCs w:val="24"/>
          <w:lang w:eastAsia="en-US"/>
        </w:rPr>
        <w:t xml:space="preserve"> him as a personal friend for 35 years who has been there for her during that time and </w:t>
      </w:r>
      <w:r w:rsidR="006F01CC">
        <w:rPr>
          <w:rFonts w:ascii="Calibri" w:eastAsia="Calibri" w:hAnsi="Calibri" w:cs="Times New Roman"/>
          <w:bCs/>
          <w:sz w:val="24"/>
          <w:szCs w:val="24"/>
          <w:lang w:eastAsia="en-US"/>
        </w:rPr>
        <w:t xml:space="preserve">who </w:t>
      </w:r>
      <w:r w:rsidRPr="007E3289">
        <w:rPr>
          <w:rFonts w:ascii="Calibri" w:eastAsia="Calibri" w:hAnsi="Calibri" w:cs="Times New Roman"/>
          <w:bCs/>
          <w:sz w:val="24"/>
          <w:szCs w:val="24"/>
          <w:lang w:eastAsia="en-US"/>
        </w:rPr>
        <w:t>is treated as part of her family.</w:t>
      </w:r>
    </w:p>
    <w:p w14:paraId="064A34BA" w14:textId="77777777" w:rsidR="0054343F" w:rsidRDefault="0054343F" w:rsidP="0054343F">
      <w:pPr>
        <w:pStyle w:val="ListParagraph"/>
        <w:rPr>
          <w:rFonts w:ascii="Calibri" w:eastAsia="Calibri" w:hAnsi="Calibri" w:cs="Times New Roman"/>
          <w:bCs/>
          <w:sz w:val="24"/>
          <w:szCs w:val="24"/>
          <w:lang w:eastAsia="en-US"/>
        </w:rPr>
      </w:pPr>
    </w:p>
    <w:p w14:paraId="202DB65B" w14:textId="77777777" w:rsidR="007E3289" w:rsidRDefault="007E3289" w:rsidP="0054343F">
      <w:pPr>
        <w:numPr>
          <w:ilvl w:val="0"/>
          <w:numId w:val="24"/>
        </w:numPr>
        <w:spacing w:line="259" w:lineRule="auto"/>
        <w:ind w:left="426" w:hanging="426"/>
        <w:jc w:val="both"/>
        <w:rPr>
          <w:rFonts w:ascii="Calibri" w:eastAsia="Calibri" w:hAnsi="Calibri" w:cs="Times New Roman"/>
          <w:bCs/>
          <w:sz w:val="24"/>
          <w:szCs w:val="24"/>
          <w:lang w:eastAsia="en-US"/>
        </w:rPr>
      </w:pPr>
      <w:r w:rsidRPr="007E3289">
        <w:rPr>
          <w:rFonts w:ascii="Calibri" w:eastAsia="Calibri" w:hAnsi="Calibri" w:cs="Times New Roman"/>
          <w:bCs/>
          <w:sz w:val="24"/>
          <w:szCs w:val="24"/>
          <w:lang w:eastAsia="en-US"/>
        </w:rPr>
        <w:t>We regard the previous medical condition of Mr O'Brien as taking this case out of the harsher approach which would otherwise be appropriate for offending of this nature.</w:t>
      </w:r>
    </w:p>
    <w:p w14:paraId="6A1BD55C" w14:textId="77777777" w:rsidR="0054343F" w:rsidRDefault="0054343F" w:rsidP="0054343F">
      <w:pPr>
        <w:pStyle w:val="ListParagraph"/>
        <w:rPr>
          <w:rFonts w:ascii="Calibri" w:eastAsia="Calibri" w:hAnsi="Calibri" w:cs="Times New Roman"/>
          <w:bCs/>
          <w:sz w:val="24"/>
          <w:szCs w:val="24"/>
          <w:lang w:eastAsia="en-US"/>
        </w:rPr>
      </w:pPr>
    </w:p>
    <w:p w14:paraId="14B983F9" w14:textId="35005C7D" w:rsidR="007E3289" w:rsidRDefault="007E3289" w:rsidP="0054343F">
      <w:pPr>
        <w:numPr>
          <w:ilvl w:val="0"/>
          <w:numId w:val="24"/>
        </w:numPr>
        <w:spacing w:line="259" w:lineRule="auto"/>
        <w:ind w:left="426" w:hanging="426"/>
        <w:jc w:val="both"/>
        <w:rPr>
          <w:rFonts w:ascii="Calibri" w:eastAsia="Calibri" w:hAnsi="Calibri" w:cs="Times New Roman"/>
          <w:bCs/>
          <w:sz w:val="24"/>
          <w:szCs w:val="24"/>
          <w:lang w:eastAsia="en-US"/>
        </w:rPr>
      </w:pPr>
      <w:r w:rsidRPr="007E3289">
        <w:rPr>
          <w:rFonts w:ascii="Calibri" w:eastAsia="Calibri" w:hAnsi="Calibri" w:cs="Times New Roman"/>
          <w:bCs/>
          <w:sz w:val="24"/>
          <w:szCs w:val="24"/>
          <w:lang w:eastAsia="en-US"/>
        </w:rPr>
        <w:t xml:space="preserve">In addition, we propose to take </w:t>
      </w:r>
      <w:r w:rsidR="006F01CC">
        <w:rPr>
          <w:rFonts w:ascii="Calibri" w:eastAsia="Calibri" w:hAnsi="Calibri" w:cs="Times New Roman"/>
          <w:bCs/>
          <w:sz w:val="24"/>
          <w:szCs w:val="24"/>
          <w:lang w:eastAsia="en-US"/>
        </w:rPr>
        <w:t>in</w:t>
      </w:r>
      <w:r w:rsidRPr="007E3289">
        <w:rPr>
          <w:rFonts w:ascii="Calibri" w:eastAsia="Calibri" w:hAnsi="Calibri" w:cs="Times New Roman"/>
          <w:bCs/>
          <w:sz w:val="24"/>
          <w:szCs w:val="24"/>
          <w:lang w:eastAsia="en-US"/>
        </w:rPr>
        <w:t xml:space="preserve">to account that Mr O'Brien has effectively by his own actions been out of the industry </w:t>
      </w:r>
      <w:r w:rsidR="006F01CC">
        <w:rPr>
          <w:rFonts w:ascii="Calibri" w:eastAsia="Calibri" w:hAnsi="Calibri" w:cs="Times New Roman"/>
          <w:bCs/>
          <w:sz w:val="24"/>
          <w:szCs w:val="24"/>
          <w:lang w:eastAsia="en-US"/>
        </w:rPr>
        <w:t xml:space="preserve">for </w:t>
      </w:r>
      <w:r w:rsidRPr="007E3289">
        <w:rPr>
          <w:rFonts w:ascii="Calibri" w:eastAsia="Calibri" w:hAnsi="Calibri" w:cs="Times New Roman"/>
          <w:bCs/>
          <w:sz w:val="24"/>
          <w:szCs w:val="24"/>
          <w:lang w:eastAsia="en-US"/>
        </w:rPr>
        <w:t>three and a half years already. We accept that</w:t>
      </w:r>
      <w:r w:rsidR="006F01CC">
        <w:rPr>
          <w:rFonts w:ascii="Calibri" w:eastAsia="Calibri" w:hAnsi="Calibri" w:cs="Times New Roman"/>
          <w:bCs/>
          <w:sz w:val="24"/>
          <w:szCs w:val="24"/>
          <w:lang w:eastAsia="en-US"/>
        </w:rPr>
        <w:t>,</w:t>
      </w:r>
      <w:r w:rsidRPr="007E3289">
        <w:rPr>
          <w:rFonts w:ascii="Calibri" w:eastAsia="Calibri" w:hAnsi="Calibri" w:cs="Times New Roman"/>
          <w:bCs/>
          <w:sz w:val="24"/>
          <w:szCs w:val="24"/>
          <w:lang w:eastAsia="en-US"/>
        </w:rPr>
        <w:t xml:space="preserve"> if he had had the appropriate assistance and guidance at the time </w:t>
      </w:r>
      <w:r w:rsidR="006F01CC">
        <w:rPr>
          <w:rFonts w:ascii="Calibri" w:eastAsia="Calibri" w:hAnsi="Calibri" w:cs="Times New Roman"/>
          <w:bCs/>
          <w:sz w:val="24"/>
          <w:szCs w:val="24"/>
          <w:lang w:eastAsia="en-US"/>
        </w:rPr>
        <w:t xml:space="preserve">that </w:t>
      </w:r>
      <w:r w:rsidRPr="007E3289">
        <w:rPr>
          <w:rFonts w:ascii="Calibri" w:eastAsia="Calibri" w:hAnsi="Calibri" w:cs="Times New Roman"/>
          <w:bCs/>
          <w:sz w:val="24"/>
          <w:szCs w:val="24"/>
          <w:lang w:eastAsia="en-US"/>
        </w:rPr>
        <w:t>these offences were committed</w:t>
      </w:r>
      <w:r w:rsidR="006F01CC">
        <w:rPr>
          <w:rFonts w:ascii="Calibri" w:eastAsia="Calibri" w:hAnsi="Calibri" w:cs="Times New Roman"/>
          <w:bCs/>
          <w:sz w:val="24"/>
          <w:szCs w:val="24"/>
          <w:lang w:eastAsia="en-US"/>
        </w:rPr>
        <w:t>,</w:t>
      </w:r>
      <w:r w:rsidRPr="007E3289">
        <w:rPr>
          <w:rFonts w:ascii="Calibri" w:eastAsia="Calibri" w:hAnsi="Calibri" w:cs="Times New Roman"/>
          <w:bCs/>
          <w:sz w:val="24"/>
          <w:szCs w:val="24"/>
          <w:lang w:eastAsia="en-US"/>
        </w:rPr>
        <w:t xml:space="preserve"> the matter would have been dealt with sooner. He has opted to cut himself adrift, and we see his action in doing so as being a reflection of his medical state.</w:t>
      </w:r>
    </w:p>
    <w:p w14:paraId="070E6BD6" w14:textId="77777777" w:rsidR="0054343F" w:rsidRDefault="0054343F" w:rsidP="0054343F">
      <w:pPr>
        <w:pStyle w:val="ListParagraph"/>
        <w:rPr>
          <w:rFonts w:ascii="Calibri" w:eastAsia="Calibri" w:hAnsi="Calibri" w:cs="Times New Roman"/>
          <w:bCs/>
          <w:sz w:val="24"/>
          <w:szCs w:val="24"/>
          <w:lang w:eastAsia="en-US"/>
        </w:rPr>
      </w:pPr>
    </w:p>
    <w:p w14:paraId="227E5972" w14:textId="77777777" w:rsidR="007E3289" w:rsidRDefault="007E3289" w:rsidP="0054343F">
      <w:pPr>
        <w:numPr>
          <w:ilvl w:val="0"/>
          <w:numId w:val="24"/>
        </w:numPr>
        <w:spacing w:line="259" w:lineRule="auto"/>
        <w:ind w:left="426" w:hanging="426"/>
        <w:jc w:val="both"/>
        <w:rPr>
          <w:rFonts w:ascii="Calibri" w:eastAsia="Calibri" w:hAnsi="Calibri" w:cs="Times New Roman"/>
          <w:bCs/>
          <w:sz w:val="24"/>
          <w:szCs w:val="24"/>
          <w:lang w:eastAsia="en-US"/>
        </w:rPr>
      </w:pPr>
      <w:r w:rsidRPr="007E3289">
        <w:rPr>
          <w:rFonts w:ascii="Calibri" w:eastAsia="Calibri" w:hAnsi="Calibri" w:cs="Times New Roman"/>
          <w:bCs/>
          <w:sz w:val="24"/>
          <w:szCs w:val="24"/>
          <w:lang w:eastAsia="en-US"/>
        </w:rPr>
        <w:t xml:space="preserve">We also note that each of the first four charges relate to the same day, at a time when Mr O'Brien was clearly agitated and upset. </w:t>
      </w:r>
    </w:p>
    <w:p w14:paraId="2BD69FF3" w14:textId="77777777" w:rsidR="0054343F" w:rsidRDefault="0054343F" w:rsidP="0054343F">
      <w:pPr>
        <w:pStyle w:val="ListParagraph"/>
        <w:rPr>
          <w:rFonts w:ascii="Calibri" w:eastAsia="Calibri" w:hAnsi="Calibri" w:cs="Times New Roman"/>
          <w:bCs/>
          <w:sz w:val="24"/>
          <w:szCs w:val="24"/>
          <w:lang w:eastAsia="en-US"/>
        </w:rPr>
      </w:pPr>
    </w:p>
    <w:p w14:paraId="643A29E0" w14:textId="3D169E33" w:rsidR="007E3289" w:rsidRDefault="007E3289" w:rsidP="0054343F">
      <w:pPr>
        <w:numPr>
          <w:ilvl w:val="0"/>
          <w:numId w:val="24"/>
        </w:numPr>
        <w:spacing w:line="259" w:lineRule="auto"/>
        <w:ind w:left="426" w:hanging="426"/>
        <w:jc w:val="both"/>
        <w:rPr>
          <w:rFonts w:ascii="Calibri" w:eastAsia="Calibri" w:hAnsi="Calibri" w:cs="Times New Roman"/>
          <w:bCs/>
          <w:sz w:val="24"/>
          <w:szCs w:val="24"/>
          <w:lang w:eastAsia="en-US"/>
        </w:rPr>
      </w:pPr>
      <w:r w:rsidRPr="007E3289">
        <w:rPr>
          <w:rFonts w:ascii="Calibri" w:eastAsia="Calibri" w:hAnsi="Calibri" w:cs="Times New Roman"/>
          <w:bCs/>
          <w:sz w:val="24"/>
          <w:szCs w:val="24"/>
          <w:lang w:eastAsia="en-US"/>
        </w:rPr>
        <w:t xml:space="preserve">Taking all </w:t>
      </w:r>
      <w:r w:rsidR="006F01CC">
        <w:rPr>
          <w:rFonts w:ascii="Calibri" w:eastAsia="Calibri" w:hAnsi="Calibri" w:cs="Times New Roman"/>
          <w:bCs/>
          <w:sz w:val="24"/>
          <w:szCs w:val="24"/>
          <w:lang w:eastAsia="en-US"/>
        </w:rPr>
        <w:t xml:space="preserve">of </w:t>
      </w:r>
      <w:r w:rsidRPr="007E3289">
        <w:rPr>
          <w:rFonts w:ascii="Calibri" w:eastAsia="Calibri" w:hAnsi="Calibri" w:cs="Times New Roman"/>
          <w:bCs/>
          <w:sz w:val="24"/>
          <w:szCs w:val="24"/>
          <w:lang w:eastAsia="en-US"/>
        </w:rPr>
        <w:t>the above into account</w:t>
      </w:r>
      <w:r w:rsidR="006F01CC">
        <w:rPr>
          <w:rFonts w:ascii="Calibri" w:eastAsia="Calibri" w:hAnsi="Calibri" w:cs="Times New Roman"/>
          <w:bCs/>
          <w:sz w:val="24"/>
          <w:szCs w:val="24"/>
          <w:lang w:eastAsia="en-US"/>
        </w:rPr>
        <w:t>,</w:t>
      </w:r>
      <w:r w:rsidRPr="007E3289">
        <w:rPr>
          <w:rFonts w:ascii="Calibri" w:eastAsia="Calibri" w:hAnsi="Calibri" w:cs="Times New Roman"/>
          <w:bCs/>
          <w:sz w:val="24"/>
          <w:szCs w:val="24"/>
          <w:lang w:eastAsia="en-US"/>
        </w:rPr>
        <w:t xml:space="preserve"> the penalties which we impose are as follows.</w:t>
      </w:r>
    </w:p>
    <w:p w14:paraId="63CA59A8" w14:textId="77777777" w:rsidR="0054343F" w:rsidRDefault="0054343F" w:rsidP="0054343F">
      <w:pPr>
        <w:pStyle w:val="ListParagraph"/>
        <w:rPr>
          <w:rFonts w:ascii="Calibri" w:eastAsia="Calibri" w:hAnsi="Calibri" w:cs="Times New Roman"/>
          <w:bCs/>
          <w:sz w:val="24"/>
          <w:szCs w:val="24"/>
          <w:lang w:eastAsia="en-US"/>
        </w:rPr>
      </w:pPr>
    </w:p>
    <w:p w14:paraId="266570CF" w14:textId="54CA5F05" w:rsidR="007E3289" w:rsidRDefault="007E3289" w:rsidP="0054343F">
      <w:pPr>
        <w:numPr>
          <w:ilvl w:val="0"/>
          <w:numId w:val="24"/>
        </w:numPr>
        <w:spacing w:line="259" w:lineRule="auto"/>
        <w:ind w:left="426" w:hanging="426"/>
        <w:jc w:val="both"/>
        <w:rPr>
          <w:rFonts w:ascii="Calibri" w:eastAsia="Calibri" w:hAnsi="Calibri" w:cs="Times New Roman"/>
          <w:bCs/>
          <w:sz w:val="24"/>
          <w:szCs w:val="24"/>
          <w:lang w:eastAsia="en-US"/>
        </w:rPr>
      </w:pPr>
      <w:r w:rsidRPr="007E3289">
        <w:rPr>
          <w:rFonts w:ascii="Calibri" w:eastAsia="Calibri" w:hAnsi="Calibri" w:cs="Times New Roman"/>
          <w:bCs/>
          <w:sz w:val="24"/>
          <w:szCs w:val="24"/>
          <w:lang w:eastAsia="en-US"/>
        </w:rPr>
        <w:t>On charge one</w:t>
      </w:r>
      <w:r w:rsidR="006F01CC">
        <w:rPr>
          <w:rFonts w:ascii="Calibri" w:eastAsia="Calibri" w:hAnsi="Calibri" w:cs="Times New Roman"/>
          <w:bCs/>
          <w:sz w:val="24"/>
          <w:szCs w:val="24"/>
          <w:lang w:eastAsia="en-US"/>
        </w:rPr>
        <w:t>,</w:t>
      </w:r>
      <w:r w:rsidRPr="007E3289">
        <w:rPr>
          <w:rFonts w:ascii="Calibri" w:eastAsia="Calibri" w:hAnsi="Calibri" w:cs="Times New Roman"/>
          <w:bCs/>
          <w:sz w:val="24"/>
          <w:szCs w:val="24"/>
          <w:lang w:eastAsia="en-US"/>
        </w:rPr>
        <w:t xml:space="preserve"> which is a charge of abusing </w:t>
      </w:r>
      <w:r w:rsidR="006F01CC">
        <w:rPr>
          <w:rFonts w:ascii="Calibri" w:eastAsia="Calibri" w:hAnsi="Calibri" w:cs="Times New Roman"/>
          <w:bCs/>
          <w:sz w:val="24"/>
          <w:szCs w:val="24"/>
          <w:lang w:eastAsia="en-US"/>
        </w:rPr>
        <w:t xml:space="preserve">Mr </w:t>
      </w:r>
      <w:r w:rsidRPr="007E3289">
        <w:rPr>
          <w:rFonts w:ascii="Calibri" w:eastAsia="Calibri" w:hAnsi="Calibri" w:cs="Times New Roman"/>
          <w:bCs/>
          <w:sz w:val="24"/>
          <w:szCs w:val="24"/>
          <w:lang w:eastAsia="en-US"/>
        </w:rPr>
        <w:t xml:space="preserve">Wayne Smith on </w:t>
      </w:r>
      <w:r w:rsidR="006F01CC">
        <w:rPr>
          <w:rFonts w:ascii="Calibri" w:eastAsia="Calibri" w:hAnsi="Calibri" w:cs="Times New Roman"/>
          <w:bCs/>
          <w:sz w:val="24"/>
          <w:szCs w:val="24"/>
          <w:lang w:eastAsia="en-US"/>
        </w:rPr>
        <w:t>28</w:t>
      </w:r>
      <w:r w:rsidRPr="007E3289">
        <w:rPr>
          <w:rFonts w:ascii="Calibri" w:eastAsia="Calibri" w:hAnsi="Calibri" w:cs="Times New Roman"/>
          <w:bCs/>
          <w:sz w:val="24"/>
          <w:szCs w:val="24"/>
          <w:lang w:eastAsia="en-US"/>
        </w:rPr>
        <w:t xml:space="preserve"> May 2021</w:t>
      </w:r>
      <w:r w:rsidR="006F01CC">
        <w:rPr>
          <w:rFonts w:ascii="Calibri" w:eastAsia="Calibri" w:hAnsi="Calibri" w:cs="Times New Roman"/>
          <w:bCs/>
          <w:sz w:val="24"/>
          <w:szCs w:val="24"/>
          <w:lang w:eastAsia="en-US"/>
        </w:rPr>
        <w:t>,</w:t>
      </w:r>
      <w:r w:rsidRPr="007E3289">
        <w:rPr>
          <w:rFonts w:ascii="Calibri" w:eastAsia="Calibri" w:hAnsi="Calibri" w:cs="Times New Roman"/>
          <w:bCs/>
          <w:sz w:val="24"/>
          <w:szCs w:val="24"/>
          <w:lang w:eastAsia="en-US"/>
        </w:rPr>
        <w:t xml:space="preserve"> the penalty which we impose is a</w:t>
      </w:r>
      <w:r w:rsidR="006F01CC">
        <w:rPr>
          <w:rFonts w:ascii="Calibri" w:eastAsia="Calibri" w:hAnsi="Calibri" w:cs="Times New Roman"/>
          <w:bCs/>
          <w:sz w:val="24"/>
          <w:szCs w:val="24"/>
          <w:lang w:eastAsia="en-US"/>
        </w:rPr>
        <w:t xml:space="preserve"> fine of </w:t>
      </w:r>
      <w:r w:rsidRPr="007E3289">
        <w:rPr>
          <w:rFonts w:ascii="Calibri" w:eastAsia="Calibri" w:hAnsi="Calibri" w:cs="Times New Roman"/>
          <w:bCs/>
          <w:sz w:val="24"/>
          <w:szCs w:val="24"/>
          <w:lang w:eastAsia="en-US"/>
        </w:rPr>
        <w:t>$500 with $250 of that fine suspended for 18 months</w:t>
      </w:r>
      <w:r w:rsidR="006F01CC">
        <w:rPr>
          <w:rFonts w:ascii="Calibri" w:eastAsia="Calibri" w:hAnsi="Calibri" w:cs="Times New Roman"/>
          <w:bCs/>
          <w:sz w:val="24"/>
          <w:szCs w:val="24"/>
          <w:lang w:eastAsia="en-US"/>
        </w:rPr>
        <w:t>.</w:t>
      </w:r>
    </w:p>
    <w:p w14:paraId="4589BC22" w14:textId="77777777" w:rsidR="0054343F" w:rsidRDefault="0054343F" w:rsidP="0054343F">
      <w:pPr>
        <w:pStyle w:val="ListParagraph"/>
        <w:rPr>
          <w:rFonts w:ascii="Calibri" w:eastAsia="Calibri" w:hAnsi="Calibri" w:cs="Times New Roman"/>
          <w:bCs/>
          <w:sz w:val="24"/>
          <w:szCs w:val="24"/>
          <w:lang w:eastAsia="en-US"/>
        </w:rPr>
      </w:pPr>
    </w:p>
    <w:p w14:paraId="1CA58766" w14:textId="7122FECD" w:rsidR="007E3289" w:rsidRDefault="006F01CC" w:rsidP="0054343F">
      <w:pPr>
        <w:numPr>
          <w:ilvl w:val="0"/>
          <w:numId w:val="24"/>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w:t>
      </w:r>
      <w:r w:rsidR="007E3289" w:rsidRPr="007E3289">
        <w:rPr>
          <w:rFonts w:ascii="Calibri" w:eastAsia="Calibri" w:hAnsi="Calibri" w:cs="Times New Roman"/>
          <w:bCs/>
          <w:sz w:val="24"/>
          <w:szCs w:val="24"/>
          <w:lang w:eastAsia="en-US"/>
        </w:rPr>
        <w:t>n charge 3</w:t>
      </w:r>
      <w:r>
        <w:rPr>
          <w:rFonts w:ascii="Calibri" w:eastAsia="Calibri" w:hAnsi="Calibri" w:cs="Times New Roman"/>
          <w:bCs/>
          <w:sz w:val="24"/>
          <w:szCs w:val="24"/>
          <w:lang w:eastAsia="en-US"/>
        </w:rPr>
        <w:t>,</w:t>
      </w:r>
      <w:r w:rsidR="007E3289" w:rsidRPr="007E3289">
        <w:rPr>
          <w:rFonts w:ascii="Calibri" w:eastAsia="Calibri" w:hAnsi="Calibri" w:cs="Times New Roman"/>
          <w:bCs/>
          <w:sz w:val="24"/>
          <w:szCs w:val="24"/>
          <w:lang w:eastAsia="en-US"/>
        </w:rPr>
        <w:t xml:space="preserve"> which is a charge that he abused </w:t>
      </w:r>
      <w:r>
        <w:rPr>
          <w:rFonts w:ascii="Calibri" w:eastAsia="Calibri" w:hAnsi="Calibri" w:cs="Times New Roman"/>
          <w:bCs/>
          <w:sz w:val="24"/>
          <w:szCs w:val="24"/>
          <w:lang w:eastAsia="en-US"/>
        </w:rPr>
        <w:t xml:space="preserve">Mr </w:t>
      </w:r>
      <w:r w:rsidR="007E3289" w:rsidRPr="007E3289">
        <w:rPr>
          <w:rFonts w:ascii="Calibri" w:eastAsia="Calibri" w:hAnsi="Calibri" w:cs="Times New Roman"/>
          <w:bCs/>
          <w:sz w:val="24"/>
          <w:szCs w:val="24"/>
          <w:lang w:eastAsia="en-US"/>
        </w:rPr>
        <w:t xml:space="preserve">Wayne Ross on </w:t>
      </w:r>
      <w:r>
        <w:rPr>
          <w:rFonts w:ascii="Calibri" w:eastAsia="Calibri" w:hAnsi="Calibri" w:cs="Times New Roman"/>
          <w:bCs/>
          <w:sz w:val="24"/>
          <w:szCs w:val="24"/>
          <w:lang w:eastAsia="en-US"/>
        </w:rPr>
        <w:t>28</w:t>
      </w:r>
      <w:r w:rsidR="007E3289" w:rsidRPr="007E3289">
        <w:rPr>
          <w:rFonts w:ascii="Calibri" w:eastAsia="Calibri" w:hAnsi="Calibri" w:cs="Times New Roman"/>
          <w:bCs/>
          <w:sz w:val="24"/>
          <w:szCs w:val="24"/>
          <w:lang w:eastAsia="en-US"/>
        </w:rPr>
        <w:t xml:space="preserve"> May 2021</w:t>
      </w:r>
      <w:r>
        <w:rPr>
          <w:rFonts w:ascii="Calibri" w:eastAsia="Calibri" w:hAnsi="Calibri" w:cs="Times New Roman"/>
          <w:bCs/>
          <w:sz w:val="24"/>
          <w:szCs w:val="24"/>
          <w:lang w:eastAsia="en-US"/>
        </w:rPr>
        <w:t>,</w:t>
      </w:r>
      <w:r w:rsidR="007E3289" w:rsidRPr="007E3289">
        <w:rPr>
          <w:rFonts w:ascii="Calibri" w:eastAsia="Calibri" w:hAnsi="Calibri" w:cs="Times New Roman"/>
          <w:bCs/>
          <w:sz w:val="24"/>
          <w:szCs w:val="24"/>
          <w:lang w:eastAsia="en-US"/>
        </w:rPr>
        <w:t xml:space="preserve"> the penalty which we impose is a</w:t>
      </w:r>
      <w:r>
        <w:rPr>
          <w:rFonts w:ascii="Calibri" w:eastAsia="Calibri" w:hAnsi="Calibri" w:cs="Times New Roman"/>
          <w:bCs/>
          <w:sz w:val="24"/>
          <w:szCs w:val="24"/>
          <w:lang w:eastAsia="en-US"/>
        </w:rPr>
        <w:t xml:space="preserve"> fine of </w:t>
      </w:r>
      <w:r w:rsidR="007E3289" w:rsidRPr="007E3289">
        <w:rPr>
          <w:rFonts w:ascii="Calibri" w:eastAsia="Calibri" w:hAnsi="Calibri" w:cs="Times New Roman"/>
          <w:bCs/>
          <w:sz w:val="24"/>
          <w:szCs w:val="24"/>
          <w:lang w:eastAsia="en-US"/>
        </w:rPr>
        <w:t xml:space="preserve">$500 with $250 of that fine suspended for 18 months. </w:t>
      </w:r>
    </w:p>
    <w:p w14:paraId="6F953573" w14:textId="77777777" w:rsidR="0054343F" w:rsidRDefault="0054343F" w:rsidP="0054343F">
      <w:pPr>
        <w:pStyle w:val="ListParagraph"/>
        <w:rPr>
          <w:rFonts w:ascii="Calibri" w:eastAsia="Calibri" w:hAnsi="Calibri" w:cs="Times New Roman"/>
          <w:bCs/>
          <w:sz w:val="24"/>
          <w:szCs w:val="24"/>
          <w:lang w:eastAsia="en-US"/>
        </w:rPr>
      </w:pPr>
    </w:p>
    <w:p w14:paraId="15481180" w14:textId="6782C858" w:rsidR="007E3289" w:rsidRDefault="007E3289" w:rsidP="0054343F">
      <w:pPr>
        <w:numPr>
          <w:ilvl w:val="0"/>
          <w:numId w:val="24"/>
        </w:numPr>
        <w:spacing w:line="259" w:lineRule="auto"/>
        <w:ind w:left="426" w:hanging="426"/>
        <w:jc w:val="both"/>
        <w:rPr>
          <w:rFonts w:ascii="Calibri" w:eastAsia="Calibri" w:hAnsi="Calibri" w:cs="Times New Roman"/>
          <w:bCs/>
          <w:sz w:val="24"/>
          <w:szCs w:val="24"/>
          <w:lang w:eastAsia="en-US"/>
        </w:rPr>
      </w:pPr>
      <w:r w:rsidRPr="007E3289">
        <w:rPr>
          <w:rFonts w:ascii="Calibri" w:eastAsia="Calibri" w:hAnsi="Calibri" w:cs="Times New Roman"/>
          <w:bCs/>
          <w:sz w:val="24"/>
          <w:szCs w:val="24"/>
          <w:lang w:eastAsia="en-US"/>
        </w:rPr>
        <w:t xml:space="preserve">Given that charges one and three relate to separate incidents involving separate </w:t>
      </w:r>
      <w:r w:rsidR="006F01CC">
        <w:rPr>
          <w:rFonts w:ascii="Calibri" w:eastAsia="Calibri" w:hAnsi="Calibri" w:cs="Times New Roman"/>
          <w:bCs/>
          <w:sz w:val="24"/>
          <w:szCs w:val="24"/>
          <w:lang w:eastAsia="en-US"/>
        </w:rPr>
        <w:t>S</w:t>
      </w:r>
      <w:r w:rsidRPr="007E3289">
        <w:rPr>
          <w:rFonts w:ascii="Calibri" w:eastAsia="Calibri" w:hAnsi="Calibri" w:cs="Times New Roman"/>
          <w:bCs/>
          <w:sz w:val="24"/>
          <w:szCs w:val="24"/>
          <w:lang w:eastAsia="en-US"/>
        </w:rPr>
        <w:t>tewards, we order that the sentence on charge three be served cumulatively with the sentence on charge one, resulting in an immediate fine of $500</w:t>
      </w:r>
      <w:r w:rsidR="006F01CC">
        <w:rPr>
          <w:rFonts w:ascii="Calibri" w:eastAsia="Calibri" w:hAnsi="Calibri" w:cs="Times New Roman"/>
          <w:bCs/>
          <w:sz w:val="24"/>
          <w:szCs w:val="24"/>
          <w:lang w:eastAsia="en-US"/>
        </w:rPr>
        <w:t>,</w:t>
      </w:r>
      <w:r w:rsidRPr="007E3289">
        <w:rPr>
          <w:rFonts w:ascii="Calibri" w:eastAsia="Calibri" w:hAnsi="Calibri" w:cs="Times New Roman"/>
          <w:bCs/>
          <w:sz w:val="24"/>
          <w:szCs w:val="24"/>
          <w:lang w:eastAsia="en-US"/>
        </w:rPr>
        <w:t xml:space="preserve"> together with </w:t>
      </w:r>
      <w:r w:rsidR="006F01CC">
        <w:rPr>
          <w:rFonts w:ascii="Calibri" w:eastAsia="Calibri" w:hAnsi="Calibri" w:cs="Times New Roman"/>
          <w:bCs/>
          <w:sz w:val="24"/>
          <w:szCs w:val="24"/>
          <w:lang w:eastAsia="en-US"/>
        </w:rPr>
        <w:t xml:space="preserve">a </w:t>
      </w:r>
      <w:r w:rsidRPr="007E3289">
        <w:rPr>
          <w:rFonts w:ascii="Calibri" w:eastAsia="Calibri" w:hAnsi="Calibri" w:cs="Times New Roman"/>
          <w:bCs/>
          <w:sz w:val="24"/>
          <w:szCs w:val="24"/>
          <w:lang w:eastAsia="en-US"/>
        </w:rPr>
        <w:t>further $500 suspended for 18 months.</w:t>
      </w:r>
    </w:p>
    <w:p w14:paraId="39969E64" w14:textId="77777777" w:rsidR="0054343F" w:rsidRDefault="0054343F" w:rsidP="0054343F">
      <w:pPr>
        <w:pStyle w:val="ListParagraph"/>
        <w:rPr>
          <w:rFonts w:ascii="Calibri" w:eastAsia="Calibri" w:hAnsi="Calibri" w:cs="Times New Roman"/>
          <w:bCs/>
          <w:sz w:val="24"/>
          <w:szCs w:val="24"/>
          <w:lang w:eastAsia="en-US"/>
        </w:rPr>
      </w:pPr>
    </w:p>
    <w:p w14:paraId="08D40CE2" w14:textId="2B6751C4" w:rsidR="007E3289" w:rsidRDefault="007E3289" w:rsidP="0054343F">
      <w:pPr>
        <w:numPr>
          <w:ilvl w:val="0"/>
          <w:numId w:val="24"/>
        </w:numPr>
        <w:spacing w:line="259" w:lineRule="auto"/>
        <w:ind w:left="426" w:hanging="426"/>
        <w:jc w:val="both"/>
        <w:rPr>
          <w:rFonts w:ascii="Calibri" w:eastAsia="Calibri" w:hAnsi="Calibri" w:cs="Times New Roman"/>
          <w:bCs/>
          <w:sz w:val="24"/>
          <w:szCs w:val="24"/>
          <w:lang w:eastAsia="en-US"/>
        </w:rPr>
      </w:pPr>
      <w:r w:rsidRPr="007E3289">
        <w:rPr>
          <w:rFonts w:ascii="Calibri" w:eastAsia="Calibri" w:hAnsi="Calibri" w:cs="Times New Roman"/>
          <w:bCs/>
          <w:sz w:val="24"/>
          <w:szCs w:val="24"/>
          <w:lang w:eastAsia="en-US"/>
        </w:rPr>
        <w:t>On charge 2</w:t>
      </w:r>
      <w:r w:rsidR="006F01CC">
        <w:rPr>
          <w:rFonts w:ascii="Calibri" w:eastAsia="Calibri" w:hAnsi="Calibri" w:cs="Times New Roman"/>
          <w:bCs/>
          <w:sz w:val="24"/>
          <w:szCs w:val="24"/>
          <w:lang w:eastAsia="en-US"/>
        </w:rPr>
        <w:t>,</w:t>
      </w:r>
      <w:r w:rsidRPr="007E3289">
        <w:rPr>
          <w:rFonts w:ascii="Calibri" w:eastAsia="Calibri" w:hAnsi="Calibri" w:cs="Times New Roman"/>
          <w:bCs/>
          <w:sz w:val="24"/>
          <w:szCs w:val="24"/>
          <w:lang w:eastAsia="en-US"/>
        </w:rPr>
        <w:t xml:space="preserve"> which is a charge of behaving in an intimidatory or improper manner towards the </w:t>
      </w:r>
      <w:r w:rsidR="006F01CC">
        <w:rPr>
          <w:rFonts w:ascii="Calibri" w:eastAsia="Calibri" w:hAnsi="Calibri" w:cs="Times New Roman"/>
          <w:bCs/>
          <w:sz w:val="24"/>
          <w:szCs w:val="24"/>
          <w:lang w:eastAsia="en-US"/>
        </w:rPr>
        <w:t>S</w:t>
      </w:r>
      <w:r w:rsidRPr="007E3289">
        <w:rPr>
          <w:rFonts w:ascii="Calibri" w:eastAsia="Calibri" w:hAnsi="Calibri" w:cs="Times New Roman"/>
          <w:bCs/>
          <w:sz w:val="24"/>
          <w:szCs w:val="24"/>
          <w:lang w:eastAsia="en-US"/>
        </w:rPr>
        <w:t xml:space="preserve">tewards on </w:t>
      </w:r>
      <w:r w:rsidR="006F01CC">
        <w:rPr>
          <w:rFonts w:ascii="Calibri" w:eastAsia="Calibri" w:hAnsi="Calibri" w:cs="Times New Roman"/>
          <w:bCs/>
          <w:sz w:val="24"/>
          <w:szCs w:val="24"/>
          <w:lang w:eastAsia="en-US"/>
        </w:rPr>
        <w:t>28</w:t>
      </w:r>
      <w:r w:rsidRPr="007E3289">
        <w:rPr>
          <w:rFonts w:ascii="Calibri" w:eastAsia="Calibri" w:hAnsi="Calibri" w:cs="Times New Roman"/>
          <w:bCs/>
          <w:sz w:val="24"/>
          <w:szCs w:val="24"/>
          <w:lang w:eastAsia="en-US"/>
        </w:rPr>
        <w:t xml:space="preserve"> May 2021</w:t>
      </w:r>
      <w:r w:rsidR="006F01CC">
        <w:rPr>
          <w:rFonts w:ascii="Calibri" w:eastAsia="Calibri" w:hAnsi="Calibri" w:cs="Times New Roman"/>
          <w:bCs/>
          <w:sz w:val="24"/>
          <w:szCs w:val="24"/>
          <w:lang w:eastAsia="en-US"/>
        </w:rPr>
        <w:t xml:space="preserve">: </w:t>
      </w:r>
      <w:r w:rsidRPr="007E3289">
        <w:rPr>
          <w:rFonts w:ascii="Calibri" w:eastAsia="Calibri" w:hAnsi="Calibri" w:cs="Times New Roman"/>
          <w:bCs/>
          <w:sz w:val="24"/>
          <w:szCs w:val="24"/>
          <w:lang w:eastAsia="en-US"/>
        </w:rPr>
        <w:t xml:space="preserve">charge 4  which is a charge that he failed to comply with the direction given to attend the </w:t>
      </w:r>
      <w:r w:rsidR="00E52F4B">
        <w:rPr>
          <w:rFonts w:ascii="Calibri" w:eastAsia="Calibri" w:hAnsi="Calibri" w:cs="Times New Roman"/>
          <w:bCs/>
          <w:sz w:val="24"/>
          <w:szCs w:val="24"/>
          <w:lang w:eastAsia="en-US"/>
        </w:rPr>
        <w:t>S</w:t>
      </w:r>
      <w:r w:rsidRPr="007E3289">
        <w:rPr>
          <w:rFonts w:ascii="Calibri" w:eastAsia="Calibri" w:hAnsi="Calibri" w:cs="Times New Roman"/>
          <w:bCs/>
          <w:sz w:val="24"/>
          <w:szCs w:val="24"/>
          <w:lang w:eastAsia="en-US"/>
        </w:rPr>
        <w:t xml:space="preserve">tewards’ room before leaving the course on </w:t>
      </w:r>
      <w:r w:rsidR="00E52F4B">
        <w:rPr>
          <w:rFonts w:ascii="Calibri" w:eastAsia="Calibri" w:hAnsi="Calibri" w:cs="Times New Roman"/>
          <w:bCs/>
          <w:sz w:val="24"/>
          <w:szCs w:val="24"/>
          <w:lang w:eastAsia="en-US"/>
        </w:rPr>
        <w:t>28</w:t>
      </w:r>
      <w:r w:rsidRPr="007E3289">
        <w:rPr>
          <w:rFonts w:ascii="Calibri" w:eastAsia="Calibri" w:hAnsi="Calibri" w:cs="Times New Roman"/>
          <w:bCs/>
          <w:sz w:val="24"/>
          <w:szCs w:val="24"/>
          <w:lang w:eastAsia="en-US"/>
        </w:rPr>
        <w:t xml:space="preserve"> May </w:t>
      </w:r>
      <w:r w:rsidRPr="007E3289">
        <w:rPr>
          <w:rFonts w:ascii="Calibri" w:eastAsia="Calibri" w:hAnsi="Calibri" w:cs="Times New Roman"/>
          <w:bCs/>
          <w:sz w:val="24"/>
          <w:szCs w:val="24"/>
          <w:lang w:eastAsia="en-US"/>
        </w:rPr>
        <w:lastRenderedPageBreak/>
        <w:t>2021</w:t>
      </w:r>
      <w:r w:rsidR="00E52F4B">
        <w:rPr>
          <w:rFonts w:ascii="Calibri" w:eastAsia="Calibri" w:hAnsi="Calibri" w:cs="Times New Roman"/>
          <w:bCs/>
          <w:sz w:val="24"/>
          <w:szCs w:val="24"/>
          <w:lang w:eastAsia="en-US"/>
        </w:rPr>
        <w:t>:</w:t>
      </w:r>
      <w:r w:rsidRPr="007E3289">
        <w:rPr>
          <w:rFonts w:ascii="Calibri" w:eastAsia="Calibri" w:hAnsi="Calibri" w:cs="Times New Roman"/>
          <w:bCs/>
          <w:sz w:val="24"/>
          <w:szCs w:val="24"/>
          <w:lang w:eastAsia="en-US"/>
        </w:rPr>
        <w:t xml:space="preserve"> and charge 7 which is a charge of failing to participate in the inquiry listed for the 22</w:t>
      </w:r>
      <w:r w:rsidR="00E52F4B">
        <w:rPr>
          <w:rFonts w:ascii="Calibri" w:eastAsia="Calibri" w:hAnsi="Calibri" w:cs="Times New Roman"/>
          <w:bCs/>
          <w:sz w:val="24"/>
          <w:szCs w:val="24"/>
          <w:lang w:eastAsia="en-US"/>
        </w:rPr>
        <w:t xml:space="preserve"> </w:t>
      </w:r>
      <w:r w:rsidRPr="007E3289">
        <w:rPr>
          <w:rFonts w:ascii="Calibri" w:eastAsia="Calibri" w:hAnsi="Calibri" w:cs="Times New Roman"/>
          <w:bCs/>
          <w:sz w:val="24"/>
          <w:szCs w:val="24"/>
          <w:lang w:eastAsia="en-US"/>
        </w:rPr>
        <w:t>October 2021</w:t>
      </w:r>
      <w:r w:rsidR="00E52F4B">
        <w:rPr>
          <w:rFonts w:ascii="Calibri" w:eastAsia="Calibri" w:hAnsi="Calibri" w:cs="Times New Roman"/>
          <w:bCs/>
          <w:sz w:val="24"/>
          <w:szCs w:val="24"/>
          <w:lang w:eastAsia="en-US"/>
        </w:rPr>
        <w:t>,</w:t>
      </w:r>
      <w:r w:rsidRPr="007E3289">
        <w:rPr>
          <w:rFonts w:ascii="Calibri" w:eastAsia="Calibri" w:hAnsi="Calibri" w:cs="Times New Roman"/>
          <w:bCs/>
          <w:sz w:val="24"/>
          <w:szCs w:val="24"/>
          <w:lang w:eastAsia="en-US"/>
        </w:rPr>
        <w:t xml:space="preserve"> the penalty which we impose for each offence is disqualification for 12 months</w:t>
      </w:r>
      <w:r w:rsidR="00E52F4B">
        <w:rPr>
          <w:rFonts w:ascii="Calibri" w:eastAsia="Calibri" w:hAnsi="Calibri" w:cs="Times New Roman"/>
          <w:bCs/>
          <w:sz w:val="24"/>
          <w:szCs w:val="24"/>
          <w:lang w:eastAsia="en-US"/>
        </w:rPr>
        <w:t>,</w:t>
      </w:r>
      <w:r w:rsidRPr="007E3289">
        <w:rPr>
          <w:rFonts w:ascii="Calibri" w:eastAsia="Calibri" w:hAnsi="Calibri" w:cs="Times New Roman"/>
          <w:bCs/>
          <w:sz w:val="24"/>
          <w:szCs w:val="24"/>
          <w:lang w:eastAsia="en-US"/>
        </w:rPr>
        <w:t xml:space="preserve"> with six months of that disqualification suspended for 18 months.</w:t>
      </w:r>
    </w:p>
    <w:p w14:paraId="4EEA5A1C" w14:textId="77777777" w:rsidR="0054343F" w:rsidRDefault="0054343F" w:rsidP="0054343F">
      <w:pPr>
        <w:pStyle w:val="ListParagraph"/>
        <w:rPr>
          <w:rFonts w:ascii="Calibri" w:eastAsia="Calibri" w:hAnsi="Calibri" w:cs="Times New Roman"/>
          <w:bCs/>
          <w:sz w:val="24"/>
          <w:szCs w:val="24"/>
          <w:lang w:eastAsia="en-US"/>
        </w:rPr>
      </w:pPr>
    </w:p>
    <w:p w14:paraId="49FEE21D" w14:textId="35B8A48B" w:rsidR="007E3289" w:rsidRDefault="007E3289" w:rsidP="0054343F">
      <w:pPr>
        <w:numPr>
          <w:ilvl w:val="0"/>
          <w:numId w:val="24"/>
        </w:numPr>
        <w:spacing w:line="259" w:lineRule="auto"/>
        <w:ind w:left="426" w:hanging="426"/>
        <w:jc w:val="both"/>
        <w:rPr>
          <w:rFonts w:ascii="Calibri" w:eastAsia="Calibri" w:hAnsi="Calibri" w:cs="Times New Roman"/>
          <w:bCs/>
          <w:sz w:val="24"/>
          <w:szCs w:val="24"/>
          <w:lang w:eastAsia="en-US"/>
        </w:rPr>
      </w:pPr>
      <w:r w:rsidRPr="007E3289">
        <w:rPr>
          <w:rFonts w:ascii="Calibri" w:eastAsia="Calibri" w:hAnsi="Calibri" w:cs="Times New Roman"/>
          <w:bCs/>
          <w:sz w:val="24"/>
          <w:szCs w:val="24"/>
          <w:lang w:eastAsia="en-US"/>
        </w:rPr>
        <w:t>We order that the sentences imposed on charges two, four and seven be served concurrently</w:t>
      </w:r>
      <w:r w:rsidR="00E52F4B">
        <w:rPr>
          <w:rFonts w:ascii="Calibri" w:eastAsia="Calibri" w:hAnsi="Calibri" w:cs="Times New Roman"/>
          <w:bCs/>
          <w:sz w:val="24"/>
          <w:szCs w:val="24"/>
          <w:lang w:eastAsia="en-US"/>
        </w:rPr>
        <w:t>,</w:t>
      </w:r>
      <w:r w:rsidRPr="007E3289">
        <w:rPr>
          <w:rFonts w:ascii="Calibri" w:eastAsia="Calibri" w:hAnsi="Calibri" w:cs="Times New Roman"/>
          <w:bCs/>
          <w:sz w:val="24"/>
          <w:szCs w:val="24"/>
          <w:lang w:eastAsia="en-US"/>
        </w:rPr>
        <w:t xml:space="preserve"> as we characterise them as arising out of the same overall fact situation -that is, Mr O’Brien’s unreasonable and intimidatory behaviour arising out of a misguided sense that his niece had been victimised, and fuelled by his medical condition.</w:t>
      </w:r>
    </w:p>
    <w:p w14:paraId="7D1D78D4" w14:textId="77777777" w:rsidR="0054343F" w:rsidRDefault="0054343F" w:rsidP="0054343F">
      <w:pPr>
        <w:pStyle w:val="ListParagraph"/>
        <w:rPr>
          <w:rFonts w:ascii="Calibri" w:eastAsia="Calibri" w:hAnsi="Calibri" w:cs="Times New Roman"/>
          <w:bCs/>
          <w:sz w:val="24"/>
          <w:szCs w:val="24"/>
          <w:lang w:eastAsia="en-US"/>
        </w:rPr>
      </w:pPr>
    </w:p>
    <w:p w14:paraId="52354C39" w14:textId="078D4842" w:rsidR="007E3289" w:rsidRDefault="007E3289" w:rsidP="0054343F">
      <w:pPr>
        <w:numPr>
          <w:ilvl w:val="0"/>
          <w:numId w:val="24"/>
        </w:numPr>
        <w:spacing w:line="259" w:lineRule="auto"/>
        <w:ind w:left="426" w:hanging="426"/>
        <w:jc w:val="both"/>
        <w:rPr>
          <w:rFonts w:ascii="Calibri" w:eastAsia="Calibri" w:hAnsi="Calibri" w:cs="Times New Roman"/>
          <w:bCs/>
          <w:sz w:val="24"/>
          <w:szCs w:val="24"/>
          <w:lang w:eastAsia="en-US"/>
        </w:rPr>
      </w:pPr>
      <w:r w:rsidRPr="007E3289">
        <w:rPr>
          <w:rFonts w:ascii="Calibri" w:eastAsia="Calibri" w:hAnsi="Calibri" w:cs="Times New Roman"/>
          <w:bCs/>
          <w:sz w:val="24"/>
          <w:szCs w:val="24"/>
          <w:lang w:eastAsia="en-US"/>
        </w:rPr>
        <w:t>Given the circumstances of this case</w:t>
      </w:r>
      <w:r w:rsidR="00E52F4B">
        <w:rPr>
          <w:rFonts w:ascii="Calibri" w:eastAsia="Calibri" w:hAnsi="Calibri" w:cs="Times New Roman"/>
          <w:bCs/>
          <w:sz w:val="24"/>
          <w:szCs w:val="24"/>
          <w:lang w:eastAsia="en-US"/>
        </w:rPr>
        <w:t>,</w:t>
      </w:r>
      <w:r w:rsidRPr="007E3289">
        <w:rPr>
          <w:rFonts w:ascii="Calibri" w:eastAsia="Calibri" w:hAnsi="Calibri" w:cs="Times New Roman"/>
          <w:bCs/>
          <w:sz w:val="24"/>
          <w:szCs w:val="24"/>
          <w:lang w:eastAsia="en-US"/>
        </w:rPr>
        <w:t xml:space="preserve"> and in particular Mr O'Brien's parlous financial situation, we do not propose to make any order in relation to the sum of $500 which remains suspended following the 2020 fine.</w:t>
      </w:r>
    </w:p>
    <w:p w14:paraId="562CC240" w14:textId="77777777" w:rsidR="0054343F" w:rsidRDefault="0054343F" w:rsidP="0054343F">
      <w:pPr>
        <w:pStyle w:val="ListParagraph"/>
        <w:rPr>
          <w:rFonts w:ascii="Calibri" w:eastAsia="Calibri" w:hAnsi="Calibri" w:cs="Times New Roman"/>
          <w:bCs/>
          <w:sz w:val="24"/>
          <w:szCs w:val="24"/>
          <w:lang w:eastAsia="en-US"/>
        </w:rPr>
      </w:pPr>
    </w:p>
    <w:p w14:paraId="61BA10CE" w14:textId="7A7DE0D3" w:rsidR="007E3289" w:rsidRPr="007E3289" w:rsidRDefault="007E3289" w:rsidP="0054343F">
      <w:pPr>
        <w:numPr>
          <w:ilvl w:val="0"/>
          <w:numId w:val="24"/>
        </w:numPr>
        <w:spacing w:line="259" w:lineRule="auto"/>
        <w:ind w:left="426" w:hanging="426"/>
        <w:jc w:val="both"/>
        <w:rPr>
          <w:rFonts w:ascii="Calibri" w:eastAsia="Calibri" w:hAnsi="Calibri" w:cs="Times New Roman"/>
          <w:bCs/>
          <w:sz w:val="24"/>
          <w:szCs w:val="24"/>
          <w:lang w:eastAsia="en-US"/>
        </w:rPr>
      </w:pPr>
      <w:r w:rsidRPr="007E3289">
        <w:rPr>
          <w:rFonts w:ascii="Calibri" w:eastAsia="Calibri" w:hAnsi="Calibri" w:cs="Times New Roman"/>
          <w:bCs/>
          <w:sz w:val="24"/>
          <w:szCs w:val="24"/>
          <w:lang w:eastAsia="en-US"/>
        </w:rPr>
        <w:t xml:space="preserve">We order that each period of </w:t>
      </w:r>
      <w:r w:rsidR="004A3C43">
        <w:rPr>
          <w:rFonts w:ascii="Calibri" w:eastAsia="Calibri" w:hAnsi="Calibri" w:cs="Times New Roman"/>
          <w:bCs/>
          <w:sz w:val="24"/>
          <w:szCs w:val="24"/>
          <w:lang w:eastAsia="en-US"/>
        </w:rPr>
        <w:t>dis</w:t>
      </w:r>
      <w:r w:rsidRPr="007E3289">
        <w:rPr>
          <w:rFonts w:ascii="Calibri" w:eastAsia="Calibri" w:hAnsi="Calibri" w:cs="Times New Roman"/>
          <w:bCs/>
          <w:sz w:val="24"/>
          <w:szCs w:val="24"/>
          <w:lang w:eastAsia="en-US"/>
        </w:rPr>
        <w:t>qualification commence on the 17</w:t>
      </w:r>
      <w:r w:rsidR="00E52F4B">
        <w:rPr>
          <w:rFonts w:ascii="Calibri" w:eastAsia="Calibri" w:hAnsi="Calibri" w:cs="Times New Roman"/>
          <w:bCs/>
          <w:sz w:val="24"/>
          <w:szCs w:val="24"/>
          <w:lang w:eastAsia="en-US"/>
        </w:rPr>
        <w:t xml:space="preserve"> </w:t>
      </w:r>
      <w:r w:rsidRPr="007E3289">
        <w:rPr>
          <w:rFonts w:ascii="Calibri" w:eastAsia="Calibri" w:hAnsi="Calibri" w:cs="Times New Roman"/>
          <w:bCs/>
          <w:sz w:val="24"/>
          <w:szCs w:val="24"/>
          <w:lang w:eastAsia="en-US"/>
        </w:rPr>
        <w:t>January 2024. We have chosen this date as this is the date on which Mr O'Brien applied to be registered as a stable hand.</w:t>
      </w:r>
    </w:p>
    <w:p w14:paraId="02DFA48F" w14:textId="1BE0F58A" w:rsidR="005D6B97" w:rsidRPr="0054343F" w:rsidRDefault="005D6B97" w:rsidP="0054343F">
      <w:pPr>
        <w:pBdr>
          <w:bottom w:val="single" w:sz="12" w:space="1" w:color="auto"/>
        </w:pBdr>
        <w:spacing w:line="259" w:lineRule="auto"/>
        <w:jc w:val="both"/>
        <w:rPr>
          <w:rFonts w:ascii="Calibri" w:eastAsia="Calibri" w:hAnsi="Calibri" w:cs="Times New Roman"/>
          <w:bCs/>
          <w:sz w:val="24"/>
          <w:szCs w:val="24"/>
          <w:lang w:eastAsia="en-US"/>
        </w:rPr>
      </w:pPr>
    </w:p>
    <w:p w14:paraId="249E3DEE" w14:textId="77777777" w:rsidR="003A27B0" w:rsidRPr="007868CF" w:rsidRDefault="003A27B0"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619D96AA" w:rsidR="00A276F3" w:rsidRDefault="00FF65CF"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2196CF6F"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6"/>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4BCFE" w14:textId="77777777" w:rsidR="00E73E8C" w:rsidRDefault="00E73E8C" w:rsidP="00CF0999">
      <w:r>
        <w:separator/>
      </w:r>
    </w:p>
  </w:endnote>
  <w:endnote w:type="continuationSeparator" w:id="0">
    <w:p w14:paraId="6BAC8F26" w14:textId="77777777" w:rsidR="00E73E8C" w:rsidRDefault="00E73E8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Gotham">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74040F" w14:textId="77777777" w:rsidR="00E73E8C" w:rsidRDefault="00E73E8C" w:rsidP="00CF0999">
      <w:r>
        <w:separator/>
      </w:r>
    </w:p>
  </w:footnote>
  <w:footnote w:type="continuationSeparator" w:id="0">
    <w:p w14:paraId="208096A3" w14:textId="77777777" w:rsidR="00E73E8C" w:rsidRDefault="00E73E8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37E1293A"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w:t>
                          </w:r>
                          <w:r w:rsidR="00FF65CF">
                            <w:rPr>
                              <w:color w:val="auto"/>
                            </w:rPr>
                            <w:t>36</w:t>
                          </w:r>
                          <w:r>
                            <w:rPr>
                              <w:color w:val="auto"/>
                            </w:rPr>
                            <w:t xml:space="preserve"> </w:t>
                          </w:r>
                          <w:r w:rsidR="00FF65CF">
                            <w:rPr>
                              <w:color w:val="auto"/>
                            </w:rPr>
                            <w:t>524</w:t>
                          </w:r>
                          <w:r>
                            <w:rPr>
                              <w:color w:val="auto"/>
                            </w:rPr>
                            <w:t xml:space="preserve"> </w:t>
                          </w:r>
                          <w:r w:rsidR="00FF65CF">
                            <w:rPr>
                              <w:color w:val="auto"/>
                            </w:rPr>
                            <w:t>583</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37E1293A"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w:t>
                    </w:r>
                    <w:r w:rsidR="00FF65CF">
                      <w:rPr>
                        <w:color w:val="auto"/>
                      </w:rPr>
                      <w:t>36</w:t>
                    </w:r>
                    <w:r>
                      <w:rPr>
                        <w:color w:val="auto"/>
                      </w:rPr>
                      <w:t xml:space="preserve"> </w:t>
                    </w:r>
                    <w:r w:rsidR="00FF65CF">
                      <w:rPr>
                        <w:color w:val="auto"/>
                      </w:rPr>
                      <w:t>524</w:t>
                    </w:r>
                    <w:r>
                      <w:rPr>
                        <w:color w:val="auto"/>
                      </w:rPr>
                      <w:t xml:space="preserve"> </w:t>
                    </w:r>
                    <w:r w:rsidR="00FF65CF">
                      <w:rPr>
                        <w:color w:val="auto"/>
                      </w:rPr>
                      <w:t>583</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2527A1"/>
    <w:multiLevelType w:val="hybridMultilevel"/>
    <w:tmpl w:val="A57CEF22"/>
    <w:lvl w:ilvl="0" w:tplc="711839DC">
      <w:start w:val="1"/>
      <w:numFmt w:val="decimal"/>
      <w:lvlText w:val="%1."/>
      <w:lvlJc w:val="left"/>
      <w:pPr>
        <w:ind w:left="1305"/>
      </w:pPr>
      <w:rPr>
        <w:rFonts w:ascii="Calibri" w:eastAsia="Gotham" w:hAnsi="Calibri" w:cs="Calibri" w:hint="default"/>
        <w:b w:val="0"/>
        <w:i w:val="0"/>
        <w:strike w:val="0"/>
        <w:dstrike w:val="0"/>
        <w:color w:val="000000"/>
        <w:sz w:val="24"/>
        <w:szCs w:val="24"/>
        <w:u w:val="none" w:color="000000"/>
        <w:bdr w:val="none" w:sz="0" w:space="0" w:color="auto"/>
        <w:shd w:val="clear" w:color="auto" w:fill="auto"/>
        <w:vertAlign w:val="baseline"/>
      </w:rPr>
    </w:lvl>
    <w:lvl w:ilvl="1" w:tplc="CEFE7C9C">
      <w:start w:val="1"/>
      <w:numFmt w:val="lowerLetter"/>
      <w:lvlText w:val="%2"/>
      <w:lvlJc w:val="left"/>
      <w:pPr>
        <w:ind w:left="1815"/>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2" w:tplc="F55432EA">
      <w:start w:val="1"/>
      <w:numFmt w:val="lowerRoman"/>
      <w:lvlText w:val="%3"/>
      <w:lvlJc w:val="left"/>
      <w:pPr>
        <w:ind w:left="2535"/>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3" w:tplc="83A4B27A">
      <w:start w:val="1"/>
      <w:numFmt w:val="decimal"/>
      <w:lvlText w:val="%4"/>
      <w:lvlJc w:val="left"/>
      <w:pPr>
        <w:ind w:left="3255"/>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4" w:tplc="5F082C54">
      <w:start w:val="1"/>
      <w:numFmt w:val="lowerLetter"/>
      <w:lvlText w:val="%5"/>
      <w:lvlJc w:val="left"/>
      <w:pPr>
        <w:ind w:left="3975"/>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5" w:tplc="D89ECF36">
      <w:start w:val="1"/>
      <w:numFmt w:val="lowerRoman"/>
      <w:lvlText w:val="%6"/>
      <w:lvlJc w:val="left"/>
      <w:pPr>
        <w:ind w:left="4695"/>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6" w:tplc="00F2848C">
      <w:start w:val="1"/>
      <w:numFmt w:val="decimal"/>
      <w:lvlText w:val="%7"/>
      <w:lvlJc w:val="left"/>
      <w:pPr>
        <w:ind w:left="5415"/>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7" w:tplc="5420AEC6">
      <w:start w:val="1"/>
      <w:numFmt w:val="lowerLetter"/>
      <w:lvlText w:val="%8"/>
      <w:lvlJc w:val="left"/>
      <w:pPr>
        <w:ind w:left="6135"/>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8" w:tplc="96A6C520">
      <w:start w:val="1"/>
      <w:numFmt w:val="lowerRoman"/>
      <w:lvlText w:val="%9"/>
      <w:lvlJc w:val="left"/>
      <w:pPr>
        <w:ind w:left="6855"/>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0959AE"/>
    <w:multiLevelType w:val="hybridMultilevel"/>
    <w:tmpl w:val="867488CC"/>
    <w:lvl w:ilvl="0" w:tplc="78803E64">
      <w:start w:val="1"/>
      <w:numFmt w:val="lowerLetter"/>
      <w:lvlText w:val="(%1)"/>
      <w:lvlJc w:val="left"/>
      <w:pPr>
        <w:ind w:left="1699"/>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1" w:tplc="CB7839CC">
      <w:start w:val="1"/>
      <w:numFmt w:val="lowerLetter"/>
      <w:lvlText w:val="%2"/>
      <w:lvlJc w:val="left"/>
      <w:pPr>
        <w:ind w:left="180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2" w:tplc="DAA0D528">
      <w:start w:val="1"/>
      <w:numFmt w:val="lowerRoman"/>
      <w:lvlText w:val="%3"/>
      <w:lvlJc w:val="left"/>
      <w:pPr>
        <w:ind w:left="252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3" w:tplc="0CA6A798">
      <w:start w:val="1"/>
      <w:numFmt w:val="decimal"/>
      <w:lvlText w:val="%4"/>
      <w:lvlJc w:val="left"/>
      <w:pPr>
        <w:ind w:left="324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4" w:tplc="235861AC">
      <w:start w:val="1"/>
      <w:numFmt w:val="lowerLetter"/>
      <w:lvlText w:val="%5"/>
      <w:lvlJc w:val="left"/>
      <w:pPr>
        <w:ind w:left="396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5" w:tplc="656A192A">
      <w:start w:val="1"/>
      <w:numFmt w:val="lowerRoman"/>
      <w:lvlText w:val="%6"/>
      <w:lvlJc w:val="left"/>
      <w:pPr>
        <w:ind w:left="468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6" w:tplc="BBE83C74">
      <w:start w:val="1"/>
      <w:numFmt w:val="decimal"/>
      <w:lvlText w:val="%7"/>
      <w:lvlJc w:val="left"/>
      <w:pPr>
        <w:ind w:left="540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7" w:tplc="A642DABA">
      <w:start w:val="1"/>
      <w:numFmt w:val="lowerLetter"/>
      <w:lvlText w:val="%8"/>
      <w:lvlJc w:val="left"/>
      <w:pPr>
        <w:ind w:left="612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8" w:tplc="B106AD4C">
      <w:start w:val="1"/>
      <w:numFmt w:val="lowerRoman"/>
      <w:lvlText w:val="%9"/>
      <w:lvlJc w:val="left"/>
      <w:pPr>
        <w:ind w:left="684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3BC4072"/>
    <w:multiLevelType w:val="hybridMultilevel"/>
    <w:tmpl w:val="3992E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0"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354DEE"/>
    <w:multiLevelType w:val="hybridMultilevel"/>
    <w:tmpl w:val="14AC72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4"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6" w15:restartNumberingAfterBreak="0">
    <w:nsid w:val="36CE4691"/>
    <w:multiLevelType w:val="hybridMultilevel"/>
    <w:tmpl w:val="14AC72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CBB2227"/>
    <w:multiLevelType w:val="hybridMultilevel"/>
    <w:tmpl w:val="A8FEC3F4"/>
    <w:lvl w:ilvl="0" w:tplc="EF32D7E2">
      <w:start w:val="1"/>
      <w:numFmt w:val="decimal"/>
      <w:lvlText w:val="%1."/>
      <w:lvlJc w:val="left"/>
      <w:pPr>
        <w:ind w:left="1378"/>
      </w:pPr>
      <w:rPr>
        <w:rFonts w:ascii="Calibri" w:eastAsia="Gotham" w:hAnsi="Calibri" w:cs="Calibri" w:hint="default"/>
        <w:b w:val="0"/>
        <w:i w:val="0"/>
        <w:strike w:val="0"/>
        <w:dstrike w:val="0"/>
        <w:color w:val="000000"/>
        <w:sz w:val="24"/>
        <w:szCs w:val="24"/>
        <w:u w:val="none" w:color="000000"/>
        <w:bdr w:val="none" w:sz="0" w:space="0" w:color="auto"/>
        <w:shd w:val="clear" w:color="auto" w:fill="auto"/>
        <w:vertAlign w:val="baseline"/>
      </w:rPr>
    </w:lvl>
    <w:lvl w:ilvl="1" w:tplc="6070416A">
      <w:start w:val="1"/>
      <w:numFmt w:val="lowerLetter"/>
      <w:lvlText w:val="%2"/>
      <w:lvlJc w:val="left"/>
      <w:pPr>
        <w:ind w:left="1794"/>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2" w:tplc="DE9484B6">
      <w:start w:val="1"/>
      <w:numFmt w:val="lowerRoman"/>
      <w:lvlText w:val="%3"/>
      <w:lvlJc w:val="left"/>
      <w:pPr>
        <w:ind w:left="2514"/>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3" w:tplc="A836C34C">
      <w:start w:val="1"/>
      <w:numFmt w:val="decimal"/>
      <w:lvlText w:val="%4"/>
      <w:lvlJc w:val="left"/>
      <w:pPr>
        <w:ind w:left="3234"/>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4" w:tplc="DF20737A">
      <w:start w:val="1"/>
      <w:numFmt w:val="lowerLetter"/>
      <w:lvlText w:val="%5"/>
      <w:lvlJc w:val="left"/>
      <w:pPr>
        <w:ind w:left="3954"/>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5" w:tplc="88E67656">
      <w:start w:val="1"/>
      <w:numFmt w:val="lowerRoman"/>
      <w:lvlText w:val="%6"/>
      <w:lvlJc w:val="left"/>
      <w:pPr>
        <w:ind w:left="4674"/>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6" w:tplc="4552A744">
      <w:start w:val="1"/>
      <w:numFmt w:val="decimal"/>
      <w:lvlText w:val="%7"/>
      <w:lvlJc w:val="left"/>
      <w:pPr>
        <w:ind w:left="5394"/>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7" w:tplc="47863E5A">
      <w:start w:val="1"/>
      <w:numFmt w:val="lowerLetter"/>
      <w:lvlText w:val="%8"/>
      <w:lvlJc w:val="left"/>
      <w:pPr>
        <w:ind w:left="6114"/>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8" w:tplc="4C76DD28">
      <w:start w:val="1"/>
      <w:numFmt w:val="lowerRoman"/>
      <w:lvlText w:val="%9"/>
      <w:lvlJc w:val="left"/>
      <w:pPr>
        <w:ind w:left="6834"/>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9" w15:restartNumberingAfterBreak="0">
    <w:nsid w:val="3DDF67AC"/>
    <w:multiLevelType w:val="hybridMultilevel"/>
    <w:tmpl w:val="EEE0A500"/>
    <w:lvl w:ilvl="0" w:tplc="544AEAC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45CA24E9"/>
    <w:multiLevelType w:val="hybridMultilevel"/>
    <w:tmpl w:val="14AC72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3" w15:restartNumberingAfterBreak="0">
    <w:nsid w:val="4D155432"/>
    <w:multiLevelType w:val="hybridMultilevel"/>
    <w:tmpl w:val="78EED0D4"/>
    <w:lvl w:ilvl="0" w:tplc="EE0C05CA">
      <w:start w:val="1"/>
      <w:numFmt w:val="lowerLetter"/>
      <w:lvlText w:val="(%1)"/>
      <w:lvlJc w:val="left"/>
      <w:pPr>
        <w:ind w:left="705"/>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1" w:tplc="752217D4">
      <w:start w:val="1"/>
      <w:numFmt w:val="lowerLetter"/>
      <w:lvlText w:val="%2"/>
      <w:lvlJc w:val="left"/>
      <w:pPr>
        <w:ind w:left="180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2" w:tplc="868874EA">
      <w:start w:val="1"/>
      <w:numFmt w:val="lowerRoman"/>
      <w:lvlText w:val="%3"/>
      <w:lvlJc w:val="left"/>
      <w:pPr>
        <w:ind w:left="252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3" w:tplc="B254D074">
      <w:start w:val="1"/>
      <w:numFmt w:val="decimal"/>
      <w:lvlText w:val="%4"/>
      <w:lvlJc w:val="left"/>
      <w:pPr>
        <w:ind w:left="324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4" w:tplc="9EA8143A">
      <w:start w:val="1"/>
      <w:numFmt w:val="lowerLetter"/>
      <w:lvlText w:val="%5"/>
      <w:lvlJc w:val="left"/>
      <w:pPr>
        <w:ind w:left="396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5" w:tplc="6F42AB8A">
      <w:start w:val="1"/>
      <w:numFmt w:val="lowerRoman"/>
      <w:lvlText w:val="%6"/>
      <w:lvlJc w:val="left"/>
      <w:pPr>
        <w:ind w:left="468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6" w:tplc="3F587D16">
      <w:start w:val="1"/>
      <w:numFmt w:val="decimal"/>
      <w:lvlText w:val="%7"/>
      <w:lvlJc w:val="left"/>
      <w:pPr>
        <w:ind w:left="540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7" w:tplc="388E0AE4">
      <w:start w:val="1"/>
      <w:numFmt w:val="lowerLetter"/>
      <w:lvlText w:val="%8"/>
      <w:lvlJc w:val="left"/>
      <w:pPr>
        <w:ind w:left="612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8" w:tplc="19C02982">
      <w:start w:val="1"/>
      <w:numFmt w:val="lowerRoman"/>
      <w:lvlText w:val="%9"/>
      <w:lvlJc w:val="left"/>
      <w:pPr>
        <w:ind w:left="684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4DE6286E"/>
    <w:multiLevelType w:val="hybridMultilevel"/>
    <w:tmpl w:val="B3A8A490"/>
    <w:lvl w:ilvl="0" w:tplc="249CDEF6">
      <w:start w:val="1"/>
      <w:numFmt w:val="lowerRoman"/>
      <w:lvlText w:val="(%1)"/>
      <w:lvlJc w:val="left"/>
      <w:pPr>
        <w:ind w:left="1426"/>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1" w:tplc="BB761AFC">
      <w:start w:val="1"/>
      <w:numFmt w:val="decimal"/>
      <w:lvlText w:val="%2."/>
      <w:lvlJc w:val="left"/>
      <w:pPr>
        <w:ind w:left="1732"/>
      </w:pPr>
      <w:rPr>
        <w:rFonts w:ascii="Calibri" w:eastAsia="Gotham" w:hAnsi="Calibri" w:cs="Calibri" w:hint="default"/>
        <w:b w:val="0"/>
        <w:i w:val="0"/>
        <w:strike w:val="0"/>
        <w:dstrike w:val="0"/>
        <w:color w:val="000000"/>
        <w:sz w:val="24"/>
        <w:szCs w:val="24"/>
        <w:u w:val="none" w:color="000000"/>
        <w:bdr w:val="none" w:sz="0" w:space="0" w:color="auto"/>
        <w:shd w:val="clear" w:color="auto" w:fill="auto"/>
        <w:vertAlign w:val="baseline"/>
      </w:rPr>
    </w:lvl>
    <w:lvl w:ilvl="2" w:tplc="7876B26A">
      <w:start w:val="1"/>
      <w:numFmt w:val="lowerRoman"/>
      <w:lvlText w:val="%3"/>
      <w:lvlJc w:val="left"/>
      <w:pPr>
        <w:ind w:left="2451"/>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3" w:tplc="0928B28A">
      <w:start w:val="1"/>
      <w:numFmt w:val="decimal"/>
      <w:lvlText w:val="%4"/>
      <w:lvlJc w:val="left"/>
      <w:pPr>
        <w:ind w:left="3171"/>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4" w:tplc="FEFE2028">
      <w:start w:val="1"/>
      <w:numFmt w:val="lowerLetter"/>
      <w:lvlText w:val="%5"/>
      <w:lvlJc w:val="left"/>
      <w:pPr>
        <w:ind w:left="3891"/>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5" w:tplc="046E41B8">
      <w:start w:val="1"/>
      <w:numFmt w:val="lowerRoman"/>
      <w:lvlText w:val="%6"/>
      <w:lvlJc w:val="left"/>
      <w:pPr>
        <w:ind w:left="4611"/>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6" w:tplc="94121A18">
      <w:start w:val="1"/>
      <w:numFmt w:val="decimal"/>
      <w:lvlText w:val="%7"/>
      <w:lvlJc w:val="left"/>
      <w:pPr>
        <w:ind w:left="5331"/>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7" w:tplc="8AC89DD4">
      <w:start w:val="1"/>
      <w:numFmt w:val="lowerLetter"/>
      <w:lvlText w:val="%8"/>
      <w:lvlJc w:val="left"/>
      <w:pPr>
        <w:ind w:left="6051"/>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8" w:tplc="3E2689CC">
      <w:start w:val="1"/>
      <w:numFmt w:val="lowerRoman"/>
      <w:lvlText w:val="%9"/>
      <w:lvlJc w:val="left"/>
      <w:pPr>
        <w:ind w:left="6771"/>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8"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9" w15:restartNumberingAfterBreak="0">
    <w:nsid w:val="5B7E38DC"/>
    <w:multiLevelType w:val="hybridMultilevel"/>
    <w:tmpl w:val="14AC723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D263240"/>
    <w:multiLevelType w:val="hybridMultilevel"/>
    <w:tmpl w:val="14AC72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EBE68A2"/>
    <w:multiLevelType w:val="hybridMultilevel"/>
    <w:tmpl w:val="43FC9BD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FDB2693"/>
    <w:multiLevelType w:val="hybridMultilevel"/>
    <w:tmpl w:val="4202B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7F57737"/>
    <w:multiLevelType w:val="hybridMultilevel"/>
    <w:tmpl w:val="158AB1A6"/>
    <w:lvl w:ilvl="0" w:tplc="DB723122">
      <w:start w:val="1"/>
      <w:numFmt w:val="decimal"/>
      <w:lvlText w:val="%1."/>
      <w:lvlJc w:val="left"/>
      <w:pPr>
        <w:ind w:left="1098"/>
      </w:pPr>
      <w:rPr>
        <w:rFonts w:ascii="Calibri" w:eastAsia="Gotham" w:hAnsi="Calibri" w:cs="Calibri" w:hint="default"/>
        <w:b w:val="0"/>
        <w:i w:val="0"/>
        <w:strike w:val="0"/>
        <w:dstrike w:val="0"/>
        <w:color w:val="000000"/>
        <w:sz w:val="24"/>
        <w:szCs w:val="24"/>
        <w:u w:val="none" w:color="000000"/>
        <w:bdr w:val="none" w:sz="0" w:space="0" w:color="auto"/>
        <w:shd w:val="clear" w:color="auto" w:fill="auto"/>
        <w:vertAlign w:val="baseline"/>
      </w:rPr>
    </w:lvl>
    <w:lvl w:ilvl="1" w:tplc="F470FDA6">
      <w:start w:val="1"/>
      <w:numFmt w:val="lowerLetter"/>
      <w:lvlText w:val="%2"/>
      <w:lvlJc w:val="left"/>
      <w:pPr>
        <w:ind w:left="1818"/>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2" w:tplc="6DE0CE02">
      <w:start w:val="1"/>
      <w:numFmt w:val="lowerRoman"/>
      <w:lvlText w:val="%3"/>
      <w:lvlJc w:val="left"/>
      <w:pPr>
        <w:ind w:left="2538"/>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3" w:tplc="AB5202D6">
      <w:start w:val="1"/>
      <w:numFmt w:val="decimal"/>
      <w:lvlText w:val="%4"/>
      <w:lvlJc w:val="left"/>
      <w:pPr>
        <w:ind w:left="3258"/>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4" w:tplc="11925F10">
      <w:start w:val="1"/>
      <w:numFmt w:val="lowerLetter"/>
      <w:lvlText w:val="%5"/>
      <w:lvlJc w:val="left"/>
      <w:pPr>
        <w:ind w:left="3978"/>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5" w:tplc="6812E8CE">
      <w:start w:val="1"/>
      <w:numFmt w:val="lowerRoman"/>
      <w:lvlText w:val="%6"/>
      <w:lvlJc w:val="left"/>
      <w:pPr>
        <w:ind w:left="4698"/>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6" w:tplc="D520B29C">
      <w:start w:val="1"/>
      <w:numFmt w:val="decimal"/>
      <w:lvlText w:val="%7"/>
      <w:lvlJc w:val="left"/>
      <w:pPr>
        <w:ind w:left="5418"/>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7" w:tplc="7D7EC95A">
      <w:start w:val="1"/>
      <w:numFmt w:val="lowerLetter"/>
      <w:lvlText w:val="%8"/>
      <w:lvlJc w:val="left"/>
      <w:pPr>
        <w:ind w:left="6138"/>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lvl w:ilvl="8" w:tplc="11B22566">
      <w:start w:val="1"/>
      <w:numFmt w:val="lowerRoman"/>
      <w:lvlText w:val="%9"/>
      <w:lvlJc w:val="left"/>
      <w:pPr>
        <w:ind w:left="6858"/>
      </w:pPr>
      <w:rPr>
        <w:rFonts w:ascii="Gotham" w:eastAsia="Gotham" w:hAnsi="Gotham" w:cs="Gotham"/>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91E02EA"/>
    <w:multiLevelType w:val="hybridMultilevel"/>
    <w:tmpl w:val="DB5042EE"/>
    <w:lvl w:ilvl="0" w:tplc="F0102164">
      <w:start w:val="1"/>
      <w:numFmt w:val="lowerLetter"/>
      <w:lvlText w:val="(%1)"/>
      <w:lvlJc w:val="left"/>
      <w:pPr>
        <w:ind w:left="1699"/>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1" w:tplc="6908CD84">
      <w:start w:val="1"/>
      <w:numFmt w:val="lowerLetter"/>
      <w:lvlText w:val="%2"/>
      <w:lvlJc w:val="left"/>
      <w:pPr>
        <w:ind w:left="180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2" w:tplc="BDAE67EC">
      <w:start w:val="1"/>
      <w:numFmt w:val="lowerRoman"/>
      <w:lvlText w:val="%3"/>
      <w:lvlJc w:val="left"/>
      <w:pPr>
        <w:ind w:left="252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3" w:tplc="5C62B196">
      <w:start w:val="1"/>
      <w:numFmt w:val="decimal"/>
      <w:lvlText w:val="%4"/>
      <w:lvlJc w:val="left"/>
      <w:pPr>
        <w:ind w:left="324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4" w:tplc="6812E67E">
      <w:start w:val="1"/>
      <w:numFmt w:val="lowerLetter"/>
      <w:lvlText w:val="%5"/>
      <w:lvlJc w:val="left"/>
      <w:pPr>
        <w:ind w:left="396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5" w:tplc="1DA4A000">
      <w:start w:val="1"/>
      <w:numFmt w:val="lowerRoman"/>
      <w:lvlText w:val="%6"/>
      <w:lvlJc w:val="left"/>
      <w:pPr>
        <w:ind w:left="468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6" w:tplc="9880E4FA">
      <w:start w:val="1"/>
      <w:numFmt w:val="decimal"/>
      <w:lvlText w:val="%7"/>
      <w:lvlJc w:val="left"/>
      <w:pPr>
        <w:ind w:left="540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7" w:tplc="EA7069C6">
      <w:start w:val="1"/>
      <w:numFmt w:val="lowerLetter"/>
      <w:lvlText w:val="%8"/>
      <w:lvlJc w:val="left"/>
      <w:pPr>
        <w:ind w:left="612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lvl w:ilvl="8" w:tplc="6D525CF0">
      <w:start w:val="1"/>
      <w:numFmt w:val="lowerRoman"/>
      <w:lvlText w:val="%9"/>
      <w:lvlJc w:val="left"/>
      <w:pPr>
        <w:ind w:left="6840"/>
      </w:pPr>
      <w:rPr>
        <w:rFonts w:ascii="Gotham" w:eastAsia="Gotham" w:hAnsi="Gotham" w:cs="Gotham"/>
        <w:b w:val="0"/>
        <w:i w:val="0"/>
        <w:strike w:val="0"/>
        <w:dstrike w:val="0"/>
        <w:color w:val="000000"/>
        <w:sz w:val="23"/>
        <w:szCs w:val="23"/>
        <w:u w:val="none" w:color="000000"/>
        <w:bdr w:val="none" w:sz="0" w:space="0" w:color="auto"/>
        <w:shd w:val="clear" w:color="auto" w:fill="auto"/>
        <w:vertAlign w:val="baseline"/>
      </w:rPr>
    </w:lvl>
  </w:abstractNum>
  <w:abstractNum w:abstractNumId="35"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6"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7" w15:restartNumberingAfterBreak="0">
    <w:nsid w:val="79300165"/>
    <w:multiLevelType w:val="hybridMultilevel"/>
    <w:tmpl w:val="14AC72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A0864C3"/>
    <w:multiLevelType w:val="hybridMultilevel"/>
    <w:tmpl w:val="14AC72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E0C7549"/>
    <w:multiLevelType w:val="hybridMultilevel"/>
    <w:tmpl w:val="DD86DF66"/>
    <w:lvl w:ilvl="0" w:tplc="F222C35C">
      <w:start w:val="1"/>
      <w:numFmt w:val="decimal"/>
      <w:lvlText w:val="%1."/>
      <w:lvlJc w:val="left"/>
      <w:pPr>
        <w:ind w:left="1494" w:hanging="360"/>
      </w:pPr>
      <w:rPr>
        <w:b w:val="0"/>
        <w:bCs w:val="0"/>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num w:numId="1" w16cid:durableId="1455322830">
    <w:abstractNumId w:val="26"/>
  </w:num>
  <w:num w:numId="2" w16cid:durableId="1572080931">
    <w:abstractNumId w:val="13"/>
  </w:num>
  <w:num w:numId="3" w16cid:durableId="698700703">
    <w:abstractNumId w:val="36"/>
  </w:num>
  <w:num w:numId="4" w16cid:durableId="224529062">
    <w:abstractNumId w:val="27"/>
  </w:num>
  <w:num w:numId="5" w16cid:durableId="302660549">
    <w:abstractNumId w:val="8"/>
  </w:num>
  <w:num w:numId="6" w16cid:durableId="1573546654">
    <w:abstractNumId w:val="18"/>
  </w:num>
  <w:num w:numId="7" w16cid:durableId="1913198248">
    <w:abstractNumId w:val="28"/>
  </w:num>
  <w:num w:numId="8" w16cid:durableId="975182852">
    <w:abstractNumId w:val="5"/>
  </w:num>
  <w:num w:numId="9" w16cid:durableId="1093011373">
    <w:abstractNumId w:val="25"/>
  </w:num>
  <w:num w:numId="10" w16cid:durableId="808324942">
    <w:abstractNumId w:val="21"/>
  </w:num>
  <w:num w:numId="11" w16cid:durableId="508570201">
    <w:abstractNumId w:val="9"/>
  </w:num>
  <w:num w:numId="12" w16cid:durableId="689910902">
    <w:abstractNumId w:val="15"/>
  </w:num>
  <w:num w:numId="13" w16cid:durableId="2021851426">
    <w:abstractNumId w:val="6"/>
  </w:num>
  <w:num w:numId="14" w16cid:durableId="247033683">
    <w:abstractNumId w:val="1"/>
  </w:num>
  <w:num w:numId="15" w16cid:durableId="413936585">
    <w:abstractNumId w:val="35"/>
  </w:num>
  <w:num w:numId="16" w16cid:durableId="1623613131">
    <w:abstractNumId w:val="22"/>
  </w:num>
  <w:num w:numId="17" w16cid:durableId="402872749">
    <w:abstractNumId w:val="3"/>
  </w:num>
  <w:num w:numId="18" w16cid:durableId="1843668094">
    <w:abstractNumId w:val="10"/>
  </w:num>
  <w:num w:numId="19" w16cid:durableId="1420178828">
    <w:abstractNumId w:val="0"/>
  </w:num>
  <w:num w:numId="20" w16cid:durableId="651713369">
    <w:abstractNumId w:val="12"/>
  </w:num>
  <w:num w:numId="21" w16cid:durableId="623274155">
    <w:abstractNumId w:val="14"/>
  </w:num>
  <w:num w:numId="22" w16cid:durableId="665786803">
    <w:abstractNumId w:val="19"/>
  </w:num>
  <w:num w:numId="23" w16cid:durableId="1985039033">
    <w:abstractNumId w:val="32"/>
  </w:num>
  <w:num w:numId="24" w16cid:durableId="20605448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7571535">
    <w:abstractNumId w:val="34"/>
  </w:num>
  <w:num w:numId="26" w16cid:durableId="1566991147">
    <w:abstractNumId w:val="2"/>
  </w:num>
  <w:num w:numId="27" w16cid:durableId="782072894">
    <w:abstractNumId w:val="4"/>
  </w:num>
  <w:num w:numId="28" w16cid:durableId="1966423240">
    <w:abstractNumId w:val="33"/>
  </w:num>
  <w:num w:numId="29" w16cid:durableId="1884900829">
    <w:abstractNumId w:val="23"/>
  </w:num>
  <w:num w:numId="30" w16cid:durableId="528028680">
    <w:abstractNumId w:val="24"/>
  </w:num>
  <w:num w:numId="31" w16cid:durableId="1470241919">
    <w:abstractNumId w:val="17"/>
  </w:num>
  <w:num w:numId="32" w16cid:durableId="1211916748">
    <w:abstractNumId w:val="7"/>
  </w:num>
  <w:num w:numId="33" w16cid:durableId="149372400">
    <w:abstractNumId w:val="29"/>
  </w:num>
  <w:num w:numId="34" w16cid:durableId="2046976383">
    <w:abstractNumId w:val="11"/>
  </w:num>
  <w:num w:numId="35" w16cid:durableId="1466970818">
    <w:abstractNumId w:val="20"/>
  </w:num>
  <w:num w:numId="36" w16cid:durableId="1743023159">
    <w:abstractNumId w:val="37"/>
  </w:num>
  <w:num w:numId="37" w16cid:durableId="1076054990">
    <w:abstractNumId w:val="16"/>
  </w:num>
  <w:num w:numId="38" w16cid:durableId="1680741281">
    <w:abstractNumId w:val="30"/>
  </w:num>
  <w:num w:numId="39" w16cid:durableId="681323679">
    <w:abstractNumId w:val="31"/>
  </w:num>
  <w:num w:numId="40" w16cid:durableId="25659566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43A6"/>
    <w:rsid w:val="000177E5"/>
    <w:rsid w:val="0002157F"/>
    <w:rsid w:val="000215EA"/>
    <w:rsid w:val="00022E9B"/>
    <w:rsid w:val="000304D0"/>
    <w:rsid w:val="00032DE6"/>
    <w:rsid w:val="00032FF1"/>
    <w:rsid w:val="00034B7B"/>
    <w:rsid w:val="000354E4"/>
    <w:rsid w:val="0003797C"/>
    <w:rsid w:val="00051453"/>
    <w:rsid w:val="000516E8"/>
    <w:rsid w:val="00056068"/>
    <w:rsid w:val="00061DC7"/>
    <w:rsid w:val="000642AD"/>
    <w:rsid w:val="000716D0"/>
    <w:rsid w:val="000717EB"/>
    <w:rsid w:val="00073C6A"/>
    <w:rsid w:val="00075A28"/>
    <w:rsid w:val="0007690A"/>
    <w:rsid w:val="00076D85"/>
    <w:rsid w:val="00080ECA"/>
    <w:rsid w:val="00082384"/>
    <w:rsid w:val="00087EA5"/>
    <w:rsid w:val="0009024E"/>
    <w:rsid w:val="000934F0"/>
    <w:rsid w:val="0009411C"/>
    <w:rsid w:val="00096897"/>
    <w:rsid w:val="00097F04"/>
    <w:rsid w:val="000A1957"/>
    <w:rsid w:val="000A40DD"/>
    <w:rsid w:val="000A4840"/>
    <w:rsid w:val="000B5E53"/>
    <w:rsid w:val="000C203F"/>
    <w:rsid w:val="000D0B13"/>
    <w:rsid w:val="000D3A73"/>
    <w:rsid w:val="000D4422"/>
    <w:rsid w:val="000D5F29"/>
    <w:rsid w:val="000D6964"/>
    <w:rsid w:val="000E2EA0"/>
    <w:rsid w:val="000E3365"/>
    <w:rsid w:val="000E33CD"/>
    <w:rsid w:val="000E4CC5"/>
    <w:rsid w:val="000E63ED"/>
    <w:rsid w:val="000F57BE"/>
    <w:rsid w:val="000F5FA4"/>
    <w:rsid w:val="00100B03"/>
    <w:rsid w:val="00101FE7"/>
    <w:rsid w:val="00104AA1"/>
    <w:rsid w:val="00105417"/>
    <w:rsid w:val="001164B5"/>
    <w:rsid w:val="001175D7"/>
    <w:rsid w:val="0012029D"/>
    <w:rsid w:val="001203CF"/>
    <w:rsid w:val="001214EE"/>
    <w:rsid w:val="0012210D"/>
    <w:rsid w:val="00123EDB"/>
    <w:rsid w:val="0012674F"/>
    <w:rsid w:val="00132EF9"/>
    <w:rsid w:val="001376C2"/>
    <w:rsid w:val="00137B7F"/>
    <w:rsid w:val="00142AF8"/>
    <w:rsid w:val="001459C3"/>
    <w:rsid w:val="001530AD"/>
    <w:rsid w:val="00155CA4"/>
    <w:rsid w:val="00160DCE"/>
    <w:rsid w:val="001615A7"/>
    <w:rsid w:val="00165CFF"/>
    <w:rsid w:val="00165E82"/>
    <w:rsid w:val="001721BD"/>
    <w:rsid w:val="00172E29"/>
    <w:rsid w:val="00180EA0"/>
    <w:rsid w:val="00182F21"/>
    <w:rsid w:val="0018346D"/>
    <w:rsid w:val="0018362A"/>
    <w:rsid w:val="0019005D"/>
    <w:rsid w:val="00194944"/>
    <w:rsid w:val="0019553C"/>
    <w:rsid w:val="001973A9"/>
    <w:rsid w:val="001A0C83"/>
    <w:rsid w:val="001A794A"/>
    <w:rsid w:val="001B0DAB"/>
    <w:rsid w:val="001B31F7"/>
    <w:rsid w:val="001C0250"/>
    <w:rsid w:val="001C0E6F"/>
    <w:rsid w:val="001C1767"/>
    <w:rsid w:val="001C2647"/>
    <w:rsid w:val="001C2886"/>
    <w:rsid w:val="001C54CE"/>
    <w:rsid w:val="001C550F"/>
    <w:rsid w:val="001C6829"/>
    <w:rsid w:val="001C70ED"/>
    <w:rsid w:val="001D1B9C"/>
    <w:rsid w:val="001D2DC3"/>
    <w:rsid w:val="001D5EA1"/>
    <w:rsid w:val="001E21F0"/>
    <w:rsid w:val="001E58D7"/>
    <w:rsid w:val="001F20A9"/>
    <w:rsid w:val="001F258F"/>
    <w:rsid w:val="001F4FF6"/>
    <w:rsid w:val="001F58E6"/>
    <w:rsid w:val="00205A9C"/>
    <w:rsid w:val="00210EC7"/>
    <w:rsid w:val="0021172F"/>
    <w:rsid w:val="00214575"/>
    <w:rsid w:val="002147D5"/>
    <w:rsid w:val="00214D38"/>
    <w:rsid w:val="002161B7"/>
    <w:rsid w:val="00220424"/>
    <w:rsid w:val="00220AE5"/>
    <w:rsid w:val="00225FBE"/>
    <w:rsid w:val="00230002"/>
    <w:rsid w:val="00237626"/>
    <w:rsid w:val="0024210D"/>
    <w:rsid w:val="002434F5"/>
    <w:rsid w:val="00245238"/>
    <w:rsid w:val="00251262"/>
    <w:rsid w:val="00252460"/>
    <w:rsid w:val="00262F34"/>
    <w:rsid w:val="002711E2"/>
    <w:rsid w:val="00277913"/>
    <w:rsid w:val="002813FF"/>
    <w:rsid w:val="00281955"/>
    <w:rsid w:val="00284C5D"/>
    <w:rsid w:val="002A30D0"/>
    <w:rsid w:val="002A3FC8"/>
    <w:rsid w:val="002A746D"/>
    <w:rsid w:val="002B6B8E"/>
    <w:rsid w:val="002B6EBA"/>
    <w:rsid w:val="002B78BC"/>
    <w:rsid w:val="002C19E7"/>
    <w:rsid w:val="002C65C0"/>
    <w:rsid w:val="002D1DBB"/>
    <w:rsid w:val="002D33A6"/>
    <w:rsid w:val="002D54AB"/>
    <w:rsid w:val="002E22BA"/>
    <w:rsid w:val="002E6A53"/>
    <w:rsid w:val="002F6E2F"/>
    <w:rsid w:val="002F7434"/>
    <w:rsid w:val="0030423D"/>
    <w:rsid w:val="00306C58"/>
    <w:rsid w:val="003168C2"/>
    <w:rsid w:val="003172F9"/>
    <w:rsid w:val="003205C3"/>
    <w:rsid w:val="00322F8E"/>
    <w:rsid w:val="00323843"/>
    <w:rsid w:val="00324C6F"/>
    <w:rsid w:val="0032538F"/>
    <w:rsid w:val="00330265"/>
    <w:rsid w:val="00331D6E"/>
    <w:rsid w:val="00332654"/>
    <w:rsid w:val="00335102"/>
    <w:rsid w:val="00340BCA"/>
    <w:rsid w:val="00344B4E"/>
    <w:rsid w:val="00345823"/>
    <w:rsid w:val="00345DD8"/>
    <w:rsid w:val="0034605C"/>
    <w:rsid w:val="00346E7A"/>
    <w:rsid w:val="00347C88"/>
    <w:rsid w:val="003557D2"/>
    <w:rsid w:val="00356BAC"/>
    <w:rsid w:val="00357DD1"/>
    <w:rsid w:val="00361870"/>
    <w:rsid w:val="00363703"/>
    <w:rsid w:val="00363EB0"/>
    <w:rsid w:val="0036552B"/>
    <w:rsid w:val="00370738"/>
    <w:rsid w:val="00376945"/>
    <w:rsid w:val="003875DE"/>
    <w:rsid w:val="003904DC"/>
    <w:rsid w:val="0039161B"/>
    <w:rsid w:val="00397564"/>
    <w:rsid w:val="003A063D"/>
    <w:rsid w:val="003A17CB"/>
    <w:rsid w:val="003A1C27"/>
    <w:rsid w:val="003A27B0"/>
    <w:rsid w:val="003A3AE0"/>
    <w:rsid w:val="003B37B6"/>
    <w:rsid w:val="003B61CD"/>
    <w:rsid w:val="003B6F12"/>
    <w:rsid w:val="003C53DC"/>
    <w:rsid w:val="003D043D"/>
    <w:rsid w:val="003D0AFE"/>
    <w:rsid w:val="003D2357"/>
    <w:rsid w:val="003D2D46"/>
    <w:rsid w:val="003D55B0"/>
    <w:rsid w:val="003E25B3"/>
    <w:rsid w:val="003E4645"/>
    <w:rsid w:val="003E4984"/>
    <w:rsid w:val="003E528C"/>
    <w:rsid w:val="003E5902"/>
    <w:rsid w:val="003E749F"/>
    <w:rsid w:val="003E7682"/>
    <w:rsid w:val="003F05A3"/>
    <w:rsid w:val="003F5878"/>
    <w:rsid w:val="003F6121"/>
    <w:rsid w:val="004035CC"/>
    <w:rsid w:val="0040472C"/>
    <w:rsid w:val="00405629"/>
    <w:rsid w:val="0040758A"/>
    <w:rsid w:val="00412547"/>
    <w:rsid w:val="004208B8"/>
    <w:rsid w:val="004235E9"/>
    <w:rsid w:val="004258E8"/>
    <w:rsid w:val="00425AD7"/>
    <w:rsid w:val="00434C95"/>
    <w:rsid w:val="004435FB"/>
    <w:rsid w:val="00447020"/>
    <w:rsid w:val="00451A9E"/>
    <w:rsid w:val="00454508"/>
    <w:rsid w:val="00463EBF"/>
    <w:rsid w:val="0047180B"/>
    <w:rsid w:val="00473639"/>
    <w:rsid w:val="004752EE"/>
    <w:rsid w:val="00476C22"/>
    <w:rsid w:val="004773C3"/>
    <w:rsid w:val="00481690"/>
    <w:rsid w:val="004823A6"/>
    <w:rsid w:val="00483162"/>
    <w:rsid w:val="00495944"/>
    <w:rsid w:val="004A103B"/>
    <w:rsid w:val="004A16E7"/>
    <w:rsid w:val="004A3C43"/>
    <w:rsid w:val="004A3FBE"/>
    <w:rsid w:val="004A5B19"/>
    <w:rsid w:val="004A61AF"/>
    <w:rsid w:val="004A6D72"/>
    <w:rsid w:val="004A729B"/>
    <w:rsid w:val="004B62F6"/>
    <w:rsid w:val="004B7930"/>
    <w:rsid w:val="004C67E4"/>
    <w:rsid w:val="004C7E05"/>
    <w:rsid w:val="004D0D50"/>
    <w:rsid w:val="004D6D59"/>
    <w:rsid w:val="004E0DAE"/>
    <w:rsid w:val="004F0435"/>
    <w:rsid w:val="004F4866"/>
    <w:rsid w:val="00502BB7"/>
    <w:rsid w:val="005044B5"/>
    <w:rsid w:val="00512165"/>
    <w:rsid w:val="005169FE"/>
    <w:rsid w:val="005221A2"/>
    <w:rsid w:val="005250ED"/>
    <w:rsid w:val="00525438"/>
    <w:rsid w:val="00525991"/>
    <w:rsid w:val="0052699A"/>
    <w:rsid w:val="0053232B"/>
    <w:rsid w:val="00532A17"/>
    <w:rsid w:val="00532B82"/>
    <w:rsid w:val="00541155"/>
    <w:rsid w:val="005420A8"/>
    <w:rsid w:val="0054343F"/>
    <w:rsid w:val="005436E8"/>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829EA"/>
    <w:rsid w:val="00584BAA"/>
    <w:rsid w:val="00587769"/>
    <w:rsid w:val="005903EC"/>
    <w:rsid w:val="0059725A"/>
    <w:rsid w:val="005A3147"/>
    <w:rsid w:val="005A580A"/>
    <w:rsid w:val="005B194C"/>
    <w:rsid w:val="005B6084"/>
    <w:rsid w:val="005B6FB2"/>
    <w:rsid w:val="005C039C"/>
    <w:rsid w:val="005C55D7"/>
    <w:rsid w:val="005C6099"/>
    <w:rsid w:val="005C72E9"/>
    <w:rsid w:val="005D37A3"/>
    <w:rsid w:val="005D47E5"/>
    <w:rsid w:val="005D4CAC"/>
    <w:rsid w:val="005D62C1"/>
    <w:rsid w:val="005D6B97"/>
    <w:rsid w:val="005D7023"/>
    <w:rsid w:val="005D7192"/>
    <w:rsid w:val="005E040F"/>
    <w:rsid w:val="005E07ED"/>
    <w:rsid w:val="005E2302"/>
    <w:rsid w:val="005E5788"/>
    <w:rsid w:val="005E6C7E"/>
    <w:rsid w:val="005E6CD1"/>
    <w:rsid w:val="005E76D5"/>
    <w:rsid w:val="005F0582"/>
    <w:rsid w:val="005F2D75"/>
    <w:rsid w:val="005F30D1"/>
    <w:rsid w:val="005F39B7"/>
    <w:rsid w:val="0060093E"/>
    <w:rsid w:val="0060363F"/>
    <w:rsid w:val="00603719"/>
    <w:rsid w:val="00603F36"/>
    <w:rsid w:val="00614A98"/>
    <w:rsid w:val="00620923"/>
    <w:rsid w:val="0062226E"/>
    <w:rsid w:val="00627730"/>
    <w:rsid w:val="0063130F"/>
    <w:rsid w:val="006339D3"/>
    <w:rsid w:val="006368F6"/>
    <w:rsid w:val="0064047C"/>
    <w:rsid w:val="006438A2"/>
    <w:rsid w:val="006458D5"/>
    <w:rsid w:val="00645FB1"/>
    <w:rsid w:val="00646A87"/>
    <w:rsid w:val="00650664"/>
    <w:rsid w:val="00651855"/>
    <w:rsid w:val="006649F5"/>
    <w:rsid w:val="00665D2F"/>
    <w:rsid w:val="00670338"/>
    <w:rsid w:val="00674577"/>
    <w:rsid w:val="0068045A"/>
    <w:rsid w:val="0068157E"/>
    <w:rsid w:val="006816AD"/>
    <w:rsid w:val="00681B68"/>
    <w:rsid w:val="006842FC"/>
    <w:rsid w:val="00687B71"/>
    <w:rsid w:val="00692A9F"/>
    <w:rsid w:val="00693E25"/>
    <w:rsid w:val="00695E3E"/>
    <w:rsid w:val="00697256"/>
    <w:rsid w:val="006A0546"/>
    <w:rsid w:val="006A20EB"/>
    <w:rsid w:val="006A2F42"/>
    <w:rsid w:val="006A45B1"/>
    <w:rsid w:val="006A5AC0"/>
    <w:rsid w:val="006B06EE"/>
    <w:rsid w:val="006B6746"/>
    <w:rsid w:val="006B68B3"/>
    <w:rsid w:val="006B6BB4"/>
    <w:rsid w:val="006C15F4"/>
    <w:rsid w:val="006C4514"/>
    <w:rsid w:val="006C609A"/>
    <w:rsid w:val="006C7850"/>
    <w:rsid w:val="006D44AA"/>
    <w:rsid w:val="006D68F3"/>
    <w:rsid w:val="006D7D92"/>
    <w:rsid w:val="006E2109"/>
    <w:rsid w:val="006E247F"/>
    <w:rsid w:val="006E3730"/>
    <w:rsid w:val="006E7B2E"/>
    <w:rsid w:val="006F01CC"/>
    <w:rsid w:val="006F0207"/>
    <w:rsid w:val="006F1848"/>
    <w:rsid w:val="006F5129"/>
    <w:rsid w:val="00700DD7"/>
    <w:rsid w:val="007142B3"/>
    <w:rsid w:val="00716810"/>
    <w:rsid w:val="00716AE7"/>
    <w:rsid w:val="00721B38"/>
    <w:rsid w:val="00724D15"/>
    <w:rsid w:val="0073109D"/>
    <w:rsid w:val="00734DBE"/>
    <w:rsid w:val="0073523A"/>
    <w:rsid w:val="0073552C"/>
    <w:rsid w:val="007363F6"/>
    <w:rsid w:val="0073734A"/>
    <w:rsid w:val="007403A5"/>
    <w:rsid w:val="00742E3C"/>
    <w:rsid w:val="00745F84"/>
    <w:rsid w:val="007462EF"/>
    <w:rsid w:val="00746D65"/>
    <w:rsid w:val="007510B7"/>
    <w:rsid w:val="0075419F"/>
    <w:rsid w:val="00757D1A"/>
    <w:rsid w:val="007623B9"/>
    <w:rsid w:val="007670D8"/>
    <w:rsid w:val="00767817"/>
    <w:rsid w:val="00767ACC"/>
    <w:rsid w:val="00770C4E"/>
    <w:rsid w:val="00771C25"/>
    <w:rsid w:val="00774401"/>
    <w:rsid w:val="00775903"/>
    <w:rsid w:val="00775D72"/>
    <w:rsid w:val="00775EF6"/>
    <w:rsid w:val="007773A1"/>
    <w:rsid w:val="0078335B"/>
    <w:rsid w:val="0078392C"/>
    <w:rsid w:val="007868CF"/>
    <w:rsid w:val="00791C22"/>
    <w:rsid w:val="0079432E"/>
    <w:rsid w:val="007A015B"/>
    <w:rsid w:val="007A1825"/>
    <w:rsid w:val="007A27C3"/>
    <w:rsid w:val="007A3D33"/>
    <w:rsid w:val="007B4620"/>
    <w:rsid w:val="007B7602"/>
    <w:rsid w:val="007C2DE5"/>
    <w:rsid w:val="007C4391"/>
    <w:rsid w:val="007C4987"/>
    <w:rsid w:val="007C5883"/>
    <w:rsid w:val="007C5B13"/>
    <w:rsid w:val="007C60EA"/>
    <w:rsid w:val="007C677B"/>
    <w:rsid w:val="007C69C8"/>
    <w:rsid w:val="007D1488"/>
    <w:rsid w:val="007D34EC"/>
    <w:rsid w:val="007D40DD"/>
    <w:rsid w:val="007D4433"/>
    <w:rsid w:val="007D75F9"/>
    <w:rsid w:val="007E2573"/>
    <w:rsid w:val="007E3289"/>
    <w:rsid w:val="007E5D3C"/>
    <w:rsid w:val="007E642F"/>
    <w:rsid w:val="007E6836"/>
    <w:rsid w:val="007E7F76"/>
    <w:rsid w:val="007F19D5"/>
    <w:rsid w:val="007F24EF"/>
    <w:rsid w:val="007F53C5"/>
    <w:rsid w:val="00800FE9"/>
    <w:rsid w:val="00805E99"/>
    <w:rsid w:val="00811FE9"/>
    <w:rsid w:val="008142E6"/>
    <w:rsid w:val="00814FC4"/>
    <w:rsid w:val="00823044"/>
    <w:rsid w:val="00823631"/>
    <w:rsid w:val="00831E4D"/>
    <w:rsid w:val="00835AA1"/>
    <w:rsid w:val="00842094"/>
    <w:rsid w:val="008421F4"/>
    <w:rsid w:val="00845054"/>
    <w:rsid w:val="00845D53"/>
    <w:rsid w:val="00847341"/>
    <w:rsid w:val="00847B40"/>
    <w:rsid w:val="0085353A"/>
    <w:rsid w:val="0085494A"/>
    <w:rsid w:val="008555BA"/>
    <w:rsid w:val="00855C5B"/>
    <w:rsid w:val="00856B62"/>
    <w:rsid w:val="008653EC"/>
    <w:rsid w:val="008679B2"/>
    <w:rsid w:val="00867C1C"/>
    <w:rsid w:val="00871B7E"/>
    <w:rsid w:val="008729AE"/>
    <w:rsid w:val="00874F29"/>
    <w:rsid w:val="008766F3"/>
    <w:rsid w:val="00877555"/>
    <w:rsid w:val="00880431"/>
    <w:rsid w:val="008850D0"/>
    <w:rsid w:val="008855EA"/>
    <w:rsid w:val="0088616A"/>
    <w:rsid w:val="00886248"/>
    <w:rsid w:val="008928BC"/>
    <w:rsid w:val="008943F9"/>
    <w:rsid w:val="008A0E71"/>
    <w:rsid w:val="008A51D3"/>
    <w:rsid w:val="008A5B93"/>
    <w:rsid w:val="008B0B1D"/>
    <w:rsid w:val="008B22C8"/>
    <w:rsid w:val="008B55E6"/>
    <w:rsid w:val="008B5832"/>
    <w:rsid w:val="008C03D8"/>
    <w:rsid w:val="008C0F76"/>
    <w:rsid w:val="008C1866"/>
    <w:rsid w:val="008C3957"/>
    <w:rsid w:val="008C3D3D"/>
    <w:rsid w:val="008C5E7D"/>
    <w:rsid w:val="008D0FD8"/>
    <w:rsid w:val="008D56B2"/>
    <w:rsid w:val="008D6C88"/>
    <w:rsid w:val="008D6EE8"/>
    <w:rsid w:val="008E4E18"/>
    <w:rsid w:val="008E5BC9"/>
    <w:rsid w:val="008F172C"/>
    <w:rsid w:val="008F474F"/>
    <w:rsid w:val="008F4E8B"/>
    <w:rsid w:val="008F6B42"/>
    <w:rsid w:val="009036C0"/>
    <w:rsid w:val="00910FBD"/>
    <w:rsid w:val="00914572"/>
    <w:rsid w:val="00917941"/>
    <w:rsid w:val="009224D7"/>
    <w:rsid w:val="00927A54"/>
    <w:rsid w:val="00927BAB"/>
    <w:rsid w:val="009322A7"/>
    <w:rsid w:val="00932F57"/>
    <w:rsid w:val="00945E83"/>
    <w:rsid w:val="009468F5"/>
    <w:rsid w:val="00947A78"/>
    <w:rsid w:val="00947FCE"/>
    <w:rsid w:val="00952056"/>
    <w:rsid w:val="0095300E"/>
    <w:rsid w:val="00955D40"/>
    <w:rsid w:val="00967409"/>
    <w:rsid w:val="0097394A"/>
    <w:rsid w:val="009760C2"/>
    <w:rsid w:val="009A2B3E"/>
    <w:rsid w:val="009A65A4"/>
    <w:rsid w:val="009A7521"/>
    <w:rsid w:val="009A7AC0"/>
    <w:rsid w:val="009B2445"/>
    <w:rsid w:val="009B2D82"/>
    <w:rsid w:val="009C1346"/>
    <w:rsid w:val="009D0C25"/>
    <w:rsid w:val="009D1D60"/>
    <w:rsid w:val="009D1F6E"/>
    <w:rsid w:val="009D4DA5"/>
    <w:rsid w:val="009D512A"/>
    <w:rsid w:val="009D5A6E"/>
    <w:rsid w:val="009E0109"/>
    <w:rsid w:val="009E064F"/>
    <w:rsid w:val="009E6A12"/>
    <w:rsid w:val="009E6E9A"/>
    <w:rsid w:val="009E760E"/>
    <w:rsid w:val="009E76BB"/>
    <w:rsid w:val="009F3396"/>
    <w:rsid w:val="009F7369"/>
    <w:rsid w:val="00A00FB5"/>
    <w:rsid w:val="00A01007"/>
    <w:rsid w:val="00A07BBB"/>
    <w:rsid w:val="00A07C84"/>
    <w:rsid w:val="00A11D7D"/>
    <w:rsid w:val="00A14154"/>
    <w:rsid w:val="00A17972"/>
    <w:rsid w:val="00A21429"/>
    <w:rsid w:val="00A23D5D"/>
    <w:rsid w:val="00A26D2E"/>
    <w:rsid w:val="00A271EA"/>
    <w:rsid w:val="00A276F3"/>
    <w:rsid w:val="00A3220C"/>
    <w:rsid w:val="00A36508"/>
    <w:rsid w:val="00A36564"/>
    <w:rsid w:val="00A40044"/>
    <w:rsid w:val="00A4249D"/>
    <w:rsid w:val="00A45F15"/>
    <w:rsid w:val="00A50175"/>
    <w:rsid w:val="00A533ED"/>
    <w:rsid w:val="00A53899"/>
    <w:rsid w:val="00A54A99"/>
    <w:rsid w:val="00A5519D"/>
    <w:rsid w:val="00A556DB"/>
    <w:rsid w:val="00A55BAC"/>
    <w:rsid w:val="00A57594"/>
    <w:rsid w:val="00A57CD0"/>
    <w:rsid w:val="00A60AF7"/>
    <w:rsid w:val="00A62729"/>
    <w:rsid w:val="00A64410"/>
    <w:rsid w:val="00A66E43"/>
    <w:rsid w:val="00A72796"/>
    <w:rsid w:val="00A72D45"/>
    <w:rsid w:val="00A73858"/>
    <w:rsid w:val="00A837A1"/>
    <w:rsid w:val="00A855AC"/>
    <w:rsid w:val="00A86237"/>
    <w:rsid w:val="00A862F4"/>
    <w:rsid w:val="00A86B3C"/>
    <w:rsid w:val="00A86E51"/>
    <w:rsid w:val="00A90422"/>
    <w:rsid w:val="00A910E4"/>
    <w:rsid w:val="00A935E7"/>
    <w:rsid w:val="00A9371F"/>
    <w:rsid w:val="00A9472F"/>
    <w:rsid w:val="00A94E7F"/>
    <w:rsid w:val="00A952E7"/>
    <w:rsid w:val="00AB114E"/>
    <w:rsid w:val="00AB145F"/>
    <w:rsid w:val="00AB5550"/>
    <w:rsid w:val="00AB5D17"/>
    <w:rsid w:val="00AB5D95"/>
    <w:rsid w:val="00AB5FFD"/>
    <w:rsid w:val="00AC1060"/>
    <w:rsid w:val="00AC1C4F"/>
    <w:rsid w:val="00AC2BA7"/>
    <w:rsid w:val="00AC6E17"/>
    <w:rsid w:val="00AD62DF"/>
    <w:rsid w:val="00AF7EDF"/>
    <w:rsid w:val="00B01F4C"/>
    <w:rsid w:val="00B04302"/>
    <w:rsid w:val="00B10268"/>
    <w:rsid w:val="00B104AE"/>
    <w:rsid w:val="00B10F3F"/>
    <w:rsid w:val="00B17366"/>
    <w:rsid w:val="00B22F6F"/>
    <w:rsid w:val="00B2760E"/>
    <w:rsid w:val="00B30C4A"/>
    <w:rsid w:val="00B327BB"/>
    <w:rsid w:val="00B357B5"/>
    <w:rsid w:val="00B430BD"/>
    <w:rsid w:val="00B43134"/>
    <w:rsid w:val="00B45872"/>
    <w:rsid w:val="00B522CC"/>
    <w:rsid w:val="00B552F2"/>
    <w:rsid w:val="00B61069"/>
    <w:rsid w:val="00B67001"/>
    <w:rsid w:val="00B75275"/>
    <w:rsid w:val="00B81915"/>
    <w:rsid w:val="00B81D38"/>
    <w:rsid w:val="00B84616"/>
    <w:rsid w:val="00B922DE"/>
    <w:rsid w:val="00B926E1"/>
    <w:rsid w:val="00B9303A"/>
    <w:rsid w:val="00B939B6"/>
    <w:rsid w:val="00B94F7E"/>
    <w:rsid w:val="00B959CA"/>
    <w:rsid w:val="00B97B80"/>
    <w:rsid w:val="00B97EE9"/>
    <w:rsid w:val="00BA02D7"/>
    <w:rsid w:val="00BA04C8"/>
    <w:rsid w:val="00BA196B"/>
    <w:rsid w:val="00BA26D8"/>
    <w:rsid w:val="00BA6ED6"/>
    <w:rsid w:val="00BB13D4"/>
    <w:rsid w:val="00BB29C3"/>
    <w:rsid w:val="00BB352B"/>
    <w:rsid w:val="00BB45B9"/>
    <w:rsid w:val="00BB7D6B"/>
    <w:rsid w:val="00BC1232"/>
    <w:rsid w:val="00BC3459"/>
    <w:rsid w:val="00BC3583"/>
    <w:rsid w:val="00BC4AE5"/>
    <w:rsid w:val="00BC566B"/>
    <w:rsid w:val="00BD438C"/>
    <w:rsid w:val="00BD6AEB"/>
    <w:rsid w:val="00BE1D69"/>
    <w:rsid w:val="00BE3B8B"/>
    <w:rsid w:val="00BE4880"/>
    <w:rsid w:val="00BE58D6"/>
    <w:rsid w:val="00BF55CF"/>
    <w:rsid w:val="00C004CB"/>
    <w:rsid w:val="00C0578B"/>
    <w:rsid w:val="00C060DA"/>
    <w:rsid w:val="00C06607"/>
    <w:rsid w:val="00C073DF"/>
    <w:rsid w:val="00C17728"/>
    <w:rsid w:val="00C22CA3"/>
    <w:rsid w:val="00C37ACB"/>
    <w:rsid w:val="00C4084F"/>
    <w:rsid w:val="00C410C0"/>
    <w:rsid w:val="00C42EAA"/>
    <w:rsid w:val="00C46BD0"/>
    <w:rsid w:val="00C509A8"/>
    <w:rsid w:val="00C51277"/>
    <w:rsid w:val="00C54382"/>
    <w:rsid w:val="00C5473E"/>
    <w:rsid w:val="00C60187"/>
    <w:rsid w:val="00C62994"/>
    <w:rsid w:val="00C63FE5"/>
    <w:rsid w:val="00C6649F"/>
    <w:rsid w:val="00C67B4D"/>
    <w:rsid w:val="00C72E30"/>
    <w:rsid w:val="00C7310E"/>
    <w:rsid w:val="00C757BD"/>
    <w:rsid w:val="00C84BB4"/>
    <w:rsid w:val="00C85694"/>
    <w:rsid w:val="00C90F7D"/>
    <w:rsid w:val="00CA3162"/>
    <w:rsid w:val="00CA4194"/>
    <w:rsid w:val="00CA49B1"/>
    <w:rsid w:val="00CB31B5"/>
    <w:rsid w:val="00CB7455"/>
    <w:rsid w:val="00CC3BA7"/>
    <w:rsid w:val="00CC7D0C"/>
    <w:rsid w:val="00CD0F12"/>
    <w:rsid w:val="00CE2139"/>
    <w:rsid w:val="00CE4E87"/>
    <w:rsid w:val="00CE5B33"/>
    <w:rsid w:val="00CE7D90"/>
    <w:rsid w:val="00CF0999"/>
    <w:rsid w:val="00CF1D51"/>
    <w:rsid w:val="00D05165"/>
    <w:rsid w:val="00D052F4"/>
    <w:rsid w:val="00D06E95"/>
    <w:rsid w:val="00D10690"/>
    <w:rsid w:val="00D10903"/>
    <w:rsid w:val="00D10E3C"/>
    <w:rsid w:val="00D11CDD"/>
    <w:rsid w:val="00D16C9C"/>
    <w:rsid w:val="00D1768B"/>
    <w:rsid w:val="00D2379C"/>
    <w:rsid w:val="00D317E0"/>
    <w:rsid w:val="00D3257D"/>
    <w:rsid w:val="00D33B08"/>
    <w:rsid w:val="00D3532D"/>
    <w:rsid w:val="00D42EFA"/>
    <w:rsid w:val="00D43E2D"/>
    <w:rsid w:val="00D45632"/>
    <w:rsid w:val="00D52796"/>
    <w:rsid w:val="00D63101"/>
    <w:rsid w:val="00D6499E"/>
    <w:rsid w:val="00D73075"/>
    <w:rsid w:val="00D740D8"/>
    <w:rsid w:val="00D7609B"/>
    <w:rsid w:val="00D80853"/>
    <w:rsid w:val="00D8166D"/>
    <w:rsid w:val="00D82636"/>
    <w:rsid w:val="00D84020"/>
    <w:rsid w:val="00D8495D"/>
    <w:rsid w:val="00D87E9A"/>
    <w:rsid w:val="00D95864"/>
    <w:rsid w:val="00DA005B"/>
    <w:rsid w:val="00DA306A"/>
    <w:rsid w:val="00DA45CB"/>
    <w:rsid w:val="00DA77A1"/>
    <w:rsid w:val="00DB20FD"/>
    <w:rsid w:val="00DB4496"/>
    <w:rsid w:val="00DC3E85"/>
    <w:rsid w:val="00DC3EB0"/>
    <w:rsid w:val="00DD68D2"/>
    <w:rsid w:val="00DE2C5C"/>
    <w:rsid w:val="00DE6F9C"/>
    <w:rsid w:val="00DE7A8E"/>
    <w:rsid w:val="00DE7DE9"/>
    <w:rsid w:val="00E03E9E"/>
    <w:rsid w:val="00E07246"/>
    <w:rsid w:val="00E1180F"/>
    <w:rsid w:val="00E12B58"/>
    <w:rsid w:val="00E13414"/>
    <w:rsid w:val="00E14B1E"/>
    <w:rsid w:val="00E1544C"/>
    <w:rsid w:val="00E179C6"/>
    <w:rsid w:val="00E255AD"/>
    <w:rsid w:val="00E25E31"/>
    <w:rsid w:val="00E2658C"/>
    <w:rsid w:val="00E277F4"/>
    <w:rsid w:val="00E32C79"/>
    <w:rsid w:val="00E3578D"/>
    <w:rsid w:val="00E37224"/>
    <w:rsid w:val="00E3731D"/>
    <w:rsid w:val="00E37A8D"/>
    <w:rsid w:val="00E4551A"/>
    <w:rsid w:val="00E4637F"/>
    <w:rsid w:val="00E46697"/>
    <w:rsid w:val="00E50D8A"/>
    <w:rsid w:val="00E527F9"/>
    <w:rsid w:val="00E52F4B"/>
    <w:rsid w:val="00E538BB"/>
    <w:rsid w:val="00E53C26"/>
    <w:rsid w:val="00E63058"/>
    <w:rsid w:val="00E66C5D"/>
    <w:rsid w:val="00E71838"/>
    <w:rsid w:val="00E7382E"/>
    <w:rsid w:val="00E73E8C"/>
    <w:rsid w:val="00E744C5"/>
    <w:rsid w:val="00E7492C"/>
    <w:rsid w:val="00E75B7D"/>
    <w:rsid w:val="00E80131"/>
    <w:rsid w:val="00E8208B"/>
    <w:rsid w:val="00E83377"/>
    <w:rsid w:val="00E83A64"/>
    <w:rsid w:val="00E84F61"/>
    <w:rsid w:val="00E862DD"/>
    <w:rsid w:val="00E913BF"/>
    <w:rsid w:val="00E95D90"/>
    <w:rsid w:val="00EA0EC0"/>
    <w:rsid w:val="00EA1A6A"/>
    <w:rsid w:val="00EA206A"/>
    <w:rsid w:val="00EA39F1"/>
    <w:rsid w:val="00EA574F"/>
    <w:rsid w:val="00EB0ECC"/>
    <w:rsid w:val="00EB10A2"/>
    <w:rsid w:val="00EB13C0"/>
    <w:rsid w:val="00EB16A6"/>
    <w:rsid w:val="00EB462D"/>
    <w:rsid w:val="00EC006B"/>
    <w:rsid w:val="00EC3A41"/>
    <w:rsid w:val="00ED3440"/>
    <w:rsid w:val="00ED3AB3"/>
    <w:rsid w:val="00ED3CCE"/>
    <w:rsid w:val="00ED7B81"/>
    <w:rsid w:val="00EE16A7"/>
    <w:rsid w:val="00EE4B93"/>
    <w:rsid w:val="00EE5CE3"/>
    <w:rsid w:val="00EF292A"/>
    <w:rsid w:val="00EF34DF"/>
    <w:rsid w:val="00EF74A5"/>
    <w:rsid w:val="00F02C5B"/>
    <w:rsid w:val="00F052A0"/>
    <w:rsid w:val="00F05A1A"/>
    <w:rsid w:val="00F05DAA"/>
    <w:rsid w:val="00F12E6C"/>
    <w:rsid w:val="00F14511"/>
    <w:rsid w:val="00F15E6C"/>
    <w:rsid w:val="00F177CF"/>
    <w:rsid w:val="00F202F5"/>
    <w:rsid w:val="00F21D43"/>
    <w:rsid w:val="00F236D3"/>
    <w:rsid w:val="00F24E5C"/>
    <w:rsid w:val="00F26F74"/>
    <w:rsid w:val="00F2745C"/>
    <w:rsid w:val="00F35B00"/>
    <w:rsid w:val="00F36DB0"/>
    <w:rsid w:val="00F44E86"/>
    <w:rsid w:val="00F466D5"/>
    <w:rsid w:val="00F46F95"/>
    <w:rsid w:val="00F47E55"/>
    <w:rsid w:val="00F47F6E"/>
    <w:rsid w:val="00F53D5E"/>
    <w:rsid w:val="00F5419F"/>
    <w:rsid w:val="00F548DD"/>
    <w:rsid w:val="00F55C6B"/>
    <w:rsid w:val="00F61546"/>
    <w:rsid w:val="00F6406D"/>
    <w:rsid w:val="00F651F8"/>
    <w:rsid w:val="00F65ABA"/>
    <w:rsid w:val="00F66FE4"/>
    <w:rsid w:val="00F7160A"/>
    <w:rsid w:val="00F731C1"/>
    <w:rsid w:val="00F743E2"/>
    <w:rsid w:val="00F756FF"/>
    <w:rsid w:val="00F807EF"/>
    <w:rsid w:val="00F822F6"/>
    <w:rsid w:val="00F8254B"/>
    <w:rsid w:val="00F85109"/>
    <w:rsid w:val="00F85A11"/>
    <w:rsid w:val="00F864EE"/>
    <w:rsid w:val="00F900C4"/>
    <w:rsid w:val="00F92E17"/>
    <w:rsid w:val="00FA1224"/>
    <w:rsid w:val="00FA1C2B"/>
    <w:rsid w:val="00FA2C28"/>
    <w:rsid w:val="00FA342C"/>
    <w:rsid w:val="00FA70CD"/>
    <w:rsid w:val="00FB2DB9"/>
    <w:rsid w:val="00FB7BAA"/>
    <w:rsid w:val="00FC53D4"/>
    <w:rsid w:val="00FE0EFC"/>
    <w:rsid w:val="00FE237B"/>
    <w:rsid w:val="00FE422C"/>
    <w:rsid w:val="00FE77B3"/>
    <w:rsid w:val="00FF03CE"/>
    <w:rsid w:val="00FF5159"/>
    <w:rsid w:val="00FF5C9F"/>
    <w:rsid w:val="00FF65C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06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72567383-1e26-4692-bdad-5f5be69e1590"/>
    <ds:schemaRef ds:uri="ae0cd296-55d0-417d-93e3-30a04cec7f29"/>
    <ds:schemaRef ds:uri="http://purl.org/dc/elements/1.1/"/>
    <ds:schemaRef ds:uri="1211962b-e7f0-4e86-a0d1-2328247b4c11"/>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9</Pages>
  <Words>2603</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13</cp:revision>
  <cp:lastPrinted>2024-11-29T01:28:00Z</cp:lastPrinted>
  <dcterms:created xsi:type="dcterms:W3CDTF">2024-11-18T01:36:00Z</dcterms:created>
  <dcterms:modified xsi:type="dcterms:W3CDTF">2024-12-02T22:00:00Z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