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7BED0245" w:rsidR="00DA77A1" w:rsidRDefault="00CA5F59" w:rsidP="007868CF">
      <w:pPr>
        <w:pStyle w:val="Reference"/>
      </w:pPr>
      <w:r>
        <w:t>1</w:t>
      </w:r>
      <w:r w:rsidR="00F45CA0">
        <w:t>3</w:t>
      </w:r>
      <w:r w:rsidR="00A12E1A">
        <w:t xml:space="preserve"> December</w:t>
      </w:r>
      <w:r w:rsidR="00C509A8">
        <w:t xml:space="preserve"> 2024</w:t>
      </w:r>
    </w:p>
    <w:p w14:paraId="3C693976" w14:textId="77777777" w:rsidR="002E6A53" w:rsidRDefault="002E6A53" w:rsidP="007868CF">
      <w:pPr>
        <w:spacing w:after="160" w:line="259" w:lineRule="auto"/>
        <w:jc w:val="center"/>
        <w:rPr>
          <w:rFonts w:ascii="Calibri" w:eastAsia="Calibri" w:hAnsi="Calibri" w:cs="Times New Roman"/>
          <w:b/>
          <w:sz w:val="40"/>
          <w:szCs w:val="40"/>
          <w:lang w:eastAsia="en-US"/>
        </w:rPr>
      </w:pPr>
    </w:p>
    <w:p w14:paraId="0B7AC0BD" w14:textId="450DC5C7"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87B0090" w:rsidR="007868CF" w:rsidRPr="007868CF" w:rsidRDefault="00AB5550"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5984AA7B" w:rsidR="005E5788" w:rsidRDefault="00C6649F"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RUSSELL CLUNING</w:t>
      </w:r>
    </w:p>
    <w:p w14:paraId="217B61EE" w14:textId="77777777" w:rsidR="002E6A53" w:rsidRPr="009A7AC0" w:rsidRDefault="002E6A53" w:rsidP="00E862DD">
      <w:pPr>
        <w:spacing w:line="259" w:lineRule="auto"/>
        <w:jc w:val="center"/>
        <w:rPr>
          <w:rFonts w:ascii="Calibri" w:eastAsia="Calibri" w:hAnsi="Calibri" w:cs="Times New Roman"/>
          <w:b/>
          <w:sz w:val="28"/>
          <w:szCs w:val="28"/>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27F0840F"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A12E1A">
        <w:rPr>
          <w:rFonts w:ascii="Calibri" w:eastAsia="Calibri" w:hAnsi="Calibri" w:cs="Times New Roman"/>
          <w:bCs/>
          <w:sz w:val="24"/>
          <w:szCs w:val="24"/>
          <w:lang w:eastAsia="en-US"/>
        </w:rPr>
        <w:t xml:space="preserve">2 December </w:t>
      </w:r>
      <w:r w:rsidR="00C6649F">
        <w:rPr>
          <w:rFonts w:ascii="Calibri" w:eastAsia="Calibri" w:hAnsi="Calibri" w:cs="Times New Roman"/>
          <w:bCs/>
          <w:sz w:val="24"/>
          <w:szCs w:val="24"/>
          <w:lang w:eastAsia="en-US"/>
        </w:rPr>
        <w:t>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2910A54C" w14:textId="7C55B021" w:rsidR="00D42EFA"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03797C">
        <w:rPr>
          <w:rFonts w:ascii="Calibri" w:eastAsia="Calibri" w:hAnsi="Calibri" w:cs="Times New Roman"/>
          <w:sz w:val="24"/>
          <w:szCs w:val="24"/>
          <w:lang w:eastAsia="en-US"/>
        </w:rPr>
        <w:tab/>
      </w:r>
      <w:r w:rsidR="00A12E1A">
        <w:rPr>
          <w:rFonts w:ascii="Calibri" w:eastAsia="Calibri" w:hAnsi="Calibri" w:cs="Times New Roman"/>
          <w:bCs/>
          <w:sz w:val="24"/>
          <w:szCs w:val="24"/>
          <w:lang w:eastAsia="en-US"/>
        </w:rPr>
        <w:t>2 December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6B261A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F3396">
        <w:rPr>
          <w:rFonts w:ascii="Calibri" w:eastAsia="Calibri" w:hAnsi="Calibri" w:cs="Times New Roman"/>
          <w:sz w:val="24"/>
          <w:szCs w:val="24"/>
          <w:lang w:eastAsia="en-US"/>
        </w:rPr>
        <w:t xml:space="preserve">Judge </w:t>
      </w:r>
      <w:r w:rsidR="00C6649F">
        <w:rPr>
          <w:rFonts w:ascii="Calibri" w:eastAsia="Calibri" w:hAnsi="Calibri" w:cs="Times New Roman"/>
          <w:sz w:val="24"/>
          <w:szCs w:val="24"/>
          <w:lang w:eastAsia="en-US"/>
        </w:rPr>
        <w:t xml:space="preserve">Marilyn Harbison </w:t>
      </w:r>
      <w:r w:rsidR="00F651F8">
        <w:rPr>
          <w:rFonts w:ascii="Calibri" w:eastAsia="Calibri" w:hAnsi="Calibri" w:cs="Times New Roman"/>
          <w:sz w:val="24"/>
          <w:szCs w:val="24"/>
          <w:lang w:eastAsia="en-US"/>
        </w:rPr>
        <w:t>(</w:t>
      </w:r>
      <w:r w:rsidR="00847341">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C6649F">
        <w:rPr>
          <w:rFonts w:ascii="Calibri" w:eastAsia="Calibri" w:hAnsi="Calibri" w:cs="Times New Roman"/>
          <w:sz w:val="24"/>
          <w:szCs w:val="24"/>
          <w:lang w:eastAsia="en-US"/>
        </w:rPr>
        <w:t>, Dr Andrew Gould</w:t>
      </w:r>
      <w:r w:rsidR="008F6B42">
        <w:rPr>
          <w:rFonts w:ascii="Calibri" w:eastAsia="Calibri" w:hAnsi="Calibri" w:cs="Times New Roman"/>
          <w:sz w:val="24"/>
          <w:szCs w:val="24"/>
          <w:lang w:eastAsia="en-US"/>
        </w:rPr>
        <w:t xml:space="preserve"> and </w:t>
      </w:r>
      <w:r w:rsidR="00847341">
        <w:rPr>
          <w:rFonts w:ascii="Calibri" w:eastAsia="Calibri" w:hAnsi="Calibri" w:cs="Times New Roman"/>
          <w:sz w:val="24"/>
          <w:szCs w:val="24"/>
          <w:lang w:eastAsia="en-US"/>
        </w:rPr>
        <w:t>Mr Des Gleeson</w:t>
      </w:r>
      <w:r w:rsidR="005C039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56E2C83D"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847341">
        <w:rPr>
          <w:rFonts w:ascii="Calibri" w:eastAsia="Calibri" w:hAnsi="Calibri" w:cs="Times New Roman"/>
          <w:sz w:val="24"/>
          <w:szCs w:val="24"/>
          <w:lang w:eastAsia="en-US"/>
        </w:rPr>
        <w:t xml:space="preserve">Mr </w:t>
      </w:r>
      <w:r w:rsidR="00C6649F">
        <w:rPr>
          <w:rFonts w:ascii="Calibri" w:eastAsia="Calibri" w:hAnsi="Calibri" w:cs="Times New Roman"/>
          <w:sz w:val="24"/>
          <w:szCs w:val="24"/>
          <w:lang w:eastAsia="en-US"/>
        </w:rPr>
        <w:t>Greg</w:t>
      </w:r>
      <w:r w:rsidR="00DA45CB">
        <w:rPr>
          <w:rFonts w:ascii="Calibri" w:eastAsia="Calibri" w:hAnsi="Calibri" w:cs="Times New Roman"/>
          <w:sz w:val="24"/>
          <w:szCs w:val="24"/>
          <w:lang w:eastAsia="en-US"/>
        </w:rPr>
        <w:t>ory</w:t>
      </w:r>
      <w:r w:rsidR="00C6649F">
        <w:rPr>
          <w:rFonts w:ascii="Calibri" w:eastAsia="Calibri" w:hAnsi="Calibri" w:cs="Times New Roman"/>
          <w:sz w:val="24"/>
          <w:szCs w:val="24"/>
          <w:lang w:eastAsia="en-US"/>
        </w:rPr>
        <w:t xml:space="preserve"> Buc</w:t>
      </w:r>
      <w:r w:rsidR="0017317A">
        <w:rPr>
          <w:rFonts w:ascii="Calibri" w:eastAsia="Calibri" w:hAnsi="Calibri" w:cs="Times New Roman"/>
          <w:sz w:val="24"/>
          <w:szCs w:val="24"/>
          <w:lang w:eastAsia="en-US"/>
        </w:rPr>
        <w:t>h</w:t>
      </w:r>
      <w:r w:rsidR="00C6649F">
        <w:rPr>
          <w:rFonts w:ascii="Calibri" w:eastAsia="Calibri" w:hAnsi="Calibri" w:cs="Times New Roman"/>
          <w:sz w:val="24"/>
          <w:szCs w:val="24"/>
          <w:lang w:eastAsia="en-US"/>
        </w:rPr>
        <w:t>horn</w:t>
      </w:r>
      <w:r w:rsidR="00DA45CB">
        <w:rPr>
          <w:rFonts w:ascii="Calibri" w:eastAsia="Calibri" w:hAnsi="Calibri" w:cs="Times New Roman"/>
          <w:sz w:val="24"/>
          <w:szCs w:val="24"/>
          <w:lang w:eastAsia="en-US"/>
        </w:rPr>
        <w:t>,</w:t>
      </w:r>
      <w:r w:rsidR="00C6649F">
        <w:rPr>
          <w:rFonts w:ascii="Calibri" w:eastAsia="Calibri" w:hAnsi="Calibri" w:cs="Times New Roman"/>
          <w:sz w:val="24"/>
          <w:szCs w:val="24"/>
          <w:lang w:eastAsia="en-US"/>
        </w:rPr>
        <w:t xml:space="preserve"> instructed by Mr Marwan El-Asmar</w:t>
      </w:r>
      <w:r w:rsidR="00DA45CB">
        <w:rPr>
          <w:rFonts w:ascii="Calibri" w:eastAsia="Calibri" w:hAnsi="Calibri" w:cs="Times New Roman"/>
          <w:sz w:val="24"/>
          <w:szCs w:val="24"/>
          <w:lang w:eastAsia="en-US"/>
        </w:rPr>
        <w:t>,</w:t>
      </w:r>
      <w:r w:rsidR="00AF7EDF" w:rsidRPr="00AF7EDF">
        <w:rPr>
          <w:rFonts w:ascii="Calibri" w:eastAsia="Calibri" w:hAnsi="Calibri" w:cs="Times New Roman"/>
          <w:sz w:val="24"/>
          <w:szCs w:val="24"/>
          <w:lang w:eastAsia="en-US"/>
        </w:rPr>
        <w:t xml:space="preserve"> </w:t>
      </w:r>
      <w:r w:rsidR="001615A7">
        <w:rPr>
          <w:rFonts w:ascii="Calibri" w:eastAsia="Calibri" w:hAnsi="Calibri" w:cs="Times New Roman"/>
          <w:sz w:val="24"/>
          <w:szCs w:val="24"/>
          <w:lang w:eastAsia="en-US"/>
        </w:rPr>
        <w:t>appeared on behalf of the Stewards.</w:t>
      </w:r>
    </w:p>
    <w:p w14:paraId="4ABC2FB3" w14:textId="2DE046D4" w:rsidR="00C6649F" w:rsidRDefault="001615A7" w:rsidP="00A12E1A">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A12E1A">
        <w:rPr>
          <w:rFonts w:ascii="Calibri" w:eastAsia="Calibri" w:hAnsi="Calibri" w:cs="Times New Roman"/>
          <w:sz w:val="24"/>
          <w:szCs w:val="24"/>
          <w:lang w:eastAsia="en-US"/>
        </w:rPr>
        <w:t xml:space="preserve">Mr Russell Cluning represented himself. </w:t>
      </w:r>
    </w:p>
    <w:p w14:paraId="31B4D54C" w14:textId="3DFF24C9" w:rsidR="00D82636" w:rsidRPr="007868CF" w:rsidRDefault="00C6649F" w:rsidP="00C6649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503FE267" w14:textId="77777777" w:rsidR="000D3A73" w:rsidRDefault="00A26D2E" w:rsidP="00F26F74">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w:t>
      </w:r>
      <w:r w:rsidR="008F6B42">
        <w:rPr>
          <w:rFonts w:ascii="Calibri" w:eastAsia="Calibri" w:hAnsi="Calibri" w:cs="Times New Roman"/>
          <w:b/>
          <w:sz w:val="24"/>
          <w:szCs w:val="24"/>
          <w:lang w:eastAsia="en-US"/>
        </w:rPr>
        <w:t>s</w:t>
      </w:r>
      <w:r w:rsidR="00F26F74">
        <w:rPr>
          <w:rFonts w:ascii="Calibri" w:eastAsia="Calibri" w:hAnsi="Calibri" w:cs="Times New Roman"/>
          <w:b/>
          <w:sz w:val="24"/>
          <w:szCs w:val="24"/>
          <w:lang w:eastAsia="en-US"/>
        </w:rPr>
        <w:t xml:space="preserve"> and particulars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p>
    <w:p w14:paraId="70EAF002" w14:textId="77777777" w:rsidR="000D3A73" w:rsidRDefault="000D3A73" w:rsidP="00F26F74">
      <w:pPr>
        <w:spacing w:line="259" w:lineRule="auto"/>
        <w:ind w:left="2880" w:hanging="2880"/>
        <w:jc w:val="both"/>
        <w:rPr>
          <w:rFonts w:ascii="Calibri" w:eastAsia="Calibri" w:hAnsi="Calibri" w:cs="Times New Roman"/>
          <w:b/>
          <w:sz w:val="24"/>
          <w:szCs w:val="24"/>
          <w:lang w:eastAsia="en-US"/>
        </w:rPr>
      </w:pPr>
    </w:p>
    <w:p w14:paraId="375796ED" w14:textId="3DDD614F"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
          <w:sz w:val="24"/>
          <w:szCs w:val="24"/>
          <w:lang w:eastAsia="en-US"/>
        </w:rPr>
        <w:t>Charge One: AR 244</w:t>
      </w:r>
      <w:r w:rsidRPr="00F26F74">
        <w:rPr>
          <w:rFonts w:ascii="Calibri" w:eastAsia="Calibri" w:hAnsi="Calibri" w:cs="Times New Roman"/>
          <w:bCs/>
          <w:sz w:val="24"/>
          <w:szCs w:val="24"/>
          <w:lang w:eastAsia="en-US"/>
        </w:rPr>
        <w:t xml:space="preserve">  </w:t>
      </w:r>
    </w:p>
    <w:p w14:paraId="3645C5FC"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2DC91DC1" w14:textId="3046F4F6"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AR 244 reads as follows: </w:t>
      </w:r>
    </w:p>
    <w:p w14:paraId="17873A5A"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39D63BE1"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AR 244 Administration of prohibited substance to affect race performance  </w:t>
      </w:r>
    </w:p>
    <w:p w14:paraId="6AC3EE84" w14:textId="77777777" w:rsidR="00F26F74" w:rsidRPr="00F26F74" w:rsidRDefault="00F26F74" w:rsidP="00F26F74">
      <w:pPr>
        <w:spacing w:line="259" w:lineRule="auto"/>
        <w:ind w:hanging="142"/>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ab/>
        <w:t xml:space="preserve">(1) </w:t>
      </w:r>
      <w:r w:rsidRPr="00F26F74">
        <w:rPr>
          <w:rFonts w:ascii="Calibri" w:eastAsia="Calibri" w:hAnsi="Calibri" w:cs="Times New Roman"/>
          <w:bCs/>
          <w:sz w:val="24"/>
          <w:szCs w:val="24"/>
          <w:lang w:eastAsia="en-US"/>
        </w:rPr>
        <w:tab/>
        <w:t xml:space="preserve">A person must not: </w:t>
      </w:r>
    </w:p>
    <w:p w14:paraId="79A23E9A" w14:textId="77777777" w:rsidR="00F26F74" w:rsidRPr="00F26F74" w:rsidRDefault="00F26F74" w:rsidP="00F26F74">
      <w:pPr>
        <w:numPr>
          <w:ilvl w:val="0"/>
          <w:numId w:val="25"/>
        </w:numPr>
        <w:spacing w:line="259" w:lineRule="auto"/>
        <w:ind w:left="709" w:hanging="709"/>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administer; or </w:t>
      </w:r>
    </w:p>
    <w:p w14:paraId="144C6BB1" w14:textId="77777777" w:rsidR="00F26F74" w:rsidRDefault="00F26F74" w:rsidP="00F26F74">
      <w:pPr>
        <w:numPr>
          <w:ilvl w:val="0"/>
          <w:numId w:val="25"/>
        </w:numPr>
        <w:spacing w:line="259" w:lineRule="auto"/>
        <w:ind w:left="709" w:hanging="709"/>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cause to be administered</w:t>
      </w:r>
    </w:p>
    <w:p w14:paraId="6048956D" w14:textId="29148C05" w:rsidR="00F26F74" w:rsidRPr="00F26F74" w:rsidRDefault="00F26F74" w:rsidP="00F26F74">
      <w:pPr>
        <w:spacing w:line="259" w:lineRule="auto"/>
        <w:ind w:left="709"/>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5B995D9F" w14:textId="77777777" w:rsidR="00F26F74" w:rsidRDefault="00F26F74" w:rsidP="00F26F74">
      <w:pPr>
        <w:spacing w:line="259" w:lineRule="auto"/>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 prohibited substance on Prohibited List A and/or Prohibited List B to a horse for the purpose of affecting the performance or behaviour of the horse in a race, or of preventing it starting in a race. </w:t>
      </w:r>
    </w:p>
    <w:p w14:paraId="3FDBF389" w14:textId="77777777" w:rsidR="00F26F74" w:rsidRPr="00F26F74" w:rsidRDefault="00F26F74" w:rsidP="00F26F74">
      <w:pPr>
        <w:spacing w:line="259" w:lineRule="auto"/>
        <w:jc w:val="both"/>
        <w:rPr>
          <w:rFonts w:ascii="Calibri" w:eastAsia="Calibri" w:hAnsi="Calibri" w:cs="Times New Roman"/>
          <w:bCs/>
          <w:sz w:val="24"/>
          <w:szCs w:val="24"/>
          <w:lang w:eastAsia="en-US"/>
        </w:rPr>
      </w:pPr>
    </w:p>
    <w:p w14:paraId="25A9939A" w14:textId="77777777" w:rsidR="00F26F74" w:rsidRPr="00F26F74" w:rsidRDefault="00F26F74" w:rsidP="00F26F74">
      <w:pPr>
        <w:spacing w:line="259" w:lineRule="auto"/>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If a person breaches subrule (1), a disqualification for a period of not less than 3 years must be imposed, unless there is a finding that a special circumstance exists, in which case that penalty may be reduced. </w:t>
      </w:r>
    </w:p>
    <w:p w14:paraId="37CA717A" w14:textId="77777777" w:rsidR="00F26F74" w:rsidRPr="00F26F74" w:rsidRDefault="00F26F74" w:rsidP="00F26F74">
      <w:pPr>
        <w:spacing w:line="259" w:lineRule="auto"/>
        <w:ind w:left="2880" w:hanging="2880"/>
        <w:jc w:val="both"/>
        <w:rPr>
          <w:rFonts w:ascii="Calibri" w:eastAsia="Calibri" w:hAnsi="Calibri" w:cs="Times New Roman"/>
          <w:b/>
          <w:sz w:val="24"/>
          <w:szCs w:val="24"/>
          <w:lang w:eastAsia="en-US"/>
        </w:rPr>
      </w:pPr>
      <w:r w:rsidRPr="00F26F74">
        <w:rPr>
          <w:rFonts w:ascii="Calibri" w:eastAsia="Calibri" w:hAnsi="Calibri" w:cs="Times New Roman"/>
          <w:b/>
          <w:sz w:val="24"/>
          <w:szCs w:val="24"/>
          <w:lang w:eastAsia="en-US"/>
        </w:rPr>
        <w:lastRenderedPageBreak/>
        <w:t xml:space="preserve">Particulars of Charge </w:t>
      </w:r>
    </w:p>
    <w:p w14:paraId="6C701B13"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23CBAC3A" w14:textId="77777777" w:rsidR="00F26F74" w:rsidRPr="00F26F74" w:rsidRDefault="00F26F74" w:rsidP="00F26F74">
      <w:pPr>
        <w:numPr>
          <w:ilvl w:val="0"/>
          <w:numId w:val="26"/>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You are, and were at all relevant times, a trainer licensed by Racing Victoria and bound by the Rules of Racing. </w:t>
      </w:r>
    </w:p>
    <w:p w14:paraId="579AFE84"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7022F8CC" w14:textId="77777777" w:rsidR="00F26F74" w:rsidRPr="00F26F74" w:rsidRDefault="00F26F74" w:rsidP="00F26F74">
      <w:pPr>
        <w:numPr>
          <w:ilvl w:val="0"/>
          <w:numId w:val="26"/>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You are, and were at all relevant times, the trainer of Cable Glow (the Horse). </w:t>
      </w:r>
    </w:p>
    <w:p w14:paraId="08AFAB11"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56424F84" w14:textId="77777777" w:rsidR="00F26F74" w:rsidRPr="00F26F74" w:rsidRDefault="00F26F74" w:rsidP="00F26F74">
      <w:pPr>
        <w:numPr>
          <w:ilvl w:val="0"/>
          <w:numId w:val="26"/>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On 11 June 2023, the Horse ran in Race 3, the Swan Hill Sire Drought Breaker Maiden, over 1600 metres (the Race) at the Swan Hill racecourse.   </w:t>
      </w:r>
    </w:p>
    <w:p w14:paraId="48F15877"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6DDB9B14" w14:textId="77777777" w:rsidR="00F26F74" w:rsidRPr="00F26F74" w:rsidRDefault="00F26F74" w:rsidP="00F26F74">
      <w:pPr>
        <w:numPr>
          <w:ilvl w:val="0"/>
          <w:numId w:val="26"/>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On or about 11 June 2023, you administered, or caused to be administered, to the Horse a prohibited substance, being alkalinising agents, for the purpose of affecting its performance or behaviour in the Race. </w:t>
      </w:r>
    </w:p>
    <w:p w14:paraId="1CD943E8"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0D4950D7" w14:textId="6282C7DA" w:rsidR="00F26F74" w:rsidRPr="00F26F74" w:rsidRDefault="00F26F74" w:rsidP="00F26F74">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Alkalinising agents are a prohibited substance pursuant to Division 1 of Part 2 of Schedule 1 of the Australian Rules of Racing, subject to the threshold in Item 1 of Division 3 of Part 2 of Schedule 1 of the Australian Rules of Racing. </w:t>
      </w:r>
    </w:p>
    <w:p w14:paraId="50AF1249"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0A9D4218" w14:textId="68BB42C7" w:rsidR="00F26F74" w:rsidRPr="00F26F74" w:rsidRDefault="00F26F74" w:rsidP="00F26F74">
      <w:pPr>
        <w:spacing w:line="259" w:lineRule="auto"/>
        <w:ind w:left="2880" w:hanging="2880"/>
        <w:jc w:val="both"/>
        <w:rPr>
          <w:rFonts w:ascii="Calibri" w:eastAsia="Calibri" w:hAnsi="Calibri" w:cs="Times New Roman"/>
          <w:b/>
          <w:sz w:val="24"/>
          <w:szCs w:val="24"/>
          <w:lang w:eastAsia="en-US"/>
        </w:rPr>
      </w:pPr>
      <w:r w:rsidRPr="00F26F74">
        <w:rPr>
          <w:rFonts w:ascii="Calibri" w:eastAsia="Calibri" w:hAnsi="Calibri" w:cs="Times New Roman"/>
          <w:b/>
          <w:sz w:val="24"/>
          <w:szCs w:val="24"/>
          <w:lang w:eastAsia="en-US"/>
        </w:rPr>
        <w:t xml:space="preserve">Charge Two: AR 245 (Alternative to Charge One) </w:t>
      </w:r>
    </w:p>
    <w:p w14:paraId="4DFD491E"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08EAD8CC" w14:textId="006EBAF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AR 245 reads as follows: </w:t>
      </w:r>
    </w:p>
    <w:p w14:paraId="348BB5DE"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6ECCE27B" w14:textId="77777777" w:rsidR="00F26F74" w:rsidRPr="00F26F74" w:rsidRDefault="00F26F74" w:rsidP="00F26F74">
      <w:pPr>
        <w:spacing w:line="259" w:lineRule="auto"/>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AR 245 Administration of prohibited substance in sample taken from horse before/after running in race  </w:t>
      </w:r>
    </w:p>
    <w:p w14:paraId="45198AE9" w14:textId="303E1829" w:rsidR="00F26F74" w:rsidRPr="00F26F74" w:rsidRDefault="00F26F74" w:rsidP="00F26F74">
      <w:pPr>
        <w:spacing w:line="259" w:lineRule="auto"/>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(1) </w:t>
      </w:r>
      <w:r w:rsidRPr="00F26F74">
        <w:rPr>
          <w:rFonts w:ascii="Calibri" w:eastAsia="Calibri" w:hAnsi="Calibri" w:cs="Times New Roman"/>
          <w:bCs/>
          <w:sz w:val="24"/>
          <w:szCs w:val="24"/>
          <w:lang w:eastAsia="en-US"/>
        </w:rPr>
        <w:tab/>
        <w:t xml:space="preserve">A person must not: </w:t>
      </w:r>
    </w:p>
    <w:p w14:paraId="7FF2DACB" w14:textId="77777777" w:rsidR="00F26F74" w:rsidRPr="00F26F74" w:rsidRDefault="00F26F74" w:rsidP="00F26F74">
      <w:pPr>
        <w:numPr>
          <w:ilvl w:val="0"/>
          <w:numId w:val="27"/>
        </w:numPr>
        <w:spacing w:line="259" w:lineRule="auto"/>
        <w:ind w:left="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administer; or </w:t>
      </w:r>
    </w:p>
    <w:p w14:paraId="50230C9E" w14:textId="77777777" w:rsidR="00F26F74" w:rsidRDefault="00F26F74" w:rsidP="00F26F74">
      <w:pPr>
        <w:numPr>
          <w:ilvl w:val="0"/>
          <w:numId w:val="27"/>
        </w:numPr>
        <w:spacing w:line="259" w:lineRule="auto"/>
        <w:ind w:left="709" w:hanging="709"/>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cause to be administered</w:t>
      </w:r>
    </w:p>
    <w:p w14:paraId="22C088E5" w14:textId="74C1F6B9" w:rsidR="00F26F74" w:rsidRPr="00F26F74" w:rsidRDefault="00F26F74" w:rsidP="00F26F74">
      <w:pPr>
        <w:spacing w:line="259" w:lineRule="auto"/>
        <w:ind w:left="709"/>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4F508970" w14:textId="77777777" w:rsidR="00F26F74" w:rsidRPr="00F26F74" w:rsidRDefault="00F26F74" w:rsidP="00F26F74">
      <w:pPr>
        <w:spacing w:line="259" w:lineRule="auto"/>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 prohibited substance on Prohibited List A and/or Prohibited List B to a horse which is detected in a sample taken from the horse prior to or following the running of a race. </w:t>
      </w:r>
    </w:p>
    <w:p w14:paraId="5FB57C21"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5067F426" w14:textId="77777777" w:rsidR="00F26F74" w:rsidRPr="00F26F74" w:rsidRDefault="00F26F74" w:rsidP="00F26F74">
      <w:pPr>
        <w:spacing w:line="259" w:lineRule="auto"/>
        <w:ind w:left="2880" w:hanging="2880"/>
        <w:jc w:val="both"/>
        <w:rPr>
          <w:rFonts w:ascii="Calibri" w:eastAsia="Calibri" w:hAnsi="Calibri" w:cs="Times New Roman"/>
          <w:b/>
          <w:sz w:val="24"/>
          <w:szCs w:val="24"/>
          <w:lang w:eastAsia="en-US"/>
        </w:rPr>
      </w:pPr>
      <w:r w:rsidRPr="00F26F74">
        <w:rPr>
          <w:rFonts w:ascii="Calibri" w:eastAsia="Calibri" w:hAnsi="Calibri" w:cs="Times New Roman"/>
          <w:b/>
          <w:sz w:val="24"/>
          <w:szCs w:val="24"/>
          <w:lang w:eastAsia="en-US"/>
        </w:rPr>
        <w:t xml:space="preserve">Particulars of Charge </w:t>
      </w:r>
    </w:p>
    <w:p w14:paraId="3F0E40CD"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20D8E100" w14:textId="77777777" w:rsidR="00F26F74" w:rsidRPr="00F26F74" w:rsidRDefault="00F26F74" w:rsidP="00F26F74">
      <w:pPr>
        <w:numPr>
          <w:ilvl w:val="0"/>
          <w:numId w:val="28"/>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You are, and were at all relevant times, a trainer licensed by Racing Victoria and bound by the Rules of Racing. </w:t>
      </w:r>
    </w:p>
    <w:p w14:paraId="3B3C7F63"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1AEFD042" w14:textId="77777777" w:rsidR="00F26F74" w:rsidRPr="00F26F74" w:rsidRDefault="00F26F74" w:rsidP="00F26F74">
      <w:pPr>
        <w:numPr>
          <w:ilvl w:val="0"/>
          <w:numId w:val="28"/>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You are, and were at all relevant times, the trainer of Cable Glow (the Horse). </w:t>
      </w:r>
    </w:p>
    <w:p w14:paraId="7D153EE7"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331B1656" w14:textId="77777777" w:rsidR="00F26F74" w:rsidRPr="00F26F74" w:rsidRDefault="00F26F74" w:rsidP="00F26F74">
      <w:pPr>
        <w:numPr>
          <w:ilvl w:val="0"/>
          <w:numId w:val="28"/>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On 11 June 2023, the Horse ran in Race 3, the Swan Hill Sire Drought Breaker Maiden, over 1600 metres (the Race) at the Swan Hill racecourse.   </w:t>
      </w:r>
    </w:p>
    <w:p w14:paraId="3134A2CE"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4B569034" w14:textId="77777777" w:rsidR="00F26F74" w:rsidRPr="00F26F74" w:rsidRDefault="00F26F74" w:rsidP="00F26F74">
      <w:pPr>
        <w:numPr>
          <w:ilvl w:val="0"/>
          <w:numId w:val="28"/>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lastRenderedPageBreak/>
        <w:t xml:space="preserve">On or about 11 June 2023, you administered, or caused to be administered, to the Horse a prohibited substance, being alkalinising agents, before running in the Race. </w:t>
      </w:r>
    </w:p>
    <w:p w14:paraId="52E6ECC9"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0016C951" w14:textId="77777777" w:rsidR="00F26F74" w:rsidRPr="00F26F74" w:rsidRDefault="00F26F74" w:rsidP="00F26F74">
      <w:pPr>
        <w:numPr>
          <w:ilvl w:val="0"/>
          <w:numId w:val="28"/>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Alkalinising agents are a prohibited substance pursuant to Division 1 of Part 2 of Schedule 1 of the Australian Rules of Racing, subject to the threshold in Item 1 of Division 3 of Part 2 of Schedule 1 of the Australian Rules of Racing. </w:t>
      </w:r>
    </w:p>
    <w:p w14:paraId="0535EA4B"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370F086C" w14:textId="2EB54FAA" w:rsidR="00F26F74" w:rsidRPr="00F26F74" w:rsidRDefault="00473639" w:rsidP="00F26F74">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w:t>
      </w:r>
      <w:r w:rsidR="00F26F74" w:rsidRPr="00F26F74">
        <w:rPr>
          <w:rFonts w:ascii="Calibri" w:eastAsia="Calibri" w:hAnsi="Calibri" w:cs="Times New Roman"/>
          <w:b/>
          <w:sz w:val="24"/>
          <w:szCs w:val="24"/>
          <w:lang w:eastAsia="en-US"/>
        </w:rPr>
        <w:t xml:space="preserve">arge Three: AR 247 (Alternative to Charges One &amp; Two) </w:t>
      </w:r>
    </w:p>
    <w:p w14:paraId="515F6C74"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p>
    <w:p w14:paraId="56C2D6FF" w14:textId="05FDC2F4"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AR 247 reads as follows: </w:t>
      </w:r>
    </w:p>
    <w:p w14:paraId="0BBEE495"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3553E9D8"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AR 247 Administration of Alkalinising Agents </w:t>
      </w:r>
    </w:p>
    <w:p w14:paraId="6F3EC268"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55B4FFCC" w14:textId="0FE3B32A" w:rsidR="00F26F74" w:rsidRPr="00F26F74" w:rsidRDefault="00F26F74" w:rsidP="00473639">
      <w:pPr>
        <w:spacing w:line="259" w:lineRule="auto"/>
        <w:ind w:left="709" w:hanging="709"/>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(1) </w:t>
      </w:r>
      <w:r w:rsidR="00473639">
        <w:rPr>
          <w:rFonts w:ascii="Calibri" w:eastAsia="Calibri" w:hAnsi="Calibri" w:cs="Times New Roman"/>
          <w:bCs/>
          <w:sz w:val="24"/>
          <w:szCs w:val="24"/>
          <w:lang w:eastAsia="en-US"/>
        </w:rPr>
        <w:tab/>
      </w:r>
      <w:r w:rsidRPr="00F26F74">
        <w:rPr>
          <w:rFonts w:ascii="Calibri" w:eastAsia="Calibri" w:hAnsi="Calibri" w:cs="Times New Roman"/>
          <w:bCs/>
          <w:sz w:val="24"/>
          <w:szCs w:val="24"/>
          <w:lang w:eastAsia="en-US"/>
        </w:rPr>
        <w:t xml:space="preserve">A person must not: </w:t>
      </w:r>
    </w:p>
    <w:p w14:paraId="1BC6243B" w14:textId="77777777" w:rsidR="00F26F74" w:rsidRPr="00F26F74" w:rsidRDefault="00F26F74" w:rsidP="00473639">
      <w:pPr>
        <w:numPr>
          <w:ilvl w:val="0"/>
          <w:numId w:val="29"/>
        </w:numPr>
        <w:spacing w:line="259" w:lineRule="auto"/>
        <w:ind w:left="284" w:hanging="284"/>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administer; or </w:t>
      </w:r>
    </w:p>
    <w:p w14:paraId="2360398D" w14:textId="77777777" w:rsidR="00473639" w:rsidRDefault="00F26F74" w:rsidP="00473639">
      <w:pPr>
        <w:numPr>
          <w:ilvl w:val="0"/>
          <w:numId w:val="29"/>
        </w:numPr>
        <w:spacing w:line="259" w:lineRule="auto"/>
        <w:ind w:hanging="705"/>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cause to be administered,  </w:t>
      </w:r>
    </w:p>
    <w:p w14:paraId="1B68AD39" w14:textId="0250F9AE" w:rsidR="00F26F74" w:rsidRPr="00F26F74" w:rsidRDefault="00F26F74" w:rsidP="00473639">
      <w:pPr>
        <w:spacing w:line="259" w:lineRule="auto"/>
        <w:ind w:left="709" w:hanging="709"/>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(c) </w:t>
      </w:r>
      <w:r w:rsidR="00473639">
        <w:rPr>
          <w:rFonts w:ascii="Calibri" w:eastAsia="Calibri" w:hAnsi="Calibri" w:cs="Times New Roman"/>
          <w:bCs/>
          <w:sz w:val="24"/>
          <w:szCs w:val="24"/>
          <w:lang w:eastAsia="en-US"/>
        </w:rPr>
        <w:tab/>
      </w:r>
      <w:r w:rsidRPr="00F26F74">
        <w:rPr>
          <w:rFonts w:ascii="Calibri" w:eastAsia="Calibri" w:hAnsi="Calibri" w:cs="Times New Roman"/>
          <w:bCs/>
          <w:sz w:val="24"/>
          <w:szCs w:val="24"/>
          <w:lang w:eastAsia="en-US"/>
        </w:rPr>
        <w:t xml:space="preserve">attempt to administer, or: </w:t>
      </w:r>
    </w:p>
    <w:p w14:paraId="292B78FA" w14:textId="77777777" w:rsidR="00473639" w:rsidRDefault="00F26F74" w:rsidP="00473639">
      <w:pPr>
        <w:spacing w:line="259" w:lineRule="auto"/>
        <w:ind w:left="709" w:hanging="709"/>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(d) </w:t>
      </w:r>
      <w:r w:rsidR="00473639">
        <w:rPr>
          <w:rFonts w:ascii="Calibri" w:eastAsia="Calibri" w:hAnsi="Calibri" w:cs="Times New Roman"/>
          <w:bCs/>
          <w:sz w:val="24"/>
          <w:szCs w:val="24"/>
          <w:lang w:eastAsia="en-US"/>
        </w:rPr>
        <w:tab/>
      </w:r>
      <w:r w:rsidRPr="00F26F74">
        <w:rPr>
          <w:rFonts w:ascii="Calibri" w:eastAsia="Calibri" w:hAnsi="Calibri" w:cs="Times New Roman"/>
          <w:bCs/>
          <w:sz w:val="24"/>
          <w:szCs w:val="24"/>
          <w:lang w:eastAsia="en-US"/>
        </w:rPr>
        <w:t>be a party to the administration or attempted administration of,   an alkalinising agent in any manner to a horse which is engaged to run in any race, official trial or jump-out:</w:t>
      </w:r>
    </w:p>
    <w:p w14:paraId="19CA299E" w14:textId="1E832B93" w:rsidR="00F26F74" w:rsidRPr="00F26F74" w:rsidRDefault="00F26F74" w:rsidP="00473639">
      <w:pPr>
        <w:spacing w:line="259" w:lineRule="auto"/>
        <w:ind w:left="709" w:hanging="709"/>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7BAB57EE" w14:textId="77777777" w:rsidR="00F26F74" w:rsidRPr="00F26F74" w:rsidRDefault="00F26F74" w:rsidP="00473639">
      <w:pPr>
        <w:numPr>
          <w:ilvl w:val="0"/>
          <w:numId w:val="30"/>
        </w:numPr>
        <w:spacing w:line="259" w:lineRule="auto"/>
        <w:ind w:left="709" w:hanging="709"/>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at any time on the day of the scheduled race, official trial or jump-out and prior to the start of that event; and/or  </w:t>
      </w:r>
    </w:p>
    <w:p w14:paraId="775934E0" w14:textId="77777777" w:rsidR="00F26F74" w:rsidRPr="00F26F74" w:rsidRDefault="00F26F74" w:rsidP="00473639">
      <w:pPr>
        <w:numPr>
          <w:ilvl w:val="0"/>
          <w:numId w:val="30"/>
        </w:numPr>
        <w:spacing w:line="259" w:lineRule="auto"/>
        <w:ind w:left="709" w:hanging="709"/>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at any time during the 1 clear day prior to 12.00am on the day of the scheduled race, official trial, or jump-out.   </w:t>
      </w:r>
    </w:p>
    <w:p w14:paraId="344E797A"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4196F9CA" w14:textId="77777777" w:rsidR="00F26F74" w:rsidRPr="00F26F74" w:rsidRDefault="00F26F74" w:rsidP="00F26F74">
      <w:pPr>
        <w:spacing w:line="259" w:lineRule="auto"/>
        <w:ind w:left="2880" w:hanging="2880"/>
        <w:jc w:val="both"/>
        <w:rPr>
          <w:rFonts w:ascii="Calibri" w:eastAsia="Calibri" w:hAnsi="Calibri" w:cs="Times New Roman"/>
          <w:b/>
          <w:sz w:val="24"/>
          <w:szCs w:val="24"/>
          <w:lang w:eastAsia="en-US"/>
        </w:rPr>
      </w:pPr>
      <w:r w:rsidRPr="00F26F74">
        <w:rPr>
          <w:rFonts w:ascii="Calibri" w:eastAsia="Calibri" w:hAnsi="Calibri" w:cs="Times New Roman"/>
          <w:b/>
          <w:sz w:val="24"/>
          <w:szCs w:val="24"/>
          <w:lang w:eastAsia="en-US"/>
        </w:rPr>
        <w:t xml:space="preserve">Particulars of Charge </w:t>
      </w:r>
    </w:p>
    <w:p w14:paraId="57F98443"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1A53DBEE" w14:textId="77777777" w:rsidR="00F26F74" w:rsidRPr="00F26F74" w:rsidRDefault="00F26F74" w:rsidP="00473639">
      <w:pPr>
        <w:numPr>
          <w:ilvl w:val="1"/>
          <w:numId w:val="30"/>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You are, and were at all relevant times, a trainer licensed by Racing Victoria and bound by the Rules of Racing. </w:t>
      </w:r>
    </w:p>
    <w:p w14:paraId="1E28E7EB"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2255ED87" w14:textId="77777777" w:rsidR="00F26F74" w:rsidRPr="00F26F74" w:rsidRDefault="00F26F74" w:rsidP="00473639">
      <w:pPr>
        <w:numPr>
          <w:ilvl w:val="1"/>
          <w:numId w:val="30"/>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You are, and were at all relevant times, the trainer of Cable Glow (the Horse). </w:t>
      </w:r>
    </w:p>
    <w:p w14:paraId="55860EA3"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12EC5EB5" w14:textId="77777777" w:rsidR="00F26F74" w:rsidRPr="00F26F74" w:rsidRDefault="00F26F74" w:rsidP="00473639">
      <w:pPr>
        <w:numPr>
          <w:ilvl w:val="1"/>
          <w:numId w:val="30"/>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On 11 June 2023, the Horse ran in Race 3, the Swan Hill Hire Drought Breaker Maiden Handicap, over 1600 metres (the Race) at the Swan Hill racecourse.   </w:t>
      </w:r>
    </w:p>
    <w:p w14:paraId="10F9F0EA"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5F9C0C76" w14:textId="77777777" w:rsidR="00F26F74" w:rsidRPr="00F26F74" w:rsidRDefault="00F26F74" w:rsidP="00473639">
      <w:pPr>
        <w:numPr>
          <w:ilvl w:val="1"/>
          <w:numId w:val="30"/>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On or about 11 June 2023, you administered to the Horse an alkalinising agent, being bi-carbonate soda.  </w:t>
      </w:r>
    </w:p>
    <w:p w14:paraId="0096E157"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374F6B3F" w14:textId="77777777" w:rsidR="00F26F74" w:rsidRPr="00F26F74" w:rsidRDefault="00F26F74" w:rsidP="00473639">
      <w:pPr>
        <w:numPr>
          <w:ilvl w:val="1"/>
          <w:numId w:val="30"/>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Alkalinising agents are prohibited from being administered to a horse at any time on the day of the race or at any time on the clear day prior to the race day. </w:t>
      </w:r>
    </w:p>
    <w:p w14:paraId="7CD222E8"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32478E59" w14:textId="1357B099" w:rsidR="00F26F74" w:rsidRPr="00F26F74" w:rsidRDefault="00F26F74" w:rsidP="00F26F74">
      <w:pPr>
        <w:spacing w:line="259" w:lineRule="auto"/>
        <w:ind w:left="2880" w:hanging="2880"/>
        <w:jc w:val="both"/>
        <w:rPr>
          <w:rFonts w:ascii="Calibri" w:eastAsia="Calibri" w:hAnsi="Calibri" w:cs="Times New Roman"/>
          <w:b/>
          <w:sz w:val="24"/>
          <w:szCs w:val="24"/>
          <w:lang w:eastAsia="en-US"/>
        </w:rPr>
      </w:pPr>
      <w:r w:rsidRPr="00F26F74">
        <w:rPr>
          <w:rFonts w:ascii="Calibri" w:eastAsia="Calibri" w:hAnsi="Calibri" w:cs="Times New Roman"/>
          <w:b/>
          <w:sz w:val="24"/>
          <w:szCs w:val="24"/>
          <w:lang w:eastAsia="en-US"/>
        </w:rPr>
        <w:lastRenderedPageBreak/>
        <w:t xml:space="preserve">Charge Four: AR 240 (Alternative to Charges One, Two &amp; Three) </w:t>
      </w:r>
    </w:p>
    <w:p w14:paraId="7E2CB695"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1465728F" w14:textId="1B31B420"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AR 240 (2) reads as follows: </w:t>
      </w:r>
    </w:p>
    <w:p w14:paraId="12E89851"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00281008"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AR 240 Prohibited substance in sample taken from horse at race meeting </w:t>
      </w:r>
    </w:p>
    <w:p w14:paraId="1BFBA3A7"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1FC1FF9C" w14:textId="03CCC8BE" w:rsidR="00F26F74" w:rsidRPr="00F26F74" w:rsidRDefault="00F26F74" w:rsidP="00805E99">
      <w:pPr>
        <w:spacing w:line="259" w:lineRule="auto"/>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(2) 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 </w:t>
      </w:r>
    </w:p>
    <w:p w14:paraId="7077BF89"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3CFBEFFE" w14:textId="77777777" w:rsidR="00F26F74" w:rsidRPr="00F26F74" w:rsidRDefault="00F26F74" w:rsidP="00F26F74">
      <w:pPr>
        <w:spacing w:line="259" w:lineRule="auto"/>
        <w:ind w:left="2880" w:hanging="2880"/>
        <w:jc w:val="both"/>
        <w:rPr>
          <w:rFonts w:ascii="Calibri" w:eastAsia="Calibri" w:hAnsi="Calibri" w:cs="Times New Roman"/>
          <w:b/>
          <w:sz w:val="24"/>
          <w:szCs w:val="24"/>
          <w:lang w:eastAsia="en-US"/>
        </w:rPr>
      </w:pPr>
      <w:r w:rsidRPr="00F26F74">
        <w:rPr>
          <w:rFonts w:ascii="Calibri" w:eastAsia="Calibri" w:hAnsi="Calibri" w:cs="Times New Roman"/>
          <w:b/>
          <w:sz w:val="24"/>
          <w:szCs w:val="24"/>
          <w:lang w:eastAsia="en-US"/>
        </w:rPr>
        <w:t xml:space="preserve">Particulars of Charge </w:t>
      </w:r>
    </w:p>
    <w:p w14:paraId="2832BB9E"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3D5455CB" w14:textId="77777777" w:rsidR="00F26F74" w:rsidRPr="00F26F74" w:rsidRDefault="00F26F74" w:rsidP="00805E99">
      <w:pPr>
        <w:numPr>
          <w:ilvl w:val="0"/>
          <w:numId w:val="31"/>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You are, and were at all relevant times, a trainer licensed by Racing Victoria and bound by the Rules of Racing. </w:t>
      </w:r>
    </w:p>
    <w:p w14:paraId="676C2BD4"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3BDA511D" w14:textId="77777777" w:rsidR="00F26F74" w:rsidRPr="00F26F74" w:rsidRDefault="00F26F74" w:rsidP="00805E99">
      <w:pPr>
        <w:numPr>
          <w:ilvl w:val="0"/>
          <w:numId w:val="31"/>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You are, and were at all relevant times, the trainer of Cable Glow (the Horse). </w:t>
      </w:r>
    </w:p>
    <w:p w14:paraId="41668AFE"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15EF1ABA" w14:textId="77777777" w:rsidR="00F26F74" w:rsidRPr="00F26F74" w:rsidRDefault="00F26F74" w:rsidP="00805E99">
      <w:pPr>
        <w:numPr>
          <w:ilvl w:val="0"/>
          <w:numId w:val="31"/>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On 11 June 2023, the Horse was brought to the Swan Hill racecourse and ran in Race 3, the Swan Hill Hire Drought Breaker Maiden, over 1600 metres (the Race).   </w:t>
      </w:r>
    </w:p>
    <w:p w14:paraId="10E10CFE"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24BC2153" w14:textId="77777777" w:rsidR="00F26F74" w:rsidRPr="00F26F74" w:rsidRDefault="00F26F74" w:rsidP="00805E99">
      <w:pPr>
        <w:numPr>
          <w:ilvl w:val="0"/>
          <w:numId w:val="31"/>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On 11 June 2023, prior to the Race, a blood sample (V679391) was taken from the Horse (the Sample). </w:t>
      </w:r>
    </w:p>
    <w:p w14:paraId="605737B4"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0D00EA55" w14:textId="77777777" w:rsidR="00F26F74" w:rsidRDefault="00F26F74" w:rsidP="00805E99">
      <w:pPr>
        <w:numPr>
          <w:ilvl w:val="0"/>
          <w:numId w:val="31"/>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An analysis of the Sample detected the presence of an alkalinising agent.  </w:t>
      </w:r>
    </w:p>
    <w:p w14:paraId="3A1F9227" w14:textId="77777777" w:rsidR="00805E99" w:rsidRDefault="00805E99" w:rsidP="00805E99">
      <w:pPr>
        <w:pStyle w:val="ListParagraph"/>
        <w:rPr>
          <w:rFonts w:ascii="Calibri" w:eastAsia="Calibri" w:hAnsi="Calibri" w:cs="Times New Roman"/>
          <w:bCs/>
          <w:sz w:val="24"/>
          <w:szCs w:val="24"/>
          <w:lang w:eastAsia="en-US"/>
        </w:rPr>
      </w:pPr>
    </w:p>
    <w:p w14:paraId="09E5D4A4" w14:textId="18139C2D" w:rsidR="00F26F74" w:rsidRPr="00805E99" w:rsidRDefault="00F26F74" w:rsidP="00805E99">
      <w:pPr>
        <w:numPr>
          <w:ilvl w:val="0"/>
          <w:numId w:val="31"/>
        </w:numPr>
        <w:spacing w:line="259" w:lineRule="auto"/>
        <w:ind w:left="426" w:hanging="426"/>
        <w:jc w:val="both"/>
        <w:rPr>
          <w:rFonts w:ascii="Calibri" w:eastAsia="Calibri" w:hAnsi="Calibri" w:cs="Times New Roman"/>
          <w:bCs/>
          <w:sz w:val="24"/>
          <w:szCs w:val="24"/>
          <w:lang w:eastAsia="en-US"/>
        </w:rPr>
      </w:pPr>
      <w:r w:rsidRPr="00805E99">
        <w:rPr>
          <w:rFonts w:ascii="Calibri" w:eastAsia="Calibri" w:hAnsi="Calibri" w:cs="Times New Roman"/>
          <w:bCs/>
          <w:sz w:val="24"/>
          <w:szCs w:val="24"/>
          <w:lang w:eastAsia="en-US"/>
        </w:rPr>
        <w:t>Alkalinising agents are a prohibited substance pursuant to Division 1 of Part 2 of Schedule 1 of the Australian Rules of Racing, subject to the threshold in Item 1 of Division 3 of Part 2 of Schedule 1 of the Australian Rules of Racing.</w:t>
      </w:r>
    </w:p>
    <w:p w14:paraId="303B0B63" w14:textId="77777777" w:rsidR="00805E99" w:rsidRDefault="00805E99" w:rsidP="00805E99">
      <w:pPr>
        <w:spacing w:line="259" w:lineRule="auto"/>
        <w:jc w:val="both"/>
        <w:rPr>
          <w:rFonts w:ascii="Calibri" w:eastAsia="Calibri" w:hAnsi="Calibri" w:cs="Times New Roman"/>
          <w:b/>
          <w:sz w:val="24"/>
          <w:szCs w:val="24"/>
          <w:lang w:eastAsia="en-US"/>
        </w:rPr>
      </w:pPr>
    </w:p>
    <w:p w14:paraId="609FDAF6" w14:textId="0DE321FE" w:rsidR="0007690A" w:rsidRDefault="005D6B97" w:rsidP="0007690A">
      <w:pPr>
        <w:spacing w:line="276"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C6649F">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008F6B42">
        <w:rPr>
          <w:rFonts w:ascii="Calibri" w:eastAsia="Calibri" w:hAnsi="Calibri" w:cs="Times New Roman"/>
          <w:sz w:val="24"/>
          <w:szCs w:val="24"/>
          <w:lang w:eastAsia="en-US"/>
        </w:rPr>
        <w:tab/>
      </w:r>
      <w:r w:rsidR="00C6649F">
        <w:rPr>
          <w:rFonts w:ascii="Calibri" w:eastAsia="Calibri" w:hAnsi="Calibri" w:cs="Times New Roman"/>
          <w:sz w:val="24"/>
          <w:szCs w:val="24"/>
          <w:lang w:eastAsia="en-US"/>
        </w:rPr>
        <w:t>Not G</w:t>
      </w:r>
      <w:r>
        <w:rPr>
          <w:rFonts w:ascii="Calibri" w:eastAsia="Calibri" w:hAnsi="Calibri" w:cs="Times New Roman"/>
          <w:sz w:val="24"/>
          <w:szCs w:val="24"/>
          <w:lang w:eastAsia="en-US"/>
        </w:rPr>
        <w:t>uilty</w:t>
      </w:r>
      <w:r w:rsidR="00C6649F">
        <w:rPr>
          <w:rFonts w:ascii="Calibri" w:eastAsia="Calibri" w:hAnsi="Calibri" w:cs="Times New Roman"/>
          <w:sz w:val="24"/>
          <w:szCs w:val="24"/>
          <w:lang w:eastAsia="en-US"/>
        </w:rPr>
        <w:t xml:space="preserve"> to </w:t>
      </w:r>
      <w:r w:rsidR="0007690A">
        <w:rPr>
          <w:rFonts w:ascii="Calibri" w:eastAsia="Calibri" w:hAnsi="Calibri" w:cs="Times New Roman"/>
          <w:sz w:val="24"/>
          <w:szCs w:val="24"/>
          <w:lang w:eastAsia="en-US"/>
        </w:rPr>
        <w:t>Charges 1 and 2.</w:t>
      </w:r>
    </w:p>
    <w:p w14:paraId="3E2C95AB" w14:textId="1EF4E9B1" w:rsidR="0007690A" w:rsidRPr="0007690A" w:rsidRDefault="0007690A" w:rsidP="0007690A">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07690A">
        <w:rPr>
          <w:rFonts w:ascii="Calibri" w:eastAsia="Calibri" w:hAnsi="Calibri" w:cs="Times New Roman"/>
          <w:bCs/>
          <w:sz w:val="24"/>
          <w:szCs w:val="24"/>
          <w:lang w:eastAsia="en-US"/>
        </w:rPr>
        <w:t>Guilty to Charge 3.</w:t>
      </w:r>
    </w:p>
    <w:p w14:paraId="43F33EA4" w14:textId="446950FF" w:rsidR="0007690A" w:rsidRPr="0007690A" w:rsidRDefault="0007690A" w:rsidP="0007690A">
      <w:pPr>
        <w:spacing w:line="276"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Charge 4 was withdrawn.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4376BF4" w14:textId="77777777" w:rsidR="0052699A" w:rsidRDefault="0052699A" w:rsidP="009F3396">
      <w:pPr>
        <w:spacing w:line="276" w:lineRule="auto"/>
        <w:rPr>
          <w:rFonts w:ascii="Calibri" w:eastAsia="Calibri" w:hAnsi="Calibri" w:cs="Times New Roman"/>
          <w:b/>
          <w:bCs/>
          <w:sz w:val="24"/>
          <w:szCs w:val="24"/>
          <w:lang w:eastAsia="en-US"/>
        </w:rPr>
      </w:pPr>
    </w:p>
    <w:p w14:paraId="50224EC5" w14:textId="3CF31D9A"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6A448061" w14:textId="15B1AC4E" w:rsidR="00A12E1A" w:rsidRDefault="00A12E1A" w:rsidP="00A12E1A">
      <w:pPr>
        <w:numPr>
          <w:ilvl w:val="0"/>
          <w:numId w:val="24"/>
        </w:numPr>
        <w:spacing w:line="259" w:lineRule="auto"/>
        <w:ind w:left="426" w:hanging="426"/>
        <w:jc w:val="both"/>
        <w:rPr>
          <w:rFonts w:ascii="Calibri" w:eastAsia="Calibri" w:hAnsi="Calibri" w:cs="Times New Roman"/>
          <w:bCs/>
          <w:sz w:val="24"/>
          <w:szCs w:val="24"/>
          <w:lang w:eastAsia="en-US"/>
        </w:rPr>
      </w:pPr>
      <w:r w:rsidRPr="00A12E1A">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1</w:t>
      </w:r>
      <w:r w:rsidR="00FF1862">
        <w:rPr>
          <w:rFonts w:ascii="Calibri" w:eastAsia="Calibri" w:hAnsi="Calibri" w:cs="Times New Roman"/>
          <w:bCs/>
          <w:sz w:val="24"/>
          <w:szCs w:val="24"/>
          <w:lang w:eastAsia="en-US"/>
        </w:rPr>
        <w:t>9</w:t>
      </w:r>
      <w:r w:rsidRPr="00A12E1A">
        <w:rPr>
          <w:rFonts w:ascii="Calibri" w:eastAsia="Calibri" w:hAnsi="Calibri" w:cs="Times New Roman"/>
          <w:bCs/>
          <w:sz w:val="24"/>
          <w:szCs w:val="24"/>
          <w:lang w:eastAsia="en-US"/>
        </w:rPr>
        <w:t xml:space="preserve"> November 2024 we found </w:t>
      </w:r>
      <w:r>
        <w:rPr>
          <w:rFonts w:ascii="Calibri" w:eastAsia="Calibri" w:hAnsi="Calibri" w:cs="Times New Roman"/>
          <w:bCs/>
          <w:sz w:val="24"/>
          <w:szCs w:val="24"/>
          <w:lang w:eastAsia="en-US"/>
        </w:rPr>
        <w:t xml:space="preserve">Mr </w:t>
      </w:r>
      <w:r w:rsidRPr="00A12E1A">
        <w:rPr>
          <w:rFonts w:ascii="Calibri" w:eastAsia="Calibri" w:hAnsi="Calibri" w:cs="Times New Roman"/>
          <w:bCs/>
          <w:sz w:val="24"/>
          <w:szCs w:val="24"/>
          <w:lang w:eastAsia="en-US"/>
        </w:rPr>
        <w:t>Russell Cluning guilty of one charge of administering a prohibited substance to his horse</w:t>
      </w:r>
      <w:r w:rsidR="00CA5F59">
        <w:rPr>
          <w:rFonts w:ascii="Calibri" w:eastAsia="Calibri" w:hAnsi="Calibri" w:cs="Times New Roman"/>
          <w:bCs/>
          <w:sz w:val="24"/>
          <w:szCs w:val="24"/>
          <w:lang w:eastAsia="en-US"/>
        </w:rPr>
        <w:t>,</w:t>
      </w:r>
      <w:r w:rsidRPr="00A12E1A">
        <w:rPr>
          <w:rFonts w:ascii="Calibri" w:eastAsia="Calibri" w:hAnsi="Calibri" w:cs="Times New Roman"/>
          <w:bCs/>
          <w:sz w:val="24"/>
          <w:szCs w:val="24"/>
          <w:lang w:eastAsia="en-US"/>
        </w:rPr>
        <w:t xml:space="preserve"> Cable Glow</w:t>
      </w:r>
      <w:r w:rsidR="00CA5F59">
        <w:rPr>
          <w:rFonts w:ascii="Calibri" w:eastAsia="Calibri" w:hAnsi="Calibri" w:cs="Times New Roman"/>
          <w:bCs/>
          <w:sz w:val="24"/>
          <w:szCs w:val="24"/>
          <w:lang w:eastAsia="en-US"/>
        </w:rPr>
        <w:t>,</w:t>
      </w:r>
      <w:r w:rsidRPr="00A12E1A">
        <w:rPr>
          <w:rFonts w:ascii="Calibri" w:eastAsia="Calibri" w:hAnsi="Calibri" w:cs="Times New Roman"/>
          <w:bCs/>
          <w:sz w:val="24"/>
          <w:szCs w:val="24"/>
          <w:lang w:eastAsia="en-US"/>
        </w:rPr>
        <w:t xml:space="preserve"> on or about </w:t>
      </w:r>
      <w:r w:rsidR="00FF1862">
        <w:rPr>
          <w:rFonts w:ascii="Calibri" w:eastAsia="Calibri" w:hAnsi="Calibri" w:cs="Times New Roman"/>
          <w:bCs/>
          <w:sz w:val="24"/>
          <w:szCs w:val="24"/>
          <w:lang w:eastAsia="en-US"/>
        </w:rPr>
        <w:t>11</w:t>
      </w:r>
      <w:r w:rsidRPr="00A12E1A">
        <w:rPr>
          <w:rFonts w:ascii="Calibri" w:eastAsia="Calibri" w:hAnsi="Calibri" w:cs="Times New Roman"/>
          <w:bCs/>
          <w:sz w:val="24"/>
          <w:szCs w:val="24"/>
          <w:lang w:eastAsia="en-US"/>
        </w:rPr>
        <w:t xml:space="preserve"> June 2023.</w:t>
      </w:r>
    </w:p>
    <w:p w14:paraId="438AFF41" w14:textId="77777777" w:rsidR="00A12E1A" w:rsidRDefault="00A12E1A" w:rsidP="00A12E1A">
      <w:pPr>
        <w:spacing w:line="259" w:lineRule="auto"/>
        <w:ind w:left="426"/>
        <w:jc w:val="both"/>
        <w:rPr>
          <w:rFonts w:ascii="Calibri" w:eastAsia="Calibri" w:hAnsi="Calibri" w:cs="Times New Roman"/>
          <w:bCs/>
          <w:sz w:val="24"/>
          <w:szCs w:val="24"/>
          <w:lang w:eastAsia="en-US"/>
        </w:rPr>
      </w:pPr>
    </w:p>
    <w:p w14:paraId="60FDF9DB" w14:textId="2F2621B7" w:rsidR="00A12E1A" w:rsidRDefault="00A12E1A" w:rsidP="00A12E1A">
      <w:pPr>
        <w:numPr>
          <w:ilvl w:val="0"/>
          <w:numId w:val="24"/>
        </w:numPr>
        <w:spacing w:line="259" w:lineRule="auto"/>
        <w:ind w:left="426" w:hanging="426"/>
        <w:jc w:val="both"/>
        <w:rPr>
          <w:rFonts w:ascii="Calibri" w:eastAsia="Calibri" w:hAnsi="Calibri" w:cs="Times New Roman"/>
          <w:bCs/>
          <w:sz w:val="24"/>
          <w:szCs w:val="24"/>
          <w:lang w:eastAsia="en-US"/>
        </w:rPr>
      </w:pPr>
      <w:r w:rsidRPr="00A12E1A">
        <w:rPr>
          <w:rFonts w:ascii="Calibri" w:eastAsia="Calibri" w:hAnsi="Calibri" w:cs="Times New Roman"/>
          <w:bCs/>
          <w:sz w:val="24"/>
          <w:szCs w:val="24"/>
          <w:lang w:eastAsia="en-US"/>
        </w:rPr>
        <w:lastRenderedPageBreak/>
        <w:t xml:space="preserve">We do not propose to repeat all the circumstances of this administration, as they were fully ventilated in our reasons for decision. We declared ourselves to be comfortably satisfied that he administered an alkalizing agent in excess of the threshold of 36mmol/L to the horse on </w:t>
      </w:r>
      <w:r w:rsidR="00FF1862">
        <w:rPr>
          <w:rFonts w:ascii="Calibri" w:eastAsia="Calibri" w:hAnsi="Calibri" w:cs="Times New Roman"/>
          <w:bCs/>
          <w:sz w:val="24"/>
          <w:szCs w:val="24"/>
          <w:lang w:eastAsia="en-US"/>
        </w:rPr>
        <w:t>10</w:t>
      </w:r>
      <w:r w:rsidRPr="00A12E1A">
        <w:rPr>
          <w:rFonts w:ascii="Calibri" w:eastAsia="Calibri" w:hAnsi="Calibri" w:cs="Times New Roman"/>
          <w:bCs/>
          <w:sz w:val="24"/>
          <w:szCs w:val="24"/>
          <w:lang w:eastAsia="en-US"/>
        </w:rPr>
        <w:t xml:space="preserve"> June 2023.</w:t>
      </w:r>
    </w:p>
    <w:p w14:paraId="2CBA5AB0" w14:textId="77777777" w:rsidR="00A12E1A" w:rsidRDefault="00A12E1A" w:rsidP="00A12E1A">
      <w:pPr>
        <w:pStyle w:val="ListParagraph"/>
        <w:rPr>
          <w:rFonts w:ascii="Calibri" w:eastAsia="Calibri" w:hAnsi="Calibri" w:cs="Times New Roman"/>
          <w:bCs/>
          <w:sz w:val="24"/>
          <w:szCs w:val="24"/>
          <w:lang w:eastAsia="en-US"/>
        </w:rPr>
      </w:pPr>
    </w:p>
    <w:p w14:paraId="0A6720A0" w14:textId="77777777" w:rsidR="00A12E1A" w:rsidRDefault="00A12E1A" w:rsidP="00A12E1A">
      <w:pPr>
        <w:numPr>
          <w:ilvl w:val="0"/>
          <w:numId w:val="24"/>
        </w:numPr>
        <w:spacing w:line="259" w:lineRule="auto"/>
        <w:ind w:left="426" w:hanging="426"/>
        <w:jc w:val="both"/>
        <w:rPr>
          <w:rFonts w:ascii="Calibri" w:eastAsia="Calibri" w:hAnsi="Calibri" w:cs="Times New Roman"/>
          <w:bCs/>
          <w:sz w:val="24"/>
          <w:szCs w:val="24"/>
          <w:lang w:eastAsia="en-US"/>
        </w:rPr>
      </w:pPr>
      <w:r w:rsidRPr="00A12E1A">
        <w:rPr>
          <w:rFonts w:ascii="Calibri" w:eastAsia="Calibri" w:hAnsi="Calibri" w:cs="Times New Roman"/>
          <w:bCs/>
          <w:sz w:val="24"/>
          <w:szCs w:val="24"/>
          <w:lang w:eastAsia="en-US"/>
        </w:rPr>
        <w:t>We now consider the penalty to be imposed on Mr Cluning in respect of this charge.</w:t>
      </w:r>
    </w:p>
    <w:p w14:paraId="2343B745" w14:textId="77777777" w:rsidR="00A12E1A" w:rsidRDefault="00A12E1A" w:rsidP="00A12E1A">
      <w:pPr>
        <w:pStyle w:val="ListParagraph"/>
        <w:rPr>
          <w:rFonts w:ascii="Calibri" w:eastAsia="Calibri" w:hAnsi="Calibri" w:cs="Times New Roman"/>
          <w:bCs/>
          <w:sz w:val="24"/>
          <w:szCs w:val="24"/>
          <w:lang w:eastAsia="en-US"/>
        </w:rPr>
      </w:pPr>
    </w:p>
    <w:p w14:paraId="315B5A57" w14:textId="3451BE61" w:rsidR="00A12E1A" w:rsidRDefault="00A12E1A" w:rsidP="00A12E1A">
      <w:pPr>
        <w:numPr>
          <w:ilvl w:val="0"/>
          <w:numId w:val="24"/>
        </w:numPr>
        <w:spacing w:line="259" w:lineRule="auto"/>
        <w:ind w:left="426" w:hanging="426"/>
        <w:jc w:val="both"/>
        <w:rPr>
          <w:rFonts w:ascii="Calibri" w:eastAsia="Calibri" w:hAnsi="Calibri" w:cs="Times New Roman"/>
          <w:bCs/>
          <w:sz w:val="24"/>
          <w:szCs w:val="24"/>
          <w:lang w:eastAsia="en-US"/>
        </w:rPr>
      </w:pPr>
      <w:r w:rsidRPr="00A12E1A">
        <w:rPr>
          <w:rFonts w:ascii="Calibri" w:eastAsia="Calibri" w:hAnsi="Calibri" w:cs="Times New Roman"/>
          <w:bCs/>
          <w:sz w:val="24"/>
          <w:szCs w:val="24"/>
          <w:lang w:eastAsia="en-US"/>
        </w:rPr>
        <w:t xml:space="preserve">The </w:t>
      </w:r>
      <w:r w:rsidR="00FF1862">
        <w:rPr>
          <w:rFonts w:ascii="Calibri" w:eastAsia="Calibri" w:hAnsi="Calibri" w:cs="Times New Roman"/>
          <w:bCs/>
          <w:sz w:val="24"/>
          <w:szCs w:val="24"/>
          <w:lang w:eastAsia="en-US"/>
        </w:rPr>
        <w:t>S</w:t>
      </w:r>
      <w:r w:rsidRPr="00A12E1A">
        <w:rPr>
          <w:rFonts w:ascii="Calibri" w:eastAsia="Calibri" w:hAnsi="Calibri" w:cs="Times New Roman"/>
          <w:bCs/>
          <w:sz w:val="24"/>
          <w:szCs w:val="24"/>
          <w:lang w:eastAsia="en-US"/>
        </w:rPr>
        <w:t xml:space="preserve">tewards submit that we should view the circumstances of charge </w:t>
      </w:r>
      <w:r w:rsidR="00CA5F59">
        <w:rPr>
          <w:rFonts w:ascii="Calibri" w:eastAsia="Calibri" w:hAnsi="Calibri" w:cs="Times New Roman"/>
          <w:bCs/>
          <w:sz w:val="24"/>
          <w:szCs w:val="24"/>
          <w:lang w:eastAsia="en-US"/>
        </w:rPr>
        <w:t>2</w:t>
      </w:r>
      <w:r w:rsidRPr="00A12E1A">
        <w:rPr>
          <w:rFonts w:ascii="Calibri" w:eastAsia="Calibri" w:hAnsi="Calibri" w:cs="Times New Roman"/>
          <w:bCs/>
          <w:sz w:val="24"/>
          <w:szCs w:val="24"/>
          <w:lang w:eastAsia="en-US"/>
        </w:rPr>
        <w:t xml:space="preserve"> as a serious example of administration. Counsel for the </w:t>
      </w:r>
      <w:r w:rsidR="00FF1862">
        <w:rPr>
          <w:rFonts w:ascii="Calibri" w:eastAsia="Calibri" w:hAnsi="Calibri" w:cs="Times New Roman"/>
          <w:bCs/>
          <w:sz w:val="24"/>
          <w:szCs w:val="24"/>
          <w:lang w:eastAsia="en-US"/>
        </w:rPr>
        <w:t>S</w:t>
      </w:r>
      <w:r w:rsidRPr="00A12E1A">
        <w:rPr>
          <w:rFonts w:ascii="Calibri" w:eastAsia="Calibri" w:hAnsi="Calibri" w:cs="Times New Roman"/>
          <w:bCs/>
          <w:sz w:val="24"/>
          <w:szCs w:val="24"/>
          <w:lang w:eastAsia="en-US"/>
        </w:rPr>
        <w:t>tewards pointed out that this charge requires a deliberate act to be performed, in contrast with the offence of presentation. Counsel submitted that we should note the scientific evidence that achieving the level of TCO2 which we found in this case would require the administration of a very large quantity of bicarb</w:t>
      </w:r>
      <w:r w:rsidR="00CA5F59">
        <w:rPr>
          <w:rFonts w:ascii="Calibri" w:eastAsia="Calibri" w:hAnsi="Calibri" w:cs="Times New Roman"/>
          <w:bCs/>
          <w:sz w:val="24"/>
          <w:szCs w:val="24"/>
          <w:lang w:eastAsia="en-US"/>
        </w:rPr>
        <w:t xml:space="preserve">onate of </w:t>
      </w:r>
      <w:r w:rsidRPr="00A12E1A">
        <w:rPr>
          <w:rFonts w:ascii="Calibri" w:eastAsia="Calibri" w:hAnsi="Calibri" w:cs="Times New Roman"/>
          <w:bCs/>
          <w:sz w:val="24"/>
          <w:szCs w:val="24"/>
          <w:lang w:eastAsia="en-US"/>
        </w:rPr>
        <w:t xml:space="preserve">soda to the horse. </w:t>
      </w:r>
    </w:p>
    <w:p w14:paraId="532E40E4" w14:textId="77777777" w:rsidR="00A12E1A" w:rsidRDefault="00A12E1A" w:rsidP="00A12E1A">
      <w:pPr>
        <w:pStyle w:val="ListParagraph"/>
        <w:rPr>
          <w:rFonts w:ascii="Calibri" w:eastAsia="Calibri" w:hAnsi="Calibri" w:cs="Times New Roman"/>
          <w:bCs/>
          <w:sz w:val="24"/>
          <w:szCs w:val="24"/>
          <w:lang w:eastAsia="en-US"/>
        </w:rPr>
      </w:pPr>
    </w:p>
    <w:p w14:paraId="18A588A2" w14:textId="3B242AFD" w:rsidR="00A12E1A" w:rsidRDefault="00A12E1A" w:rsidP="00A12E1A">
      <w:pPr>
        <w:numPr>
          <w:ilvl w:val="0"/>
          <w:numId w:val="24"/>
        </w:numPr>
        <w:spacing w:line="259" w:lineRule="auto"/>
        <w:ind w:left="426" w:hanging="426"/>
        <w:jc w:val="both"/>
        <w:rPr>
          <w:rFonts w:ascii="Calibri" w:eastAsia="Calibri" w:hAnsi="Calibri" w:cs="Times New Roman"/>
          <w:bCs/>
          <w:sz w:val="24"/>
          <w:szCs w:val="24"/>
          <w:lang w:eastAsia="en-US"/>
        </w:rPr>
      </w:pPr>
      <w:r w:rsidRPr="00A12E1A">
        <w:rPr>
          <w:rFonts w:ascii="Calibri" w:eastAsia="Calibri" w:hAnsi="Calibri" w:cs="Times New Roman"/>
          <w:bCs/>
          <w:sz w:val="24"/>
          <w:szCs w:val="24"/>
          <w:lang w:eastAsia="en-US"/>
        </w:rPr>
        <w:t>It was further submitted that we should note the evidence that Mr Cluning was aware of the effect of the administration of bicarb</w:t>
      </w:r>
      <w:r w:rsidR="00CA5F59">
        <w:rPr>
          <w:rFonts w:ascii="Calibri" w:eastAsia="Calibri" w:hAnsi="Calibri" w:cs="Times New Roman"/>
          <w:bCs/>
          <w:sz w:val="24"/>
          <w:szCs w:val="24"/>
          <w:lang w:eastAsia="en-US"/>
        </w:rPr>
        <w:t>onate of</w:t>
      </w:r>
      <w:r w:rsidRPr="00A12E1A">
        <w:rPr>
          <w:rFonts w:ascii="Calibri" w:eastAsia="Calibri" w:hAnsi="Calibri" w:cs="Times New Roman"/>
          <w:bCs/>
          <w:sz w:val="24"/>
          <w:szCs w:val="24"/>
          <w:lang w:eastAsia="en-US"/>
        </w:rPr>
        <w:t xml:space="preserve"> soda and thus </w:t>
      </w:r>
      <w:r w:rsidR="00CA5F59">
        <w:rPr>
          <w:rFonts w:ascii="Calibri" w:eastAsia="Calibri" w:hAnsi="Calibri" w:cs="Times New Roman"/>
          <w:bCs/>
          <w:sz w:val="24"/>
          <w:szCs w:val="24"/>
          <w:lang w:eastAsia="en-US"/>
        </w:rPr>
        <w:t xml:space="preserve">was aware </w:t>
      </w:r>
      <w:r w:rsidRPr="00A12E1A">
        <w:rPr>
          <w:rFonts w:ascii="Calibri" w:eastAsia="Calibri" w:hAnsi="Calibri" w:cs="Times New Roman"/>
          <w:bCs/>
          <w:sz w:val="24"/>
          <w:szCs w:val="24"/>
          <w:lang w:eastAsia="en-US"/>
        </w:rPr>
        <w:t xml:space="preserve">that it might improve race performance. </w:t>
      </w:r>
    </w:p>
    <w:p w14:paraId="1B6BB226" w14:textId="77777777" w:rsidR="00A12E1A" w:rsidRDefault="00A12E1A" w:rsidP="00A12E1A">
      <w:pPr>
        <w:pStyle w:val="ListParagraph"/>
        <w:rPr>
          <w:rFonts w:ascii="Calibri" w:eastAsia="Calibri" w:hAnsi="Calibri" w:cs="Times New Roman"/>
          <w:bCs/>
          <w:sz w:val="24"/>
          <w:szCs w:val="24"/>
          <w:lang w:eastAsia="en-US"/>
        </w:rPr>
      </w:pPr>
    </w:p>
    <w:p w14:paraId="21777E34" w14:textId="1D8CBAF6" w:rsidR="00A12E1A" w:rsidRDefault="00A12E1A" w:rsidP="00A12E1A">
      <w:pPr>
        <w:numPr>
          <w:ilvl w:val="0"/>
          <w:numId w:val="24"/>
        </w:numPr>
        <w:spacing w:line="259" w:lineRule="auto"/>
        <w:ind w:left="426" w:hanging="426"/>
        <w:jc w:val="both"/>
        <w:rPr>
          <w:rFonts w:ascii="Calibri" w:eastAsia="Calibri" w:hAnsi="Calibri" w:cs="Times New Roman"/>
          <w:bCs/>
          <w:sz w:val="24"/>
          <w:szCs w:val="24"/>
          <w:lang w:eastAsia="en-US"/>
        </w:rPr>
      </w:pPr>
      <w:r w:rsidRPr="00A12E1A">
        <w:rPr>
          <w:rFonts w:ascii="Calibri" w:eastAsia="Calibri" w:hAnsi="Calibri" w:cs="Times New Roman"/>
          <w:bCs/>
          <w:sz w:val="24"/>
          <w:szCs w:val="24"/>
          <w:lang w:eastAsia="en-US"/>
        </w:rPr>
        <w:t>Further</w:t>
      </w:r>
      <w:r w:rsidR="00CA5F59">
        <w:rPr>
          <w:rFonts w:ascii="Calibri" w:eastAsia="Calibri" w:hAnsi="Calibri" w:cs="Times New Roman"/>
          <w:bCs/>
          <w:sz w:val="24"/>
          <w:szCs w:val="24"/>
          <w:lang w:eastAsia="en-US"/>
        </w:rPr>
        <w:t>,</w:t>
      </w:r>
      <w:r w:rsidRPr="00A12E1A">
        <w:rPr>
          <w:rFonts w:ascii="Calibri" w:eastAsia="Calibri" w:hAnsi="Calibri" w:cs="Times New Roman"/>
          <w:bCs/>
          <w:sz w:val="24"/>
          <w:szCs w:val="24"/>
          <w:lang w:eastAsia="en-US"/>
        </w:rPr>
        <w:t xml:space="preserve"> it was submitted that the timing of the feed was aggravating as it must have occurred on the day of the race, or if we were not satisfied of that, it must have been on the day before and with a significantly large feed of bicarb</w:t>
      </w:r>
      <w:r w:rsidR="00CA5F59">
        <w:rPr>
          <w:rFonts w:ascii="Calibri" w:eastAsia="Calibri" w:hAnsi="Calibri" w:cs="Times New Roman"/>
          <w:bCs/>
          <w:sz w:val="24"/>
          <w:szCs w:val="24"/>
          <w:lang w:eastAsia="en-US"/>
        </w:rPr>
        <w:t>onate of</w:t>
      </w:r>
      <w:r w:rsidRPr="00A12E1A">
        <w:rPr>
          <w:rFonts w:ascii="Calibri" w:eastAsia="Calibri" w:hAnsi="Calibri" w:cs="Times New Roman"/>
          <w:bCs/>
          <w:sz w:val="24"/>
          <w:szCs w:val="24"/>
          <w:lang w:eastAsia="en-US"/>
        </w:rPr>
        <w:t xml:space="preserve"> soda administered to the horse.</w:t>
      </w:r>
    </w:p>
    <w:p w14:paraId="73459E04" w14:textId="77777777" w:rsidR="00A12E1A" w:rsidRDefault="00A12E1A" w:rsidP="00A12E1A">
      <w:pPr>
        <w:pStyle w:val="ListParagraph"/>
        <w:rPr>
          <w:rFonts w:ascii="Calibri" w:eastAsia="Calibri" w:hAnsi="Calibri" w:cs="Times New Roman"/>
          <w:bCs/>
          <w:sz w:val="24"/>
          <w:szCs w:val="24"/>
          <w:lang w:eastAsia="en-US"/>
        </w:rPr>
      </w:pPr>
    </w:p>
    <w:p w14:paraId="00315215" w14:textId="129F505F" w:rsidR="00A12E1A" w:rsidRDefault="00A12E1A" w:rsidP="00A12E1A">
      <w:pPr>
        <w:numPr>
          <w:ilvl w:val="0"/>
          <w:numId w:val="24"/>
        </w:numPr>
        <w:spacing w:line="259" w:lineRule="auto"/>
        <w:ind w:left="426" w:hanging="426"/>
        <w:jc w:val="both"/>
        <w:rPr>
          <w:rFonts w:ascii="Calibri" w:eastAsia="Calibri" w:hAnsi="Calibri" w:cs="Times New Roman"/>
          <w:bCs/>
          <w:sz w:val="24"/>
          <w:szCs w:val="24"/>
          <w:lang w:eastAsia="en-US"/>
        </w:rPr>
      </w:pPr>
      <w:r w:rsidRPr="00A12E1A">
        <w:rPr>
          <w:rFonts w:ascii="Calibri" w:eastAsia="Calibri" w:hAnsi="Calibri" w:cs="Times New Roman"/>
          <w:bCs/>
          <w:sz w:val="24"/>
          <w:szCs w:val="24"/>
          <w:lang w:eastAsia="en-US"/>
        </w:rPr>
        <w:t xml:space="preserve">Further the </w:t>
      </w:r>
      <w:r w:rsidR="00FF1862">
        <w:rPr>
          <w:rFonts w:ascii="Calibri" w:eastAsia="Calibri" w:hAnsi="Calibri" w:cs="Times New Roman"/>
          <w:bCs/>
          <w:sz w:val="24"/>
          <w:szCs w:val="24"/>
          <w:lang w:eastAsia="en-US"/>
        </w:rPr>
        <w:t>S</w:t>
      </w:r>
      <w:r w:rsidRPr="00A12E1A">
        <w:rPr>
          <w:rFonts w:ascii="Calibri" w:eastAsia="Calibri" w:hAnsi="Calibri" w:cs="Times New Roman"/>
          <w:bCs/>
          <w:sz w:val="24"/>
          <w:szCs w:val="24"/>
          <w:lang w:eastAsia="en-US"/>
        </w:rPr>
        <w:t>tewards submitted that there was no evidence of remorse or insight demonstrated by Mr Cluning and that his account of how the administration occurred was implausible and not consistent with the scientific evidence.</w:t>
      </w:r>
    </w:p>
    <w:p w14:paraId="3BEC02CC" w14:textId="77777777" w:rsidR="00A12E1A" w:rsidRDefault="00A12E1A" w:rsidP="00A12E1A">
      <w:pPr>
        <w:pStyle w:val="ListParagraph"/>
        <w:rPr>
          <w:rFonts w:ascii="Calibri" w:eastAsia="Calibri" w:hAnsi="Calibri" w:cs="Times New Roman"/>
          <w:bCs/>
          <w:sz w:val="24"/>
          <w:szCs w:val="24"/>
          <w:lang w:eastAsia="en-US"/>
        </w:rPr>
      </w:pPr>
    </w:p>
    <w:p w14:paraId="7F26A426" w14:textId="0579E1F1" w:rsidR="00A12E1A" w:rsidRDefault="00A12E1A" w:rsidP="00A12E1A">
      <w:pPr>
        <w:numPr>
          <w:ilvl w:val="0"/>
          <w:numId w:val="24"/>
        </w:numPr>
        <w:spacing w:line="259" w:lineRule="auto"/>
        <w:ind w:left="426" w:hanging="426"/>
        <w:jc w:val="both"/>
        <w:rPr>
          <w:rFonts w:ascii="Calibri" w:eastAsia="Calibri" w:hAnsi="Calibri" w:cs="Times New Roman"/>
          <w:bCs/>
          <w:sz w:val="24"/>
          <w:szCs w:val="24"/>
          <w:lang w:eastAsia="en-US"/>
        </w:rPr>
      </w:pPr>
      <w:r w:rsidRPr="00A12E1A">
        <w:rPr>
          <w:rFonts w:ascii="Calibri" w:eastAsia="Calibri" w:hAnsi="Calibri" w:cs="Times New Roman"/>
          <w:bCs/>
          <w:sz w:val="24"/>
          <w:szCs w:val="24"/>
          <w:lang w:eastAsia="en-US"/>
        </w:rPr>
        <w:t>We do not accept that this case is properly described as a serious example of administration. We have found no evidence suggesting a deliberate act for the purpose of improving race performance. This is a case in which the substance administered was subject to a threshold. Certainly, the bicarb</w:t>
      </w:r>
      <w:r w:rsidR="00CA5F59">
        <w:rPr>
          <w:rFonts w:ascii="Calibri" w:eastAsia="Calibri" w:hAnsi="Calibri" w:cs="Times New Roman"/>
          <w:bCs/>
          <w:sz w:val="24"/>
          <w:szCs w:val="24"/>
          <w:lang w:eastAsia="en-US"/>
        </w:rPr>
        <w:t>onate of</w:t>
      </w:r>
      <w:r w:rsidRPr="00A12E1A">
        <w:rPr>
          <w:rFonts w:ascii="Calibri" w:eastAsia="Calibri" w:hAnsi="Calibri" w:cs="Times New Roman"/>
          <w:bCs/>
          <w:sz w:val="24"/>
          <w:szCs w:val="24"/>
          <w:lang w:eastAsia="en-US"/>
        </w:rPr>
        <w:t xml:space="preserve"> soda was intentionally administered by Mr Cluning, but that does not mean that he </w:t>
      </w:r>
      <w:r w:rsidR="00CA5F59">
        <w:rPr>
          <w:rFonts w:ascii="Calibri" w:eastAsia="Calibri" w:hAnsi="Calibri" w:cs="Times New Roman"/>
          <w:bCs/>
          <w:sz w:val="24"/>
          <w:szCs w:val="24"/>
          <w:lang w:eastAsia="en-US"/>
        </w:rPr>
        <w:t xml:space="preserve">would not have </w:t>
      </w:r>
      <w:r w:rsidRPr="00A12E1A">
        <w:rPr>
          <w:rFonts w:ascii="Calibri" w:eastAsia="Calibri" w:hAnsi="Calibri" w:cs="Times New Roman"/>
          <w:bCs/>
          <w:sz w:val="24"/>
          <w:szCs w:val="24"/>
          <w:lang w:eastAsia="en-US"/>
        </w:rPr>
        <w:t>had nefarious intentions in doing so. We consider it just as likely that Mr Cluning grossly miscalculated the effect on the horse of feeding it a very large amount of feed containing bicarb</w:t>
      </w:r>
      <w:r w:rsidR="00CA5F59">
        <w:rPr>
          <w:rFonts w:ascii="Calibri" w:eastAsia="Calibri" w:hAnsi="Calibri" w:cs="Times New Roman"/>
          <w:bCs/>
          <w:sz w:val="24"/>
          <w:szCs w:val="24"/>
          <w:lang w:eastAsia="en-US"/>
        </w:rPr>
        <w:t>onate of</w:t>
      </w:r>
      <w:r w:rsidRPr="00A12E1A">
        <w:rPr>
          <w:rFonts w:ascii="Calibri" w:eastAsia="Calibri" w:hAnsi="Calibri" w:cs="Times New Roman"/>
          <w:bCs/>
          <w:sz w:val="24"/>
          <w:szCs w:val="24"/>
          <w:lang w:eastAsia="en-US"/>
        </w:rPr>
        <w:t xml:space="preserve"> soda on the day before the race. He said in evidence that he gave a very large feed because he was embarking on an overnight drive with the horse to the race location and the horse would not have an opportunity to eat before the race. We were not persuaded that his evidence about this was untruthful.</w:t>
      </w:r>
    </w:p>
    <w:p w14:paraId="5F37D5EA" w14:textId="77777777" w:rsidR="00A12E1A" w:rsidRDefault="00A12E1A" w:rsidP="00A12E1A">
      <w:pPr>
        <w:pStyle w:val="ListParagraph"/>
        <w:rPr>
          <w:rFonts w:ascii="Calibri" w:eastAsia="Calibri" w:hAnsi="Calibri" w:cs="Times New Roman"/>
          <w:bCs/>
          <w:sz w:val="24"/>
          <w:szCs w:val="24"/>
          <w:lang w:eastAsia="en-US"/>
        </w:rPr>
      </w:pPr>
    </w:p>
    <w:p w14:paraId="087452AD" w14:textId="38CBB2FD" w:rsidR="00A12E1A" w:rsidRDefault="00A12E1A" w:rsidP="00A12E1A">
      <w:pPr>
        <w:numPr>
          <w:ilvl w:val="0"/>
          <w:numId w:val="24"/>
        </w:numPr>
        <w:spacing w:line="259" w:lineRule="auto"/>
        <w:ind w:left="426" w:hanging="426"/>
        <w:jc w:val="both"/>
        <w:rPr>
          <w:rFonts w:ascii="Calibri" w:eastAsia="Calibri" w:hAnsi="Calibri" w:cs="Times New Roman"/>
          <w:bCs/>
          <w:sz w:val="24"/>
          <w:szCs w:val="24"/>
          <w:lang w:eastAsia="en-US"/>
        </w:rPr>
      </w:pPr>
      <w:r w:rsidRPr="00A12E1A">
        <w:rPr>
          <w:rFonts w:ascii="Calibri" w:eastAsia="Calibri" w:hAnsi="Calibri" w:cs="Times New Roman"/>
          <w:bCs/>
          <w:sz w:val="24"/>
          <w:szCs w:val="24"/>
          <w:lang w:eastAsia="en-US"/>
        </w:rPr>
        <w:t xml:space="preserve">We also do not accept that there is no evidence of remorse or insight. Mr Cluning pleaded guilty from the outset to charge 3. He has consistently described his action in feeding the </w:t>
      </w:r>
      <w:r w:rsidRPr="00A12E1A">
        <w:rPr>
          <w:rFonts w:ascii="Calibri" w:eastAsia="Calibri" w:hAnsi="Calibri" w:cs="Times New Roman"/>
          <w:bCs/>
          <w:sz w:val="24"/>
          <w:szCs w:val="24"/>
          <w:lang w:eastAsia="en-US"/>
        </w:rPr>
        <w:lastRenderedPageBreak/>
        <w:t>horse bicarb</w:t>
      </w:r>
      <w:r w:rsidR="00CA5F59">
        <w:rPr>
          <w:rFonts w:ascii="Calibri" w:eastAsia="Calibri" w:hAnsi="Calibri" w:cs="Times New Roman"/>
          <w:bCs/>
          <w:sz w:val="24"/>
          <w:szCs w:val="24"/>
          <w:lang w:eastAsia="en-US"/>
        </w:rPr>
        <w:t>onate of</w:t>
      </w:r>
      <w:r w:rsidRPr="00A12E1A">
        <w:rPr>
          <w:rFonts w:ascii="Calibri" w:eastAsia="Calibri" w:hAnsi="Calibri" w:cs="Times New Roman"/>
          <w:bCs/>
          <w:sz w:val="24"/>
          <w:szCs w:val="24"/>
          <w:lang w:eastAsia="en-US"/>
        </w:rPr>
        <w:t xml:space="preserve"> soda on the day before the race as a mistake. The real contest in this case has been whether the scientific evidence conclusively proved that the alkaline levels were over the threshold, and whether he fed the bicarb</w:t>
      </w:r>
      <w:r w:rsidR="00CA5F59">
        <w:rPr>
          <w:rFonts w:ascii="Calibri" w:eastAsia="Calibri" w:hAnsi="Calibri" w:cs="Times New Roman"/>
          <w:bCs/>
          <w:sz w:val="24"/>
          <w:szCs w:val="24"/>
          <w:lang w:eastAsia="en-US"/>
        </w:rPr>
        <w:t>onate of</w:t>
      </w:r>
      <w:r w:rsidRPr="00A12E1A">
        <w:rPr>
          <w:rFonts w:ascii="Calibri" w:eastAsia="Calibri" w:hAnsi="Calibri" w:cs="Times New Roman"/>
          <w:bCs/>
          <w:sz w:val="24"/>
          <w:szCs w:val="24"/>
          <w:lang w:eastAsia="en-US"/>
        </w:rPr>
        <w:t xml:space="preserve"> soda for the purpose of affecting the horse’s performance in the race.</w:t>
      </w:r>
    </w:p>
    <w:p w14:paraId="11118B2C" w14:textId="77777777" w:rsidR="00A12E1A" w:rsidRDefault="00A12E1A" w:rsidP="00A12E1A">
      <w:pPr>
        <w:pStyle w:val="ListParagraph"/>
        <w:rPr>
          <w:rFonts w:ascii="Calibri" w:eastAsia="Calibri" w:hAnsi="Calibri" w:cs="Times New Roman"/>
          <w:bCs/>
          <w:sz w:val="24"/>
          <w:szCs w:val="24"/>
          <w:lang w:eastAsia="en-US"/>
        </w:rPr>
      </w:pPr>
    </w:p>
    <w:p w14:paraId="719464ED" w14:textId="799E6128" w:rsidR="00A12E1A" w:rsidRDefault="00A12E1A" w:rsidP="00A12E1A">
      <w:pPr>
        <w:numPr>
          <w:ilvl w:val="0"/>
          <w:numId w:val="24"/>
        </w:numPr>
        <w:spacing w:line="259" w:lineRule="auto"/>
        <w:ind w:left="426" w:hanging="426"/>
        <w:jc w:val="both"/>
        <w:rPr>
          <w:rFonts w:ascii="Calibri" w:eastAsia="Calibri" w:hAnsi="Calibri" w:cs="Times New Roman"/>
          <w:bCs/>
          <w:sz w:val="24"/>
          <w:szCs w:val="24"/>
          <w:lang w:eastAsia="en-US"/>
        </w:rPr>
      </w:pPr>
      <w:r w:rsidRPr="00A12E1A">
        <w:rPr>
          <w:rFonts w:ascii="Calibri" w:eastAsia="Calibri" w:hAnsi="Calibri" w:cs="Times New Roman"/>
          <w:bCs/>
          <w:sz w:val="24"/>
          <w:szCs w:val="24"/>
          <w:lang w:eastAsia="en-US"/>
        </w:rPr>
        <w:t xml:space="preserve">Mr Cluning has a prior offence for administration. This offence occurred on </w:t>
      </w:r>
      <w:r w:rsidR="00FF1862">
        <w:rPr>
          <w:rFonts w:ascii="Calibri" w:eastAsia="Calibri" w:hAnsi="Calibri" w:cs="Times New Roman"/>
          <w:bCs/>
          <w:sz w:val="24"/>
          <w:szCs w:val="24"/>
          <w:lang w:eastAsia="en-US"/>
        </w:rPr>
        <w:t>17</w:t>
      </w:r>
      <w:r w:rsidRPr="00A12E1A">
        <w:rPr>
          <w:rFonts w:ascii="Calibri" w:eastAsia="Calibri" w:hAnsi="Calibri" w:cs="Times New Roman"/>
          <w:bCs/>
          <w:sz w:val="24"/>
          <w:szCs w:val="24"/>
          <w:lang w:eastAsia="en-US"/>
        </w:rPr>
        <w:t xml:space="preserve"> August 2022. As in this case, the substance involved was subject to a threshold and his feeding of the horse breached the threshold. He administered cobalt in a supplement which he fed to his horse, and which was commonly used around that time. He pleaded guilty to that charge and was suspended for three months.</w:t>
      </w:r>
    </w:p>
    <w:p w14:paraId="0125BC7F" w14:textId="77777777" w:rsidR="00A12E1A" w:rsidRDefault="00A12E1A" w:rsidP="00A12E1A">
      <w:pPr>
        <w:pStyle w:val="ListParagraph"/>
        <w:rPr>
          <w:rFonts w:ascii="Calibri" w:eastAsia="Calibri" w:hAnsi="Calibri" w:cs="Times New Roman"/>
          <w:bCs/>
          <w:sz w:val="24"/>
          <w:szCs w:val="24"/>
          <w:lang w:eastAsia="en-US"/>
        </w:rPr>
      </w:pPr>
    </w:p>
    <w:p w14:paraId="64F0CD22" w14:textId="47347E07" w:rsidR="00A12E1A" w:rsidRDefault="00A12E1A" w:rsidP="00A12E1A">
      <w:pPr>
        <w:numPr>
          <w:ilvl w:val="0"/>
          <w:numId w:val="24"/>
        </w:numPr>
        <w:spacing w:line="259" w:lineRule="auto"/>
        <w:ind w:left="426" w:hanging="426"/>
        <w:jc w:val="both"/>
        <w:rPr>
          <w:rFonts w:ascii="Calibri" w:eastAsia="Calibri" w:hAnsi="Calibri" w:cs="Times New Roman"/>
          <w:bCs/>
          <w:sz w:val="24"/>
          <w:szCs w:val="24"/>
          <w:lang w:eastAsia="en-US"/>
        </w:rPr>
      </w:pPr>
      <w:r w:rsidRPr="00A12E1A">
        <w:rPr>
          <w:rFonts w:ascii="Calibri" w:eastAsia="Calibri" w:hAnsi="Calibri" w:cs="Times New Roman"/>
          <w:bCs/>
          <w:sz w:val="24"/>
          <w:szCs w:val="24"/>
          <w:lang w:eastAsia="en-US"/>
        </w:rPr>
        <w:t xml:space="preserve">We accept the fact that Mr Cluning has been previously charged and convicted of </w:t>
      </w:r>
      <w:r w:rsidR="00CA5F59">
        <w:rPr>
          <w:rFonts w:ascii="Calibri" w:eastAsia="Calibri" w:hAnsi="Calibri" w:cs="Times New Roman"/>
          <w:bCs/>
          <w:sz w:val="24"/>
          <w:szCs w:val="24"/>
          <w:lang w:eastAsia="en-US"/>
        </w:rPr>
        <w:t xml:space="preserve">an </w:t>
      </w:r>
      <w:r w:rsidRPr="00A12E1A">
        <w:rPr>
          <w:rFonts w:ascii="Calibri" w:eastAsia="Calibri" w:hAnsi="Calibri" w:cs="Times New Roman"/>
          <w:bCs/>
          <w:sz w:val="24"/>
          <w:szCs w:val="24"/>
          <w:lang w:eastAsia="en-US"/>
        </w:rPr>
        <w:t>administration offence means that he should have been much more careful on this occasion. We also accept that the fact that this is a second offence must be taken into account in sentencing today.</w:t>
      </w:r>
    </w:p>
    <w:p w14:paraId="00FEDA01" w14:textId="77777777" w:rsidR="00A12E1A" w:rsidRDefault="00A12E1A" w:rsidP="00A12E1A">
      <w:pPr>
        <w:pStyle w:val="ListParagraph"/>
        <w:rPr>
          <w:rFonts w:ascii="Calibri" w:eastAsia="Calibri" w:hAnsi="Calibri" w:cs="Times New Roman"/>
          <w:bCs/>
          <w:sz w:val="24"/>
          <w:szCs w:val="24"/>
          <w:lang w:eastAsia="en-US"/>
        </w:rPr>
      </w:pPr>
    </w:p>
    <w:p w14:paraId="04FA8711" w14:textId="791EEDB4" w:rsidR="00A12E1A" w:rsidRPr="00FF1862" w:rsidRDefault="00A12E1A" w:rsidP="00FF1862">
      <w:pPr>
        <w:numPr>
          <w:ilvl w:val="0"/>
          <w:numId w:val="24"/>
        </w:numPr>
        <w:spacing w:line="259" w:lineRule="auto"/>
        <w:ind w:left="426" w:hanging="426"/>
        <w:jc w:val="both"/>
        <w:rPr>
          <w:rFonts w:ascii="Calibri" w:eastAsia="Calibri" w:hAnsi="Calibri" w:cs="Times New Roman"/>
          <w:bCs/>
          <w:sz w:val="24"/>
          <w:szCs w:val="24"/>
          <w:lang w:eastAsia="en-US"/>
        </w:rPr>
      </w:pPr>
      <w:r w:rsidRPr="00A12E1A">
        <w:rPr>
          <w:rFonts w:ascii="Calibri" w:eastAsia="Calibri" w:hAnsi="Calibri" w:cs="Times New Roman"/>
          <w:bCs/>
          <w:sz w:val="24"/>
          <w:szCs w:val="24"/>
          <w:lang w:eastAsia="en-US"/>
        </w:rPr>
        <w:t xml:space="preserve">We accept the </w:t>
      </w:r>
      <w:r w:rsidR="00FF1862">
        <w:rPr>
          <w:rFonts w:ascii="Calibri" w:eastAsia="Calibri" w:hAnsi="Calibri" w:cs="Times New Roman"/>
          <w:bCs/>
          <w:sz w:val="24"/>
          <w:szCs w:val="24"/>
          <w:lang w:eastAsia="en-US"/>
        </w:rPr>
        <w:t>S</w:t>
      </w:r>
      <w:r w:rsidRPr="00A12E1A">
        <w:rPr>
          <w:rFonts w:ascii="Calibri" w:eastAsia="Calibri" w:hAnsi="Calibri" w:cs="Times New Roman"/>
          <w:bCs/>
          <w:sz w:val="24"/>
          <w:szCs w:val="24"/>
          <w:lang w:eastAsia="en-US"/>
        </w:rPr>
        <w:t xml:space="preserve">tewards’ submission that the purpose of the rule is to </w:t>
      </w:r>
      <w:r w:rsidR="00CA5F59">
        <w:rPr>
          <w:rFonts w:ascii="Calibri" w:eastAsia="Calibri" w:hAnsi="Calibri" w:cs="Times New Roman"/>
          <w:bCs/>
          <w:sz w:val="24"/>
          <w:szCs w:val="24"/>
          <w:lang w:eastAsia="en-US"/>
        </w:rPr>
        <w:t>safe</w:t>
      </w:r>
      <w:r w:rsidRPr="00A12E1A">
        <w:rPr>
          <w:rFonts w:ascii="Calibri" w:eastAsia="Calibri" w:hAnsi="Calibri" w:cs="Times New Roman"/>
          <w:bCs/>
          <w:sz w:val="24"/>
          <w:szCs w:val="24"/>
          <w:lang w:eastAsia="en-US"/>
        </w:rPr>
        <w:t xml:space="preserve">guard integrity in racing and to protect the betting public by </w:t>
      </w:r>
      <w:r w:rsidR="00CA5F59">
        <w:rPr>
          <w:rFonts w:ascii="Calibri" w:eastAsia="Calibri" w:hAnsi="Calibri" w:cs="Times New Roman"/>
          <w:bCs/>
          <w:sz w:val="24"/>
          <w:szCs w:val="24"/>
          <w:lang w:eastAsia="en-US"/>
        </w:rPr>
        <w:t>ensuring,</w:t>
      </w:r>
      <w:r w:rsidRPr="00A12E1A">
        <w:rPr>
          <w:rFonts w:ascii="Calibri" w:eastAsia="Calibri" w:hAnsi="Calibri" w:cs="Times New Roman"/>
          <w:bCs/>
          <w:sz w:val="24"/>
          <w:szCs w:val="24"/>
          <w:lang w:eastAsia="en-US"/>
        </w:rPr>
        <w:t xml:space="preserve"> as far as possible</w:t>
      </w:r>
      <w:r w:rsidR="00CA5F59">
        <w:rPr>
          <w:rFonts w:ascii="Calibri" w:eastAsia="Calibri" w:hAnsi="Calibri" w:cs="Times New Roman"/>
          <w:bCs/>
          <w:sz w:val="24"/>
          <w:szCs w:val="24"/>
          <w:lang w:eastAsia="en-US"/>
        </w:rPr>
        <w:t>,</w:t>
      </w:r>
      <w:r w:rsidRPr="00A12E1A">
        <w:rPr>
          <w:rFonts w:ascii="Calibri" w:eastAsia="Calibri" w:hAnsi="Calibri" w:cs="Times New Roman"/>
          <w:bCs/>
          <w:sz w:val="24"/>
          <w:szCs w:val="24"/>
          <w:lang w:eastAsia="en-US"/>
        </w:rPr>
        <w:t xml:space="preserve"> a level playing field and a drug free industry. We also accept that a principal part of our sentencing process is the need for general deterrence </w:t>
      </w:r>
      <w:r w:rsidR="00FF1862">
        <w:rPr>
          <w:rFonts w:ascii="Calibri" w:eastAsia="Calibri" w:hAnsi="Calibri" w:cs="Times New Roman"/>
          <w:bCs/>
          <w:sz w:val="24"/>
          <w:szCs w:val="24"/>
          <w:lang w:eastAsia="en-US"/>
        </w:rPr>
        <w:t>–</w:t>
      </w:r>
      <w:r w:rsidRPr="00A12E1A">
        <w:rPr>
          <w:rFonts w:ascii="Calibri" w:eastAsia="Calibri" w:hAnsi="Calibri" w:cs="Times New Roman"/>
          <w:bCs/>
          <w:sz w:val="24"/>
          <w:szCs w:val="24"/>
          <w:lang w:eastAsia="en-US"/>
        </w:rPr>
        <w:t xml:space="preserve"> that is, the need to deter others who may through mistake or otherwise administer prohibited substances to the horses under their care. We were referred to several cases of administration </w:t>
      </w:r>
      <w:r w:rsidR="00CA5F59">
        <w:rPr>
          <w:rFonts w:ascii="Calibri" w:eastAsia="Calibri" w:hAnsi="Calibri" w:cs="Times New Roman"/>
          <w:bCs/>
          <w:sz w:val="24"/>
          <w:szCs w:val="24"/>
          <w:lang w:eastAsia="en-US"/>
        </w:rPr>
        <w:t xml:space="preserve">where a significant period of disqualification was ordered. </w:t>
      </w:r>
      <w:r w:rsidRPr="00A12E1A">
        <w:rPr>
          <w:rFonts w:ascii="Calibri" w:eastAsia="Calibri" w:hAnsi="Calibri" w:cs="Times New Roman"/>
          <w:bCs/>
          <w:sz w:val="24"/>
          <w:szCs w:val="24"/>
          <w:lang w:eastAsia="en-US"/>
        </w:rPr>
        <w:t>We accept also the need for consistency in sentencing.</w:t>
      </w:r>
    </w:p>
    <w:p w14:paraId="0050F91C" w14:textId="77777777" w:rsidR="00A12E1A" w:rsidRDefault="00A12E1A" w:rsidP="00A12E1A">
      <w:pPr>
        <w:pStyle w:val="ListParagraph"/>
        <w:rPr>
          <w:rFonts w:ascii="Calibri" w:eastAsia="Calibri" w:hAnsi="Calibri" w:cs="Times New Roman"/>
          <w:bCs/>
          <w:sz w:val="24"/>
          <w:szCs w:val="24"/>
          <w:lang w:eastAsia="en-US"/>
        </w:rPr>
      </w:pPr>
    </w:p>
    <w:p w14:paraId="299DDA6F" w14:textId="77777777" w:rsidR="00CA5F59" w:rsidRDefault="00A12E1A" w:rsidP="00A12E1A">
      <w:pPr>
        <w:numPr>
          <w:ilvl w:val="0"/>
          <w:numId w:val="24"/>
        </w:numPr>
        <w:spacing w:line="259" w:lineRule="auto"/>
        <w:ind w:left="426" w:hanging="426"/>
        <w:jc w:val="both"/>
        <w:rPr>
          <w:rFonts w:ascii="Calibri" w:eastAsia="Calibri" w:hAnsi="Calibri" w:cs="Times New Roman"/>
          <w:bCs/>
          <w:sz w:val="24"/>
          <w:szCs w:val="24"/>
          <w:lang w:eastAsia="en-US"/>
        </w:rPr>
      </w:pPr>
      <w:r w:rsidRPr="00A12E1A">
        <w:rPr>
          <w:rFonts w:ascii="Calibri" w:eastAsia="Calibri" w:hAnsi="Calibri" w:cs="Times New Roman"/>
          <w:bCs/>
          <w:sz w:val="24"/>
          <w:szCs w:val="24"/>
          <w:lang w:eastAsia="en-US"/>
        </w:rPr>
        <w:t xml:space="preserve">We consider there are some significant mitigating factors in this case. </w:t>
      </w:r>
    </w:p>
    <w:p w14:paraId="27D18AE0" w14:textId="77777777" w:rsidR="00CA5F59" w:rsidRDefault="00CA5F59" w:rsidP="00CA5F59">
      <w:pPr>
        <w:pStyle w:val="ListParagraph"/>
        <w:rPr>
          <w:rFonts w:ascii="Calibri" w:eastAsia="Calibri" w:hAnsi="Calibri" w:cs="Times New Roman"/>
          <w:bCs/>
          <w:sz w:val="24"/>
          <w:szCs w:val="24"/>
          <w:lang w:eastAsia="en-US"/>
        </w:rPr>
      </w:pPr>
    </w:p>
    <w:p w14:paraId="4446D393" w14:textId="3292178A" w:rsidR="00A12E1A" w:rsidRDefault="00A12E1A" w:rsidP="00A12E1A">
      <w:pPr>
        <w:numPr>
          <w:ilvl w:val="0"/>
          <w:numId w:val="24"/>
        </w:numPr>
        <w:spacing w:line="259" w:lineRule="auto"/>
        <w:ind w:left="426" w:hanging="426"/>
        <w:jc w:val="both"/>
        <w:rPr>
          <w:rFonts w:ascii="Calibri" w:eastAsia="Calibri" w:hAnsi="Calibri" w:cs="Times New Roman"/>
          <w:bCs/>
          <w:sz w:val="24"/>
          <w:szCs w:val="24"/>
          <w:lang w:eastAsia="en-US"/>
        </w:rPr>
      </w:pPr>
      <w:r w:rsidRPr="00A12E1A">
        <w:rPr>
          <w:rFonts w:ascii="Calibri" w:eastAsia="Calibri" w:hAnsi="Calibri" w:cs="Times New Roman"/>
          <w:bCs/>
          <w:sz w:val="24"/>
          <w:szCs w:val="24"/>
          <w:lang w:eastAsia="en-US"/>
        </w:rPr>
        <w:t>Firstly, the reading in this case appears to be lower than most of the other cases to which we were referred.</w:t>
      </w:r>
    </w:p>
    <w:p w14:paraId="6C2F7FFF" w14:textId="77777777" w:rsidR="00A12E1A" w:rsidRDefault="00A12E1A" w:rsidP="00A12E1A">
      <w:pPr>
        <w:pStyle w:val="ListParagraph"/>
        <w:rPr>
          <w:rFonts w:ascii="Calibri" w:eastAsia="Calibri" w:hAnsi="Calibri" w:cs="Times New Roman"/>
          <w:bCs/>
          <w:sz w:val="24"/>
          <w:szCs w:val="24"/>
          <w:lang w:eastAsia="en-US"/>
        </w:rPr>
      </w:pPr>
    </w:p>
    <w:p w14:paraId="4C76C2AC" w14:textId="2CC96FD8" w:rsidR="00A12E1A" w:rsidRDefault="00A12E1A" w:rsidP="00A12E1A">
      <w:pPr>
        <w:numPr>
          <w:ilvl w:val="0"/>
          <w:numId w:val="24"/>
        </w:numPr>
        <w:spacing w:line="259" w:lineRule="auto"/>
        <w:ind w:left="426" w:hanging="426"/>
        <w:jc w:val="both"/>
        <w:rPr>
          <w:rFonts w:ascii="Calibri" w:eastAsia="Calibri" w:hAnsi="Calibri" w:cs="Times New Roman"/>
          <w:bCs/>
          <w:sz w:val="24"/>
          <w:szCs w:val="24"/>
          <w:lang w:eastAsia="en-US"/>
        </w:rPr>
      </w:pPr>
      <w:r w:rsidRPr="00A12E1A">
        <w:rPr>
          <w:rFonts w:ascii="Calibri" w:eastAsia="Calibri" w:hAnsi="Calibri" w:cs="Times New Roman"/>
          <w:bCs/>
          <w:sz w:val="24"/>
          <w:szCs w:val="24"/>
          <w:lang w:eastAsia="en-US"/>
        </w:rPr>
        <w:t>Secondly, apart from the previous administration charge</w:t>
      </w:r>
      <w:r w:rsidR="00CA5F59">
        <w:rPr>
          <w:rFonts w:ascii="Calibri" w:eastAsia="Calibri" w:hAnsi="Calibri" w:cs="Times New Roman"/>
          <w:bCs/>
          <w:sz w:val="24"/>
          <w:szCs w:val="24"/>
          <w:lang w:eastAsia="en-US"/>
        </w:rPr>
        <w:t>,</w:t>
      </w:r>
      <w:r w:rsidRPr="00A12E1A">
        <w:rPr>
          <w:rFonts w:ascii="Calibri" w:eastAsia="Calibri" w:hAnsi="Calibri" w:cs="Times New Roman"/>
          <w:bCs/>
          <w:sz w:val="24"/>
          <w:szCs w:val="24"/>
          <w:lang w:eastAsia="en-US"/>
        </w:rPr>
        <w:t xml:space="preserve"> Mr Cluning has been a participant in the industry for almost 20 years without fault.</w:t>
      </w:r>
    </w:p>
    <w:p w14:paraId="04447485" w14:textId="77777777" w:rsidR="00A12E1A" w:rsidRDefault="00A12E1A" w:rsidP="00A12E1A">
      <w:pPr>
        <w:pStyle w:val="ListParagraph"/>
        <w:rPr>
          <w:rFonts w:ascii="Calibri" w:eastAsia="Calibri" w:hAnsi="Calibri" w:cs="Times New Roman"/>
          <w:bCs/>
          <w:sz w:val="24"/>
          <w:szCs w:val="24"/>
          <w:lang w:eastAsia="en-US"/>
        </w:rPr>
      </w:pPr>
    </w:p>
    <w:p w14:paraId="031726FE" w14:textId="338BF223" w:rsidR="00A12E1A" w:rsidRDefault="00A12E1A" w:rsidP="00A12E1A">
      <w:pPr>
        <w:numPr>
          <w:ilvl w:val="0"/>
          <w:numId w:val="24"/>
        </w:numPr>
        <w:spacing w:line="259" w:lineRule="auto"/>
        <w:ind w:left="426" w:hanging="426"/>
        <w:jc w:val="both"/>
        <w:rPr>
          <w:rFonts w:ascii="Calibri" w:eastAsia="Calibri" w:hAnsi="Calibri" w:cs="Times New Roman"/>
          <w:bCs/>
          <w:sz w:val="24"/>
          <w:szCs w:val="24"/>
          <w:lang w:eastAsia="en-US"/>
        </w:rPr>
      </w:pPr>
      <w:r w:rsidRPr="00A12E1A">
        <w:rPr>
          <w:rFonts w:ascii="Calibri" w:eastAsia="Calibri" w:hAnsi="Calibri" w:cs="Times New Roman"/>
          <w:bCs/>
          <w:sz w:val="24"/>
          <w:szCs w:val="24"/>
          <w:lang w:eastAsia="en-US"/>
        </w:rPr>
        <w:t>Thirdly, Mr Cluning has taken on a very significant role within the industry in rehoming and retraining horses. He is the director of a successful forestry business and treats his involvement in racing as a hobby. He and his wife own a large property</w:t>
      </w:r>
      <w:r w:rsidR="00CA5F59">
        <w:rPr>
          <w:rFonts w:ascii="Calibri" w:eastAsia="Calibri" w:hAnsi="Calibri" w:cs="Times New Roman"/>
          <w:bCs/>
          <w:sz w:val="24"/>
          <w:szCs w:val="24"/>
          <w:lang w:eastAsia="en-US"/>
        </w:rPr>
        <w:t>,</w:t>
      </w:r>
      <w:r w:rsidRPr="00A12E1A">
        <w:rPr>
          <w:rFonts w:ascii="Calibri" w:eastAsia="Calibri" w:hAnsi="Calibri" w:cs="Times New Roman"/>
          <w:bCs/>
          <w:sz w:val="24"/>
          <w:szCs w:val="24"/>
          <w:lang w:eastAsia="en-US"/>
        </w:rPr>
        <w:t xml:space="preserve"> which he uses to agist the horses in his care and horses used by his wife in show jumping and dressage. </w:t>
      </w:r>
    </w:p>
    <w:p w14:paraId="76F4D33A" w14:textId="77777777" w:rsidR="00A12E1A" w:rsidRDefault="00A12E1A" w:rsidP="00A12E1A">
      <w:pPr>
        <w:pStyle w:val="ListParagraph"/>
        <w:rPr>
          <w:rFonts w:ascii="Calibri" w:eastAsia="Calibri" w:hAnsi="Calibri" w:cs="Times New Roman"/>
          <w:bCs/>
          <w:sz w:val="24"/>
          <w:szCs w:val="24"/>
          <w:lang w:eastAsia="en-US"/>
        </w:rPr>
      </w:pPr>
    </w:p>
    <w:p w14:paraId="2A3F7DF8" w14:textId="3408ADE2" w:rsidR="00A12E1A" w:rsidRDefault="00A12E1A" w:rsidP="00A12E1A">
      <w:pPr>
        <w:numPr>
          <w:ilvl w:val="0"/>
          <w:numId w:val="24"/>
        </w:numPr>
        <w:spacing w:line="259" w:lineRule="auto"/>
        <w:ind w:left="426" w:hanging="426"/>
        <w:jc w:val="both"/>
        <w:rPr>
          <w:rFonts w:ascii="Calibri" w:eastAsia="Calibri" w:hAnsi="Calibri" w:cs="Times New Roman"/>
          <w:bCs/>
          <w:sz w:val="24"/>
          <w:szCs w:val="24"/>
          <w:lang w:eastAsia="en-US"/>
        </w:rPr>
      </w:pPr>
      <w:r w:rsidRPr="00A12E1A">
        <w:rPr>
          <w:rFonts w:ascii="Calibri" w:eastAsia="Calibri" w:hAnsi="Calibri" w:cs="Times New Roman"/>
          <w:bCs/>
          <w:sz w:val="24"/>
          <w:szCs w:val="24"/>
          <w:lang w:eastAsia="en-US"/>
        </w:rPr>
        <w:t>Over the last 10 years</w:t>
      </w:r>
      <w:r w:rsidR="00CA5F59">
        <w:rPr>
          <w:rFonts w:ascii="Calibri" w:eastAsia="Calibri" w:hAnsi="Calibri" w:cs="Times New Roman"/>
          <w:bCs/>
          <w:sz w:val="24"/>
          <w:szCs w:val="24"/>
          <w:lang w:eastAsia="en-US"/>
        </w:rPr>
        <w:t>,</w:t>
      </w:r>
      <w:r w:rsidRPr="00A12E1A">
        <w:rPr>
          <w:rFonts w:ascii="Calibri" w:eastAsia="Calibri" w:hAnsi="Calibri" w:cs="Times New Roman"/>
          <w:bCs/>
          <w:sz w:val="24"/>
          <w:szCs w:val="24"/>
          <w:lang w:eastAsia="en-US"/>
        </w:rPr>
        <w:t xml:space="preserve"> he has become concerned about the large numbers of racehorses which have come to the end of their racing careers. He has taken large numbers of these horses on</w:t>
      </w:r>
      <w:r w:rsidR="009D7452">
        <w:rPr>
          <w:rFonts w:ascii="Calibri" w:eastAsia="Calibri" w:hAnsi="Calibri" w:cs="Times New Roman"/>
          <w:bCs/>
          <w:sz w:val="24"/>
          <w:szCs w:val="24"/>
          <w:lang w:eastAsia="en-US"/>
        </w:rPr>
        <w:t xml:space="preserve"> </w:t>
      </w:r>
      <w:r w:rsidRPr="00A12E1A">
        <w:rPr>
          <w:rFonts w:ascii="Calibri" w:eastAsia="Calibri" w:hAnsi="Calibri" w:cs="Times New Roman"/>
          <w:bCs/>
          <w:sz w:val="24"/>
          <w:szCs w:val="24"/>
          <w:lang w:eastAsia="en-US"/>
        </w:rPr>
        <w:t>to his property to care for them. He has rehomed approximately 50 of them</w:t>
      </w:r>
      <w:r w:rsidR="009D7452">
        <w:rPr>
          <w:rFonts w:ascii="Calibri" w:eastAsia="Calibri" w:hAnsi="Calibri" w:cs="Times New Roman"/>
          <w:bCs/>
          <w:sz w:val="24"/>
          <w:szCs w:val="24"/>
          <w:lang w:eastAsia="en-US"/>
        </w:rPr>
        <w:t>,</w:t>
      </w:r>
      <w:r w:rsidRPr="00A12E1A">
        <w:rPr>
          <w:rFonts w:ascii="Calibri" w:eastAsia="Calibri" w:hAnsi="Calibri" w:cs="Times New Roman"/>
          <w:bCs/>
          <w:sz w:val="24"/>
          <w:szCs w:val="24"/>
          <w:lang w:eastAsia="en-US"/>
        </w:rPr>
        <w:t xml:space="preserve"> after training them to ensure that they are safe to be rehomed. As we understand it, he is not paid for his efforts.</w:t>
      </w:r>
    </w:p>
    <w:p w14:paraId="0E3E1D39" w14:textId="77777777" w:rsidR="00A12E1A" w:rsidRDefault="00A12E1A" w:rsidP="00A12E1A">
      <w:pPr>
        <w:pStyle w:val="ListParagraph"/>
        <w:rPr>
          <w:rFonts w:ascii="Calibri" w:eastAsia="Calibri" w:hAnsi="Calibri" w:cs="Times New Roman"/>
          <w:bCs/>
          <w:sz w:val="24"/>
          <w:szCs w:val="24"/>
          <w:lang w:eastAsia="en-US"/>
        </w:rPr>
      </w:pPr>
    </w:p>
    <w:p w14:paraId="60D06691" w14:textId="4C0396B6" w:rsidR="00A12E1A" w:rsidRDefault="00A12E1A" w:rsidP="00A12E1A">
      <w:pPr>
        <w:numPr>
          <w:ilvl w:val="0"/>
          <w:numId w:val="24"/>
        </w:numPr>
        <w:spacing w:line="259" w:lineRule="auto"/>
        <w:ind w:left="426" w:hanging="426"/>
        <w:jc w:val="both"/>
        <w:rPr>
          <w:rFonts w:ascii="Calibri" w:eastAsia="Calibri" w:hAnsi="Calibri" w:cs="Times New Roman"/>
          <w:bCs/>
          <w:sz w:val="24"/>
          <w:szCs w:val="24"/>
          <w:lang w:eastAsia="en-US"/>
        </w:rPr>
      </w:pPr>
      <w:r w:rsidRPr="00A12E1A">
        <w:rPr>
          <w:rFonts w:ascii="Calibri" w:eastAsia="Calibri" w:hAnsi="Calibri" w:cs="Times New Roman"/>
          <w:bCs/>
          <w:sz w:val="24"/>
          <w:szCs w:val="24"/>
          <w:lang w:eastAsia="en-US"/>
        </w:rPr>
        <w:t>In our view</w:t>
      </w:r>
      <w:r w:rsidR="009D7452">
        <w:rPr>
          <w:rFonts w:ascii="Calibri" w:eastAsia="Calibri" w:hAnsi="Calibri" w:cs="Times New Roman"/>
          <w:bCs/>
          <w:sz w:val="24"/>
          <w:szCs w:val="24"/>
          <w:lang w:eastAsia="en-US"/>
        </w:rPr>
        <w:t>,</w:t>
      </w:r>
      <w:r w:rsidRPr="00A12E1A">
        <w:rPr>
          <w:rFonts w:ascii="Calibri" w:eastAsia="Calibri" w:hAnsi="Calibri" w:cs="Times New Roman"/>
          <w:bCs/>
          <w:sz w:val="24"/>
          <w:szCs w:val="24"/>
          <w:lang w:eastAsia="en-US"/>
        </w:rPr>
        <w:t xml:space="preserve"> this is a significant contribution to the industry. It demonstrates that Mr Cluning is committed to the welfare of horses. We take this contribution into account as a significant mitigating factor.</w:t>
      </w:r>
    </w:p>
    <w:p w14:paraId="35BA3F21" w14:textId="77777777" w:rsidR="00A12E1A" w:rsidRDefault="00A12E1A" w:rsidP="00A12E1A">
      <w:pPr>
        <w:pStyle w:val="ListParagraph"/>
        <w:rPr>
          <w:rFonts w:ascii="Calibri" w:eastAsia="Calibri" w:hAnsi="Calibri" w:cs="Times New Roman"/>
          <w:bCs/>
          <w:sz w:val="24"/>
          <w:szCs w:val="24"/>
          <w:lang w:eastAsia="en-US"/>
        </w:rPr>
      </w:pPr>
    </w:p>
    <w:p w14:paraId="35FBA07E" w14:textId="4B8F61DD" w:rsidR="00A12E1A" w:rsidRDefault="00A12E1A" w:rsidP="00A12E1A">
      <w:pPr>
        <w:numPr>
          <w:ilvl w:val="0"/>
          <w:numId w:val="24"/>
        </w:numPr>
        <w:spacing w:line="259" w:lineRule="auto"/>
        <w:ind w:left="426" w:hanging="426"/>
        <w:jc w:val="both"/>
        <w:rPr>
          <w:rFonts w:ascii="Calibri" w:eastAsia="Calibri" w:hAnsi="Calibri" w:cs="Times New Roman"/>
          <w:bCs/>
          <w:sz w:val="24"/>
          <w:szCs w:val="24"/>
          <w:lang w:eastAsia="en-US"/>
        </w:rPr>
      </w:pPr>
      <w:r w:rsidRPr="00A12E1A">
        <w:rPr>
          <w:rFonts w:ascii="Calibri" w:eastAsia="Calibri" w:hAnsi="Calibri" w:cs="Times New Roman"/>
          <w:bCs/>
          <w:sz w:val="24"/>
          <w:szCs w:val="24"/>
          <w:lang w:eastAsia="en-US"/>
        </w:rPr>
        <w:t>Having considered all the matters put to us on the charge of administering a prohibited substance in excess of the threshold</w:t>
      </w:r>
      <w:r w:rsidR="009D7452">
        <w:rPr>
          <w:rFonts w:ascii="Calibri" w:eastAsia="Calibri" w:hAnsi="Calibri" w:cs="Times New Roman"/>
          <w:bCs/>
          <w:sz w:val="24"/>
          <w:szCs w:val="24"/>
          <w:lang w:eastAsia="en-US"/>
        </w:rPr>
        <w:t>,</w:t>
      </w:r>
      <w:r w:rsidRPr="00A12E1A">
        <w:rPr>
          <w:rFonts w:ascii="Calibri" w:eastAsia="Calibri" w:hAnsi="Calibri" w:cs="Times New Roman"/>
          <w:bCs/>
          <w:sz w:val="24"/>
          <w:szCs w:val="24"/>
          <w:lang w:eastAsia="en-US"/>
        </w:rPr>
        <w:t xml:space="preserve"> the penalty which we impose on charge 2 is a period of disqualification for 5 months, commencing immediately.</w:t>
      </w:r>
    </w:p>
    <w:p w14:paraId="22CBB319" w14:textId="77777777" w:rsidR="00A12E1A" w:rsidRDefault="00A12E1A" w:rsidP="00A12E1A">
      <w:pPr>
        <w:pStyle w:val="ListParagraph"/>
        <w:rPr>
          <w:rFonts w:ascii="Calibri" w:eastAsia="Calibri" w:hAnsi="Calibri" w:cs="Times New Roman"/>
          <w:bCs/>
          <w:sz w:val="24"/>
          <w:szCs w:val="24"/>
          <w:lang w:eastAsia="en-US"/>
        </w:rPr>
      </w:pPr>
    </w:p>
    <w:p w14:paraId="1148D71F" w14:textId="22C741B2" w:rsidR="00A12E1A" w:rsidRDefault="00A12E1A" w:rsidP="00A12E1A">
      <w:pPr>
        <w:numPr>
          <w:ilvl w:val="0"/>
          <w:numId w:val="24"/>
        </w:numPr>
        <w:spacing w:line="259" w:lineRule="auto"/>
        <w:ind w:left="426" w:hanging="426"/>
        <w:jc w:val="both"/>
        <w:rPr>
          <w:rFonts w:ascii="Calibri" w:eastAsia="Calibri" w:hAnsi="Calibri" w:cs="Times New Roman"/>
          <w:bCs/>
          <w:sz w:val="24"/>
          <w:szCs w:val="24"/>
          <w:lang w:eastAsia="en-US"/>
        </w:rPr>
      </w:pPr>
      <w:r w:rsidRPr="00A12E1A">
        <w:rPr>
          <w:rFonts w:ascii="Calibri" w:eastAsia="Calibri" w:hAnsi="Calibri" w:cs="Times New Roman"/>
          <w:bCs/>
          <w:sz w:val="24"/>
          <w:szCs w:val="24"/>
          <w:lang w:eastAsia="en-US"/>
        </w:rPr>
        <w:t xml:space="preserve">We note that charge 1 is dismissed, and that charges 3 and 4 have been withdrawn by the </w:t>
      </w:r>
      <w:r w:rsidR="00754A88">
        <w:rPr>
          <w:rFonts w:ascii="Calibri" w:eastAsia="Calibri" w:hAnsi="Calibri" w:cs="Times New Roman"/>
          <w:bCs/>
          <w:sz w:val="24"/>
          <w:szCs w:val="24"/>
          <w:lang w:eastAsia="en-US"/>
        </w:rPr>
        <w:t>S</w:t>
      </w:r>
      <w:r w:rsidRPr="00A12E1A">
        <w:rPr>
          <w:rFonts w:ascii="Calibri" w:eastAsia="Calibri" w:hAnsi="Calibri" w:cs="Times New Roman"/>
          <w:bCs/>
          <w:sz w:val="24"/>
          <w:szCs w:val="24"/>
          <w:lang w:eastAsia="en-US"/>
        </w:rPr>
        <w:t>tewards.</w:t>
      </w:r>
    </w:p>
    <w:p w14:paraId="723C8517" w14:textId="77777777" w:rsidR="00A12E1A" w:rsidRDefault="00A12E1A" w:rsidP="00A12E1A">
      <w:pPr>
        <w:pStyle w:val="ListParagraph"/>
        <w:rPr>
          <w:rFonts w:ascii="Calibri" w:eastAsia="Calibri" w:hAnsi="Calibri" w:cs="Times New Roman"/>
          <w:bCs/>
          <w:sz w:val="24"/>
          <w:szCs w:val="24"/>
          <w:lang w:eastAsia="en-US"/>
        </w:rPr>
      </w:pPr>
    </w:p>
    <w:p w14:paraId="685A30FD" w14:textId="1DCA2590" w:rsidR="00A12E1A" w:rsidRPr="00754A88" w:rsidRDefault="00754A88" w:rsidP="00AA6DBB">
      <w:pPr>
        <w:numPr>
          <w:ilvl w:val="0"/>
          <w:numId w:val="2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Cable Glow </w:t>
      </w:r>
      <w:r w:rsidRPr="00754A88">
        <w:rPr>
          <w:rFonts w:ascii="Calibri" w:eastAsia="Calibri" w:hAnsi="Calibri" w:cs="Times New Roman"/>
          <w:bCs/>
          <w:sz w:val="24"/>
          <w:szCs w:val="24"/>
          <w:lang w:eastAsia="en-US"/>
        </w:rPr>
        <w:t xml:space="preserve">is </w:t>
      </w:r>
      <w:r w:rsidR="00A12E1A" w:rsidRPr="00A12E1A">
        <w:rPr>
          <w:rFonts w:ascii="Calibri" w:eastAsia="Calibri" w:hAnsi="Calibri" w:cs="Times New Roman"/>
          <w:bCs/>
          <w:sz w:val="24"/>
          <w:szCs w:val="24"/>
          <w:lang w:eastAsia="en-US"/>
        </w:rPr>
        <w:t xml:space="preserve">disqualified from </w:t>
      </w:r>
      <w:r w:rsidRPr="00754A88">
        <w:rPr>
          <w:rFonts w:ascii="Calibri" w:eastAsia="Calibri" w:hAnsi="Calibri" w:cs="Times New Roman"/>
          <w:bCs/>
          <w:sz w:val="24"/>
          <w:szCs w:val="24"/>
          <w:lang w:eastAsia="en-US"/>
        </w:rPr>
        <w:t>Race 3 at Swan Hill on 11 June 2023 and the finishing order is amended accordingly</w:t>
      </w:r>
      <w:r w:rsidR="00A12E1A" w:rsidRPr="00A12E1A">
        <w:rPr>
          <w:rFonts w:ascii="Calibri" w:eastAsia="Calibri" w:hAnsi="Calibri" w:cs="Times New Roman"/>
          <w:bCs/>
          <w:sz w:val="24"/>
          <w:szCs w:val="24"/>
          <w:lang w:eastAsia="en-US"/>
        </w:rPr>
        <w:t>.</w:t>
      </w:r>
    </w:p>
    <w:p w14:paraId="1B15453C" w14:textId="77777777" w:rsidR="00A00FB5" w:rsidRDefault="00A00FB5" w:rsidP="00823044">
      <w:pPr>
        <w:spacing w:line="259" w:lineRule="auto"/>
        <w:jc w:val="both"/>
        <w:rPr>
          <w:rFonts w:ascii="Calibri" w:eastAsia="Calibri" w:hAnsi="Calibri" w:cs="Times New Roman"/>
          <w:bCs/>
          <w:sz w:val="24"/>
          <w:szCs w:val="24"/>
          <w:lang w:eastAsia="en-US"/>
        </w:rPr>
      </w:pP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19D96AA" w:rsidR="00A276F3" w:rsidRDefault="00FF65CF"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2196CF6F"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4BCFE" w14:textId="77777777" w:rsidR="00E73E8C" w:rsidRDefault="00E73E8C" w:rsidP="00CF0999">
      <w:r>
        <w:separator/>
      </w:r>
    </w:p>
  </w:endnote>
  <w:endnote w:type="continuationSeparator" w:id="0">
    <w:p w14:paraId="6BAC8F26" w14:textId="77777777" w:rsidR="00E73E8C" w:rsidRDefault="00E73E8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Gotham">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4040F" w14:textId="77777777" w:rsidR="00E73E8C" w:rsidRDefault="00E73E8C" w:rsidP="00CF0999">
      <w:r>
        <w:separator/>
      </w:r>
    </w:p>
  </w:footnote>
  <w:footnote w:type="continuationSeparator" w:id="0">
    <w:p w14:paraId="208096A3" w14:textId="77777777" w:rsidR="00E73E8C" w:rsidRDefault="00E73E8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37E1293A"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w:t>
                          </w:r>
                          <w:r w:rsidR="00FF65CF">
                            <w:rPr>
                              <w:color w:val="auto"/>
                            </w:rPr>
                            <w:t>36</w:t>
                          </w:r>
                          <w:r>
                            <w:rPr>
                              <w:color w:val="auto"/>
                            </w:rPr>
                            <w:t xml:space="preserve"> </w:t>
                          </w:r>
                          <w:r w:rsidR="00FF65CF">
                            <w:rPr>
                              <w:color w:val="auto"/>
                            </w:rPr>
                            <w:t>524</w:t>
                          </w:r>
                          <w:r>
                            <w:rPr>
                              <w:color w:val="auto"/>
                            </w:rPr>
                            <w:t xml:space="preserve"> </w:t>
                          </w:r>
                          <w:r w:rsidR="00FF65CF">
                            <w:rPr>
                              <w:color w:val="auto"/>
                            </w:rPr>
                            <w:t>583</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37E1293A"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w:t>
                    </w:r>
                    <w:r w:rsidR="00FF65CF">
                      <w:rPr>
                        <w:color w:val="auto"/>
                      </w:rPr>
                      <w:t>36</w:t>
                    </w:r>
                    <w:r>
                      <w:rPr>
                        <w:color w:val="auto"/>
                      </w:rPr>
                      <w:t xml:space="preserve"> </w:t>
                    </w:r>
                    <w:r w:rsidR="00FF65CF">
                      <w:rPr>
                        <w:color w:val="auto"/>
                      </w:rPr>
                      <w:t>524</w:t>
                    </w:r>
                    <w:r>
                      <w:rPr>
                        <w:color w:val="auto"/>
                      </w:rPr>
                      <w:t xml:space="preserve"> </w:t>
                    </w:r>
                    <w:r w:rsidR="00FF65CF">
                      <w:rPr>
                        <w:color w:val="auto"/>
                      </w:rPr>
                      <w:t>583</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2527A1"/>
    <w:multiLevelType w:val="hybridMultilevel"/>
    <w:tmpl w:val="A57CEF22"/>
    <w:lvl w:ilvl="0" w:tplc="711839DC">
      <w:start w:val="1"/>
      <w:numFmt w:val="decimal"/>
      <w:lvlText w:val="%1."/>
      <w:lvlJc w:val="left"/>
      <w:pPr>
        <w:ind w:left="1305"/>
      </w:pPr>
      <w:rPr>
        <w:rFonts w:ascii="Calibri" w:eastAsia="Gotham" w:hAnsi="Calibri" w:cs="Calibri" w:hint="default"/>
        <w:b w:val="0"/>
        <w:i w:val="0"/>
        <w:strike w:val="0"/>
        <w:dstrike w:val="0"/>
        <w:color w:val="000000"/>
        <w:sz w:val="24"/>
        <w:szCs w:val="24"/>
        <w:u w:val="none" w:color="000000"/>
        <w:bdr w:val="none" w:sz="0" w:space="0" w:color="auto"/>
        <w:shd w:val="clear" w:color="auto" w:fill="auto"/>
        <w:vertAlign w:val="baseline"/>
      </w:rPr>
    </w:lvl>
    <w:lvl w:ilvl="1" w:tplc="CEFE7C9C">
      <w:start w:val="1"/>
      <w:numFmt w:val="lowerLetter"/>
      <w:lvlText w:val="%2"/>
      <w:lvlJc w:val="left"/>
      <w:pPr>
        <w:ind w:left="1815"/>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2" w:tplc="F55432EA">
      <w:start w:val="1"/>
      <w:numFmt w:val="lowerRoman"/>
      <w:lvlText w:val="%3"/>
      <w:lvlJc w:val="left"/>
      <w:pPr>
        <w:ind w:left="2535"/>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3" w:tplc="83A4B27A">
      <w:start w:val="1"/>
      <w:numFmt w:val="decimal"/>
      <w:lvlText w:val="%4"/>
      <w:lvlJc w:val="left"/>
      <w:pPr>
        <w:ind w:left="3255"/>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4" w:tplc="5F082C54">
      <w:start w:val="1"/>
      <w:numFmt w:val="lowerLetter"/>
      <w:lvlText w:val="%5"/>
      <w:lvlJc w:val="left"/>
      <w:pPr>
        <w:ind w:left="3975"/>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5" w:tplc="D89ECF36">
      <w:start w:val="1"/>
      <w:numFmt w:val="lowerRoman"/>
      <w:lvlText w:val="%6"/>
      <w:lvlJc w:val="left"/>
      <w:pPr>
        <w:ind w:left="4695"/>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6" w:tplc="00F2848C">
      <w:start w:val="1"/>
      <w:numFmt w:val="decimal"/>
      <w:lvlText w:val="%7"/>
      <w:lvlJc w:val="left"/>
      <w:pPr>
        <w:ind w:left="5415"/>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7" w:tplc="5420AEC6">
      <w:start w:val="1"/>
      <w:numFmt w:val="lowerLetter"/>
      <w:lvlText w:val="%8"/>
      <w:lvlJc w:val="left"/>
      <w:pPr>
        <w:ind w:left="6135"/>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8" w:tplc="96A6C520">
      <w:start w:val="1"/>
      <w:numFmt w:val="lowerRoman"/>
      <w:lvlText w:val="%9"/>
      <w:lvlJc w:val="left"/>
      <w:pPr>
        <w:ind w:left="6855"/>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0959AE"/>
    <w:multiLevelType w:val="hybridMultilevel"/>
    <w:tmpl w:val="867488CC"/>
    <w:lvl w:ilvl="0" w:tplc="78803E64">
      <w:start w:val="1"/>
      <w:numFmt w:val="lowerLetter"/>
      <w:lvlText w:val="(%1)"/>
      <w:lvlJc w:val="left"/>
      <w:pPr>
        <w:ind w:left="1699"/>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1" w:tplc="CB7839CC">
      <w:start w:val="1"/>
      <w:numFmt w:val="lowerLetter"/>
      <w:lvlText w:val="%2"/>
      <w:lvlJc w:val="left"/>
      <w:pPr>
        <w:ind w:left="180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2" w:tplc="DAA0D528">
      <w:start w:val="1"/>
      <w:numFmt w:val="lowerRoman"/>
      <w:lvlText w:val="%3"/>
      <w:lvlJc w:val="left"/>
      <w:pPr>
        <w:ind w:left="252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3" w:tplc="0CA6A798">
      <w:start w:val="1"/>
      <w:numFmt w:val="decimal"/>
      <w:lvlText w:val="%4"/>
      <w:lvlJc w:val="left"/>
      <w:pPr>
        <w:ind w:left="324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4" w:tplc="235861AC">
      <w:start w:val="1"/>
      <w:numFmt w:val="lowerLetter"/>
      <w:lvlText w:val="%5"/>
      <w:lvlJc w:val="left"/>
      <w:pPr>
        <w:ind w:left="396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5" w:tplc="656A192A">
      <w:start w:val="1"/>
      <w:numFmt w:val="lowerRoman"/>
      <w:lvlText w:val="%6"/>
      <w:lvlJc w:val="left"/>
      <w:pPr>
        <w:ind w:left="468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6" w:tplc="BBE83C74">
      <w:start w:val="1"/>
      <w:numFmt w:val="decimal"/>
      <w:lvlText w:val="%7"/>
      <w:lvlJc w:val="left"/>
      <w:pPr>
        <w:ind w:left="540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7" w:tplc="A642DABA">
      <w:start w:val="1"/>
      <w:numFmt w:val="lowerLetter"/>
      <w:lvlText w:val="%8"/>
      <w:lvlJc w:val="left"/>
      <w:pPr>
        <w:ind w:left="612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8" w:tplc="B106AD4C">
      <w:start w:val="1"/>
      <w:numFmt w:val="lowerRoman"/>
      <w:lvlText w:val="%9"/>
      <w:lvlJc w:val="left"/>
      <w:pPr>
        <w:ind w:left="684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9"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4" w15:restartNumberingAfterBreak="0">
    <w:nsid w:val="3CBB2227"/>
    <w:multiLevelType w:val="hybridMultilevel"/>
    <w:tmpl w:val="A8FEC3F4"/>
    <w:lvl w:ilvl="0" w:tplc="EF32D7E2">
      <w:start w:val="1"/>
      <w:numFmt w:val="decimal"/>
      <w:lvlText w:val="%1."/>
      <w:lvlJc w:val="left"/>
      <w:pPr>
        <w:ind w:left="1378"/>
      </w:pPr>
      <w:rPr>
        <w:rFonts w:ascii="Calibri" w:eastAsia="Gotham" w:hAnsi="Calibri" w:cs="Calibri" w:hint="default"/>
        <w:b w:val="0"/>
        <w:i w:val="0"/>
        <w:strike w:val="0"/>
        <w:dstrike w:val="0"/>
        <w:color w:val="000000"/>
        <w:sz w:val="24"/>
        <w:szCs w:val="24"/>
        <w:u w:val="none" w:color="000000"/>
        <w:bdr w:val="none" w:sz="0" w:space="0" w:color="auto"/>
        <w:shd w:val="clear" w:color="auto" w:fill="auto"/>
        <w:vertAlign w:val="baseline"/>
      </w:rPr>
    </w:lvl>
    <w:lvl w:ilvl="1" w:tplc="6070416A">
      <w:start w:val="1"/>
      <w:numFmt w:val="lowerLetter"/>
      <w:lvlText w:val="%2"/>
      <w:lvlJc w:val="left"/>
      <w:pPr>
        <w:ind w:left="1794"/>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2" w:tplc="DE9484B6">
      <w:start w:val="1"/>
      <w:numFmt w:val="lowerRoman"/>
      <w:lvlText w:val="%3"/>
      <w:lvlJc w:val="left"/>
      <w:pPr>
        <w:ind w:left="2514"/>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3" w:tplc="A836C34C">
      <w:start w:val="1"/>
      <w:numFmt w:val="decimal"/>
      <w:lvlText w:val="%4"/>
      <w:lvlJc w:val="left"/>
      <w:pPr>
        <w:ind w:left="3234"/>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4" w:tplc="DF20737A">
      <w:start w:val="1"/>
      <w:numFmt w:val="lowerLetter"/>
      <w:lvlText w:val="%5"/>
      <w:lvlJc w:val="left"/>
      <w:pPr>
        <w:ind w:left="3954"/>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5" w:tplc="88E67656">
      <w:start w:val="1"/>
      <w:numFmt w:val="lowerRoman"/>
      <w:lvlText w:val="%6"/>
      <w:lvlJc w:val="left"/>
      <w:pPr>
        <w:ind w:left="4674"/>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6" w:tplc="4552A744">
      <w:start w:val="1"/>
      <w:numFmt w:val="decimal"/>
      <w:lvlText w:val="%7"/>
      <w:lvlJc w:val="left"/>
      <w:pPr>
        <w:ind w:left="5394"/>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7" w:tplc="47863E5A">
      <w:start w:val="1"/>
      <w:numFmt w:val="lowerLetter"/>
      <w:lvlText w:val="%8"/>
      <w:lvlJc w:val="left"/>
      <w:pPr>
        <w:ind w:left="6114"/>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8" w:tplc="4C76DD28">
      <w:start w:val="1"/>
      <w:numFmt w:val="lowerRoman"/>
      <w:lvlText w:val="%9"/>
      <w:lvlJc w:val="left"/>
      <w:pPr>
        <w:ind w:left="6834"/>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6"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7"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9" w15:restartNumberingAfterBreak="0">
    <w:nsid w:val="4D155432"/>
    <w:multiLevelType w:val="hybridMultilevel"/>
    <w:tmpl w:val="78EED0D4"/>
    <w:lvl w:ilvl="0" w:tplc="EE0C05CA">
      <w:start w:val="1"/>
      <w:numFmt w:val="lowerLetter"/>
      <w:lvlText w:val="(%1)"/>
      <w:lvlJc w:val="left"/>
      <w:pPr>
        <w:ind w:left="705"/>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1" w:tplc="752217D4">
      <w:start w:val="1"/>
      <w:numFmt w:val="lowerLetter"/>
      <w:lvlText w:val="%2"/>
      <w:lvlJc w:val="left"/>
      <w:pPr>
        <w:ind w:left="180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2" w:tplc="868874EA">
      <w:start w:val="1"/>
      <w:numFmt w:val="lowerRoman"/>
      <w:lvlText w:val="%3"/>
      <w:lvlJc w:val="left"/>
      <w:pPr>
        <w:ind w:left="252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3" w:tplc="B254D074">
      <w:start w:val="1"/>
      <w:numFmt w:val="decimal"/>
      <w:lvlText w:val="%4"/>
      <w:lvlJc w:val="left"/>
      <w:pPr>
        <w:ind w:left="324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4" w:tplc="9EA8143A">
      <w:start w:val="1"/>
      <w:numFmt w:val="lowerLetter"/>
      <w:lvlText w:val="%5"/>
      <w:lvlJc w:val="left"/>
      <w:pPr>
        <w:ind w:left="396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5" w:tplc="6F42AB8A">
      <w:start w:val="1"/>
      <w:numFmt w:val="lowerRoman"/>
      <w:lvlText w:val="%6"/>
      <w:lvlJc w:val="left"/>
      <w:pPr>
        <w:ind w:left="468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6" w:tplc="3F587D16">
      <w:start w:val="1"/>
      <w:numFmt w:val="decimal"/>
      <w:lvlText w:val="%7"/>
      <w:lvlJc w:val="left"/>
      <w:pPr>
        <w:ind w:left="540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7" w:tplc="388E0AE4">
      <w:start w:val="1"/>
      <w:numFmt w:val="lowerLetter"/>
      <w:lvlText w:val="%8"/>
      <w:lvlJc w:val="left"/>
      <w:pPr>
        <w:ind w:left="612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8" w:tplc="19C02982">
      <w:start w:val="1"/>
      <w:numFmt w:val="lowerRoman"/>
      <w:lvlText w:val="%9"/>
      <w:lvlJc w:val="left"/>
      <w:pPr>
        <w:ind w:left="684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4DE6286E"/>
    <w:multiLevelType w:val="hybridMultilevel"/>
    <w:tmpl w:val="B3A8A490"/>
    <w:lvl w:ilvl="0" w:tplc="249CDEF6">
      <w:start w:val="1"/>
      <w:numFmt w:val="lowerRoman"/>
      <w:lvlText w:val="(%1)"/>
      <w:lvlJc w:val="left"/>
      <w:pPr>
        <w:ind w:left="1426"/>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1" w:tplc="BB761AFC">
      <w:start w:val="1"/>
      <w:numFmt w:val="decimal"/>
      <w:lvlText w:val="%2."/>
      <w:lvlJc w:val="left"/>
      <w:pPr>
        <w:ind w:left="1732"/>
      </w:pPr>
      <w:rPr>
        <w:rFonts w:ascii="Calibri" w:eastAsia="Gotham" w:hAnsi="Calibri" w:cs="Calibri" w:hint="default"/>
        <w:b w:val="0"/>
        <w:i w:val="0"/>
        <w:strike w:val="0"/>
        <w:dstrike w:val="0"/>
        <w:color w:val="000000"/>
        <w:sz w:val="24"/>
        <w:szCs w:val="24"/>
        <w:u w:val="none" w:color="000000"/>
        <w:bdr w:val="none" w:sz="0" w:space="0" w:color="auto"/>
        <w:shd w:val="clear" w:color="auto" w:fill="auto"/>
        <w:vertAlign w:val="baseline"/>
      </w:rPr>
    </w:lvl>
    <w:lvl w:ilvl="2" w:tplc="7876B26A">
      <w:start w:val="1"/>
      <w:numFmt w:val="lowerRoman"/>
      <w:lvlText w:val="%3"/>
      <w:lvlJc w:val="left"/>
      <w:pPr>
        <w:ind w:left="2451"/>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3" w:tplc="0928B28A">
      <w:start w:val="1"/>
      <w:numFmt w:val="decimal"/>
      <w:lvlText w:val="%4"/>
      <w:lvlJc w:val="left"/>
      <w:pPr>
        <w:ind w:left="3171"/>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4" w:tplc="FEFE2028">
      <w:start w:val="1"/>
      <w:numFmt w:val="lowerLetter"/>
      <w:lvlText w:val="%5"/>
      <w:lvlJc w:val="left"/>
      <w:pPr>
        <w:ind w:left="3891"/>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5" w:tplc="046E41B8">
      <w:start w:val="1"/>
      <w:numFmt w:val="lowerRoman"/>
      <w:lvlText w:val="%6"/>
      <w:lvlJc w:val="left"/>
      <w:pPr>
        <w:ind w:left="4611"/>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6" w:tplc="94121A18">
      <w:start w:val="1"/>
      <w:numFmt w:val="decimal"/>
      <w:lvlText w:val="%7"/>
      <w:lvlJc w:val="left"/>
      <w:pPr>
        <w:ind w:left="5331"/>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7" w:tplc="8AC89DD4">
      <w:start w:val="1"/>
      <w:numFmt w:val="lowerLetter"/>
      <w:lvlText w:val="%8"/>
      <w:lvlJc w:val="left"/>
      <w:pPr>
        <w:ind w:left="6051"/>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8" w:tplc="3E2689CC">
      <w:start w:val="1"/>
      <w:numFmt w:val="lowerRoman"/>
      <w:lvlText w:val="%9"/>
      <w:lvlJc w:val="left"/>
      <w:pPr>
        <w:ind w:left="6771"/>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F57737"/>
    <w:multiLevelType w:val="hybridMultilevel"/>
    <w:tmpl w:val="158AB1A6"/>
    <w:lvl w:ilvl="0" w:tplc="DB723122">
      <w:start w:val="1"/>
      <w:numFmt w:val="decimal"/>
      <w:lvlText w:val="%1."/>
      <w:lvlJc w:val="left"/>
      <w:pPr>
        <w:ind w:left="1098"/>
      </w:pPr>
      <w:rPr>
        <w:rFonts w:ascii="Calibri" w:eastAsia="Gotham" w:hAnsi="Calibri" w:cs="Calibri" w:hint="default"/>
        <w:b w:val="0"/>
        <w:i w:val="0"/>
        <w:strike w:val="0"/>
        <w:dstrike w:val="0"/>
        <w:color w:val="000000"/>
        <w:sz w:val="24"/>
        <w:szCs w:val="24"/>
        <w:u w:val="none" w:color="000000"/>
        <w:bdr w:val="none" w:sz="0" w:space="0" w:color="auto"/>
        <w:shd w:val="clear" w:color="auto" w:fill="auto"/>
        <w:vertAlign w:val="baseline"/>
      </w:rPr>
    </w:lvl>
    <w:lvl w:ilvl="1" w:tplc="F470FDA6">
      <w:start w:val="1"/>
      <w:numFmt w:val="lowerLetter"/>
      <w:lvlText w:val="%2"/>
      <w:lvlJc w:val="left"/>
      <w:pPr>
        <w:ind w:left="1818"/>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2" w:tplc="6DE0CE02">
      <w:start w:val="1"/>
      <w:numFmt w:val="lowerRoman"/>
      <w:lvlText w:val="%3"/>
      <w:lvlJc w:val="left"/>
      <w:pPr>
        <w:ind w:left="2538"/>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3" w:tplc="AB5202D6">
      <w:start w:val="1"/>
      <w:numFmt w:val="decimal"/>
      <w:lvlText w:val="%4"/>
      <w:lvlJc w:val="left"/>
      <w:pPr>
        <w:ind w:left="3258"/>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4" w:tplc="11925F10">
      <w:start w:val="1"/>
      <w:numFmt w:val="lowerLetter"/>
      <w:lvlText w:val="%5"/>
      <w:lvlJc w:val="left"/>
      <w:pPr>
        <w:ind w:left="3978"/>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5" w:tplc="6812E8CE">
      <w:start w:val="1"/>
      <w:numFmt w:val="lowerRoman"/>
      <w:lvlText w:val="%6"/>
      <w:lvlJc w:val="left"/>
      <w:pPr>
        <w:ind w:left="4698"/>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6" w:tplc="D520B29C">
      <w:start w:val="1"/>
      <w:numFmt w:val="decimal"/>
      <w:lvlText w:val="%7"/>
      <w:lvlJc w:val="left"/>
      <w:pPr>
        <w:ind w:left="5418"/>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7" w:tplc="7D7EC95A">
      <w:start w:val="1"/>
      <w:numFmt w:val="lowerLetter"/>
      <w:lvlText w:val="%8"/>
      <w:lvlJc w:val="left"/>
      <w:pPr>
        <w:ind w:left="6138"/>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8" w:tplc="11B22566">
      <w:start w:val="1"/>
      <w:numFmt w:val="lowerRoman"/>
      <w:lvlText w:val="%9"/>
      <w:lvlJc w:val="left"/>
      <w:pPr>
        <w:ind w:left="6858"/>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91E02EA"/>
    <w:multiLevelType w:val="hybridMultilevel"/>
    <w:tmpl w:val="DB5042EE"/>
    <w:lvl w:ilvl="0" w:tplc="F0102164">
      <w:start w:val="1"/>
      <w:numFmt w:val="lowerLetter"/>
      <w:lvlText w:val="(%1)"/>
      <w:lvlJc w:val="left"/>
      <w:pPr>
        <w:ind w:left="1699"/>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1" w:tplc="6908CD84">
      <w:start w:val="1"/>
      <w:numFmt w:val="lowerLetter"/>
      <w:lvlText w:val="%2"/>
      <w:lvlJc w:val="left"/>
      <w:pPr>
        <w:ind w:left="180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2" w:tplc="BDAE67EC">
      <w:start w:val="1"/>
      <w:numFmt w:val="lowerRoman"/>
      <w:lvlText w:val="%3"/>
      <w:lvlJc w:val="left"/>
      <w:pPr>
        <w:ind w:left="252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3" w:tplc="5C62B196">
      <w:start w:val="1"/>
      <w:numFmt w:val="decimal"/>
      <w:lvlText w:val="%4"/>
      <w:lvlJc w:val="left"/>
      <w:pPr>
        <w:ind w:left="324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4" w:tplc="6812E67E">
      <w:start w:val="1"/>
      <w:numFmt w:val="lowerLetter"/>
      <w:lvlText w:val="%5"/>
      <w:lvlJc w:val="left"/>
      <w:pPr>
        <w:ind w:left="396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5" w:tplc="1DA4A000">
      <w:start w:val="1"/>
      <w:numFmt w:val="lowerRoman"/>
      <w:lvlText w:val="%6"/>
      <w:lvlJc w:val="left"/>
      <w:pPr>
        <w:ind w:left="468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6" w:tplc="9880E4FA">
      <w:start w:val="1"/>
      <w:numFmt w:val="decimal"/>
      <w:lvlText w:val="%7"/>
      <w:lvlJc w:val="left"/>
      <w:pPr>
        <w:ind w:left="540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7" w:tplc="EA7069C6">
      <w:start w:val="1"/>
      <w:numFmt w:val="lowerLetter"/>
      <w:lvlText w:val="%8"/>
      <w:lvlJc w:val="left"/>
      <w:pPr>
        <w:ind w:left="612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8" w:tplc="6D525CF0">
      <w:start w:val="1"/>
      <w:numFmt w:val="lowerRoman"/>
      <w:lvlText w:val="%9"/>
      <w:lvlJc w:val="left"/>
      <w:pPr>
        <w:ind w:left="684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E0C7549"/>
    <w:multiLevelType w:val="hybridMultilevel"/>
    <w:tmpl w:val="DD86DF66"/>
    <w:lvl w:ilvl="0" w:tplc="F222C35C">
      <w:start w:val="1"/>
      <w:numFmt w:val="decimal"/>
      <w:lvlText w:val="%1."/>
      <w:lvlJc w:val="left"/>
      <w:pPr>
        <w:ind w:left="1494" w:hanging="360"/>
      </w:pPr>
      <w:rPr>
        <w:b w:val="0"/>
        <w:bCs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1" w15:restartNumberingAfterBreak="0">
    <w:nsid w:val="7E7C2A49"/>
    <w:multiLevelType w:val="hybridMultilevel"/>
    <w:tmpl w:val="F670E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5322830">
    <w:abstractNumId w:val="22"/>
  </w:num>
  <w:num w:numId="2" w16cid:durableId="1572080931">
    <w:abstractNumId w:val="11"/>
  </w:num>
  <w:num w:numId="3" w16cid:durableId="698700703">
    <w:abstractNumId w:val="29"/>
  </w:num>
  <w:num w:numId="4" w16cid:durableId="224529062">
    <w:abstractNumId w:val="23"/>
  </w:num>
  <w:num w:numId="5" w16cid:durableId="302660549">
    <w:abstractNumId w:val="7"/>
  </w:num>
  <w:num w:numId="6" w16cid:durableId="1573546654">
    <w:abstractNumId w:val="15"/>
  </w:num>
  <w:num w:numId="7" w16cid:durableId="1913198248">
    <w:abstractNumId w:val="24"/>
  </w:num>
  <w:num w:numId="8" w16cid:durableId="975182852">
    <w:abstractNumId w:val="5"/>
  </w:num>
  <w:num w:numId="9" w16cid:durableId="1093011373">
    <w:abstractNumId w:val="21"/>
  </w:num>
  <w:num w:numId="10" w16cid:durableId="808324942">
    <w:abstractNumId w:val="17"/>
  </w:num>
  <w:num w:numId="11" w16cid:durableId="508570201">
    <w:abstractNumId w:val="8"/>
  </w:num>
  <w:num w:numId="12" w16cid:durableId="689910902">
    <w:abstractNumId w:val="13"/>
  </w:num>
  <w:num w:numId="13" w16cid:durableId="2021851426">
    <w:abstractNumId w:val="6"/>
  </w:num>
  <w:num w:numId="14" w16cid:durableId="247033683">
    <w:abstractNumId w:val="1"/>
  </w:num>
  <w:num w:numId="15" w16cid:durableId="413936585">
    <w:abstractNumId w:val="28"/>
  </w:num>
  <w:num w:numId="16" w16cid:durableId="1623613131">
    <w:abstractNumId w:val="18"/>
  </w:num>
  <w:num w:numId="17" w16cid:durableId="402872749">
    <w:abstractNumId w:val="3"/>
  </w:num>
  <w:num w:numId="18" w16cid:durableId="1843668094">
    <w:abstractNumId w:val="9"/>
  </w:num>
  <w:num w:numId="19" w16cid:durableId="1420178828">
    <w:abstractNumId w:val="0"/>
  </w:num>
  <w:num w:numId="20" w16cid:durableId="651713369">
    <w:abstractNumId w:val="10"/>
  </w:num>
  <w:num w:numId="21" w16cid:durableId="623274155">
    <w:abstractNumId w:val="12"/>
  </w:num>
  <w:num w:numId="22" w16cid:durableId="665786803">
    <w:abstractNumId w:val="16"/>
  </w:num>
  <w:num w:numId="23" w16cid:durableId="1985039033">
    <w:abstractNumId w:val="25"/>
  </w:num>
  <w:num w:numId="24" w16cid:durableId="20605448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7571535">
    <w:abstractNumId w:val="27"/>
  </w:num>
  <w:num w:numId="26" w16cid:durableId="1566991147">
    <w:abstractNumId w:val="2"/>
  </w:num>
  <w:num w:numId="27" w16cid:durableId="782072894">
    <w:abstractNumId w:val="4"/>
  </w:num>
  <w:num w:numId="28" w16cid:durableId="1966423240">
    <w:abstractNumId w:val="26"/>
  </w:num>
  <w:num w:numId="29" w16cid:durableId="1884900829">
    <w:abstractNumId w:val="19"/>
  </w:num>
  <w:num w:numId="30" w16cid:durableId="528028680">
    <w:abstractNumId w:val="20"/>
  </w:num>
  <w:num w:numId="31" w16cid:durableId="1470241919">
    <w:abstractNumId w:val="14"/>
  </w:num>
  <w:num w:numId="32" w16cid:durableId="2244894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304D0"/>
    <w:rsid w:val="00032DE6"/>
    <w:rsid w:val="00032FF1"/>
    <w:rsid w:val="00034B7B"/>
    <w:rsid w:val="000354E4"/>
    <w:rsid w:val="0003797C"/>
    <w:rsid w:val="00051453"/>
    <w:rsid w:val="000516E8"/>
    <w:rsid w:val="00056068"/>
    <w:rsid w:val="00061DC7"/>
    <w:rsid w:val="000642AD"/>
    <w:rsid w:val="000716D0"/>
    <w:rsid w:val="000717EB"/>
    <w:rsid w:val="00073C6A"/>
    <w:rsid w:val="00075A28"/>
    <w:rsid w:val="0007690A"/>
    <w:rsid w:val="00076D85"/>
    <w:rsid w:val="00080ECA"/>
    <w:rsid w:val="00082384"/>
    <w:rsid w:val="00087EA5"/>
    <w:rsid w:val="0009024E"/>
    <w:rsid w:val="000934F0"/>
    <w:rsid w:val="0009411C"/>
    <w:rsid w:val="00096897"/>
    <w:rsid w:val="00097F04"/>
    <w:rsid w:val="000A1957"/>
    <w:rsid w:val="000A40DD"/>
    <w:rsid w:val="000A4840"/>
    <w:rsid w:val="000B5E53"/>
    <w:rsid w:val="000C203F"/>
    <w:rsid w:val="000D0B13"/>
    <w:rsid w:val="000D3A73"/>
    <w:rsid w:val="000D4422"/>
    <w:rsid w:val="000D5F29"/>
    <w:rsid w:val="000D6964"/>
    <w:rsid w:val="000E2EA0"/>
    <w:rsid w:val="000E3365"/>
    <w:rsid w:val="000E33CD"/>
    <w:rsid w:val="000E4CC5"/>
    <w:rsid w:val="000E63ED"/>
    <w:rsid w:val="000F57BE"/>
    <w:rsid w:val="000F5FA4"/>
    <w:rsid w:val="00100B03"/>
    <w:rsid w:val="00101FE7"/>
    <w:rsid w:val="00104AA1"/>
    <w:rsid w:val="00105417"/>
    <w:rsid w:val="001164B5"/>
    <w:rsid w:val="001175D7"/>
    <w:rsid w:val="0012029D"/>
    <w:rsid w:val="001203CF"/>
    <w:rsid w:val="001214EE"/>
    <w:rsid w:val="0012210D"/>
    <w:rsid w:val="00123EDB"/>
    <w:rsid w:val="0012674F"/>
    <w:rsid w:val="00132EF9"/>
    <w:rsid w:val="001376C2"/>
    <w:rsid w:val="00137B7F"/>
    <w:rsid w:val="00142AF8"/>
    <w:rsid w:val="001459C3"/>
    <w:rsid w:val="001530AD"/>
    <w:rsid w:val="00155CA4"/>
    <w:rsid w:val="00160DCE"/>
    <w:rsid w:val="001615A7"/>
    <w:rsid w:val="00165CFF"/>
    <w:rsid w:val="00165E82"/>
    <w:rsid w:val="001721BD"/>
    <w:rsid w:val="00172E29"/>
    <w:rsid w:val="0017317A"/>
    <w:rsid w:val="00180EA0"/>
    <w:rsid w:val="00182F21"/>
    <w:rsid w:val="0018346D"/>
    <w:rsid w:val="0018362A"/>
    <w:rsid w:val="0019005D"/>
    <w:rsid w:val="00194944"/>
    <w:rsid w:val="0019553C"/>
    <w:rsid w:val="001973A9"/>
    <w:rsid w:val="001A0C83"/>
    <w:rsid w:val="001A2979"/>
    <w:rsid w:val="001A794A"/>
    <w:rsid w:val="001B0DAB"/>
    <w:rsid w:val="001B31F7"/>
    <w:rsid w:val="001C0250"/>
    <w:rsid w:val="001C0E6F"/>
    <w:rsid w:val="001C1767"/>
    <w:rsid w:val="001C2647"/>
    <w:rsid w:val="001C2886"/>
    <w:rsid w:val="001C54CE"/>
    <w:rsid w:val="001C550F"/>
    <w:rsid w:val="001C6829"/>
    <w:rsid w:val="001C70ED"/>
    <w:rsid w:val="001D1B9C"/>
    <w:rsid w:val="001D2DC3"/>
    <w:rsid w:val="001D5EA1"/>
    <w:rsid w:val="001E21F0"/>
    <w:rsid w:val="001E58D7"/>
    <w:rsid w:val="001F20A9"/>
    <w:rsid w:val="001F258F"/>
    <w:rsid w:val="001F4FF6"/>
    <w:rsid w:val="001F58E6"/>
    <w:rsid w:val="00205A9C"/>
    <w:rsid w:val="00210EC7"/>
    <w:rsid w:val="0021172F"/>
    <w:rsid w:val="00214575"/>
    <w:rsid w:val="002147D5"/>
    <w:rsid w:val="00214D38"/>
    <w:rsid w:val="002161B7"/>
    <w:rsid w:val="00220424"/>
    <w:rsid w:val="00220AE5"/>
    <w:rsid w:val="00230002"/>
    <w:rsid w:val="00237626"/>
    <w:rsid w:val="0024210D"/>
    <w:rsid w:val="002434F5"/>
    <w:rsid w:val="00245238"/>
    <w:rsid w:val="00251262"/>
    <w:rsid w:val="00252460"/>
    <w:rsid w:val="00262F34"/>
    <w:rsid w:val="002711E2"/>
    <w:rsid w:val="00277913"/>
    <w:rsid w:val="002813FF"/>
    <w:rsid w:val="00281955"/>
    <w:rsid w:val="00284C5D"/>
    <w:rsid w:val="00287911"/>
    <w:rsid w:val="002A30D0"/>
    <w:rsid w:val="002A3FC8"/>
    <w:rsid w:val="002A746D"/>
    <w:rsid w:val="002B6B8E"/>
    <w:rsid w:val="002B6EBA"/>
    <w:rsid w:val="002B78BC"/>
    <w:rsid w:val="002C19E7"/>
    <w:rsid w:val="002C65C0"/>
    <w:rsid w:val="002D1DBB"/>
    <w:rsid w:val="002D33A6"/>
    <w:rsid w:val="002D54AB"/>
    <w:rsid w:val="002E22BA"/>
    <w:rsid w:val="002E6A53"/>
    <w:rsid w:val="002F6E2F"/>
    <w:rsid w:val="002F7434"/>
    <w:rsid w:val="0030423D"/>
    <w:rsid w:val="00306C58"/>
    <w:rsid w:val="003168C2"/>
    <w:rsid w:val="003172F9"/>
    <w:rsid w:val="003205C3"/>
    <w:rsid w:val="00322F8E"/>
    <w:rsid w:val="00323843"/>
    <w:rsid w:val="00324C6F"/>
    <w:rsid w:val="0032538F"/>
    <w:rsid w:val="00330265"/>
    <w:rsid w:val="00331D6E"/>
    <w:rsid w:val="00332654"/>
    <w:rsid w:val="00335102"/>
    <w:rsid w:val="00340BCA"/>
    <w:rsid w:val="00344B4E"/>
    <w:rsid w:val="00345823"/>
    <w:rsid w:val="00345DD8"/>
    <w:rsid w:val="0034605C"/>
    <w:rsid w:val="00346E7A"/>
    <w:rsid w:val="00347C88"/>
    <w:rsid w:val="003557D2"/>
    <w:rsid w:val="00356BAC"/>
    <w:rsid w:val="00357DD1"/>
    <w:rsid w:val="00361870"/>
    <w:rsid w:val="00363703"/>
    <w:rsid w:val="00363EB0"/>
    <w:rsid w:val="0036552B"/>
    <w:rsid w:val="00370738"/>
    <w:rsid w:val="00376945"/>
    <w:rsid w:val="003875DE"/>
    <w:rsid w:val="003904DC"/>
    <w:rsid w:val="0039161B"/>
    <w:rsid w:val="00397564"/>
    <w:rsid w:val="003A063D"/>
    <w:rsid w:val="003A17CB"/>
    <w:rsid w:val="003A1C27"/>
    <w:rsid w:val="003A3AE0"/>
    <w:rsid w:val="003B37B6"/>
    <w:rsid w:val="003B61CD"/>
    <w:rsid w:val="003B6F12"/>
    <w:rsid w:val="003C53DC"/>
    <w:rsid w:val="003D043D"/>
    <w:rsid w:val="003D0AFE"/>
    <w:rsid w:val="003D2357"/>
    <w:rsid w:val="003D2D46"/>
    <w:rsid w:val="003D55B0"/>
    <w:rsid w:val="003E25B3"/>
    <w:rsid w:val="003E4645"/>
    <w:rsid w:val="003E4984"/>
    <w:rsid w:val="003E528C"/>
    <w:rsid w:val="003E5902"/>
    <w:rsid w:val="003E749F"/>
    <w:rsid w:val="003E7682"/>
    <w:rsid w:val="003F05A3"/>
    <w:rsid w:val="003F5878"/>
    <w:rsid w:val="003F6121"/>
    <w:rsid w:val="004035CC"/>
    <w:rsid w:val="0040472C"/>
    <w:rsid w:val="00405629"/>
    <w:rsid w:val="0040758A"/>
    <w:rsid w:val="00412547"/>
    <w:rsid w:val="004208B8"/>
    <w:rsid w:val="004235E9"/>
    <w:rsid w:val="004258E8"/>
    <w:rsid w:val="00425AD7"/>
    <w:rsid w:val="00434C95"/>
    <w:rsid w:val="004435FB"/>
    <w:rsid w:val="00447020"/>
    <w:rsid w:val="00451A9E"/>
    <w:rsid w:val="00454508"/>
    <w:rsid w:val="00463EBF"/>
    <w:rsid w:val="004649C3"/>
    <w:rsid w:val="0047180B"/>
    <w:rsid w:val="00473639"/>
    <w:rsid w:val="004752EE"/>
    <w:rsid w:val="00476C22"/>
    <w:rsid w:val="004773C3"/>
    <w:rsid w:val="004823A6"/>
    <w:rsid w:val="00483162"/>
    <w:rsid w:val="00495944"/>
    <w:rsid w:val="004A103B"/>
    <w:rsid w:val="004A16E7"/>
    <w:rsid w:val="004A3FBE"/>
    <w:rsid w:val="004A5B19"/>
    <w:rsid w:val="004A61AF"/>
    <w:rsid w:val="004A6D72"/>
    <w:rsid w:val="004A729B"/>
    <w:rsid w:val="004B62F6"/>
    <w:rsid w:val="004B7930"/>
    <w:rsid w:val="004C67E4"/>
    <w:rsid w:val="004C7E05"/>
    <w:rsid w:val="004D0D50"/>
    <w:rsid w:val="004D6D59"/>
    <w:rsid w:val="004E0DAE"/>
    <w:rsid w:val="004F0435"/>
    <w:rsid w:val="004F4866"/>
    <w:rsid w:val="00502BB7"/>
    <w:rsid w:val="005044B5"/>
    <w:rsid w:val="00512165"/>
    <w:rsid w:val="005169FE"/>
    <w:rsid w:val="005221A2"/>
    <w:rsid w:val="005250ED"/>
    <w:rsid w:val="00525438"/>
    <w:rsid w:val="00525991"/>
    <w:rsid w:val="0052699A"/>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3943"/>
    <w:rsid w:val="0059725A"/>
    <w:rsid w:val="005A3147"/>
    <w:rsid w:val="005A580A"/>
    <w:rsid w:val="005B194C"/>
    <w:rsid w:val="005B6084"/>
    <w:rsid w:val="005B6FB2"/>
    <w:rsid w:val="005C039C"/>
    <w:rsid w:val="005C55D7"/>
    <w:rsid w:val="005C6099"/>
    <w:rsid w:val="005C72E9"/>
    <w:rsid w:val="005D37A3"/>
    <w:rsid w:val="005D47E5"/>
    <w:rsid w:val="005D4CAC"/>
    <w:rsid w:val="005D62C1"/>
    <w:rsid w:val="005D6B97"/>
    <w:rsid w:val="005D7023"/>
    <w:rsid w:val="005D7192"/>
    <w:rsid w:val="005E040F"/>
    <w:rsid w:val="005E07ED"/>
    <w:rsid w:val="005E2302"/>
    <w:rsid w:val="005E5788"/>
    <w:rsid w:val="005E6C7E"/>
    <w:rsid w:val="005E6CD1"/>
    <w:rsid w:val="005E76D5"/>
    <w:rsid w:val="005F0582"/>
    <w:rsid w:val="005F2D75"/>
    <w:rsid w:val="005F30D1"/>
    <w:rsid w:val="005F39B7"/>
    <w:rsid w:val="005F3D08"/>
    <w:rsid w:val="0060093E"/>
    <w:rsid w:val="0060363F"/>
    <w:rsid w:val="00603719"/>
    <w:rsid w:val="00603F36"/>
    <w:rsid w:val="00614A98"/>
    <w:rsid w:val="00616CCB"/>
    <w:rsid w:val="00620923"/>
    <w:rsid w:val="0062226E"/>
    <w:rsid w:val="00627730"/>
    <w:rsid w:val="0063130F"/>
    <w:rsid w:val="006339D3"/>
    <w:rsid w:val="006368F6"/>
    <w:rsid w:val="0064047C"/>
    <w:rsid w:val="006458D5"/>
    <w:rsid w:val="00645FB1"/>
    <w:rsid w:val="00646A87"/>
    <w:rsid w:val="00650664"/>
    <w:rsid w:val="00651855"/>
    <w:rsid w:val="006649F5"/>
    <w:rsid w:val="00665D2F"/>
    <w:rsid w:val="00670338"/>
    <w:rsid w:val="00674577"/>
    <w:rsid w:val="0068045A"/>
    <w:rsid w:val="0068157E"/>
    <w:rsid w:val="006816AD"/>
    <w:rsid w:val="00681B68"/>
    <w:rsid w:val="006842FC"/>
    <w:rsid w:val="00687B71"/>
    <w:rsid w:val="00692A9F"/>
    <w:rsid w:val="00693E25"/>
    <w:rsid w:val="00695E3E"/>
    <w:rsid w:val="00697256"/>
    <w:rsid w:val="006A0546"/>
    <w:rsid w:val="006A20EB"/>
    <w:rsid w:val="006A2F42"/>
    <w:rsid w:val="006A45B1"/>
    <w:rsid w:val="006A5AC0"/>
    <w:rsid w:val="006B06EE"/>
    <w:rsid w:val="006B6746"/>
    <w:rsid w:val="006B68B3"/>
    <w:rsid w:val="006B6BB4"/>
    <w:rsid w:val="006C15F4"/>
    <w:rsid w:val="006C4514"/>
    <w:rsid w:val="006C609A"/>
    <w:rsid w:val="006C7850"/>
    <w:rsid w:val="006D44AA"/>
    <w:rsid w:val="006D68F3"/>
    <w:rsid w:val="006D7D92"/>
    <w:rsid w:val="006E2109"/>
    <w:rsid w:val="006E247F"/>
    <w:rsid w:val="006E3730"/>
    <w:rsid w:val="006E7B2E"/>
    <w:rsid w:val="006F0207"/>
    <w:rsid w:val="006F1848"/>
    <w:rsid w:val="006F5129"/>
    <w:rsid w:val="00700DD7"/>
    <w:rsid w:val="007142B3"/>
    <w:rsid w:val="00716810"/>
    <w:rsid w:val="00716AE7"/>
    <w:rsid w:val="00721B38"/>
    <w:rsid w:val="00724D15"/>
    <w:rsid w:val="0073109D"/>
    <w:rsid w:val="00734DBE"/>
    <w:rsid w:val="0073523A"/>
    <w:rsid w:val="0073552C"/>
    <w:rsid w:val="007363F6"/>
    <w:rsid w:val="0073734A"/>
    <w:rsid w:val="007403A5"/>
    <w:rsid w:val="00742E3C"/>
    <w:rsid w:val="00745F84"/>
    <w:rsid w:val="007462EF"/>
    <w:rsid w:val="00746D65"/>
    <w:rsid w:val="007510B7"/>
    <w:rsid w:val="0075419F"/>
    <w:rsid w:val="00754A88"/>
    <w:rsid w:val="00757D1A"/>
    <w:rsid w:val="007623B9"/>
    <w:rsid w:val="007670D8"/>
    <w:rsid w:val="00767817"/>
    <w:rsid w:val="00767ACC"/>
    <w:rsid w:val="00770C4E"/>
    <w:rsid w:val="00771C25"/>
    <w:rsid w:val="00774401"/>
    <w:rsid w:val="00775903"/>
    <w:rsid w:val="00775D72"/>
    <w:rsid w:val="00775EF6"/>
    <w:rsid w:val="007773A1"/>
    <w:rsid w:val="0078335B"/>
    <w:rsid w:val="0078392C"/>
    <w:rsid w:val="007868CF"/>
    <w:rsid w:val="0079432E"/>
    <w:rsid w:val="007A015B"/>
    <w:rsid w:val="007A1825"/>
    <w:rsid w:val="007A27C3"/>
    <w:rsid w:val="007A3D33"/>
    <w:rsid w:val="007B4620"/>
    <w:rsid w:val="007B7602"/>
    <w:rsid w:val="007C2DE5"/>
    <w:rsid w:val="007C4391"/>
    <w:rsid w:val="007C4987"/>
    <w:rsid w:val="007C5883"/>
    <w:rsid w:val="007C5B13"/>
    <w:rsid w:val="007C60EA"/>
    <w:rsid w:val="007C677B"/>
    <w:rsid w:val="007C69C8"/>
    <w:rsid w:val="007D1488"/>
    <w:rsid w:val="007D34EC"/>
    <w:rsid w:val="007D40DD"/>
    <w:rsid w:val="007D4433"/>
    <w:rsid w:val="007D75F9"/>
    <w:rsid w:val="007E2573"/>
    <w:rsid w:val="007E5D3C"/>
    <w:rsid w:val="007E642F"/>
    <w:rsid w:val="007E6836"/>
    <w:rsid w:val="007E7F76"/>
    <w:rsid w:val="007F19D5"/>
    <w:rsid w:val="007F24EF"/>
    <w:rsid w:val="007F53C5"/>
    <w:rsid w:val="00800FE9"/>
    <w:rsid w:val="00805E99"/>
    <w:rsid w:val="00811FE9"/>
    <w:rsid w:val="008142E6"/>
    <w:rsid w:val="00814FC4"/>
    <w:rsid w:val="00823044"/>
    <w:rsid w:val="00823631"/>
    <w:rsid w:val="00831E4D"/>
    <w:rsid w:val="00835AA1"/>
    <w:rsid w:val="00842094"/>
    <w:rsid w:val="008421F4"/>
    <w:rsid w:val="00845054"/>
    <w:rsid w:val="00845D53"/>
    <w:rsid w:val="00847341"/>
    <w:rsid w:val="00847B40"/>
    <w:rsid w:val="00847D2A"/>
    <w:rsid w:val="0085353A"/>
    <w:rsid w:val="0085494A"/>
    <w:rsid w:val="008555BA"/>
    <w:rsid w:val="00855C5B"/>
    <w:rsid w:val="00856B62"/>
    <w:rsid w:val="008653EC"/>
    <w:rsid w:val="008679B2"/>
    <w:rsid w:val="00867C1C"/>
    <w:rsid w:val="00871B7E"/>
    <w:rsid w:val="008729AE"/>
    <w:rsid w:val="00874F29"/>
    <w:rsid w:val="008766F3"/>
    <w:rsid w:val="00877555"/>
    <w:rsid w:val="00880431"/>
    <w:rsid w:val="008845FB"/>
    <w:rsid w:val="008855EA"/>
    <w:rsid w:val="0088616A"/>
    <w:rsid w:val="00886248"/>
    <w:rsid w:val="008928BC"/>
    <w:rsid w:val="008943F9"/>
    <w:rsid w:val="008A0E71"/>
    <w:rsid w:val="008A51D3"/>
    <w:rsid w:val="008A5B93"/>
    <w:rsid w:val="008B0B1D"/>
    <w:rsid w:val="008B22C8"/>
    <w:rsid w:val="008B55E6"/>
    <w:rsid w:val="008B5832"/>
    <w:rsid w:val="008C03D8"/>
    <w:rsid w:val="008C0F76"/>
    <w:rsid w:val="008C1866"/>
    <w:rsid w:val="008C3957"/>
    <w:rsid w:val="008C3D3D"/>
    <w:rsid w:val="008C5E7D"/>
    <w:rsid w:val="008D0FD8"/>
    <w:rsid w:val="008D56B2"/>
    <w:rsid w:val="008D6C88"/>
    <w:rsid w:val="008E4E18"/>
    <w:rsid w:val="008E5BC9"/>
    <w:rsid w:val="008F172C"/>
    <w:rsid w:val="008F474F"/>
    <w:rsid w:val="008F4E8B"/>
    <w:rsid w:val="008F6B42"/>
    <w:rsid w:val="009036C0"/>
    <w:rsid w:val="00910FBD"/>
    <w:rsid w:val="00914572"/>
    <w:rsid w:val="00917941"/>
    <w:rsid w:val="009224D7"/>
    <w:rsid w:val="00927A54"/>
    <w:rsid w:val="00927BAB"/>
    <w:rsid w:val="009322A7"/>
    <w:rsid w:val="00932F57"/>
    <w:rsid w:val="00945E83"/>
    <w:rsid w:val="009468F5"/>
    <w:rsid w:val="00947A78"/>
    <w:rsid w:val="00947FCE"/>
    <w:rsid w:val="00952056"/>
    <w:rsid w:val="0095300E"/>
    <w:rsid w:val="00955D40"/>
    <w:rsid w:val="00967409"/>
    <w:rsid w:val="0097394A"/>
    <w:rsid w:val="009760C2"/>
    <w:rsid w:val="009A2B3E"/>
    <w:rsid w:val="009A65A4"/>
    <w:rsid w:val="009A7521"/>
    <w:rsid w:val="009A7AC0"/>
    <w:rsid w:val="009B2445"/>
    <w:rsid w:val="009B2D82"/>
    <w:rsid w:val="009C1346"/>
    <w:rsid w:val="009D0C25"/>
    <w:rsid w:val="009D1D60"/>
    <w:rsid w:val="009D1F6E"/>
    <w:rsid w:val="009D4DA5"/>
    <w:rsid w:val="009D512A"/>
    <w:rsid w:val="009D5A6E"/>
    <w:rsid w:val="009D7452"/>
    <w:rsid w:val="009E0109"/>
    <w:rsid w:val="009E064F"/>
    <w:rsid w:val="009E6A12"/>
    <w:rsid w:val="009E6E9A"/>
    <w:rsid w:val="009E760E"/>
    <w:rsid w:val="009E76BB"/>
    <w:rsid w:val="009F3396"/>
    <w:rsid w:val="009F7369"/>
    <w:rsid w:val="00A00FB5"/>
    <w:rsid w:val="00A01007"/>
    <w:rsid w:val="00A07BBB"/>
    <w:rsid w:val="00A07C84"/>
    <w:rsid w:val="00A11D7D"/>
    <w:rsid w:val="00A12E1A"/>
    <w:rsid w:val="00A14154"/>
    <w:rsid w:val="00A17972"/>
    <w:rsid w:val="00A21429"/>
    <w:rsid w:val="00A23D5D"/>
    <w:rsid w:val="00A26D2E"/>
    <w:rsid w:val="00A271EA"/>
    <w:rsid w:val="00A276F3"/>
    <w:rsid w:val="00A3220C"/>
    <w:rsid w:val="00A36508"/>
    <w:rsid w:val="00A36564"/>
    <w:rsid w:val="00A40044"/>
    <w:rsid w:val="00A4249D"/>
    <w:rsid w:val="00A45F15"/>
    <w:rsid w:val="00A50175"/>
    <w:rsid w:val="00A533ED"/>
    <w:rsid w:val="00A53899"/>
    <w:rsid w:val="00A54A99"/>
    <w:rsid w:val="00A5519D"/>
    <w:rsid w:val="00A556DB"/>
    <w:rsid w:val="00A55BAC"/>
    <w:rsid w:val="00A57594"/>
    <w:rsid w:val="00A57CD0"/>
    <w:rsid w:val="00A60AF7"/>
    <w:rsid w:val="00A62729"/>
    <w:rsid w:val="00A64410"/>
    <w:rsid w:val="00A66E43"/>
    <w:rsid w:val="00A72796"/>
    <w:rsid w:val="00A72D45"/>
    <w:rsid w:val="00A73858"/>
    <w:rsid w:val="00A837A1"/>
    <w:rsid w:val="00A855AC"/>
    <w:rsid w:val="00A86237"/>
    <w:rsid w:val="00A862F4"/>
    <w:rsid w:val="00A86B3C"/>
    <w:rsid w:val="00A86E51"/>
    <w:rsid w:val="00A90422"/>
    <w:rsid w:val="00A910E4"/>
    <w:rsid w:val="00A935E7"/>
    <w:rsid w:val="00A9371F"/>
    <w:rsid w:val="00A9472F"/>
    <w:rsid w:val="00A94E7F"/>
    <w:rsid w:val="00A952E7"/>
    <w:rsid w:val="00AB114E"/>
    <w:rsid w:val="00AB145F"/>
    <w:rsid w:val="00AB5550"/>
    <w:rsid w:val="00AB5D17"/>
    <w:rsid w:val="00AB5D95"/>
    <w:rsid w:val="00AB5FFD"/>
    <w:rsid w:val="00AC1060"/>
    <w:rsid w:val="00AC1C4F"/>
    <w:rsid w:val="00AC2BA7"/>
    <w:rsid w:val="00AC411C"/>
    <w:rsid w:val="00AC6E17"/>
    <w:rsid w:val="00AD62DF"/>
    <w:rsid w:val="00AF7EDF"/>
    <w:rsid w:val="00B01F4C"/>
    <w:rsid w:val="00B04302"/>
    <w:rsid w:val="00B064E1"/>
    <w:rsid w:val="00B10268"/>
    <w:rsid w:val="00B104AE"/>
    <w:rsid w:val="00B10F3F"/>
    <w:rsid w:val="00B17366"/>
    <w:rsid w:val="00B22F6F"/>
    <w:rsid w:val="00B26C0E"/>
    <w:rsid w:val="00B2760E"/>
    <w:rsid w:val="00B30C4A"/>
    <w:rsid w:val="00B327BB"/>
    <w:rsid w:val="00B357B5"/>
    <w:rsid w:val="00B430BD"/>
    <w:rsid w:val="00B43134"/>
    <w:rsid w:val="00B45872"/>
    <w:rsid w:val="00B552F2"/>
    <w:rsid w:val="00B61069"/>
    <w:rsid w:val="00B67001"/>
    <w:rsid w:val="00B81915"/>
    <w:rsid w:val="00B81D38"/>
    <w:rsid w:val="00B84616"/>
    <w:rsid w:val="00B922DE"/>
    <w:rsid w:val="00B926E1"/>
    <w:rsid w:val="00B9303A"/>
    <w:rsid w:val="00B939B6"/>
    <w:rsid w:val="00B94F7E"/>
    <w:rsid w:val="00B959CA"/>
    <w:rsid w:val="00B97B80"/>
    <w:rsid w:val="00B97EE9"/>
    <w:rsid w:val="00BA02D7"/>
    <w:rsid w:val="00BA04C8"/>
    <w:rsid w:val="00BA196B"/>
    <w:rsid w:val="00BA26D8"/>
    <w:rsid w:val="00BA6ED6"/>
    <w:rsid w:val="00BB13D4"/>
    <w:rsid w:val="00BB29C3"/>
    <w:rsid w:val="00BB352B"/>
    <w:rsid w:val="00BB45B9"/>
    <w:rsid w:val="00BB7D6B"/>
    <w:rsid w:val="00BC1232"/>
    <w:rsid w:val="00BC3583"/>
    <w:rsid w:val="00BC566B"/>
    <w:rsid w:val="00BD438C"/>
    <w:rsid w:val="00BD6AEB"/>
    <w:rsid w:val="00BE1D69"/>
    <w:rsid w:val="00BE3B8B"/>
    <w:rsid w:val="00BE4880"/>
    <w:rsid w:val="00BE58D6"/>
    <w:rsid w:val="00BF55CF"/>
    <w:rsid w:val="00C004CB"/>
    <w:rsid w:val="00C0578B"/>
    <w:rsid w:val="00C060DA"/>
    <w:rsid w:val="00C073DF"/>
    <w:rsid w:val="00C17728"/>
    <w:rsid w:val="00C22CA3"/>
    <w:rsid w:val="00C37ACB"/>
    <w:rsid w:val="00C4084F"/>
    <w:rsid w:val="00C410C0"/>
    <w:rsid w:val="00C42EAA"/>
    <w:rsid w:val="00C46BD0"/>
    <w:rsid w:val="00C509A8"/>
    <w:rsid w:val="00C51277"/>
    <w:rsid w:val="00C54382"/>
    <w:rsid w:val="00C5473E"/>
    <w:rsid w:val="00C60187"/>
    <w:rsid w:val="00C62994"/>
    <w:rsid w:val="00C63FE5"/>
    <w:rsid w:val="00C6649F"/>
    <w:rsid w:val="00C67B4D"/>
    <w:rsid w:val="00C72E30"/>
    <w:rsid w:val="00C7310E"/>
    <w:rsid w:val="00C757BD"/>
    <w:rsid w:val="00C84BB4"/>
    <w:rsid w:val="00C85694"/>
    <w:rsid w:val="00C90F7D"/>
    <w:rsid w:val="00CA3162"/>
    <w:rsid w:val="00CA4194"/>
    <w:rsid w:val="00CA49B1"/>
    <w:rsid w:val="00CA5F59"/>
    <w:rsid w:val="00CB31B5"/>
    <w:rsid w:val="00CB7455"/>
    <w:rsid w:val="00CC3BA7"/>
    <w:rsid w:val="00CC7D0C"/>
    <w:rsid w:val="00CD0F12"/>
    <w:rsid w:val="00CE2139"/>
    <w:rsid w:val="00CE4E87"/>
    <w:rsid w:val="00CE5B33"/>
    <w:rsid w:val="00CE7D90"/>
    <w:rsid w:val="00CF0999"/>
    <w:rsid w:val="00CF1D51"/>
    <w:rsid w:val="00D05165"/>
    <w:rsid w:val="00D052F4"/>
    <w:rsid w:val="00D06E95"/>
    <w:rsid w:val="00D10690"/>
    <w:rsid w:val="00D10903"/>
    <w:rsid w:val="00D10E3C"/>
    <w:rsid w:val="00D11CDD"/>
    <w:rsid w:val="00D16C9C"/>
    <w:rsid w:val="00D1768B"/>
    <w:rsid w:val="00D2379C"/>
    <w:rsid w:val="00D317E0"/>
    <w:rsid w:val="00D3257D"/>
    <w:rsid w:val="00D33B08"/>
    <w:rsid w:val="00D3532D"/>
    <w:rsid w:val="00D42EFA"/>
    <w:rsid w:val="00D43E2D"/>
    <w:rsid w:val="00D45632"/>
    <w:rsid w:val="00D52796"/>
    <w:rsid w:val="00D63101"/>
    <w:rsid w:val="00D6499E"/>
    <w:rsid w:val="00D73075"/>
    <w:rsid w:val="00D740D8"/>
    <w:rsid w:val="00D7609B"/>
    <w:rsid w:val="00D80853"/>
    <w:rsid w:val="00D8166D"/>
    <w:rsid w:val="00D82636"/>
    <w:rsid w:val="00D84020"/>
    <w:rsid w:val="00D8495D"/>
    <w:rsid w:val="00D87E9A"/>
    <w:rsid w:val="00D95864"/>
    <w:rsid w:val="00DA005B"/>
    <w:rsid w:val="00DA306A"/>
    <w:rsid w:val="00DA45CB"/>
    <w:rsid w:val="00DA77A1"/>
    <w:rsid w:val="00DA7D7D"/>
    <w:rsid w:val="00DB20FD"/>
    <w:rsid w:val="00DB4496"/>
    <w:rsid w:val="00DC3E85"/>
    <w:rsid w:val="00DC3EB0"/>
    <w:rsid w:val="00DD68D2"/>
    <w:rsid w:val="00DE2C5C"/>
    <w:rsid w:val="00DE6F9C"/>
    <w:rsid w:val="00DE7A8E"/>
    <w:rsid w:val="00DE7DE9"/>
    <w:rsid w:val="00E03E9E"/>
    <w:rsid w:val="00E07246"/>
    <w:rsid w:val="00E1180F"/>
    <w:rsid w:val="00E12B58"/>
    <w:rsid w:val="00E13414"/>
    <w:rsid w:val="00E14B1E"/>
    <w:rsid w:val="00E1544C"/>
    <w:rsid w:val="00E179C6"/>
    <w:rsid w:val="00E255AD"/>
    <w:rsid w:val="00E25E31"/>
    <w:rsid w:val="00E2658C"/>
    <w:rsid w:val="00E277F4"/>
    <w:rsid w:val="00E32C79"/>
    <w:rsid w:val="00E3578D"/>
    <w:rsid w:val="00E37224"/>
    <w:rsid w:val="00E3731D"/>
    <w:rsid w:val="00E37A8D"/>
    <w:rsid w:val="00E4551A"/>
    <w:rsid w:val="00E4637F"/>
    <w:rsid w:val="00E46697"/>
    <w:rsid w:val="00E50D8A"/>
    <w:rsid w:val="00E527F9"/>
    <w:rsid w:val="00E538BB"/>
    <w:rsid w:val="00E53C26"/>
    <w:rsid w:val="00E5416B"/>
    <w:rsid w:val="00E63058"/>
    <w:rsid w:val="00E66C5D"/>
    <w:rsid w:val="00E71838"/>
    <w:rsid w:val="00E7382E"/>
    <w:rsid w:val="00E73E8C"/>
    <w:rsid w:val="00E744C5"/>
    <w:rsid w:val="00E7492C"/>
    <w:rsid w:val="00E75B7D"/>
    <w:rsid w:val="00E80131"/>
    <w:rsid w:val="00E8208B"/>
    <w:rsid w:val="00E83377"/>
    <w:rsid w:val="00E83A64"/>
    <w:rsid w:val="00E84F61"/>
    <w:rsid w:val="00E862DD"/>
    <w:rsid w:val="00E913BF"/>
    <w:rsid w:val="00E95D90"/>
    <w:rsid w:val="00EA0EC0"/>
    <w:rsid w:val="00EA1A6A"/>
    <w:rsid w:val="00EA206A"/>
    <w:rsid w:val="00EA39F1"/>
    <w:rsid w:val="00EA574F"/>
    <w:rsid w:val="00EB0ECC"/>
    <w:rsid w:val="00EB10A2"/>
    <w:rsid w:val="00EB13C0"/>
    <w:rsid w:val="00EB16A6"/>
    <w:rsid w:val="00EB462D"/>
    <w:rsid w:val="00EC006B"/>
    <w:rsid w:val="00EC3A41"/>
    <w:rsid w:val="00ED3440"/>
    <w:rsid w:val="00ED3AB3"/>
    <w:rsid w:val="00ED3CCE"/>
    <w:rsid w:val="00ED7B81"/>
    <w:rsid w:val="00EE16A7"/>
    <w:rsid w:val="00EE4B93"/>
    <w:rsid w:val="00EE5CE3"/>
    <w:rsid w:val="00EF0A4D"/>
    <w:rsid w:val="00EF1009"/>
    <w:rsid w:val="00EF292A"/>
    <w:rsid w:val="00EF34DF"/>
    <w:rsid w:val="00EF74A5"/>
    <w:rsid w:val="00F02C5B"/>
    <w:rsid w:val="00F052A0"/>
    <w:rsid w:val="00F05A1A"/>
    <w:rsid w:val="00F05DAA"/>
    <w:rsid w:val="00F12E6C"/>
    <w:rsid w:val="00F14511"/>
    <w:rsid w:val="00F15E6C"/>
    <w:rsid w:val="00F177CF"/>
    <w:rsid w:val="00F202F5"/>
    <w:rsid w:val="00F21D43"/>
    <w:rsid w:val="00F236D3"/>
    <w:rsid w:val="00F24E5C"/>
    <w:rsid w:val="00F26F74"/>
    <w:rsid w:val="00F2745C"/>
    <w:rsid w:val="00F35B00"/>
    <w:rsid w:val="00F36DB0"/>
    <w:rsid w:val="00F44E86"/>
    <w:rsid w:val="00F45CA0"/>
    <w:rsid w:val="00F466D5"/>
    <w:rsid w:val="00F46F95"/>
    <w:rsid w:val="00F47E55"/>
    <w:rsid w:val="00F47F6E"/>
    <w:rsid w:val="00F53D5E"/>
    <w:rsid w:val="00F5419F"/>
    <w:rsid w:val="00F548DD"/>
    <w:rsid w:val="00F55C6B"/>
    <w:rsid w:val="00F61546"/>
    <w:rsid w:val="00F6406D"/>
    <w:rsid w:val="00F651F8"/>
    <w:rsid w:val="00F65ABA"/>
    <w:rsid w:val="00F66FE4"/>
    <w:rsid w:val="00F7160A"/>
    <w:rsid w:val="00F731C1"/>
    <w:rsid w:val="00F743E2"/>
    <w:rsid w:val="00F756FF"/>
    <w:rsid w:val="00F807EF"/>
    <w:rsid w:val="00F822F6"/>
    <w:rsid w:val="00F8254B"/>
    <w:rsid w:val="00F85109"/>
    <w:rsid w:val="00F85A11"/>
    <w:rsid w:val="00F864EE"/>
    <w:rsid w:val="00F900C4"/>
    <w:rsid w:val="00F92E17"/>
    <w:rsid w:val="00FA1224"/>
    <w:rsid w:val="00FA1C2B"/>
    <w:rsid w:val="00FA2C28"/>
    <w:rsid w:val="00FA342C"/>
    <w:rsid w:val="00FA70CD"/>
    <w:rsid w:val="00FB2DB9"/>
    <w:rsid w:val="00FB7BAA"/>
    <w:rsid w:val="00FC53D4"/>
    <w:rsid w:val="00FE0EFC"/>
    <w:rsid w:val="00FE237B"/>
    <w:rsid w:val="00FE422C"/>
    <w:rsid w:val="00FE77B3"/>
    <w:rsid w:val="00FF03CE"/>
    <w:rsid w:val="00FF1862"/>
    <w:rsid w:val="00FF5159"/>
    <w:rsid w:val="00FF5C9F"/>
    <w:rsid w:val="00FF65C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6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VG001805-1503986887-31683</_dlc_DocId>
    <_dlc_DocIdUrl xmlns="498a0cc5-c2a5-4cf9-8fa4-b0a7e7f68826">
      <Url>https://vicgov.sharepoint.com/sites/VG001805/_layouts/15/DocIdRedir.aspx?ID=VG001805-1503986887-31683</Url>
      <Description>VG001805-1503986887-31683</Description>
    </_dlc_DocIdUrl>
  </documentManagement>
</p:properties>
</file>

<file path=customXml/itemProps1.xml><?xml version="1.0" encoding="utf-8"?>
<ds:datastoreItem xmlns:ds="http://schemas.openxmlformats.org/officeDocument/2006/customXml" ds:itemID="{30B165B2-6265-4B3C-A693-0D4CE9645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77491B21-8EB4-4509-A960-195192F4FBAD}">
  <ds:schemaRefs>
    <ds:schemaRef ds:uri="http://schemas.microsoft.com/sharepoint/event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5.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http://purl.org/dc/terms/"/>
    <ds:schemaRef ds:uri="498a0cc5-c2a5-4cf9-8fa4-b0a7e7f6882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6</cp:revision>
  <cp:lastPrinted>2024-12-12T21:39:00Z</cp:lastPrinted>
  <dcterms:created xsi:type="dcterms:W3CDTF">2024-12-04T02:54:00Z</dcterms:created>
  <dcterms:modified xsi:type="dcterms:W3CDTF">2024-12-12T21:40:00Z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y fmtid="{D5CDD505-2E9C-101B-9397-08002B2CF9AE}" pid="16" name="_dlc_DocIdItemGuid">
    <vt:lpwstr>af59f657-ee14-4fe3-aa4e-5d7e693a654a</vt:lpwstr>
  </property>
  <property fmtid="{D5CDD505-2E9C-101B-9397-08002B2CF9AE}" pid="17" name="MediaServiceImageTags">
    <vt:lpwstr/>
  </property>
</Properties>
</file>