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565674" w14:paraId="765659DC" w14:textId="77777777" w:rsidTr="6680C30D">
        <w:trPr>
          <w:trHeight w:val="1418"/>
        </w:trPr>
        <w:tc>
          <w:tcPr>
            <w:tcW w:w="7655" w:type="dxa"/>
            <w:vAlign w:val="bottom"/>
          </w:tcPr>
          <w:p w14:paraId="1B06FE4C" w14:textId="2144A7AD" w:rsidR="00565674" w:rsidRPr="0009050A" w:rsidRDefault="00A26B5F" w:rsidP="00565674">
            <w:pPr>
              <w:pStyle w:val="Documenttitle"/>
            </w:pPr>
            <w:r>
              <w:t>Additional Respite for Carers 2025-27</w:t>
            </w:r>
          </w:p>
        </w:tc>
      </w:tr>
      <w:tr w:rsidR="00565674" w14:paraId="5DF317EC" w14:textId="77777777" w:rsidTr="6680C30D">
        <w:trPr>
          <w:trHeight w:val="1247"/>
        </w:trPr>
        <w:tc>
          <w:tcPr>
            <w:tcW w:w="7655" w:type="dxa"/>
          </w:tcPr>
          <w:p w14:paraId="69C24C39" w14:textId="3ACBD6F0" w:rsidR="00565674" w:rsidRPr="0016037B" w:rsidRDefault="00735B62" w:rsidP="00565674">
            <w:pPr>
              <w:pStyle w:val="Documentsubtitle"/>
            </w:pPr>
            <w:r>
              <w:t>How to Apply</w:t>
            </w:r>
          </w:p>
        </w:tc>
      </w:tr>
      <w:tr w:rsidR="00CF4148" w14:paraId="5F5E6105" w14:textId="77777777" w:rsidTr="6680C30D">
        <w:trPr>
          <w:trHeight w:val="284"/>
        </w:trPr>
        <w:tc>
          <w:tcPr>
            <w:tcW w:w="7655" w:type="dxa"/>
          </w:tcPr>
          <w:p w14:paraId="45D389E8" w14:textId="706A61B4" w:rsidR="00CF4148" w:rsidRPr="00250DC4" w:rsidRDefault="00CF4148" w:rsidP="00CF4148">
            <w:pPr>
              <w:pStyle w:val="Bannermarking"/>
            </w:pPr>
          </w:p>
        </w:tc>
      </w:tr>
    </w:tbl>
    <w:p w14:paraId="0CBF5D9A" w14:textId="153295C1" w:rsidR="00AD784C" w:rsidRPr="00B57329" w:rsidRDefault="00AD784C" w:rsidP="002365B4">
      <w:pPr>
        <w:pStyle w:val="TOCheadingfactsheet"/>
      </w:pPr>
      <w:r w:rsidRPr="00B57329">
        <w:t>Contents</w:t>
      </w:r>
    </w:p>
    <w:p w14:paraId="63435654" w14:textId="1FDC5BCA" w:rsidR="00FA6809"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92156162" w:history="1">
        <w:r w:rsidR="00FA6809" w:rsidRPr="009243A1">
          <w:rPr>
            <w:rStyle w:val="Hyperlink"/>
          </w:rPr>
          <w:t>About</w:t>
        </w:r>
        <w:r w:rsidR="00FA6809">
          <w:rPr>
            <w:webHidden/>
          </w:rPr>
          <w:tab/>
        </w:r>
        <w:r w:rsidR="00FA6809">
          <w:rPr>
            <w:webHidden/>
          </w:rPr>
          <w:fldChar w:fldCharType="begin"/>
        </w:r>
        <w:r w:rsidR="00FA6809">
          <w:rPr>
            <w:webHidden/>
          </w:rPr>
          <w:instrText xml:space="preserve"> PAGEREF _Toc192156162 \h </w:instrText>
        </w:r>
        <w:r w:rsidR="00FA6809">
          <w:rPr>
            <w:webHidden/>
          </w:rPr>
        </w:r>
        <w:r w:rsidR="00FA6809">
          <w:rPr>
            <w:webHidden/>
          </w:rPr>
          <w:fldChar w:fldCharType="separate"/>
        </w:r>
        <w:r w:rsidR="00FA6809">
          <w:rPr>
            <w:webHidden/>
          </w:rPr>
          <w:t>3</w:t>
        </w:r>
        <w:r w:rsidR="00FA6809">
          <w:rPr>
            <w:webHidden/>
          </w:rPr>
          <w:fldChar w:fldCharType="end"/>
        </w:r>
      </w:hyperlink>
    </w:p>
    <w:p w14:paraId="2953B0AE" w14:textId="472A33B8" w:rsidR="00FA6809" w:rsidRDefault="00FA6809">
      <w:pPr>
        <w:pStyle w:val="TOC2"/>
        <w:rPr>
          <w:rFonts w:asciiTheme="minorHAnsi" w:eastAsiaTheme="minorEastAsia" w:hAnsiTheme="minorHAnsi" w:cstheme="minorBidi"/>
          <w:kern w:val="2"/>
          <w:sz w:val="24"/>
          <w:szCs w:val="24"/>
          <w:lang w:eastAsia="en-AU"/>
          <w14:ligatures w14:val="standardContextual"/>
        </w:rPr>
      </w:pPr>
      <w:hyperlink w:anchor="_Toc192156163" w:history="1">
        <w:r w:rsidRPr="009243A1">
          <w:rPr>
            <w:rStyle w:val="Hyperlink"/>
          </w:rPr>
          <w:t>How to apply</w:t>
        </w:r>
        <w:r>
          <w:rPr>
            <w:webHidden/>
          </w:rPr>
          <w:tab/>
        </w:r>
        <w:r>
          <w:rPr>
            <w:webHidden/>
          </w:rPr>
          <w:fldChar w:fldCharType="begin"/>
        </w:r>
        <w:r>
          <w:rPr>
            <w:webHidden/>
          </w:rPr>
          <w:instrText xml:space="preserve"> PAGEREF _Toc192156163 \h </w:instrText>
        </w:r>
        <w:r>
          <w:rPr>
            <w:webHidden/>
          </w:rPr>
        </w:r>
        <w:r>
          <w:rPr>
            <w:webHidden/>
          </w:rPr>
          <w:fldChar w:fldCharType="separate"/>
        </w:r>
        <w:r>
          <w:rPr>
            <w:webHidden/>
          </w:rPr>
          <w:t>3</w:t>
        </w:r>
        <w:r>
          <w:rPr>
            <w:webHidden/>
          </w:rPr>
          <w:fldChar w:fldCharType="end"/>
        </w:r>
      </w:hyperlink>
    </w:p>
    <w:p w14:paraId="0AADC6BA" w14:textId="530D42C8" w:rsidR="00FA6809" w:rsidRDefault="00FA6809">
      <w:pPr>
        <w:pStyle w:val="TOC1"/>
        <w:rPr>
          <w:rFonts w:asciiTheme="minorHAnsi" w:eastAsiaTheme="minorEastAsia" w:hAnsiTheme="minorHAnsi" w:cstheme="minorBidi"/>
          <w:b w:val="0"/>
          <w:kern w:val="2"/>
          <w:sz w:val="24"/>
          <w:szCs w:val="24"/>
          <w:lang w:eastAsia="en-AU"/>
          <w14:ligatures w14:val="standardContextual"/>
        </w:rPr>
      </w:pPr>
      <w:hyperlink w:anchor="_Toc192156164" w:history="1">
        <w:r w:rsidRPr="009243A1">
          <w:rPr>
            <w:rStyle w:val="Hyperlink"/>
          </w:rPr>
          <w:t>Online application form and attachments</w:t>
        </w:r>
        <w:r>
          <w:rPr>
            <w:webHidden/>
          </w:rPr>
          <w:tab/>
        </w:r>
        <w:r>
          <w:rPr>
            <w:webHidden/>
          </w:rPr>
          <w:fldChar w:fldCharType="begin"/>
        </w:r>
        <w:r>
          <w:rPr>
            <w:webHidden/>
          </w:rPr>
          <w:instrText xml:space="preserve"> PAGEREF _Toc192156164 \h </w:instrText>
        </w:r>
        <w:r>
          <w:rPr>
            <w:webHidden/>
          </w:rPr>
        </w:r>
        <w:r>
          <w:rPr>
            <w:webHidden/>
          </w:rPr>
          <w:fldChar w:fldCharType="separate"/>
        </w:r>
        <w:r>
          <w:rPr>
            <w:webHidden/>
          </w:rPr>
          <w:t>3</w:t>
        </w:r>
        <w:r>
          <w:rPr>
            <w:webHidden/>
          </w:rPr>
          <w:fldChar w:fldCharType="end"/>
        </w:r>
      </w:hyperlink>
    </w:p>
    <w:p w14:paraId="47AD73EF" w14:textId="7B03E30B" w:rsidR="00FA6809" w:rsidRDefault="00FA6809">
      <w:pPr>
        <w:pStyle w:val="TOC2"/>
        <w:rPr>
          <w:rFonts w:asciiTheme="minorHAnsi" w:eastAsiaTheme="minorEastAsia" w:hAnsiTheme="minorHAnsi" w:cstheme="minorBidi"/>
          <w:kern w:val="2"/>
          <w:sz w:val="24"/>
          <w:szCs w:val="24"/>
          <w:lang w:eastAsia="en-AU"/>
          <w14:ligatures w14:val="standardContextual"/>
        </w:rPr>
      </w:pPr>
      <w:hyperlink w:anchor="_Toc192156165" w:history="1">
        <w:r w:rsidRPr="009243A1">
          <w:rPr>
            <w:rStyle w:val="Hyperlink"/>
          </w:rPr>
          <w:t>Purpose</w:t>
        </w:r>
        <w:r>
          <w:rPr>
            <w:webHidden/>
          </w:rPr>
          <w:tab/>
        </w:r>
        <w:r>
          <w:rPr>
            <w:webHidden/>
          </w:rPr>
          <w:fldChar w:fldCharType="begin"/>
        </w:r>
        <w:r>
          <w:rPr>
            <w:webHidden/>
          </w:rPr>
          <w:instrText xml:space="preserve"> PAGEREF _Toc192156165 \h </w:instrText>
        </w:r>
        <w:r>
          <w:rPr>
            <w:webHidden/>
          </w:rPr>
        </w:r>
        <w:r>
          <w:rPr>
            <w:webHidden/>
          </w:rPr>
          <w:fldChar w:fldCharType="separate"/>
        </w:r>
        <w:r>
          <w:rPr>
            <w:webHidden/>
          </w:rPr>
          <w:t>3</w:t>
        </w:r>
        <w:r>
          <w:rPr>
            <w:webHidden/>
          </w:rPr>
          <w:fldChar w:fldCharType="end"/>
        </w:r>
      </w:hyperlink>
    </w:p>
    <w:p w14:paraId="644571A9" w14:textId="10F72D02" w:rsidR="00FA6809" w:rsidRDefault="00FA6809">
      <w:pPr>
        <w:pStyle w:val="TOC2"/>
        <w:rPr>
          <w:rFonts w:asciiTheme="minorHAnsi" w:eastAsiaTheme="minorEastAsia" w:hAnsiTheme="minorHAnsi" w:cstheme="minorBidi"/>
          <w:kern w:val="2"/>
          <w:sz w:val="24"/>
          <w:szCs w:val="24"/>
          <w:lang w:eastAsia="en-AU"/>
          <w14:ligatures w14:val="standardContextual"/>
        </w:rPr>
      </w:pPr>
      <w:hyperlink w:anchor="_Toc192156166" w:history="1">
        <w:r w:rsidRPr="009243A1">
          <w:rPr>
            <w:rStyle w:val="Hyperlink"/>
          </w:rPr>
          <w:t>How to access the application form</w:t>
        </w:r>
        <w:r>
          <w:rPr>
            <w:webHidden/>
          </w:rPr>
          <w:tab/>
        </w:r>
        <w:r>
          <w:rPr>
            <w:webHidden/>
          </w:rPr>
          <w:fldChar w:fldCharType="begin"/>
        </w:r>
        <w:r>
          <w:rPr>
            <w:webHidden/>
          </w:rPr>
          <w:instrText xml:space="preserve"> PAGEREF _Toc192156166 \h </w:instrText>
        </w:r>
        <w:r>
          <w:rPr>
            <w:webHidden/>
          </w:rPr>
        </w:r>
        <w:r>
          <w:rPr>
            <w:webHidden/>
          </w:rPr>
          <w:fldChar w:fldCharType="separate"/>
        </w:r>
        <w:r>
          <w:rPr>
            <w:webHidden/>
          </w:rPr>
          <w:t>3</w:t>
        </w:r>
        <w:r>
          <w:rPr>
            <w:webHidden/>
          </w:rPr>
          <w:fldChar w:fldCharType="end"/>
        </w:r>
      </w:hyperlink>
    </w:p>
    <w:p w14:paraId="5726586E" w14:textId="2648C2ED" w:rsidR="00FA6809" w:rsidRDefault="00FA6809">
      <w:pPr>
        <w:pStyle w:val="TOC2"/>
        <w:rPr>
          <w:rFonts w:asciiTheme="minorHAnsi" w:eastAsiaTheme="minorEastAsia" w:hAnsiTheme="minorHAnsi" w:cstheme="minorBidi"/>
          <w:kern w:val="2"/>
          <w:sz w:val="24"/>
          <w:szCs w:val="24"/>
          <w:lang w:eastAsia="en-AU"/>
          <w14:ligatures w14:val="standardContextual"/>
        </w:rPr>
      </w:pPr>
      <w:hyperlink w:anchor="_Toc192156167" w:history="1">
        <w:r w:rsidRPr="009243A1">
          <w:rPr>
            <w:rStyle w:val="Hyperlink"/>
          </w:rPr>
          <w:t>Overview of application form</w:t>
        </w:r>
        <w:r>
          <w:rPr>
            <w:webHidden/>
          </w:rPr>
          <w:tab/>
        </w:r>
        <w:r>
          <w:rPr>
            <w:webHidden/>
          </w:rPr>
          <w:fldChar w:fldCharType="begin"/>
        </w:r>
        <w:r>
          <w:rPr>
            <w:webHidden/>
          </w:rPr>
          <w:instrText xml:space="preserve"> PAGEREF _Toc192156167 \h </w:instrText>
        </w:r>
        <w:r>
          <w:rPr>
            <w:webHidden/>
          </w:rPr>
        </w:r>
        <w:r>
          <w:rPr>
            <w:webHidden/>
          </w:rPr>
          <w:fldChar w:fldCharType="separate"/>
        </w:r>
        <w:r>
          <w:rPr>
            <w:webHidden/>
          </w:rPr>
          <w:t>4</w:t>
        </w:r>
        <w:r>
          <w:rPr>
            <w:webHidden/>
          </w:rPr>
          <w:fldChar w:fldCharType="end"/>
        </w:r>
      </w:hyperlink>
    </w:p>
    <w:p w14:paraId="751B4D59" w14:textId="44D3AB3B" w:rsidR="00FA6809" w:rsidRDefault="00FA6809">
      <w:pPr>
        <w:pStyle w:val="TOC2"/>
        <w:rPr>
          <w:rFonts w:asciiTheme="minorHAnsi" w:eastAsiaTheme="minorEastAsia" w:hAnsiTheme="minorHAnsi" w:cstheme="minorBidi"/>
          <w:kern w:val="2"/>
          <w:sz w:val="24"/>
          <w:szCs w:val="24"/>
          <w:lang w:eastAsia="en-AU"/>
          <w14:ligatures w14:val="standardContextual"/>
        </w:rPr>
      </w:pPr>
      <w:hyperlink w:anchor="_Toc192156168" w:history="1">
        <w:r w:rsidRPr="009243A1">
          <w:rPr>
            <w:rStyle w:val="Hyperlink"/>
          </w:rPr>
          <w:t>Attachment: Project plan</w:t>
        </w:r>
        <w:r>
          <w:rPr>
            <w:webHidden/>
          </w:rPr>
          <w:tab/>
        </w:r>
        <w:r>
          <w:rPr>
            <w:webHidden/>
          </w:rPr>
          <w:fldChar w:fldCharType="begin"/>
        </w:r>
        <w:r>
          <w:rPr>
            <w:webHidden/>
          </w:rPr>
          <w:instrText xml:space="preserve"> PAGEREF _Toc192156168 \h </w:instrText>
        </w:r>
        <w:r>
          <w:rPr>
            <w:webHidden/>
          </w:rPr>
        </w:r>
        <w:r>
          <w:rPr>
            <w:webHidden/>
          </w:rPr>
          <w:fldChar w:fldCharType="separate"/>
        </w:r>
        <w:r>
          <w:rPr>
            <w:webHidden/>
          </w:rPr>
          <w:t>5</w:t>
        </w:r>
        <w:r>
          <w:rPr>
            <w:webHidden/>
          </w:rPr>
          <w:fldChar w:fldCharType="end"/>
        </w:r>
      </w:hyperlink>
    </w:p>
    <w:p w14:paraId="337343EC" w14:textId="42005B67" w:rsidR="00FA6809" w:rsidRDefault="00FA6809">
      <w:pPr>
        <w:pStyle w:val="TOC2"/>
        <w:rPr>
          <w:rFonts w:asciiTheme="minorHAnsi" w:eastAsiaTheme="minorEastAsia" w:hAnsiTheme="minorHAnsi" w:cstheme="minorBidi"/>
          <w:kern w:val="2"/>
          <w:sz w:val="24"/>
          <w:szCs w:val="24"/>
          <w:lang w:eastAsia="en-AU"/>
          <w14:ligatures w14:val="standardContextual"/>
        </w:rPr>
      </w:pPr>
      <w:hyperlink w:anchor="_Toc192156169" w:history="1">
        <w:r w:rsidRPr="009243A1">
          <w:rPr>
            <w:rStyle w:val="Hyperlink"/>
          </w:rPr>
          <w:t>Attachment: Detailed budget in a clear and accessible format</w:t>
        </w:r>
        <w:r>
          <w:rPr>
            <w:webHidden/>
          </w:rPr>
          <w:tab/>
        </w:r>
        <w:r>
          <w:rPr>
            <w:webHidden/>
          </w:rPr>
          <w:fldChar w:fldCharType="begin"/>
        </w:r>
        <w:r>
          <w:rPr>
            <w:webHidden/>
          </w:rPr>
          <w:instrText xml:space="preserve"> PAGEREF _Toc192156169 \h </w:instrText>
        </w:r>
        <w:r>
          <w:rPr>
            <w:webHidden/>
          </w:rPr>
        </w:r>
        <w:r>
          <w:rPr>
            <w:webHidden/>
          </w:rPr>
          <w:fldChar w:fldCharType="separate"/>
        </w:r>
        <w:r>
          <w:rPr>
            <w:webHidden/>
          </w:rPr>
          <w:t>5</w:t>
        </w:r>
        <w:r>
          <w:rPr>
            <w:webHidden/>
          </w:rPr>
          <w:fldChar w:fldCharType="end"/>
        </w:r>
      </w:hyperlink>
    </w:p>
    <w:p w14:paraId="63789249" w14:textId="6801807C" w:rsidR="00EA2FD7" w:rsidRDefault="00AD784C" w:rsidP="00032D04">
      <w:pPr>
        <w:pStyle w:val="Accessibilitypara"/>
        <w:spacing w:before="1000"/>
      </w:pPr>
      <w:r>
        <w:fldChar w:fldCharType="end"/>
      </w:r>
      <w:bookmarkStart w:id="0" w:name="_Hlk62746129"/>
    </w:p>
    <w:p w14:paraId="09E7144A" w14:textId="77777777" w:rsidR="00EA2FD7" w:rsidRDefault="00EA2FD7">
      <w:pPr>
        <w:spacing w:after="0" w:line="240" w:lineRule="auto"/>
        <w:rPr>
          <w:rFonts w:eastAsia="Times"/>
          <w:sz w:val="24"/>
          <w:szCs w:val="19"/>
        </w:rPr>
      </w:pPr>
      <w:r>
        <w:br w:type="page"/>
      </w:r>
    </w:p>
    <w:p w14:paraId="5E810E3E" w14:textId="2390ED29" w:rsidR="00A179CC" w:rsidRPr="00960143" w:rsidRDefault="00A179CC" w:rsidP="00032D04">
      <w:pPr>
        <w:pStyle w:val="Accessibilitypara"/>
        <w:spacing w:before="1000"/>
      </w:pPr>
      <w:r w:rsidRPr="00E54268">
        <w:lastRenderedPageBreak/>
        <w:t xml:space="preserve">To receive this document in another format, email the </w:t>
      </w:r>
      <w:r w:rsidR="00AA11A5">
        <w:t>Carers T</w:t>
      </w:r>
      <w:r>
        <w:t>eam at</w:t>
      </w:r>
      <w:r w:rsidR="003251C3">
        <w:rPr>
          <w:color w:val="004C97"/>
        </w:rPr>
        <w:t xml:space="preserve">: </w:t>
      </w:r>
      <w:hyperlink r:id="rId14" w:history="1">
        <w:r w:rsidR="003B185D" w:rsidRPr="007A10C3">
          <w:rPr>
            <w:rStyle w:val="Hyperlink"/>
          </w:rPr>
          <w:t>VictorianCarerStrategy@dffh.vic.gov.au</w:t>
        </w:r>
      </w:hyperlink>
    </w:p>
    <w:p w14:paraId="180C3DE3" w14:textId="77777777" w:rsidR="00A179CC" w:rsidRPr="00276479" w:rsidRDefault="00A179CC" w:rsidP="00A179CC">
      <w:pPr>
        <w:pStyle w:val="Imprint"/>
      </w:pPr>
      <w:r w:rsidRPr="00276479">
        <w:t>Authorised and published by the Victorian Government, 1 Treasury Place, Melbourne.</w:t>
      </w:r>
    </w:p>
    <w:p w14:paraId="28AEED61" w14:textId="2CE96846" w:rsidR="00A179CC" w:rsidRPr="00276479" w:rsidRDefault="00A179CC" w:rsidP="00A179CC">
      <w:pPr>
        <w:pStyle w:val="Imprint"/>
      </w:pPr>
      <w:r w:rsidRPr="00276479">
        <w:t>© State of Victoria, Australia, Department of Families, Fairness and Housing</w:t>
      </w:r>
      <w:r>
        <w:t xml:space="preserve">, </w:t>
      </w:r>
      <w:r w:rsidR="003B185D">
        <w:t>February 2025</w:t>
      </w:r>
      <w:r w:rsidRPr="00276479">
        <w:t>.</w:t>
      </w:r>
    </w:p>
    <w:p w14:paraId="59D579C1" w14:textId="77777777" w:rsidR="00A179CC" w:rsidRPr="00276479" w:rsidRDefault="00A179CC" w:rsidP="00A179CC">
      <w:pPr>
        <w:pStyle w:val="Imprint"/>
      </w:pPr>
      <w:r w:rsidRPr="00276479">
        <w:rPr>
          <w:noProof/>
          <w:sz w:val="16"/>
          <w:szCs w:val="16"/>
          <w:lang w:eastAsia="zh-CN"/>
        </w:rPr>
        <w:drawing>
          <wp:inline distT="0" distB="0" distL="0" distR="0" wp14:anchorId="46BBD837" wp14:editId="2F629511">
            <wp:extent cx="1222375" cy="422275"/>
            <wp:effectExtent l="0" t="0" r="0" b="0"/>
            <wp:docPr id="531716363" name="Picture 4" descr="Description: CC (Creative commons)_b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6DACC0F2" w14:textId="4D27C9A4" w:rsidR="00A179CC" w:rsidRPr="00276479" w:rsidRDefault="00A179CC" w:rsidP="00A179CC">
      <w:pPr>
        <w:pStyle w:val="Imprint"/>
      </w:pPr>
      <w:proofErr w:type="gramStart"/>
      <w:r w:rsidRPr="00276479">
        <w:t>With the exception of</w:t>
      </w:r>
      <w:proofErr w:type="gramEnd"/>
      <w:r w:rsidRPr="00276479">
        <w:t xml:space="preserve"> any images, photographs or branding (including, but not limited to the Victorian Coat of Arms, the Victorian Government logo or the Department of Families, Fairness and Housing logo), this wo</w:t>
      </w:r>
      <w:r w:rsidRPr="00735B62">
        <w:t xml:space="preserve">rk, </w:t>
      </w:r>
      <w:r w:rsidR="003B185D">
        <w:t>Additional Respite for Carers 2025-27 – How to apply</w:t>
      </w:r>
      <w:r w:rsidRPr="00E134BA">
        <w:t>, is licensed under a Creative Commons Attribution 4.0 licence.</w:t>
      </w:r>
    </w:p>
    <w:p w14:paraId="1772E9F8" w14:textId="77777777" w:rsidR="00A179CC" w:rsidRPr="00276479" w:rsidRDefault="00A179CC" w:rsidP="00A179CC">
      <w:pPr>
        <w:pStyle w:val="Imprint"/>
      </w:pPr>
      <w:r w:rsidRPr="00276479">
        <w:t xml:space="preserve">The terms and conditions of this licence, including disclaimer of warranties and limitation of liability are available at </w:t>
      </w:r>
      <w:hyperlink r:id="rId17" w:history="1">
        <w:r w:rsidRPr="00276479">
          <w:rPr>
            <w:rStyle w:val="Hyperlink"/>
          </w:rPr>
          <w:t xml:space="preserve">Creative Commons Attribution 4.0 International Public License </w:t>
        </w:r>
      </w:hyperlink>
      <w:r w:rsidRPr="00276479">
        <w:t>https://creativecommons.org/licenses/by/4.0/.</w:t>
      </w:r>
    </w:p>
    <w:p w14:paraId="2E8691DB" w14:textId="77777777" w:rsidR="00A179CC" w:rsidRPr="00065FD3" w:rsidRDefault="00A179CC" w:rsidP="00A179CC">
      <w:pPr>
        <w:pStyle w:val="Imprint"/>
      </w:pPr>
      <w:r w:rsidRPr="00276479">
        <w:t xml:space="preserve">You are free to re-use the work under that licence, on the condition that you credit the State of Victoria, Australia (Department of Families, Fairness and Housing) as the author, indicate if any changes have been </w:t>
      </w:r>
    </w:p>
    <w:p w14:paraId="7B965253" w14:textId="33CF7912" w:rsidR="00A179CC" w:rsidRPr="00C90A5C" w:rsidRDefault="00A179CC" w:rsidP="00A179CC">
      <w:pPr>
        <w:pStyle w:val="Imprint"/>
      </w:pPr>
      <w:r w:rsidRPr="00065FD3">
        <w:t xml:space="preserve">In this document, ‘Aboriginal’ refers </w:t>
      </w:r>
      <w:r w:rsidRPr="00C90A5C">
        <w:t>to both Aboriginal and Torres Strait Islander people</w:t>
      </w:r>
      <w:r w:rsidR="002E7186">
        <w:t>.</w:t>
      </w:r>
    </w:p>
    <w:p w14:paraId="6BF5C1E3" w14:textId="583E67A6" w:rsidR="00A179CC" w:rsidRDefault="00A179CC" w:rsidP="00A179CC">
      <w:pPr>
        <w:pStyle w:val="Imprint"/>
      </w:pPr>
      <w:r w:rsidRPr="00C90A5C">
        <w:rPr>
          <w:color w:val="000000" w:themeColor="text1"/>
        </w:rPr>
        <w:t xml:space="preserve">Available at </w:t>
      </w:r>
      <w:hyperlink r:id="rId18" w:history="1">
        <w:r w:rsidR="00835E43" w:rsidRPr="00C90A5C">
          <w:rPr>
            <w:rStyle w:val="Hyperlink"/>
          </w:rPr>
          <w:t xml:space="preserve">Victorian Government’s Additional </w:t>
        </w:r>
        <w:r w:rsidR="00BD2545" w:rsidRPr="00C90A5C">
          <w:rPr>
            <w:rStyle w:val="Hyperlink"/>
          </w:rPr>
          <w:t>carer respite funding web page</w:t>
        </w:r>
      </w:hyperlink>
      <w:r w:rsidR="00BD2545" w:rsidRPr="00C90A5C">
        <w:t>:</w:t>
      </w:r>
      <w:r w:rsidRPr="00C90A5C">
        <w:rPr>
          <w:color w:val="000000" w:themeColor="text1"/>
        </w:rPr>
        <w:t xml:space="preserve"> </w:t>
      </w:r>
      <w:hyperlink r:id="rId19" w:history="1">
        <w:r w:rsidR="00862909" w:rsidRPr="00317D24">
          <w:rPr>
            <w:rStyle w:val="Hyperlink"/>
          </w:rPr>
          <w:t>https://www.vic.gov.au/additional-respite-funding</w:t>
        </w:r>
      </w:hyperlink>
    </w:p>
    <w:p w14:paraId="746A61AA" w14:textId="6520DD83" w:rsidR="00862909" w:rsidRPr="00C90A5C" w:rsidRDefault="00862909" w:rsidP="00A179CC">
      <w:pPr>
        <w:pStyle w:val="Imprint"/>
        <w:rPr>
          <w:color w:val="000000" w:themeColor="text1"/>
        </w:rPr>
      </w:pPr>
      <w:r w:rsidRPr="00862909">
        <w:rPr>
          <w:b/>
          <w:bCs/>
          <w:color w:val="000000" w:themeColor="text1"/>
        </w:rPr>
        <w:t>ISBN</w:t>
      </w:r>
      <w:r w:rsidRPr="00862909">
        <w:rPr>
          <w:color w:val="000000" w:themeColor="text1"/>
        </w:rPr>
        <w:t xml:space="preserve"> 978-1-76130-775-1 </w:t>
      </w:r>
      <w:r w:rsidRPr="00862909">
        <w:rPr>
          <w:b/>
          <w:bCs/>
          <w:color w:val="000000" w:themeColor="text1"/>
        </w:rPr>
        <w:t>(pdf/online/MS word)</w:t>
      </w:r>
    </w:p>
    <w:p w14:paraId="582104B8" w14:textId="5A7928F2" w:rsidR="00EA2FD7" w:rsidRDefault="00A179CC" w:rsidP="0045367E">
      <w:pPr>
        <w:pStyle w:val="Imprint"/>
      </w:pPr>
      <w:r w:rsidRPr="00C90A5C">
        <w:t>(2</w:t>
      </w:r>
      <w:r w:rsidR="00835E43" w:rsidRPr="00C90A5C">
        <w:t>501255</w:t>
      </w:r>
      <w:r w:rsidRPr="00C90A5C">
        <w:t>)</w:t>
      </w:r>
      <w:bookmarkStart w:id="1" w:name="_Toc172556430"/>
      <w:bookmarkEnd w:id="0"/>
    </w:p>
    <w:p w14:paraId="4968F483" w14:textId="2CAABE3F" w:rsidR="009D2AA4" w:rsidRPr="00EA2FD7" w:rsidRDefault="00EA2FD7" w:rsidP="00EA2FD7">
      <w:pPr>
        <w:spacing w:after="0" w:line="240" w:lineRule="auto"/>
        <w:rPr>
          <w:rFonts w:eastAsia="Times"/>
          <w:sz w:val="20"/>
        </w:rPr>
      </w:pPr>
      <w:r>
        <w:br w:type="page"/>
      </w:r>
    </w:p>
    <w:p w14:paraId="4E2B2335" w14:textId="0DA0426D" w:rsidR="000F7B67" w:rsidRDefault="000F7B67" w:rsidP="0045367E">
      <w:pPr>
        <w:pStyle w:val="Heading1"/>
      </w:pPr>
      <w:bookmarkStart w:id="2" w:name="_Toc192156162"/>
      <w:r>
        <w:lastRenderedPageBreak/>
        <w:t>About</w:t>
      </w:r>
      <w:bookmarkEnd w:id="1"/>
      <w:bookmarkEnd w:id="2"/>
    </w:p>
    <w:p w14:paraId="761B50F7" w14:textId="4E6CCA05" w:rsidR="00EA5532" w:rsidRDefault="00EA5532" w:rsidP="009D2AA4">
      <w:pPr>
        <w:pStyle w:val="Body"/>
      </w:pPr>
      <w:bookmarkStart w:id="3" w:name="_Toc172556431"/>
      <w:r w:rsidRPr="00EA5532">
        <w:t xml:space="preserve">This factsheet provides an overview of the </w:t>
      </w:r>
      <w:r w:rsidR="00400644">
        <w:t xml:space="preserve">online </w:t>
      </w:r>
      <w:r w:rsidRPr="00EA5532">
        <w:t xml:space="preserve">application form </w:t>
      </w:r>
      <w:r w:rsidR="00400644">
        <w:t xml:space="preserve">and mandatory attachments, </w:t>
      </w:r>
      <w:r w:rsidRPr="00EA5532">
        <w:t xml:space="preserve">for the </w:t>
      </w:r>
      <w:r w:rsidR="00512A8C">
        <w:t>Additional Respite for Carers 2025-27 funding round</w:t>
      </w:r>
      <w:r w:rsidRPr="006C7140">
        <w:t>.</w:t>
      </w:r>
      <w:r w:rsidR="00F57A14">
        <w:t xml:space="preserve"> This is </w:t>
      </w:r>
      <w:r w:rsidR="00F57A14" w:rsidRPr="00F57A14">
        <w:rPr>
          <w:b/>
          <w:bCs/>
        </w:rPr>
        <w:t>not</w:t>
      </w:r>
      <w:r w:rsidR="00F57A14">
        <w:t xml:space="preserve"> a substitute for reading </w:t>
      </w:r>
      <w:r w:rsidRPr="00EA5532">
        <w:t xml:space="preserve">the </w:t>
      </w:r>
      <w:r w:rsidR="00F57A14">
        <w:t>program guidelines.</w:t>
      </w:r>
    </w:p>
    <w:p w14:paraId="602A6539" w14:textId="54705FE2" w:rsidR="000F7B67" w:rsidRDefault="000F7B67" w:rsidP="000F7B67">
      <w:pPr>
        <w:pStyle w:val="Heading2"/>
      </w:pPr>
      <w:bookmarkStart w:id="4" w:name="_Toc192156163"/>
      <w:r>
        <w:t>How to apply</w:t>
      </w:r>
      <w:bookmarkEnd w:id="3"/>
      <w:bookmarkEnd w:id="4"/>
    </w:p>
    <w:p w14:paraId="557A195E" w14:textId="6A7A9660" w:rsidR="000F7B67" w:rsidRDefault="000F7B67" w:rsidP="000F7B67">
      <w:pPr>
        <w:pStyle w:val="Body"/>
      </w:pPr>
      <w:r>
        <w:t xml:space="preserve">Read the program guidelines – available at </w:t>
      </w:r>
      <w:hyperlink r:id="rId20" w:history="1">
        <w:r w:rsidR="00F172F6" w:rsidRPr="00BA0444">
          <w:rPr>
            <w:rStyle w:val="Hyperlink"/>
          </w:rPr>
          <w:t>Additional Respite Funding</w:t>
        </w:r>
      </w:hyperlink>
      <w:r w:rsidR="00F172F6" w:rsidRPr="00BA0444">
        <w:rPr>
          <w:rStyle w:val="Hyperlink"/>
          <w:color w:val="auto"/>
        </w:rPr>
        <w:t>:</w:t>
      </w:r>
      <w:r w:rsidR="005D6287">
        <w:t xml:space="preserve"> </w:t>
      </w:r>
      <w:r w:rsidR="00BA0444">
        <w:t>https://www.vic.gov.au/additional-respite-funding</w:t>
      </w:r>
    </w:p>
    <w:p w14:paraId="482C06EF" w14:textId="77777777" w:rsidR="000F7B67" w:rsidRDefault="000F7B67" w:rsidP="000F7B67">
      <w:pPr>
        <w:pStyle w:val="Body"/>
      </w:pPr>
      <w:r>
        <w:t>To prepare an application, you will need to complete:</w:t>
      </w:r>
    </w:p>
    <w:p w14:paraId="5C12EC38" w14:textId="77777777" w:rsidR="000F7B67" w:rsidRDefault="000F7B67" w:rsidP="000F7B67">
      <w:pPr>
        <w:pStyle w:val="Bullet1"/>
        <w:spacing w:after="120"/>
      </w:pPr>
      <w:r>
        <w:t>Online application form.</w:t>
      </w:r>
    </w:p>
    <w:p w14:paraId="37590962" w14:textId="1B0AF948" w:rsidR="00DE0118" w:rsidRDefault="00DE0118" w:rsidP="000F7B67">
      <w:pPr>
        <w:pStyle w:val="Bullet1"/>
        <w:spacing w:after="120"/>
      </w:pPr>
      <w:r>
        <w:t xml:space="preserve">Mandatory attachments, uploaded at the end of your application form: </w:t>
      </w:r>
    </w:p>
    <w:p w14:paraId="5CFD01AD" w14:textId="3436DA14" w:rsidR="000F7B67" w:rsidRDefault="000F7B67" w:rsidP="00DE0118">
      <w:pPr>
        <w:pStyle w:val="Bullet2"/>
      </w:pPr>
      <w:r>
        <w:t>Project plan using the supplied template.</w:t>
      </w:r>
    </w:p>
    <w:p w14:paraId="66E1403C" w14:textId="46E655FD" w:rsidR="00DE0118" w:rsidRDefault="00AD4127" w:rsidP="00DE0118">
      <w:pPr>
        <w:pStyle w:val="Bullet2"/>
      </w:pPr>
      <w:r>
        <w:t>Detailed budget, in a clear and accessible format of your choosing.</w:t>
      </w:r>
    </w:p>
    <w:p w14:paraId="0A826195" w14:textId="0683AABE" w:rsidR="00AD4127" w:rsidRPr="00AD4127" w:rsidRDefault="00AD4127" w:rsidP="00DE0118">
      <w:pPr>
        <w:pStyle w:val="Bullet2"/>
      </w:pPr>
      <w:r>
        <w:t xml:space="preserve">Insurance certificate/s of currency </w:t>
      </w:r>
      <w:r w:rsidRPr="008C5670">
        <w:t>(If not insured through the Victorian Managed Insurance Authority)</w:t>
      </w:r>
    </w:p>
    <w:p w14:paraId="3CE43D28" w14:textId="7F63108F" w:rsidR="00AD4127" w:rsidRDefault="00AD4127" w:rsidP="00DE0118">
      <w:pPr>
        <w:pStyle w:val="Bullet2"/>
      </w:pPr>
      <w:r>
        <w:t xml:space="preserve">Evidence of consortium arrangements </w:t>
      </w:r>
      <w:r w:rsidRPr="008C5670">
        <w:t>(If applying as lead of a consortium)</w:t>
      </w:r>
    </w:p>
    <w:p w14:paraId="159D10FF" w14:textId="34A33233" w:rsidR="000F7B67" w:rsidRDefault="000F7B67" w:rsidP="000F7B67">
      <w:pPr>
        <w:pStyle w:val="Body"/>
      </w:pPr>
      <w:r>
        <w:t xml:space="preserve">Note: All relevant information must be in the application form or </w:t>
      </w:r>
      <w:r w:rsidR="00B27640">
        <w:t>mandatory attachments</w:t>
      </w:r>
      <w:r>
        <w:t>. Any additional attachments will not be read by the assessment panel.</w:t>
      </w:r>
    </w:p>
    <w:p w14:paraId="2FBC78D7" w14:textId="33B91DF3" w:rsidR="000F7B67" w:rsidRDefault="000F7B67" w:rsidP="000F7B67">
      <w:pPr>
        <w:pStyle w:val="Heading1"/>
      </w:pPr>
      <w:bookmarkStart w:id="5" w:name="_Toc172556432"/>
      <w:bookmarkStart w:id="6" w:name="_Toc192156164"/>
      <w:r>
        <w:t>Online application</w:t>
      </w:r>
      <w:bookmarkEnd w:id="5"/>
      <w:r w:rsidR="00BA434E">
        <w:t xml:space="preserve"> form and attachments</w:t>
      </w:r>
      <w:bookmarkEnd w:id="6"/>
    </w:p>
    <w:p w14:paraId="6C74A30C" w14:textId="69A8527A" w:rsidR="000F7B67" w:rsidRDefault="000F7B67" w:rsidP="000F7B67">
      <w:pPr>
        <w:pStyle w:val="Heading2"/>
      </w:pPr>
      <w:bookmarkStart w:id="7" w:name="_Toc192156165"/>
      <w:r>
        <w:t>Purpose</w:t>
      </w:r>
      <w:bookmarkEnd w:id="7"/>
    </w:p>
    <w:p w14:paraId="1075E733" w14:textId="5EF33F0A" w:rsidR="00E01CDE" w:rsidRDefault="00E01CDE" w:rsidP="009D2AA4">
      <w:pPr>
        <w:pStyle w:val="Body"/>
      </w:pPr>
      <w:bookmarkStart w:id="8" w:name="_Toc172556434"/>
      <w:r w:rsidRPr="00E01CDE">
        <w:t xml:space="preserve">The online application form will ask a series of questions about your proposed </w:t>
      </w:r>
      <w:r w:rsidR="007833B3">
        <w:t>respite activities</w:t>
      </w:r>
      <w:r w:rsidRPr="00E01CDE">
        <w:t xml:space="preserve"> and the capacity and experience of your organisation. </w:t>
      </w:r>
      <w:r w:rsidR="00BA434E">
        <w:t xml:space="preserve">You must upload the mandatory attachments at the end of your application form. </w:t>
      </w:r>
      <w:r w:rsidRPr="00E01CDE">
        <w:t>The form will also collect the information needed to manage your application in the Department’s grants management system.</w:t>
      </w:r>
      <w:r w:rsidR="00BA434E">
        <w:t xml:space="preserve"> </w:t>
      </w:r>
    </w:p>
    <w:p w14:paraId="66F201B5" w14:textId="36C936DC" w:rsidR="0024651A" w:rsidRDefault="0024651A" w:rsidP="63634CA8">
      <w:pPr>
        <w:pStyle w:val="Body"/>
        <w:rPr>
          <w:b/>
          <w:bCs/>
        </w:rPr>
      </w:pPr>
      <w:r>
        <w:t xml:space="preserve">When assessing your application, </w:t>
      </w:r>
      <w:r w:rsidR="6F3F6160">
        <w:t xml:space="preserve">the </w:t>
      </w:r>
      <w:r>
        <w:t xml:space="preserve">assessment panel will consider </w:t>
      </w:r>
      <w:r w:rsidR="001567BF">
        <w:t xml:space="preserve">your responses </w:t>
      </w:r>
      <w:r w:rsidR="00D032F3">
        <w:t>alongside mandatory documentation</w:t>
      </w:r>
      <w:r w:rsidR="00CD5A78">
        <w:t xml:space="preserve"> for each </w:t>
      </w:r>
      <w:r w:rsidR="2807856F">
        <w:t>criterion</w:t>
      </w:r>
      <w:r w:rsidR="001567BF">
        <w:t>. This includes your responses in the application</w:t>
      </w:r>
      <w:r>
        <w:t xml:space="preserve"> form and the content of mandatory </w:t>
      </w:r>
      <w:r w:rsidR="001567BF">
        <w:t xml:space="preserve">attachments. </w:t>
      </w:r>
    </w:p>
    <w:p w14:paraId="03259818" w14:textId="0F7E8E94" w:rsidR="000F7B67" w:rsidRDefault="000F7B67" w:rsidP="000F7B67">
      <w:pPr>
        <w:pStyle w:val="Heading2"/>
      </w:pPr>
      <w:bookmarkStart w:id="9" w:name="_Toc192156166"/>
      <w:bookmarkEnd w:id="8"/>
      <w:r>
        <w:t>How to</w:t>
      </w:r>
      <w:r w:rsidR="00CB7D7E">
        <w:t xml:space="preserve"> access the application form</w:t>
      </w:r>
      <w:bookmarkEnd w:id="9"/>
    </w:p>
    <w:p w14:paraId="54488A6A" w14:textId="6B7D3A7B" w:rsidR="000F7B67" w:rsidRDefault="000F7B67" w:rsidP="000F7B67">
      <w:pPr>
        <w:pStyle w:val="Bullet1"/>
        <w:spacing w:after="120"/>
      </w:pPr>
      <w:r>
        <w:t xml:space="preserve">To access the form, see </w:t>
      </w:r>
      <w:hyperlink r:id="rId21" w:history="1">
        <w:r w:rsidR="00FF33F3" w:rsidRPr="00FF33F3">
          <w:rPr>
            <w:rStyle w:val="Hyperlink"/>
          </w:rPr>
          <w:t>Available Grants on the DFFH Grants Gateway:</w:t>
        </w:r>
      </w:hyperlink>
      <w:r>
        <w:t xml:space="preserve"> </w:t>
      </w:r>
      <w:r w:rsidR="00FF33F3" w:rsidRPr="00FF33F3">
        <w:t>https://grantsgateway.dffh.vic.gov.au/s/open-forms</w:t>
      </w:r>
      <w:r w:rsidR="00F4618F">
        <w:t>.</w:t>
      </w:r>
    </w:p>
    <w:p w14:paraId="7DF2D91A" w14:textId="677F0380" w:rsidR="000F7B67" w:rsidRDefault="000F7B67" w:rsidP="000F7B67">
      <w:pPr>
        <w:pStyle w:val="Bullet1"/>
        <w:spacing w:after="120"/>
      </w:pPr>
      <w:r>
        <w:t xml:space="preserve">If you do not already have a login, you will need to register for access to Grants Gateway via </w:t>
      </w:r>
      <w:hyperlink r:id="rId22" w:history="1">
        <w:r w:rsidRPr="00B87DCF">
          <w:rPr>
            <w:rStyle w:val="Hyperlink"/>
          </w:rPr>
          <w:t>Grants Gateway</w:t>
        </w:r>
      </w:hyperlink>
      <w:r>
        <w:t xml:space="preserve"> </w:t>
      </w:r>
      <w:r w:rsidRPr="00E528BB">
        <w:t>https://grantsgateway.dffh.vic.gov.au</w:t>
      </w:r>
      <w:r w:rsidR="00F4618F">
        <w:t>.</w:t>
      </w:r>
    </w:p>
    <w:p w14:paraId="687FAE0F" w14:textId="70A1BCA5" w:rsidR="000F7B67" w:rsidRDefault="000F7B67" w:rsidP="000F7B67">
      <w:pPr>
        <w:pStyle w:val="Bullet1"/>
        <w:spacing w:after="120"/>
      </w:pPr>
      <w:r>
        <w:t>Once you’ve started an application, your draft form will be saved under ‘My draft applications’.</w:t>
      </w:r>
      <w:r w:rsidR="0062759A">
        <w:t xml:space="preserve"> You can access your draft application at any time, until you hit submit. </w:t>
      </w:r>
    </w:p>
    <w:p w14:paraId="054559C8" w14:textId="77777777" w:rsidR="000F7B67" w:rsidRDefault="000F7B67" w:rsidP="000F7B67">
      <w:pPr>
        <w:pStyle w:val="Bullet1"/>
        <w:spacing w:after="120"/>
      </w:pPr>
      <w:r w:rsidRPr="004C3A4C">
        <w:t xml:space="preserve">All questions in the online form </w:t>
      </w:r>
      <w:r>
        <w:t>must be completed, except those marked as ‘optional’.</w:t>
      </w:r>
    </w:p>
    <w:p w14:paraId="1918AD73" w14:textId="74936073" w:rsidR="00D032F3" w:rsidRDefault="00D032F3" w:rsidP="000F7B67">
      <w:pPr>
        <w:pStyle w:val="Bullet1"/>
        <w:spacing w:after="120"/>
      </w:pPr>
      <w:r>
        <w:t xml:space="preserve">If you are having technical difficulties with the online application, contact the Carers Team: </w:t>
      </w:r>
      <w:hyperlink r:id="rId23" w:history="1">
        <w:r w:rsidRPr="007A10C3">
          <w:rPr>
            <w:rStyle w:val="Hyperlink"/>
          </w:rPr>
          <w:t>VictorianCarerStrategy@dffh.vic.gov.au</w:t>
        </w:r>
      </w:hyperlink>
      <w:r>
        <w:t xml:space="preserve"> </w:t>
      </w:r>
    </w:p>
    <w:p w14:paraId="50920973" w14:textId="612FC8F9" w:rsidR="000F7B67" w:rsidRDefault="000C6022" w:rsidP="000F7B67">
      <w:pPr>
        <w:pStyle w:val="Heading2"/>
      </w:pPr>
      <w:bookmarkStart w:id="10" w:name="_Toc192156167"/>
      <w:r>
        <w:lastRenderedPageBreak/>
        <w:t>Overview of application form</w:t>
      </w:r>
      <w:bookmarkEnd w:id="10"/>
    </w:p>
    <w:p w14:paraId="0D8158AC" w14:textId="77777777" w:rsidR="000F7B67" w:rsidRDefault="000F7B67" w:rsidP="000F7B67">
      <w:pPr>
        <w:pStyle w:val="Heading3"/>
      </w:pPr>
      <w:r>
        <w:t>Eligibility</w:t>
      </w:r>
    </w:p>
    <w:p w14:paraId="65C24A09" w14:textId="2346E17D" w:rsidR="00B030A1" w:rsidRDefault="00B030A1" w:rsidP="00B030A1">
      <w:pPr>
        <w:pStyle w:val="Bullet1"/>
      </w:pPr>
      <w:r>
        <w:t>Australian Business Number (ABN) for your organisation</w:t>
      </w:r>
    </w:p>
    <w:p w14:paraId="055CE87D" w14:textId="57ED94E1" w:rsidR="00455F77" w:rsidRDefault="00276903" w:rsidP="00455F77">
      <w:pPr>
        <w:pStyle w:val="Bullet1"/>
      </w:pPr>
      <w:r>
        <w:t>Appropriate insurance coverage for respite service delivery</w:t>
      </w:r>
      <w:r w:rsidR="00455F77">
        <w:t xml:space="preserve"> (Yes/No) </w:t>
      </w:r>
    </w:p>
    <w:p w14:paraId="584FBA2E" w14:textId="46EE0BED" w:rsidR="00455F77" w:rsidRDefault="00455F77" w:rsidP="00455F77">
      <w:pPr>
        <w:pStyle w:val="Bullet2"/>
      </w:pPr>
      <w:r w:rsidRPr="003F259E">
        <w:t xml:space="preserve">Please </w:t>
      </w:r>
      <w:r w:rsidR="00276903">
        <w:t xml:space="preserve">refer to the application guidelines for further information on insurance requirements. </w:t>
      </w:r>
    </w:p>
    <w:p w14:paraId="5FA3222C" w14:textId="4FF1E6E8" w:rsidR="00037F3D" w:rsidRDefault="00037F3D" w:rsidP="00037F3D">
      <w:pPr>
        <w:pStyle w:val="Bullet1"/>
      </w:pPr>
      <w:r>
        <w:t xml:space="preserve">Outstanding reports from other grants (Yes/No) </w:t>
      </w:r>
    </w:p>
    <w:p w14:paraId="5BE6465C" w14:textId="4933B492" w:rsidR="00037F3D" w:rsidRDefault="00037F3D" w:rsidP="00037F3D">
      <w:pPr>
        <w:pStyle w:val="Bullet1"/>
      </w:pPr>
      <w:r>
        <w:t>Completed a project plan in the template provided? (Yes/No)</w:t>
      </w:r>
    </w:p>
    <w:p w14:paraId="7CC29C96" w14:textId="218F0A80" w:rsidR="00037F3D" w:rsidRDefault="00037F3D" w:rsidP="00037F3D">
      <w:pPr>
        <w:pStyle w:val="Bullet1"/>
      </w:pPr>
      <w:r>
        <w:t>Detailed budget in a clear and accessible format? (Yes/No)</w:t>
      </w:r>
    </w:p>
    <w:p w14:paraId="5CE7EF4B" w14:textId="01FE61F2" w:rsidR="00455F77" w:rsidRDefault="00455F77" w:rsidP="003F259E">
      <w:pPr>
        <w:pStyle w:val="Bullet2"/>
      </w:pPr>
      <w:r w:rsidRPr="0039201D">
        <w:t>If you have any outstanding reports from other grant programs, contact the responsible program area for assistance (contact details will be in your grant funding agreement).</w:t>
      </w:r>
    </w:p>
    <w:p w14:paraId="75A97ED1" w14:textId="38B9AD83" w:rsidR="003B73C9" w:rsidRPr="0039201D" w:rsidRDefault="003B73C9" w:rsidP="003B73C9">
      <w:pPr>
        <w:pStyle w:val="Bullet1"/>
      </w:pPr>
      <w:r>
        <w:t xml:space="preserve">A maximum of one individual application and one consortium application will be assessed for each organisation. </w:t>
      </w:r>
    </w:p>
    <w:p w14:paraId="78CEFC3E" w14:textId="0AC4A14C" w:rsidR="000F7B67" w:rsidRPr="0057323A" w:rsidRDefault="000F7B67" w:rsidP="000F7B67">
      <w:pPr>
        <w:pStyle w:val="Heading3"/>
      </w:pPr>
      <w:r w:rsidRPr="0057323A">
        <w:t xml:space="preserve">Applicant </w:t>
      </w:r>
      <w:r w:rsidR="00126861">
        <w:t>o</w:t>
      </w:r>
      <w:r w:rsidRPr="0057323A">
        <w:t>rganisation details</w:t>
      </w:r>
    </w:p>
    <w:p w14:paraId="37AFD587" w14:textId="77777777" w:rsidR="000F7B67" w:rsidRDefault="000F7B67" w:rsidP="000F7B67">
      <w:pPr>
        <w:pStyle w:val="Bullet1"/>
        <w:spacing w:after="120"/>
      </w:pPr>
      <w:r>
        <w:t>Address details – postal, street, email, phone.</w:t>
      </w:r>
    </w:p>
    <w:p w14:paraId="6F9F7162" w14:textId="77777777" w:rsidR="000F7B67" w:rsidRDefault="000F7B67" w:rsidP="000F7B67">
      <w:pPr>
        <w:pStyle w:val="Bullet1"/>
        <w:spacing w:after="120"/>
      </w:pPr>
      <w:r>
        <w:t xml:space="preserve">Contact details for two authorised officers (who would sign the contract if successful) </w:t>
      </w:r>
    </w:p>
    <w:p w14:paraId="52CDB888" w14:textId="77777777" w:rsidR="000F7B67" w:rsidRDefault="000F7B67" w:rsidP="000F7B67">
      <w:pPr>
        <w:pStyle w:val="Bullet1"/>
        <w:spacing w:after="120"/>
      </w:pPr>
      <w:r>
        <w:t>Contact details for a primary contact (who would be lead contact for the project)</w:t>
      </w:r>
    </w:p>
    <w:p w14:paraId="392D2408" w14:textId="7C212347" w:rsidR="000F7B67" w:rsidRDefault="000F7B67" w:rsidP="000F7B67">
      <w:pPr>
        <w:pStyle w:val="Heading3"/>
      </w:pPr>
      <w:r>
        <w:t xml:space="preserve">Project </w:t>
      </w:r>
      <w:r w:rsidR="00684CEF">
        <w:t>details</w:t>
      </w:r>
    </w:p>
    <w:p w14:paraId="13CC0C98" w14:textId="08BF53E2" w:rsidR="000F7B67" w:rsidRDefault="000F7B67" w:rsidP="000F7B67">
      <w:pPr>
        <w:pStyle w:val="Bullet1"/>
        <w:spacing w:after="120"/>
      </w:pPr>
      <w:r>
        <w:t>Project title</w:t>
      </w:r>
    </w:p>
    <w:p w14:paraId="6CBBB291" w14:textId="6B2DFA1B" w:rsidR="000976EA" w:rsidRDefault="000976EA" w:rsidP="000976EA">
      <w:pPr>
        <w:pStyle w:val="Bullet1"/>
        <w:spacing w:after="120"/>
      </w:pPr>
      <w:r>
        <w:t xml:space="preserve">Project description - </w:t>
      </w:r>
      <w:r w:rsidRPr="000976EA">
        <w:t xml:space="preserve">provide </w:t>
      </w:r>
      <w:proofErr w:type="gramStart"/>
      <w:r w:rsidRPr="000976EA">
        <w:t>a brief summary</w:t>
      </w:r>
      <w:proofErr w:type="gramEnd"/>
      <w:r w:rsidRPr="000976EA">
        <w:t xml:space="preserve"> of your key activities and rationale.</w:t>
      </w:r>
    </w:p>
    <w:p w14:paraId="46C03BFF" w14:textId="741AA2BC" w:rsidR="000F7B67" w:rsidRDefault="000976EA" w:rsidP="000F7B67">
      <w:pPr>
        <w:pStyle w:val="Bullet1"/>
        <w:spacing w:after="120"/>
      </w:pPr>
      <w:r>
        <w:t>P</w:t>
      </w:r>
      <w:r w:rsidR="000F7B67">
        <w:t xml:space="preserve">roject address </w:t>
      </w:r>
      <w:r w:rsidR="00B27640">
        <w:t xml:space="preserve">– This can be the main address where you will deliver your respite activities OR your head office address. </w:t>
      </w:r>
    </w:p>
    <w:p w14:paraId="6894304C" w14:textId="46F10768" w:rsidR="00C93580" w:rsidRDefault="00C93580" w:rsidP="00C93580">
      <w:pPr>
        <w:pStyle w:val="Bullet1"/>
        <w:spacing w:after="120"/>
      </w:pPr>
      <w:r>
        <w:t>Project delivery locations/areas (Local Government Areas) – Please select all Local Government Areas where you intend to deliver respite.</w:t>
      </w:r>
    </w:p>
    <w:p w14:paraId="47106D23" w14:textId="77777777" w:rsidR="000976EA" w:rsidRDefault="000976EA" w:rsidP="000976EA">
      <w:pPr>
        <w:pStyle w:val="Bullet1"/>
        <w:spacing w:after="120"/>
      </w:pPr>
      <w:r>
        <w:t>Traditional owner group/s (optional)</w:t>
      </w:r>
    </w:p>
    <w:p w14:paraId="4853848A" w14:textId="5ACDF720" w:rsidR="000976EA" w:rsidRDefault="000976EA" w:rsidP="000F7B67">
      <w:pPr>
        <w:pStyle w:val="Bullet1"/>
        <w:spacing w:after="120"/>
      </w:pPr>
      <w:r>
        <w:t xml:space="preserve">Are you applying as </w:t>
      </w:r>
      <w:r w:rsidR="00C93580">
        <w:t>lead of a</w:t>
      </w:r>
      <w:r>
        <w:t xml:space="preserve"> consortium (Yes/No)</w:t>
      </w:r>
    </w:p>
    <w:p w14:paraId="57CA8159" w14:textId="6E1901B9" w:rsidR="000F7B67" w:rsidRDefault="000F7B67" w:rsidP="000F7B67">
      <w:pPr>
        <w:pStyle w:val="Bullet1"/>
        <w:spacing w:after="120"/>
      </w:pPr>
      <w:r>
        <w:t xml:space="preserve">Project delivery locations/areas (Local Government Areas) </w:t>
      </w:r>
      <w:r w:rsidR="00B27640">
        <w:t xml:space="preserve">– Please select </w:t>
      </w:r>
      <w:r w:rsidR="00F95D9C">
        <w:t>all Local Government Areas where you intend to deliver respite</w:t>
      </w:r>
      <w:r w:rsidR="002A292A">
        <w:t>.</w:t>
      </w:r>
    </w:p>
    <w:p w14:paraId="1790C447" w14:textId="18E45071" w:rsidR="002A292A" w:rsidRDefault="002A292A" w:rsidP="002A292A">
      <w:pPr>
        <w:pStyle w:val="Bullet1"/>
      </w:pPr>
      <w:r>
        <w:t xml:space="preserve">Project audience - Select your key target cohorts and groups. You may select ‘not applicable’ if appropriate </w:t>
      </w:r>
      <w:r w:rsidR="002A6F17">
        <w:t xml:space="preserve">(Please note: </w:t>
      </w:r>
      <w:r w:rsidR="00801ED5">
        <w:t>D</w:t>
      </w:r>
      <w:r>
        <w:t>etails on the carers you intend to support are provided in your project plan</w:t>
      </w:r>
      <w:r w:rsidR="002A6F17">
        <w:t>)</w:t>
      </w:r>
      <w:r w:rsidR="00801ED5">
        <w:t xml:space="preserve">. </w:t>
      </w:r>
    </w:p>
    <w:p w14:paraId="7F2C4BEC" w14:textId="77777777" w:rsidR="002A292A" w:rsidRDefault="002A292A" w:rsidP="002A292A">
      <w:pPr>
        <w:pStyle w:val="Bullet2"/>
      </w:pPr>
      <w:r>
        <w:t>Age groups (multiple select)</w:t>
      </w:r>
    </w:p>
    <w:p w14:paraId="69A4E3BD" w14:textId="77777777" w:rsidR="002A292A" w:rsidRDefault="002A292A" w:rsidP="002A292A">
      <w:pPr>
        <w:pStyle w:val="Bullet2"/>
      </w:pPr>
      <w:r>
        <w:t>Priority communities (multiple select)</w:t>
      </w:r>
    </w:p>
    <w:p w14:paraId="00371E06" w14:textId="77777777" w:rsidR="002A292A" w:rsidRDefault="002A292A" w:rsidP="002A292A">
      <w:pPr>
        <w:pStyle w:val="Bullet2"/>
      </w:pPr>
      <w:r>
        <w:t>Language groups (multiple select)</w:t>
      </w:r>
    </w:p>
    <w:p w14:paraId="2CCBC6C6" w14:textId="77777777" w:rsidR="002A292A" w:rsidRDefault="002A292A" w:rsidP="002A292A">
      <w:pPr>
        <w:pStyle w:val="Bullet2"/>
      </w:pPr>
      <w:r>
        <w:t>Ethnic groups (multiple select)</w:t>
      </w:r>
    </w:p>
    <w:p w14:paraId="27D6ED42" w14:textId="3A96230F" w:rsidR="002A292A" w:rsidRDefault="002A292A" w:rsidP="002A292A">
      <w:pPr>
        <w:pStyle w:val="Bullet2"/>
      </w:pPr>
      <w:r>
        <w:t>Faith groups (multiple select)</w:t>
      </w:r>
    </w:p>
    <w:p w14:paraId="06D60CEF" w14:textId="2A0F2A8A" w:rsidR="000F7B67" w:rsidRDefault="007D4D88" w:rsidP="000F7B67">
      <w:pPr>
        <w:pStyle w:val="Heading3"/>
      </w:pPr>
      <w:r>
        <w:t>Assessment criteria</w:t>
      </w:r>
    </w:p>
    <w:p w14:paraId="5CBADE0D" w14:textId="720ED2F4" w:rsidR="000F7B67" w:rsidRDefault="00502B45" w:rsidP="000F7B67">
      <w:pPr>
        <w:pStyle w:val="Bullet1"/>
        <w:spacing w:after="120"/>
      </w:pPr>
      <w:r>
        <w:t>Describe your proposed activities, why they are needed, and how they will address the needs of carers you intend to support (400 words)</w:t>
      </w:r>
    </w:p>
    <w:p w14:paraId="0A5A199D" w14:textId="21AD0884" w:rsidR="000F7B67" w:rsidRDefault="00502B45" w:rsidP="000F7B67">
      <w:pPr>
        <w:pStyle w:val="Bullet1"/>
        <w:spacing w:after="120"/>
      </w:pPr>
      <w:r>
        <w:lastRenderedPageBreak/>
        <w:t>Provide an overview of your organisation’s existing skills, resources and capacity to successfully deliver your proposed activities, including information on your previous experience delivering high-quality support to carers (400 words)</w:t>
      </w:r>
    </w:p>
    <w:p w14:paraId="266B2B7E" w14:textId="4C481856" w:rsidR="000F7B67" w:rsidRDefault="00502B45" w:rsidP="000F7B67">
      <w:pPr>
        <w:pStyle w:val="Bullet1"/>
        <w:spacing w:after="120"/>
      </w:pPr>
      <w:r>
        <w:t>Outline how you will make your activities inclusive and accessible for carers from a diverse range of ages, backgrounds and circumstances (400 words)</w:t>
      </w:r>
    </w:p>
    <w:p w14:paraId="07E3FB23" w14:textId="5A88F9FE" w:rsidR="000F7B67" w:rsidRDefault="00AF4B72" w:rsidP="000F7B67">
      <w:pPr>
        <w:pStyle w:val="Bullet1"/>
        <w:spacing w:after="120"/>
      </w:pPr>
      <w:r>
        <w:t xml:space="preserve">Provide an overview of your organisation’s approach to service delivery, monitoring and </w:t>
      </w:r>
      <w:r w:rsidR="00A2634B">
        <w:t>evaluation, including how your organisation uses evidence to inform service delivery approaches and make improvements over time. Describe your community partnerships and how you can connect carers with the broader service system (400 words)</w:t>
      </w:r>
    </w:p>
    <w:p w14:paraId="5A4D8B83" w14:textId="3319726A" w:rsidR="00A2634B" w:rsidRDefault="53316D56" w:rsidP="000F7B67">
      <w:pPr>
        <w:pStyle w:val="Bullet1"/>
        <w:spacing w:after="120"/>
      </w:pPr>
      <w:r w:rsidRPr="38A57A16">
        <w:rPr>
          <w:u w:val="single"/>
        </w:rPr>
        <w:t>N</w:t>
      </w:r>
      <w:r w:rsidR="00A2634B" w:rsidRPr="38A57A16">
        <w:rPr>
          <w:u w:val="single"/>
        </w:rPr>
        <w:t>ote</w:t>
      </w:r>
      <w:r w:rsidR="00A2634B">
        <w:t>:</w:t>
      </w:r>
    </w:p>
    <w:p w14:paraId="0BBB3BBF" w14:textId="61C4CC34" w:rsidR="00AA0A6B" w:rsidRDefault="00AA0A6B" w:rsidP="00A852AA">
      <w:pPr>
        <w:pStyle w:val="Bullet2"/>
      </w:pPr>
      <w:r>
        <w:t xml:space="preserve">We will assess your application as a whole against each </w:t>
      </w:r>
      <w:proofErr w:type="gramStart"/>
      <w:r>
        <w:t>criteria</w:t>
      </w:r>
      <w:proofErr w:type="gramEnd"/>
      <w:r>
        <w:t>, including mandatory attachments.</w:t>
      </w:r>
    </w:p>
    <w:p w14:paraId="47709174" w14:textId="371FF932" w:rsidR="00A852AA" w:rsidRPr="00A2634B" w:rsidRDefault="3E750AB1" w:rsidP="00A852AA">
      <w:pPr>
        <w:pStyle w:val="Bullet2"/>
      </w:pPr>
      <w:r>
        <w:t>R</w:t>
      </w:r>
      <w:r w:rsidR="00320098">
        <w:t xml:space="preserve">efer to the help text by hovering over the question mark, next to each question. </w:t>
      </w:r>
    </w:p>
    <w:p w14:paraId="0F16D610" w14:textId="77777777" w:rsidR="000F7B67" w:rsidRDefault="000F7B67" w:rsidP="000F7B67">
      <w:pPr>
        <w:pStyle w:val="Heading3"/>
      </w:pPr>
      <w:r>
        <w:t>Budget</w:t>
      </w:r>
    </w:p>
    <w:p w14:paraId="7A1EDD34" w14:textId="77777777" w:rsidR="000F7B67" w:rsidRDefault="000F7B67" w:rsidP="000F7B67">
      <w:pPr>
        <w:pStyle w:val="Bullet1"/>
        <w:spacing w:after="120"/>
      </w:pPr>
      <w:r>
        <w:t>Total expected cost of the project.</w:t>
      </w:r>
    </w:p>
    <w:p w14:paraId="0D191957" w14:textId="24D43F66" w:rsidR="000F7B67" w:rsidRDefault="000F7B67" w:rsidP="001A77EA">
      <w:pPr>
        <w:pStyle w:val="Bullet2"/>
      </w:pPr>
      <w:r w:rsidRPr="00D4501F">
        <w:t>This</w:t>
      </w:r>
      <w:r w:rsidR="00A91E52">
        <w:t xml:space="preserve"> </w:t>
      </w:r>
      <w:r w:rsidR="008A324A">
        <w:t>is the total amount of funding you are requesting across both financial years combined (2025-26 and 2026-27).</w:t>
      </w:r>
    </w:p>
    <w:p w14:paraId="3ECFDD0C" w14:textId="796C1DCC" w:rsidR="008A324A" w:rsidRPr="00D4501F" w:rsidRDefault="00A852AA" w:rsidP="001A77EA">
      <w:pPr>
        <w:pStyle w:val="Bullet2"/>
      </w:pPr>
      <w:r w:rsidRPr="00A852AA">
        <w:t>For example, entering $60,000 means $30,000 in the 2025-26 financial year and $30,000 in the 2026-27 financial year.</w:t>
      </w:r>
    </w:p>
    <w:p w14:paraId="16EDE56A" w14:textId="77777777" w:rsidR="000F7B67" w:rsidRDefault="000F7B67" w:rsidP="000F7B67">
      <w:pPr>
        <w:pStyle w:val="Bullet1"/>
        <w:spacing w:after="120"/>
      </w:pPr>
      <w:r>
        <w:t xml:space="preserve">Total grant amount requested. </w:t>
      </w:r>
    </w:p>
    <w:p w14:paraId="28AFB644" w14:textId="53BEC743" w:rsidR="008A324A" w:rsidRDefault="008A324A" w:rsidP="008A324A">
      <w:pPr>
        <w:pStyle w:val="Bullet2"/>
      </w:pPr>
      <w:r>
        <w:t xml:space="preserve">This should be the same number as the total expected cost of project. </w:t>
      </w:r>
    </w:p>
    <w:p w14:paraId="3F86DFEF" w14:textId="77777777" w:rsidR="000F7B67" w:rsidRDefault="000F7B67" w:rsidP="000F7B67">
      <w:pPr>
        <w:pStyle w:val="Bullet1"/>
        <w:spacing w:after="120"/>
      </w:pPr>
      <w:r>
        <w:t>What you intend to spend the grant funding on.</w:t>
      </w:r>
    </w:p>
    <w:p w14:paraId="31DD17B4" w14:textId="2C705C64" w:rsidR="00BA7345" w:rsidRDefault="00B51D12" w:rsidP="00A852AA">
      <w:pPr>
        <w:pStyle w:val="Bullet2"/>
      </w:pPr>
      <w:r w:rsidRPr="00BA7345">
        <w:t xml:space="preserve">Provide </w:t>
      </w:r>
      <w:r w:rsidR="00C771D4">
        <w:t>a</w:t>
      </w:r>
      <w:r w:rsidR="005E73CC">
        <w:t xml:space="preserve">n expense </w:t>
      </w:r>
      <w:r w:rsidR="00320098">
        <w:t>for each of your proposed respite activities</w:t>
      </w:r>
      <w:r w:rsidR="00C771D4">
        <w:t xml:space="preserve"> (</w:t>
      </w:r>
      <w:r w:rsidR="00C771D4" w:rsidRPr="00C771D4">
        <w:t>Category: Client Support</w:t>
      </w:r>
      <w:r w:rsidR="00C771D4">
        <w:t>)</w:t>
      </w:r>
      <w:r w:rsidR="005E73CC">
        <w:t xml:space="preserve">. You can use the ‘Description’ field to specify which respite activity the expense relates to. </w:t>
      </w:r>
    </w:p>
    <w:p w14:paraId="024FB005" w14:textId="6DFAA54A" w:rsidR="00A852AA" w:rsidRDefault="00320098" w:rsidP="005E73CC">
      <w:pPr>
        <w:pStyle w:val="Bullet2"/>
      </w:pPr>
      <w:r>
        <w:t xml:space="preserve">Provide </w:t>
      </w:r>
      <w:r w:rsidR="00C771D4">
        <w:t>a cost</w:t>
      </w:r>
      <w:r w:rsidR="006419C8">
        <w:t xml:space="preserve"> for program administration, if applicable (</w:t>
      </w:r>
      <w:r w:rsidR="006419C8" w:rsidRPr="006419C8">
        <w:t>Category: Project / Event Management</w:t>
      </w:r>
      <w:r w:rsidR="006419C8">
        <w:t xml:space="preserve">). </w:t>
      </w:r>
      <w:r w:rsidR="006419C8" w:rsidRPr="005E73CC">
        <w:rPr>
          <w:b/>
          <w:bCs/>
        </w:rPr>
        <w:t xml:space="preserve">Important: </w:t>
      </w:r>
      <w:r w:rsidR="006419C8">
        <w:t xml:space="preserve">Ensure your project management costs do not exceed caps outlined in the program guidelines. </w:t>
      </w:r>
    </w:p>
    <w:p w14:paraId="6C35EE01" w14:textId="7E4B8ADD" w:rsidR="006419C8" w:rsidRPr="00BA7345" w:rsidRDefault="000F3CE9" w:rsidP="000F3CE9">
      <w:pPr>
        <w:pStyle w:val="Bullet2"/>
      </w:pPr>
      <w:r>
        <w:t xml:space="preserve">Total expenses must add up to the funding requested. </w:t>
      </w:r>
    </w:p>
    <w:p w14:paraId="51BB704B" w14:textId="77777777" w:rsidR="000F7B67" w:rsidRDefault="000F7B67" w:rsidP="00C662F8">
      <w:pPr>
        <w:pStyle w:val="Heading2"/>
      </w:pPr>
      <w:bookmarkStart w:id="11" w:name="_Toc172556436"/>
      <w:bookmarkStart w:id="12" w:name="_Toc192156168"/>
      <w:r>
        <w:t>Attachment: Project plan</w:t>
      </w:r>
      <w:bookmarkEnd w:id="11"/>
      <w:bookmarkEnd w:id="12"/>
      <w:r>
        <w:t xml:space="preserve"> </w:t>
      </w:r>
    </w:p>
    <w:p w14:paraId="1ECFCD3B" w14:textId="77777777" w:rsidR="000F7B67" w:rsidRDefault="000F7B67" w:rsidP="00C662F8">
      <w:pPr>
        <w:pStyle w:val="Heading3"/>
      </w:pPr>
      <w:bookmarkStart w:id="13" w:name="_Toc172556437"/>
      <w:r>
        <w:t>Purpose</w:t>
      </w:r>
      <w:bookmarkEnd w:id="13"/>
    </w:p>
    <w:p w14:paraId="25011E10" w14:textId="2F880ACD" w:rsidR="000F7B67" w:rsidRDefault="000F7B67" w:rsidP="000F7B67">
      <w:pPr>
        <w:pStyle w:val="Body"/>
      </w:pPr>
      <w:r w:rsidRPr="009F4CD6">
        <w:t xml:space="preserve">The project plan provides further detail on your proposed </w:t>
      </w:r>
      <w:r w:rsidR="00A852AA">
        <w:t>respite</w:t>
      </w:r>
      <w:r>
        <w:t xml:space="preserve"> activities</w:t>
      </w:r>
      <w:r w:rsidR="0011577C">
        <w:t>,</w:t>
      </w:r>
      <w:r w:rsidR="00A852AA">
        <w:t xml:space="preserve"> </w:t>
      </w:r>
      <w:r>
        <w:t xml:space="preserve">risk identification and mitigation </w:t>
      </w:r>
      <w:r w:rsidR="2AA514F9">
        <w:t>strategies</w:t>
      </w:r>
      <w:r w:rsidR="0011577C">
        <w:t>,</w:t>
      </w:r>
      <w:r>
        <w:t xml:space="preserve"> measures of success </w:t>
      </w:r>
      <w:r w:rsidR="0011577C">
        <w:t>and governance arrangements.</w:t>
      </w:r>
    </w:p>
    <w:p w14:paraId="36EB062F" w14:textId="22F8DAA7" w:rsidR="000F7B67" w:rsidRDefault="00A852AA" w:rsidP="00C662F8">
      <w:pPr>
        <w:pStyle w:val="Heading3"/>
      </w:pPr>
      <w:r>
        <w:t>Download the template</w:t>
      </w:r>
    </w:p>
    <w:p w14:paraId="7158FFA7" w14:textId="75266456" w:rsidR="000F7B67" w:rsidRDefault="000F7B67" w:rsidP="000F7B67">
      <w:pPr>
        <w:pStyle w:val="Bullet1"/>
        <w:spacing w:after="120"/>
      </w:pPr>
      <w:r>
        <w:t xml:space="preserve">Download the template from </w:t>
      </w:r>
      <w:hyperlink r:id="rId24" w:history="1">
        <w:r w:rsidR="00A852AA" w:rsidRPr="00A852AA">
          <w:rPr>
            <w:rStyle w:val="Hyperlink"/>
          </w:rPr>
          <w:t>Victorian Government’s Additional carer respite funding web page</w:t>
        </w:r>
      </w:hyperlink>
      <w:r w:rsidR="00A852AA" w:rsidRPr="00A852AA">
        <w:t>: https://www.vic.gov.au/additional-respite-funding</w:t>
      </w:r>
    </w:p>
    <w:p w14:paraId="074F57C2" w14:textId="77777777" w:rsidR="00A852AA" w:rsidRDefault="00A852AA" w:rsidP="00C662F8">
      <w:pPr>
        <w:pStyle w:val="Heading2"/>
      </w:pPr>
      <w:bookmarkStart w:id="14" w:name="_Toc192156169"/>
      <w:r>
        <w:t>Attachment: Detailed budget in a clear and accessible format</w:t>
      </w:r>
      <w:bookmarkEnd w:id="14"/>
    </w:p>
    <w:p w14:paraId="0DF2EC56" w14:textId="4DF7B777" w:rsidR="00A852AA" w:rsidRDefault="00A852AA" w:rsidP="00C662F8">
      <w:pPr>
        <w:pStyle w:val="Heading3"/>
      </w:pPr>
      <w:r>
        <w:t>Purpose</w:t>
      </w:r>
    </w:p>
    <w:p w14:paraId="312DEA78" w14:textId="6D65DCBB" w:rsidR="00162CA9" w:rsidRDefault="00A852AA" w:rsidP="0050062E">
      <w:pPr>
        <w:pStyle w:val="Body"/>
      </w:pPr>
      <w:r w:rsidRPr="009F4CD6">
        <w:t>The</w:t>
      </w:r>
      <w:r w:rsidR="00E37C6C">
        <w:t xml:space="preserve"> budget </w:t>
      </w:r>
      <w:r w:rsidR="00232829">
        <w:t xml:space="preserve">attachment </w:t>
      </w:r>
      <w:r w:rsidR="00E37C6C">
        <w:t xml:space="preserve">will provide a </w:t>
      </w:r>
      <w:r w:rsidR="00232829">
        <w:t xml:space="preserve">detailed </w:t>
      </w:r>
      <w:r w:rsidR="00E37C6C">
        <w:t xml:space="preserve">breakdown of costs for your proposed respite activities. You may include in-kind or other funding contributions, if applicable. This information will be </w:t>
      </w:r>
      <w:r w:rsidR="00232829">
        <w:t>reviewed</w:t>
      </w:r>
      <w:r w:rsidR="00E37C6C">
        <w:t xml:space="preserve"> alongside </w:t>
      </w:r>
      <w:r w:rsidR="00232829">
        <w:lastRenderedPageBreak/>
        <w:t xml:space="preserve">the </w:t>
      </w:r>
      <w:r w:rsidR="00FB493C">
        <w:t xml:space="preserve">budget information provided in </w:t>
      </w:r>
      <w:r w:rsidR="00232829">
        <w:t>your</w:t>
      </w:r>
      <w:r w:rsidR="00FB493C">
        <w:t xml:space="preserve"> application form. </w:t>
      </w:r>
      <w:r w:rsidR="00D059C4">
        <w:t xml:space="preserve">It is an opportunity for you to demonstrate that your </w:t>
      </w:r>
      <w:r w:rsidR="00722604">
        <w:t xml:space="preserve">respite </w:t>
      </w:r>
      <w:r w:rsidR="00D059C4">
        <w:t xml:space="preserve">activities are </w:t>
      </w:r>
      <w:r w:rsidR="003D4CEE">
        <w:t>considered</w:t>
      </w:r>
      <w:r w:rsidR="00722604">
        <w:t xml:space="preserve">, realistic and viable. </w:t>
      </w:r>
    </w:p>
    <w:p w14:paraId="323EA9C2" w14:textId="75B42417" w:rsidR="00FB493C" w:rsidRDefault="00FB493C" w:rsidP="00C662F8">
      <w:pPr>
        <w:pStyle w:val="Heading3"/>
      </w:pPr>
      <w:r>
        <w:t>Format</w:t>
      </w:r>
    </w:p>
    <w:p w14:paraId="42317134" w14:textId="77777777" w:rsidR="00976AC1" w:rsidRDefault="00FB493C" w:rsidP="00FB493C">
      <w:pPr>
        <w:pStyle w:val="Body"/>
      </w:pPr>
      <w:r>
        <w:t xml:space="preserve">You can </w:t>
      </w:r>
      <w:r w:rsidR="00E658D1">
        <w:t xml:space="preserve">use your preferred format for this attachment. Make sure </w:t>
      </w:r>
      <w:r w:rsidR="0099791F">
        <w:t>your chosen format</w:t>
      </w:r>
      <w:r w:rsidR="00E658D1">
        <w:t xml:space="preserve"> is clear and accessible</w:t>
      </w:r>
      <w:r w:rsidR="00232829">
        <w:t xml:space="preserve"> for the assessment panel. </w:t>
      </w:r>
    </w:p>
    <w:p w14:paraId="0CDF941E" w14:textId="6572AE27" w:rsidR="00FB493C" w:rsidRPr="00FB493C" w:rsidRDefault="00232829" w:rsidP="00FB493C">
      <w:pPr>
        <w:pStyle w:val="Body"/>
      </w:pPr>
      <w:r>
        <w:t xml:space="preserve">For organisations applying as the lead of a consortium, your budget attachment </w:t>
      </w:r>
      <w:r w:rsidR="00976AC1">
        <w:t>should show the proposed funding allocation</w:t>
      </w:r>
      <w:r w:rsidR="003B73C9">
        <w:t>s</w:t>
      </w:r>
      <w:r w:rsidR="00976AC1">
        <w:t xml:space="preserve"> between organisations. </w:t>
      </w:r>
    </w:p>
    <w:sectPr w:rsidR="00FB493C" w:rsidRPr="00FB493C" w:rsidSect="00593A99">
      <w:headerReference w:type="default" r:id="rId25"/>
      <w:footerReference w:type="default" r:id="rId26"/>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C9A55" w14:textId="77777777" w:rsidR="002B483C" w:rsidRDefault="002B483C">
      <w:r>
        <w:separator/>
      </w:r>
    </w:p>
    <w:p w14:paraId="0DF99875" w14:textId="77777777" w:rsidR="002B483C" w:rsidRDefault="002B483C"/>
  </w:endnote>
  <w:endnote w:type="continuationSeparator" w:id="0">
    <w:p w14:paraId="17BE7A41" w14:textId="77777777" w:rsidR="002B483C" w:rsidRDefault="002B483C">
      <w:r>
        <w:continuationSeparator/>
      </w:r>
    </w:p>
    <w:p w14:paraId="0164DBAB" w14:textId="77777777" w:rsidR="002B483C" w:rsidRDefault="002B483C"/>
  </w:endnote>
  <w:endnote w:type="continuationNotice" w:id="1">
    <w:p w14:paraId="1D5A6113" w14:textId="77777777" w:rsidR="002B483C" w:rsidRDefault="002B4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7C51" w14:textId="77777777" w:rsidR="002B483C" w:rsidRDefault="002B483C" w:rsidP="00207717">
      <w:pPr>
        <w:spacing w:before="120"/>
      </w:pPr>
      <w:r>
        <w:separator/>
      </w:r>
    </w:p>
  </w:footnote>
  <w:footnote w:type="continuationSeparator" w:id="0">
    <w:p w14:paraId="54732657" w14:textId="77777777" w:rsidR="002B483C" w:rsidRDefault="002B483C">
      <w:r>
        <w:continuationSeparator/>
      </w:r>
    </w:p>
    <w:p w14:paraId="6092CB25" w14:textId="77777777" w:rsidR="002B483C" w:rsidRDefault="002B483C"/>
  </w:footnote>
  <w:footnote w:type="continuationNotice" w:id="1">
    <w:p w14:paraId="5468E9E1" w14:textId="77777777" w:rsidR="002B483C" w:rsidRDefault="002B48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1BAE559B" w:rsidR="00E261B3" w:rsidRPr="0051568D" w:rsidRDefault="00445054" w:rsidP="0017674D">
    <w:pPr>
      <w:pStyle w:val="Header"/>
    </w:pPr>
    <w:r>
      <w:t>Additional Respite for Carers 2025-27</w:t>
    </w:r>
    <w:r w:rsidR="00735B62">
      <w:t>: How to Apply</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765"/>
    <w:multiLevelType w:val="multilevel"/>
    <w:tmpl w:val="BA7834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AD7C96"/>
    <w:multiLevelType w:val="multilevel"/>
    <w:tmpl w:val="C206F4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F81AE0"/>
    <w:multiLevelType w:val="hybridMultilevel"/>
    <w:tmpl w:val="8E2212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54945C0"/>
    <w:multiLevelType w:val="multilevel"/>
    <w:tmpl w:val="397E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BC0428"/>
    <w:multiLevelType w:val="hybridMultilevel"/>
    <w:tmpl w:val="51DA9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D95C40"/>
    <w:multiLevelType w:val="multilevel"/>
    <w:tmpl w:val="7F58B4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1B6729B"/>
    <w:multiLevelType w:val="hybridMultilevel"/>
    <w:tmpl w:val="05BE9698"/>
    <w:lvl w:ilvl="0" w:tplc="C68A5546">
      <w:start w:val="1"/>
      <w:numFmt w:val="bullet"/>
      <w:lvlText w:val="•"/>
      <w:lvlJc w:val="left"/>
      <w:pPr>
        <w:tabs>
          <w:tab w:val="num" w:pos="720"/>
        </w:tabs>
        <w:ind w:left="720" w:hanging="360"/>
      </w:pPr>
      <w:rPr>
        <w:rFonts w:ascii="Arial" w:hAnsi="Arial" w:hint="default"/>
      </w:rPr>
    </w:lvl>
    <w:lvl w:ilvl="1" w:tplc="F4307C0A" w:tentative="1">
      <w:start w:val="1"/>
      <w:numFmt w:val="bullet"/>
      <w:lvlText w:val="•"/>
      <w:lvlJc w:val="left"/>
      <w:pPr>
        <w:tabs>
          <w:tab w:val="num" w:pos="1440"/>
        </w:tabs>
        <w:ind w:left="1440" w:hanging="360"/>
      </w:pPr>
      <w:rPr>
        <w:rFonts w:ascii="Arial" w:hAnsi="Arial" w:hint="default"/>
      </w:rPr>
    </w:lvl>
    <w:lvl w:ilvl="2" w:tplc="2146FDB4">
      <w:start w:val="1"/>
      <w:numFmt w:val="bullet"/>
      <w:lvlText w:val="•"/>
      <w:lvlJc w:val="left"/>
      <w:pPr>
        <w:tabs>
          <w:tab w:val="num" w:pos="2160"/>
        </w:tabs>
        <w:ind w:left="2160" w:hanging="360"/>
      </w:pPr>
      <w:rPr>
        <w:rFonts w:ascii="Arial" w:hAnsi="Arial" w:hint="default"/>
      </w:rPr>
    </w:lvl>
    <w:lvl w:ilvl="3" w:tplc="99607760" w:tentative="1">
      <w:start w:val="1"/>
      <w:numFmt w:val="bullet"/>
      <w:lvlText w:val="•"/>
      <w:lvlJc w:val="left"/>
      <w:pPr>
        <w:tabs>
          <w:tab w:val="num" w:pos="2880"/>
        </w:tabs>
        <w:ind w:left="2880" w:hanging="360"/>
      </w:pPr>
      <w:rPr>
        <w:rFonts w:ascii="Arial" w:hAnsi="Arial" w:hint="default"/>
      </w:rPr>
    </w:lvl>
    <w:lvl w:ilvl="4" w:tplc="1E2E24B0" w:tentative="1">
      <w:start w:val="1"/>
      <w:numFmt w:val="bullet"/>
      <w:lvlText w:val="•"/>
      <w:lvlJc w:val="left"/>
      <w:pPr>
        <w:tabs>
          <w:tab w:val="num" w:pos="3600"/>
        </w:tabs>
        <w:ind w:left="3600" w:hanging="360"/>
      </w:pPr>
      <w:rPr>
        <w:rFonts w:ascii="Arial" w:hAnsi="Arial" w:hint="default"/>
      </w:rPr>
    </w:lvl>
    <w:lvl w:ilvl="5" w:tplc="B7A26DD2" w:tentative="1">
      <w:start w:val="1"/>
      <w:numFmt w:val="bullet"/>
      <w:lvlText w:val="•"/>
      <w:lvlJc w:val="left"/>
      <w:pPr>
        <w:tabs>
          <w:tab w:val="num" w:pos="4320"/>
        </w:tabs>
        <w:ind w:left="4320" w:hanging="360"/>
      </w:pPr>
      <w:rPr>
        <w:rFonts w:ascii="Arial" w:hAnsi="Arial" w:hint="default"/>
      </w:rPr>
    </w:lvl>
    <w:lvl w:ilvl="6" w:tplc="AF4C745E" w:tentative="1">
      <w:start w:val="1"/>
      <w:numFmt w:val="bullet"/>
      <w:lvlText w:val="•"/>
      <w:lvlJc w:val="left"/>
      <w:pPr>
        <w:tabs>
          <w:tab w:val="num" w:pos="5040"/>
        </w:tabs>
        <w:ind w:left="5040" w:hanging="360"/>
      </w:pPr>
      <w:rPr>
        <w:rFonts w:ascii="Arial" w:hAnsi="Arial" w:hint="default"/>
      </w:rPr>
    </w:lvl>
    <w:lvl w:ilvl="7" w:tplc="A134D8B4" w:tentative="1">
      <w:start w:val="1"/>
      <w:numFmt w:val="bullet"/>
      <w:lvlText w:val="•"/>
      <w:lvlJc w:val="left"/>
      <w:pPr>
        <w:tabs>
          <w:tab w:val="num" w:pos="5760"/>
        </w:tabs>
        <w:ind w:left="5760" w:hanging="360"/>
      </w:pPr>
      <w:rPr>
        <w:rFonts w:ascii="Arial" w:hAnsi="Arial" w:hint="default"/>
      </w:rPr>
    </w:lvl>
    <w:lvl w:ilvl="8" w:tplc="230CE3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DF5FC8"/>
    <w:multiLevelType w:val="hybridMultilevel"/>
    <w:tmpl w:val="67967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7060E4"/>
    <w:multiLevelType w:val="multilevel"/>
    <w:tmpl w:val="397EEC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DBD72B2"/>
    <w:multiLevelType w:val="multilevel"/>
    <w:tmpl w:val="B8A4ED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0AE2D49"/>
    <w:multiLevelType w:val="multilevel"/>
    <w:tmpl w:val="2016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E158D4"/>
    <w:multiLevelType w:val="hybridMultilevel"/>
    <w:tmpl w:val="03540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E401E5"/>
    <w:multiLevelType w:val="hybridMultilevel"/>
    <w:tmpl w:val="AED23742"/>
    <w:lvl w:ilvl="0" w:tplc="36BC186E">
      <w:start w:val="1"/>
      <w:numFmt w:val="bullet"/>
      <w:lvlText w:val="•"/>
      <w:lvlJc w:val="left"/>
      <w:pPr>
        <w:tabs>
          <w:tab w:val="num" w:pos="720"/>
        </w:tabs>
        <w:ind w:left="720" w:hanging="360"/>
      </w:pPr>
      <w:rPr>
        <w:rFonts w:ascii="Arial" w:hAnsi="Arial" w:hint="default"/>
      </w:rPr>
    </w:lvl>
    <w:lvl w:ilvl="1" w:tplc="A266AA62" w:tentative="1">
      <w:start w:val="1"/>
      <w:numFmt w:val="bullet"/>
      <w:lvlText w:val="•"/>
      <w:lvlJc w:val="left"/>
      <w:pPr>
        <w:tabs>
          <w:tab w:val="num" w:pos="1440"/>
        </w:tabs>
        <w:ind w:left="1440" w:hanging="360"/>
      </w:pPr>
      <w:rPr>
        <w:rFonts w:ascii="Arial" w:hAnsi="Arial" w:hint="default"/>
      </w:rPr>
    </w:lvl>
    <w:lvl w:ilvl="2" w:tplc="250206AE">
      <w:start w:val="1"/>
      <w:numFmt w:val="bullet"/>
      <w:lvlText w:val="•"/>
      <w:lvlJc w:val="left"/>
      <w:pPr>
        <w:tabs>
          <w:tab w:val="num" w:pos="2160"/>
        </w:tabs>
        <w:ind w:left="2160" w:hanging="360"/>
      </w:pPr>
      <w:rPr>
        <w:rFonts w:ascii="Arial" w:hAnsi="Arial" w:hint="default"/>
      </w:rPr>
    </w:lvl>
    <w:lvl w:ilvl="3" w:tplc="AD00583E" w:tentative="1">
      <w:start w:val="1"/>
      <w:numFmt w:val="bullet"/>
      <w:lvlText w:val="•"/>
      <w:lvlJc w:val="left"/>
      <w:pPr>
        <w:tabs>
          <w:tab w:val="num" w:pos="2880"/>
        </w:tabs>
        <w:ind w:left="2880" w:hanging="360"/>
      </w:pPr>
      <w:rPr>
        <w:rFonts w:ascii="Arial" w:hAnsi="Arial" w:hint="default"/>
      </w:rPr>
    </w:lvl>
    <w:lvl w:ilvl="4" w:tplc="996EA58C" w:tentative="1">
      <w:start w:val="1"/>
      <w:numFmt w:val="bullet"/>
      <w:lvlText w:val="•"/>
      <w:lvlJc w:val="left"/>
      <w:pPr>
        <w:tabs>
          <w:tab w:val="num" w:pos="3600"/>
        </w:tabs>
        <w:ind w:left="3600" w:hanging="360"/>
      </w:pPr>
      <w:rPr>
        <w:rFonts w:ascii="Arial" w:hAnsi="Arial" w:hint="default"/>
      </w:rPr>
    </w:lvl>
    <w:lvl w:ilvl="5" w:tplc="84622D0C" w:tentative="1">
      <w:start w:val="1"/>
      <w:numFmt w:val="bullet"/>
      <w:lvlText w:val="•"/>
      <w:lvlJc w:val="left"/>
      <w:pPr>
        <w:tabs>
          <w:tab w:val="num" w:pos="4320"/>
        </w:tabs>
        <w:ind w:left="4320" w:hanging="360"/>
      </w:pPr>
      <w:rPr>
        <w:rFonts w:ascii="Arial" w:hAnsi="Arial" w:hint="default"/>
      </w:rPr>
    </w:lvl>
    <w:lvl w:ilvl="6" w:tplc="8D3E15AE" w:tentative="1">
      <w:start w:val="1"/>
      <w:numFmt w:val="bullet"/>
      <w:lvlText w:val="•"/>
      <w:lvlJc w:val="left"/>
      <w:pPr>
        <w:tabs>
          <w:tab w:val="num" w:pos="5040"/>
        </w:tabs>
        <w:ind w:left="5040" w:hanging="360"/>
      </w:pPr>
      <w:rPr>
        <w:rFonts w:ascii="Arial" w:hAnsi="Arial" w:hint="default"/>
      </w:rPr>
    </w:lvl>
    <w:lvl w:ilvl="7" w:tplc="FD7ABFF0" w:tentative="1">
      <w:start w:val="1"/>
      <w:numFmt w:val="bullet"/>
      <w:lvlText w:val="•"/>
      <w:lvlJc w:val="left"/>
      <w:pPr>
        <w:tabs>
          <w:tab w:val="num" w:pos="5760"/>
        </w:tabs>
        <w:ind w:left="5760" w:hanging="360"/>
      </w:pPr>
      <w:rPr>
        <w:rFonts w:ascii="Arial" w:hAnsi="Arial" w:hint="default"/>
      </w:rPr>
    </w:lvl>
    <w:lvl w:ilvl="8" w:tplc="F092975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3305B6C"/>
    <w:multiLevelType w:val="multilevel"/>
    <w:tmpl w:val="397E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EB1E86"/>
    <w:multiLevelType w:val="multilevel"/>
    <w:tmpl w:val="68C6EA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73E36F1"/>
    <w:multiLevelType w:val="multilevel"/>
    <w:tmpl w:val="0876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576B4E"/>
    <w:multiLevelType w:val="multilevel"/>
    <w:tmpl w:val="C352C7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C3B1D04"/>
    <w:multiLevelType w:val="multilevel"/>
    <w:tmpl w:val="B9E896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736E045E"/>
    <w:multiLevelType w:val="multilevel"/>
    <w:tmpl w:val="730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797D59"/>
    <w:multiLevelType w:val="multilevel"/>
    <w:tmpl w:val="47E6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4F4198"/>
    <w:multiLevelType w:val="multilevel"/>
    <w:tmpl w:val="397EE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9266887">
    <w:abstractNumId w:val="14"/>
  </w:num>
  <w:num w:numId="2" w16cid:durableId="1782994873">
    <w:abstractNumId w:val="19"/>
  </w:num>
  <w:num w:numId="3" w16cid:durableId="2113083680">
    <w:abstractNumId w:val="18"/>
  </w:num>
  <w:num w:numId="4" w16cid:durableId="1212838369">
    <w:abstractNumId w:val="23"/>
  </w:num>
  <w:num w:numId="5" w16cid:durableId="1752003522">
    <w:abstractNumId w:val="15"/>
  </w:num>
  <w:num w:numId="6" w16cid:durableId="1586567688">
    <w:abstractNumId w:val="3"/>
  </w:num>
  <w:num w:numId="7" w16cid:durableId="104273670">
    <w:abstractNumId w:val="4"/>
  </w:num>
  <w:num w:numId="8" w16cid:durableId="1655641365">
    <w:abstractNumId w:val="6"/>
  </w:num>
  <w:num w:numId="9" w16cid:durableId="648822462">
    <w:abstractNumId w:val="24"/>
  </w:num>
  <w:num w:numId="10" w16cid:durableId="315304036">
    <w:abstractNumId w:val="21"/>
  </w:num>
  <w:num w:numId="11" w16cid:durableId="454250743">
    <w:abstractNumId w:val="11"/>
  </w:num>
  <w:num w:numId="12" w16cid:durableId="1466046346">
    <w:abstractNumId w:val="0"/>
  </w:num>
  <w:num w:numId="13" w16cid:durableId="2001349651">
    <w:abstractNumId w:val="25"/>
  </w:num>
  <w:num w:numId="14" w16cid:durableId="827481919">
    <w:abstractNumId w:val="1"/>
  </w:num>
  <w:num w:numId="15" w16cid:durableId="1603101187">
    <w:abstractNumId w:val="17"/>
  </w:num>
  <w:num w:numId="16" w16cid:durableId="1545752407">
    <w:abstractNumId w:val="10"/>
  </w:num>
  <w:num w:numId="17" w16cid:durableId="476143976">
    <w:abstractNumId w:val="20"/>
  </w:num>
  <w:num w:numId="18" w16cid:durableId="839197371">
    <w:abstractNumId w:val="22"/>
  </w:num>
  <w:num w:numId="19" w16cid:durableId="82607297">
    <w:abstractNumId w:val="16"/>
  </w:num>
  <w:num w:numId="20" w16cid:durableId="677124650">
    <w:abstractNumId w:val="26"/>
  </w:num>
  <w:num w:numId="21" w16cid:durableId="434058233">
    <w:abstractNumId w:val="9"/>
  </w:num>
  <w:num w:numId="22" w16cid:durableId="1602686043">
    <w:abstractNumId w:val="13"/>
  </w:num>
  <w:num w:numId="23" w16cid:durableId="478497723">
    <w:abstractNumId w:val="7"/>
  </w:num>
  <w:num w:numId="24" w16cid:durableId="249315817">
    <w:abstractNumId w:val="12"/>
  </w:num>
  <w:num w:numId="25" w16cid:durableId="1709183123">
    <w:abstractNumId w:val="5"/>
  </w:num>
  <w:num w:numId="26" w16cid:durableId="1635021445">
    <w:abstractNumId w:val="2"/>
  </w:num>
  <w:num w:numId="27" w16cid:durableId="42153384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2EA"/>
    <w:rsid w:val="00004475"/>
    <w:rsid w:val="00005347"/>
    <w:rsid w:val="000072B6"/>
    <w:rsid w:val="00007AD4"/>
    <w:rsid w:val="0001021B"/>
    <w:rsid w:val="00011D89"/>
    <w:rsid w:val="00012D2F"/>
    <w:rsid w:val="000154FD"/>
    <w:rsid w:val="00017042"/>
    <w:rsid w:val="00022271"/>
    <w:rsid w:val="000235E8"/>
    <w:rsid w:val="00024D89"/>
    <w:rsid w:val="000250B6"/>
    <w:rsid w:val="00032D04"/>
    <w:rsid w:val="00033D81"/>
    <w:rsid w:val="00037366"/>
    <w:rsid w:val="00037F3D"/>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77C79"/>
    <w:rsid w:val="0008508E"/>
    <w:rsid w:val="00086557"/>
    <w:rsid w:val="00087951"/>
    <w:rsid w:val="0009050A"/>
    <w:rsid w:val="0009113B"/>
    <w:rsid w:val="0009171E"/>
    <w:rsid w:val="00093402"/>
    <w:rsid w:val="00094DA3"/>
    <w:rsid w:val="00096CD1"/>
    <w:rsid w:val="000976EA"/>
    <w:rsid w:val="0009785C"/>
    <w:rsid w:val="000A012C"/>
    <w:rsid w:val="000A0EB9"/>
    <w:rsid w:val="000A186C"/>
    <w:rsid w:val="000A1EA4"/>
    <w:rsid w:val="000A2476"/>
    <w:rsid w:val="000A641A"/>
    <w:rsid w:val="000B2117"/>
    <w:rsid w:val="000B3EDB"/>
    <w:rsid w:val="000B543D"/>
    <w:rsid w:val="000B55F9"/>
    <w:rsid w:val="000B5BF7"/>
    <w:rsid w:val="000B6BC8"/>
    <w:rsid w:val="000C0303"/>
    <w:rsid w:val="000C1DA1"/>
    <w:rsid w:val="000C3F3A"/>
    <w:rsid w:val="000C42EA"/>
    <w:rsid w:val="000C4546"/>
    <w:rsid w:val="000C6022"/>
    <w:rsid w:val="000D1242"/>
    <w:rsid w:val="000D3624"/>
    <w:rsid w:val="000D48E7"/>
    <w:rsid w:val="000E0970"/>
    <w:rsid w:val="000E3CC7"/>
    <w:rsid w:val="000E6440"/>
    <w:rsid w:val="000E6BD4"/>
    <w:rsid w:val="000E6D6D"/>
    <w:rsid w:val="000F1F1E"/>
    <w:rsid w:val="000F2259"/>
    <w:rsid w:val="000F2DDA"/>
    <w:rsid w:val="000F2EA0"/>
    <w:rsid w:val="000F3CE9"/>
    <w:rsid w:val="000F5213"/>
    <w:rsid w:val="000F7B67"/>
    <w:rsid w:val="00100178"/>
    <w:rsid w:val="00101001"/>
    <w:rsid w:val="00101E91"/>
    <w:rsid w:val="00103276"/>
    <w:rsid w:val="0010392D"/>
    <w:rsid w:val="0010447F"/>
    <w:rsid w:val="00104FE3"/>
    <w:rsid w:val="00105291"/>
    <w:rsid w:val="0010714F"/>
    <w:rsid w:val="00110647"/>
    <w:rsid w:val="001120C5"/>
    <w:rsid w:val="0011577C"/>
    <w:rsid w:val="00120BD3"/>
    <w:rsid w:val="00121AFA"/>
    <w:rsid w:val="00121D88"/>
    <w:rsid w:val="00122FEA"/>
    <w:rsid w:val="001232BD"/>
    <w:rsid w:val="00124ED5"/>
    <w:rsid w:val="00126861"/>
    <w:rsid w:val="001276FA"/>
    <w:rsid w:val="00131C69"/>
    <w:rsid w:val="00135BB4"/>
    <w:rsid w:val="00135BD1"/>
    <w:rsid w:val="00136411"/>
    <w:rsid w:val="001447B3"/>
    <w:rsid w:val="0014720E"/>
    <w:rsid w:val="00152073"/>
    <w:rsid w:val="00155A4A"/>
    <w:rsid w:val="00156598"/>
    <w:rsid w:val="001567BF"/>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3DEF"/>
    <w:rsid w:val="001846A6"/>
    <w:rsid w:val="00186B33"/>
    <w:rsid w:val="00187FB0"/>
    <w:rsid w:val="00192F9D"/>
    <w:rsid w:val="00196EB8"/>
    <w:rsid w:val="00196EFB"/>
    <w:rsid w:val="001979FF"/>
    <w:rsid w:val="00197B17"/>
    <w:rsid w:val="001A0566"/>
    <w:rsid w:val="001A1950"/>
    <w:rsid w:val="001A1C54"/>
    <w:rsid w:val="001A202A"/>
    <w:rsid w:val="001A3ACE"/>
    <w:rsid w:val="001A4B46"/>
    <w:rsid w:val="001A77EA"/>
    <w:rsid w:val="001B058F"/>
    <w:rsid w:val="001B6B96"/>
    <w:rsid w:val="001B7228"/>
    <w:rsid w:val="001B738B"/>
    <w:rsid w:val="001C09DB"/>
    <w:rsid w:val="001C277E"/>
    <w:rsid w:val="001C2A72"/>
    <w:rsid w:val="001C31B7"/>
    <w:rsid w:val="001D070B"/>
    <w:rsid w:val="001D0B75"/>
    <w:rsid w:val="001D20F6"/>
    <w:rsid w:val="001D39A5"/>
    <w:rsid w:val="001D3C09"/>
    <w:rsid w:val="001D44E8"/>
    <w:rsid w:val="001D60EC"/>
    <w:rsid w:val="001D6F59"/>
    <w:rsid w:val="001E44DF"/>
    <w:rsid w:val="001E68A5"/>
    <w:rsid w:val="001E68DD"/>
    <w:rsid w:val="001E6BB0"/>
    <w:rsid w:val="001E7282"/>
    <w:rsid w:val="001F08E3"/>
    <w:rsid w:val="001F3826"/>
    <w:rsid w:val="001F6E46"/>
    <w:rsid w:val="001F7C91"/>
    <w:rsid w:val="00202C6D"/>
    <w:rsid w:val="002033B7"/>
    <w:rsid w:val="00206463"/>
    <w:rsid w:val="00206DDD"/>
    <w:rsid w:val="00206F2F"/>
    <w:rsid w:val="00207717"/>
    <w:rsid w:val="0021053D"/>
    <w:rsid w:val="00210A92"/>
    <w:rsid w:val="00216C03"/>
    <w:rsid w:val="00217BD9"/>
    <w:rsid w:val="00220C04"/>
    <w:rsid w:val="0022278D"/>
    <w:rsid w:val="0022701F"/>
    <w:rsid w:val="00227C68"/>
    <w:rsid w:val="00232829"/>
    <w:rsid w:val="00233311"/>
    <w:rsid w:val="002333F5"/>
    <w:rsid w:val="00233724"/>
    <w:rsid w:val="002365B4"/>
    <w:rsid w:val="00242378"/>
    <w:rsid w:val="002432E1"/>
    <w:rsid w:val="00243410"/>
    <w:rsid w:val="00246207"/>
    <w:rsid w:val="0024651A"/>
    <w:rsid w:val="00246C5E"/>
    <w:rsid w:val="00250960"/>
    <w:rsid w:val="00250DC4"/>
    <w:rsid w:val="00251343"/>
    <w:rsid w:val="002536A4"/>
    <w:rsid w:val="00254F58"/>
    <w:rsid w:val="00256D47"/>
    <w:rsid w:val="002620BC"/>
    <w:rsid w:val="00262802"/>
    <w:rsid w:val="00263A90"/>
    <w:rsid w:val="0026408B"/>
    <w:rsid w:val="00267C3E"/>
    <w:rsid w:val="002704DA"/>
    <w:rsid w:val="0027065A"/>
    <w:rsid w:val="002709BB"/>
    <w:rsid w:val="0027131C"/>
    <w:rsid w:val="00273BAC"/>
    <w:rsid w:val="002763B3"/>
    <w:rsid w:val="00276903"/>
    <w:rsid w:val="002802E3"/>
    <w:rsid w:val="00280C4B"/>
    <w:rsid w:val="0028213D"/>
    <w:rsid w:val="002839AF"/>
    <w:rsid w:val="002862F1"/>
    <w:rsid w:val="00287581"/>
    <w:rsid w:val="00291373"/>
    <w:rsid w:val="0029597D"/>
    <w:rsid w:val="002962C3"/>
    <w:rsid w:val="0029752B"/>
    <w:rsid w:val="00297A80"/>
    <w:rsid w:val="00297C64"/>
    <w:rsid w:val="002A0A9C"/>
    <w:rsid w:val="002A292A"/>
    <w:rsid w:val="002A32F1"/>
    <w:rsid w:val="002A483C"/>
    <w:rsid w:val="002A5C53"/>
    <w:rsid w:val="002A6F17"/>
    <w:rsid w:val="002B0C7C"/>
    <w:rsid w:val="002B1729"/>
    <w:rsid w:val="002B36C7"/>
    <w:rsid w:val="002B483C"/>
    <w:rsid w:val="002B4DD4"/>
    <w:rsid w:val="002B5277"/>
    <w:rsid w:val="002B5375"/>
    <w:rsid w:val="002B5CFB"/>
    <w:rsid w:val="002B77C1"/>
    <w:rsid w:val="002C04A9"/>
    <w:rsid w:val="002C0ED7"/>
    <w:rsid w:val="002C2728"/>
    <w:rsid w:val="002C4BCE"/>
    <w:rsid w:val="002C5C9A"/>
    <w:rsid w:val="002C6887"/>
    <w:rsid w:val="002D1E0D"/>
    <w:rsid w:val="002D47C5"/>
    <w:rsid w:val="002D5006"/>
    <w:rsid w:val="002E01D0"/>
    <w:rsid w:val="002E0C86"/>
    <w:rsid w:val="002E161D"/>
    <w:rsid w:val="002E3100"/>
    <w:rsid w:val="002E6C95"/>
    <w:rsid w:val="002E7186"/>
    <w:rsid w:val="002E7C36"/>
    <w:rsid w:val="002F3801"/>
    <w:rsid w:val="002F3ADF"/>
    <w:rsid w:val="002F3D32"/>
    <w:rsid w:val="002F5F31"/>
    <w:rsid w:val="002F5F46"/>
    <w:rsid w:val="00302216"/>
    <w:rsid w:val="00303E53"/>
    <w:rsid w:val="0030456F"/>
    <w:rsid w:val="00305CC1"/>
    <w:rsid w:val="00306E5F"/>
    <w:rsid w:val="00307E14"/>
    <w:rsid w:val="00313565"/>
    <w:rsid w:val="00314054"/>
    <w:rsid w:val="00316F27"/>
    <w:rsid w:val="00320098"/>
    <w:rsid w:val="003214F1"/>
    <w:rsid w:val="00322E4B"/>
    <w:rsid w:val="00324F54"/>
    <w:rsid w:val="003251C3"/>
    <w:rsid w:val="003252EE"/>
    <w:rsid w:val="00327870"/>
    <w:rsid w:val="00327E2C"/>
    <w:rsid w:val="00330D9F"/>
    <w:rsid w:val="0033259D"/>
    <w:rsid w:val="003333D2"/>
    <w:rsid w:val="00335A16"/>
    <w:rsid w:val="00336588"/>
    <w:rsid w:val="00337339"/>
    <w:rsid w:val="003406C6"/>
    <w:rsid w:val="00340FF7"/>
    <w:rsid w:val="00341463"/>
    <w:rsid w:val="003418CC"/>
    <w:rsid w:val="00345350"/>
    <w:rsid w:val="003459BD"/>
    <w:rsid w:val="00345A9E"/>
    <w:rsid w:val="00350D38"/>
    <w:rsid w:val="00351405"/>
    <w:rsid w:val="00351B36"/>
    <w:rsid w:val="00357B4E"/>
    <w:rsid w:val="003667B0"/>
    <w:rsid w:val="00371577"/>
    <w:rsid w:val="003716FD"/>
    <w:rsid w:val="0037204B"/>
    <w:rsid w:val="003744CF"/>
    <w:rsid w:val="00374717"/>
    <w:rsid w:val="0037676C"/>
    <w:rsid w:val="003770EF"/>
    <w:rsid w:val="00377A1A"/>
    <w:rsid w:val="00381043"/>
    <w:rsid w:val="003828FD"/>
    <w:rsid w:val="003829E5"/>
    <w:rsid w:val="0038305C"/>
    <w:rsid w:val="00386109"/>
    <w:rsid w:val="00386944"/>
    <w:rsid w:val="0038786C"/>
    <w:rsid w:val="0039201D"/>
    <w:rsid w:val="003956CC"/>
    <w:rsid w:val="00395C3A"/>
    <w:rsid w:val="00395C9A"/>
    <w:rsid w:val="003A04E1"/>
    <w:rsid w:val="003A0853"/>
    <w:rsid w:val="003A6B67"/>
    <w:rsid w:val="003A7E0B"/>
    <w:rsid w:val="003B13B6"/>
    <w:rsid w:val="003B14C3"/>
    <w:rsid w:val="003B15E6"/>
    <w:rsid w:val="003B185D"/>
    <w:rsid w:val="003B1BDC"/>
    <w:rsid w:val="003B408A"/>
    <w:rsid w:val="003B73C9"/>
    <w:rsid w:val="003C08A2"/>
    <w:rsid w:val="003C1883"/>
    <w:rsid w:val="003C2045"/>
    <w:rsid w:val="003C293B"/>
    <w:rsid w:val="003C43A1"/>
    <w:rsid w:val="003C4FC0"/>
    <w:rsid w:val="003C55F4"/>
    <w:rsid w:val="003C7897"/>
    <w:rsid w:val="003C7A3F"/>
    <w:rsid w:val="003D2766"/>
    <w:rsid w:val="003D2A74"/>
    <w:rsid w:val="003D3E8F"/>
    <w:rsid w:val="003D4CEE"/>
    <w:rsid w:val="003D6475"/>
    <w:rsid w:val="003D6EE6"/>
    <w:rsid w:val="003D7000"/>
    <w:rsid w:val="003D7E30"/>
    <w:rsid w:val="003E1A7A"/>
    <w:rsid w:val="003E375C"/>
    <w:rsid w:val="003E4086"/>
    <w:rsid w:val="003E639E"/>
    <w:rsid w:val="003E71E5"/>
    <w:rsid w:val="003F0445"/>
    <w:rsid w:val="003F0CF0"/>
    <w:rsid w:val="003F14B1"/>
    <w:rsid w:val="003F259E"/>
    <w:rsid w:val="003F2B20"/>
    <w:rsid w:val="003F3289"/>
    <w:rsid w:val="003F3C62"/>
    <w:rsid w:val="003F5CB9"/>
    <w:rsid w:val="003F727B"/>
    <w:rsid w:val="00400644"/>
    <w:rsid w:val="004013C7"/>
    <w:rsid w:val="00401FCF"/>
    <w:rsid w:val="00404880"/>
    <w:rsid w:val="00406157"/>
    <w:rsid w:val="00406285"/>
    <w:rsid w:val="00407C46"/>
    <w:rsid w:val="004148F9"/>
    <w:rsid w:val="00420468"/>
    <w:rsid w:val="0042084E"/>
    <w:rsid w:val="00421EEF"/>
    <w:rsid w:val="00424D65"/>
    <w:rsid w:val="00430393"/>
    <w:rsid w:val="00431806"/>
    <w:rsid w:val="004350F9"/>
    <w:rsid w:val="004358E4"/>
    <w:rsid w:val="00437AC5"/>
    <w:rsid w:val="004407BB"/>
    <w:rsid w:val="00442C6C"/>
    <w:rsid w:val="0044356F"/>
    <w:rsid w:val="00443CBE"/>
    <w:rsid w:val="00443E8A"/>
    <w:rsid w:val="004441BC"/>
    <w:rsid w:val="00445054"/>
    <w:rsid w:val="004468B4"/>
    <w:rsid w:val="004469A2"/>
    <w:rsid w:val="004520E8"/>
    <w:rsid w:val="0045230A"/>
    <w:rsid w:val="0045367E"/>
    <w:rsid w:val="00454AD0"/>
    <w:rsid w:val="00455F77"/>
    <w:rsid w:val="00457337"/>
    <w:rsid w:val="00461314"/>
    <w:rsid w:val="00462E3D"/>
    <w:rsid w:val="0046440A"/>
    <w:rsid w:val="00466E79"/>
    <w:rsid w:val="00467C25"/>
    <w:rsid w:val="00467FF0"/>
    <w:rsid w:val="00470634"/>
    <w:rsid w:val="00470D7D"/>
    <w:rsid w:val="0047372D"/>
    <w:rsid w:val="00473BA3"/>
    <w:rsid w:val="004743DD"/>
    <w:rsid w:val="004745C1"/>
    <w:rsid w:val="00474CEA"/>
    <w:rsid w:val="0047698C"/>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B71B3"/>
    <w:rsid w:val="004C5541"/>
    <w:rsid w:val="004C6EEE"/>
    <w:rsid w:val="004C702B"/>
    <w:rsid w:val="004D0033"/>
    <w:rsid w:val="004D016B"/>
    <w:rsid w:val="004D151C"/>
    <w:rsid w:val="004D1B22"/>
    <w:rsid w:val="004D23CC"/>
    <w:rsid w:val="004D36F2"/>
    <w:rsid w:val="004E1106"/>
    <w:rsid w:val="004E138F"/>
    <w:rsid w:val="004E18B9"/>
    <w:rsid w:val="004E4649"/>
    <w:rsid w:val="004E5C2B"/>
    <w:rsid w:val="004E5D69"/>
    <w:rsid w:val="004F00DD"/>
    <w:rsid w:val="004F2133"/>
    <w:rsid w:val="004F5398"/>
    <w:rsid w:val="004F55F1"/>
    <w:rsid w:val="004F5AFE"/>
    <w:rsid w:val="004F6936"/>
    <w:rsid w:val="004F7B35"/>
    <w:rsid w:val="0050062E"/>
    <w:rsid w:val="00502B45"/>
    <w:rsid w:val="00503D95"/>
    <w:rsid w:val="00503DC6"/>
    <w:rsid w:val="00506F5D"/>
    <w:rsid w:val="00510C37"/>
    <w:rsid w:val="005126D0"/>
    <w:rsid w:val="00512A8C"/>
    <w:rsid w:val="00513109"/>
    <w:rsid w:val="00514667"/>
    <w:rsid w:val="0051568D"/>
    <w:rsid w:val="00515AB7"/>
    <w:rsid w:val="00524061"/>
    <w:rsid w:val="00526AC7"/>
    <w:rsid w:val="00526C15"/>
    <w:rsid w:val="00536499"/>
    <w:rsid w:val="00542A03"/>
    <w:rsid w:val="00543903"/>
    <w:rsid w:val="00543F11"/>
    <w:rsid w:val="00546305"/>
    <w:rsid w:val="00547A95"/>
    <w:rsid w:val="0055119B"/>
    <w:rsid w:val="00561202"/>
    <w:rsid w:val="00565674"/>
    <w:rsid w:val="00571446"/>
    <w:rsid w:val="00572031"/>
    <w:rsid w:val="00572282"/>
    <w:rsid w:val="00573CE3"/>
    <w:rsid w:val="0057505A"/>
    <w:rsid w:val="00576E84"/>
    <w:rsid w:val="00577835"/>
    <w:rsid w:val="00580394"/>
    <w:rsid w:val="005809CD"/>
    <w:rsid w:val="00582AC7"/>
    <w:rsid w:val="00582B8C"/>
    <w:rsid w:val="00585743"/>
    <w:rsid w:val="0058757E"/>
    <w:rsid w:val="00593A99"/>
    <w:rsid w:val="00593BEA"/>
    <w:rsid w:val="00594196"/>
    <w:rsid w:val="00596A4B"/>
    <w:rsid w:val="00597507"/>
    <w:rsid w:val="005A2AF8"/>
    <w:rsid w:val="005A479D"/>
    <w:rsid w:val="005B1C6D"/>
    <w:rsid w:val="005B21B6"/>
    <w:rsid w:val="005B2F29"/>
    <w:rsid w:val="005B3A08"/>
    <w:rsid w:val="005B7A63"/>
    <w:rsid w:val="005C0955"/>
    <w:rsid w:val="005C2A8A"/>
    <w:rsid w:val="005C49DA"/>
    <w:rsid w:val="005C50F3"/>
    <w:rsid w:val="005C54B5"/>
    <w:rsid w:val="005C5D80"/>
    <w:rsid w:val="005C5D91"/>
    <w:rsid w:val="005D0342"/>
    <w:rsid w:val="005D07B8"/>
    <w:rsid w:val="005D1125"/>
    <w:rsid w:val="005D11AE"/>
    <w:rsid w:val="005D6287"/>
    <w:rsid w:val="005D6597"/>
    <w:rsid w:val="005E14E7"/>
    <w:rsid w:val="005E26A3"/>
    <w:rsid w:val="005E2ECB"/>
    <w:rsid w:val="005E447E"/>
    <w:rsid w:val="005E4FD1"/>
    <w:rsid w:val="005E730C"/>
    <w:rsid w:val="005E73CC"/>
    <w:rsid w:val="005F0775"/>
    <w:rsid w:val="005F0CF5"/>
    <w:rsid w:val="005F21EB"/>
    <w:rsid w:val="005F64CF"/>
    <w:rsid w:val="00600C61"/>
    <w:rsid w:val="006041AD"/>
    <w:rsid w:val="00605908"/>
    <w:rsid w:val="0060717D"/>
    <w:rsid w:val="00607850"/>
    <w:rsid w:val="00610D7C"/>
    <w:rsid w:val="00613414"/>
    <w:rsid w:val="00620154"/>
    <w:rsid w:val="0062408D"/>
    <w:rsid w:val="006240CC"/>
    <w:rsid w:val="00624940"/>
    <w:rsid w:val="006254F8"/>
    <w:rsid w:val="0062759A"/>
    <w:rsid w:val="00627DA7"/>
    <w:rsid w:val="00630DA4"/>
    <w:rsid w:val="00631CD4"/>
    <w:rsid w:val="00632597"/>
    <w:rsid w:val="00634D13"/>
    <w:rsid w:val="006358B4"/>
    <w:rsid w:val="00641724"/>
    <w:rsid w:val="006419AA"/>
    <w:rsid w:val="006419C8"/>
    <w:rsid w:val="00644B1F"/>
    <w:rsid w:val="00644B7E"/>
    <w:rsid w:val="006454E6"/>
    <w:rsid w:val="00646235"/>
    <w:rsid w:val="00646952"/>
    <w:rsid w:val="00646A68"/>
    <w:rsid w:val="00647820"/>
    <w:rsid w:val="006505BD"/>
    <w:rsid w:val="006508EA"/>
    <w:rsid w:val="0065092E"/>
    <w:rsid w:val="006557A7"/>
    <w:rsid w:val="00656290"/>
    <w:rsid w:val="00656CF2"/>
    <w:rsid w:val="006601C9"/>
    <w:rsid w:val="006608D8"/>
    <w:rsid w:val="006621D7"/>
    <w:rsid w:val="0066302A"/>
    <w:rsid w:val="006640F8"/>
    <w:rsid w:val="00667770"/>
    <w:rsid w:val="00670597"/>
    <w:rsid w:val="006706D0"/>
    <w:rsid w:val="0067477C"/>
    <w:rsid w:val="00677574"/>
    <w:rsid w:val="00683878"/>
    <w:rsid w:val="0068454C"/>
    <w:rsid w:val="00684CEF"/>
    <w:rsid w:val="00685898"/>
    <w:rsid w:val="00691B62"/>
    <w:rsid w:val="006933B5"/>
    <w:rsid w:val="00693D14"/>
    <w:rsid w:val="00694FAC"/>
    <w:rsid w:val="00695A93"/>
    <w:rsid w:val="006969B4"/>
    <w:rsid w:val="00696F27"/>
    <w:rsid w:val="006A118A"/>
    <w:rsid w:val="006A18C2"/>
    <w:rsid w:val="006A1CCA"/>
    <w:rsid w:val="006A3383"/>
    <w:rsid w:val="006B077C"/>
    <w:rsid w:val="006B16AF"/>
    <w:rsid w:val="006B3A8A"/>
    <w:rsid w:val="006B4419"/>
    <w:rsid w:val="006B581D"/>
    <w:rsid w:val="006B5C07"/>
    <w:rsid w:val="006B6803"/>
    <w:rsid w:val="006C7140"/>
    <w:rsid w:val="006D0F16"/>
    <w:rsid w:val="006D2A3F"/>
    <w:rsid w:val="006D2FBC"/>
    <w:rsid w:val="006E099B"/>
    <w:rsid w:val="006E138B"/>
    <w:rsid w:val="006E1867"/>
    <w:rsid w:val="006E523D"/>
    <w:rsid w:val="006F0330"/>
    <w:rsid w:val="006F1FDC"/>
    <w:rsid w:val="006F63CE"/>
    <w:rsid w:val="006F6B8C"/>
    <w:rsid w:val="007013EF"/>
    <w:rsid w:val="007055BD"/>
    <w:rsid w:val="00714BE0"/>
    <w:rsid w:val="00715A17"/>
    <w:rsid w:val="007173CA"/>
    <w:rsid w:val="007213B5"/>
    <w:rsid w:val="007216AA"/>
    <w:rsid w:val="00721AB5"/>
    <w:rsid w:val="00721CFB"/>
    <w:rsid w:val="00721DEF"/>
    <w:rsid w:val="00722604"/>
    <w:rsid w:val="00722F0A"/>
    <w:rsid w:val="00724A43"/>
    <w:rsid w:val="007273AC"/>
    <w:rsid w:val="00731AD4"/>
    <w:rsid w:val="00733649"/>
    <w:rsid w:val="007346E4"/>
    <w:rsid w:val="00735B62"/>
    <w:rsid w:val="007376B8"/>
    <w:rsid w:val="00740F22"/>
    <w:rsid w:val="00741977"/>
    <w:rsid w:val="00741CF0"/>
    <w:rsid w:val="00741F1A"/>
    <w:rsid w:val="00743A2C"/>
    <w:rsid w:val="007447DA"/>
    <w:rsid w:val="007450F8"/>
    <w:rsid w:val="0074696E"/>
    <w:rsid w:val="00750135"/>
    <w:rsid w:val="00750168"/>
    <w:rsid w:val="00750EC2"/>
    <w:rsid w:val="00752B28"/>
    <w:rsid w:val="00752FFC"/>
    <w:rsid w:val="007541A9"/>
    <w:rsid w:val="007542AE"/>
    <w:rsid w:val="00754E36"/>
    <w:rsid w:val="007626C7"/>
    <w:rsid w:val="007628CE"/>
    <w:rsid w:val="00763139"/>
    <w:rsid w:val="00766F80"/>
    <w:rsid w:val="00770E89"/>
    <w:rsid w:val="00770F37"/>
    <w:rsid w:val="007711A0"/>
    <w:rsid w:val="00772D5E"/>
    <w:rsid w:val="0077463E"/>
    <w:rsid w:val="00776928"/>
    <w:rsid w:val="00776E0F"/>
    <w:rsid w:val="007774B1"/>
    <w:rsid w:val="00777BE1"/>
    <w:rsid w:val="007833B3"/>
    <w:rsid w:val="007833D8"/>
    <w:rsid w:val="00785677"/>
    <w:rsid w:val="007860F9"/>
    <w:rsid w:val="00786F16"/>
    <w:rsid w:val="007875EB"/>
    <w:rsid w:val="00791BD7"/>
    <w:rsid w:val="007933F7"/>
    <w:rsid w:val="00796E20"/>
    <w:rsid w:val="00797C32"/>
    <w:rsid w:val="007A11E8"/>
    <w:rsid w:val="007A49FD"/>
    <w:rsid w:val="007A527C"/>
    <w:rsid w:val="007B0914"/>
    <w:rsid w:val="007B1374"/>
    <w:rsid w:val="007B32E5"/>
    <w:rsid w:val="007B3452"/>
    <w:rsid w:val="007B3DB9"/>
    <w:rsid w:val="007B589F"/>
    <w:rsid w:val="007B6186"/>
    <w:rsid w:val="007B73BC"/>
    <w:rsid w:val="007C0419"/>
    <w:rsid w:val="007C1838"/>
    <w:rsid w:val="007C20B9"/>
    <w:rsid w:val="007C20DF"/>
    <w:rsid w:val="007C7301"/>
    <w:rsid w:val="007C7859"/>
    <w:rsid w:val="007C7F28"/>
    <w:rsid w:val="007D1466"/>
    <w:rsid w:val="007D2BDE"/>
    <w:rsid w:val="007D2FB6"/>
    <w:rsid w:val="007D49EB"/>
    <w:rsid w:val="007D4D88"/>
    <w:rsid w:val="007D5E1C"/>
    <w:rsid w:val="007E0DE2"/>
    <w:rsid w:val="007E337F"/>
    <w:rsid w:val="007E3554"/>
    <w:rsid w:val="007E3B98"/>
    <w:rsid w:val="007E417A"/>
    <w:rsid w:val="007F1372"/>
    <w:rsid w:val="007F31B6"/>
    <w:rsid w:val="007F546C"/>
    <w:rsid w:val="007F625F"/>
    <w:rsid w:val="007F665E"/>
    <w:rsid w:val="00800412"/>
    <w:rsid w:val="00801ED5"/>
    <w:rsid w:val="0080587B"/>
    <w:rsid w:val="00806468"/>
    <w:rsid w:val="008119CA"/>
    <w:rsid w:val="00811BBF"/>
    <w:rsid w:val="008130C4"/>
    <w:rsid w:val="008155F0"/>
    <w:rsid w:val="0081657B"/>
    <w:rsid w:val="00816735"/>
    <w:rsid w:val="00820141"/>
    <w:rsid w:val="00820E0C"/>
    <w:rsid w:val="00823275"/>
    <w:rsid w:val="0082366F"/>
    <w:rsid w:val="008312C8"/>
    <w:rsid w:val="008338A2"/>
    <w:rsid w:val="00835E43"/>
    <w:rsid w:val="00840748"/>
    <w:rsid w:val="00841AA9"/>
    <w:rsid w:val="008474FE"/>
    <w:rsid w:val="00847DC0"/>
    <w:rsid w:val="0085232E"/>
    <w:rsid w:val="00852EB2"/>
    <w:rsid w:val="00853871"/>
    <w:rsid w:val="00853EE4"/>
    <w:rsid w:val="0085414E"/>
    <w:rsid w:val="00855535"/>
    <w:rsid w:val="00857C5A"/>
    <w:rsid w:val="0086255E"/>
    <w:rsid w:val="00862909"/>
    <w:rsid w:val="008630C7"/>
    <w:rsid w:val="008633F0"/>
    <w:rsid w:val="00867D9D"/>
    <w:rsid w:val="00872C54"/>
    <w:rsid w:val="00872E0A"/>
    <w:rsid w:val="00873594"/>
    <w:rsid w:val="00875285"/>
    <w:rsid w:val="00877AF2"/>
    <w:rsid w:val="00880587"/>
    <w:rsid w:val="00882CEB"/>
    <w:rsid w:val="0088379C"/>
    <w:rsid w:val="00884B62"/>
    <w:rsid w:val="0088529C"/>
    <w:rsid w:val="00887903"/>
    <w:rsid w:val="0089270A"/>
    <w:rsid w:val="00893AF6"/>
    <w:rsid w:val="00894BC4"/>
    <w:rsid w:val="008A28A8"/>
    <w:rsid w:val="008A324A"/>
    <w:rsid w:val="008A47D5"/>
    <w:rsid w:val="008A4E29"/>
    <w:rsid w:val="008A5B32"/>
    <w:rsid w:val="008A5D60"/>
    <w:rsid w:val="008A6486"/>
    <w:rsid w:val="008B2029"/>
    <w:rsid w:val="008B2EE4"/>
    <w:rsid w:val="008B3821"/>
    <w:rsid w:val="008B4D3D"/>
    <w:rsid w:val="008B5232"/>
    <w:rsid w:val="008B57C7"/>
    <w:rsid w:val="008C2F92"/>
    <w:rsid w:val="008C353C"/>
    <w:rsid w:val="008C3FD4"/>
    <w:rsid w:val="008C5670"/>
    <w:rsid w:val="008C589D"/>
    <w:rsid w:val="008C5E90"/>
    <w:rsid w:val="008C6804"/>
    <w:rsid w:val="008C6D51"/>
    <w:rsid w:val="008D0967"/>
    <w:rsid w:val="008D1555"/>
    <w:rsid w:val="008D2846"/>
    <w:rsid w:val="008D4236"/>
    <w:rsid w:val="008D462F"/>
    <w:rsid w:val="008D5C45"/>
    <w:rsid w:val="008D6DCF"/>
    <w:rsid w:val="008D7911"/>
    <w:rsid w:val="008D7F31"/>
    <w:rsid w:val="008E4376"/>
    <w:rsid w:val="008E5D8A"/>
    <w:rsid w:val="008E7A0A"/>
    <w:rsid w:val="008E7B49"/>
    <w:rsid w:val="008F5849"/>
    <w:rsid w:val="008F59F6"/>
    <w:rsid w:val="00900719"/>
    <w:rsid w:val="009017AC"/>
    <w:rsid w:val="00902A9A"/>
    <w:rsid w:val="00904A1C"/>
    <w:rsid w:val="00905030"/>
    <w:rsid w:val="00906490"/>
    <w:rsid w:val="009111B2"/>
    <w:rsid w:val="009151F5"/>
    <w:rsid w:val="00924486"/>
    <w:rsid w:val="00924AE1"/>
    <w:rsid w:val="009257ED"/>
    <w:rsid w:val="009269B1"/>
    <w:rsid w:val="0092724D"/>
    <w:rsid w:val="009272B3"/>
    <w:rsid w:val="009315BE"/>
    <w:rsid w:val="0093338F"/>
    <w:rsid w:val="00933FD6"/>
    <w:rsid w:val="00937BD9"/>
    <w:rsid w:val="009450B4"/>
    <w:rsid w:val="0094760E"/>
    <w:rsid w:val="00950E2C"/>
    <w:rsid w:val="00951D50"/>
    <w:rsid w:val="009525EB"/>
    <w:rsid w:val="00952BB3"/>
    <w:rsid w:val="0095470B"/>
    <w:rsid w:val="00954874"/>
    <w:rsid w:val="00954D01"/>
    <w:rsid w:val="0095615A"/>
    <w:rsid w:val="00960143"/>
    <w:rsid w:val="00961400"/>
    <w:rsid w:val="00961435"/>
    <w:rsid w:val="00961878"/>
    <w:rsid w:val="00963646"/>
    <w:rsid w:val="00965BF7"/>
    <w:rsid w:val="0096632D"/>
    <w:rsid w:val="00967124"/>
    <w:rsid w:val="00967335"/>
    <w:rsid w:val="00967877"/>
    <w:rsid w:val="009718C7"/>
    <w:rsid w:val="009743D4"/>
    <w:rsid w:val="0097559F"/>
    <w:rsid w:val="009761EA"/>
    <w:rsid w:val="00976AC1"/>
    <w:rsid w:val="0097761E"/>
    <w:rsid w:val="00981ACC"/>
    <w:rsid w:val="00982385"/>
    <w:rsid w:val="00982454"/>
    <w:rsid w:val="00982CF0"/>
    <w:rsid w:val="009853E1"/>
    <w:rsid w:val="00986E6B"/>
    <w:rsid w:val="00990032"/>
    <w:rsid w:val="00990B19"/>
    <w:rsid w:val="0099153B"/>
    <w:rsid w:val="00991769"/>
    <w:rsid w:val="0099232C"/>
    <w:rsid w:val="009942EC"/>
    <w:rsid w:val="00994386"/>
    <w:rsid w:val="00994791"/>
    <w:rsid w:val="00994E5E"/>
    <w:rsid w:val="0099791F"/>
    <w:rsid w:val="009A13D8"/>
    <w:rsid w:val="009A279E"/>
    <w:rsid w:val="009A3015"/>
    <w:rsid w:val="009A3490"/>
    <w:rsid w:val="009A65F6"/>
    <w:rsid w:val="009B0A6F"/>
    <w:rsid w:val="009B0A94"/>
    <w:rsid w:val="009B0EAA"/>
    <w:rsid w:val="009B2AE8"/>
    <w:rsid w:val="009B5622"/>
    <w:rsid w:val="009B59E9"/>
    <w:rsid w:val="009B70AA"/>
    <w:rsid w:val="009C1A3D"/>
    <w:rsid w:val="009C1CB1"/>
    <w:rsid w:val="009C5E77"/>
    <w:rsid w:val="009C7A7E"/>
    <w:rsid w:val="009D02E8"/>
    <w:rsid w:val="009D2AA4"/>
    <w:rsid w:val="009D51D0"/>
    <w:rsid w:val="009D70A4"/>
    <w:rsid w:val="009D7A52"/>
    <w:rsid w:val="009D7B14"/>
    <w:rsid w:val="009E08D1"/>
    <w:rsid w:val="009E1B95"/>
    <w:rsid w:val="009E2D16"/>
    <w:rsid w:val="009E496F"/>
    <w:rsid w:val="009E4B0D"/>
    <w:rsid w:val="009E5250"/>
    <w:rsid w:val="009E7A69"/>
    <w:rsid w:val="009E7F92"/>
    <w:rsid w:val="009F02A3"/>
    <w:rsid w:val="009F2EB3"/>
    <w:rsid w:val="009F2F27"/>
    <w:rsid w:val="009F34AA"/>
    <w:rsid w:val="009F6BCB"/>
    <w:rsid w:val="009F7B78"/>
    <w:rsid w:val="00A0057A"/>
    <w:rsid w:val="00A02FA1"/>
    <w:rsid w:val="00A04069"/>
    <w:rsid w:val="00A04CCE"/>
    <w:rsid w:val="00A07421"/>
    <w:rsid w:val="00A0776B"/>
    <w:rsid w:val="00A10FB9"/>
    <w:rsid w:val="00A11421"/>
    <w:rsid w:val="00A11FD8"/>
    <w:rsid w:val="00A130F6"/>
    <w:rsid w:val="00A1389F"/>
    <w:rsid w:val="00A14996"/>
    <w:rsid w:val="00A157B1"/>
    <w:rsid w:val="00A16810"/>
    <w:rsid w:val="00A179CC"/>
    <w:rsid w:val="00A2106F"/>
    <w:rsid w:val="00A22229"/>
    <w:rsid w:val="00A2286A"/>
    <w:rsid w:val="00A24442"/>
    <w:rsid w:val="00A252B9"/>
    <w:rsid w:val="00A2634B"/>
    <w:rsid w:val="00A26B5F"/>
    <w:rsid w:val="00A27EAD"/>
    <w:rsid w:val="00A32577"/>
    <w:rsid w:val="00A330BB"/>
    <w:rsid w:val="00A33A43"/>
    <w:rsid w:val="00A346DD"/>
    <w:rsid w:val="00A349FD"/>
    <w:rsid w:val="00A34ACD"/>
    <w:rsid w:val="00A44882"/>
    <w:rsid w:val="00A45125"/>
    <w:rsid w:val="00A50C21"/>
    <w:rsid w:val="00A513A9"/>
    <w:rsid w:val="00A5273B"/>
    <w:rsid w:val="00A54715"/>
    <w:rsid w:val="00A54BE0"/>
    <w:rsid w:val="00A6061C"/>
    <w:rsid w:val="00A62D44"/>
    <w:rsid w:val="00A65985"/>
    <w:rsid w:val="00A65CFA"/>
    <w:rsid w:val="00A67240"/>
    <w:rsid w:val="00A67263"/>
    <w:rsid w:val="00A7161C"/>
    <w:rsid w:val="00A77AA3"/>
    <w:rsid w:val="00A80A94"/>
    <w:rsid w:val="00A8236D"/>
    <w:rsid w:val="00A852AA"/>
    <w:rsid w:val="00A854EB"/>
    <w:rsid w:val="00A872E5"/>
    <w:rsid w:val="00A91406"/>
    <w:rsid w:val="00A91E52"/>
    <w:rsid w:val="00A96E65"/>
    <w:rsid w:val="00A96ECE"/>
    <w:rsid w:val="00A97C72"/>
    <w:rsid w:val="00AA0A6B"/>
    <w:rsid w:val="00AA11A5"/>
    <w:rsid w:val="00AA310B"/>
    <w:rsid w:val="00AA63D4"/>
    <w:rsid w:val="00AB06E8"/>
    <w:rsid w:val="00AB1A4F"/>
    <w:rsid w:val="00AB1CD3"/>
    <w:rsid w:val="00AB352F"/>
    <w:rsid w:val="00AC1036"/>
    <w:rsid w:val="00AC274B"/>
    <w:rsid w:val="00AC347B"/>
    <w:rsid w:val="00AC4764"/>
    <w:rsid w:val="00AC6D36"/>
    <w:rsid w:val="00AD0CBA"/>
    <w:rsid w:val="00AD26E2"/>
    <w:rsid w:val="00AD4127"/>
    <w:rsid w:val="00AD784C"/>
    <w:rsid w:val="00AE126A"/>
    <w:rsid w:val="00AE1BAE"/>
    <w:rsid w:val="00AE2819"/>
    <w:rsid w:val="00AE3005"/>
    <w:rsid w:val="00AE377B"/>
    <w:rsid w:val="00AE3BD5"/>
    <w:rsid w:val="00AE59A0"/>
    <w:rsid w:val="00AE7145"/>
    <w:rsid w:val="00AF0C57"/>
    <w:rsid w:val="00AF26F3"/>
    <w:rsid w:val="00AF4B72"/>
    <w:rsid w:val="00AF5F04"/>
    <w:rsid w:val="00B00672"/>
    <w:rsid w:val="00B011F4"/>
    <w:rsid w:val="00B01B4D"/>
    <w:rsid w:val="00B030A1"/>
    <w:rsid w:val="00B04489"/>
    <w:rsid w:val="00B06571"/>
    <w:rsid w:val="00B068BA"/>
    <w:rsid w:val="00B07022"/>
    <w:rsid w:val="00B07217"/>
    <w:rsid w:val="00B13851"/>
    <w:rsid w:val="00B13B1C"/>
    <w:rsid w:val="00B14B5F"/>
    <w:rsid w:val="00B15302"/>
    <w:rsid w:val="00B21F90"/>
    <w:rsid w:val="00B22291"/>
    <w:rsid w:val="00B23F9A"/>
    <w:rsid w:val="00B2417B"/>
    <w:rsid w:val="00B24E6F"/>
    <w:rsid w:val="00B26CB5"/>
    <w:rsid w:val="00B2752E"/>
    <w:rsid w:val="00B27640"/>
    <w:rsid w:val="00B307CC"/>
    <w:rsid w:val="00B326B7"/>
    <w:rsid w:val="00B3588E"/>
    <w:rsid w:val="00B4198F"/>
    <w:rsid w:val="00B41F3D"/>
    <w:rsid w:val="00B431E8"/>
    <w:rsid w:val="00B45141"/>
    <w:rsid w:val="00B519CD"/>
    <w:rsid w:val="00B51D12"/>
    <w:rsid w:val="00B5273A"/>
    <w:rsid w:val="00B55B97"/>
    <w:rsid w:val="00B57329"/>
    <w:rsid w:val="00B60E61"/>
    <w:rsid w:val="00B61F8A"/>
    <w:rsid w:val="00B62B50"/>
    <w:rsid w:val="00B62DD7"/>
    <w:rsid w:val="00B635B7"/>
    <w:rsid w:val="00B63AE8"/>
    <w:rsid w:val="00B65950"/>
    <w:rsid w:val="00B66D83"/>
    <w:rsid w:val="00B672C0"/>
    <w:rsid w:val="00B676FD"/>
    <w:rsid w:val="00B678B6"/>
    <w:rsid w:val="00B706E8"/>
    <w:rsid w:val="00B70D0F"/>
    <w:rsid w:val="00B75646"/>
    <w:rsid w:val="00B7629E"/>
    <w:rsid w:val="00B81540"/>
    <w:rsid w:val="00B8380E"/>
    <w:rsid w:val="00B86DB6"/>
    <w:rsid w:val="00B90729"/>
    <w:rsid w:val="00B907DA"/>
    <w:rsid w:val="00B91FFE"/>
    <w:rsid w:val="00B94367"/>
    <w:rsid w:val="00B94D18"/>
    <w:rsid w:val="00B950BC"/>
    <w:rsid w:val="00B952C7"/>
    <w:rsid w:val="00B95AB9"/>
    <w:rsid w:val="00B9714C"/>
    <w:rsid w:val="00B97CC9"/>
    <w:rsid w:val="00BA0444"/>
    <w:rsid w:val="00BA29AD"/>
    <w:rsid w:val="00BA33CF"/>
    <w:rsid w:val="00BA3F8D"/>
    <w:rsid w:val="00BA434E"/>
    <w:rsid w:val="00BA7345"/>
    <w:rsid w:val="00BA75CD"/>
    <w:rsid w:val="00BA7A73"/>
    <w:rsid w:val="00BB724B"/>
    <w:rsid w:val="00BB7A10"/>
    <w:rsid w:val="00BC241F"/>
    <w:rsid w:val="00BC4547"/>
    <w:rsid w:val="00BC60BE"/>
    <w:rsid w:val="00BC7468"/>
    <w:rsid w:val="00BC7D4F"/>
    <w:rsid w:val="00BC7ED7"/>
    <w:rsid w:val="00BD124D"/>
    <w:rsid w:val="00BD2545"/>
    <w:rsid w:val="00BD2850"/>
    <w:rsid w:val="00BD6049"/>
    <w:rsid w:val="00BD651A"/>
    <w:rsid w:val="00BE1290"/>
    <w:rsid w:val="00BE1DB8"/>
    <w:rsid w:val="00BE28D2"/>
    <w:rsid w:val="00BE4A64"/>
    <w:rsid w:val="00BE5E43"/>
    <w:rsid w:val="00BF557D"/>
    <w:rsid w:val="00BF7F58"/>
    <w:rsid w:val="00C003FB"/>
    <w:rsid w:val="00C009E4"/>
    <w:rsid w:val="00C01381"/>
    <w:rsid w:val="00C018A9"/>
    <w:rsid w:val="00C01AB1"/>
    <w:rsid w:val="00C026A0"/>
    <w:rsid w:val="00C03EA4"/>
    <w:rsid w:val="00C04F42"/>
    <w:rsid w:val="00C06137"/>
    <w:rsid w:val="00C06929"/>
    <w:rsid w:val="00C079B8"/>
    <w:rsid w:val="00C10037"/>
    <w:rsid w:val="00C123EA"/>
    <w:rsid w:val="00C12A49"/>
    <w:rsid w:val="00C133EE"/>
    <w:rsid w:val="00C149D0"/>
    <w:rsid w:val="00C20683"/>
    <w:rsid w:val="00C231A0"/>
    <w:rsid w:val="00C26588"/>
    <w:rsid w:val="00C27DE9"/>
    <w:rsid w:val="00C32989"/>
    <w:rsid w:val="00C33388"/>
    <w:rsid w:val="00C338B3"/>
    <w:rsid w:val="00C3404C"/>
    <w:rsid w:val="00C35484"/>
    <w:rsid w:val="00C4173A"/>
    <w:rsid w:val="00C46578"/>
    <w:rsid w:val="00C47399"/>
    <w:rsid w:val="00C50DED"/>
    <w:rsid w:val="00C517CC"/>
    <w:rsid w:val="00C519F0"/>
    <w:rsid w:val="00C52217"/>
    <w:rsid w:val="00C5799D"/>
    <w:rsid w:val="00C602FF"/>
    <w:rsid w:val="00C61174"/>
    <w:rsid w:val="00C6148F"/>
    <w:rsid w:val="00C621B1"/>
    <w:rsid w:val="00C62F7A"/>
    <w:rsid w:val="00C63B9C"/>
    <w:rsid w:val="00C662F8"/>
    <w:rsid w:val="00C6682F"/>
    <w:rsid w:val="00C67BF4"/>
    <w:rsid w:val="00C70AB0"/>
    <w:rsid w:val="00C7275E"/>
    <w:rsid w:val="00C7382B"/>
    <w:rsid w:val="00C74C5D"/>
    <w:rsid w:val="00C771D4"/>
    <w:rsid w:val="00C803CA"/>
    <w:rsid w:val="00C8285E"/>
    <w:rsid w:val="00C8541C"/>
    <w:rsid w:val="00C863C4"/>
    <w:rsid w:val="00C90A5C"/>
    <w:rsid w:val="00C920EA"/>
    <w:rsid w:val="00C9323F"/>
    <w:rsid w:val="00C93580"/>
    <w:rsid w:val="00C93C3E"/>
    <w:rsid w:val="00CA12E3"/>
    <w:rsid w:val="00CA1476"/>
    <w:rsid w:val="00CA2177"/>
    <w:rsid w:val="00CA4D90"/>
    <w:rsid w:val="00CA6611"/>
    <w:rsid w:val="00CA6AE6"/>
    <w:rsid w:val="00CA782F"/>
    <w:rsid w:val="00CB0EE9"/>
    <w:rsid w:val="00CB187B"/>
    <w:rsid w:val="00CB2835"/>
    <w:rsid w:val="00CB3285"/>
    <w:rsid w:val="00CB4500"/>
    <w:rsid w:val="00CB466B"/>
    <w:rsid w:val="00CB7D7E"/>
    <w:rsid w:val="00CC0C72"/>
    <w:rsid w:val="00CC2BFD"/>
    <w:rsid w:val="00CD1A9A"/>
    <w:rsid w:val="00CD3476"/>
    <w:rsid w:val="00CD5A57"/>
    <w:rsid w:val="00CD5A78"/>
    <w:rsid w:val="00CD64DF"/>
    <w:rsid w:val="00CE225F"/>
    <w:rsid w:val="00CE2543"/>
    <w:rsid w:val="00CE4CB7"/>
    <w:rsid w:val="00CF2F50"/>
    <w:rsid w:val="00CF4148"/>
    <w:rsid w:val="00CF6198"/>
    <w:rsid w:val="00D02919"/>
    <w:rsid w:val="00D032F3"/>
    <w:rsid w:val="00D04C61"/>
    <w:rsid w:val="00D059C4"/>
    <w:rsid w:val="00D05B8D"/>
    <w:rsid w:val="00D05B9B"/>
    <w:rsid w:val="00D065A2"/>
    <w:rsid w:val="00D07017"/>
    <w:rsid w:val="00D071C1"/>
    <w:rsid w:val="00D079AA"/>
    <w:rsid w:val="00D07F00"/>
    <w:rsid w:val="00D10EC1"/>
    <w:rsid w:val="00D1130F"/>
    <w:rsid w:val="00D13AC8"/>
    <w:rsid w:val="00D163D9"/>
    <w:rsid w:val="00D17B72"/>
    <w:rsid w:val="00D2051A"/>
    <w:rsid w:val="00D3185C"/>
    <w:rsid w:val="00D31F0C"/>
    <w:rsid w:val="00D3205F"/>
    <w:rsid w:val="00D3318E"/>
    <w:rsid w:val="00D33E72"/>
    <w:rsid w:val="00D3431C"/>
    <w:rsid w:val="00D357EF"/>
    <w:rsid w:val="00D35BD6"/>
    <w:rsid w:val="00D361B5"/>
    <w:rsid w:val="00D402DB"/>
    <w:rsid w:val="00D411A2"/>
    <w:rsid w:val="00D4501F"/>
    <w:rsid w:val="00D4606D"/>
    <w:rsid w:val="00D474CF"/>
    <w:rsid w:val="00D50B9C"/>
    <w:rsid w:val="00D51EE3"/>
    <w:rsid w:val="00D52D73"/>
    <w:rsid w:val="00D52E58"/>
    <w:rsid w:val="00D56B20"/>
    <w:rsid w:val="00D578B3"/>
    <w:rsid w:val="00D618F4"/>
    <w:rsid w:val="00D61D1B"/>
    <w:rsid w:val="00D62E17"/>
    <w:rsid w:val="00D714CC"/>
    <w:rsid w:val="00D72010"/>
    <w:rsid w:val="00D74A87"/>
    <w:rsid w:val="00D75EA7"/>
    <w:rsid w:val="00D80A03"/>
    <w:rsid w:val="00D81ADF"/>
    <w:rsid w:val="00D81F21"/>
    <w:rsid w:val="00D8423D"/>
    <w:rsid w:val="00D84658"/>
    <w:rsid w:val="00D84F19"/>
    <w:rsid w:val="00D864F2"/>
    <w:rsid w:val="00D86CF1"/>
    <w:rsid w:val="00D940C0"/>
    <w:rsid w:val="00D943F8"/>
    <w:rsid w:val="00D95470"/>
    <w:rsid w:val="00D96B55"/>
    <w:rsid w:val="00D96B9D"/>
    <w:rsid w:val="00DA06F5"/>
    <w:rsid w:val="00DA1754"/>
    <w:rsid w:val="00DA2619"/>
    <w:rsid w:val="00DA2E57"/>
    <w:rsid w:val="00DA4239"/>
    <w:rsid w:val="00DA493A"/>
    <w:rsid w:val="00DA65DE"/>
    <w:rsid w:val="00DB0B61"/>
    <w:rsid w:val="00DB1474"/>
    <w:rsid w:val="00DB2962"/>
    <w:rsid w:val="00DB3ED7"/>
    <w:rsid w:val="00DB52FB"/>
    <w:rsid w:val="00DB7AC5"/>
    <w:rsid w:val="00DC013B"/>
    <w:rsid w:val="00DC090B"/>
    <w:rsid w:val="00DC1679"/>
    <w:rsid w:val="00DC219B"/>
    <w:rsid w:val="00DC2CF1"/>
    <w:rsid w:val="00DC3A7C"/>
    <w:rsid w:val="00DC49AF"/>
    <w:rsid w:val="00DC4FCF"/>
    <w:rsid w:val="00DC50E0"/>
    <w:rsid w:val="00DC57BE"/>
    <w:rsid w:val="00DC615A"/>
    <w:rsid w:val="00DC6386"/>
    <w:rsid w:val="00DD1130"/>
    <w:rsid w:val="00DD1951"/>
    <w:rsid w:val="00DD487D"/>
    <w:rsid w:val="00DD4E83"/>
    <w:rsid w:val="00DD6628"/>
    <w:rsid w:val="00DD6945"/>
    <w:rsid w:val="00DD7BA6"/>
    <w:rsid w:val="00DE0118"/>
    <w:rsid w:val="00DE1E40"/>
    <w:rsid w:val="00DE2D04"/>
    <w:rsid w:val="00DE3250"/>
    <w:rsid w:val="00DE6028"/>
    <w:rsid w:val="00DE6C85"/>
    <w:rsid w:val="00DE78A3"/>
    <w:rsid w:val="00DF1A71"/>
    <w:rsid w:val="00DF50FC"/>
    <w:rsid w:val="00DF68C7"/>
    <w:rsid w:val="00DF731A"/>
    <w:rsid w:val="00DF7C2A"/>
    <w:rsid w:val="00E000E4"/>
    <w:rsid w:val="00E00DDB"/>
    <w:rsid w:val="00E01CDE"/>
    <w:rsid w:val="00E06B75"/>
    <w:rsid w:val="00E11332"/>
    <w:rsid w:val="00E11352"/>
    <w:rsid w:val="00E170DC"/>
    <w:rsid w:val="00E17546"/>
    <w:rsid w:val="00E210B5"/>
    <w:rsid w:val="00E211F3"/>
    <w:rsid w:val="00E226E6"/>
    <w:rsid w:val="00E23139"/>
    <w:rsid w:val="00E261B3"/>
    <w:rsid w:val="00E26818"/>
    <w:rsid w:val="00E27FFC"/>
    <w:rsid w:val="00E30397"/>
    <w:rsid w:val="00E30B15"/>
    <w:rsid w:val="00E31BD7"/>
    <w:rsid w:val="00E33237"/>
    <w:rsid w:val="00E35390"/>
    <w:rsid w:val="00E36D89"/>
    <w:rsid w:val="00E37C6C"/>
    <w:rsid w:val="00E40181"/>
    <w:rsid w:val="00E4560C"/>
    <w:rsid w:val="00E46D2C"/>
    <w:rsid w:val="00E528BB"/>
    <w:rsid w:val="00E54950"/>
    <w:rsid w:val="00E55FB3"/>
    <w:rsid w:val="00E56A01"/>
    <w:rsid w:val="00E629A1"/>
    <w:rsid w:val="00E658D1"/>
    <w:rsid w:val="00E6794C"/>
    <w:rsid w:val="00E71591"/>
    <w:rsid w:val="00E71CEB"/>
    <w:rsid w:val="00E71DDF"/>
    <w:rsid w:val="00E7474F"/>
    <w:rsid w:val="00E77901"/>
    <w:rsid w:val="00E80DE3"/>
    <w:rsid w:val="00E82C55"/>
    <w:rsid w:val="00E87525"/>
    <w:rsid w:val="00E8787E"/>
    <w:rsid w:val="00E92AC3"/>
    <w:rsid w:val="00E95AA1"/>
    <w:rsid w:val="00EA197C"/>
    <w:rsid w:val="00EA2F6A"/>
    <w:rsid w:val="00EA2FD7"/>
    <w:rsid w:val="00EA5532"/>
    <w:rsid w:val="00EA62E9"/>
    <w:rsid w:val="00EB00E0"/>
    <w:rsid w:val="00EB05D5"/>
    <w:rsid w:val="00EB0850"/>
    <w:rsid w:val="00EB1931"/>
    <w:rsid w:val="00EB227C"/>
    <w:rsid w:val="00EB604B"/>
    <w:rsid w:val="00EC059F"/>
    <w:rsid w:val="00EC0FEC"/>
    <w:rsid w:val="00EC1A63"/>
    <w:rsid w:val="00EC1F24"/>
    <w:rsid w:val="00EC20FF"/>
    <w:rsid w:val="00EC22F6"/>
    <w:rsid w:val="00ED195F"/>
    <w:rsid w:val="00ED4D83"/>
    <w:rsid w:val="00ED5B9B"/>
    <w:rsid w:val="00ED6BAD"/>
    <w:rsid w:val="00ED7447"/>
    <w:rsid w:val="00EE00D6"/>
    <w:rsid w:val="00EE11E7"/>
    <w:rsid w:val="00EE1488"/>
    <w:rsid w:val="00EE1730"/>
    <w:rsid w:val="00EE29AD"/>
    <w:rsid w:val="00EE3D1F"/>
    <w:rsid w:val="00EE3E24"/>
    <w:rsid w:val="00EE4D5D"/>
    <w:rsid w:val="00EE5131"/>
    <w:rsid w:val="00EF109B"/>
    <w:rsid w:val="00EF201C"/>
    <w:rsid w:val="00EF2C72"/>
    <w:rsid w:val="00EF36AF"/>
    <w:rsid w:val="00EF59A3"/>
    <w:rsid w:val="00EF6675"/>
    <w:rsid w:val="00EF7922"/>
    <w:rsid w:val="00F0063D"/>
    <w:rsid w:val="00F008A6"/>
    <w:rsid w:val="00F00F9C"/>
    <w:rsid w:val="00F01E5F"/>
    <w:rsid w:val="00F024F3"/>
    <w:rsid w:val="00F029DC"/>
    <w:rsid w:val="00F02ABA"/>
    <w:rsid w:val="00F03701"/>
    <w:rsid w:val="00F042A8"/>
    <w:rsid w:val="00F0437A"/>
    <w:rsid w:val="00F05B83"/>
    <w:rsid w:val="00F101B8"/>
    <w:rsid w:val="00F1034E"/>
    <w:rsid w:val="00F10C7D"/>
    <w:rsid w:val="00F11037"/>
    <w:rsid w:val="00F16B26"/>
    <w:rsid w:val="00F16F1B"/>
    <w:rsid w:val="00F172F6"/>
    <w:rsid w:val="00F250A9"/>
    <w:rsid w:val="00F267AF"/>
    <w:rsid w:val="00F273AB"/>
    <w:rsid w:val="00F27C90"/>
    <w:rsid w:val="00F30FF4"/>
    <w:rsid w:val="00F3122E"/>
    <w:rsid w:val="00F31F20"/>
    <w:rsid w:val="00F32368"/>
    <w:rsid w:val="00F331AD"/>
    <w:rsid w:val="00F333B2"/>
    <w:rsid w:val="00F35287"/>
    <w:rsid w:val="00F3605D"/>
    <w:rsid w:val="00F40A70"/>
    <w:rsid w:val="00F43082"/>
    <w:rsid w:val="00F43A37"/>
    <w:rsid w:val="00F4618F"/>
    <w:rsid w:val="00F4641B"/>
    <w:rsid w:val="00F46EB8"/>
    <w:rsid w:val="00F476B8"/>
    <w:rsid w:val="00F50CD1"/>
    <w:rsid w:val="00F511E4"/>
    <w:rsid w:val="00F521B8"/>
    <w:rsid w:val="00F52D09"/>
    <w:rsid w:val="00F52E08"/>
    <w:rsid w:val="00F53A66"/>
    <w:rsid w:val="00F53B11"/>
    <w:rsid w:val="00F5462D"/>
    <w:rsid w:val="00F55B21"/>
    <w:rsid w:val="00F56EF6"/>
    <w:rsid w:val="00F57A14"/>
    <w:rsid w:val="00F60082"/>
    <w:rsid w:val="00F60D60"/>
    <w:rsid w:val="00F61A9F"/>
    <w:rsid w:val="00F61B5F"/>
    <w:rsid w:val="00F64696"/>
    <w:rsid w:val="00F65AA9"/>
    <w:rsid w:val="00F668D8"/>
    <w:rsid w:val="00F66FF5"/>
    <w:rsid w:val="00F6768F"/>
    <w:rsid w:val="00F72115"/>
    <w:rsid w:val="00F72694"/>
    <w:rsid w:val="00F72C2C"/>
    <w:rsid w:val="00F741F2"/>
    <w:rsid w:val="00F76CAB"/>
    <w:rsid w:val="00F772C6"/>
    <w:rsid w:val="00F77F59"/>
    <w:rsid w:val="00F80DC8"/>
    <w:rsid w:val="00F815B5"/>
    <w:rsid w:val="00F82C69"/>
    <w:rsid w:val="00F85195"/>
    <w:rsid w:val="00F868E3"/>
    <w:rsid w:val="00F938BA"/>
    <w:rsid w:val="00F95D9C"/>
    <w:rsid w:val="00F972B1"/>
    <w:rsid w:val="00F97919"/>
    <w:rsid w:val="00FA09EE"/>
    <w:rsid w:val="00FA2C46"/>
    <w:rsid w:val="00FA3525"/>
    <w:rsid w:val="00FA5A53"/>
    <w:rsid w:val="00FA6809"/>
    <w:rsid w:val="00FB3501"/>
    <w:rsid w:val="00FB4769"/>
    <w:rsid w:val="00FB493C"/>
    <w:rsid w:val="00FB4CDA"/>
    <w:rsid w:val="00FB5B4E"/>
    <w:rsid w:val="00FB6481"/>
    <w:rsid w:val="00FB6D36"/>
    <w:rsid w:val="00FB79D7"/>
    <w:rsid w:val="00FC0965"/>
    <w:rsid w:val="00FC0F81"/>
    <w:rsid w:val="00FC252F"/>
    <w:rsid w:val="00FC395C"/>
    <w:rsid w:val="00FC436C"/>
    <w:rsid w:val="00FC523F"/>
    <w:rsid w:val="00FC5E8E"/>
    <w:rsid w:val="00FD3766"/>
    <w:rsid w:val="00FD47C4"/>
    <w:rsid w:val="00FD6798"/>
    <w:rsid w:val="00FE2DCF"/>
    <w:rsid w:val="00FE3FA7"/>
    <w:rsid w:val="00FF2A4E"/>
    <w:rsid w:val="00FF2FCE"/>
    <w:rsid w:val="00FF33F3"/>
    <w:rsid w:val="00FF4F7D"/>
    <w:rsid w:val="00FF6D9D"/>
    <w:rsid w:val="00FF7DD5"/>
    <w:rsid w:val="02A2C435"/>
    <w:rsid w:val="0851F0B5"/>
    <w:rsid w:val="1F2F77E3"/>
    <w:rsid w:val="2807856F"/>
    <w:rsid w:val="2AA514F9"/>
    <w:rsid w:val="2C2CD290"/>
    <w:rsid w:val="321252A7"/>
    <w:rsid w:val="3747A63E"/>
    <w:rsid w:val="38A57A16"/>
    <w:rsid w:val="3E750AB1"/>
    <w:rsid w:val="3EC7BB24"/>
    <w:rsid w:val="45624D7D"/>
    <w:rsid w:val="46E7EDD9"/>
    <w:rsid w:val="47B517B4"/>
    <w:rsid w:val="4DAD9A64"/>
    <w:rsid w:val="4F3DB433"/>
    <w:rsid w:val="53316D56"/>
    <w:rsid w:val="63634CA8"/>
    <w:rsid w:val="6680C30D"/>
    <w:rsid w:val="66B02CB5"/>
    <w:rsid w:val="6A72C6C3"/>
    <w:rsid w:val="6F3F616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46FB22BC-5B76-4079-98EB-77E9ACC7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1A77EA"/>
    <w:pPr>
      <w:numPr>
        <w:ilvl w:val="1"/>
        <w:numId w:val="2"/>
      </w:numPr>
      <w:ind w:left="568" w:hanging="284"/>
    </w:pPr>
    <w:rPr>
      <w:sz w:val="20"/>
      <w:szCs w:val="18"/>
    </w:r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ui-provider">
    <w:name w:val="ui-provider"/>
    <w:basedOn w:val="DefaultParagraphFont"/>
    <w:rsid w:val="00A179CC"/>
  </w:style>
  <w:style w:type="character" w:styleId="Mention">
    <w:name w:val="Mention"/>
    <w:basedOn w:val="DefaultParagraphFont"/>
    <w:uiPriority w:val="99"/>
    <w:unhideWhenUsed/>
    <w:rsid w:val="000F7B67"/>
    <w:rPr>
      <w:color w:val="2B579A"/>
      <w:shd w:val="clear" w:color="auto" w:fill="E1DFDD"/>
    </w:rPr>
  </w:style>
  <w:style w:type="paragraph" w:styleId="ListParagraph">
    <w:name w:val="List Paragraph"/>
    <w:basedOn w:val="Normal"/>
    <w:uiPriority w:val="34"/>
    <w:qFormat/>
    <w:rsid w:val="00853871"/>
    <w:pPr>
      <w:spacing w:after="0" w:line="240" w:lineRule="auto"/>
      <w:ind w:left="720"/>
      <w:contextualSpacing/>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63336284">
      <w:bodyDiv w:val="1"/>
      <w:marLeft w:val="0"/>
      <w:marRight w:val="0"/>
      <w:marTop w:val="0"/>
      <w:marBottom w:val="0"/>
      <w:divBdr>
        <w:top w:val="none" w:sz="0" w:space="0" w:color="auto"/>
        <w:left w:val="none" w:sz="0" w:space="0" w:color="auto"/>
        <w:bottom w:val="none" w:sz="0" w:space="0" w:color="auto"/>
        <w:right w:val="none" w:sz="0" w:space="0" w:color="auto"/>
      </w:divBdr>
      <w:divsChild>
        <w:div w:id="1761946881">
          <w:marLeft w:val="403"/>
          <w:marRight w:val="0"/>
          <w:marTop w:val="0"/>
          <w:marBottom w:val="160"/>
          <w:divBdr>
            <w:top w:val="none" w:sz="0" w:space="0" w:color="auto"/>
            <w:left w:val="none" w:sz="0" w:space="0" w:color="auto"/>
            <w:bottom w:val="none" w:sz="0" w:space="0" w:color="auto"/>
            <w:right w:val="none" w:sz="0" w:space="0" w:color="auto"/>
          </w:divBdr>
        </w:div>
      </w:divsChild>
    </w:div>
    <w:div w:id="399446801">
      <w:bodyDiv w:val="1"/>
      <w:marLeft w:val="0"/>
      <w:marRight w:val="0"/>
      <w:marTop w:val="0"/>
      <w:marBottom w:val="0"/>
      <w:divBdr>
        <w:top w:val="none" w:sz="0" w:space="0" w:color="auto"/>
        <w:left w:val="none" w:sz="0" w:space="0" w:color="auto"/>
        <w:bottom w:val="none" w:sz="0" w:space="0" w:color="auto"/>
        <w:right w:val="none" w:sz="0" w:space="0" w:color="auto"/>
      </w:divBdr>
    </w:div>
    <w:div w:id="399792430">
      <w:bodyDiv w:val="1"/>
      <w:marLeft w:val="0"/>
      <w:marRight w:val="0"/>
      <w:marTop w:val="0"/>
      <w:marBottom w:val="0"/>
      <w:divBdr>
        <w:top w:val="none" w:sz="0" w:space="0" w:color="auto"/>
        <w:left w:val="none" w:sz="0" w:space="0" w:color="auto"/>
        <w:bottom w:val="none" w:sz="0" w:space="0" w:color="auto"/>
        <w:right w:val="none" w:sz="0" w:space="0" w:color="auto"/>
      </w:divBdr>
      <w:divsChild>
        <w:div w:id="26413878">
          <w:marLeft w:val="0"/>
          <w:marRight w:val="0"/>
          <w:marTop w:val="0"/>
          <w:marBottom w:val="0"/>
          <w:divBdr>
            <w:top w:val="none" w:sz="0" w:space="0" w:color="auto"/>
            <w:left w:val="none" w:sz="0" w:space="0" w:color="auto"/>
            <w:bottom w:val="none" w:sz="0" w:space="0" w:color="auto"/>
            <w:right w:val="none" w:sz="0" w:space="0" w:color="auto"/>
          </w:divBdr>
        </w:div>
        <w:div w:id="52849327">
          <w:marLeft w:val="0"/>
          <w:marRight w:val="0"/>
          <w:marTop w:val="0"/>
          <w:marBottom w:val="0"/>
          <w:divBdr>
            <w:top w:val="none" w:sz="0" w:space="0" w:color="auto"/>
            <w:left w:val="none" w:sz="0" w:space="0" w:color="auto"/>
            <w:bottom w:val="none" w:sz="0" w:space="0" w:color="auto"/>
            <w:right w:val="none" w:sz="0" w:space="0" w:color="auto"/>
          </w:divBdr>
        </w:div>
        <w:div w:id="86275837">
          <w:marLeft w:val="0"/>
          <w:marRight w:val="0"/>
          <w:marTop w:val="0"/>
          <w:marBottom w:val="0"/>
          <w:divBdr>
            <w:top w:val="none" w:sz="0" w:space="0" w:color="auto"/>
            <w:left w:val="none" w:sz="0" w:space="0" w:color="auto"/>
            <w:bottom w:val="none" w:sz="0" w:space="0" w:color="auto"/>
            <w:right w:val="none" w:sz="0" w:space="0" w:color="auto"/>
          </w:divBdr>
        </w:div>
        <w:div w:id="113208844">
          <w:marLeft w:val="0"/>
          <w:marRight w:val="0"/>
          <w:marTop w:val="0"/>
          <w:marBottom w:val="0"/>
          <w:divBdr>
            <w:top w:val="none" w:sz="0" w:space="0" w:color="auto"/>
            <w:left w:val="none" w:sz="0" w:space="0" w:color="auto"/>
            <w:bottom w:val="none" w:sz="0" w:space="0" w:color="auto"/>
            <w:right w:val="none" w:sz="0" w:space="0" w:color="auto"/>
          </w:divBdr>
        </w:div>
        <w:div w:id="128591616">
          <w:marLeft w:val="0"/>
          <w:marRight w:val="0"/>
          <w:marTop w:val="0"/>
          <w:marBottom w:val="0"/>
          <w:divBdr>
            <w:top w:val="none" w:sz="0" w:space="0" w:color="auto"/>
            <w:left w:val="none" w:sz="0" w:space="0" w:color="auto"/>
            <w:bottom w:val="none" w:sz="0" w:space="0" w:color="auto"/>
            <w:right w:val="none" w:sz="0" w:space="0" w:color="auto"/>
          </w:divBdr>
        </w:div>
        <w:div w:id="138571513">
          <w:marLeft w:val="0"/>
          <w:marRight w:val="0"/>
          <w:marTop w:val="0"/>
          <w:marBottom w:val="0"/>
          <w:divBdr>
            <w:top w:val="none" w:sz="0" w:space="0" w:color="auto"/>
            <w:left w:val="none" w:sz="0" w:space="0" w:color="auto"/>
            <w:bottom w:val="none" w:sz="0" w:space="0" w:color="auto"/>
            <w:right w:val="none" w:sz="0" w:space="0" w:color="auto"/>
          </w:divBdr>
        </w:div>
        <w:div w:id="153768796">
          <w:marLeft w:val="0"/>
          <w:marRight w:val="0"/>
          <w:marTop w:val="0"/>
          <w:marBottom w:val="0"/>
          <w:divBdr>
            <w:top w:val="none" w:sz="0" w:space="0" w:color="auto"/>
            <w:left w:val="none" w:sz="0" w:space="0" w:color="auto"/>
            <w:bottom w:val="none" w:sz="0" w:space="0" w:color="auto"/>
            <w:right w:val="none" w:sz="0" w:space="0" w:color="auto"/>
          </w:divBdr>
        </w:div>
        <w:div w:id="166293894">
          <w:marLeft w:val="0"/>
          <w:marRight w:val="0"/>
          <w:marTop w:val="0"/>
          <w:marBottom w:val="0"/>
          <w:divBdr>
            <w:top w:val="none" w:sz="0" w:space="0" w:color="auto"/>
            <w:left w:val="none" w:sz="0" w:space="0" w:color="auto"/>
            <w:bottom w:val="none" w:sz="0" w:space="0" w:color="auto"/>
            <w:right w:val="none" w:sz="0" w:space="0" w:color="auto"/>
          </w:divBdr>
        </w:div>
        <w:div w:id="213323096">
          <w:marLeft w:val="0"/>
          <w:marRight w:val="0"/>
          <w:marTop w:val="0"/>
          <w:marBottom w:val="0"/>
          <w:divBdr>
            <w:top w:val="none" w:sz="0" w:space="0" w:color="auto"/>
            <w:left w:val="none" w:sz="0" w:space="0" w:color="auto"/>
            <w:bottom w:val="none" w:sz="0" w:space="0" w:color="auto"/>
            <w:right w:val="none" w:sz="0" w:space="0" w:color="auto"/>
          </w:divBdr>
        </w:div>
        <w:div w:id="228275485">
          <w:marLeft w:val="0"/>
          <w:marRight w:val="0"/>
          <w:marTop w:val="0"/>
          <w:marBottom w:val="0"/>
          <w:divBdr>
            <w:top w:val="none" w:sz="0" w:space="0" w:color="auto"/>
            <w:left w:val="none" w:sz="0" w:space="0" w:color="auto"/>
            <w:bottom w:val="none" w:sz="0" w:space="0" w:color="auto"/>
            <w:right w:val="none" w:sz="0" w:space="0" w:color="auto"/>
          </w:divBdr>
        </w:div>
        <w:div w:id="231158753">
          <w:marLeft w:val="0"/>
          <w:marRight w:val="0"/>
          <w:marTop w:val="0"/>
          <w:marBottom w:val="0"/>
          <w:divBdr>
            <w:top w:val="none" w:sz="0" w:space="0" w:color="auto"/>
            <w:left w:val="none" w:sz="0" w:space="0" w:color="auto"/>
            <w:bottom w:val="none" w:sz="0" w:space="0" w:color="auto"/>
            <w:right w:val="none" w:sz="0" w:space="0" w:color="auto"/>
          </w:divBdr>
        </w:div>
        <w:div w:id="235169727">
          <w:marLeft w:val="0"/>
          <w:marRight w:val="0"/>
          <w:marTop w:val="0"/>
          <w:marBottom w:val="0"/>
          <w:divBdr>
            <w:top w:val="none" w:sz="0" w:space="0" w:color="auto"/>
            <w:left w:val="none" w:sz="0" w:space="0" w:color="auto"/>
            <w:bottom w:val="none" w:sz="0" w:space="0" w:color="auto"/>
            <w:right w:val="none" w:sz="0" w:space="0" w:color="auto"/>
          </w:divBdr>
        </w:div>
        <w:div w:id="250360135">
          <w:marLeft w:val="0"/>
          <w:marRight w:val="0"/>
          <w:marTop w:val="0"/>
          <w:marBottom w:val="0"/>
          <w:divBdr>
            <w:top w:val="none" w:sz="0" w:space="0" w:color="auto"/>
            <w:left w:val="none" w:sz="0" w:space="0" w:color="auto"/>
            <w:bottom w:val="none" w:sz="0" w:space="0" w:color="auto"/>
            <w:right w:val="none" w:sz="0" w:space="0" w:color="auto"/>
          </w:divBdr>
        </w:div>
        <w:div w:id="269558287">
          <w:marLeft w:val="0"/>
          <w:marRight w:val="0"/>
          <w:marTop w:val="0"/>
          <w:marBottom w:val="0"/>
          <w:divBdr>
            <w:top w:val="none" w:sz="0" w:space="0" w:color="auto"/>
            <w:left w:val="none" w:sz="0" w:space="0" w:color="auto"/>
            <w:bottom w:val="none" w:sz="0" w:space="0" w:color="auto"/>
            <w:right w:val="none" w:sz="0" w:space="0" w:color="auto"/>
          </w:divBdr>
        </w:div>
        <w:div w:id="285046088">
          <w:marLeft w:val="0"/>
          <w:marRight w:val="0"/>
          <w:marTop w:val="0"/>
          <w:marBottom w:val="0"/>
          <w:divBdr>
            <w:top w:val="none" w:sz="0" w:space="0" w:color="auto"/>
            <w:left w:val="none" w:sz="0" w:space="0" w:color="auto"/>
            <w:bottom w:val="none" w:sz="0" w:space="0" w:color="auto"/>
            <w:right w:val="none" w:sz="0" w:space="0" w:color="auto"/>
          </w:divBdr>
        </w:div>
        <w:div w:id="337998426">
          <w:marLeft w:val="0"/>
          <w:marRight w:val="0"/>
          <w:marTop w:val="0"/>
          <w:marBottom w:val="0"/>
          <w:divBdr>
            <w:top w:val="none" w:sz="0" w:space="0" w:color="auto"/>
            <w:left w:val="none" w:sz="0" w:space="0" w:color="auto"/>
            <w:bottom w:val="none" w:sz="0" w:space="0" w:color="auto"/>
            <w:right w:val="none" w:sz="0" w:space="0" w:color="auto"/>
          </w:divBdr>
        </w:div>
        <w:div w:id="371618763">
          <w:marLeft w:val="0"/>
          <w:marRight w:val="0"/>
          <w:marTop w:val="0"/>
          <w:marBottom w:val="0"/>
          <w:divBdr>
            <w:top w:val="none" w:sz="0" w:space="0" w:color="auto"/>
            <w:left w:val="none" w:sz="0" w:space="0" w:color="auto"/>
            <w:bottom w:val="none" w:sz="0" w:space="0" w:color="auto"/>
            <w:right w:val="none" w:sz="0" w:space="0" w:color="auto"/>
          </w:divBdr>
        </w:div>
        <w:div w:id="395400010">
          <w:marLeft w:val="0"/>
          <w:marRight w:val="0"/>
          <w:marTop w:val="0"/>
          <w:marBottom w:val="0"/>
          <w:divBdr>
            <w:top w:val="none" w:sz="0" w:space="0" w:color="auto"/>
            <w:left w:val="none" w:sz="0" w:space="0" w:color="auto"/>
            <w:bottom w:val="none" w:sz="0" w:space="0" w:color="auto"/>
            <w:right w:val="none" w:sz="0" w:space="0" w:color="auto"/>
          </w:divBdr>
        </w:div>
        <w:div w:id="422999139">
          <w:marLeft w:val="0"/>
          <w:marRight w:val="0"/>
          <w:marTop w:val="0"/>
          <w:marBottom w:val="0"/>
          <w:divBdr>
            <w:top w:val="none" w:sz="0" w:space="0" w:color="auto"/>
            <w:left w:val="none" w:sz="0" w:space="0" w:color="auto"/>
            <w:bottom w:val="none" w:sz="0" w:space="0" w:color="auto"/>
            <w:right w:val="none" w:sz="0" w:space="0" w:color="auto"/>
          </w:divBdr>
        </w:div>
        <w:div w:id="423258915">
          <w:marLeft w:val="0"/>
          <w:marRight w:val="0"/>
          <w:marTop w:val="0"/>
          <w:marBottom w:val="0"/>
          <w:divBdr>
            <w:top w:val="none" w:sz="0" w:space="0" w:color="auto"/>
            <w:left w:val="none" w:sz="0" w:space="0" w:color="auto"/>
            <w:bottom w:val="none" w:sz="0" w:space="0" w:color="auto"/>
            <w:right w:val="none" w:sz="0" w:space="0" w:color="auto"/>
          </w:divBdr>
        </w:div>
        <w:div w:id="425424218">
          <w:marLeft w:val="0"/>
          <w:marRight w:val="0"/>
          <w:marTop w:val="0"/>
          <w:marBottom w:val="0"/>
          <w:divBdr>
            <w:top w:val="none" w:sz="0" w:space="0" w:color="auto"/>
            <w:left w:val="none" w:sz="0" w:space="0" w:color="auto"/>
            <w:bottom w:val="none" w:sz="0" w:space="0" w:color="auto"/>
            <w:right w:val="none" w:sz="0" w:space="0" w:color="auto"/>
          </w:divBdr>
        </w:div>
        <w:div w:id="429012810">
          <w:marLeft w:val="0"/>
          <w:marRight w:val="0"/>
          <w:marTop w:val="0"/>
          <w:marBottom w:val="0"/>
          <w:divBdr>
            <w:top w:val="none" w:sz="0" w:space="0" w:color="auto"/>
            <w:left w:val="none" w:sz="0" w:space="0" w:color="auto"/>
            <w:bottom w:val="none" w:sz="0" w:space="0" w:color="auto"/>
            <w:right w:val="none" w:sz="0" w:space="0" w:color="auto"/>
          </w:divBdr>
        </w:div>
        <w:div w:id="440146112">
          <w:marLeft w:val="0"/>
          <w:marRight w:val="0"/>
          <w:marTop w:val="0"/>
          <w:marBottom w:val="0"/>
          <w:divBdr>
            <w:top w:val="none" w:sz="0" w:space="0" w:color="auto"/>
            <w:left w:val="none" w:sz="0" w:space="0" w:color="auto"/>
            <w:bottom w:val="none" w:sz="0" w:space="0" w:color="auto"/>
            <w:right w:val="none" w:sz="0" w:space="0" w:color="auto"/>
          </w:divBdr>
        </w:div>
        <w:div w:id="458958131">
          <w:marLeft w:val="0"/>
          <w:marRight w:val="0"/>
          <w:marTop w:val="0"/>
          <w:marBottom w:val="0"/>
          <w:divBdr>
            <w:top w:val="none" w:sz="0" w:space="0" w:color="auto"/>
            <w:left w:val="none" w:sz="0" w:space="0" w:color="auto"/>
            <w:bottom w:val="none" w:sz="0" w:space="0" w:color="auto"/>
            <w:right w:val="none" w:sz="0" w:space="0" w:color="auto"/>
          </w:divBdr>
        </w:div>
        <w:div w:id="468673304">
          <w:marLeft w:val="0"/>
          <w:marRight w:val="0"/>
          <w:marTop w:val="0"/>
          <w:marBottom w:val="0"/>
          <w:divBdr>
            <w:top w:val="none" w:sz="0" w:space="0" w:color="auto"/>
            <w:left w:val="none" w:sz="0" w:space="0" w:color="auto"/>
            <w:bottom w:val="none" w:sz="0" w:space="0" w:color="auto"/>
            <w:right w:val="none" w:sz="0" w:space="0" w:color="auto"/>
          </w:divBdr>
        </w:div>
        <w:div w:id="491676606">
          <w:marLeft w:val="0"/>
          <w:marRight w:val="0"/>
          <w:marTop w:val="0"/>
          <w:marBottom w:val="0"/>
          <w:divBdr>
            <w:top w:val="none" w:sz="0" w:space="0" w:color="auto"/>
            <w:left w:val="none" w:sz="0" w:space="0" w:color="auto"/>
            <w:bottom w:val="none" w:sz="0" w:space="0" w:color="auto"/>
            <w:right w:val="none" w:sz="0" w:space="0" w:color="auto"/>
          </w:divBdr>
        </w:div>
        <w:div w:id="514343858">
          <w:marLeft w:val="0"/>
          <w:marRight w:val="0"/>
          <w:marTop w:val="0"/>
          <w:marBottom w:val="0"/>
          <w:divBdr>
            <w:top w:val="none" w:sz="0" w:space="0" w:color="auto"/>
            <w:left w:val="none" w:sz="0" w:space="0" w:color="auto"/>
            <w:bottom w:val="none" w:sz="0" w:space="0" w:color="auto"/>
            <w:right w:val="none" w:sz="0" w:space="0" w:color="auto"/>
          </w:divBdr>
        </w:div>
        <w:div w:id="542643227">
          <w:marLeft w:val="0"/>
          <w:marRight w:val="0"/>
          <w:marTop w:val="0"/>
          <w:marBottom w:val="0"/>
          <w:divBdr>
            <w:top w:val="none" w:sz="0" w:space="0" w:color="auto"/>
            <w:left w:val="none" w:sz="0" w:space="0" w:color="auto"/>
            <w:bottom w:val="none" w:sz="0" w:space="0" w:color="auto"/>
            <w:right w:val="none" w:sz="0" w:space="0" w:color="auto"/>
          </w:divBdr>
        </w:div>
        <w:div w:id="558833386">
          <w:marLeft w:val="0"/>
          <w:marRight w:val="0"/>
          <w:marTop w:val="0"/>
          <w:marBottom w:val="0"/>
          <w:divBdr>
            <w:top w:val="none" w:sz="0" w:space="0" w:color="auto"/>
            <w:left w:val="none" w:sz="0" w:space="0" w:color="auto"/>
            <w:bottom w:val="none" w:sz="0" w:space="0" w:color="auto"/>
            <w:right w:val="none" w:sz="0" w:space="0" w:color="auto"/>
          </w:divBdr>
        </w:div>
        <w:div w:id="588002762">
          <w:marLeft w:val="0"/>
          <w:marRight w:val="0"/>
          <w:marTop w:val="0"/>
          <w:marBottom w:val="0"/>
          <w:divBdr>
            <w:top w:val="none" w:sz="0" w:space="0" w:color="auto"/>
            <w:left w:val="none" w:sz="0" w:space="0" w:color="auto"/>
            <w:bottom w:val="none" w:sz="0" w:space="0" w:color="auto"/>
            <w:right w:val="none" w:sz="0" w:space="0" w:color="auto"/>
          </w:divBdr>
        </w:div>
        <w:div w:id="605581494">
          <w:marLeft w:val="0"/>
          <w:marRight w:val="0"/>
          <w:marTop w:val="0"/>
          <w:marBottom w:val="0"/>
          <w:divBdr>
            <w:top w:val="none" w:sz="0" w:space="0" w:color="auto"/>
            <w:left w:val="none" w:sz="0" w:space="0" w:color="auto"/>
            <w:bottom w:val="none" w:sz="0" w:space="0" w:color="auto"/>
            <w:right w:val="none" w:sz="0" w:space="0" w:color="auto"/>
          </w:divBdr>
        </w:div>
        <w:div w:id="609507587">
          <w:marLeft w:val="0"/>
          <w:marRight w:val="0"/>
          <w:marTop w:val="0"/>
          <w:marBottom w:val="0"/>
          <w:divBdr>
            <w:top w:val="none" w:sz="0" w:space="0" w:color="auto"/>
            <w:left w:val="none" w:sz="0" w:space="0" w:color="auto"/>
            <w:bottom w:val="none" w:sz="0" w:space="0" w:color="auto"/>
            <w:right w:val="none" w:sz="0" w:space="0" w:color="auto"/>
          </w:divBdr>
        </w:div>
        <w:div w:id="628434228">
          <w:marLeft w:val="0"/>
          <w:marRight w:val="0"/>
          <w:marTop w:val="0"/>
          <w:marBottom w:val="0"/>
          <w:divBdr>
            <w:top w:val="none" w:sz="0" w:space="0" w:color="auto"/>
            <w:left w:val="none" w:sz="0" w:space="0" w:color="auto"/>
            <w:bottom w:val="none" w:sz="0" w:space="0" w:color="auto"/>
            <w:right w:val="none" w:sz="0" w:space="0" w:color="auto"/>
          </w:divBdr>
        </w:div>
        <w:div w:id="643970602">
          <w:marLeft w:val="0"/>
          <w:marRight w:val="0"/>
          <w:marTop w:val="0"/>
          <w:marBottom w:val="0"/>
          <w:divBdr>
            <w:top w:val="none" w:sz="0" w:space="0" w:color="auto"/>
            <w:left w:val="none" w:sz="0" w:space="0" w:color="auto"/>
            <w:bottom w:val="none" w:sz="0" w:space="0" w:color="auto"/>
            <w:right w:val="none" w:sz="0" w:space="0" w:color="auto"/>
          </w:divBdr>
        </w:div>
        <w:div w:id="652950428">
          <w:marLeft w:val="0"/>
          <w:marRight w:val="0"/>
          <w:marTop w:val="0"/>
          <w:marBottom w:val="0"/>
          <w:divBdr>
            <w:top w:val="none" w:sz="0" w:space="0" w:color="auto"/>
            <w:left w:val="none" w:sz="0" w:space="0" w:color="auto"/>
            <w:bottom w:val="none" w:sz="0" w:space="0" w:color="auto"/>
            <w:right w:val="none" w:sz="0" w:space="0" w:color="auto"/>
          </w:divBdr>
        </w:div>
        <w:div w:id="672758074">
          <w:marLeft w:val="0"/>
          <w:marRight w:val="0"/>
          <w:marTop w:val="0"/>
          <w:marBottom w:val="0"/>
          <w:divBdr>
            <w:top w:val="none" w:sz="0" w:space="0" w:color="auto"/>
            <w:left w:val="none" w:sz="0" w:space="0" w:color="auto"/>
            <w:bottom w:val="none" w:sz="0" w:space="0" w:color="auto"/>
            <w:right w:val="none" w:sz="0" w:space="0" w:color="auto"/>
          </w:divBdr>
        </w:div>
        <w:div w:id="677003000">
          <w:marLeft w:val="0"/>
          <w:marRight w:val="0"/>
          <w:marTop w:val="0"/>
          <w:marBottom w:val="0"/>
          <w:divBdr>
            <w:top w:val="none" w:sz="0" w:space="0" w:color="auto"/>
            <w:left w:val="none" w:sz="0" w:space="0" w:color="auto"/>
            <w:bottom w:val="none" w:sz="0" w:space="0" w:color="auto"/>
            <w:right w:val="none" w:sz="0" w:space="0" w:color="auto"/>
          </w:divBdr>
        </w:div>
        <w:div w:id="712536954">
          <w:marLeft w:val="0"/>
          <w:marRight w:val="0"/>
          <w:marTop w:val="0"/>
          <w:marBottom w:val="0"/>
          <w:divBdr>
            <w:top w:val="none" w:sz="0" w:space="0" w:color="auto"/>
            <w:left w:val="none" w:sz="0" w:space="0" w:color="auto"/>
            <w:bottom w:val="none" w:sz="0" w:space="0" w:color="auto"/>
            <w:right w:val="none" w:sz="0" w:space="0" w:color="auto"/>
          </w:divBdr>
        </w:div>
        <w:div w:id="717359359">
          <w:marLeft w:val="0"/>
          <w:marRight w:val="0"/>
          <w:marTop w:val="0"/>
          <w:marBottom w:val="0"/>
          <w:divBdr>
            <w:top w:val="none" w:sz="0" w:space="0" w:color="auto"/>
            <w:left w:val="none" w:sz="0" w:space="0" w:color="auto"/>
            <w:bottom w:val="none" w:sz="0" w:space="0" w:color="auto"/>
            <w:right w:val="none" w:sz="0" w:space="0" w:color="auto"/>
          </w:divBdr>
        </w:div>
        <w:div w:id="727805629">
          <w:marLeft w:val="0"/>
          <w:marRight w:val="0"/>
          <w:marTop w:val="0"/>
          <w:marBottom w:val="0"/>
          <w:divBdr>
            <w:top w:val="none" w:sz="0" w:space="0" w:color="auto"/>
            <w:left w:val="none" w:sz="0" w:space="0" w:color="auto"/>
            <w:bottom w:val="none" w:sz="0" w:space="0" w:color="auto"/>
            <w:right w:val="none" w:sz="0" w:space="0" w:color="auto"/>
          </w:divBdr>
        </w:div>
        <w:div w:id="744641711">
          <w:marLeft w:val="0"/>
          <w:marRight w:val="0"/>
          <w:marTop w:val="0"/>
          <w:marBottom w:val="0"/>
          <w:divBdr>
            <w:top w:val="none" w:sz="0" w:space="0" w:color="auto"/>
            <w:left w:val="none" w:sz="0" w:space="0" w:color="auto"/>
            <w:bottom w:val="none" w:sz="0" w:space="0" w:color="auto"/>
            <w:right w:val="none" w:sz="0" w:space="0" w:color="auto"/>
          </w:divBdr>
        </w:div>
        <w:div w:id="762146497">
          <w:marLeft w:val="0"/>
          <w:marRight w:val="0"/>
          <w:marTop w:val="0"/>
          <w:marBottom w:val="0"/>
          <w:divBdr>
            <w:top w:val="none" w:sz="0" w:space="0" w:color="auto"/>
            <w:left w:val="none" w:sz="0" w:space="0" w:color="auto"/>
            <w:bottom w:val="none" w:sz="0" w:space="0" w:color="auto"/>
            <w:right w:val="none" w:sz="0" w:space="0" w:color="auto"/>
          </w:divBdr>
        </w:div>
        <w:div w:id="767237500">
          <w:marLeft w:val="0"/>
          <w:marRight w:val="0"/>
          <w:marTop w:val="0"/>
          <w:marBottom w:val="0"/>
          <w:divBdr>
            <w:top w:val="none" w:sz="0" w:space="0" w:color="auto"/>
            <w:left w:val="none" w:sz="0" w:space="0" w:color="auto"/>
            <w:bottom w:val="none" w:sz="0" w:space="0" w:color="auto"/>
            <w:right w:val="none" w:sz="0" w:space="0" w:color="auto"/>
          </w:divBdr>
        </w:div>
        <w:div w:id="781344501">
          <w:marLeft w:val="0"/>
          <w:marRight w:val="0"/>
          <w:marTop w:val="0"/>
          <w:marBottom w:val="0"/>
          <w:divBdr>
            <w:top w:val="none" w:sz="0" w:space="0" w:color="auto"/>
            <w:left w:val="none" w:sz="0" w:space="0" w:color="auto"/>
            <w:bottom w:val="none" w:sz="0" w:space="0" w:color="auto"/>
            <w:right w:val="none" w:sz="0" w:space="0" w:color="auto"/>
          </w:divBdr>
        </w:div>
        <w:div w:id="792990266">
          <w:marLeft w:val="0"/>
          <w:marRight w:val="0"/>
          <w:marTop w:val="0"/>
          <w:marBottom w:val="0"/>
          <w:divBdr>
            <w:top w:val="none" w:sz="0" w:space="0" w:color="auto"/>
            <w:left w:val="none" w:sz="0" w:space="0" w:color="auto"/>
            <w:bottom w:val="none" w:sz="0" w:space="0" w:color="auto"/>
            <w:right w:val="none" w:sz="0" w:space="0" w:color="auto"/>
          </w:divBdr>
        </w:div>
        <w:div w:id="833953877">
          <w:marLeft w:val="0"/>
          <w:marRight w:val="0"/>
          <w:marTop w:val="0"/>
          <w:marBottom w:val="0"/>
          <w:divBdr>
            <w:top w:val="none" w:sz="0" w:space="0" w:color="auto"/>
            <w:left w:val="none" w:sz="0" w:space="0" w:color="auto"/>
            <w:bottom w:val="none" w:sz="0" w:space="0" w:color="auto"/>
            <w:right w:val="none" w:sz="0" w:space="0" w:color="auto"/>
          </w:divBdr>
        </w:div>
        <w:div w:id="861746467">
          <w:marLeft w:val="0"/>
          <w:marRight w:val="0"/>
          <w:marTop w:val="0"/>
          <w:marBottom w:val="0"/>
          <w:divBdr>
            <w:top w:val="none" w:sz="0" w:space="0" w:color="auto"/>
            <w:left w:val="none" w:sz="0" w:space="0" w:color="auto"/>
            <w:bottom w:val="none" w:sz="0" w:space="0" w:color="auto"/>
            <w:right w:val="none" w:sz="0" w:space="0" w:color="auto"/>
          </w:divBdr>
        </w:div>
        <w:div w:id="862089822">
          <w:marLeft w:val="0"/>
          <w:marRight w:val="0"/>
          <w:marTop w:val="0"/>
          <w:marBottom w:val="0"/>
          <w:divBdr>
            <w:top w:val="none" w:sz="0" w:space="0" w:color="auto"/>
            <w:left w:val="none" w:sz="0" w:space="0" w:color="auto"/>
            <w:bottom w:val="none" w:sz="0" w:space="0" w:color="auto"/>
            <w:right w:val="none" w:sz="0" w:space="0" w:color="auto"/>
          </w:divBdr>
        </w:div>
        <w:div w:id="915751731">
          <w:marLeft w:val="0"/>
          <w:marRight w:val="0"/>
          <w:marTop w:val="0"/>
          <w:marBottom w:val="0"/>
          <w:divBdr>
            <w:top w:val="none" w:sz="0" w:space="0" w:color="auto"/>
            <w:left w:val="none" w:sz="0" w:space="0" w:color="auto"/>
            <w:bottom w:val="none" w:sz="0" w:space="0" w:color="auto"/>
            <w:right w:val="none" w:sz="0" w:space="0" w:color="auto"/>
          </w:divBdr>
        </w:div>
        <w:div w:id="926622258">
          <w:marLeft w:val="0"/>
          <w:marRight w:val="0"/>
          <w:marTop w:val="0"/>
          <w:marBottom w:val="0"/>
          <w:divBdr>
            <w:top w:val="none" w:sz="0" w:space="0" w:color="auto"/>
            <w:left w:val="none" w:sz="0" w:space="0" w:color="auto"/>
            <w:bottom w:val="none" w:sz="0" w:space="0" w:color="auto"/>
            <w:right w:val="none" w:sz="0" w:space="0" w:color="auto"/>
          </w:divBdr>
        </w:div>
        <w:div w:id="936404068">
          <w:marLeft w:val="0"/>
          <w:marRight w:val="0"/>
          <w:marTop w:val="0"/>
          <w:marBottom w:val="0"/>
          <w:divBdr>
            <w:top w:val="none" w:sz="0" w:space="0" w:color="auto"/>
            <w:left w:val="none" w:sz="0" w:space="0" w:color="auto"/>
            <w:bottom w:val="none" w:sz="0" w:space="0" w:color="auto"/>
            <w:right w:val="none" w:sz="0" w:space="0" w:color="auto"/>
          </w:divBdr>
        </w:div>
        <w:div w:id="938953283">
          <w:marLeft w:val="0"/>
          <w:marRight w:val="0"/>
          <w:marTop w:val="0"/>
          <w:marBottom w:val="0"/>
          <w:divBdr>
            <w:top w:val="none" w:sz="0" w:space="0" w:color="auto"/>
            <w:left w:val="none" w:sz="0" w:space="0" w:color="auto"/>
            <w:bottom w:val="none" w:sz="0" w:space="0" w:color="auto"/>
            <w:right w:val="none" w:sz="0" w:space="0" w:color="auto"/>
          </w:divBdr>
        </w:div>
        <w:div w:id="970011813">
          <w:marLeft w:val="0"/>
          <w:marRight w:val="0"/>
          <w:marTop w:val="0"/>
          <w:marBottom w:val="0"/>
          <w:divBdr>
            <w:top w:val="none" w:sz="0" w:space="0" w:color="auto"/>
            <w:left w:val="none" w:sz="0" w:space="0" w:color="auto"/>
            <w:bottom w:val="none" w:sz="0" w:space="0" w:color="auto"/>
            <w:right w:val="none" w:sz="0" w:space="0" w:color="auto"/>
          </w:divBdr>
        </w:div>
        <w:div w:id="994996611">
          <w:marLeft w:val="0"/>
          <w:marRight w:val="0"/>
          <w:marTop w:val="0"/>
          <w:marBottom w:val="0"/>
          <w:divBdr>
            <w:top w:val="none" w:sz="0" w:space="0" w:color="auto"/>
            <w:left w:val="none" w:sz="0" w:space="0" w:color="auto"/>
            <w:bottom w:val="none" w:sz="0" w:space="0" w:color="auto"/>
            <w:right w:val="none" w:sz="0" w:space="0" w:color="auto"/>
          </w:divBdr>
        </w:div>
        <w:div w:id="995261690">
          <w:marLeft w:val="0"/>
          <w:marRight w:val="0"/>
          <w:marTop w:val="0"/>
          <w:marBottom w:val="0"/>
          <w:divBdr>
            <w:top w:val="none" w:sz="0" w:space="0" w:color="auto"/>
            <w:left w:val="none" w:sz="0" w:space="0" w:color="auto"/>
            <w:bottom w:val="none" w:sz="0" w:space="0" w:color="auto"/>
            <w:right w:val="none" w:sz="0" w:space="0" w:color="auto"/>
          </w:divBdr>
        </w:div>
        <w:div w:id="1003780082">
          <w:marLeft w:val="0"/>
          <w:marRight w:val="0"/>
          <w:marTop w:val="0"/>
          <w:marBottom w:val="0"/>
          <w:divBdr>
            <w:top w:val="none" w:sz="0" w:space="0" w:color="auto"/>
            <w:left w:val="none" w:sz="0" w:space="0" w:color="auto"/>
            <w:bottom w:val="none" w:sz="0" w:space="0" w:color="auto"/>
            <w:right w:val="none" w:sz="0" w:space="0" w:color="auto"/>
          </w:divBdr>
        </w:div>
        <w:div w:id="1005476882">
          <w:marLeft w:val="0"/>
          <w:marRight w:val="0"/>
          <w:marTop w:val="0"/>
          <w:marBottom w:val="0"/>
          <w:divBdr>
            <w:top w:val="none" w:sz="0" w:space="0" w:color="auto"/>
            <w:left w:val="none" w:sz="0" w:space="0" w:color="auto"/>
            <w:bottom w:val="none" w:sz="0" w:space="0" w:color="auto"/>
            <w:right w:val="none" w:sz="0" w:space="0" w:color="auto"/>
          </w:divBdr>
        </w:div>
        <w:div w:id="1059524205">
          <w:marLeft w:val="0"/>
          <w:marRight w:val="0"/>
          <w:marTop w:val="0"/>
          <w:marBottom w:val="0"/>
          <w:divBdr>
            <w:top w:val="none" w:sz="0" w:space="0" w:color="auto"/>
            <w:left w:val="none" w:sz="0" w:space="0" w:color="auto"/>
            <w:bottom w:val="none" w:sz="0" w:space="0" w:color="auto"/>
            <w:right w:val="none" w:sz="0" w:space="0" w:color="auto"/>
          </w:divBdr>
        </w:div>
        <w:div w:id="1066806296">
          <w:marLeft w:val="0"/>
          <w:marRight w:val="0"/>
          <w:marTop w:val="0"/>
          <w:marBottom w:val="0"/>
          <w:divBdr>
            <w:top w:val="none" w:sz="0" w:space="0" w:color="auto"/>
            <w:left w:val="none" w:sz="0" w:space="0" w:color="auto"/>
            <w:bottom w:val="none" w:sz="0" w:space="0" w:color="auto"/>
            <w:right w:val="none" w:sz="0" w:space="0" w:color="auto"/>
          </w:divBdr>
        </w:div>
        <w:div w:id="1080980115">
          <w:marLeft w:val="0"/>
          <w:marRight w:val="0"/>
          <w:marTop w:val="0"/>
          <w:marBottom w:val="0"/>
          <w:divBdr>
            <w:top w:val="none" w:sz="0" w:space="0" w:color="auto"/>
            <w:left w:val="none" w:sz="0" w:space="0" w:color="auto"/>
            <w:bottom w:val="none" w:sz="0" w:space="0" w:color="auto"/>
            <w:right w:val="none" w:sz="0" w:space="0" w:color="auto"/>
          </w:divBdr>
        </w:div>
        <w:div w:id="1130635488">
          <w:marLeft w:val="0"/>
          <w:marRight w:val="0"/>
          <w:marTop w:val="0"/>
          <w:marBottom w:val="0"/>
          <w:divBdr>
            <w:top w:val="none" w:sz="0" w:space="0" w:color="auto"/>
            <w:left w:val="none" w:sz="0" w:space="0" w:color="auto"/>
            <w:bottom w:val="none" w:sz="0" w:space="0" w:color="auto"/>
            <w:right w:val="none" w:sz="0" w:space="0" w:color="auto"/>
          </w:divBdr>
        </w:div>
        <w:div w:id="1161042258">
          <w:marLeft w:val="0"/>
          <w:marRight w:val="0"/>
          <w:marTop w:val="0"/>
          <w:marBottom w:val="0"/>
          <w:divBdr>
            <w:top w:val="none" w:sz="0" w:space="0" w:color="auto"/>
            <w:left w:val="none" w:sz="0" w:space="0" w:color="auto"/>
            <w:bottom w:val="none" w:sz="0" w:space="0" w:color="auto"/>
            <w:right w:val="none" w:sz="0" w:space="0" w:color="auto"/>
          </w:divBdr>
        </w:div>
        <w:div w:id="1186477545">
          <w:marLeft w:val="0"/>
          <w:marRight w:val="0"/>
          <w:marTop w:val="0"/>
          <w:marBottom w:val="0"/>
          <w:divBdr>
            <w:top w:val="none" w:sz="0" w:space="0" w:color="auto"/>
            <w:left w:val="none" w:sz="0" w:space="0" w:color="auto"/>
            <w:bottom w:val="none" w:sz="0" w:space="0" w:color="auto"/>
            <w:right w:val="none" w:sz="0" w:space="0" w:color="auto"/>
          </w:divBdr>
        </w:div>
        <w:div w:id="1195192905">
          <w:marLeft w:val="0"/>
          <w:marRight w:val="0"/>
          <w:marTop w:val="0"/>
          <w:marBottom w:val="0"/>
          <w:divBdr>
            <w:top w:val="none" w:sz="0" w:space="0" w:color="auto"/>
            <w:left w:val="none" w:sz="0" w:space="0" w:color="auto"/>
            <w:bottom w:val="none" w:sz="0" w:space="0" w:color="auto"/>
            <w:right w:val="none" w:sz="0" w:space="0" w:color="auto"/>
          </w:divBdr>
        </w:div>
        <w:div w:id="1197278817">
          <w:marLeft w:val="0"/>
          <w:marRight w:val="0"/>
          <w:marTop w:val="0"/>
          <w:marBottom w:val="0"/>
          <w:divBdr>
            <w:top w:val="none" w:sz="0" w:space="0" w:color="auto"/>
            <w:left w:val="none" w:sz="0" w:space="0" w:color="auto"/>
            <w:bottom w:val="none" w:sz="0" w:space="0" w:color="auto"/>
            <w:right w:val="none" w:sz="0" w:space="0" w:color="auto"/>
          </w:divBdr>
        </w:div>
        <w:div w:id="1213541316">
          <w:marLeft w:val="0"/>
          <w:marRight w:val="0"/>
          <w:marTop w:val="0"/>
          <w:marBottom w:val="0"/>
          <w:divBdr>
            <w:top w:val="none" w:sz="0" w:space="0" w:color="auto"/>
            <w:left w:val="none" w:sz="0" w:space="0" w:color="auto"/>
            <w:bottom w:val="none" w:sz="0" w:space="0" w:color="auto"/>
            <w:right w:val="none" w:sz="0" w:space="0" w:color="auto"/>
          </w:divBdr>
        </w:div>
        <w:div w:id="1252934944">
          <w:marLeft w:val="0"/>
          <w:marRight w:val="0"/>
          <w:marTop w:val="0"/>
          <w:marBottom w:val="0"/>
          <w:divBdr>
            <w:top w:val="none" w:sz="0" w:space="0" w:color="auto"/>
            <w:left w:val="none" w:sz="0" w:space="0" w:color="auto"/>
            <w:bottom w:val="none" w:sz="0" w:space="0" w:color="auto"/>
            <w:right w:val="none" w:sz="0" w:space="0" w:color="auto"/>
          </w:divBdr>
        </w:div>
        <w:div w:id="1315178412">
          <w:marLeft w:val="0"/>
          <w:marRight w:val="0"/>
          <w:marTop w:val="0"/>
          <w:marBottom w:val="0"/>
          <w:divBdr>
            <w:top w:val="none" w:sz="0" w:space="0" w:color="auto"/>
            <w:left w:val="none" w:sz="0" w:space="0" w:color="auto"/>
            <w:bottom w:val="none" w:sz="0" w:space="0" w:color="auto"/>
            <w:right w:val="none" w:sz="0" w:space="0" w:color="auto"/>
          </w:divBdr>
        </w:div>
        <w:div w:id="1331249569">
          <w:marLeft w:val="0"/>
          <w:marRight w:val="0"/>
          <w:marTop w:val="0"/>
          <w:marBottom w:val="0"/>
          <w:divBdr>
            <w:top w:val="none" w:sz="0" w:space="0" w:color="auto"/>
            <w:left w:val="none" w:sz="0" w:space="0" w:color="auto"/>
            <w:bottom w:val="none" w:sz="0" w:space="0" w:color="auto"/>
            <w:right w:val="none" w:sz="0" w:space="0" w:color="auto"/>
          </w:divBdr>
        </w:div>
        <w:div w:id="1336960297">
          <w:marLeft w:val="0"/>
          <w:marRight w:val="0"/>
          <w:marTop w:val="0"/>
          <w:marBottom w:val="0"/>
          <w:divBdr>
            <w:top w:val="none" w:sz="0" w:space="0" w:color="auto"/>
            <w:left w:val="none" w:sz="0" w:space="0" w:color="auto"/>
            <w:bottom w:val="none" w:sz="0" w:space="0" w:color="auto"/>
            <w:right w:val="none" w:sz="0" w:space="0" w:color="auto"/>
          </w:divBdr>
        </w:div>
        <w:div w:id="1387339799">
          <w:marLeft w:val="0"/>
          <w:marRight w:val="0"/>
          <w:marTop w:val="0"/>
          <w:marBottom w:val="0"/>
          <w:divBdr>
            <w:top w:val="none" w:sz="0" w:space="0" w:color="auto"/>
            <w:left w:val="none" w:sz="0" w:space="0" w:color="auto"/>
            <w:bottom w:val="none" w:sz="0" w:space="0" w:color="auto"/>
            <w:right w:val="none" w:sz="0" w:space="0" w:color="auto"/>
          </w:divBdr>
        </w:div>
        <w:div w:id="1391613889">
          <w:marLeft w:val="0"/>
          <w:marRight w:val="0"/>
          <w:marTop w:val="0"/>
          <w:marBottom w:val="0"/>
          <w:divBdr>
            <w:top w:val="none" w:sz="0" w:space="0" w:color="auto"/>
            <w:left w:val="none" w:sz="0" w:space="0" w:color="auto"/>
            <w:bottom w:val="none" w:sz="0" w:space="0" w:color="auto"/>
            <w:right w:val="none" w:sz="0" w:space="0" w:color="auto"/>
          </w:divBdr>
        </w:div>
        <w:div w:id="1394308638">
          <w:marLeft w:val="0"/>
          <w:marRight w:val="0"/>
          <w:marTop w:val="0"/>
          <w:marBottom w:val="0"/>
          <w:divBdr>
            <w:top w:val="none" w:sz="0" w:space="0" w:color="auto"/>
            <w:left w:val="none" w:sz="0" w:space="0" w:color="auto"/>
            <w:bottom w:val="none" w:sz="0" w:space="0" w:color="auto"/>
            <w:right w:val="none" w:sz="0" w:space="0" w:color="auto"/>
          </w:divBdr>
        </w:div>
        <w:div w:id="1401100840">
          <w:marLeft w:val="0"/>
          <w:marRight w:val="0"/>
          <w:marTop w:val="0"/>
          <w:marBottom w:val="0"/>
          <w:divBdr>
            <w:top w:val="none" w:sz="0" w:space="0" w:color="auto"/>
            <w:left w:val="none" w:sz="0" w:space="0" w:color="auto"/>
            <w:bottom w:val="none" w:sz="0" w:space="0" w:color="auto"/>
            <w:right w:val="none" w:sz="0" w:space="0" w:color="auto"/>
          </w:divBdr>
        </w:div>
        <w:div w:id="1434865169">
          <w:marLeft w:val="0"/>
          <w:marRight w:val="0"/>
          <w:marTop w:val="0"/>
          <w:marBottom w:val="0"/>
          <w:divBdr>
            <w:top w:val="none" w:sz="0" w:space="0" w:color="auto"/>
            <w:left w:val="none" w:sz="0" w:space="0" w:color="auto"/>
            <w:bottom w:val="none" w:sz="0" w:space="0" w:color="auto"/>
            <w:right w:val="none" w:sz="0" w:space="0" w:color="auto"/>
          </w:divBdr>
        </w:div>
        <w:div w:id="1457875515">
          <w:marLeft w:val="0"/>
          <w:marRight w:val="0"/>
          <w:marTop w:val="0"/>
          <w:marBottom w:val="0"/>
          <w:divBdr>
            <w:top w:val="none" w:sz="0" w:space="0" w:color="auto"/>
            <w:left w:val="none" w:sz="0" w:space="0" w:color="auto"/>
            <w:bottom w:val="none" w:sz="0" w:space="0" w:color="auto"/>
            <w:right w:val="none" w:sz="0" w:space="0" w:color="auto"/>
          </w:divBdr>
        </w:div>
        <w:div w:id="1475021456">
          <w:marLeft w:val="0"/>
          <w:marRight w:val="0"/>
          <w:marTop w:val="0"/>
          <w:marBottom w:val="0"/>
          <w:divBdr>
            <w:top w:val="none" w:sz="0" w:space="0" w:color="auto"/>
            <w:left w:val="none" w:sz="0" w:space="0" w:color="auto"/>
            <w:bottom w:val="none" w:sz="0" w:space="0" w:color="auto"/>
            <w:right w:val="none" w:sz="0" w:space="0" w:color="auto"/>
          </w:divBdr>
        </w:div>
        <w:div w:id="1487014029">
          <w:marLeft w:val="0"/>
          <w:marRight w:val="0"/>
          <w:marTop w:val="0"/>
          <w:marBottom w:val="0"/>
          <w:divBdr>
            <w:top w:val="none" w:sz="0" w:space="0" w:color="auto"/>
            <w:left w:val="none" w:sz="0" w:space="0" w:color="auto"/>
            <w:bottom w:val="none" w:sz="0" w:space="0" w:color="auto"/>
            <w:right w:val="none" w:sz="0" w:space="0" w:color="auto"/>
          </w:divBdr>
        </w:div>
        <w:div w:id="1530292913">
          <w:marLeft w:val="0"/>
          <w:marRight w:val="0"/>
          <w:marTop w:val="0"/>
          <w:marBottom w:val="0"/>
          <w:divBdr>
            <w:top w:val="none" w:sz="0" w:space="0" w:color="auto"/>
            <w:left w:val="none" w:sz="0" w:space="0" w:color="auto"/>
            <w:bottom w:val="none" w:sz="0" w:space="0" w:color="auto"/>
            <w:right w:val="none" w:sz="0" w:space="0" w:color="auto"/>
          </w:divBdr>
        </w:div>
        <w:div w:id="1549100148">
          <w:marLeft w:val="0"/>
          <w:marRight w:val="0"/>
          <w:marTop w:val="0"/>
          <w:marBottom w:val="0"/>
          <w:divBdr>
            <w:top w:val="none" w:sz="0" w:space="0" w:color="auto"/>
            <w:left w:val="none" w:sz="0" w:space="0" w:color="auto"/>
            <w:bottom w:val="none" w:sz="0" w:space="0" w:color="auto"/>
            <w:right w:val="none" w:sz="0" w:space="0" w:color="auto"/>
          </w:divBdr>
        </w:div>
        <w:div w:id="1585871531">
          <w:marLeft w:val="0"/>
          <w:marRight w:val="0"/>
          <w:marTop w:val="0"/>
          <w:marBottom w:val="0"/>
          <w:divBdr>
            <w:top w:val="none" w:sz="0" w:space="0" w:color="auto"/>
            <w:left w:val="none" w:sz="0" w:space="0" w:color="auto"/>
            <w:bottom w:val="none" w:sz="0" w:space="0" w:color="auto"/>
            <w:right w:val="none" w:sz="0" w:space="0" w:color="auto"/>
          </w:divBdr>
        </w:div>
        <w:div w:id="1589540333">
          <w:marLeft w:val="0"/>
          <w:marRight w:val="0"/>
          <w:marTop w:val="0"/>
          <w:marBottom w:val="0"/>
          <w:divBdr>
            <w:top w:val="none" w:sz="0" w:space="0" w:color="auto"/>
            <w:left w:val="none" w:sz="0" w:space="0" w:color="auto"/>
            <w:bottom w:val="none" w:sz="0" w:space="0" w:color="auto"/>
            <w:right w:val="none" w:sz="0" w:space="0" w:color="auto"/>
          </w:divBdr>
        </w:div>
        <w:div w:id="1602451181">
          <w:marLeft w:val="0"/>
          <w:marRight w:val="0"/>
          <w:marTop w:val="0"/>
          <w:marBottom w:val="0"/>
          <w:divBdr>
            <w:top w:val="none" w:sz="0" w:space="0" w:color="auto"/>
            <w:left w:val="none" w:sz="0" w:space="0" w:color="auto"/>
            <w:bottom w:val="none" w:sz="0" w:space="0" w:color="auto"/>
            <w:right w:val="none" w:sz="0" w:space="0" w:color="auto"/>
          </w:divBdr>
        </w:div>
        <w:div w:id="1607227691">
          <w:marLeft w:val="0"/>
          <w:marRight w:val="0"/>
          <w:marTop w:val="0"/>
          <w:marBottom w:val="0"/>
          <w:divBdr>
            <w:top w:val="none" w:sz="0" w:space="0" w:color="auto"/>
            <w:left w:val="none" w:sz="0" w:space="0" w:color="auto"/>
            <w:bottom w:val="none" w:sz="0" w:space="0" w:color="auto"/>
            <w:right w:val="none" w:sz="0" w:space="0" w:color="auto"/>
          </w:divBdr>
        </w:div>
        <w:div w:id="1649751331">
          <w:marLeft w:val="0"/>
          <w:marRight w:val="0"/>
          <w:marTop w:val="0"/>
          <w:marBottom w:val="0"/>
          <w:divBdr>
            <w:top w:val="none" w:sz="0" w:space="0" w:color="auto"/>
            <w:left w:val="none" w:sz="0" w:space="0" w:color="auto"/>
            <w:bottom w:val="none" w:sz="0" w:space="0" w:color="auto"/>
            <w:right w:val="none" w:sz="0" w:space="0" w:color="auto"/>
          </w:divBdr>
        </w:div>
        <w:div w:id="1650747084">
          <w:marLeft w:val="0"/>
          <w:marRight w:val="0"/>
          <w:marTop w:val="0"/>
          <w:marBottom w:val="0"/>
          <w:divBdr>
            <w:top w:val="none" w:sz="0" w:space="0" w:color="auto"/>
            <w:left w:val="none" w:sz="0" w:space="0" w:color="auto"/>
            <w:bottom w:val="none" w:sz="0" w:space="0" w:color="auto"/>
            <w:right w:val="none" w:sz="0" w:space="0" w:color="auto"/>
          </w:divBdr>
        </w:div>
        <w:div w:id="1678073611">
          <w:marLeft w:val="0"/>
          <w:marRight w:val="0"/>
          <w:marTop w:val="0"/>
          <w:marBottom w:val="0"/>
          <w:divBdr>
            <w:top w:val="none" w:sz="0" w:space="0" w:color="auto"/>
            <w:left w:val="none" w:sz="0" w:space="0" w:color="auto"/>
            <w:bottom w:val="none" w:sz="0" w:space="0" w:color="auto"/>
            <w:right w:val="none" w:sz="0" w:space="0" w:color="auto"/>
          </w:divBdr>
        </w:div>
        <w:div w:id="1767773614">
          <w:marLeft w:val="0"/>
          <w:marRight w:val="0"/>
          <w:marTop w:val="0"/>
          <w:marBottom w:val="0"/>
          <w:divBdr>
            <w:top w:val="none" w:sz="0" w:space="0" w:color="auto"/>
            <w:left w:val="none" w:sz="0" w:space="0" w:color="auto"/>
            <w:bottom w:val="none" w:sz="0" w:space="0" w:color="auto"/>
            <w:right w:val="none" w:sz="0" w:space="0" w:color="auto"/>
          </w:divBdr>
        </w:div>
        <w:div w:id="1811634821">
          <w:marLeft w:val="0"/>
          <w:marRight w:val="0"/>
          <w:marTop w:val="0"/>
          <w:marBottom w:val="0"/>
          <w:divBdr>
            <w:top w:val="none" w:sz="0" w:space="0" w:color="auto"/>
            <w:left w:val="none" w:sz="0" w:space="0" w:color="auto"/>
            <w:bottom w:val="none" w:sz="0" w:space="0" w:color="auto"/>
            <w:right w:val="none" w:sz="0" w:space="0" w:color="auto"/>
          </w:divBdr>
        </w:div>
        <w:div w:id="1835995442">
          <w:marLeft w:val="0"/>
          <w:marRight w:val="0"/>
          <w:marTop w:val="0"/>
          <w:marBottom w:val="0"/>
          <w:divBdr>
            <w:top w:val="none" w:sz="0" w:space="0" w:color="auto"/>
            <w:left w:val="none" w:sz="0" w:space="0" w:color="auto"/>
            <w:bottom w:val="none" w:sz="0" w:space="0" w:color="auto"/>
            <w:right w:val="none" w:sz="0" w:space="0" w:color="auto"/>
          </w:divBdr>
        </w:div>
        <w:div w:id="1851137508">
          <w:marLeft w:val="0"/>
          <w:marRight w:val="0"/>
          <w:marTop w:val="0"/>
          <w:marBottom w:val="0"/>
          <w:divBdr>
            <w:top w:val="none" w:sz="0" w:space="0" w:color="auto"/>
            <w:left w:val="none" w:sz="0" w:space="0" w:color="auto"/>
            <w:bottom w:val="none" w:sz="0" w:space="0" w:color="auto"/>
            <w:right w:val="none" w:sz="0" w:space="0" w:color="auto"/>
          </w:divBdr>
        </w:div>
        <w:div w:id="1855269036">
          <w:marLeft w:val="0"/>
          <w:marRight w:val="0"/>
          <w:marTop w:val="0"/>
          <w:marBottom w:val="0"/>
          <w:divBdr>
            <w:top w:val="none" w:sz="0" w:space="0" w:color="auto"/>
            <w:left w:val="none" w:sz="0" w:space="0" w:color="auto"/>
            <w:bottom w:val="none" w:sz="0" w:space="0" w:color="auto"/>
            <w:right w:val="none" w:sz="0" w:space="0" w:color="auto"/>
          </w:divBdr>
        </w:div>
        <w:div w:id="1874537012">
          <w:marLeft w:val="0"/>
          <w:marRight w:val="0"/>
          <w:marTop w:val="0"/>
          <w:marBottom w:val="0"/>
          <w:divBdr>
            <w:top w:val="none" w:sz="0" w:space="0" w:color="auto"/>
            <w:left w:val="none" w:sz="0" w:space="0" w:color="auto"/>
            <w:bottom w:val="none" w:sz="0" w:space="0" w:color="auto"/>
            <w:right w:val="none" w:sz="0" w:space="0" w:color="auto"/>
          </w:divBdr>
        </w:div>
        <w:div w:id="1881354225">
          <w:marLeft w:val="0"/>
          <w:marRight w:val="0"/>
          <w:marTop w:val="0"/>
          <w:marBottom w:val="0"/>
          <w:divBdr>
            <w:top w:val="none" w:sz="0" w:space="0" w:color="auto"/>
            <w:left w:val="none" w:sz="0" w:space="0" w:color="auto"/>
            <w:bottom w:val="none" w:sz="0" w:space="0" w:color="auto"/>
            <w:right w:val="none" w:sz="0" w:space="0" w:color="auto"/>
          </w:divBdr>
        </w:div>
        <w:div w:id="1897736462">
          <w:marLeft w:val="0"/>
          <w:marRight w:val="0"/>
          <w:marTop w:val="0"/>
          <w:marBottom w:val="0"/>
          <w:divBdr>
            <w:top w:val="none" w:sz="0" w:space="0" w:color="auto"/>
            <w:left w:val="none" w:sz="0" w:space="0" w:color="auto"/>
            <w:bottom w:val="none" w:sz="0" w:space="0" w:color="auto"/>
            <w:right w:val="none" w:sz="0" w:space="0" w:color="auto"/>
          </w:divBdr>
        </w:div>
        <w:div w:id="1907062337">
          <w:marLeft w:val="0"/>
          <w:marRight w:val="0"/>
          <w:marTop w:val="0"/>
          <w:marBottom w:val="0"/>
          <w:divBdr>
            <w:top w:val="none" w:sz="0" w:space="0" w:color="auto"/>
            <w:left w:val="none" w:sz="0" w:space="0" w:color="auto"/>
            <w:bottom w:val="none" w:sz="0" w:space="0" w:color="auto"/>
            <w:right w:val="none" w:sz="0" w:space="0" w:color="auto"/>
          </w:divBdr>
        </w:div>
        <w:div w:id="1935703151">
          <w:marLeft w:val="0"/>
          <w:marRight w:val="0"/>
          <w:marTop w:val="0"/>
          <w:marBottom w:val="0"/>
          <w:divBdr>
            <w:top w:val="none" w:sz="0" w:space="0" w:color="auto"/>
            <w:left w:val="none" w:sz="0" w:space="0" w:color="auto"/>
            <w:bottom w:val="none" w:sz="0" w:space="0" w:color="auto"/>
            <w:right w:val="none" w:sz="0" w:space="0" w:color="auto"/>
          </w:divBdr>
        </w:div>
        <w:div w:id="1967352690">
          <w:marLeft w:val="0"/>
          <w:marRight w:val="0"/>
          <w:marTop w:val="0"/>
          <w:marBottom w:val="0"/>
          <w:divBdr>
            <w:top w:val="none" w:sz="0" w:space="0" w:color="auto"/>
            <w:left w:val="none" w:sz="0" w:space="0" w:color="auto"/>
            <w:bottom w:val="none" w:sz="0" w:space="0" w:color="auto"/>
            <w:right w:val="none" w:sz="0" w:space="0" w:color="auto"/>
          </w:divBdr>
        </w:div>
        <w:div w:id="1971785687">
          <w:marLeft w:val="0"/>
          <w:marRight w:val="0"/>
          <w:marTop w:val="0"/>
          <w:marBottom w:val="0"/>
          <w:divBdr>
            <w:top w:val="none" w:sz="0" w:space="0" w:color="auto"/>
            <w:left w:val="none" w:sz="0" w:space="0" w:color="auto"/>
            <w:bottom w:val="none" w:sz="0" w:space="0" w:color="auto"/>
            <w:right w:val="none" w:sz="0" w:space="0" w:color="auto"/>
          </w:divBdr>
        </w:div>
        <w:div w:id="2007901840">
          <w:marLeft w:val="0"/>
          <w:marRight w:val="0"/>
          <w:marTop w:val="0"/>
          <w:marBottom w:val="0"/>
          <w:divBdr>
            <w:top w:val="none" w:sz="0" w:space="0" w:color="auto"/>
            <w:left w:val="none" w:sz="0" w:space="0" w:color="auto"/>
            <w:bottom w:val="none" w:sz="0" w:space="0" w:color="auto"/>
            <w:right w:val="none" w:sz="0" w:space="0" w:color="auto"/>
          </w:divBdr>
        </w:div>
        <w:div w:id="2028555474">
          <w:marLeft w:val="0"/>
          <w:marRight w:val="0"/>
          <w:marTop w:val="0"/>
          <w:marBottom w:val="0"/>
          <w:divBdr>
            <w:top w:val="none" w:sz="0" w:space="0" w:color="auto"/>
            <w:left w:val="none" w:sz="0" w:space="0" w:color="auto"/>
            <w:bottom w:val="none" w:sz="0" w:space="0" w:color="auto"/>
            <w:right w:val="none" w:sz="0" w:space="0" w:color="auto"/>
          </w:divBdr>
        </w:div>
        <w:div w:id="2049067979">
          <w:marLeft w:val="0"/>
          <w:marRight w:val="0"/>
          <w:marTop w:val="0"/>
          <w:marBottom w:val="0"/>
          <w:divBdr>
            <w:top w:val="none" w:sz="0" w:space="0" w:color="auto"/>
            <w:left w:val="none" w:sz="0" w:space="0" w:color="auto"/>
            <w:bottom w:val="none" w:sz="0" w:space="0" w:color="auto"/>
            <w:right w:val="none" w:sz="0" w:space="0" w:color="auto"/>
          </w:divBdr>
        </w:div>
        <w:div w:id="2053455398">
          <w:marLeft w:val="0"/>
          <w:marRight w:val="0"/>
          <w:marTop w:val="0"/>
          <w:marBottom w:val="0"/>
          <w:divBdr>
            <w:top w:val="none" w:sz="0" w:space="0" w:color="auto"/>
            <w:left w:val="none" w:sz="0" w:space="0" w:color="auto"/>
            <w:bottom w:val="none" w:sz="0" w:space="0" w:color="auto"/>
            <w:right w:val="none" w:sz="0" w:space="0" w:color="auto"/>
          </w:divBdr>
        </w:div>
        <w:div w:id="2063480198">
          <w:marLeft w:val="0"/>
          <w:marRight w:val="0"/>
          <w:marTop w:val="0"/>
          <w:marBottom w:val="0"/>
          <w:divBdr>
            <w:top w:val="none" w:sz="0" w:space="0" w:color="auto"/>
            <w:left w:val="none" w:sz="0" w:space="0" w:color="auto"/>
            <w:bottom w:val="none" w:sz="0" w:space="0" w:color="auto"/>
            <w:right w:val="none" w:sz="0" w:space="0" w:color="auto"/>
          </w:divBdr>
        </w:div>
        <w:div w:id="2077360721">
          <w:marLeft w:val="0"/>
          <w:marRight w:val="0"/>
          <w:marTop w:val="0"/>
          <w:marBottom w:val="0"/>
          <w:divBdr>
            <w:top w:val="none" w:sz="0" w:space="0" w:color="auto"/>
            <w:left w:val="none" w:sz="0" w:space="0" w:color="auto"/>
            <w:bottom w:val="none" w:sz="0" w:space="0" w:color="auto"/>
            <w:right w:val="none" w:sz="0" w:space="0" w:color="auto"/>
          </w:divBdr>
        </w:div>
        <w:div w:id="2140299777">
          <w:marLeft w:val="0"/>
          <w:marRight w:val="0"/>
          <w:marTop w:val="0"/>
          <w:marBottom w:val="0"/>
          <w:divBdr>
            <w:top w:val="none" w:sz="0" w:space="0" w:color="auto"/>
            <w:left w:val="none" w:sz="0" w:space="0" w:color="auto"/>
            <w:bottom w:val="none" w:sz="0" w:space="0" w:color="auto"/>
            <w:right w:val="none" w:sz="0" w:space="0" w:color="auto"/>
          </w:divBdr>
        </w:div>
        <w:div w:id="2140683477">
          <w:marLeft w:val="0"/>
          <w:marRight w:val="0"/>
          <w:marTop w:val="0"/>
          <w:marBottom w:val="0"/>
          <w:divBdr>
            <w:top w:val="none" w:sz="0" w:space="0" w:color="auto"/>
            <w:left w:val="none" w:sz="0" w:space="0" w:color="auto"/>
            <w:bottom w:val="none" w:sz="0" w:space="0" w:color="auto"/>
            <w:right w:val="none" w:sz="0" w:space="0" w:color="auto"/>
          </w:divBdr>
        </w:div>
        <w:div w:id="2141536002">
          <w:marLeft w:val="0"/>
          <w:marRight w:val="0"/>
          <w:marTop w:val="0"/>
          <w:marBottom w:val="0"/>
          <w:divBdr>
            <w:top w:val="none" w:sz="0" w:space="0" w:color="auto"/>
            <w:left w:val="none" w:sz="0" w:space="0" w:color="auto"/>
            <w:bottom w:val="none" w:sz="0" w:space="0" w:color="auto"/>
            <w:right w:val="none" w:sz="0" w:space="0" w:color="auto"/>
          </w:divBdr>
        </w:div>
        <w:div w:id="2146239179">
          <w:marLeft w:val="0"/>
          <w:marRight w:val="0"/>
          <w:marTop w:val="0"/>
          <w:marBottom w:val="0"/>
          <w:divBdr>
            <w:top w:val="none" w:sz="0" w:space="0" w:color="auto"/>
            <w:left w:val="none" w:sz="0" w:space="0" w:color="auto"/>
            <w:bottom w:val="none" w:sz="0" w:space="0" w:color="auto"/>
            <w:right w:val="none" w:sz="0" w:space="0" w:color="auto"/>
          </w:divBdr>
        </w:div>
      </w:divsChild>
    </w:div>
    <w:div w:id="461845477">
      <w:bodyDiv w:val="1"/>
      <w:marLeft w:val="0"/>
      <w:marRight w:val="0"/>
      <w:marTop w:val="0"/>
      <w:marBottom w:val="0"/>
      <w:divBdr>
        <w:top w:val="none" w:sz="0" w:space="0" w:color="auto"/>
        <w:left w:val="none" w:sz="0" w:space="0" w:color="auto"/>
        <w:bottom w:val="none" w:sz="0" w:space="0" w:color="auto"/>
        <w:right w:val="none" w:sz="0" w:space="0" w:color="auto"/>
      </w:divBdr>
      <w:divsChild>
        <w:div w:id="25451330">
          <w:marLeft w:val="0"/>
          <w:marRight w:val="0"/>
          <w:marTop w:val="0"/>
          <w:marBottom w:val="0"/>
          <w:divBdr>
            <w:top w:val="none" w:sz="0" w:space="0" w:color="auto"/>
            <w:left w:val="none" w:sz="0" w:space="0" w:color="auto"/>
            <w:bottom w:val="none" w:sz="0" w:space="0" w:color="auto"/>
            <w:right w:val="none" w:sz="0" w:space="0" w:color="auto"/>
          </w:divBdr>
        </w:div>
        <w:div w:id="143786374">
          <w:marLeft w:val="0"/>
          <w:marRight w:val="0"/>
          <w:marTop w:val="0"/>
          <w:marBottom w:val="0"/>
          <w:divBdr>
            <w:top w:val="none" w:sz="0" w:space="0" w:color="auto"/>
            <w:left w:val="none" w:sz="0" w:space="0" w:color="auto"/>
            <w:bottom w:val="none" w:sz="0" w:space="0" w:color="auto"/>
            <w:right w:val="none" w:sz="0" w:space="0" w:color="auto"/>
          </w:divBdr>
        </w:div>
        <w:div w:id="385570274">
          <w:marLeft w:val="0"/>
          <w:marRight w:val="0"/>
          <w:marTop w:val="0"/>
          <w:marBottom w:val="0"/>
          <w:divBdr>
            <w:top w:val="none" w:sz="0" w:space="0" w:color="auto"/>
            <w:left w:val="none" w:sz="0" w:space="0" w:color="auto"/>
            <w:bottom w:val="none" w:sz="0" w:space="0" w:color="auto"/>
            <w:right w:val="none" w:sz="0" w:space="0" w:color="auto"/>
          </w:divBdr>
        </w:div>
        <w:div w:id="635066084">
          <w:marLeft w:val="0"/>
          <w:marRight w:val="0"/>
          <w:marTop w:val="0"/>
          <w:marBottom w:val="0"/>
          <w:divBdr>
            <w:top w:val="none" w:sz="0" w:space="0" w:color="auto"/>
            <w:left w:val="none" w:sz="0" w:space="0" w:color="auto"/>
            <w:bottom w:val="none" w:sz="0" w:space="0" w:color="auto"/>
            <w:right w:val="none" w:sz="0" w:space="0" w:color="auto"/>
          </w:divBdr>
        </w:div>
        <w:div w:id="800342750">
          <w:marLeft w:val="0"/>
          <w:marRight w:val="0"/>
          <w:marTop w:val="0"/>
          <w:marBottom w:val="0"/>
          <w:divBdr>
            <w:top w:val="none" w:sz="0" w:space="0" w:color="auto"/>
            <w:left w:val="none" w:sz="0" w:space="0" w:color="auto"/>
            <w:bottom w:val="none" w:sz="0" w:space="0" w:color="auto"/>
            <w:right w:val="none" w:sz="0" w:space="0" w:color="auto"/>
          </w:divBdr>
        </w:div>
        <w:div w:id="928007682">
          <w:marLeft w:val="0"/>
          <w:marRight w:val="0"/>
          <w:marTop w:val="0"/>
          <w:marBottom w:val="0"/>
          <w:divBdr>
            <w:top w:val="none" w:sz="0" w:space="0" w:color="auto"/>
            <w:left w:val="none" w:sz="0" w:space="0" w:color="auto"/>
            <w:bottom w:val="none" w:sz="0" w:space="0" w:color="auto"/>
            <w:right w:val="none" w:sz="0" w:space="0" w:color="auto"/>
          </w:divBdr>
        </w:div>
        <w:div w:id="1006323730">
          <w:marLeft w:val="0"/>
          <w:marRight w:val="0"/>
          <w:marTop w:val="0"/>
          <w:marBottom w:val="0"/>
          <w:divBdr>
            <w:top w:val="none" w:sz="0" w:space="0" w:color="auto"/>
            <w:left w:val="none" w:sz="0" w:space="0" w:color="auto"/>
            <w:bottom w:val="none" w:sz="0" w:space="0" w:color="auto"/>
            <w:right w:val="none" w:sz="0" w:space="0" w:color="auto"/>
          </w:divBdr>
        </w:div>
        <w:div w:id="1228689802">
          <w:marLeft w:val="0"/>
          <w:marRight w:val="0"/>
          <w:marTop w:val="0"/>
          <w:marBottom w:val="0"/>
          <w:divBdr>
            <w:top w:val="none" w:sz="0" w:space="0" w:color="auto"/>
            <w:left w:val="none" w:sz="0" w:space="0" w:color="auto"/>
            <w:bottom w:val="none" w:sz="0" w:space="0" w:color="auto"/>
            <w:right w:val="none" w:sz="0" w:space="0" w:color="auto"/>
          </w:divBdr>
        </w:div>
        <w:div w:id="1257055069">
          <w:marLeft w:val="0"/>
          <w:marRight w:val="0"/>
          <w:marTop w:val="0"/>
          <w:marBottom w:val="0"/>
          <w:divBdr>
            <w:top w:val="none" w:sz="0" w:space="0" w:color="auto"/>
            <w:left w:val="none" w:sz="0" w:space="0" w:color="auto"/>
            <w:bottom w:val="none" w:sz="0" w:space="0" w:color="auto"/>
            <w:right w:val="none" w:sz="0" w:space="0" w:color="auto"/>
          </w:divBdr>
        </w:div>
        <w:div w:id="1539666068">
          <w:marLeft w:val="0"/>
          <w:marRight w:val="0"/>
          <w:marTop w:val="0"/>
          <w:marBottom w:val="0"/>
          <w:divBdr>
            <w:top w:val="none" w:sz="0" w:space="0" w:color="auto"/>
            <w:left w:val="none" w:sz="0" w:space="0" w:color="auto"/>
            <w:bottom w:val="none" w:sz="0" w:space="0" w:color="auto"/>
            <w:right w:val="none" w:sz="0" w:space="0" w:color="auto"/>
          </w:divBdr>
        </w:div>
        <w:div w:id="1900701445">
          <w:marLeft w:val="0"/>
          <w:marRight w:val="0"/>
          <w:marTop w:val="0"/>
          <w:marBottom w:val="0"/>
          <w:divBdr>
            <w:top w:val="none" w:sz="0" w:space="0" w:color="auto"/>
            <w:left w:val="none" w:sz="0" w:space="0" w:color="auto"/>
            <w:bottom w:val="none" w:sz="0" w:space="0" w:color="auto"/>
            <w:right w:val="none" w:sz="0" w:space="0" w:color="auto"/>
          </w:divBdr>
        </w:div>
        <w:div w:id="2085763172">
          <w:marLeft w:val="0"/>
          <w:marRight w:val="0"/>
          <w:marTop w:val="0"/>
          <w:marBottom w:val="0"/>
          <w:divBdr>
            <w:top w:val="none" w:sz="0" w:space="0" w:color="auto"/>
            <w:left w:val="none" w:sz="0" w:space="0" w:color="auto"/>
            <w:bottom w:val="none" w:sz="0" w:space="0" w:color="auto"/>
            <w:right w:val="none" w:sz="0" w:space="0" w:color="auto"/>
          </w:divBdr>
        </w:div>
      </w:divsChild>
    </w:div>
    <w:div w:id="77236545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7388464">
      <w:bodyDiv w:val="1"/>
      <w:marLeft w:val="0"/>
      <w:marRight w:val="0"/>
      <w:marTop w:val="0"/>
      <w:marBottom w:val="0"/>
      <w:divBdr>
        <w:top w:val="none" w:sz="0" w:space="0" w:color="auto"/>
        <w:left w:val="none" w:sz="0" w:space="0" w:color="auto"/>
        <w:bottom w:val="none" w:sz="0" w:space="0" w:color="auto"/>
        <w:right w:val="none" w:sz="0" w:space="0" w:color="auto"/>
      </w:divBdr>
    </w:div>
    <w:div w:id="1296330893">
      <w:bodyDiv w:val="1"/>
      <w:marLeft w:val="0"/>
      <w:marRight w:val="0"/>
      <w:marTop w:val="0"/>
      <w:marBottom w:val="0"/>
      <w:divBdr>
        <w:top w:val="none" w:sz="0" w:space="0" w:color="auto"/>
        <w:left w:val="none" w:sz="0" w:space="0" w:color="auto"/>
        <w:bottom w:val="none" w:sz="0" w:space="0" w:color="auto"/>
        <w:right w:val="none" w:sz="0" w:space="0" w:color="auto"/>
      </w:divBdr>
    </w:div>
    <w:div w:id="137634663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9471705">
      <w:bodyDiv w:val="1"/>
      <w:marLeft w:val="0"/>
      <w:marRight w:val="0"/>
      <w:marTop w:val="0"/>
      <w:marBottom w:val="0"/>
      <w:divBdr>
        <w:top w:val="none" w:sz="0" w:space="0" w:color="auto"/>
        <w:left w:val="none" w:sz="0" w:space="0" w:color="auto"/>
        <w:bottom w:val="none" w:sz="0" w:space="0" w:color="auto"/>
        <w:right w:val="none" w:sz="0" w:space="0" w:color="auto"/>
      </w:divBdr>
    </w:div>
    <w:div w:id="1815677341">
      <w:bodyDiv w:val="1"/>
      <w:marLeft w:val="0"/>
      <w:marRight w:val="0"/>
      <w:marTop w:val="0"/>
      <w:marBottom w:val="0"/>
      <w:divBdr>
        <w:top w:val="none" w:sz="0" w:space="0" w:color="auto"/>
        <w:left w:val="none" w:sz="0" w:space="0" w:color="auto"/>
        <w:bottom w:val="none" w:sz="0" w:space="0" w:color="auto"/>
        <w:right w:val="none" w:sz="0" w:space="0" w:color="auto"/>
      </w:divBdr>
      <w:divsChild>
        <w:div w:id="2017338920">
          <w:marLeft w:val="403"/>
          <w:marRight w:val="0"/>
          <w:marTop w:val="0"/>
          <w:marBottom w:val="160"/>
          <w:divBdr>
            <w:top w:val="none" w:sz="0" w:space="0" w:color="auto"/>
            <w:left w:val="none" w:sz="0" w:space="0" w:color="auto"/>
            <w:bottom w:val="none" w:sz="0" w:space="0" w:color="auto"/>
            <w:right w:val="none" w:sz="0" w:space="0" w:color="auto"/>
          </w:divBdr>
        </w:div>
      </w:divsChild>
    </w:div>
    <w:div w:id="1867786642">
      <w:bodyDiv w:val="1"/>
      <w:marLeft w:val="0"/>
      <w:marRight w:val="0"/>
      <w:marTop w:val="0"/>
      <w:marBottom w:val="0"/>
      <w:divBdr>
        <w:top w:val="none" w:sz="0" w:space="0" w:color="auto"/>
        <w:left w:val="none" w:sz="0" w:space="0" w:color="auto"/>
        <w:bottom w:val="none" w:sz="0" w:space="0" w:color="auto"/>
        <w:right w:val="none" w:sz="0" w:space="0" w:color="auto"/>
      </w:divBdr>
      <w:divsChild>
        <w:div w:id="126706777">
          <w:marLeft w:val="0"/>
          <w:marRight w:val="0"/>
          <w:marTop w:val="0"/>
          <w:marBottom w:val="0"/>
          <w:divBdr>
            <w:top w:val="none" w:sz="0" w:space="0" w:color="auto"/>
            <w:left w:val="none" w:sz="0" w:space="0" w:color="auto"/>
            <w:bottom w:val="none" w:sz="0" w:space="0" w:color="auto"/>
            <w:right w:val="none" w:sz="0" w:space="0" w:color="auto"/>
          </w:divBdr>
        </w:div>
        <w:div w:id="160511904">
          <w:marLeft w:val="0"/>
          <w:marRight w:val="0"/>
          <w:marTop w:val="0"/>
          <w:marBottom w:val="0"/>
          <w:divBdr>
            <w:top w:val="none" w:sz="0" w:space="0" w:color="auto"/>
            <w:left w:val="none" w:sz="0" w:space="0" w:color="auto"/>
            <w:bottom w:val="none" w:sz="0" w:space="0" w:color="auto"/>
            <w:right w:val="none" w:sz="0" w:space="0" w:color="auto"/>
          </w:divBdr>
        </w:div>
        <w:div w:id="222300808">
          <w:marLeft w:val="0"/>
          <w:marRight w:val="0"/>
          <w:marTop w:val="0"/>
          <w:marBottom w:val="0"/>
          <w:divBdr>
            <w:top w:val="none" w:sz="0" w:space="0" w:color="auto"/>
            <w:left w:val="none" w:sz="0" w:space="0" w:color="auto"/>
            <w:bottom w:val="none" w:sz="0" w:space="0" w:color="auto"/>
            <w:right w:val="none" w:sz="0" w:space="0" w:color="auto"/>
          </w:divBdr>
        </w:div>
        <w:div w:id="252669464">
          <w:marLeft w:val="0"/>
          <w:marRight w:val="0"/>
          <w:marTop w:val="0"/>
          <w:marBottom w:val="0"/>
          <w:divBdr>
            <w:top w:val="none" w:sz="0" w:space="0" w:color="auto"/>
            <w:left w:val="none" w:sz="0" w:space="0" w:color="auto"/>
            <w:bottom w:val="none" w:sz="0" w:space="0" w:color="auto"/>
            <w:right w:val="none" w:sz="0" w:space="0" w:color="auto"/>
          </w:divBdr>
        </w:div>
        <w:div w:id="349648198">
          <w:marLeft w:val="0"/>
          <w:marRight w:val="0"/>
          <w:marTop w:val="0"/>
          <w:marBottom w:val="0"/>
          <w:divBdr>
            <w:top w:val="none" w:sz="0" w:space="0" w:color="auto"/>
            <w:left w:val="none" w:sz="0" w:space="0" w:color="auto"/>
            <w:bottom w:val="none" w:sz="0" w:space="0" w:color="auto"/>
            <w:right w:val="none" w:sz="0" w:space="0" w:color="auto"/>
          </w:divBdr>
        </w:div>
        <w:div w:id="422383406">
          <w:marLeft w:val="0"/>
          <w:marRight w:val="0"/>
          <w:marTop w:val="0"/>
          <w:marBottom w:val="0"/>
          <w:divBdr>
            <w:top w:val="none" w:sz="0" w:space="0" w:color="auto"/>
            <w:left w:val="none" w:sz="0" w:space="0" w:color="auto"/>
            <w:bottom w:val="none" w:sz="0" w:space="0" w:color="auto"/>
            <w:right w:val="none" w:sz="0" w:space="0" w:color="auto"/>
          </w:divBdr>
        </w:div>
        <w:div w:id="849755814">
          <w:marLeft w:val="0"/>
          <w:marRight w:val="0"/>
          <w:marTop w:val="0"/>
          <w:marBottom w:val="0"/>
          <w:divBdr>
            <w:top w:val="none" w:sz="0" w:space="0" w:color="auto"/>
            <w:left w:val="none" w:sz="0" w:space="0" w:color="auto"/>
            <w:bottom w:val="none" w:sz="0" w:space="0" w:color="auto"/>
            <w:right w:val="none" w:sz="0" w:space="0" w:color="auto"/>
          </w:divBdr>
        </w:div>
        <w:div w:id="1187063345">
          <w:marLeft w:val="0"/>
          <w:marRight w:val="0"/>
          <w:marTop w:val="0"/>
          <w:marBottom w:val="0"/>
          <w:divBdr>
            <w:top w:val="none" w:sz="0" w:space="0" w:color="auto"/>
            <w:left w:val="none" w:sz="0" w:space="0" w:color="auto"/>
            <w:bottom w:val="none" w:sz="0" w:space="0" w:color="auto"/>
            <w:right w:val="none" w:sz="0" w:space="0" w:color="auto"/>
          </w:divBdr>
        </w:div>
        <w:div w:id="1641498262">
          <w:marLeft w:val="0"/>
          <w:marRight w:val="0"/>
          <w:marTop w:val="0"/>
          <w:marBottom w:val="0"/>
          <w:divBdr>
            <w:top w:val="none" w:sz="0" w:space="0" w:color="auto"/>
            <w:left w:val="none" w:sz="0" w:space="0" w:color="auto"/>
            <w:bottom w:val="none" w:sz="0" w:space="0" w:color="auto"/>
            <w:right w:val="none" w:sz="0" w:space="0" w:color="auto"/>
          </w:divBdr>
        </w:div>
        <w:div w:id="1677265115">
          <w:marLeft w:val="0"/>
          <w:marRight w:val="0"/>
          <w:marTop w:val="0"/>
          <w:marBottom w:val="0"/>
          <w:divBdr>
            <w:top w:val="none" w:sz="0" w:space="0" w:color="auto"/>
            <w:left w:val="none" w:sz="0" w:space="0" w:color="auto"/>
            <w:bottom w:val="none" w:sz="0" w:space="0" w:color="auto"/>
            <w:right w:val="none" w:sz="0" w:space="0" w:color="auto"/>
          </w:divBdr>
        </w:div>
        <w:div w:id="1765371540">
          <w:marLeft w:val="0"/>
          <w:marRight w:val="0"/>
          <w:marTop w:val="0"/>
          <w:marBottom w:val="0"/>
          <w:divBdr>
            <w:top w:val="none" w:sz="0" w:space="0" w:color="auto"/>
            <w:left w:val="none" w:sz="0" w:space="0" w:color="auto"/>
            <w:bottom w:val="none" w:sz="0" w:space="0" w:color="auto"/>
            <w:right w:val="none" w:sz="0" w:space="0" w:color="auto"/>
          </w:divBdr>
        </w:div>
        <w:div w:id="1801800467">
          <w:marLeft w:val="0"/>
          <w:marRight w:val="0"/>
          <w:marTop w:val="0"/>
          <w:marBottom w:val="0"/>
          <w:divBdr>
            <w:top w:val="none" w:sz="0" w:space="0" w:color="auto"/>
            <w:left w:val="none" w:sz="0" w:space="0" w:color="auto"/>
            <w:bottom w:val="none" w:sz="0" w:space="0" w:color="auto"/>
            <w:right w:val="none" w:sz="0" w:space="0" w:color="auto"/>
          </w:divBdr>
        </w:div>
      </w:divsChild>
    </w:div>
    <w:div w:id="1893930571">
      <w:bodyDiv w:val="1"/>
      <w:marLeft w:val="0"/>
      <w:marRight w:val="0"/>
      <w:marTop w:val="0"/>
      <w:marBottom w:val="0"/>
      <w:divBdr>
        <w:top w:val="none" w:sz="0" w:space="0" w:color="auto"/>
        <w:left w:val="none" w:sz="0" w:space="0" w:color="auto"/>
        <w:bottom w:val="none" w:sz="0" w:space="0" w:color="auto"/>
        <w:right w:val="none" w:sz="0" w:space="0" w:color="auto"/>
      </w:divBdr>
      <w:divsChild>
        <w:div w:id="11156244">
          <w:marLeft w:val="0"/>
          <w:marRight w:val="0"/>
          <w:marTop w:val="0"/>
          <w:marBottom w:val="0"/>
          <w:divBdr>
            <w:top w:val="none" w:sz="0" w:space="0" w:color="auto"/>
            <w:left w:val="none" w:sz="0" w:space="0" w:color="auto"/>
            <w:bottom w:val="none" w:sz="0" w:space="0" w:color="auto"/>
            <w:right w:val="none" w:sz="0" w:space="0" w:color="auto"/>
          </w:divBdr>
        </w:div>
        <w:div w:id="38019973">
          <w:marLeft w:val="0"/>
          <w:marRight w:val="0"/>
          <w:marTop w:val="0"/>
          <w:marBottom w:val="0"/>
          <w:divBdr>
            <w:top w:val="none" w:sz="0" w:space="0" w:color="auto"/>
            <w:left w:val="none" w:sz="0" w:space="0" w:color="auto"/>
            <w:bottom w:val="none" w:sz="0" w:space="0" w:color="auto"/>
            <w:right w:val="none" w:sz="0" w:space="0" w:color="auto"/>
          </w:divBdr>
        </w:div>
        <w:div w:id="101076202">
          <w:marLeft w:val="0"/>
          <w:marRight w:val="0"/>
          <w:marTop w:val="0"/>
          <w:marBottom w:val="0"/>
          <w:divBdr>
            <w:top w:val="none" w:sz="0" w:space="0" w:color="auto"/>
            <w:left w:val="none" w:sz="0" w:space="0" w:color="auto"/>
            <w:bottom w:val="none" w:sz="0" w:space="0" w:color="auto"/>
            <w:right w:val="none" w:sz="0" w:space="0" w:color="auto"/>
          </w:divBdr>
        </w:div>
        <w:div w:id="135799031">
          <w:marLeft w:val="0"/>
          <w:marRight w:val="0"/>
          <w:marTop w:val="0"/>
          <w:marBottom w:val="0"/>
          <w:divBdr>
            <w:top w:val="none" w:sz="0" w:space="0" w:color="auto"/>
            <w:left w:val="none" w:sz="0" w:space="0" w:color="auto"/>
            <w:bottom w:val="none" w:sz="0" w:space="0" w:color="auto"/>
            <w:right w:val="none" w:sz="0" w:space="0" w:color="auto"/>
          </w:divBdr>
        </w:div>
        <w:div w:id="155927169">
          <w:marLeft w:val="0"/>
          <w:marRight w:val="0"/>
          <w:marTop w:val="0"/>
          <w:marBottom w:val="0"/>
          <w:divBdr>
            <w:top w:val="none" w:sz="0" w:space="0" w:color="auto"/>
            <w:left w:val="none" w:sz="0" w:space="0" w:color="auto"/>
            <w:bottom w:val="none" w:sz="0" w:space="0" w:color="auto"/>
            <w:right w:val="none" w:sz="0" w:space="0" w:color="auto"/>
          </w:divBdr>
        </w:div>
        <w:div w:id="216554941">
          <w:marLeft w:val="0"/>
          <w:marRight w:val="0"/>
          <w:marTop w:val="0"/>
          <w:marBottom w:val="0"/>
          <w:divBdr>
            <w:top w:val="none" w:sz="0" w:space="0" w:color="auto"/>
            <w:left w:val="none" w:sz="0" w:space="0" w:color="auto"/>
            <w:bottom w:val="none" w:sz="0" w:space="0" w:color="auto"/>
            <w:right w:val="none" w:sz="0" w:space="0" w:color="auto"/>
          </w:divBdr>
        </w:div>
        <w:div w:id="258371302">
          <w:marLeft w:val="0"/>
          <w:marRight w:val="0"/>
          <w:marTop w:val="0"/>
          <w:marBottom w:val="0"/>
          <w:divBdr>
            <w:top w:val="none" w:sz="0" w:space="0" w:color="auto"/>
            <w:left w:val="none" w:sz="0" w:space="0" w:color="auto"/>
            <w:bottom w:val="none" w:sz="0" w:space="0" w:color="auto"/>
            <w:right w:val="none" w:sz="0" w:space="0" w:color="auto"/>
          </w:divBdr>
        </w:div>
        <w:div w:id="273250116">
          <w:marLeft w:val="0"/>
          <w:marRight w:val="0"/>
          <w:marTop w:val="0"/>
          <w:marBottom w:val="0"/>
          <w:divBdr>
            <w:top w:val="none" w:sz="0" w:space="0" w:color="auto"/>
            <w:left w:val="none" w:sz="0" w:space="0" w:color="auto"/>
            <w:bottom w:val="none" w:sz="0" w:space="0" w:color="auto"/>
            <w:right w:val="none" w:sz="0" w:space="0" w:color="auto"/>
          </w:divBdr>
        </w:div>
        <w:div w:id="278538030">
          <w:marLeft w:val="0"/>
          <w:marRight w:val="0"/>
          <w:marTop w:val="0"/>
          <w:marBottom w:val="0"/>
          <w:divBdr>
            <w:top w:val="none" w:sz="0" w:space="0" w:color="auto"/>
            <w:left w:val="none" w:sz="0" w:space="0" w:color="auto"/>
            <w:bottom w:val="none" w:sz="0" w:space="0" w:color="auto"/>
            <w:right w:val="none" w:sz="0" w:space="0" w:color="auto"/>
          </w:divBdr>
        </w:div>
        <w:div w:id="317612125">
          <w:marLeft w:val="0"/>
          <w:marRight w:val="0"/>
          <w:marTop w:val="0"/>
          <w:marBottom w:val="0"/>
          <w:divBdr>
            <w:top w:val="none" w:sz="0" w:space="0" w:color="auto"/>
            <w:left w:val="none" w:sz="0" w:space="0" w:color="auto"/>
            <w:bottom w:val="none" w:sz="0" w:space="0" w:color="auto"/>
            <w:right w:val="none" w:sz="0" w:space="0" w:color="auto"/>
          </w:divBdr>
        </w:div>
        <w:div w:id="348070163">
          <w:marLeft w:val="0"/>
          <w:marRight w:val="0"/>
          <w:marTop w:val="0"/>
          <w:marBottom w:val="0"/>
          <w:divBdr>
            <w:top w:val="none" w:sz="0" w:space="0" w:color="auto"/>
            <w:left w:val="none" w:sz="0" w:space="0" w:color="auto"/>
            <w:bottom w:val="none" w:sz="0" w:space="0" w:color="auto"/>
            <w:right w:val="none" w:sz="0" w:space="0" w:color="auto"/>
          </w:divBdr>
        </w:div>
        <w:div w:id="356741668">
          <w:marLeft w:val="0"/>
          <w:marRight w:val="0"/>
          <w:marTop w:val="0"/>
          <w:marBottom w:val="0"/>
          <w:divBdr>
            <w:top w:val="none" w:sz="0" w:space="0" w:color="auto"/>
            <w:left w:val="none" w:sz="0" w:space="0" w:color="auto"/>
            <w:bottom w:val="none" w:sz="0" w:space="0" w:color="auto"/>
            <w:right w:val="none" w:sz="0" w:space="0" w:color="auto"/>
          </w:divBdr>
        </w:div>
        <w:div w:id="407534334">
          <w:marLeft w:val="0"/>
          <w:marRight w:val="0"/>
          <w:marTop w:val="0"/>
          <w:marBottom w:val="0"/>
          <w:divBdr>
            <w:top w:val="none" w:sz="0" w:space="0" w:color="auto"/>
            <w:left w:val="none" w:sz="0" w:space="0" w:color="auto"/>
            <w:bottom w:val="none" w:sz="0" w:space="0" w:color="auto"/>
            <w:right w:val="none" w:sz="0" w:space="0" w:color="auto"/>
          </w:divBdr>
        </w:div>
        <w:div w:id="409154650">
          <w:marLeft w:val="0"/>
          <w:marRight w:val="0"/>
          <w:marTop w:val="0"/>
          <w:marBottom w:val="0"/>
          <w:divBdr>
            <w:top w:val="none" w:sz="0" w:space="0" w:color="auto"/>
            <w:left w:val="none" w:sz="0" w:space="0" w:color="auto"/>
            <w:bottom w:val="none" w:sz="0" w:space="0" w:color="auto"/>
            <w:right w:val="none" w:sz="0" w:space="0" w:color="auto"/>
          </w:divBdr>
        </w:div>
        <w:div w:id="428047540">
          <w:marLeft w:val="0"/>
          <w:marRight w:val="0"/>
          <w:marTop w:val="0"/>
          <w:marBottom w:val="0"/>
          <w:divBdr>
            <w:top w:val="none" w:sz="0" w:space="0" w:color="auto"/>
            <w:left w:val="none" w:sz="0" w:space="0" w:color="auto"/>
            <w:bottom w:val="none" w:sz="0" w:space="0" w:color="auto"/>
            <w:right w:val="none" w:sz="0" w:space="0" w:color="auto"/>
          </w:divBdr>
        </w:div>
        <w:div w:id="445539465">
          <w:marLeft w:val="0"/>
          <w:marRight w:val="0"/>
          <w:marTop w:val="0"/>
          <w:marBottom w:val="0"/>
          <w:divBdr>
            <w:top w:val="none" w:sz="0" w:space="0" w:color="auto"/>
            <w:left w:val="none" w:sz="0" w:space="0" w:color="auto"/>
            <w:bottom w:val="none" w:sz="0" w:space="0" w:color="auto"/>
            <w:right w:val="none" w:sz="0" w:space="0" w:color="auto"/>
          </w:divBdr>
        </w:div>
        <w:div w:id="451558338">
          <w:marLeft w:val="0"/>
          <w:marRight w:val="0"/>
          <w:marTop w:val="0"/>
          <w:marBottom w:val="0"/>
          <w:divBdr>
            <w:top w:val="none" w:sz="0" w:space="0" w:color="auto"/>
            <w:left w:val="none" w:sz="0" w:space="0" w:color="auto"/>
            <w:bottom w:val="none" w:sz="0" w:space="0" w:color="auto"/>
            <w:right w:val="none" w:sz="0" w:space="0" w:color="auto"/>
          </w:divBdr>
        </w:div>
        <w:div w:id="462888765">
          <w:marLeft w:val="0"/>
          <w:marRight w:val="0"/>
          <w:marTop w:val="0"/>
          <w:marBottom w:val="0"/>
          <w:divBdr>
            <w:top w:val="none" w:sz="0" w:space="0" w:color="auto"/>
            <w:left w:val="none" w:sz="0" w:space="0" w:color="auto"/>
            <w:bottom w:val="none" w:sz="0" w:space="0" w:color="auto"/>
            <w:right w:val="none" w:sz="0" w:space="0" w:color="auto"/>
          </w:divBdr>
        </w:div>
        <w:div w:id="496842650">
          <w:marLeft w:val="0"/>
          <w:marRight w:val="0"/>
          <w:marTop w:val="0"/>
          <w:marBottom w:val="0"/>
          <w:divBdr>
            <w:top w:val="none" w:sz="0" w:space="0" w:color="auto"/>
            <w:left w:val="none" w:sz="0" w:space="0" w:color="auto"/>
            <w:bottom w:val="none" w:sz="0" w:space="0" w:color="auto"/>
            <w:right w:val="none" w:sz="0" w:space="0" w:color="auto"/>
          </w:divBdr>
        </w:div>
        <w:div w:id="584145775">
          <w:marLeft w:val="0"/>
          <w:marRight w:val="0"/>
          <w:marTop w:val="0"/>
          <w:marBottom w:val="0"/>
          <w:divBdr>
            <w:top w:val="none" w:sz="0" w:space="0" w:color="auto"/>
            <w:left w:val="none" w:sz="0" w:space="0" w:color="auto"/>
            <w:bottom w:val="none" w:sz="0" w:space="0" w:color="auto"/>
            <w:right w:val="none" w:sz="0" w:space="0" w:color="auto"/>
          </w:divBdr>
        </w:div>
        <w:div w:id="624039969">
          <w:marLeft w:val="0"/>
          <w:marRight w:val="0"/>
          <w:marTop w:val="0"/>
          <w:marBottom w:val="0"/>
          <w:divBdr>
            <w:top w:val="none" w:sz="0" w:space="0" w:color="auto"/>
            <w:left w:val="none" w:sz="0" w:space="0" w:color="auto"/>
            <w:bottom w:val="none" w:sz="0" w:space="0" w:color="auto"/>
            <w:right w:val="none" w:sz="0" w:space="0" w:color="auto"/>
          </w:divBdr>
        </w:div>
        <w:div w:id="631055275">
          <w:marLeft w:val="0"/>
          <w:marRight w:val="0"/>
          <w:marTop w:val="0"/>
          <w:marBottom w:val="0"/>
          <w:divBdr>
            <w:top w:val="none" w:sz="0" w:space="0" w:color="auto"/>
            <w:left w:val="none" w:sz="0" w:space="0" w:color="auto"/>
            <w:bottom w:val="none" w:sz="0" w:space="0" w:color="auto"/>
            <w:right w:val="none" w:sz="0" w:space="0" w:color="auto"/>
          </w:divBdr>
        </w:div>
        <w:div w:id="638461124">
          <w:marLeft w:val="0"/>
          <w:marRight w:val="0"/>
          <w:marTop w:val="0"/>
          <w:marBottom w:val="0"/>
          <w:divBdr>
            <w:top w:val="none" w:sz="0" w:space="0" w:color="auto"/>
            <w:left w:val="none" w:sz="0" w:space="0" w:color="auto"/>
            <w:bottom w:val="none" w:sz="0" w:space="0" w:color="auto"/>
            <w:right w:val="none" w:sz="0" w:space="0" w:color="auto"/>
          </w:divBdr>
        </w:div>
        <w:div w:id="639699910">
          <w:marLeft w:val="0"/>
          <w:marRight w:val="0"/>
          <w:marTop w:val="0"/>
          <w:marBottom w:val="0"/>
          <w:divBdr>
            <w:top w:val="none" w:sz="0" w:space="0" w:color="auto"/>
            <w:left w:val="none" w:sz="0" w:space="0" w:color="auto"/>
            <w:bottom w:val="none" w:sz="0" w:space="0" w:color="auto"/>
            <w:right w:val="none" w:sz="0" w:space="0" w:color="auto"/>
          </w:divBdr>
        </w:div>
        <w:div w:id="669063978">
          <w:marLeft w:val="0"/>
          <w:marRight w:val="0"/>
          <w:marTop w:val="0"/>
          <w:marBottom w:val="0"/>
          <w:divBdr>
            <w:top w:val="none" w:sz="0" w:space="0" w:color="auto"/>
            <w:left w:val="none" w:sz="0" w:space="0" w:color="auto"/>
            <w:bottom w:val="none" w:sz="0" w:space="0" w:color="auto"/>
            <w:right w:val="none" w:sz="0" w:space="0" w:color="auto"/>
          </w:divBdr>
        </w:div>
        <w:div w:id="694966194">
          <w:marLeft w:val="0"/>
          <w:marRight w:val="0"/>
          <w:marTop w:val="0"/>
          <w:marBottom w:val="0"/>
          <w:divBdr>
            <w:top w:val="none" w:sz="0" w:space="0" w:color="auto"/>
            <w:left w:val="none" w:sz="0" w:space="0" w:color="auto"/>
            <w:bottom w:val="none" w:sz="0" w:space="0" w:color="auto"/>
            <w:right w:val="none" w:sz="0" w:space="0" w:color="auto"/>
          </w:divBdr>
        </w:div>
        <w:div w:id="767580237">
          <w:marLeft w:val="0"/>
          <w:marRight w:val="0"/>
          <w:marTop w:val="0"/>
          <w:marBottom w:val="0"/>
          <w:divBdr>
            <w:top w:val="none" w:sz="0" w:space="0" w:color="auto"/>
            <w:left w:val="none" w:sz="0" w:space="0" w:color="auto"/>
            <w:bottom w:val="none" w:sz="0" w:space="0" w:color="auto"/>
            <w:right w:val="none" w:sz="0" w:space="0" w:color="auto"/>
          </w:divBdr>
        </w:div>
        <w:div w:id="784231970">
          <w:marLeft w:val="0"/>
          <w:marRight w:val="0"/>
          <w:marTop w:val="0"/>
          <w:marBottom w:val="0"/>
          <w:divBdr>
            <w:top w:val="none" w:sz="0" w:space="0" w:color="auto"/>
            <w:left w:val="none" w:sz="0" w:space="0" w:color="auto"/>
            <w:bottom w:val="none" w:sz="0" w:space="0" w:color="auto"/>
            <w:right w:val="none" w:sz="0" w:space="0" w:color="auto"/>
          </w:divBdr>
        </w:div>
        <w:div w:id="820390532">
          <w:marLeft w:val="0"/>
          <w:marRight w:val="0"/>
          <w:marTop w:val="0"/>
          <w:marBottom w:val="0"/>
          <w:divBdr>
            <w:top w:val="none" w:sz="0" w:space="0" w:color="auto"/>
            <w:left w:val="none" w:sz="0" w:space="0" w:color="auto"/>
            <w:bottom w:val="none" w:sz="0" w:space="0" w:color="auto"/>
            <w:right w:val="none" w:sz="0" w:space="0" w:color="auto"/>
          </w:divBdr>
        </w:div>
        <w:div w:id="822281961">
          <w:marLeft w:val="0"/>
          <w:marRight w:val="0"/>
          <w:marTop w:val="0"/>
          <w:marBottom w:val="0"/>
          <w:divBdr>
            <w:top w:val="none" w:sz="0" w:space="0" w:color="auto"/>
            <w:left w:val="none" w:sz="0" w:space="0" w:color="auto"/>
            <w:bottom w:val="none" w:sz="0" w:space="0" w:color="auto"/>
            <w:right w:val="none" w:sz="0" w:space="0" w:color="auto"/>
          </w:divBdr>
        </w:div>
        <w:div w:id="832986824">
          <w:marLeft w:val="0"/>
          <w:marRight w:val="0"/>
          <w:marTop w:val="0"/>
          <w:marBottom w:val="0"/>
          <w:divBdr>
            <w:top w:val="none" w:sz="0" w:space="0" w:color="auto"/>
            <w:left w:val="none" w:sz="0" w:space="0" w:color="auto"/>
            <w:bottom w:val="none" w:sz="0" w:space="0" w:color="auto"/>
            <w:right w:val="none" w:sz="0" w:space="0" w:color="auto"/>
          </w:divBdr>
        </w:div>
        <w:div w:id="835849735">
          <w:marLeft w:val="0"/>
          <w:marRight w:val="0"/>
          <w:marTop w:val="0"/>
          <w:marBottom w:val="0"/>
          <w:divBdr>
            <w:top w:val="none" w:sz="0" w:space="0" w:color="auto"/>
            <w:left w:val="none" w:sz="0" w:space="0" w:color="auto"/>
            <w:bottom w:val="none" w:sz="0" w:space="0" w:color="auto"/>
            <w:right w:val="none" w:sz="0" w:space="0" w:color="auto"/>
          </w:divBdr>
        </w:div>
        <w:div w:id="847451245">
          <w:marLeft w:val="0"/>
          <w:marRight w:val="0"/>
          <w:marTop w:val="0"/>
          <w:marBottom w:val="0"/>
          <w:divBdr>
            <w:top w:val="none" w:sz="0" w:space="0" w:color="auto"/>
            <w:left w:val="none" w:sz="0" w:space="0" w:color="auto"/>
            <w:bottom w:val="none" w:sz="0" w:space="0" w:color="auto"/>
            <w:right w:val="none" w:sz="0" w:space="0" w:color="auto"/>
          </w:divBdr>
        </w:div>
        <w:div w:id="892035923">
          <w:marLeft w:val="0"/>
          <w:marRight w:val="0"/>
          <w:marTop w:val="0"/>
          <w:marBottom w:val="0"/>
          <w:divBdr>
            <w:top w:val="none" w:sz="0" w:space="0" w:color="auto"/>
            <w:left w:val="none" w:sz="0" w:space="0" w:color="auto"/>
            <w:bottom w:val="none" w:sz="0" w:space="0" w:color="auto"/>
            <w:right w:val="none" w:sz="0" w:space="0" w:color="auto"/>
          </w:divBdr>
        </w:div>
        <w:div w:id="897863031">
          <w:marLeft w:val="0"/>
          <w:marRight w:val="0"/>
          <w:marTop w:val="0"/>
          <w:marBottom w:val="0"/>
          <w:divBdr>
            <w:top w:val="none" w:sz="0" w:space="0" w:color="auto"/>
            <w:left w:val="none" w:sz="0" w:space="0" w:color="auto"/>
            <w:bottom w:val="none" w:sz="0" w:space="0" w:color="auto"/>
            <w:right w:val="none" w:sz="0" w:space="0" w:color="auto"/>
          </w:divBdr>
        </w:div>
        <w:div w:id="966280371">
          <w:marLeft w:val="0"/>
          <w:marRight w:val="0"/>
          <w:marTop w:val="0"/>
          <w:marBottom w:val="0"/>
          <w:divBdr>
            <w:top w:val="none" w:sz="0" w:space="0" w:color="auto"/>
            <w:left w:val="none" w:sz="0" w:space="0" w:color="auto"/>
            <w:bottom w:val="none" w:sz="0" w:space="0" w:color="auto"/>
            <w:right w:val="none" w:sz="0" w:space="0" w:color="auto"/>
          </w:divBdr>
        </w:div>
        <w:div w:id="986083028">
          <w:marLeft w:val="0"/>
          <w:marRight w:val="0"/>
          <w:marTop w:val="0"/>
          <w:marBottom w:val="0"/>
          <w:divBdr>
            <w:top w:val="none" w:sz="0" w:space="0" w:color="auto"/>
            <w:left w:val="none" w:sz="0" w:space="0" w:color="auto"/>
            <w:bottom w:val="none" w:sz="0" w:space="0" w:color="auto"/>
            <w:right w:val="none" w:sz="0" w:space="0" w:color="auto"/>
          </w:divBdr>
        </w:div>
        <w:div w:id="1005396776">
          <w:marLeft w:val="0"/>
          <w:marRight w:val="0"/>
          <w:marTop w:val="0"/>
          <w:marBottom w:val="0"/>
          <w:divBdr>
            <w:top w:val="none" w:sz="0" w:space="0" w:color="auto"/>
            <w:left w:val="none" w:sz="0" w:space="0" w:color="auto"/>
            <w:bottom w:val="none" w:sz="0" w:space="0" w:color="auto"/>
            <w:right w:val="none" w:sz="0" w:space="0" w:color="auto"/>
          </w:divBdr>
        </w:div>
        <w:div w:id="1022128599">
          <w:marLeft w:val="0"/>
          <w:marRight w:val="0"/>
          <w:marTop w:val="0"/>
          <w:marBottom w:val="0"/>
          <w:divBdr>
            <w:top w:val="none" w:sz="0" w:space="0" w:color="auto"/>
            <w:left w:val="none" w:sz="0" w:space="0" w:color="auto"/>
            <w:bottom w:val="none" w:sz="0" w:space="0" w:color="auto"/>
            <w:right w:val="none" w:sz="0" w:space="0" w:color="auto"/>
          </w:divBdr>
        </w:div>
        <w:div w:id="1045060212">
          <w:marLeft w:val="0"/>
          <w:marRight w:val="0"/>
          <w:marTop w:val="0"/>
          <w:marBottom w:val="0"/>
          <w:divBdr>
            <w:top w:val="none" w:sz="0" w:space="0" w:color="auto"/>
            <w:left w:val="none" w:sz="0" w:space="0" w:color="auto"/>
            <w:bottom w:val="none" w:sz="0" w:space="0" w:color="auto"/>
            <w:right w:val="none" w:sz="0" w:space="0" w:color="auto"/>
          </w:divBdr>
        </w:div>
        <w:div w:id="1050038606">
          <w:marLeft w:val="0"/>
          <w:marRight w:val="0"/>
          <w:marTop w:val="0"/>
          <w:marBottom w:val="0"/>
          <w:divBdr>
            <w:top w:val="none" w:sz="0" w:space="0" w:color="auto"/>
            <w:left w:val="none" w:sz="0" w:space="0" w:color="auto"/>
            <w:bottom w:val="none" w:sz="0" w:space="0" w:color="auto"/>
            <w:right w:val="none" w:sz="0" w:space="0" w:color="auto"/>
          </w:divBdr>
        </w:div>
        <w:div w:id="1070688251">
          <w:marLeft w:val="0"/>
          <w:marRight w:val="0"/>
          <w:marTop w:val="0"/>
          <w:marBottom w:val="0"/>
          <w:divBdr>
            <w:top w:val="none" w:sz="0" w:space="0" w:color="auto"/>
            <w:left w:val="none" w:sz="0" w:space="0" w:color="auto"/>
            <w:bottom w:val="none" w:sz="0" w:space="0" w:color="auto"/>
            <w:right w:val="none" w:sz="0" w:space="0" w:color="auto"/>
          </w:divBdr>
        </w:div>
        <w:div w:id="1081953786">
          <w:marLeft w:val="0"/>
          <w:marRight w:val="0"/>
          <w:marTop w:val="0"/>
          <w:marBottom w:val="0"/>
          <w:divBdr>
            <w:top w:val="none" w:sz="0" w:space="0" w:color="auto"/>
            <w:left w:val="none" w:sz="0" w:space="0" w:color="auto"/>
            <w:bottom w:val="none" w:sz="0" w:space="0" w:color="auto"/>
            <w:right w:val="none" w:sz="0" w:space="0" w:color="auto"/>
          </w:divBdr>
        </w:div>
        <w:div w:id="1132871993">
          <w:marLeft w:val="0"/>
          <w:marRight w:val="0"/>
          <w:marTop w:val="0"/>
          <w:marBottom w:val="0"/>
          <w:divBdr>
            <w:top w:val="none" w:sz="0" w:space="0" w:color="auto"/>
            <w:left w:val="none" w:sz="0" w:space="0" w:color="auto"/>
            <w:bottom w:val="none" w:sz="0" w:space="0" w:color="auto"/>
            <w:right w:val="none" w:sz="0" w:space="0" w:color="auto"/>
          </w:divBdr>
        </w:div>
        <w:div w:id="1140029581">
          <w:marLeft w:val="0"/>
          <w:marRight w:val="0"/>
          <w:marTop w:val="0"/>
          <w:marBottom w:val="0"/>
          <w:divBdr>
            <w:top w:val="none" w:sz="0" w:space="0" w:color="auto"/>
            <w:left w:val="none" w:sz="0" w:space="0" w:color="auto"/>
            <w:bottom w:val="none" w:sz="0" w:space="0" w:color="auto"/>
            <w:right w:val="none" w:sz="0" w:space="0" w:color="auto"/>
          </w:divBdr>
        </w:div>
        <w:div w:id="1144931388">
          <w:marLeft w:val="0"/>
          <w:marRight w:val="0"/>
          <w:marTop w:val="0"/>
          <w:marBottom w:val="0"/>
          <w:divBdr>
            <w:top w:val="none" w:sz="0" w:space="0" w:color="auto"/>
            <w:left w:val="none" w:sz="0" w:space="0" w:color="auto"/>
            <w:bottom w:val="none" w:sz="0" w:space="0" w:color="auto"/>
            <w:right w:val="none" w:sz="0" w:space="0" w:color="auto"/>
          </w:divBdr>
        </w:div>
        <w:div w:id="1159883901">
          <w:marLeft w:val="0"/>
          <w:marRight w:val="0"/>
          <w:marTop w:val="0"/>
          <w:marBottom w:val="0"/>
          <w:divBdr>
            <w:top w:val="none" w:sz="0" w:space="0" w:color="auto"/>
            <w:left w:val="none" w:sz="0" w:space="0" w:color="auto"/>
            <w:bottom w:val="none" w:sz="0" w:space="0" w:color="auto"/>
            <w:right w:val="none" w:sz="0" w:space="0" w:color="auto"/>
          </w:divBdr>
        </w:div>
        <w:div w:id="1159999645">
          <w:marLeft w:val="0"/>
          <w:marRight w:val="0"/>
          <w:marTop w:val="0"/>
          <w:marBottom w:val="0"/>
          <w:divBdr>
            <w:top w:val="none" w:sz="0" w:space="0" w:color="auto"/>
            <w:left w:val="none" w:sz="0" w:space="0" w:color="auto"/>
            <w:bottom w:val="none" w:sz="0" w:space="0" w:color="auto"/>
            <w:right w:val="none" w:sz="0" w:space="0" w:color="auto"/>
          </w:divBdr>
        </w:div>
        <w:div w:id="1170215990">
          <w:marLeft w:val="0"/>
          <w:marRight w:val="0"/>
          <w:marTop w:val="0"/>
          <w:marBottom w:val="0"/>
          <w:divBdr>
            <w:top w:val="none" w:sz="0" w:space="0" w:color="auto"/>
            <w:left w:val="none" w:sz="0" w:space="0" w:color="auto"/>
            <w:bottom w:val="none" w:sz="0" w:space="0" w:color="auto"/>
            <w:right w:val="none" w:sz="0" w:space="0" w:color="auto"/>
          </w:divBdr>
        </w:div>
        <w:div w:id="1234002955">
          <w:marLeft w:val="0"/>
          <w:marRight w:val="0"/>
          <w:marTop w:val="0"/>
          <w:marBottom w:val="0"/>
          <w:divBdr>
            <w:top w:val="none" w:sz="0" w:space="0" w:color="auto"/>
            <w:left w:val="none" w:sz="0" w:space="0" w:color="auto"/>
            <w:bottom w:val="none" w:sz="0" w:space="0" w:color="auto"/>
            <w:right w:val="none" w:sz="0" w:space="0" w:color="auto"/>
          </w:divBdr>
        </w:div>
        <w:div w:id="1278026346">
          <w:marLeft w:val="0"/>
          <w:marRight w:val="0"/>
          <w:marTop w:val="0"/>
          <w:marBottom w:val="0"/>
          <w:divBdr>
            <w:top w:val="none" w:sz="0" w:space="0" w:color="auto"/>
            <w:left w:val="none" w:sz="0" w:space="0" w:color="auto"/>
            <w:bottom w:val="none" w:sz="0" w:space="0" w:color="auto"/>
            <w:right w:val="none" w:sz="0" w:space="0" w:color="auto"/>
          </w:divBdr>
        </w:div>
        <w:div w:id="1308045194">
          <w:marLeft w:val="0"/>
          <w:marRight w:val="0"/>
          <w:marTop w:val="0"/>
          <w:marBottom w:val="0"/>
          <w:divBdr>
            <w:top w:val="none" w:sz="0" w:space="0" w:color="auto"/>
            <w:left w:val="none" w:sz="0" w:space="0" w:color="auto"/>
            <w:bottom w:val="none" w:sz="0" w:space="0" w:color="auto"/>
            <w:right w:val="none" w:sz="0" w:space="0" w:color="auto"/>
          </w:divBdr>
        </w:div>
        <w:div w:id="1320696969">
          <w:marLeft w:val="0"/>
          <w:marRight w:val="0"/>
          <w:marTop w:val="0"/>
          <w:marBottom w:val="0"/>
          <w:divBdr>
            <w:top w:val="none" w:sz="0" w:space="0" w:color="auto"/>
            <w:left w:val="none" w:sz="0" w:space="0" w:color="auto"/>
            <w:bottom w:val="none" w:sz="0" w:space="0" w:color="auto"/>
            <w:right w:val="none" w:sz="0" w:space="0" w:color="auto"/>
          </w:divBdr>
        </w:div>
        <w:div w:id="1325936219">
          <w:marLeft w:val="0"/>
          <w:marRight w:val="0"/>
          <w:marTop w:val="0"/>
          <w:marBottom w:val="0"/>
          <w:divBdr>
            <w:top w:val="none" w:sz="0" w:space="0" w:color="auto"/>
            <w:left w:val="none" w:sz="0" w:space="0" w:color="auto"/>
            <w:bottom w:val="none" w:sz="0" w:space="0" w:color="auto"/>
            <w:right w:val="none" w:sz="0" w:space="0" w:color="auto"/>
          </w:divBdr>
        </w:div>
        <w:div w:id="1365210143">
          <w:marLeft w:val="0"/>
          <w:marRight w:val="0"/>
          <w:marTop w:val="0"/>
          <w:marBottom w:val="0"/>
          <w:divBdr>
            <w:top w:val="none" w:sz="0" w:space="0" w:color="auto"/>
            <w:left w:val="none" w:sz="0" w:space="0" w:color="auto"/>
            <w:bottom w:val="none" w:sz="0" w:space="0" w:color="auto"/>
            <w:right w:val="none" w:sz="0" w:space="0" w:color="auto"/>
          </w:divBdr>
        </w:div>
        <w:div w:id="1373387489">
          <w:marLeft w:val="0"/>
          <w:marRight w:val="0"/>
          <w:marTop w:val="0"/>
          <w:marBottom w:val="0"/>
          <w:divBdr>
            <w:top w:val="none" w:sz="0" w:space="0" w:color="auto"/>
            <w:left w:val="none" w:sz="0" w:space="0" w:color="auto"/>
            <w:bottom w:val="none" w:sz="0" w:space="0" w:color="auto"/>
            <w:right w:val="none" w:sz="0" w:space="0" w:color="auto"/>
          </w:divBdr>
        </w:div>
        <w:div w:id="1428160653">
          <w:marLeft w:val="0"/>
          <w:marRight w:val="0"/>
          <w:marTop w:val="0"/>
          <w:marBottom w:val="0"/>
          <w:divBdr>
            <w:top w:val="none" w:sz="0" w:space="0" w:color="auto"/>
            <w:left w:val="none" w:sz="0" w:space="0" w:color="auto"/>
            <w:bottom w:val="none" w:sz="0" w:space="0" w:color="auto"/>
            <w:right w:val="none" w:sz="0" w:space="0" w:color="auto"/>
          </w:divBdr>
        </w:div>
        <w:div w:id="1451438314">
          <w:marLeft w:val="0"/>
          <w:marRight w:val="0"/>
          <w:marTop w:val="0"/>
          <w:marBottom w:val="0"/>
          <w:divBdr>
            <w:top w:val="none" w:sz="0" w:space="0" w:color="auto"/>
            <w:left w:val="none" w:sz="0" w:space="0" w:color="auto"/>
            <w:bottom w:val="none" w:sz="0" w:space="0" w:color="auto"/>
            <w:right w:val="none" w:sz="0" w:space="0" w:color="auto"/>
          </w:divBdr>
        </w:div>
        <w:div w:id="1482772495">
          <w:marLeft w:val="0"/>
          <w:marRight w:val="0"/>
          <w:marTop w:val="0"/>
          <w:marBottom w:val="0"/>
          <w:divBdr>
            <w:top w:val="none" w:sz="0" w:space="0" w:color="auto"/>
            <w:left w:val="none" w:sz="0" w:space="0" w:color="auto"/>
            <w:bottom w:val="none" w:sz="0" w:space="0" w:color="auto"/>
            <w:right w:val="none" w:sz="0" w:space="0" w:color="auto"/>
          </w:divBdr>
        </w:div>
        <w:div w:id="1498232964">
          <w:marLeft w:val="0"/>
          <w:marRight w:val="0"/>
          <w:marTop w:val="0"/>
          <w:marBottom w:val="0"/>
          <w:divBdr>
            <w:top w:val="none" w:sz="0" w:space="0" w:color="auto"/>
            <w:left w:val="none" w:sz="0" w:space="0" w:color="auto"/>
            <w:bottom w:val="none" w:sz="0" w:space="0" w:color="auto"/>
            <w:right w:val="none" w:sz="0" w:space="0" w:color="auto"/>
          </w:divBdr>
        </w:div>
        <w:div w:id="1498613607">
          <w:marLeft w:val="0"/>
          <w:marRight w:val="0"/>
          <w:marTop w:val="0"/>
          <w:marBottom w:val="0"/>
          <w:divBdr>
            <w:top w:val="none" w:sz="0" w:space="0" w:color="auto"/>
            <w:left w:val="none" w:sz="0" w:space="0" w:color="auto"/>
            <w:bottom w:val="none" w:sz="0" w:space="0" w:color="auto"/>
            <w:right w:val="none" w:sz="0" w:space="0" w:color="auto"/>
          </w:divBdr>
        </w:div>
        <w:div w:id="1527600093">
          <w:marLeft w:val="0"/>
          <w:marRight w:val="0"/>
          <w:marTop w:val="0"/>
          <w:marBottom w:val="0"/>
          <w:divBdr>
            <w:top w:val="none" w:sz="0" w:space="0" w:color="auto"/>
            <w:left w:val="none" w:sz="0" w:space="0" w:color="auto"/>
            <w:bottom w:val="none" w:sz="0" w:space="0" w:color="auto"/>
            <w:right w:val="none" w:sz="0" w:space="0" w:color="auto"/>
          </w:divBdr>
        </w:div>
        <w:div w:id="1535731484">
          <w:marLeft w:val="0"/>
          <w:marRight w:val="0"/>
          <w:marTop w:val="0"/>
          <w:marBottom w:val="0"/>
          <w:divBdr>
            <w:top w:val="none" w:sz="0" w:space="0" w:color="auto"/>
            <w:left w:val="none" w:sz="0" w:space="0" w:color="auto"/>
            <w:bottom w:val="none" w:sz="0" w:space="0" w:color="auto"/>
            <w:right w:val="none" w:sz="0" w:space="0" w:color="auto"/>
          </w:divBdr>
        </w:div>
        <w:div w:id="1550415934">
          <w:marLeft w:val="0"/>
          <w:marRight w:val="0"/>
          <w:marTop w:val="0"/>
          <w:marBottom w:val="0"/>
          <w:divBdr>
            <w:top w:val="none" w:sz="0" w:space="0" w:color="auto"/>
            <w:left w:val="none" w:sz="0" w:space="0" w:color="auto"/>
            <w:bottom w:val="none" w:sz="0" w:space="0" w:color="auto"/>
            <w:right w:val="none" w:sz="0" w:space="0" w:color="auto"/>
          </w:divBdr>
        </w:div>
        <w:div w:id="1551262103">
          <w:marLeft w:val="0"/>
          <w:marRight w:val="0"/>
          <w:marTop w:val="0"/>
          <w:marBottom w:val="0"/>
          <w:divBdr>
            <w:top w:val="none" w:sz="0" w:space="0" w:color="auto"/>
            <w:left w:val="none" w:sz="0" w:space="0" w:color="auto"/>
            <w:bottom w:val="none" w:sz="0" w:space="0" w:color="auto"/>
            <w:right w:val="none" w:sz="0" w:space="0" w:color="auto"/>
          </w:divBdr>
        </w:div>
        <w:div w:id="1552378235">
          <w:marLeft w:val="0"/>
          <w:marRight w:val="0"/>
          <w:marTop w:val="0"/>
          <w:marBottom w:val="0"/>
          <w:divBdr>
            <w:top w:val="none" w:sz="0" w:space="0" w:color="auto"/>
            <w:left w:val="none" w:sz="0" w:space="0" w:color="auto"/>
            <w:bottom w:val="none" w:sz="0" w:space="0" w:color="auto"/>
            <w:right w:val="none" w:sz="0" w:space="0" w:color="auto"/>
          </w:divBdr>
        </w:div>
        <w:div w:id="1567493317">
          <w:marLeft w:val="0"/>
          <w:marRight w:val="0"/>
          <w:marTop w:val="0"/>
          <w:marBottom w:val="0"/>
          <w:divBdr>
            <w:top w:val="none" w:sz="0" w:space="0" w:color="auto"/>
            <w:left w:val="none" w:sz="0" w:space="0" w:color="auto"/>
            <w:bottom w:val="none" w:sz="0" w:space="0" w:color="auto"/>
            <w:right w:val="none" w:sz="0" w:space="0" w:color="auto"/>
          </w:divBdr>
        </w:div>
        <w:div w:id="1573350748">
          <w:marLeft w:val="0"/>
          <w:marRight w:val="0"/>
          <w:marTop w:val="0"/>
          <w:marBottom w:val="0"/>
          <w:divBdr>
            <w:top w:val="none" w:sz="0" w:space="0" w:color="auto"/>
            <w:left w:val="none" w:sz="0" w:space="0" w:color="auto"/>
            <w:bottom w:val="none" w:sz="0" w:space="0" w:color="auto"/>
            <w:right w:val="none" w:sz="0" w:space="0" w:color="auto"/>
          </w:divBdr>
        </w:div>
        <w:div w:id="1582910094">
          <w:marLeft w:val="0"/>
          <w:marRight w:val="0"/>
          <w:marTop w:val="0"/>
          <w:marBottom w:val="0"/>
          <w:divBdr>
            <w:top w:val="none" w:sz="0" w:space="0" w:color="auto"/>
            <w:left w:val="none" w:sz="0" w:space="0" w:color="auto"/>
            <w:bottom w:val="none" w:sz="0" w:space="0" w:color="auto"/>
            <w:right w:val="none" w:sz="0" w:space="0" w:color="auto"/>
          </w:divBdr>
        </w:div>
        <w:div w:id="1590308033">
          <w:marLeft w:val="0"/>
          <w:marRight w:val="0"/>
          <w:marTop w:val="0"/>
          <w:marBottom w:val="0"/>
          <w:divBdr>
            <w:top w:val="none" w:sz="0" w:space="0" w:color="auto"/>
            <w:left w:val="none" w:sz="0" w:space="0" w:color="auto"/>
            <w:bottom w:val="none" w:sz="0" w:space="0" w:color="auto"/>
            <w:right w:val="none" w:sz="0" w:space="0" w:color="auto"/>
          </w:divBdr>
        </w:div>
        <w:div w:id="1592541335">
          <w:marLeft w:val="0"/>
          <w:marRight w:val="0"/>
          <w:marTop w:val="0"/>
          <w:marBottom w:val="0"/>
          <w:divBdr>
            <w:top w:val="none" w:sz="0" w:space="0" w:color="auto"/>
            <w:left w:val="none" w:sz="0" w:space="0" w:color="auto"/>
            <w:bottom w:val="none" w:sz="0" w:space="0" w:color="auto"/>
            <w:right w:val="none" w:sz="0" w:space="0" w:color="auto"/>
          </w:divBdr>
        </w:div>
        <w:div w:id="1594242261">
          <w:marLeft w:val="0"/>
          <w:marRight w:val="0"/>
          <w:marTop w:val="0"/>
          <w:marBottom w:val="0"/>
          <w:divBdr>
            <w:top w:val="none" w:sz="0" w:space="0" w:color="auto"/>
            <w:left w:val="none" w:sz="0" w:space="0" w:color="auto"/>
            <w:bottom w:val="none" w:sz="0" w:space="0" w:color="auto"/>
            <w:right w:val="none" w:sz="0" w:space="0" w:color="auto"/>
          </w:divBdr>
        </w:div>
        <w:div w:id="1631469924">
          <w:marLeft w:val="0"/>
          <w:marRight w:val="0"/>
          <w:marTop w:val="0"/>
          <w:marBottom w:val="0"/>
          <w:divBdr>
            <w:top w:val="none" w:sz="0" w:space="0" w:color="auto"/>
            <w:left w:val="none" w:sz="0" w:space="0" w:color="auto"/>
            <w:bottom w:val="none" w:sz="0" w:space="0" w:color="auto"/>
            <w:right w:val="none" w:sz="0" w:space="0" w:color="auto"/>
          </w:divBdr>
        </w:div>
        <w:div w:id="1636181560">
          <w:marLeft w:val="0"/>
          <w:marRight w:val="0"/>
          <w:marTop w:val="0"/>
          <w:marBottom w:val="0"/>
          <w:divBdr>
            <w:top w:val="none" w:sz="0" w:space="0" w:color="auto"/>
            <w:left w:val="none" w:sz="0" w:space="0" w:color="auto"/>
            <w:bottom w:val="none" w:sz="0" w:space="0" w:color="auto"/>
            <w:right w:val="none" w:sz="0" w:space="0" w:color="auto"/>
          </w:divBdr>
        </w:div>
        <w:div w:id="1690835969">
          <w:marLeft w:val="0"/>
          <w:marRight w:val="0"/>
          <w:marTop w:val="0"/>
          <w:marBottom w:val="0"/>
          <w:divBdr>
            <w:top w:val="none" w:sz="0" w:space="0" w:color="auto"/>
            <w:left w:val="none" w:sz="0" w:space="0" w:color="auto"/>
            <w:bottom w:val="none" w:sz="0" w:space="0" w:color="auto"/>
            <w:right w:val="none" w:sz="0" w:space="0" w:color="auto"/>
          </w:divBdr>
        </w:div>
        <w:div w:id="1722634176">
          <w:marLeft w:val="0"/>
          <w:marRight w:val="0"/>
          <w:marTop w:val="0"/>
          <w:marBottom w:val="0"/>
          <w:divBdr>
            <w:top w:val="none" w:sz="0" w:space="0" w:color="auto"/>
            <w:left w:val="none" w:sz="0" w:space="0" w:color="auto"/>
            <w:bottom w:val="none" w:sz="0" w:space="0" w:color="auto"/>
            <w:right w:val="none" w:sz="0" w:space="0" w:color="auto"/>
          </w:divBdr>
        </w:div>
        <w:div w:id="1766226739">
          <w:marLeft w:val="0"/>
          <w:marRight w:val="0"/>
          <w:marTop w:val="0"/>
          <w:marBottom w:val="0"/>
          <w:divBdr>
            <w:top w:val="none" w:sz="0" w:space="0" w:color="auto"/>
            <w:left w:val="none" w:sz="0" w:space="0" w:color="auto"/>
            <w:bottom w:val="none" w:sz="0" w:space="0" w:color="auto"/>
            <w:right w:val="none" w:sz="0" w:space="0" w:color="auto"/>
          </w:divBdr>
        </w:div>
        <w:div w:id="1797064791">
          <w:marLeft w:val="0"/>
          <w:marRight w:val="0"/>
          <w:marTop w:val="0"/>
          <w:marBottom w:val="0"/>
          <w:divBdr>
            <w:top w:val="none" w:sz="0" w:space="0" w:color="auto"/>
            <w:left w:val="none" w:sz="0" w:space="0" w:color="auto"/>
            <w:bottom w:val="none" w:sz="0" w:space="0" w:color="auto"/>
            <w:right w:val="none" w:sz="0" w:space="0" w:color="auto"/>
          </w:divBdr>
        </w:div>
        <w:div w:id="1814907853">
          <w:marLeft w:val="0"/>
          <w:marRight w:val="0"/>
          <w:marTop w:val="0"/>
          <w:marBottom w:val="0"/>
          <w:divBdr>
            <w:top w:val="none" w:sz="0" w:space="0" w:color="auto"/>
            <w:left w:val="none" w:sz="0" w:space="0" w:color="auto"/>
            <w:bottom w:val="none" w:sz="0" w:space="0" w:color="auto"/>
            <w:right w:val="none" w:sz="0" w:space="0" w:color="auto"/>
          </w:divBdr>
        </w:div>
        <w:div w:id="1822425182">
          <w:marLeft w:val="0"/>
          <w:marRight w:val="0"/>
          <w:marTop w:val="0"/>
          <w:marBottom w:val="0"/>
          <w:divBdr>
            <w:top w:val="none" w:sz="0" w:space="0" w:color="auto"/>
            <w:left w:val="none" w:sz="0" w:space="0" w:color="auto"/>
            <w:bottom w:val="none" w:sz="0" w:space="0" w:color="auto"/>
            <w:right w:val="none" w:sz="0" w:space="0" w:color="auto"/>
          </w:divBdr>
        </w:div>
        <w:div w:id="1865972210">
          <w:marLeft w:val="0"/>
          <w:marRight w:val="0"/>
          <w:marTop w:val="0"/>
          <w:marBottom w:val="0"/>
          <w:divBdr>
            <w:top w:val="none" w:sz="0" w:space="0" w:color="auto"/>
            <w:left w:val="none" w:sz="0" w:space="0" w:color="auto"/>
            <w:bottom w:val="none" w:sz="0" w:space="0" w:color="auto"/>
            <w:right w:val="none" w:sz="0" w:space="0" w:color="auto"/>
          </w:divBdr>
        </w:div>
        <w:div w:id="1870871475">
          <w:marLeft w:val="0"/>
          <w:marRight w:val="0"/>
          <w:marTop w:val="0"/>
          <w:marBottom w:val="0"/>
          <w:divBdr>
            <w:top w:val="none" w:sz="0" w:space="0" w:color="auto"/>
            <w:left w:val="none" w:sz="0" w:space="0" w:color="auto"/>
            <w:bottom w:val="none" w:sz="0" w:space="0" w:color="auto"/>
            <w:right w:val="none" w:sz="0" w:space="0" w:color="auto"/>
          </w:divBdr>
        </w:div>
        <w:div w:id="1875146191">
          <w:marLeft w:val="0"/>
          <w:marRight w:val="0"/>
          <w:marTop w:val="0"/>
          <w:marBottom w:val="0"/>
          <w:divBdr>
            <w:top w:val="none" w:sz="0" w:space="0" w:color="auto"/>
            <w:left w:val="none" w:sz="0" w:space="0" w:color="auto"/>
            <w:bottom w:val="none" w:sz="0" w:space="0" w:color="auto"/>
            <w:right w:val="none" w:sz="0" w:space="0" w:color="auto"/>
          </w:divBdr>
        </w:div>
        <w:div w:id="1889106162">
          <w:marLeft w:val="0"/>
          <w:marRight w:val="0"/>
          <w:marTop w:val="0"/>
          <w:marBottom w:val="0"/>
          <w:divBdr>
            <w:top w:val="none" w:sz="0" w:space="0" w:color="auto"/>
            <w:left w:val="none" w:sz="0" w:space="0" w:color="auto"/>
            <w:bottom w:val="none" w:sz="0" w:space="0" w:color="auto"/>
            <w:right w:val="none" w:sz="0" w:space="0" w:color="auto"/>
          </w:divBdr>
        </w:div>
        <w:div w:id="1906987179">
          <w:marLeft w:val="0"/>
          <w:marRight w:val="0"/>
          <w:marTop w:val="0"/>
          <w:marBottom w:val="0"/>
          <w:divBdr>
            <w:top w:val="none" w:sz="0" w:space="0" w:color="auto"/>
            <w:left w:val="none" w:sz="0" w:space="0" w:color="auto"/>
            <w:bottom w:val="none" w:sz="0" w:space="0" w:color="auto"/>
            <w:right w:val="none" w:sz="0" w:space="0" w:color="auto"/>
          </w:divBdr>
        </w:div>
        <w:div w:id="1908494584">
          <w:marLeft w:val="0"/>
          <w:marRight w:val="0"/>
          <w:marTop w:val="0"/>
          <w:marBottom w:val="0"/>
          <w:divBdr>
            <w:top w:val="none" w:sz="0" w:space="0" w:color="auto"/>
            <w:left w:val="none" w:sz="0" w:space="0" w:color="auto"/>
            <w:bottom w:val="none" w:sz="0" w:space="0" w:color="auto"/>
            <w:right w:val="none" w:sz="0" w:space="0" w:color="auto"/>
          </w:divBdr>
        </w:div>
        <w:div w:id="1910848932">
          <w:marLeft w:val="0"/>
          <w:marRight w:val="0"/>
          <w:marTop w:val="0"/>
          <w:marBottom w:val="0"/>
          <w:divBdr>
            <w:top w:val="none" w:sz="0" w:space="0" w:color="auto"/>
            <w:left w:val="none" w:sz="0" w:space="0" w:color="auto"/>
            <w:bottom w:val="none" w:sz="0" w:space="0" w:color="auto"/>
            <w:right w:val="none" w:sz="0" w:space="0" w:color="auto"/>
          </w:divBdr>
        </w:div>
        <w:div w:id="1950811843">
          <w:marLeft w:val="0"/>
          <w:marRight w:val="0"/>
          <w:marTop w:val="0"/>
          <w:marBottom w:val="0"/>
          <w:divBdr>
            <w:top w:val="none" w:sz="0" w:space="0" w:color="auto"/>
            <w:left w:val="none" w:sz="0" w:space="0" w:color="auto"/>
            <w:bottom w:val="none" w:sz="0" w:space="0" w:color="auto"/>
            <w:right w:val="none" w:sz="0" w:space="0" w:color="auto"/>
          </w:divBdr>
        </w:div>
        <w:div w:id="1968973375">
          <w:marLeft w:val="0"/>
          <w:marRight w:val="0"/>
          <w:marTop w:val="0"/>
          <w:marBottom w:val="0"/>
          <w:divBdr>
            <w:top w:val="none" w:sz="0" w:space="0" w:color="auto"/>
            <w:left w:val="none" w:sz="0" w:space="0" w:color="auto"/>
            <w:bottom w:val="none" w:sz="0" w:space="0" w:color="auto"/>
            <w:right w:val="none" w:sz="0" w:space="0" w:color="auto"/>
          </w:divBdr>
        </w:div>
        <w:div w:id="1985502661">
          <w:marLeft w:val="0"/>
          <w:marRight w:val="0"/>
          <w:marTop w:val="0"/>
          <w:marBottom w:val="0"/>
          <w:divBdr>
            <w:top w:val="none" w:sz="0" w:space="0" w:color="auto"/>
            <w:left w:val="none" w:sz="0" w:space="0" w:color="auto"/>
            <w:bottom w:val="none" w:sz="0" w:space="0" w:color="auto"/>
            <w:right w:val="none" w:sz="0" w:space="0" w:color="auto"/>
          </w:divBdr>
        </w:div>
        <w:div w:id="1990622671">
          <w:marLeft w:val="0"/>
          <w:marRight w:val="0"/>
          <w:marTop w:val="0"/>
          <w:marBottom w:val="0"/>
          <w:divBdr>
            <w:top w:val="none" w:sz="0" w:space="0" w:color="auto"/>
            <w:left w:val="none" w:sz="0" w:space="0" w:color="auto"/>
            <w:bottom w:val="none" w:sz="0" w:space="0" w:color="auto"/>
            <w:right w:val="none" w:sz="0" w:space="0" w:color="auto"/>
          </w:divBdr>
        </w:div>
        <w:div w:id="1999378855">
          <w:marLeft w:val="0"/>
          <w:marRight w:val="0"/>
          <w:marTop w:val="0"/>
          <w:marBottom w:val="0"/>
          <w:divBdr>
            <w:top w:val="none" w:sz="0" w:space="0" w:color="auto"/>
            <w:left w:val="none" w:sz="0" w:space="0" w:color="auto"/>
            <w:bottom w:val="none" w:sz="0" w:space="0" w:color="auto"/>
            <w:right w:val="none" w:sz="0" w:space="0" w:color="auto"/>
          </w:divBdr>
        </w:div>
        <w:div w:id="2002125318">
          <w:marLeft w:val="0"/>
          <w:marRight w:val="0"/>
          <w:marTop w:val="0"/>
          <w:marBottom w:val="0"/>
          <w:divBdr>
            <w:top w:val="none" w:sz="0" w:space="0" w:color="auto"/>
            <w:left w:val="none" w:sz="0" w:space="0" w:color="auto"/>
            <w:bottom w:val="none" w:sz="0" w:space="0" w:color="auto"/>
            <w:right w:val="none" w:sz="0" w:space="0" w:color="auto"/>
          </w:divBdr>
        </w:div>
        <w:div w:id="2013987442">
          <w:marLeft w:val="0"/>
          <w:marRight w:val="0"/>
          <w:marTop w:val="0"/>
          <w:marBottom w:val="0"/>
          <w:divBdr>
            <w:top w:val="none" w:sz="0" w:space="0" w:color="auto"/>
            <w:left w:val="none" w:sz="0" w:space="0" w:color="auto"/>
            <w:bottom w:val="none" w:sz="0" w:space="0" w:color="auto"/>
            <w:right w:val="none" w:sz="0" w:space="0" w:color="auto"/>
          </w:divBdr>
        </w:div>
        <w:div w:id="2033727152">
          <w:marLeft w:val="0"/>
          <w:marRight w:val="0"/>
          <w:marTop w:val="0"/>
          <w:marBottom w:val="0"/>
          <w:divBdr>
            <w:top w:val="none" w:sz="0" w:space="0" w:color="auto"/>
            <w:left w:val="none" w:sz="0" w:space="0" w:color="auto"/>
            <w:bottom w:val="none" w:sz="0" w:space="0" w:color="auto"/>
            <w:right w:val="none" w:sz="0" w:space="0" w:color="auto"/>
          </w:divBdr>
        </w:div>
        <w:div w:id="2041204019">
          <w:marLeft w:val="0"/>
          <w:marRight w:val="0"/>
          <w:marTop w:val="0"/>
          <w:marBottom w:val="0"/>
          <w:divBdr>
            <w:top w:val="none" w:sz="0" w:space="0" w:color="auto"/>
            <w:left w:val="none" w:sz="0" w:space="0" w:color="auto"/>
            <w:bottom w:val="none" w:sz="0" w:space="0" w:color="auto"/>
            <w:right w:val="none" w:sz="0" w:space="0" w:color="auto"/>
          </w:divBdr>
        </w:div>
        <w:div w:id="2042627638">
          <w:marLeft w:val="0"/>
          <w:marRight w:val="0"/>
          <w:marTop w:val="0"/>
          <w:marBottom w:val="0"/>
          <w:divBdr>
            <w:top w:val="none" w:sz="0" w:space="0" w:color="auto"/>
            <w:left w:val="none" w:sz="0" w:space="0" w:color="auto"/>
            <w:bottom w:val="none" w:sz="0" w:space="0" w:color="auto"/>
            <w:right w:val="none" w:sz="0" w:space="0" w:color="auto"/>
          </w:divBdr>
        </w:div>
        <w:div w:id="2058820542">
          <w:marLeft w:val="0"/>
          <w:marRight w:val="0"/>
          <w:marTop w:val="0"/>
          <w:marBottom w:val="0"/>
          <w:divBdr>
            <w:top w:val="none" w:sz="0" w:space="0" w:color="auto"/>
            <w:left w:val="none" w:sz="0" w:space="0" w:color="auto"/>
            <w:bottom w:val="none" w:sz="0" w:space="0" w:color="auto"/>
            <w:right w:val="none" w:sz="0" w:space="0" w:color="auto"/>
          </w:divBdr>
        </w:div>
        <w:div w:id="2067103316">
          <w:marLeft w:val="0"/>
          <w:marRight w:val="0"/>
          <w:marTop w:val="0"/>
          <w:marBottom w:val="0"/>
          <w:divBdr>
            <w:top w:val="none" w:sz="0" w:space="0" w:color="auto"/>
            <w:left w:val="none" w:sz="0" w:space="0" w:color="auto"/>
            <w:bottom w:val="none" w:sz="0" w:space="0" w:color="auto"/>
            <w:right w:val="none" w:sz="0" w:space="0" w:color="auto"/>
          </w:divBdr>
        </w:div>
        <w:div w:id="2068263893">
          <w:marLeft w:val="0"/>
          <w:marRight w:val="0"/>
          <w:marTop w:val="0"/>
          <w:marBottom w:val="0"/>
          <w:divBdr>
            <w:top w:val="none" w:sz="0" w:space="0" w:color="auto"/>
            <w:left w:val="none" w:sz="0" w:space="0" w:color="auto"/>
            <w:bottom w:val="none" w:sz="0" w:space="0" w:color="auto"/>
            <w:right w:val="none" w:sz="0" w:space="0" w:color="auto"/>
          </w:divBdr>
        </w:div>
        <w:div w:id="2070223046">
          <w:marLeft w:val="0"/>
          <w:marRight w:val="0"/>
          <w:marTop w:val="0"/>
          <w:marBottom w:val="0"/>
          <w:divBdr>
            <w:top w:val="none" w:sz="0" w:space="0" w:color="auto"/>
            <w:left w:val="none" w:sz="0" w:space="0" w:color="auto"/>
            <w:bottom w:val="none" w:sz="0" w:space="0" w:color="auto"/>
            <w:right w:val="none" w:sz="0" w:space="0" w:color="auto"/>
          </w:divBdr>
        </w:div>
        <w:div w:id="2090272696">
          <w:marLeft w:val="0"/>
          <w:marRight w:val="0"/>
          <w:marTop w:val="0"/>
          <w:marBottom w:val="0"/>
          <w:divBdr>
            <w:top w:val="none" w:sz="0" w:space="0" w:color="auto"/>
            <w:left w:val="none" w:sz="0" w:space="0" w:color="auto"/>
            <w:bottom w:val="none" w:sz="0" w:space="0" w:color="auto"/>
            <w:right w:val="none" w:sz="0" w:space="0" w:color="auto"/>
          </w:divBdr>
        </w:div>
        <w:div w:id="2104378119">
          <w:marLeft w:val="0"/>
          <w:marRight w:val="0"/>
          <w:marTop w:val="0"/>
          <w:marBottom w:val="0"/>
          <w:divBdr>
            <w:top w:val="none" w:sz="0" w:space="0" w:color="auto"/>
            <w:left w:val="none" w:sz="0" w:space="0" w:color="auto"/>
            <w:bottom w:val="none" w:sz="0" w:space="0" w:color="auto"/>
            <w:right w:val="none" w:sz="0" w:space="0" w:color="auto"/>
          </w:divBdr>
        </w:div>
        <w:div w:id="2105034818">
          <w:marLeft w:val="0"/>
          <w:marRight w:val="0"/>
          <w:marTop w:val="0"/>
          <w:marBottom w:val="0"/>
          <w:divBdr>
            <w:top w:val="none" w:sz="0" w:space="0" w:color="auto"/>
            <w:left w:val="none" w:sz="0" w:space="0" w:color="auto"/>
            <w:bottom w:val="none" w:sz="0" w:space="0" w:color="auto"/>
            <w:right w:val="none" w:sz="0" w:space="0" w:color="auto"/>
          </w:divBdr>
        </w:div>
        <w:div w:id="2109421407">
          <w:marLeft w:val="0"/>
          <w:marRight w:val="0"/>
          <w:marTop w:val="0"/>
          <w:marBottom w:val="0"/>
          <w:divBdr>
            <w:top w:val="none" w:sz="0" w:space="0" w:color="auto"/>
            <w:left w:val="none" w:sz="0" w:space="0" w:color="auto"/>
            <w:bottom w:val="none" w:sz="0" w:space="0" w:color="auto"/>
            <w:right w:val="none" w:sz="0" w:space="0" w:color="auto"/>
          </w:divBdr>
        </w:div>
        <w:div w:id="2121146664">
          <w:marLeft w:val="0"/>
          <w:marRight w:val="0"/>
          <w:marTop w:val="0"/>
          <w:marBottom w:val="0"/>
          <w:divBdr>
            <w:top w:val="none" w:sz="0" w:space="0" w:color="auto"/>
            <w:left w:val="none" w:sz="0" w:space="0" w:color="auto"/>
            <w:bottom w:val="none" w:sz="0" w:space="0" w:color="auto"/>
            <w:right w:val="none" w:sz="0" w:space="0" w:color="auto"/>
          </w:divBdr>
        </w:div>
        <w:div w:id="2125611000">
          <w:marLeft w:val="0"/>
          <w:marRight w:val="0"/>
          <w:marTop w:val="0"/>
          <w:marBottom w:val="0"/>
          <w:divBdr>
            <w:top w:val="none" w:sz="0" w:space="0" w:color="auto"/>
            <w:left w:val="none" w:sz="0" w:space="0" w:color="auto"/>
            <w:bottom w:val="none" w:sz="0" w:space="0" w:color="auto"/>
            <w:right w:val="none" w:sz="0" w:space="0" w:color="auto"/>
          </w:divBdr>
        </w:div>
        <w:div w:id="2146505114">
          <w:marLeft w:val="0"/>
          <w:marRight w:val="0"/>
          <w:marTop w:val="0"/>
          <w:marBottom w:val="0"/>
          <w:divBdr>
            <w:top w:val="none" w:sz="0" w:space="0" w:color="auto"/>
            <w:left w:val="none" w:sz="0" w:space="0" w:color="auto"/>
            <w:bottom w:val="none" w:sz="0" w:space="0" w:color="auto"/>
            <w:right w:val="none" w:sz="0" w:space="0" w:color="auto"/>
          </w:divBdr>
        </w:div>
        <w:div w:id="2146964099">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vic.gov.au/additional-respite-fundin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grantsgateway.dffh.vic.gov.au/s/open-form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4.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vic.gov.au/additional-respite-fun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additional-respite-funding" TargetMode="Externa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hyperlink" Target="mailto:VictorianCarerStrategy@dffh.vic.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ic.gov.au/additional-respite-fun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ctorianCarerStrategy@dffh.vic.gov.au" TargetMode="External"/><Relationship Id="rId22" Type="http://schemas.openxmlformats.org/officeDocument/2006/relationships/hyperlink" Target="https://grantsgateway.dffh.vic.gov.a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8b3ad3-6dae-4026-a230-963881a0470a" xsi:nil="true"/>
    <lcf76f155ced4ddcb4097134ff3c332f xmlns="42c68de6-becc-4de6-837a-aec2b05887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EE1CF91BC5374194974ECBCC90F901" ma:contentTypeVersion="12" ma:contentTypeDescription="Create a new document." ma:contentTypeScope="" ma:versionID="4e8ddd24e5013d8b21dbe90bcaf7f92e">
  <xsd:schema xmlns:xsd="http://www.w3.org/2001/XMLSchema" xmlns:xs="http://www.w3.org/2001/XMLSchema" xmlns:p="http://schemas.microsoft.com/office/2006/metadata/properties" xmlns:ns2="42c68de6-becc-4de6-837a-aec2b05887e4" xmlns:ns3="618b3ad3-6dae-4026-a230-963881a0470a" targetNamespace="http://schemas.microsoft.com/office/2006/metadata/properties" ma:root="true" ma:fieldsID="519471214e4993fbfcc1d82a941046a9" ns2:_="" ns3:_="">
    <xsd:import namespace="42c68de6-becc-4de6-837a-aec2b05887e4"/>
    <xsd:import namespace="618b3ad3-6dae-4026-a230-963881a047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68de6-becc-4de6-837a-aec2b058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b3ad3-6dae-4026-a230-963881a047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802f4b-0724-4bfc-a103-fb8cd1d450b1}" ma:internalName="TaxCatchAll" ma:showField="CatchAllData" ma:web="618b3ad3-6dae-4026-a230-963881a047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618b3ad3-6dae-4026-a230-963881a0470a"/>
    <ds:schemaRef ds:uri="42c68de6-becc-4de6-837a-aec2b05887e4"/>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0EE74D69-D869-4A03-B310-C23B50F9B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68de6-becc-4de6-837a-aec2b05887e4"/>
    <ds:schemaRef ds:uri="618b3ad3-6dae-4026-a230-963881a04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Additional Respite for Carers 2025-27: How to Apply and Frequently Asked Questions</vt:lpstr>
    </vt:vector>
  </TitlesOfParts>
  <Company>Victoria State Government, Department of Families, Fairness and Housing</Company>
  <LinksUpToDate>false</LinksUpToDate>
  <CharactersWithSpaces>9990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Respite for Carers 2025-27: How to Apply and Frequently Asked Questions</dc:title>
  <dc:subject/>
  <cp:keywords>funding,carers,respite,application,</cp:keywords>
  <cp:revision>3</cp:revision>
  <cp:lastPrinted>2021-01-29T05:27:00Z</cp:lastPrinted>
  <dcterms:created xsi:type="dcterms:W3CDTF">2025-03-06T01:45:00Z</dcterms:created>
  <dcterms:modified xsi:type="dcterms:W3CDTF">2025-03-07T02:56:00Z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0x01010075EE1CF91BC5374194974ECBCC90F901</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https://dhhsvicgovau.sharepoint.com/:w:/s/dffh/Ed1G_4r4BHNHgqOGDkeMWhcB0Lm5z1k7mSu1dsrFHD18Fg?e=GtzvTT, DFFH A4 portrait factsheet Teal (O365)</vt:lpwstr>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Style">
    <vt:lpwstr>Visual style</vt:lpwstr>
  </property>
  <property fmtid="{D5CDD505-2E9C-101B-9397-08002B2CF9AE}" pid="19" name="TemplateVersion">
    <vt:i4>1</vt:i4>
  </property>
  <property fmtid="{D5CDD505-2E9C-101B-9397-08002B2CF9AE}" pid="20" name="Hyperlink Base">
    <vt:lpwstr>https://dhhsvicgovau.sharepoint.com/:w:/s/dffh/ERru7sG4VvdIqrUpHqYgLGkBTVDvDkt3EhVEUNuHeoMhgw</vt:lpwstr>
  </property>
  <property fmtid="{D5CDD505-2E9C-101B-9397-08002B2CF9AE}" pid="21" name="Link">
    <vt:lpwstr>https://dhhsvicgovau.sharepoint.com/:w:/s/dffh/ERru7sG4VvdIqrUpHqYgLGkBTVDvDkt3EhVEUNuHeoMhgw, https://dhhsvicgovau.sharepoint.com/:w:/s/dffh/ERru7sG4VvdIqrUpHqYgLGkBTVDvDkt3EhVEUNuHeoMhgw</vt:lpwstr>
  </property>
  <property fmtid="{D5CDD505-2E9C-101B-9397-08002B2CF9AE}" pid="22" name="xd_Signature">
    <vt:bool>false</vt:bool>
  </property>
  <property fmtid="{D5CDD505-2E9C-101B-9397-08002B2CF9AE}" pid="23" name="GrammarlyDocumentId">
    <vt:lpwstr>a96ef3f9140c67fb1c37e25bbce71637528ada4686b3f059d6e1212ee154b03b</vt:lpwstr>
  </property>
  <property fmtid="{D5CDD505-2E9C-101B-9397-08002B2CF9AE}" pid="24" name="MediaServiceImageTags">
    <vt:lpwstr/>
  </property>
</Properties>
</file>