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ED378C4" w:rsidR="00DA77A1" w:rsidRDefault="00FD0820" w:rsidP="007868CF">
      <w:pPr>
        <w:pStyle w:val="Reference"/>
      </w:pPr>
      <w:r>
        <w:t>9 April</w:t>
      </w:r>
      <w:r w:rsidR="00DE5409">
        <w:t xml:space="preserve"> 2025</w:t>
      </w:r>
    </w:p>
    <w:p w14:paraId="0B3DF34F" w14:textId="77777777" w:rsidR="00523420" w:rsidRPr="00523420" w:rsidRDefault="00523420" w:rsidP="00523420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FE264B2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1B2C5B45" w:rsidR="007868CF" w:rsidRPr="007868CF" w:rsidRDefault="004A50B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HARNESS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A8B3894" w14:textId="78EB2C47" w:rsidR="00B24B63" w:rsidRDefault="00DD1364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SE</w:t>
      </w:r>
      <w:r w:rsidR="00AA7B05">
        <w:rPr>
          <w:rFonts w:ascii="Calibri" w:eastAsia="Calibri" w:hAnsi="Calibri" w:cs="Times New Roman"/>
          <w:b/>
          <w:sz w:val="28"/>
          <w:szCs w:val="28"/>
          <w:lang w:eastAsia="en-US"/>
        </w:rPr>
        <w:t>ATON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AA7B05">
        <w:rPr>
          <w:rFonts w:ascii="Calibri" w:eastAsia="Calibri" w:hAnsi="Calibri" w:cs="Times New Roman"/>
          <w:b/>
          <w:sz w:val="28"/>
          <w:szCs w:val="28"/>
          <w:lang w:eastAsia="en-US"/>
        </w:rPr>
        <w:t>GRIMA</w:t>
      </w:r>
    </w:p>
    <w:p w14:paraId="6EBFFBFC" w14:textId="77777777" w:rsidR="00DD58F8" w:rsidRDefault="00DD58F8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001C60B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DD1364">
        <w:rPr>
          <w:rFonts w:ascii="Calibri" w:eastAsia="Calibri" w:hAnsi="Calibri" w:cs="Times New Roman"/>
          <w:b/>
          <w:sz w:val="24"/>
          <w:szCs w:val="24"/>
          <w:lang w:eastAsia="en-US"/>
        </w:rPr>
        <w:t>H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DD1364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AA7B05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DD136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A7B05">
        <w:rPr>
          <w:rFonts w:ascii="Calibri" w:eastAsia="Calibri" w:hAnsi="Calibri" w:cs="Times New Roman"/>
          <w:bCs/>
          <w:sz w:val="24"/>
          <w:szCs w:val="24"/>
          <w:lang w:eastAsia="en-US"/>
        </w:rPr>
        <w:t>March</w:t>
      </w:r>
      <w:r w:rsidR="009E71F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</w:t>
      </w:r>
    </w:p>
    <w:p w14:paraId="3762B323" w14:textId="77777777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8043B19" w14:textId="5C3330F6" w:rsidR="00D970AE" w:rsidRDefault="00D970AE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970AE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D1364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AA7B05">
        <w:rPr>
          <w:rFonts w:ascii="Calibri" w:eastAsia="Calibri" w:hAnsi="Calibri" w:cs="Times New Roman"/>
          <w:sz w:val="24"/>
          <w:szCs w:val="24"/>
          <w:lang w:eastAsia="en-US"/>
        </w:rPr>
        <w:t>8 March</w:t>
      </w:r>
      <w:r w:rsidR="009E71FD">
        <w:rPr>
          <w:rFonts w:ascii="Calibri" w:eastAsia="Calibri" w:hAnsi="Calibri" w:cs="Times New Roman"/>
          <w:sz w:val="24"/>
          <w:szCs w:val="24"/>
          <w:lang w:eastAsia="en-US"/>
        </w:rPr>
        <w:t xml:space="preserve"> 2025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224F90E" w14:textId="30528A86" w:rsidR="007B1C2A" w:rsidRPr="007B1C2A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E26E5">
        <w:rPr>
          <w:rFonts w:ascii="Calibri" w:eastAsia="Calibri" w:hAnsi="Calibri" w:cs="Times New Roman"/>
          <w:sz w:val="24"/>
          <w:szCs w:val="24"/>
          <w:lang w:eastAsia="en-US"/>
        </w:rPr>
        <w:t>Magistrate</w:t>
      </w:r>
      <w:r w:rsidR="00042F96">
        <w:rPr>
          <w:rFonts w:ascii="Calibri" w:eastAsia="Calibri" w:hAnsi="Calibri" w:cs="Times New Roman"/>
          <w:sz w:val="24"/>
          <w:szCs w:val="24"/>
          <w:lang w:eastAsia="en-US"/>
        </w:rPr>
        <w:t xml:space="preserve"> Peter Reardon</w:t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042F96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6E3D8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A9460B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91CFF"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="00691CF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Maree Payne </w:t>
      </w:r>
      <w:r w:rsidR="005559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</w:t>
      </w:r>
      <w:r w:rsidR="00A9460B">
        <w:rPr>
          <w:rFonts w:ascii="Calibri" w:eastAsia="Calibri" w:hAnsi="Calibri" w:cs="Times New Roman"/>
          <w:bCs/>
          <w:sz w:val="24"/>
          <w:szCs w:val="24"/>
          <w:lang w:eastAsia="en-US"/>
        </w:rPr>
        <w:t>Mr Robert Abrahams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B9E4AE3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E3491C">
        <w:rPr>
          <w:rFonts w:ascii="Calibri" w:eastAsia="Calibri" w:hAnsi="Calibri" w:cs="Times New Roman"/>
          <w:sz w:val="24"/>
          <w:szCs w:val="24"/>
          <w:lang w:eastAsia="en-US"/>
        </w:rPr>
        <w:t>Peter Chadwick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60944FDE" w14:textId="61E7E58C" w:rsidR="001735EC" w:rsidRDefault="00FA1224" w:rsidP="00D7225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F3069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81B46">
        <w:rPr>
          <w:rFonts w:ascii="Calibri" w:eastAsia="Calibri" w:hAnsi="Calibri" w:cs="Times New Roman"/>
          <w:sz w:val="24"/>
          <w:szCs w:val="24"/>
          <w:lang w:eastAsia="en-US"/>
        </w:rPr>
        <w:t>Jospeh Conolly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C81B46">
        <w:rPr>
          <w:rFonts w:ascii="Calibri" w:eastAsia="Calibri" w:hAnsi="Calibri" w:cs="Times New Roman"/>
          <w:sz w:val="24"/>
          <w:szCs w:val="24"/>
          <w:lang w:eastAsia="en-US"/>
        </w:rPr>
        <w:t>Mr Seaton Grima</w:t>
      </w:r>
      <w:r w:rsidR="0019082D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1B4D54C" w14:textId="3A9C083A" w:rsidR="00D82636" w:rsidRPr="007868CF" w:rsidRDefault="00D82636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5FB61B30" w14:textId="0B745CD2" w:rsidR="00B24B63" w:rsidRPr="009D408A" w:rsidRDefault="00E25E31" w:rsidP="00D970AE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Australian</w:t>
      </w:r>
      <w:r w:rsidR="00B80E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Harness</w:t>
      </w:r>
      <w:r w:rsidR="00412DE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 (“A</w:t>
      </w:r>
      <w:r w:rsidR="00412DE2">
        <w:rPr>
          <w:rFonts w:ascii="Calibri" w:eastAsia="Calibri" w:hAnsi="Calibri" w:cs="Times New Roman"/>
          <w:bCs/>
          <w:sz w:val="24"/>
          <w:szCs w:val="24"/>
          <w:lang w:eastAsia="en-US"/>
        </w:rPr>
        <w:t>HR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R”) 1</w:t>
      </w:r>
      <w:r w:rsidR="001449AD">
        <w:rPr>
          <w:rFonts w:ascii="Calibri" w:eastAsia="Calibri" w:hAnsi="Calibri" w:cs="Times New Roman"/>
          <w:bCs/>
          <w:sz w:val="24"/>
          <w:szCs w:val="24"/>
          <w:lang w:eastAsia="en-US"/>
        </w:rPr>
        <w:t>63(1)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 w:rsidR="001449AD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9E72BB">
        <w:rPr>
          <w:rFonts w:ascii="Calibri" w:eastAsia="Calibri" w:hAnsi="Calibri" w:cs="Times New Roman"/>
          <w:bCs/>
          <w:sz w:val="24"/>
          <w:szCs w:val="24"/>
          <w:lang w:eastAsia="en-US"/>
        </w:rPr>
        <w:t>iii)</w:t>
      </w:r>
      <w:r w:rsidR="009D408A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47E1DABE" w14:textId="60FAA05B" w:rsidR="00BF171D" w:rsidRPr="00BF171D" w:rsidRDefault="009D408A" w:rsidP="00BF171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="00BF171D" w:rsidRPr="00BF171D">
        <w:rPr>
          <w:rFonts w:ascii="Calibri" w:eastAsia="Calibri" w:hAnsi="Calibri" w:cs="Times New Roman"/>
          <w:bCs/>
          <w:sz w:val="24"/>
          <w:szCs w:val="24"/>
          <w:lang w:eastAsia="en-US"/>
        </w:rPr>
        <w:t>(1) A driver shall not -</w:t>
      </w:r>
    </w:p>
    <w:p w14:paraId="3E918098" w14:textId="77777777" w:rsidR="00BF171D" w:rsidRPr="00BF171D" w:rsidRDefault="00BF171D" w:rsidP="00BF171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F171D">
        <w:rPr>
          <w:rFonts w:ascii="Calibri" w:eastAsia="Calibri" w:hAnsi="Calibri" w:cs="Times New Roman"/>
          <w:bCs/>
          <w:sz w:val="24"/>
          <w:szCs w:val="24"/>
          <w:lang w:eastAsia="en-US"/>
        </w:rPr>
        <w:t>(a) cause or contribute to any</w:t>
      </w:r>
    </w:p>
    <w:p w14:paraId="32D2604E" w14:textId="6EFF0B53" w:rsidR="005D1CFC" w:rsidRPr="009D408A" w:rsidRDefault="00BF171D" w:rsidP="00BF171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F171D">
        <w:rPr>
          <w:rFonts w:ascii="Calibri" w:eastAsia="Calibri" w:hAnsi="Calibri" w:cs="Times New Roman"/>
          <w:bCs/>
          <w:sz w:val="24"/>
          <w:szCs w:val="24"/>
          <w:lang w:eastAsia="en-US"/>
        </w:rPr>
        <w:t>(iii) interference.</w:t>
      </w:r>
    </w:p>
    <w:p w14:paraId="4733D91B" w14:textId="69D7C015" w:rsidR="000047B2" w:rsidRDefault="000047B2" w:rsidP="009D408A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360D12CD" w14:textId="3F9065D9" w:rsidR="00741E30" w:rsidRDefault="007868CF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76BF4" w:rsidRPr="00576BF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544C23">
        <w:rPr>
          <w:rFonts w:ascii="Calibri" w:eastAsia="Calibri" w:hAnsi="Calibri" w:cs="Times New Roman"/>
          <w:bCs/>
          <w:sz w:val="24"/>
          <w:szCs w:val="24"/>
          <w:lang w:eastAsia="en-US"/>
        </w:rPr>
        <w:t>eaton Grima was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found guilty of a charge of </w:t>
      </w:r>
      <w:r w:rsidR="00176C04">
        <w:rPr>
          <w:rFonts w:ascii="Calibri" w:eastAsia="Calibri" w:hAnsi="Calibri" w:cs="Times New Roman"/>
          <w:bCs/>
          <w:sz w:val="24"/>
          <w:szCs w:val="24"/>
          <w:lang w:eastAsia="en-US"/>
        </w:rPr>
        <w:t>contributing to inter</w:t>
      </w:r>
      <w:r w:rsidR="00DF0C2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ference 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under the provisions of A</w:t>
      </w:r>
      <w:r w:rsidR="00DF0C24">
        <w:rPr>
          <w:rFonts w:ascii="Calibri" w:eastAsia="Calibri" w:hAnsi="Calibri" w:cs="Times New Roman"/>
          <w:bCs/>
          <w:sz w:val="24"/>
          <w:szCs w:val="24"/>
          <w:lang w:eastAsia="en-US"/>
        </w:rPr>
        <w:t>HR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D967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 w:rsidR="00D9676D">
        <w:rPr>
          <w:rFonts w:ascii="Calibri" w:eastAsia="Calibri" w:hAnsi="Calibri" w:cs="Times New Roman"/>
          <w:bCs/>
          <w:sz w:val="24"/>
          <w:szCs w:val="24"/>
          <w:lang w:eastAsia="en-US"/>
        </w:rPr>
        <w:t>63(1)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 w:rsidR="00D9676D">
        <w:rPr>
          <w:rFonts w:ascii="Calibri" w:eastAsia="Calibri" w:hAnsi="Calibri" w:cs="Times New Roman"/>
          <w:bCs/>
          <w:sz w:val="24"/>
          <w:szCs w:val="24"/>
          <w:lang w:eastAsia="en-US"/>
        </w:rPr>
        <w:t>(iii)</w:t>
      </w:r>
      <w:r w:rsidR="001255D8" w:rsidRPr="001255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 w:rsidR="00CB6067">
        <w:rPr>
          <w:rFonts w:ascii="Calibri" w:eastAsia="Calibri" w:hAnsi="Calibri" w:cs="Times New Roman"/>
          <w:bCs/>
          <w:sz w:val="24"/>
          <w:szCs w:val="24"/>
          <w:lang w:eastAsia="en-US"/>
        </w:rPr>
        <w:t>in Race 10</w:t>
      </w:r>
      <w:r w:rsidR="007020F8">
        <w:rPr>
          <w:rFonts w:ascii="Calibri" w:eastAsia="Calibri" w:hAnsi="Calibri" w:cs="Times New Roman"/>
          <w:bCs/>
          <w:sz w:val="24"/>
          <w:szCs w:val="24"/>
          <w:lang w:eastAsia="en-US"/>
        </w:rPr>
        <w:t>, Melton Harness Racing Meeting on Saturday 1 February 2025.</w:t>
      </w:r>
      <w:r w:rsidR="00F6644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From the </w:t>
      </w:r>
      <w:r w:rsidR="004730FC">
        <w:rPr>
          <w:rFonts w:ascii="Calibri" w:eastAsia="Calibri" w:hAnsi="Calibri" w:cs="Times New Roman"/>
          <w:bCs/>
          <w:sz w:val="24"/>
          <w:szCs w:val="24"/>
          <w:lang w:eastAsia="en-US"/>
        </w:rPr>
        <w:t>400m mark, M</w:t>
      </w:r>
      <w:r w:rsidR="00576BF4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4730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Grima</w:t>
      </w:r>
      <w:r w:rsidR="00627987">
        <w:rPr>
          <w:rFonts w:ascii="Calibri" w:eastAsia="Calibri" w:hAnsi="Calibri" w:cs="Times New Roman"/>
          <w:bCs/>
          <w:sz w:val="24"/>
          <w:szCs w:val="24"/>
          <w:lang w:eastAsia="en-US"/>
        </w:rPr>
        <w:t>’s horse</w:t>
      </w:r>
      <w:r w:rsidR="004730F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shifted </w:t>
      </w:r>
      <w:r w:rsidR="00EB2DC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out </w:t>
      </w:r>
      <w:r w:rsidR="004C25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which </w:t>
      </w:r>
      <w:r w:rsidR="006C2328">
        <w:rPr>
          <w:rFonts w:ascii="Calibri" w:eastAsia="Calibri" w:hAnsi="Calibri" w:cs="Times New Roman"/>
          <w:bCs/>
          <w:sz w:val="24"/>
          <w:szCs w:val="24"/>
          <w:lang w:eastAsia="en-US"/>
        </w:rPr>
        <w:t>contribute</w:t>
      </w:r>
      <w:r w:rsidR="004C25BE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 w:rsidR="005B3F8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</w:t>
      </w:r>
      <w:r w:rsidR="006C232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interference with </w:t>
      </w:r>
      <w:r w:rsidR="00DA329E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 w:rsidR="0033530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Mark</w:t>
      </w:r>
      <w:r w:rsidR="00DA329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400004">
        <w:rPr>
          <w:rFonts w:ascii="Calibri" w:eastAsia="Calibri" w:hAnsi="Calibri" w:cs="Times New Roman"/>
          <w:bCs/>
          <w:sz w:val="24"/>
          <w:szCs w:val="24"/>
          <w:lang w:eastAsia="en-US"/>
        </w:rPr>
        <w:t>Pitt</w:t>
      </w:r>
      <w:r w:rsidR="001B7B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his hor</w:t>
      </w:r>
      <w:r w:rsidR="00D6527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1B7B5B">
        <w:rPr>
          <w:rFonts w:ascii="Calibri" w:eastAsia="Calibri" w:hAnsi="Calibri" w:cs="Times New Roman"/>
          <w:bCs/>
          <w:sz w:val="24"/>
          <w:szCs w:val="24"/>
          <w:lang w:eastAsia="en-US"/>
        </w:rPr>
        <w:t>e.</w:t>
      </w:r>
    </w:p>
    <w:p w14:paraId="72811988" w14:textId="77777777" w:rsidR="00CA6969" w:rsidRDefault="00CA6969" w:rsidP="000047B2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7B667AC4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1255D8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 w:rsidR="00CA6969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83943FA" w14:textId="77777777" w:rsidR="00B24B63" w:rsidRPr="008150B1" w:rsidRDefault="00B24B63" w:rsidP="00914EAE">
      <w:pPr>
        <w:spacing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D05433B" w14:textId="7A63B188" w:rsidR="00B24B63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018819D6" w14:textId="77777777" w:rsidR="00031C58" w:rsidRPr="00031C58" w:rsidRDefault="00031C58" w:rsidP="00031C5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443250B" w14:textId="34A4D794" w:rsidR="007C0BA5" w:rsidRDefault="003E7C66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232EC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CA6969" w:rsidRPr="00C232E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1255D8" w:rsidRPr="00C232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</w:t>
      </w:r>
      <w:r w:rsidR="00BF5A32">
        <w:rPr>
          <w:rFonts w:ascii="Calibri" w:eastAsia="Calibri" w:hAnsi="Calibri" w:cs="Times New Roman"/>
          <w:bCs/>
          <w:sz w:val="24"/>
          <w:szCs w:val="24"/>
          <w:lang w:eastAsia="en-US"/>
        </w:rPr>
        <w:t>eaton Grima, a Harness Racing Driver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BF5A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</w:t>
      </w:r>
      <w:r w:rsidR="001255D8" w:rsidRPr="00C232EC">
        <w:rPr>
          <w:rFonts w:ascii="Calibri" w:eastAsia="Calibri" w:hAnsi="Calibri" w:cs="Times New Roman"/>
          <w:bCs/>
          <w:sz w:val="24"/>
          <w:szCs w:val="24"/>
          <w:lang w:eastAsia="en-US"/>
        </w:rPr>
        <w:t>appeal</w:t>
      </w:r>
      <w:r w:rsidR="00BF5A32">
        <w:rPr>
          <w:rFonts w:ascii="Calibri" w:eastAsia="Calibri" w:hAnsi="Calibri" w:cs="Times New Roman"/>
          <w:bCs/>
          <w:sz w:val="24"/>
          <w:szCs w:val="24"/>
          <w:lang w:eastAsia="en-US"/>
        </w:rPr>
        <w:t>ed</w:t>
      </w:r>
      <w:r w:rsidR="001255D8" w:rsidRPr="00C232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</w:t>
      </w:r>
      <w:r w:rsidR="00BF5A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decision of </w:t>
      </w:r>
      <w:r w:rsidR="001255D8" w:rsidRPr="00C232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Stewards </w:t>
      </w:r>
      <w:r w:rsidR="00485E67">
        <w:rPr>
          <w:rFonts w:ascii="Calibri" w:eastAsia="Calibri" w:hAnsi="Calibri" w:cs="Times New Roman"/>
          <w:bCs/>
          <w:sz w:val="24"/>
          <w:szCs w:val="24"/>
          <w:lang w:eastAsia="en-US"/>
        </w:rPr>
        <w:t>at the Melton Harness Racing Meeting on Saturday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485E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 February</w:t>
      </w:r>
      <w:r w:rsidR="001255D8" w:rsidRPr="00C232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2025.</w:t>
      </w:r>
    </w:p>
    <w:p w14:paraId="7D36DB84" w14:textId="77777777" w:rsidR="00031C58" w:rsidRPr="00031C58" w:rsidRDefault="00031C58" w:rsidP="003E6827">
      <w:p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947D74" w14:textId="32EF2A06" w:rsidR="00485E67" w:rsidRDefault="00AD339D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Mr</w:t>
      </w:r>
      <w:r w:rsidR="00485E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Grim</w:t>
      </w:r>
      <w:r w:rsidR="00EC7603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485E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and is at all relevant times a driver licensed by H</w:t>
      </w:r>
      <w:r w:rsidR="0007735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arness </w:t>
      </w:r>
      <w:r w:rsidR="00485E67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07735D">
        <w:rPr>
          <w:rFonts w:ascii="Calibri" w:eastAsia="Calibri" w:hAnsi="Calibri" w:cs="Times New Roman"/>
          <w:bCs/>
          <w:sz w:val="24"/>
          <w:szCs w:val="24"/>
          <w:lang w:eastAsia="en-US"/>
        </w:rPr>
        <w:t>acing Victoria (</w:t>
      </w:r>
      <w:r w:rsidR="00421BD2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="0007735D"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r w:rsidR="00421BD2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="0007735D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485E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is bound by </w:t>
      </w:r>
      <w:r w:rsidR="00BF17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BF171D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Australian</w:t>
      </w:r>
      <w:r w:rsidR="00BF171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Harness Racing</w:t>
      </w:r>
      <w:r w:rsidR="00BF171D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</w:t>
      </w:r>
      <w:r w:rsidR="00BF171D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BF171D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</w:t>
      </w:r>
      <w:r w:rsidR="00BF171D">
        <w:rPr>
          <w:rFonts w:ascii="Calibri" w:eastAsia="Calibri" w:hAnsi="Calibri" w:cs="Times New Roman"/>
          <w:bCs/>
          <w:sz w:val="24"/>
          <w:szCs w:val="24"/>
          <w:lang w:eastAsia="en-US"/>
        </w:rPr>
        <w:t>HR</w:t>
      </w:r>
      <w:r w:rsidR="00BF171D"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R”)</w:t>
      </w:r>
      <w:r w:rsidR="00485E67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9383386" w14:textId="77777777" w:rsidR="00B33734" w:rsidRPr="00B33734" w:rsidRDefault="00B33734" w:rsidP="003E6827">
      <w:p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43FB38F" w14:textId="4DF15D70" w:rsidR="00DC6622" w:rsidRDefault="00DC6622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the Stewards 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nquiry he was charged under </w:t>
      </w:r>
      <w:r w:rsidR="0020199C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ule 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63(1)</w:t>
      </w:r>
      <w:r w:rsidRPr="009D408A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(iii)</w:t>
      </w:r>
      <w:r w:rsidR="001B7B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for contributing to </w:t>
      </w:r>
      <w:r w:rsidR="00E5001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B7B5B">
        <w:rPr>
          <w:rFonts w:ascii="Calibri" w:eastAsia="Calibri" w:hAnsi="Calibri" w:cs="Times New Roman"/>
          <w:bCs/>
          <w:sz w:val="24"/>
          <w:szCs w:val="24"/>
          <w:lang w:eastAsia="en-US"/>
        </w:rPr>
        <w:t>interference by allowing his horse to shift outwards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1B7B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causing tightness and crowding to another driver and horse.</w:t>
      </w:r>
    </w:p>
    <w:p w14:paraId="0DF042A5" w14:textId="77777777" w:rsidR="00B33734" w:rsidRPr="00B33734" w:rsidRDefault="00B33734" w:rsidP="003E6827">
      <w:p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0292762" w14:textId="711F0435" w:rsidR="00D65279" w:rsidRDefault="00D65279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plea</w:t>
      </w:r>
      <w:r w:rsidR="00FD4335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ed Not Guilty to the charge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was found guilty by the Stewards and </w:t>
      </w:r>
      <w:r w:rsidR="00A4585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his </w:t>
      </w:r>
      <w:r w:rsidR="00771C04">
        <w:rPr>
          <w:rFonts w:ascii="Calibri" w:eastAsia="Calibri" w:hAnsi="Calibri" w:cs="Times New Roman"/>
          <w:bCs/>
          <w:sz w:val="24"/>
          <w:szCs w:val="24"/>
          <w:lang w:eastAsia="en-US"/>
        </w:rPr>
        <w:t>driv</w:t>
      </w:r>
      <w:r w:rsidR="002A6908">
        <w:rPr>
          <w:rFonts w:ascii="Calibri" w:eastAsia="Calibri" w:hAnsi="Calibri" w:cs="Times New Roman"/>
          <w:bCs/>
          <w:sz w:val="24"/>
          <w:szCs w:val="24"/>
          <w:lang w:eastAsia="en-US"/>
        </w:rPr>
        <w:t>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licen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suspended for </w:t>
      </w:r>
      <w:r w:rsidR="0016093F">
        <w:rPr>
          <w:rFonts w:ascii="Calibri" w:eastAsia="Calibri" w:hAnsi="Calibri" w:cs="Times New Roman"/>
          <w:bCs/>
          <w:sz w:val="24"/>
          <w:szCs w:val="24"/>
          <w:lang w:eastAsia="en-US"/>
        </w:rPr>
        <w:t>seven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days.</w:t>
      </w:r>
    </w:p>
    <w:p w14:paraId="3237CB6A" w14:textId="77777777" w:rsidR="00B33734" w:rsidRPr="00B33734" w:rsidRDefault="00B33734" w:rsidP="003E6827">
      <w:p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2E3F2F8" w14:textId="3F9A7904" w:rsidR="00D65279" w:rsidRDefault="00AD431A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Grima has appealed the decision of the Stewards</w:t>
      </w:r>
      <w:r w:rsidR="00031C5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After the appeal was </w:t>
      </w:r>
      <w:r w:rsidR="0054425F">
        <w:rPr>
          <w:rFonts w:ascii="Calibri" w:eastAsia="Calibri" w:hAnsi="Calibri" w:cs="Times New Roman"/>
          <w:bCs/>
          <w:sz w:val="24"/>
          <w:szCs w:val="24"/>
          <w:lang w:eastAsia="en-US"/>
        </w:rPr>
        <w:t>lodged,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applied for and wa</w:t>
      </w:r>
      <w:r w:rsidR="00031C58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granted a stay of the </w:t>
      </w:r>
      <w:r w:rsidR="00031C58">
        <w:rPr>
          <w:rFonts w:ascii="Calibri" w:eastAsia="Calibri" w:hAnsi="Calibri" w:cs="Times New Roman"/>
          <w:bCs/>
          <w:sz w:val="24"/>
          <w:szCs w:val="24"/>
          <w:lang w:eastAsia="en-US"/>
        </w:rPr>
        <w:t>suspension.</w:t>
      </w:r>
    </w:p>
    <w:p w14:paraId="5EAE2D12" w14:textId="77777777" w:rsidR="00B33734" w:rsidRPr="00B33734" w:rsidRDefault="00B33734" w:rsidP="003E6827">
      <w:p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7168D0" w14:textId="22B9994B" w:rsidR="00B33734" w:rsidRDefault="00AD431A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has pleaded 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 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Guilty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to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ge </w:t>
      </w:r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 a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hea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ing of th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appeal has bee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heard today</w:t>
      </w:r>
      <w:r w:rsidR="00B3373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41023E7" w14:textId="77777777" w:rsidR="00B33734" w:rsidRPr="00B33734" w:rsidRDefault="00B33734" w:rsidP="003E6827">
      <w:pPr>
        <w:ind w:left="567" w:hanging="567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D22631" w14:textId="231826BF" w:rsidR="00B33734" w:rsidRDefault="00B33734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Stewards have presented their case and have rel</w:t>
      </w:r>
      <w:r w:rsidR="00E17B48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 upon video footage and a transcript of the evidence 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give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and submissions 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made 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nquiry held at Melton Harness Race Meeting on 1</w:t>
      </w:r>
      <w:r w:rsidR="00E67F8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2025 and the evidence today.</w:t>
      </w:r>
    </w:p>
    <w:p w14:paraId="25DA251B" w14:textId="77777777" w:rsidR="009F0097" w:rsidRPr="009F0097" w:rsidRDefault="009F0097" w:rsidP="003E6827">
      <w:pPr>
        <w:pStyle w:val="ListParagraph"/>
        <w:ind w:left="567" w:hanging="567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5B2653" w14:textId="40C54A70" w:rsidR="009F0097" w:rsidRDefault="009F0097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offence </w:t>
      </w:r>
      <w:r w:rsidR="008503ED">
        <w:rPr>
          <w:rFonts w:ascii="Calibri" w:eastAsia="Calibri" w:hAnsi="Calibri" w:cs="Times New Roman"/>
          <w:bCs/>
          <w:sz w:val="24"/>
          <w:szCs w:val="24"/>
          <w:lang w:eastAsia="en-US"/>
        </w:rPr>
        <w:t>arose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out of an incident in Race 10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3EF54D35" w14:textId="77777777" w:rsidR="00992B05" w:rsidRPr="00992B05" w:rsidRDefault="00992B05" w:rsidP="003E6827">
      <w:pPr>
        <w:pStyle w:val="ListParagraph"/>
        <w:ind w:left="567" w:hanging="567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868DA8" w14:textId="73849CE9" w:rsidR="00992B05" w:rsidRDefault="00411A6A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</w:t>
      </w:r>
      <w:r w:rsidR="00992B0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involved </w:t>
      </w:r>
      <w:r w:rsidR="0016093F">
        <w:rPr>
          <w:rFonts w:ascii="Calibri" w:eastAsia="Calibri" w:hAnsi="Calibri" w:cs="Times New Roman"/>
          <w:bCs/>
          <w:sz w:val="24"/>
          <w:szCs w:val="24"/>
          <w:lang w:eastAsia="en-US"/>
        </w:rPr>
        <w:t>three</w:t>
      </w:r>
      <w:r w:rsidR="00992B0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horses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 These were</w:t>
      </w:r>
      <w:r w:rsidR="00992B0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proofErr w:type="spellStart"/>
      <w:r w:rsidR="00555F98">
        <w:rPr>
          <w:rFonts w:ascii="Calibri" w:eastAsia="Calibri" w:hAnsi="Calibri" w:cs="Times New Roman"/>
          <w:bCs/>
          <w:sz w:val="24"/>
          <w:szCs w:val="24"/>
          <w:lang w:eastAsia="en-US"/>
        </w:rPr>
        <w:t>Res</w:t>
      </w:r>
      <w:r w:rsidR="00B17E05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555F98">
        <w:rPr>
          <w:rFonts w:ascii="Calibri" w:eastAsia="Calibri" w:hAnsi="Calibri" w:cs="Times New Roman"/>
          <w:bCs/>
          <w:sz w:val="24"/>
          <w:szCs w:val="24"/>
          <w:lang w:eastAsia="en-US"/>
        </w:rPr>
        <w:t>ume</w:t>
      </w:r>
      <w:proofErr w:type="spellEnd"/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driven by Mr Grima, which </w:t>
      </w:r>
      <w:r w:rsidR="00555F9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finished </w:t>
      </w:r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third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: Soho Americano, driven by </w:t>
      </w:r>
      <w:r w:rsidR="00307031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 w:rsidR="001474D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Luke McCarthy,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which won: and Milli Me driven by Mr </w:t>
      </w:r>
      <w:r w:rsidR="001474D9">
        <w:rPr>
          <w:rFonts w:ascii="Calibri" w:eastAsia="Calibri" w:hAnsi="Calibri" w:cs="Times New Roman"/>
          <w:bCs/>
          <w:sz w:val="24"/>
          <w:szCs w:val="24"/>
          <w:lang w:eastAsia="en-US"/>
        </w:rPr>
        <w:t>Pitt, finished last</w:t>
      </w:r>
      <w:r w:rsidR="0060675B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3B1DF9B" w14:textId="77777777" w:rsidR="0060675B" w:rsidRPr="0060675B" w:rsidRDefault="0060675B" w:rsidP="003E6827">
      <w:pPr>
        <w:pStyle w:val="ListParagraph"/>
        <w:ind w:left="567" w:hanging="567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C3EE3B1" w14:textId="0B0B9ABC" w:rsidR="0060675B" w:rsidRDefault="0060675B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Stewards allege 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both Mr Grima and Mr McCarthy caused crowding and tight</w:t>
      </w:r>
      <w:r w:rsidR="005A3555">
        <w:rPr>
          <w:rFonts w:ascii="Calibri" w:eastAsia="Calibri" w:hAnsi="Calibri" w:cs="Times New Roman"/>
          <w:bCs/>
          <w:sz w:val="24"/>
          <w:szCs w:val="24"/>
          <w:lang w:eastAsia="en-US"/>
        </w:rPr>
        <w:t>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="005A3555">
        <w:rPr>
          <w:rFonts w:ascii="Calibri" w:eastAsia="Calibri" w:hAnsi="Calibri" w:cs="Times New Roman"/>
          <w:bCs/>
          <w:sz w:val="24"/>
          <w:szCs w:val="24"/>
          <w:lang w:eastAsia="en-US"/>
        </w:rPr>
        <w:t>ing to Mr Pitt at approximately the same time in the race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5A35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causing Milli Me to br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eak</w:t>
      </w:r>
      <w:r w:rsidR="005A35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gait </w:t>
      </w:r>
      <w:r w:rsidR="00411A6A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 w:rsidR="005A355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gallop.</w:t>
      </w:r>
    </w:p>
    <w:p w14:paraId="651B9368" w14:textId="77777777" w:rsidR="005A3555" w:rsidRPr="00303142" w:rsidRDefault="005A3555" w:rsidP="00303142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94C378" w14:textId="709C9A4F" w:rsidR="005A3555" w:rsidRDefault="005A3555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allegation against Mr Grima is that shortly after making the turn into the final straight</w:t>
      </w:r>
      <w:r w:rsid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allowed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Res</w:t>
      </w:r>
      <w:r w:rsidR="00B17E05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ume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shift</w:t>
      </w:r>
      <w:r w:rsidR="000656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outwards into the path of Milli Me</w:t>
      </w:r>
      <w:r w:rsidR="00E8162C">
        <w:rPr>
          <w:rFonts w:ascii="Calibri" w:eastAsia="Calibri" w:hAnsi="Calibri" w:cs="Times New Roman"/>
          <w:bCs/>
          <w:sz w:val="24"/>
          <w:szCs w:val="24"/>
          <w:lang w:eastAsia="en-US"/>
        </w:rPr>
        <w:t>, thereby causing such crowding and tightening</w:t>
      </w:r>
      <w:r w:rsidR="00970B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proofErr w:type="spellStart"/>
      <w:r w:rsidR="00970BD8">
        <w:rPr>
          <w:rFonts w:ascii="Calibri" w:eastAsia="Calibri" w:hAnsi="Calibri" w:cs="Times New Roman"/>
          <w:bCs/>
          <w:sz w:val="24"/>
          <w:szCs w:val="24"/>
          <w:lang w:eastAsia="en-US"/>
        </w:rPr>
        <w:t>Res</w:t>
      </w:r>
      <w:r w:rsidR="00B17E05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970BD8">
        <w:rPr>
          <w:rFonts w:ascii="Calibri" w:eastAsia="Calibri" w:hAnsi="Calibri" w:cs="Times New Roman"/>
          <w:bCs/>
          <w:sz w:val="24"/>
          <w:szCs w:val="24"/>
          <w:lang w:eastAsia="en-US"/>
        </w:rPr>
        <w:t>ume</w:t>
      </w:r>
      <w:proofErr w:type="spellEnd"/>
      <w:r w:rsidR="00970B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had been </w:t>
      </w:r>
      <w:r w:rsidR="00970B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the inside of Milli Me and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</w:t>
      </w:r>
      <w:r w:rsidR="00970B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the process of going forward and past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it. </w:t>
      </w:r>
    </w:p>
    <w:p w14:paraId="629C2AFB" w14:textId="77777777" w:rsidR="00034746" w:rsidRPr="00303142" w:rsidRDefault="00034746" w:rsidP="00303142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234E75A" w14:textId="6A2F4BBA" w:rsidR="00034746" w:rsidRDefault="00572816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 w:rsidR="000347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McCarthy was on the outside of Milli Me and going forward and overtaking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it. It</w:t>
      </w:r>
      <w:r w:rsidR="000347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shifted</w:t>
      </w:r>
      <w:r w:rsidR="002809A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inwards contributing to crowding and tightening as it was overtaking Milli Me.</w:t>
      </w:r>
    </w:p>
    <w:p w14:paraId="13E63889" w14:textId="77777777" w:rsidR="005C09C2" w:rsidRPr="00303142" w:rsidRDefault="005C09C2" w:rsidP="00303142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EE3B9A" w14:textId="33791508" w:rsidR="00FC6DB7" w:rsidRPr="001A2720" w:rsidRDefault="005C09C2" w:rsidP="00303142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lang w:eastAsia="en-US"/>
        </w:rPr>
      </w:pPr>
      <w:r w:rsidRPr="001A27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Both </w:t>
      </w:r>
      <w:proofErr w:type="spellStart"/>
      <w:r w:rsidRP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Res</w:t>
      </w:r>
      <w:r w:rsidR="00B17E05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P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ume</w:t>
      </w:r>
      <w:proofErr w:type="spellEnd"/>
      <w:r w:rsidRPr="001A27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Soho Americano seemed to be </w:t>
      </w:r>
      <w:r w:rsidR="0076508C" w:rsidRPr="001A2720">
        <w:rPr>
          <w:rFonts w:ascii="Calibri" w:eastAsia="Calibri" w:hAnsi="Calibri" w:cs="Times New Roman"/>
          <w:bCs/>
          <w:sz w:val="24"/>
          <w:szCs w:val="24"/>
          <w:lang w:eastAsia="en-US"/>
        </w:rPr>
        <w:t>endeavouring to compete for the same spot in front of a weakening Milli Me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6508C" w:rsidRPr="001A272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were over eager and thereby interference was caused.</w:t>
      </w:r>
    </w:p>
    <w:p w14:paraId="59C63501" w14:textId="6168F45F" w:rsidR="00303142" w:rsidRDefault="00DA7630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Both driver</w:t>
      </w:r>
      <w:r w:rsidR="00572816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plea</w:t>
      </w:r>
      <w:r w:rsidR="00572816">
        <w:rPr>
          <w:rFonts w:ascii="Calibri" w:eastAsia="Calibri" w:hAnsi="Calibri" w:cs="Times New Roman"/>
          <w:bCs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ed </w:t>
      </w:r>
      <w:r w:rsidR="000A5F0E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</w:t>
      </w:r>
      <w:r w:rsidR="000A5F0E"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A5F0E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uilty at the Stewards Inquiry and after a hearing both were found</w:t>
      </w:r>
      <w:r w:rsidR="0072344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and a penalty imposed. The Tribunal is only hearing the appeal of </w:t>
      </w:r>
      <w:r w:rsidR="00FF551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72344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Grima and is only to determine whether he is </w:t>
      </w:r>
      <w:r w:rsidR="004128EC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72344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uilty or </w:t>
      </w:r>
      <w:r w:rsidR="004128EC">
        <w:rPr>
          <w:rFonts w:ascii="Calibri" w:eastAsia="Calibri" w:hAnsi="Calibri" w:cs="Times New Roman"/>
          <w:bCs/>
          <w:sz w:val="24"/>
          <w:szCs w:val="24"/>
          <w:lang w:eastAsia="en-US"/>
        </w:rPr>
        <w:t>N</w:t>
      </w:r>
      <w:r w:rsidR="0072344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ot </w:t>
      </w:r>
      <w:r w:rsidR="004128EC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72344A">
        <w:rPr>
          <w:rFonts w:ascii="Calibri" w:eastAsia="Calibri" w:hAnsi="Calibri" w:cs="Times New Roman"/>
          <w:bCs/>
          <w:sz w:val="24"/>
          <w:szCs w:val="24"/>
          <w:lang w:eastAsia="en-US"/>
        </w:rPr>
        <w:t>uilty of the offence charged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="0072344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However, as both drivers </w:t>
      </w:r>
      <w:r w:rsidR="00CB1233">
        <w:rPr>
          <w:rFonts w:ascii="Calibri" w:eastAsia="Calibri" w:hAnsi="Calibri" w:cs="Times New Roman"/>
          <w:bCs/>
          <w:sz w:val="24"/>
          <w:szCs w:val="24"/>
          <w:lang w:eastAsia="en-US"/>
        </w:rPr>
        <w:t>were involved in the same incident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CB12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there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are </w:t>
      </w:r>
      <w:r w:rsidR="00CB1233">
        <w:rPr>
          <w:rFonts w:ascii="Calibri" w:eastAsia="Calibri" w:hAnsi="Calibri" w:cs="Times New Roman"/>
          <w:bCs/>
          <w:sz w:val="24"/>
          <w:szCs w:val="24"/>
          <w:lang w:eastAsia="en-US"/>
        </w:rPr>
        <w:t>the same factual circumstances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. A</w:t>
      </w:r>
      <w:r w:rsidR="00CB12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determination of the </w:t>
      </w:r>
      <w:r w:rsidR="007176DB">
        <w:rPr>
          <w:rFonts w:ascii="Calibri" w:eastAsia="Calibri" w:hAnsi="Calibri" w:cs="Times New Roman"/>
          <w:bCs/>
          <w:sz w:val="24"/>
          <w:szCs w:val="24"/>
          <w:lang w:eastAsia="en-US"/>
        </w:rPr>
        <w:t>Tribunal may involve an adverse finding against Mr McCarthy even though his case is not before th</w:t>
      </w:r>
      <w:r w:rsidR="007B17F1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="007176D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Tribunal</w:t>
      </w:r>
      <w:r w:rsidR="0091408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but because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91408D">
        <w:rPr>
          <w:rFonts w:ascii="Calibri" w:eastAsia="Calibri" w:hAnsi="Calibri" w:cs="Times New Roman"/>
          <w:bCs/>
          <w:sz w:val="24"/>
          <w:szCs w:val="24"/>
          <w:lang w:eastAsia="en-US"/>
        </w:rPr>
        <w:t>facts are so intertwined.</w:t>
      </w:r>
    </w:p>
    <w:p w14:paraId="5BD5196B" w14:textId="77777777" w:rsidR="0091408D" w:rsidRPr="0091408D" w:rsidRDefault="0091408D" w:rsidP="0091408D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0CC6A6" w14:textId="7D8F2C1F" w:rsidR="0091408D" w:rsidRDefault="00995E9D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onus of proof is on the Stewards to prove their case to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our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comfortable satisfaction and if they fail to do so the case must be dismissed. There is no onus of proof on Mr Grima and the onus of pr</w:t>
      </w:r>
      <w:r w:rsidR="00ED6905">
        <w:rPr>
          <w:rFonts w:ascii="Calibri" w:eastAsia="Calibri" w:hAnsi="Calibri" w:cs="Times New Roman"/>
          <w:bCs/>
          <w:sz w:val="24"/>
          <w:szCs w:val="24"/>
          <w:lang w:eastAsia="en-US"/>
        </w:rPr>
        <w:t>ovi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ng the case always remains on the Stewards and never shifts onto Mr Grima.</w:t>
      </w:r>
    </w:p>
    <w:p w14:paraId="1EEFA6F1" w14:textId="77777777" w:rsidR="00105DAA" w:rsidRPr="00105DAA" w:rsidRDefault="00105DAA" w:rsidP="00105DAA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0E6BD0F" w14:textId="327F72D0" w:rsidR="00105DAA" w:rsidRDefault="00105DAA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Stewards have relied upon video footage, photographic evidence, and the transcripts of the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nquiry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 today’s evidence.</w:t>
      </w:r>
    </w:p>
    <w:p w14:paraId="57A31051" w14:textId="77777777" w:rsidR="00105DAA" w:rsidRPr="00105DAA" w:rsidRDefault="00105DAA" w:rsidP="00105DAA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3B3669" w14:textId="1E3DED17" w:rsidR="00105DAA" w:rsidRDefault="00105DAA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Grima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also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relies on the transcript of the 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nquiry and h</w:t>
      </w:r>
      <w:r w:rsidR="00A36DD2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 evidence today</w:t>
      </w:r>
      <w:r w:rsidR="000327D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A36DD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Conolly </w:t>
      </w:r>
      <w:r w:rsidR="000A6F3B">
        <w:rPr>
          <w:rFonts w:ascii="Calibri" w:eastAsia="Calibri" w:hAnsi="Calibri" w:cs="Times New Roman"/>
          <w:bCs/>
          <w:sz w:val="24"/>
          <w:szCs w:val="24"/>
          <w:lang w:eastAsia="en-US"/>
        </w:rPr>
        <w:t>has also tendered photographs and submissions on behalf of Mr Grima</w:t>
      </w:r>
      <w:r w:rsidR="004A6F80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7501FB87" w14:textId="77777777" w:rsidR="004A6F80" w:rsidRPr="004A6F80" w:rsidRDefault="004A6F80" w:rsidP="004A6F80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1D3834" w14:textId="48BD5409" w:rsidR="004A6F80" w:rsidRDefault="004A6F80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Principally</w:t>
      </w:r>
      <w:r w:rsidR="000B1D6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Grima’s case is that he denied allowing his horse to go out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although he did admit in the Inquiry </w:t>
      </w:r>
      <w:r w:rsidR="009F1101">
        <w:rPr>
          <w:rFonts w:ascii="Calibri" w:eastAsia="Calibri" w:hAnsi="Calibri" w:cs="Times New Roman"/>
          <w:bCs/>
          <w:sz w:val="24"/>
          <w:szCs w:val="24"/>
          <w:lang w:eastAsia="en-US"/>
        </w:rPr>
        <w:t>that his horse shifted out marginally.</w:t>
      </w:r>
    </w:p>
    <w:p w14:paraId="2BCCD182" w14:textId="77777777" w:rsidR="009F1101" w:rsidRPr="009F1101" w:rsidRDefault="009F1101" w:rsidP="009F1101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24C600" w14:textId="7574112C" w:rsidR="009F1101" w:rsidRDefault="009F1101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submits that Milli Me was going backwards and that both his horse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Res</w:t>
      </w:r>
      <w:r w:rsidR="00B17E05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 w:rsidR="000B1D6C">
        <w:rPr>
          <w:rFonts w:ascii="Calibri" w:eastAsia="Calibri" w:hAnsi="Calibri" w:cs="Times New Roman"/>
          <w:bCs/>
          <w:sz w:val="24"/>
          <w:szCs w:val="24"/>
          <w:lang w:eastAsia="en-US"/>
        </w:rPr>
        <w:t>u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Mr McCarthy’s horse were going forward</w:t>
      </w:r>
      <w:r w:rsidR="000D38D8">
        <w:rPr>
          <w:rFonts w:ascii="Calibri" w:eastAsia="Calibri" w:hAnsi="Calibri" w:cs="Times New Roman"/>
          <w:bCs/>
          <w:sz w:val="24"/>
          <w:szCs w:val="24"/>
          <w:lang w:eastAsia="en-US"/>
        </w:rPr>
        <w:t>. 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hey were both eyeing off the spot in front of Milli Me</w:t>
      </w:r>
      <w:r w:rsidR="002F6C0F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4F6CDCE0" w14:textId="77777777" w:rsidR="002F6C0F" w:rsidRPr="002F6C0F" w:rsidRDefault="002F6C0F" w:rsidP="002F6C0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0EA1679" w14:textId="17B42F28" w:rsidR="002F6C0F" w:rsidRDefault="002F6C0F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His horse went up a touch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was not moving out. H</w:t>
      </w:r>
      <w:r w:rsidR="00975BA1">
        <w:rPr>
          <w:rFonts w:ascii="Calibri" w:eastAsia="Calibri" w:hAnsi="Calibri" w:cs="Times New Roman"/>
          <w:bCs/>
          <w:sz w:val="24"/>
          <w:szCs w:val="24"/>
          <w:lang w:eastAsia="en-US"/>
        </w:rPr>
        <w:t>e had seen Mr McCarthy’s horse coming out wide with momentum so he elected to go back in and his horse</w:t>
      </w:r>
      <w:r w:rsidR="000B1D6C">
        <w:rPr>
          <w:rFonts w:ascii="Calibri" w:eastAsia="Calibri" w:hAnsi="Calibri" w:cs="Times New Roman"/>
          <w:bCs/>
          <w:sz w:val="24"/>
          <w:szCs w:val="24"/>
          <w:lang w:eastAsia="en-US"/>
        </w:rPr>
        <w:t>’</w:t>
      </w:r>
      <w:r w:rsidR="00975BA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 head was </w:t>
      </w:r>
      <w:r w:rsidR="00664845">
        <w:rPr>
          <w:rFonts w:ascii="Calibri" w:eastAsia="Calibri" w:hAnsi="Calibri" w:cs="Times New Roman"/>
          <w:bCs/>
          <w:sz w:val="24"/>
          <w:szCs w:val="24"/>
          <w:lang w:eastAsia="en-US"/>
        </w:rPr>
        <w:t>pointed in.</w:t>
      </w:r>
    </w:p>
    <w:p w14:paraId="7DBB631B" w14:textId="77777777" w:rsidR="00664845" w:rsidRPr="00664845" w:rsidRDefault="00664845" w:rsidP="0066484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570A6C9" w14:textId="0C81D9FF" w:rsidR="00664845" w:rsidRDefault="00664845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interference was caused by </w:t>
      </w:r>
      <w:r w:rsidR="00FF551F">
        <w:rPr>
          <w:rFonts w:ascii="Calibri" w:eastAsia="Calibri" w:hAnsi="Calibri" w:cs="Times New Roman"/>
          <w:bCs/>
          <w:sz w:val="24"/>
          <w:szCs w:val="24"/>
          <w:lang w:eastAsia="en-US"/>
        </w:rPr>
        <w:t>Mr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McCarthy’s horse coming inwards and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Grima’s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horse </w:t>
      </w:r>
      <w:r w:rsidR="00083ACC">
        <w:rPr>
          <w:rFonts w:ascii="Calibri" w:eastAsia="Calibri" w:hAnsi="Calibri" w:cs="Times New Roman"/>
          <w:bCs/>
          <w:sz w:val="24"/>
          <w:szCs w:val="24"/>
          <w:lang w:eastAsia="en-US"/>
        </w:rPr>
        <w:t>maintaining its line.</w:t>
      </w:r>
    </w:p>
    <w:p w14:paraId="59697FED" w14:textId="77777777" w:rsidR="00FA26D6" w:rsidRPr="00D349A4" w:rsidRDefault="00FA26D6" w:rsidP="00D349A4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4E85A2" w14:textId="655611BD" w:rsidR="00FA26D6" w:rsidRDefault="00F2706F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Conolly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behalf of Mr Grima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submit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interference was wholly due to Mr </w:t>
      </w:r>
      <w:r w:rsidR="000B1D6C">
        <w:rPr>
          <w:rFonts w:ascii="Calibri" w:eastAsia="Calibri" w:hAnsi="Calibri" w:cs="Times New Roman"/>
          <w:bCs/>
          <w:sz w:val="24"/>
          <w:szCs w:val="24"/>
          <w:lang w:eastAsia="en-US"/>
        </w:rPr>
        <w:t>McCarthy’s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horse dramatically coming down </w:t>
      </w:r>
      <w:r w:rsidR="00495A40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inwa</w:t>
      </w:r>
      <w:r w:rsidR="00C754CD">
        <w:rPr>
          <w:rFonts w:ascii="Calibri" w:eastAsia="Calibri" w:hAnsi="Calibri" w:cs="Times New Roman"/>
          <w:bCs/>
          <w:sz w:val="24"/>
          <w:szCs w:val="24"/>
          <w:lang w:eastAsia="en-US"/>
        </w:rPr>
        <w:t>rds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C754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causing the interference.</w:t>
      </w:r>
    </w:p>
    <w:p w14:paraId="16667F8B" w14:textId="77777777" w:rsidR="00C754CD" w:rsidRPr="00E07D2B" w:rsidRDefault="00C754CD" w:rsidP="00D349A4">
      <w:pPr>
        <w:rPr>
          <w:rFonts w:ascii="Calibri" w:eastAsia="Calibri" w:hAnsi="Calibri" w:cs="Times New Roman"/>
          <w:bCs/>
          <w:lang w:eastAsia="en-US"/>
        </w:rPr>
      </w:pPr>
    </w:p>
    <w:p w14:paraId="3F540C3E" w14:textId="31F35FCC" w:rsidR="00C754CD" w:rsidRDefault="00C754CD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 this stage</w:t>
      </w:r>
      <w:r w:rsidR="000B1D6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Res</w:t>
      </w:r>
      <w:r w:rsidR="00B17E05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ume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had only held its line behind the leader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was entitled to go through the opening when it occurred.</w:t>
      </w:r>
    </w:p>
    <w:p w14:paraId="5E617158" w14:textId="77777777" w:rsidR="00C754CD" w:rsidRPr="00D349A4" w:rsidRDefault="00C754CD" w:rsidP="00D349A4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D458DA" w14:textId="02CB7294" w:rsidR="00C754CD" w:rsidRDefault="00C754CD" w:rsidP="003E682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This is supported by Mr Carthy’s immediate reaction by looking to his left when the interference</w:t>
      </w:r>
      <w:r w:rsidR="00C92E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occurred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. W</w:t>
      </w:r>
      <w:r w:rsidR="00C92E22">
        <w:rPr>
          <w:rFonts w:ascii="Calibri" w:eastAsia="Calibri" w:hAnsi="Calibri" w:cs="Times New Roman"/>
          <w:bCs/>
          <w:sz w:val="24"/>
          <w:szCs w:val="24"/>
          <w:lang w:eastAsia="en-US"/>
        </w:rPr>
        <w:t>hen Mr Grima be</w:t>
      </w:r>
      <w:r w:rsidR="00F842CD">
        <w:rPr>
          <w:rFonts w:ascii="Calibri" w:eastAsia="Calibri" w:hAnsi="Calibri" w:cs="Times New Roman"/>
          <w:bCs/>
          <w:sz w:val="24"/>
          <w:szCs w:val="24"/>
          <w:lang w:eastAsia="en-US"/>
        </w:rPr>
        <w:t>cam</w:t>
      </w:r>
      <w:r w:rsidR="00C92E22">
        <w:rPr>
          <w:rFonts w:ascii="Calibri" w:eastAsia="Calibri" w:hAnsi="Calibri" w:cs="Times New Roman"/>
          <w:bCs/>
          <w:sz w:val="24"/>
          <w:szCs w:val="24"/>
          <w:lang w:eastAsia="en-US"/>
        </w:rPr>
        <w:t>e aware of potential interference he eased off and pulled his horse to the left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F2CA6EA" w14:textId="77DF4122" w:rsidR="001932D0" w:rsidRDefault="000B42F4" w:rsidP="001932D0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This is a somewhat difficult case as the </w:t>
      </w:r>
      <w:r w:rsidR="00F842CD"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ideo evidence and submissions made </w:t>
      </w:r>
      <w:r w:rsidR="000B1D6C">
        <w:rPr>
          <w:rFonts w:ascii="Calibri" w:eastAsia="Calibri" w:hAnsi="Calibri" w:cs="Times New Roman"/>
          <w:bCs/>
          <w:sz w:val="24"/>
          <w:szCs w:val="24"/>
          <w:lang w:eastAsia="en-US"/>
        </w:rPr>
        <w:t>did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really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contribute to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place of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interference </w:t>
      </w:r>
      <w:r w:rsidR="001932D0">
        <w:rPr>
          <w:rFonts w:ascii="Calibri" w:eastAsia="Calibri" w:hAnsi="Calibri" w:cs="Times New Roman"/>
          <w:bCs/>
          <w:sz w:val="24"/>
          <w:szCs w:val="24"/>
          <w:lang w:eastAsia="en-US"/>
        </w:rPr>
        <w:t>by Mr Grima to the interference.</w:t>
      </w:r>
    </w:p>
    <w:p w14:paraId="31B2AB04" w14:textId="77777777" w:rsidR="001932D0" w:rsidRPr="00D349A4" w:rsidRDefault="001932D0" w:rsidP="00D349A4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35BBEC7" w14:textId="7A61A62E" w:rsidR="001932D0" w:rsidRDefault="001932D0" w:rsidP="001932D0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parties disagree where the alleged interference or contribution by Mr Grima occurred because it is clear that Soho Americano </w:t>
      </w:r>
      <w:r w:rsidR="007C4D42">
        <w:rPr>
          <w:rFonts w:ascii="Calibri" w:eastAsia="Calibri" w:hAnsi="Calibri" w:cs="Times New Roman"/>
          <w:bCs/>
          <w:sz w:val="24"/>
          <w:szCs w:val="24"/>
          <w:lang w:eastAsia="en-US"/>
        </w:rPr>
        <w:t>took the path of Milli Me causing it to gallop or break its gait.</w:t>
      </w:r>
    </w:p>
    <w:p w14:paraId="330528EE" w14:textId="77777777" w:rsidR="007C4D42" w:rsidRPr="00D349A4" w:rsidRDefault="007C4D42" w:rsidP="00D349A4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521213F" w14:textId="378A61B9" w:rsidR="007C4D42" w:rsidRDefault="007C4D42" w:rsidP="001932D0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issue is whether Mr Grima,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driver of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Res</w:t>
      </w:r>
      <w:r w:rsidR="00B17E05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ume</w:t>
      </w:r>
      <w:proofErr w:type="spellEnd"/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22E50">
        <w:rPr>
          <w:rFonts w:ascii="Calibri" w:eastAsia="Calibri" w:hAnsi="Calibri" w:cs="Times New Roman"/>
          <w:bCs/>
          <w:sz w:val="24"/>
          <w:szCs w:val="24"/>
          <w:lang w:eastAsia="en-US"/>
        </w:rPr>
        <w:t>contributed to that interference.</w:t>
      </w:r>
    </w:p>
    <w:p w14:paraId="1C07AA30" w14:textId="77777777" w:rsidR="00134E40" w:rsidRPr="00D349A4" w:rsidRDefault="00134E40" w:rsidP="00D349A4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81295C0" w14:textId="0942C182" w:rsidR="00134E40" w:rsidRDefault="00134E40" w:rsidP="001932D0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Tribunal has viewed the footage, seen the photographic evidence, read the transcript</w:t>
      </w:r>
      <w:r w:rsidR="00373C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evidence</w:t>
      </w:r>
      <w:r w:rsidR="00AE0F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conducted at the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="00AE0F11">
        <w:rPr>
          <w:rFonts w:ascii="Calibri" w:eastAsia="Calibri" w:hAnsi="Calibri" w:cs="Times New Roman"/>
          <w:bCs/>
          <w:sz w:val="24"/>
          <w:szCs w:val="24"/>
          <w:lang w:eastAsia="en-US"/>
        </w:rPr>
        <w:t>nquiry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AE0F1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listened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</w:t>
      </w:r>
      <w:r w:rsidR="00AE0F11">
        <w:rPr>
          <w:rFonts w:ascii="Calibri" w:eastAsia="Calibri" w:hAnsi="Calibri" w:cs="Times New Roman"/>
          <w:bCs/>
          <w:sz w:val="24"/>
          <w:szCs w:val="24"/>
          <w:lang w:eastAsia="en-US"/>
        </w:rPr>
        <w:t>and observed the evidence today and heard the submissions made on behalf of both parties.</w:t>
      </w:r>
    </w:p>
    <w:p w14:paraId="14E53FB9" w14:textId="77777777" w:rsidR="00AE0F11" w:rsidRPr="00D349A4" w:rsidRDefault="00AE0F11" w:rsidP="00D349A4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AF29D72" w14:textId="305AF109" w:rsidR="005B2FD5" w:rsidRDefault="005B2FD5" w:rsidP="00053BF9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There is no doubt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interference was caused to Milli Me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. 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rom the footage it is clear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Soho Americano moved inward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causing M</w:t>
      </w:r>
      <w:r w:rsidR="00B070BC">
        <w:rPr>
          <w:rFonts w:ascii="Calibri" w:eastAsia="Calibri" w:hAnsi="Calibri" w:cs="Times New Roman"/>
          <w:bCs/>
          <w:sz w:val="24"/>
          <w:szCs w:val="24"/>
          <w:lang w:eastAsia="en-US"/>
        </w:rPr>
        <w:t>illi Me to gallop.</w:t>
      </w:r>
    </w:p>
    <w:p w14:paraId="45288887" w14:textId="77777777" w:rsidR="00D074F1" w:rsidRPr="0011405B" w:rsidRDefault="00D074F1" w:rsidP="0011405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C888391" w14:textId="46426034" w:rsidR="00B070BC" w:rsidRDefault="00CE3BD7" w:rsidP="00053BF9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However,</w:t>
      </w:r>
      <w:r w:rsidR="00B070B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Tribunal cannot be satisfied to the level of comfortable sa</w:t>
      </w:r>
      <w:r w:rsidR="00D074F1">
        <w:rPr>
          <w:rFonts w:ascii="Calibri" w:eastAsia="Calibri" w:hAnsi="Calibri" w:cs="Times New Roman"/>
          <w:bCs/>
          <w:sz w:val="24"/>
          <w:szCs w:val="24"/>
          <w:lang w:eastAsia="en-US"/>
        </w:rPr>
        <w:t>tisfaction that Mr Grima contributed to that interference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2A33256D" w14:textId="77777777" w:rsidR="00D074F1" w:rsidRPr="0011405B" w:rsidRDefault="00D074F1" w:rsidP="0011405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F4EAE5B" w14:textId="05DF3ADD" w:rsidR="00D074F1" w:rsidRDefault="00D074F1" w:rsidP="00053BF9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Grima’s horse did come marginally outwards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on the </w:t>
      </w:r>
      <w:r w:rsidR="0054425F">
        <w:rPr>
          <w:rFonts w:ascii="Calibri" w:eastAsia="Calibri" w:hAnsi="Calibri" w:cs="Times New Roman"/>
          <w:bCs/>
          <w:sz w:val="24"/>
          <w:szCs w:val="24"/>
          <w:lang w:eastAsia="en-US"/>
        </w:rPr>
        <w:t>evidence,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 difficult to determine whether that contr</w:t>
      </w:r>
      <w:r w:rsidR="00A738DC">
        <w:rPr>
          <w:rFonts w:ascii="Calibri" w:eastAsia="Calibri" w:hAnsi="Calibri" w:cs="Times New Roman"/>
          <w:bCs/>
          <w:sz w:val="24"/>
          <w:szCs w:val="24"/>
          <w:lang w:eastAsia="en-US"/>
        </w:rPr>
        <w:t>ibuted to any interference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. T</w:t>
      </w:r>
      <w:r w:rsidR="00A738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interference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Milli Me had </w:t>
      </w:r>
      <w:r w:rsidR="00A738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already occurred by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reason of </w:t>
      </w:r>
      <w:r w:rsidR="00A738D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Soho Americano 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moving </w:t>
      </w:r>
      <w:r w:rsidR="002722C7">
        <w:rPr>
          <w:rFonts w:ascii="Calibri" w:eastAsia="Calibri" w:hAnsi="Calibri" w:cs="Times New Roman"/>
          <w:bCs/>
          <w:sz w:val="24"/>
          <w:szCs w:val="24"/>
          <w:lang w:eastAsia="en-US"/>
        </w:rPr>
        <w:t>inwards</w:t>
      </w:r>
      <w:r w:rsidR="00E44DD7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5C54CC0" w14:textId="77777777" w:rsidR="002722C7" w:rsidRPr="00DE2FBC" w:rsidRDefault="002722C7" w:rsidP="00DE2FBC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2715543" w14:textId="35F3D472" w:rsidR="002722C7" w:rsidRPr="002722C7" w:rsidRDefault="0054425F" w:rsidP="002722C7">
      <w:pPr>
        <w:pStyle w:val="ListParagraph"/>
        <w:numPr>
          <w:ilvl w:val="0"/>
          <w:numId w:val="40"/>
        </w:numPr>
        <w:spacing w:line="259" w:lineRule="auto"/>
        <w:ind w:left="567" w:hanging="567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Accordingly,</w:t>
      </w:r>
      <w:r w:rsidR="002722C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0B1D6C">
        <w:rPr>
          <w:rFonts w:ascii="Calibri" w:eastAsia="Calibri" w:hAnsi="Calibri" w:cs="Times New Roman"/>
          <w:bCs/>
          <w:sz w:val="24"/>
          <w:szCs w:val="24"/>
          <w:lang w:eastAsia="en-US"/>
        </w:rPr>
        <w:t>a</w:t>
      </w:r>
      <w:r w:rsidR="002722C7">
        <w:rPr>
          <w:rFonts w:ascii="Calibri" w:eastAsia="Calibri" w:hAnsi="Calibri" w:cs="Times New Roman"/>
          <w:bCs/>
          <w:sz w:val="24"/>
          <w:szCs w:val="24"/>
          <w:lang w:eastAsia="en-US"/>
        </w:rPr>
        <w:t>ppeal is upheld and the charge is dismissed.</w:t>
      </w:r>
    </w:p>
    <w:p w14:paraId="1D703F17" w14:textId="77777777" w:rsidR="003154CB" w:rsidRPr="00363325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Cs/>
          <w:lang w:eastAsia="en-US"/>
        </w:rPr>
      </w:pPr>
    </w:p>
    <w:p w14:paraId="7EDE0E2F" w14:textId="77777777" w:rsidR="007868CF" w:rsidRPr="00363325" w:rsidRDefault="007868CF" w:rsidP="007868CF">
      <w:pPr>
        <w:spacing w:line="259" w:lineRule="auto"/>
        <w:jc w:val="both"/>
        <w:rPr>
          <w:rFonts w:ascii="Calibri" w:eastAsia="Calibri" w:hAnsi="Calibri" w:cs="Times New Roman"/>
          <w:bCs/>
          <w:lang w:eastAsia="en-US"/>
        </w:rPr>
      </w:pPr>
    </w:p>
    <w:p w14:paraId="065B5B9F" w14:textId="77777777" w:rsidR="00E07D2B" w:rsidRDefault="00E07D2B" w:rsidP="00E07D2B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9D6A598" w:rsidR="007868CF" w:rsidRPr="00137B7F" w:rsidRDefault="00E07D2B" w:rsidP="00E07D2B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Assistant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7868CF" w:rsidRPr="00137B7F" w:rsidSect="00E53C2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BB24" w14:textId="77777777" w:rsidR="00DD0265" w:rsidRDefault="00DD0265" w:rsidP="00CF0999">
      <w:r>
        <w:separator/>
      </w:r>
    </w:p>
  </w:endnote>
  <w:endnote w:type="continuationSeparator" w:id="0">
    <w:p w14:paraId="79A63FD7" w14:textId="77777777" w:rsidR="00DD0265" w:rsidRDefault="00DD0265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2874" w14:textId="5B19C6B8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2B56" w14:textId="0E39D129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6990" w14:textId="1E892414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E313" w14:textId="77777777" w:rsidR="00DD0265" w:rsidRDefault="00DD0265" w:rsidP="00CF0999">
      <w:r>
        <w:separator/>
      </w:r>
    </w:p>
  </w:footnote>
  <w:footnote w:type="continuationSeparator" w:id="0">
    <w:p w14:paraId="14F29995" w14:textId="77777777" w:rsidR="00DD0265" w:rsidRDefault="00DD0265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14D" w14:textId="01D335BD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EC15513" wp14:editId="302728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386321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4506" w14:textId="1E44B573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155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6.85pt;height:30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" filled="f" stroked="f">
              <v:textbox style="mso-fit-shape-to-text:t" inset="0,15pt,0,0">
                <w:txbxContent>
                  <w:p w14:paraId="0E604506" w14:textId="1E44B573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CCF3" w14:textId="4B2D6B2C" w:rsidR="001E58D7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8754489" wp14:editId="30E615D0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07429037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DF378" w14:textId="2CA2467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544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6.85pt;height:30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" filled="f" stroked="f">
              <v:textbox style="mso-fit-shape-to-text:t" inset="0,15pt,0,0">
                <w:txbxContent>
                  <w:p w14:paraId="7DEDF378" w14:textId="2CA2467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004" w14:textId="4D5A1567" w:rsidR="000716D0" w:rsidRDefault="008A1976" w:rsidP="00CF0999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F3E6AA" wp14:editId="7A6E901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8123934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59F0" w14:textId="570B5528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3E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6.85pt;height:30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88J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k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UPPC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85459F0" w14:textId="570B5528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B8CB4C8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D970AE"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B8CB4C8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D970AE">
                      <w:rPr>
                        <w:color w:val="auto"/>
                      </w:rPr>
                      <w:t>427 371 858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0085" w14:textId="34C5DFC7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626A9BD" wp14:editId="232286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21068151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06071" w14:textId="5150A8AA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6A9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56.85pt;height:30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k8BghA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2A106071" w14:textId="5150A8AA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A6C" w14:textId="14CEF156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20D345A" wp14:editId="111C0B94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98366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C3B35" w14:textId="48E843D5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34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OFFICIAL" style="position:absolute;margin-left:0;margin-top:0;width:56.85pt;height:30.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/n/SuQ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712C3B35" w14:textId="48E843D5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4CB4" w14:textId="352D352E" w:rsidR="008A1976" w:rsidRDefault="008A1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25DF24A" wp14:editId="0499544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1995" cy="387350"/>
              <wp:effectExtent l="0" t="0" r="1905" b="12700"/>
              <wp:wrapNone/>
              <wp:docPr id="106684168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1995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D114EE" w14:textId="671CED76" w:rsidR="008A1976" w:rsidRPr="008A1976" w:rsidRDefault="008A1976" w:rsidP="008A1976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</w:pPr>
                          <w:r w:rsidRPr="008A1976">
                            <w:rPr>
                              <w:rFonts w:ascii="Arial Black" w:eastAsia="Arial Black" w:hAnsi="Arial Black" w:cs="Arial Black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DF2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56.85pt;height:30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" filled="f" stroked="f">
              <v:textbox style="mso-fit-shape-to-text:t" inset="0,15pt,0,0">
                <w:txbxContent>
                  <w:p w14:paraId="63D114EE" w14:textId="671CED76" w:rsidR="008A1976" w:rsidRPr="008A1976" w:rsidRDefault="008A1976" w:rsidP="008A1976">
                    <w:pPr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</w:pPr>
                    <w:r w:rsidRPr="008A1976">
                      <w:rPr>
                        <w:rFonts w:ascii="Arial Black" w:eastAsia="Arial Black" w:hAnsi="Arial Black" w:cs="Arial Black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44463C6"/>
    <w:multiLevelType w:val="hybridMultilevel"/>
    <w:tmpl w:val="4ED232B2"/>
    <w:lvl w:ilvl="0" w:tplc="20D87C72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126656"/>
    <w:multiLevelType w:val="hybridMultilevel"/>
    <w:tmpl w:val="7A347A7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E03B77"/>
    <w:multiLevelType w:val="hybridMultilevel"/>
    <w:tmpl w:val="094025C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0ED126A"/>
    <w:multiLevelType w:val="hybridMultilevel"/>
    <w:tmpl w:val="274AC74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13B2375A"/>
    <w:multiLevelType w:val="hybridMultilevel"/>
    <w:tmpl w:val="4D784A5E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1" w15:restartNumberingAfterBreak="0">
    <w:nsid w:val="1FD03543"/>
    <w:multiLevelType w:val="hybridMultilevel"/>
    <w:tmpl w:val="0B6C68B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5" w15:restartNumberingAfterBreak="0">
    <w:nsid w:val="2B104B87"/>
    <w:multiLevelType w:val="hybridMultilevel"/>
    <w:tmpl w:val="5A6A3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3287D"/>
    <w:multiLevelType w:val="hybridMultilevel"/>
    <w:tmpl w:val="EA0A277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3269349D"/>
    <w:multiLevelType w:val="hybridMultilevel"/>
    <w:tmpl w:val="3F1A59E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A39521A"/>
    <w:multiLevelType w:val="hybridMultilevel"/>
    <w:tmpl w:val="D6A40FB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3CDB5407"/>
    <w:multiLevelType w:val="hybridMultilevel"/>
    <w:tmpl w:val="2AC89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4A30481C"/>
    <w:multiLevelType w:val="hybridMultilevel"/>
    <w:tmpl w:val="1E8A04BE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4DB73A84"/>
    <w:multiLevelType w:val="hybridMultilevel"/>
    <w:tmpl w:val="08D8B770"/>
    <w:lvl w:ilvl="0" w:tplc="CC4AB640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7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481311"/>
    <w:multiLevelType w:val="hybridMultilevel"/>
    <w:tmpl w:val="5E7E6EEA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2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3987938"/>
    <w:multiLevelType w:val="hybridMultilevel"/>
    <w:tmpl w:val="63B23E0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5" w15:restartNumberingAfterBreak="0">
    <w:nsid w:val="6DB225B5"/>
    <w:multiLevelType w:val="hybridMultilevel"/>
    <w:tmpl w:val="8E2249E2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6" w15:restartNumberingAfterBreak="0">
    <w:nsid w:val="6E295ED3"/>
    <w:multiLevelType w:val="hybridMultilevel"/>
    <w:tmpl w:val="05A030A0"/>
    <w:lvl w:ilvl="0" w:tplc="0C090013">
      <w:start w:val="1"/>
      <w:numFmt w:val="upperRoman"/>
      <w:lvlText w:val="%1.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717450A8"/>
    <w:multiLevelType w:val="hybridMultilevel"/>
    <w:tmpl w:val="CC543F6A"/>
    <w:lvl w:ilvl="0" w:tplc="38707846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A94551B"/>
    <w:multiLevelType w:val="hybridMultilevel"/>
    <w:tmpl w:val="47AE650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792479266">
    <w:abstractNumId w:val="28"/>
  </w:num>
  <w:num w:numId="2" w16cid:durableId="765348296">
    <w:abstractNumId w:val="19"/>
  </w:num>
  <w:num w:numId="3" w16cid:durableId="954946922">
    <w:abstractNumId w:val="38"/>
  </w:num>
  <w:num w:numId="4" w16cid:durableId="614943763">
    <w:abstractNumId w:val="29"/>
  </w:num>
  <w:num w:numId="5" w16cid:durableId="916014010">
    <w:abstractNumId w:val="9"/>
  </w:num>
  <w:num w:numId="6" w16cid:durableId="1993362159">
    <w:abstractNumId w:val="23"/>
  </w:num>
  <w:num w:numId="7" w16cid:durableId="1274510115">
    <w:abstractNumId w:val="30"/>
  </w:num>
  <w:num w:numId="8" w16cid:durableId="1955285907">
    <w:abstractNumId w:val="5"/>
  </w:num>
  <w:num w:numId="9" w16cid:durableId="991832803">
    <w:abstractNumId w:val="27"/>
  </w:num>
  <w:num w:numId="10" w16cid:durableId="1752121767">
    <w:abstractNumId w:val="24"/>
  </w:num>
  <w:num w:numId="11" w16cid:durableId="508639362">
    <w:abstractNumId w:val="13"/>
  </w:num>
  <w:num w:numId="12" w16cid:durableId="953441380">
    <w:abstractNumId w:val="20"/>
  </w:num>
  <w:num w:numId="13" w16cid:durableId="466432173">
    <w:abstractNumId w:val="8"/>
  </w:num>
  <w:num w:numId="14" w16cid:durableId="1675263715">
    <w:abstractNumId w:val="12"/>
  </w:num>
  <w:num w:numId="15" w16cid:durableId="1823306749">
    <w:abstractNumId w:val="3"/>
  </w:num>
  <w:num w:numId="16" w16cid:durableId="707728430">
    <w:abstractNumId w:val="32"/>
  </w:num>
  <w:num w:numId="17" w16cid:durableId="852954588">
    <w:abstractNumId w:val="34"/>
  </w:num>
  <w:num w:numId="18" w16cid:durableId="108210219">
    <w:abstractNumId w:val="14"/>
  </w:num>
  <w:num w:numId="19" w16cid:durableId="2075352183">
    <w:abstractNumId w:val="0"/>
  </w:num>
  <w:num w:numId="20" w16cid:durableId="1541744576">
    <w:abstractNumId w:val="10"/>
  </w:num>
  <w:num w:numId="21" w16cid:durableId="528757910">
    <w:abstractNumId w:val="16"/>
  </w:num>
  <w:num w:numId="22" w16cid:durableId="134686147">
    <w:abstractNumId w:val="33"/>
  </w:num>
  <w:num w:numId="23" w16cid:durableId="624040660">
    <w:abstractNumId w:val="36"/>
  </w:num>
  <w:num w:numId="24" w16cid:durableId="1524826634">
    <w:abstractNumId w:val="35"/>
  </w:num>
  <w:num w:numId="25" w16cid:durableId="2076463212">
    <w:abstractNumId w:val="7"/>
  </w:num>
  <w:num w:numId="26" w16cid:durableId="194001234">
    <w:abstractNumId w:val="18"/>
  </w:num>
  <w:num w:numId="27" w16cid:durableId="2082675685">
    <w:abstractNumId w:val="31"/>
  </w:num>
  <w:num w:numId="28" w16cid:durableId="563954951">
    <w:abstractNumId w:val="37"/>
  </w:num>
  <w:num w:numId="29" w16cid:durableId="703288493">
    <w:abstractNumId w:val="17"/>
  </w:num>
  <w:num w:numId="30" w16cid:durableId="533620355">
    <w:abstractNumId w:val="1"/>
  </w:num>
  <w:num w:numId="31" w16cid:durableId="1522667044">
    <w:abstractNumId w:val="21"/>
  </w:num>
  <w:num w:numId="32" w16cid:durableId="2102557743">
    <w:abstractNumId w:val="39"/>
  </w:num>
  <w:num w:numId="33" w16cid:durableId="180897521">
    <w:abstractNumId w:val="26"/>
  </w:num>
  <w:num w:numId="34" w16cid:durableId="1232084897">
    <w:abstractNumId w:val="15"/>
  </w:num>
  <w:num w:numId="35" w16cid:durableId="1230114813">
    <w:abstractNumId w:val="6"/>
  </w:num>
  <w:num w:numId="36" w16cid:durableId="1347445122">
    <w:abstractNumId w:val="2"/>
  </w:num>
  <w:num w:numId="37" w16cid:durableId="309990988">
    <w:abstractNumId w:val="4"/>
  </w:num>
  <w:num w:numId="38" w16cid:durableId="49960746">
    <w:abstractNumId w:val="11"/>
  </w:num>
  <w:num w:numId="39" w16cid:durableId="2067604156">
    <w:abstractNumId w:val="25"/>
  </w:num>
  <w:num w:numId="40" w16cid:durableId="810320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9AA"/>
    <w:rsid w:val="00006FF5"/>
    <w:rsid w:val="00013705"/>
    <w:rsid w:val="00013D5C"/>
    <w:rsid w:val="0001741F"/>
    <w:rsid w:val="000204E5"/>
    <w:rsid w:val="0002157F"/>
    <w:rsid w:val="000215EA"/>
    <w:rsid w:val="0002563D"/>
    <w:rsid w:val="0002699E"/>
    <w:rsid w:val="000304D0"/>
    <w:rsid w:val="00031C58"/>
    <w:rsid w:val="000327DE"/>
    <w:rsid w:val="00032A4A"/>
    <w:rsid w:val="00032DE6"/>
    <w:rsid w:val="0003354A"/>
    <w:rsid w:val="00034746"/>
    <w:rsid w:val="00035073"/>
    <w:rsid w:val="00042F96"/>
    <w:rsid w:val="000430FE"/>
    <w:rsid w:val="00051453"/>
    <w:rsid w:val="000516E8"/>
    <w:rsid w:val="00053140"/>
    <w:rsid w:val="0005338E"/>
    <w:rsid w:val="00053BF9"/>
    <w:rsid w:val="00057218"/>
    <w:rsid w:val="00063A00"/>
    <w:rsid w:val="000642AD"/>
    <w:rsid w:val="000656CD"/>
    <w:rsid w:val="00066F19"/>
    <w:rsid w:val="000716D0"/>
    <w:rsid w:val="000717EB"/>
    <w:rsid w:val="00073C6A"/>
    <w:rsid w:val="00075A28"/>
    <w:rsid w:val="0007735D"/>
    <w:rsid w:val="000778BB"/>
    <w:rsid w:val="00080ECA"/>
    <w:rsid w:val="00083ACC"/>
    <w:rsid w:val="00084934"/>
    <w:rsid w:val="00087EA5"/>
    <w:rsid w:val="000927EF"/>
    <w:rsid w:val="000934F0"/>
    <w:rsid w:val="00096897"/>
    <w:rsid w:val="000968EA"/>
    <w:rsid w:val="000A16EE"/>
    <w:rsid w:val="000A1957"/>
    <w:rsid w:val="000A3968"/>
    <w:rsid w:val="000A3D97"/>
    <w:rsid w:val="000A40DD"/>
    <w:rsid w:val="000A5F0E"/>
    <w:rsid w:val="000A6F3B"/>
    <w:rsid w:val="000B1D6C"/>
    <w:rsid w:val="000B42F4"/>
    <w:rsid w:val="000B4DFC"/>
    <w:rsid w:val="000B5E53"/>
    <w:rsid w:val="000C203F"/>
    <w:rsid w:val="000C3DB8"/>
    <w:rsid w:val="000C4941"/>
    <w:rsid w:val="000D03FB"/>
    <w:rsid w:val="000D0B13"/>
    <w:rsid w:val="000D38D8"/>
    <w:rsid w:val="000E1E30"/>
    <w:rsid w:val="000E2172"/>
    <w:rsid w:val="000E7597"/>
    <w:rsid w:val="000F4C0A"/>
    <w:rsid w:val="00100645"/>
    <w:rsid w:val="00100B03"/>
    <w:rsid w:val="00105417"/>
    <w:rsid w:val="00105DAA"/>
    <w:rsid w:val="0011339F"/>
    <w:rsid w:val="0011405B"/>
    <w:rsid w:val="001164B5"/>
    <w:rsid w:val="001166DA"/>
    <w:rsid w:val="0012029D"/>
    <w:rsid w:val="001203CF"/>
    <w:rsid w:val="0012210D"/>
    <w:rsid w:val="001253FF"/>
    <w:rsid w:val="001255D8"/>
    <w:rsid w:val="00131602"/>
    <w:rsid w:val="00132723"/>
    <w:rsid w:val="00134E40"/>
    <w:rsid w:val="00137B7F"/>
    <w:rsid w:val="00140FC9"/>
    <w:rsid w:val="00142AF8"/>
    <w:rsid w:val="001449AD"/>
    <w:rsid w:val="00144E30"/>
    <w:rsid w:val="001459C3"/>
    <w:rsid w:val="001474D9"/>
    <w:rsid w:val="00147BD1"/>
    <w:rsid w:val="00150D5B"/>
    <w:rsid w:val="001530AD"/>
    <w:rsid w:val="001537DB"/>
    <w:rsid w:val="00155934"/>
    <w:rsid w:val="00155CA4"/>
    <w:rsid w:val="0016093F"/>
    <w:rsid w:val="001627FF"/>
    <w:rsid w:val="00162D8B"/>
    <w:rsid w:val="00165E82"/>
    <w:rsid w:val="001721BD"/>
    <w:rsid w:val="001735EC"/>
    <w:rsid w:val="0017396F"/>
    <w:rsid w:val="00176C04"/>
    <w:rsid w:val="00180426"/>
    <w:rsid w:val="00180EA0"/>
    <w:rsid w:val="00182F21"/>
    <w:rsid w:val="0018346D"/>
    <w:rsid w:val="00190678"/>
    <w:rsid w:val="0019082D"/>
    <w:rsid w:val="00191579"/>
    <w:rsid w:val="001932D0"/>
    <w:rsid w:val="00194944"/>
    <w:rsid w:val="00197633"/>
    <w:rsid w:val="001A2720"/>
    <w:rsid w:val="001A384E"/>
    <w:rsid w:val="001A3E74"/>
    <w:rsid w:val="001A3F0A"/>
    <w:rsid w:val="001A5B77"/>
    <w:rsid w:val="001B73E5"/>
    <w:rsid w:val="001B77D8"/>
    <w:rsid w:val="001B7B5B"/>
    <w:rsid w:val="001C0250"/>
    <w:rsid w:val="001C2886"/>
    <w:rsid w:val="001C6829"/>
    <w:rsid w:val="001D0BC2"/>
    <w:rsid w:val="001D20C4"/>
    <w:rsid w:val="001D2C63"/>
    <w:rsid w:val="001D5EA1"/>
    <w:rsid w:val="001E58D7"/>
    <w:rsid w:val="001E6C91"/>
    <w:rsid w:val="001F26CD"/>
    <w:rsid w:val="001F4FF6"/>
    <w:rsid w:val="001F6C8C"/>
    <w:rsid w:val="001F7482"/>
    <w:rsid w:val="001F7BDE"/>
    <w:rsid w:val="0020199C"/>
    <w:rsid w:val="00202148"/>
    <w:rsid w:val="00206D23"/>
    <w:rsid w:val="00210EC7"/>
    <w:rsid w:val="002114CA"/>
    <w:rsid w:val="0021172F"/>
    <w:rsid w:val="00214575"/>
    <w:rsid w:val="002161B7"/>
    <w:rsid w:val="00216778"/>
    <w:rsid w:val="00220424"/>
    <w:rsid w:val="00221548"/>
    <w:rsid w:val="00237626"/>
    <w:rsid w:val="00240F6E"/>
    <w:rsid w:val="002418AA"/>
    <w:rsid w:val="00245238"/>
    <w:rsid w:val="00246F2D"/>
    <w:rsid w:val="00247BE8"/>
    <w:rsid w:val="00251262"/>
    <w:rsid w:val="00251AF4"/>
    <w:rsid w:val="00252460"/>
    <w:rsid w:val="00255EFA"/>
    <w:rsid w:val="00262F34"/>
    <w:rsid w:val="002677D9"/>
    <w:rsid w:val="002722C7"/>
    <w:rsid w:val="00272867"/>
    <w:rsid w:val="00272B82"/>
    <w:rsid w:val="0027555E"/>
    <w:rsid w:val="00277913"/>
    <w:rsid w:val="002809A3"/>
    <w:rsid w:val="002809AC"/>
    <w:rsid w:val="002813FF"/>
    <w:rsid w:val="00281955"/>
    <w:rsid w:val="00282C08"/>
    <w:rsid w:val="00284C5D"/>
    <w:rsid w:val="00297C07"/>
    <w:rsid w:val="002A3FC8"/>
    <w:rsid w:val="002A5651"/>
    <w:rsid w:val="002A57E2"/>
    <w:rsid w:val="002A6908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D658F"/>
    <w:rsid w:val="002E22BA"/>
    <w:rsid w:val="002E7A98"/>
    <w:rsid w:val="002E7D99"/>
    <w:rsid w:val="002E7DCB"/>
    <w:rsid w:val="002F6C0F"/>
    <w:rsid w:val="002F7434"/>
    <w:rsid w:val="002F7FB8"/>
    <w:rsid w:val="00300116"/>
    <w:rsid w:val="00303142"/>
    <w:rsid w:val="00303514"/>
    <w:rsid w:val="00306C58"/>
    <w:rsid w:val="00307031"/>
    <w:rsid w:val="00311140"/>
    <w:rsid w:val="003154CB"/>
    <w:rsid w:val="00322BC0"/>
    <w:rsid w:val="00323843"/>
    <w:rsid w:val="0032538F"/>
    <w:rsid w:val="00327095"/>
    <w:rsid w:val="00332654"/>
    <w:rsid w:val="00335102"/>
    <w:rsid w:val="0033530A"/>
    <w:rsid w:val="00342E64"/>
    <w:rsid w:val="0034474E"/>
    <w:rsid w:val="00344B4E"/>
    <w:rsid w:val="00345AB5"/>
    <w:rsid w:val="00345DD8"/>
    <w:rsid w:val="0035394A"/>
    <w:rsid w:val="0035477B"/>
    <w:rsid w:val="00356BAC"/>
    <w:rsid w:val="00357BD9"/>
    <w:rsid w:val="00363325"/>
    <w:rsid w:val="00363EB0"/>
    <w:rsid w:val="00366345"/>
    <w:rsid w:val="00366514"/>
    <w:rsid w:val="003672B7"/>
    <w:rsid w:val="003701C4"/>
    <w:rsid w:val="00370738"/>
    <w:rsid w:val="00373CBE"/>
    <w:rsid w:val="00374D6D"/>
    <w:rsid w:val="0037633E"/>
    <w:rsid w:val="0038211E"/>
    <w:rsid w:val="00384845"/>
    <w:rsid w:val="003875DE"/>
    <w:rsid w:val="003902DA"/>
    <w:rsid w:val="003904DC"/>
    <w:rsid w:val="00397564"/>
    <w:rsid w:val="003A17CB"/>
    <w:rsid w:val="003A1C27"/>
    <w:rsid w:val="003A2284"/>
    <w:rsid w:val="003A6711"/>
    <w:rsid w:val="003B61CD"/>
    <w:rsid w:val="003C53DC"/>
    <w:rsid w:val="003D043D"/>
    <w:rsid w:val="003D0AFE"/>
    <w:rsid w:val="003D2357"/>
    <w:rsid w:val="003D2D46"/>
    <w:rsid w:val="003D3127"/>
    <w:rsid w:val="003D4CA1"/>
    <w:rsid w:val="003D5C37"/>
    <w:rsid w:val="003E25B3"/>
    <w:rsid w:val="003E26E5"/>
    <w:rsid w:val="003E2A23"/>
    <w:rsid w:val="003E6827"/>
    <w:rsid w:val="003E7682"/>
    <w:rsid w:val="003E7C66"/>
    <w:rsid w:val="003F05A3"/>
    <w:rsid w:val="003F5878"/>
    <w:rsid w:val="00400004"/>
    <w:rsid w:val="004035CC"/>
    <w:rsid w:val="0040472C"/>
    <w:rsid w:val="00405629"/>
    <w:rsid w:val="0040758A"/>
    <w:rsid w:val="00411A6A"/>
    <w:rsid w:val="004126EC"/>
    <w:rsid w:val="004128EC"/>
    <w:rsid w:val="00412DE2"/>
    <w:rsid w:val="00415ACC"/>
    <w:rsid w:val="004208B8"/>
    <w:rsid w:val="00421BD2"/>
    <w:rsid w:val="004235E9"/>
    <w:rsid w:val="004258E8"/>
    <w:rsid w:val="00425AD7"/>
    <w:rsid w:val="00431A72"/>
    <w:rsid w:val="004343CD"/>
    <w:rsid w:val="00434C95"/>
    <w:rsid w:val="004435FB"/>
    <w:rsid w:val="00447020"/>
    <w:rsid w:val="00447DFF"/>
    <w:rsid w:val="00452F0B"/>
    <w:rsid w:val="0046587C"/>
    <w:rsid w:val="00466C42"/>
    <w:rsid w:val="004730FC"/>
    <w:rsid w:val="004773C3"/>
    <w:rsid w:val="00480660"/>
    <w:rsid w:val="00481420"/>
    <w:rsid w:val="00483141"/>
    <w:rsid w:val="00483EDB"/>
    <w:rsid w:val="00483FDC"/>
    <w:rsid w:val="00485E67"/>
    <w:rsid w:val="00495A40"/>
    <w:rsid w:val="004A04DA"/>
    <w:rsid w:val="004A103B"/>
    <w:rsid w:val="004A31C3"/>
    <w:rsid w:val="004A3FBE"/>
    <w:rsid w:val="004A50B2"/>
    <w:rsid w:val="004A6F80"/>
    <w:rsid w:val="004A729B"/>
    <w:rsid w:val="004B3408"/>
    <w:rsid w:val="004B62F6"/>
    <w:rsid w:val="004C25BE"/>
    <w:rsid w:val="004C5C9C"/>
    <w:rsid w:val="004D497D"/>
    <w:rsid w:val="004D6D59"/>
    <w:rsid w:val="004E0DAE"/>
    <w:rsid w:val="004F1D5C"/>
    <w:rsid w:val="00502F35"/>
    <w:rsid w:val="00503727"/>
    <w:rsid w:val="005044B5"/>
    <w:rsid w:val="00512165"/>
    <w:rsid w:val="005169FE"/>
    <w:rsid w:val="00523420"/>
    <w:rsid w:val="00524EC3"/>
    <w:rsid w:val="005250ED"/>
    <w:rsid w:val="00525438"/>
    <w:rsid w:val="00526B78"/>
    <w:rsid w:val="00531384"/>
    <w:rsid w:val="0053232B"/>
    <w:rsid w:val="00532A17"/>
    <w:rsid w:val="00532B82"/>
    <w:rsid w:val="005359E0"/>
    <w:rsid w:val="00537161"/>
    <w:rsid w:val="0053794A"/>
    <w:rsid w:val="00541155"/>
    <w:rsid w:val="0054425F"/>
    <w:rsid w:val="00544C23"/>
    <w:rsid w:val="0055069F"/>
    <w:rsid w:val="00552283"/>
    <w:rsid w:val="005531C4"/>
    <w:rsid w:val="005559C5"/>
    <w:rsid w:val="00555F98"/>
    <w:rsid w:val="00557158"/>
    <w:rsid w:val="00560C4A"/>
    <w:rsid w:val="005626C9"/>
    <w:rsid w:val="0056359B"/>
    <w:rsid w:val="00571F56"/>
    <w:rsid w:val="00572816"/>
    <w:rsid w:val="00572FEA"/>
    <w:rsid w:val="00573D70"/>
    <w:rsid w:val="00576BF4"/>
    <w:rsid w:val="00577DC8"/>
    <w:rsid w:val="005828F1"/>
    <w:rsid w:val="005829EA"/>
    <w:rsid w:val="00582A28"/>
    <w:rsid w:val="00584BAA"/>
    <w:rsid w:val="00587769"/>
    <w:rsid w:val="00591A22"/>
    <w:rsid w:val="00591D57"/>
    <w:rsid w:val="00593943"/>
    <w:rsid w:val="0059692E"/>
    <w:rsid w:val="0059725A"/>
    <w:rsid w:val="005A0DCA"/>
    <w:rsid w:val="005A3555"/>
    <w:rsid w:val="005A580A"/>
    <w:rsid w:val="005B0616"/>
    <w:rsid w:val="005B194C"/>
    <w:rsid w:val="005B2FD5"/>
    <w:rsid w:val="005B3F80"/>
    <w:rsid w:val="005B4054"/>
    <w:rsid w:val="005B4588"/>
    <w:rsid w:val="005B6084"/>
    <w:rsid w:val="005C09C2"/>
    <w:rsid w:val="005C0F52"/>
    <w:rsid w:val="005C55D7"/>
    <w:rsid w:val="005C6099"/>
    <w:rsid w:val="005C72E9"/>
    <w:rsid w:val="005D1CFC"/>
    <w:rsid w:val="005D47E5"/>
    <w:rsid w:val="005D4CAC"/>
    <w:rsid w:val="005D7192"/>
    <w:rsid w:val="005D7F13"/>
    <w:rsid w:val="005E040F"/>
    <w:rsid w:val="005E07ED"/>
    <w:rsid w:val="005E2302"/>
    <w:rsid w:val="005E2B19"/>
    <w:rsid w:val="005E5788"/>
    <w:rsid w:val="005E6C7E"/>
    <w:rsid w:val="005E6DCB"/>
    <w:rsid w:val="005E76D5"/>
    <w:rsid w:val="005F2D75"/>
    <w:rsid w:val="005F72D3"/>
    <w:rsid w:val="0060363F"/>
    <w:rsid w:val="00603F36"/>
    <w:rsid w:val="0060675B"/>
    <w:rsid w:val="00611A1F"/>
    <w:rsid w:val="00611B30"/>
    <w:rsid w:val="00620923"/>
    <w:rsid w:val="0062226E"/>
    <w:rsid w:val="00622E50"/>
    <w:rsid w:val="006237CD"/>
    <w:rsid w:val="00623FAE"/>
    <w:rsid w:val="00627987"/>
    <w:rsid w:val="006333C7"/>
    <w:rsid w:val="006377E4"/>
    <w:rsid w:val="006435B2"/>
    <w:rsid w:val="006458D5"/>
    <w:rsid w:val="00650664"/>
    <w:rsid w:val="0065633A"/>
    <w:rsid w:val="00662207"/>
    <w:rsid w:val="006623A3"/>
    <w:rsid w:val="0066264B"/>
    <w:rsid w:val="006628FB"/>
    <w:rsid w:val="00664845"/>
    <w:rsid w:val="006649F5"/>
    <w:rsid w:val="00664AA4"/>
    <w:rsid w:val="00665D2F"/>
    <w:rsid w:val="00670338"/>
    <w:rsid w:val="006712A3"/>
    <w:rsid w:val="00674577"/>
    <w:rsid w:val="00677A59"/>
    <w:rsid w:val="0068045A"/>
    <w:rsid w:val="006816AD"/>
    <w:rsid w:val="00684000"/>
    <w:rsid w:val="006842FC"/>
    <w:rsid w:val="00686B1D"/>
    <w:rsid w:val="00687AE5"/>
    <w:rsid w:val="00691CFF"/>
    <w:rsid w:val="00692A9F"/>
    <w:rsid w:val="00695E3E"/>
    <w:rsid w:val="006A0546"/>
    <w:rsid w:val="006A077B"/>
    <w:rsid w:val="006A34BC"/>
    <w:rsid w:val="006A45B1"/>
    <w:rsid w:val="006B1473"/>
    <w:rsid w:val="006B3C25"/>
    <w:rsid w:val="006C15F4"/>
    <w:rsid w:val="006C1BFE"/>
    <w:rsid w:val="006C2328"/>
    <w:rsid w:val="006C3981"/>
    <w:rsid w:val="006C4514"/>
    <w:rsid w:val="006D7D92"/>
    <w:rsid w:val="006E3D8E"/>
    <w:rsid w:val="006E6B0E"/>
    <w:rsid w:val="006E7B0C"/>
    <w:rsid w:val="006E7B2E"/>
    <w:rsid w:val="006F0207"/>
    <w:rsid w:val="006F0718"/>
    <w:rsid w:val="006F1848"/>
    <w:rsid w:val="006F195F"/>
    <w:rsid w:val="006F5129"/>
    <w:rsid w:val="006F6F2E"/>
    <w:rsid w:val="006F7E0B"/>
    <w:rsid w:val="00700DD7"/>
    <w:rsid w:val="007020F8"/>
    <w:rsid w:val="00703DD3"/>
    <w:rsid w:val="00713FE0"/>
    <w:rsid w:val="00715510"/>
    <w:rsid w:val="00715914"/>
    <w:rsid w:val="007176DB"/>
    <w:rsid w:val="00720F4F"/>
    <w:rsid w:val="0072344A"/>
    <w:rsid w:val="0073552C"/>
    <w:rsid w:val="007403A5"/>
    <w:rsid w:val="00741E30"/>
    <w:rsid w:val="00743500"/>
    <w:rsid w:val="00744949"/>
    <w:rsid w:val="00747DB9"/>
    <w:rsid w:val="007510B7"/>
    <w:rsid w:val="00757D1A"/>
    <w:rsid w:val="007623B9"/>
    <w:rsid w:val="0076508C"/>
    <w:rsid w:val="00766875"/>
    <w:rsid w:val="007670D8"/>
    <w:rsid w:val="00771C04"/>
    <w:rsid w:val="00771C25"/>
    <w:rsid w:val="00774401"/>
    <w:rsid w:val="00775903"/>
    <w:rsid w:val="00776209"/>
    <w:rsid w:val="0077691E"/>
    <w:rsid w:val="00777B3B"/>
    <w:rsid w:val="0078335B"/>
    <w:rsid w:val="0078392C"/>
    <w:rsid w:val="007849FE"/>
    <w:rsid w:val="007868CF"/>
    <w:rsid w:val="00790177"/>
    <w:rsid w:val="00792C56"/>
    <w:rsid w:val="00796589"/>
    <w:rsid w:val="007A10C7"/>
    <w:rsid w:val="007A2C95"/>
    <w:rsid w:val="007A3D33"/>
    <w:rsid w:val="007B0E56"/>
    <w:rsid w:val="007B17F1"/>
    <w:rsid w:val="007B1C2A"/>
    <w:rsid w:val="007B1D60"/>
    <w:rsid w:val="007B6B76"/>
    <w:rsid w:val="007B70B5"/>
    <w:rsid w:val="007C0BA5"/>
    <w:rsid w:val="007C1888"/>
    <w:rsid w:val="007C4987"/>
    <w:rsid w:val="007C4D42"/>
    <w:rsid w:val="007C5883"/>
    <w:rsid w:val="007C5B13"/>
    <w:rsid w:val="007C60EA"/>
    <w:rsid w:val="007C677B"/>
    <w:rsid w:val="007C69C8"/>
    <w:rsid w:val="007C71B9"/>
    <w:rsid w:val="007D1488"/>
    <w:rsid w:val="007D1B65"/>
    <w:rsid w:val="007D34EC"/>
    <w:rsid w:val="007D40DD"/>
    <w:rsid w:val="007D78F0"/>
    <w:rsid w:val="007D7EE0"/>
    <w:rsid w:val="007E346D"/>
    <w:rsid w:val="007E5D59"/>
    <w:rsid w:val="007E6836"/>
    <w:rsid w:val="007F0512"/>
    <w:rsid w:val="007F134C"/>
    <w:rsid w:val="00800FE9"/>
    <w:rsid w:val="00801C92"/>
    <w:rsid w:val="00801CCD"/>
    <w:rsid w:val="008066B0"/>
    <w:rsid w:val="0081122B"/>
    <w:rsid w:val="008142E6"/>
    <w:rsid w:val="008149F0"/>
    <w:rsid w:val="008150B1"/>
    <w:rsid w:val="0082033D"/>
    <w:rsid w:val="00825305"/>
    <w:rsid w:val="00825CBB"/>
    <w:rsid w:val="00830B2D"/>
    <w:rsid w:val="00830F36"/>
    <w:rsid w:val="00831661"/>
    <w:rsid w:val="00833B3A"/>
    <w:rsid w:val="00842094"/>
    <w:rsid w:val="00845D53"/>
    <w:rsid w:val="008503ED"/>
    <w:rsid w:val="0085353A"/>
    <w:rsid w:val="008555BA"/>
    <w:rsid w:val="008653EC"/>
    <w:rsid w:val="008679B2"/>
    <w:rsid w:val="00867C1C"/>
    <w:rsid w:val="00871B7E"/>
    <w:rsid w:val="00872465"/>
    <w:rsid w:val="008762B6"/>
    <w:rsid w:val="008766F3"/>
    <w:rsid w:val="00880431"/>
    <w:rsid w:val="0088544F"/>
    <w:rsid w:val="008855EA"/>
    <w:rsid w:val="0088616A"/>
    <w:rsid w:val="00886382"/>
    <w:rsid w:val="0088705D"/>
    <w:rsid w:val="008908EC"/>
    <w:rsid w:val="008943F9"/>
    <w:rsid w:val="00894652"/>
    <w:rsid w:val="008A1976"/>
    <w:rsid w:val="008A5B93"/>
    <w:rsid w:val="008A641D"/>
    <w:rsid w:val="008B4632"/>
    <w:rsid w:val="008B4EA7"/>
    <w:rsid w:val="008B55E6"/>
    <w:rsid w:val="008B5832"/>
    <w:rsid w:val="008C03D8"/>
    <w:rsid w:val="008C0F76"/>
    <w:rsid w:val="008C3709"/>
    <w:rsid w:val="008C3D3D"/>
    <w:rsid w:val="008C4029"/>
    <w:rsid w:val="008D0FD8"/>
    <w:rsid w:val="008D2653"/>
    <w:rsid w:val="008D6C88"/>
    <w:rsid w:val="008E4E18"/>
    <w:rsid w:val="008E5C43"/>
    <w:rsid w:val="008F0766"/>
    <w:rsid w:val="008F172C"/>
    <w:rsid w:val="008F4E8B"/>
    <w:rsid w:val="00907008"/>
    <w:rsid w:val="00910FBD"/>
    <w:rsid w:val="0091408D"/>
    <w:rsid w:val="00914572"/>
    <w:rsid w:val="00914EAE"/>
    <w:rsid w:val="00917941"/>
    <w:rsid w:val="00927257"/>
    <w:rsid w:val="00927A54"/>
    <w:rsid w:val="009350D7"/>
    <w:rsid w:val="0094215C"/>
    <w:rsid w:val="00945E83"/>
    <w:rsid w:val="00947099"/>
    <w:rsid w:val="009470EE"/>
    <w:rsid w:val="00947A78"/>
    <w:rsid w:val="00947FCE"/>
    <w:rsid w:val="0095300E"/>
    <w:rsid w:val="00955D40"/>
    <w:rsid w:val="00962624"/>
    <w:rsid w:val="00962789"/>
    <w:rsid w:val="00967409"/>
    <w:rsid w:val="00970BD8"/>
    <w:rsid w:val="00971CCA"/>
    <w:rsid w:val="00973F57"/>
    <w:rsid w:val="00975BA1"/>
    <w:rsid w:val="00976A8B"/>
    <w:rsid w:val="00980A09"/>
    <w:rsid w:val="00984A78"/>
    <w:rsid w:val="00984F4D"/>
    <w:rsid w:val="00986C4F"/>
    <w:rsid w:val="0099113D"/>
    <w:rsid w:val="00991ACD"/>
    <w:rsid w:val="009922F9"/>
    <w:rsid w:val="00992B05"/>
    <w:rsid w:val="00995E9D"/>
    <w:rsid w:val="009966C7"/>
    <w:rsid w:val="009A287C"/>
    <w:rsid w:val="009A39EC"/>
    <w:rsid w:val="009A3D18"/>
    <w:rsid w:val="009A40D1"/>
    <w:rsid w:val="009A7521"/>
    <w:rsid w:val="009A7B29"/>
    <w:rsid w:val="009B2445"/>
    <w:rsid w:val="009B2D82"/>
    <w:rsid w:val="009B6B36"/>
    <w:rsid w:val="009D1D60"/>
    <w:rsid w:val="009D408A"/>
    <w:rsid w:val="009D512A"/>
    <w:rsid w:val="009D5A6E"/>
    <w:rsid w:val="009E0109"/>
    <w:rsid w:val="009E064F"/>
    <w:rsid w:val="009E1225"/>
    <w:rsid w:val="009E39AA"/>
    <w:rsid w:val="009E6A12"/>
    <w:rsid w:val="009E6E9A"/>
    <w:rsid w:val="009E71FD"/>
    <w:rsid w:val="009E72BB"/>
    <w:rsid w:val="009F0097"/>
    <w:rsid w:val="009F1101"/>
    <w:rsid w:val="009F51B0"/>
    <w:rsid w:val="009F7369"/>
    <w:rsid w:val="00A01007"/>
    <w:rsid w:val="00A04036"/>
    <w:rsid w:val="00A1126C"/>
    <w:rsid w:val="00A11D86"/>
    <w:rsid w:val="00A14154"/>
    <w:rsid w:val="00A1501B"/>
    <w:rsid w:val="00A21BFC"/>
    <w:rsid w:val="00A23D5D"/>
    <w:rsid w:val="00A276F3"/>
    <w:rsid w:val="00A34F10"/>
    <w:rsid w:val="00A358DD"/>
    <w:rsid w:val="00A36301"/>
    <w:rsid w:val="00A36508"/>
    <w:rsid w:val="00A36564"/>
    <w:rsid w:val="00A36DD2"/>
    <w:rsid w:val="00A3735B"/>
    <w:rsid w:val="00A433D5"/>
    <w:rsid w:val="00A43F4A"/>
    <w:rsid w:val="00A4491E"/>
    <w:rsid w:val="00A45852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666EF"/>
    <w:rsid w:val="00A71EE5"/>
    <w:rsid w:val="00A72796"/>
    <w:rsid w:val="00A72D45"/>
    <w:rsid w:val="00A738DC"/>
    <w:rsid w:val="00A855AC"/>
    <w:rsid w:val="00A86237"/>
    <w:rsid w:val="00A86E51"/>
    <w:rsid w:val="00A87DD3"/>
    <w:rsid w:val="00A910E4"/>
    <w:rsid w:val="00A9460B"/>
    <w:rsid w:val="00A94C5E"/>
    <w:rsid w:val="00A952E7"/>
    <w:rsid w:val="00A96223"/>
    <w:rsid w:val="00AA3A6C"/>
    <w:rsid w:val="00AA3E7B"/>
    <w:rsid w:val="00AA4247"/>
    <w:rsid w:val="00AA7B05"/>
    <w:rsid w:val="00AB4BD5"/>
    <w:rsid w:val="00AB5D17"/>
    <w:rsid w:val="00AB5FFD"/>
    <w:rsid w:val="00AC1060"/>
    <w:rsid w:val="00AC1C4F"/>
    <w:rsid w:val="00AC2BA7"/>
    <w:rsid w:val="00AC5548"/>
    <w:rsid w:val="00AC71B4"/>
    <w:rsid w:val="00AD339D"/>
    <w:rsid w:val="00AD4167"/>
    <w:rsid w:val="00AD431A"/>
    <w:rsid w:val="00AD62DF"/>
    <w:rsid w:val="00AE0503"/>
    <w:rsid w:val="00AE0F11"/>
    <w:rsid w:val="00AF0543"/>
    <w:rsid w:val="00AF26FC"/>
    <w:rsid w:val="00AF3D25"/>
    <w:rsid w:val="00AF4CBE"/>
    <w:rsid w:val="00AF73F3"/>
    <w:rsid w:val="00B04302"/>
    <w:rsid w:val="00B06106"/>
    <w:rsid w:val="00B070BC"/>
    <w:rsid w:val="00B104AE"/>
    <w:rsid w:val="00B126C4"/>
    <w:rsid w:val="00B13505"/>
    <w:rsid w:val="00B13916"/>
    <w:rsid w:val="00B17E05"/>
    <w:rsid w:val="00B22636"/>
    <w:rsid w:val="00B22F6F"/>
    <w:rsid w:val="00B24B63"/>
    <w:rsid w:val="00B27033"/>
    <w:rsid w:val="00B2760E"/>
    <w:rsid w:val="00B3023A"/>
    <w:rsid w:val="00B30C4A"/>
    <w:rsid w:val="00B327BB"/>
    <w:rsid w:val="00B33734"/>
    <w:rsid w:val="00B430BD"/>
    <w:rsid w:val="00B43134"/>
    <w:rsid w:val="00B45872"/>
    <w:rsid w:val="00B47CB8"/>
    <w:rsid w:val="00B5173A"/>
    <w:rsid w:val="00B522CC"/>
    <w:rsid w:val="00B5271A"/>
    <w:rsid w:val="00B53BBB"/>
    <w:rsid w:val="00B552F2"/>
    <w:rsid w:val="00B57F58"/>
    <w:rsid w:val="00B61069"/>
    <w:rsid w:val="00B67001"/>
    <w:rsid w:val="00B708CF"/>
    <w:rsid w:val="00B751A9"/>
    <w:rsid w:val="00B80E98"/>
    <w:rsid w:val="00B81D38"/>
    <w:rsid w:val="00B84616"/>
    <w:rsid w:val="00B9105B"/>
    <w:rsid w:val="00B922DE"/>
    <w:rsid w:val="00B926E1"/>
    <w:rsid w:val="00B93018"/>
    <w:rsid w:val="00B9303A"/>
    <w:rsid w:val="00B94F7E"/>
    <w:rsid w:val="00BA02D7"/>
    <w:rsid w:val="00BA04C8"/>
    <w:rsid w:val="00BA26D8"/>
    <w:rsid w:val="00BA3A0C"/>
    <w:rsid w:val="00BA3EE5"/>
    <w:rsid w:val="00BA4471"/>
    <w:rsid w:val="00BA58AF"/>
    <w:rsid w:val="00BB1A19"/>
    <w:rsid w:val="00BB29C3"/>
    <w:rsid w:val="00BB352B"/>
    <w:rsid w:val="00BB7D6B"/>
    <w:rsid w:val="00BC1232"/>
    <w:rsid w:val="00BC3583"/>
    <w:rsid w:val="00BC3F15"/>
    <w:rsid w:val="00BC45ED"/>
    <w:rsid w:val="00BC566B"/>
    <w:rsid w:val="00BD11F4"/>
    <w:rsid w:val="00BE1D69"/>
    <w:rsid w:val="00BE3B8B"/>
    <w:rsid w:val="00BE7401"/>
    <w:rsid w:val="00BF171D"/>
    <w:rsid w:val="00BF4E5D"/>
    <w:rsid w:val="00BF5A32"/>
    <w:rsid w:val="00C004CB"/>
    <w:rsid w:val="00C00C83"/>
    <w:rsid w:val="00C00F89"/>
    <w:rsid w:val="00C060DA"/>
    <w:rsid w:val="00C071C4"/>
    <w:rsid w:val="00C073DF"/>
    <w:rsid w:val="00C17728"/>
    <w:rsid w:val="00C20A30"/>
    <w:rsid w:val="00C2254F"/>
    <w:rsid w:val="00C22CA3"/>
    <w:rsid w:val="00C232EC"/>
    <w:rsid w:val="00C2372F"/>
    <w:rsid w:val="00C24105"/>
    <w:rsid w:val="00C32AE1"/>
    <w:rsid w:val="00C32F8D"/>
    <w:rsid w:val="00C36C1B"/>
    <w:rsid w:val="00C4084F"/>
    <w:rsid w:val="00C410C0"/>
    <w:rsid w:val="00C42EAA"/>
    <w:rsid w:val="00C44022"/>
    <w:rsid w:val="00C46BD0"/>
    <w:rsid w:val="00C51277"/>
    <w:rsid w:val="00C535F2"/>
    <w:rsid w:val="00C54382"/>
    <w:rsid w:val="00C5637B"/>
    <w:rsid w:val="00C626C8"/>
    <w:rsid w:val="00C63FE5"/>
    <w:rsid w:val="00C65254"/>
    <w:rsid w:val="00C66B2C"/>
    <w:rsid w:val="00C72E30"/>
    <w:rsid w:val="00C75180"/>
    <w:rsid w:val="00C754CD"/>
    <w:rsid w:val="00C76B90"/>
    <w:rsid w:val="00C81B46"/>
    <w:rsid w:val="00C8338A"/>
    <w:rsid w:val="00C84BB4"/>
    <w:rsid w:val="00C85694"/>
    <w:rsid w:val="00C876A7"/>
    <w:rsid w:val="00C87E5B"/>
    <w:rsid w:val="00C90C2F"/>
    <w:rsid w:val="00C90F7D"/>
    <w:rsid w:val="00C91656"/>
    <w:rsid w:val="00C92E22"/>
    <w:rsid w:val="00C935F1"/>
    <w:rsid w:val="00CA6969"/>
    <w:rsid w:val="00CB1233"/>
    <w:rsid w:val="00CB6067"/>
    <w:rsid w:val="00CB693E"/>
    <w:rsid w:val="00CB7455"/>
    <w:rsid w:val="00CC757B"/>
    <w:rsid w:val="00CC7D0C"/>
    <w:rsid w:val="00CD0F12"/>
    <w:rsid w:val="00CD19CA"/>
    <w:rsid w:val="00CD5212"/>
    <w:rsid w:val="00CE2139"/>
    <w:rsid w:val="00CE3BD7"/>
    <w:rsid w:val="00CE4E87"/>
    <w:rsid w:val="00CF0999"/>
    <w:rsid w:val="00CF1D51"/>
    <w:rsid w:val="00CF4804"/>
    <w:rsid w:val="00CF77D5"/>
    <w:rsid w:val="00D02731"/>
    <w:rsid w:val="00D04AB7"/>
    <w:rsid w:val="00D052F4"/>
    <w:rsid w:val="00D069AD"/>
    <w:rsid w:val="00D06E95"/>
    <w:rsid w:val="00D074F1"/>
    <w:rsid w:val="00D10903"/>
    <w:rsid w:val="00D10E3C"/>
    <w:rsid w:val="00D11275"/>
    <w:rsid w:val="00D11CDD"/>
    <w:rsid w:val="00D156E0"/>
    <w:rsid w:val="00D2062B"/>
    <w:rsid w:val="00D2379C"/>
    <w:rsid w:val="00D26029"/>
    <w:rsid w:val="00D3257D"/>
    <w:rsid w:val="00D33A46"/>
    <w:rsid w:val="00D349A4"/>
    <w:rsid w:val="00D3532D"/>
    <w:rsid w:val="00D366C8"/>
    <w:rsid w:val="00D40689"/>
    <w:rsid w:val="00D42754"/>
    <w:rsid w:val="00D45CFC"/>
    <w:rsid w:val="00D51BF1"/>
    <w:rsid w:val="00D52796"/>
    <w:rsid w:val="00D63101"/>
    <w:rsid w:val="00D6499E"/>
    <w:rsid w:val="00D65279"/>
    <w:rsid w:val="00D72174"/>
    <w:rsid w:val="00D7225F"/>
    <w:rsid w:val="00D75BB4"/>
    <w:rsid w:val="00D7609B"/>
    <w:rsid w:val="00D82636"/>
    <w:rsid w:val="00D84020"/>
    <w:rsid w:val="00D87432"/>
    <w:rsid w:val="00D87E9A"/>
    <w:rsid w:val="00D87EEC"/>
    <w:rsid w:val="00D956F5"/>
    <w:rsid w:val="00D95864"/>
    <w:rsid w:val="00D9676D"/>
    <w:rsid w:val="00D970AE"/>
    <w:rsid w:val="00DA005B"/>
    <w:rsid w:val="00DA329E"/>
    <w:rsid w:val="00DA3328"/>
    <w:rsid w:val="00DA3CBA"/>
    <w:rsid w:val="00DA4FA8"/>
    <w:rsid w:val="00DA4FCC"/>
    <w:rsid w:val="00DA6E89"/>
    <w:rsid w:val="00DA7630"/>
    <w:rsid w:val="00DA77A1"/>
    <w:rsid w:val="00DB20FD"/>
    <w:rsid w:val="00DB4E5D"/>
    <w:rsid w:val="00DC0E06"/>
    <w:rsid w:val="00DC3E85"/>
    <w:rsid w:val="00DC6622"/>
    <w:rsid w:val="00DD0265"/>
    <w:rsid w:val="00DD1364"/>
    <w:rsid w:val="00DD58F8"/>
    <w:rsid w:val="00DD68D2"/>
    <w:rsid w:val="00DE0532"/>
    <w:rsid w:val="00DE2FBC"/>
    <w:rsid w:val="00DE3756"/>
    <w:rsid w:val="00DE53DF"/>
    <w:rsid w:val="00DE5409"/>
    <w:rsid w:val="00DE62DA"/>
    <w:rsid w:val="00DE6F9C"/>
    <w:rsid w:val="00DE7A8E"/>
    <w:rsid w:val="00DF0C24"/>
    <w:rsid w:val="00DF2718"/>
    <w:rsid w:val="00DF5D32"/>
    <w:rsid w:val="00DF7DF5"/>
    <w:rsid w:val="00E03D4B"/>
    <w:rsid w:val="00E07246"/>
    <w:rsid w:val="00E07D2B"/>
    <w:rsid w:val="00E10C4F"/>
    <w:rsid w:val="00E1180F"/>
    <w:rsid w:val="00E12B58"/>
    <w:rsid w:val="00E14B1E"/>
    <w:rsid w:val="00E179C6"/>
    <w:rsid w:val="00E17B48"/>
    <w:rsid w:val="00E230D5"/>
    <w:rsid w:val="00E241FD"/>
    <w:rsid w:val="00E255AD"/>
    <w:rsid w:val="00E25E31"/>
    <w:rsid w:val="00E2658C"/>
    <w:rsid w:val="00E32C79"/>
    <w:rsid w:val="00E3478A"/>
    <w:rsid w:val="00E3491C"/>
    <w:rsid w:val="00E3731D"/>
    <w:rsid w:val="00E375D6"/>
    <w:rsid w:val="00E42894"/>
    <w:rsid w:val="00E42D45"/>
    <w:rsid w:val="00E44DD7"/>
    <w:rsid w:val="00E46045"/>
    <w:rsid w:val="00E46697"/>
    <w:rsid w:val="00E468BA"/>
    <w:rsid w:val="00E47247"/>
    <w:rsid w:val="00E5001C"/>
    <w:rsid w:val="00E50D8A"/>
    <w:rsid w:val="00E538BB"/>
    <w:rsid w:val="00E53C26"/>
    <w:rsid w:val="00E53CB4"/>
    <w:rsid w:val="00E54251"/>
    <w:rsid w:val="00E5498E"/>
    <w:rsid w:val="00E559D3"/>
    <w:rsid w:val="00E61DDB"/>
    <w:rsid w:val="00E63058"/>
    <w:rsid w:val="00E67F85"/>
    <w:rsid w:val="00E71838"/>
    <w:rsid w:val="00E71D34"/>
    <w:rsid w:val="00E7382E"/>
    <w:rsid w:val="00E744C5"/>
    <w:rsid w:val="00E7492C"/>
    <w:rsid w:val="00E75B7D"/>
    <w:rsid w:val="00E77740"/>
    <w:rsid w:val="00E77F2C"/>
    <w:rsid w:val="00E80131"/>
    <w:rsid w:val="00E8162C"/>
    <w:rsid w:val="00E83377"/>
    <w:rsid w:val="00E83A64"/>
    <w:rsid w:val="00E84F61"/>
    <w:rsid w:val="00E862DD"/>
    <w:rsid w:val="00E913BF"/>
    <w:rsid w:val="00E95D90"/>
    <w:rsid w:val="00E976E5"/>
    <w:rsid w:val="00EA052E"/>
    <w:rsid w:val="00EA0EC0"/>
    <w:rsid w:val="00EA10CB"/>
    <w:rsid w:val="00EA39F1"/>
    <w:rsid w:val="00EA3E30"/>
    <w:rsid w:val="00EA483E"/>
    <w:rsid w:val="00EA54D4"/>
    <w:rsid w:val="00EA738B"/>
    <w:rsid w:val="00EA768C"/>
    <w:rsid w:val="00EB0ECC"/>
    <w:rsid w:val="00EB10A2"/>
    <w:rsid w:val="00EB2AFA"/>
    <w:rsid w:val="00EB2DC5"/>
    <w:rsid w:val="00EB31EB"/>
    <w:rsid w:val="00EB462D"/>
    <w:rsid w:val="00EC3A41"/>
    <w:rsid w:val="00EC7603"/>
    <w:rsid w:val="00ED411E"/>
    <w:rsid w:val="00ED4509"/>
    <w:rsid w:val="00ED4C44"/>
    <w:rsid w:val="00ED688E"/>
    <w:rsid w:val="00ED6905"/>
    <w:rsid w:val="00ED73A9"/>
    <w:rsid w:val="00EE16A7"/>
    <w:rsid w:val="00EE4B93"/>
    <w:rsid w:val="00EE6292"/>
    <w:rsid w:val="00EF292A"/>
    <w:rsid w:val="00EF466C"/>
    <w:rsid w:val="00EF64CB"/>
    <w:rsid w:val="00EF74A5"/>
    <w:rsid w:val="00F02B45"/>
    <w:rsid w:val="00F03286"/>
    <w:rsid w:val="00F04203"/>
    <w:rsid w:val="00F06C2B"/>
    <w:rsid w:val="00F12683"/>
    <w:rsid w:val="00F14511"/>
    <w:rsid w:val="00F14847"/>
    <w:rsid w:val="00F14F23"/>
    <w:rsid w:val="00F177CF"/>
    <w:rsid w:val="00F21C22"/>
    <w:rsid w:val="00F21D43"/>
    <w:rsid w:val="00F23397"/>
    <w:rsid w:val="00F236D3"/>
    <w:rsid w:val="00F244DA"/>
    <w:rsid w:val="00F2706F"/>
    <w:rsid w:val="00F2745C"/>
    <w:rsid w:val="00F35B00"/>
    <w:rsid w:val="00F36DB0"/>
    <w:rsid w:val="00F53D5E"/>
    <w:rsid w:val="00F5419F"/>
    <w:rsid w:val="00F548DD"/>
    <w:rsid w:val="00F60B4E"/>
    <w:rsid w:val="00F61D58"/>
    <w:rsid w:val="00F6303B"/>
    <w:rsid w:val="00F6406D"/>
    <w:rsid w:val="00F651EC"/>
    <w:rsid w:val="00F655D4"/>
    <w:rsid w:val="00F65ABA"/>
    <w:rsid w:val="00F66442"/>
    <w:rsid w:val="00F66FE4"/>
    <w:rsid w:val="00F67CE8"/>
    <w:rsid w:val="00F7110B"/>
    <w:rsid w:val="00F7160A"/>
    <w:rsid w:val="00F743E2"/>
    <w:rsid w:val="00F76946"/>
    <w:rsid w:val="00F77720"/>
    <w:rsid w:val="00F822F6"/>
    <w:rsid w:val="00F842CD"/>
    <w:rsid w:val="00F85109"/>
    <w:rsid w:val="00F913A3"/>
    <w:rsid w:val="00F916EB"/>
    <w:rsid w:val="00F91743"/>
    <w:rsid w:val="00F91E35"/>
    <w:rsid w:val="00F92E17"/>
    <w:rsid w:val="00F94507"/>
    <w:rsid w:val="00FA1224"/>
    <w:rsid w:val="00FA26D6"/>
    <w:rsid w:val="00FA2ADE"/>
    <w:rsid w:val="00FA2C28"/>
    <w:rsid w:val="00FA342C"/>
    <w:rsid w:val="00FA50FD"/>
    <w:rsid w:val="00FB2DB9"/>
    <w:rsid w:val="00FC4829"/>
    <w:rsid w:val="00FC5354"/>
    <w:rsid w:val="00FC6DB7"/>
    <w:rsid w:val="00FD0820"/>
    <w:rsid w:val="00FD4335"/>
    <w:rsid w:val="00FD644A"/>
    <w:rsid w:val="00FE1B55"/>
    <w:rsid w:val="00FE237B"/>
    <w:rsid w:val="00FE422C"/>
    <w:rsid w:val="00FE4E21"/>
    <w:rsid w:val="00FF1528"/>
    <w:rsid w:val="00FF3069"/>
    <w:rsid w:val="00FF4900"/>
    <w:rsid w:val="00FF5159"/>
    <w:rsid w:val="00FF551F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EE9E5B3E6F145B74674BD4B8708D1" ma:contentTypeVersion="4" ma:contentTypeDescription="Create a new document." ma:contentTypeScope="" ma:versionID="e31f92978bff14f6d7050694d81a02f5">
  <xsd:schema xmlns:xsd="http://www.w3.org/2001/XMLSchema" xmlns:xs="http://www.w3.org/2001/XMLSchema" xmlns:p="http://schemas.microsoft.com/office/2006/metadata/properties" xmlns:ns2="551c3f51-1412-4ad3-949c-4d57f7ec5753" targetNamespace="http://schemas.microsoft.com/office/2006/metadata/properties" ma:root="true" ma:fieldsID="6d0294d4de63da213eef528a05a39911" ns2:_="">
    <xsd:import namespace="551c3f51-1412-4ad3-949c-4d57f7ec5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c3f51-1412-4ad3-949c-4d57f7ec5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138EF-CF98-4D4D-8182-E19133609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c3f51-1412-4ad3-949c-4d57f7ec5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551c3f51-1412-4ad3-949c-4d57f7ec5753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161</cp:revision>
  <cp:lastPrinted>2025-04-09T04:02:00Z</cp:lastPrinted>
  <dcterms:created xsi:type="dcterms:W3CDTF">2025-03-19T00:34:00Z</dcterms:created>
  <dcterms:modified xsi:type="dcterms:W3CDTF">2025-04-09T04:02:00Z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0x010100645EE9E5B3E6F145B74674BD4B8708D1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ClassificationContentMarkingHeaderShapeIds">
    <vt:lpwstr>4d79d2f,1706ce28,7ba328c6,3f96b659,7d9372c2,96187b</vt:lpwstr>
  </property>
  <property fmtid="{D5CDD505-2E9C-101B-9397-08002B2CF9AE}" pid="10" name="ClassificationContentMarkingHeaderFontProps">
    <vt:lpwstr>#ff0000,11,Arial Black</vt:lpwstr>
  </property>
  <property fmtid="{D5CDD505-2E9C-101B-9397-08002B2CF9AE}" pid="11" name="ClassificationContentMarkingHeaderText">
    <vt:lpwstr>OFFICIAL</vt:lpwstr>
  </property>
  <property fmtid="{D5CDD505-2E9C-101B-9397-08002B2CF9AE}" pid="12" name="MSIP_Label_40d8a7f5-fcaf-4d65-a47d-7b48b6f4c7a6_Enabled">
    <vt:lpwstr>true</vt:lpwstr>
  </property>
  <property fmtid="{D5CDD505-2E9C-101B-9397-08002B2CF9AE}" pid="13" name="MSIP_Label_40d8a7f5-fcaf-4d65-a47d-7b48b6f4c7a6_SetDate">
    <vt:lpwstr>2025-01-09T05:00:30Z</vt:lpwstr>
  </property>
  <property fmtid="{D5CDD505-2E9C-101B-9397-08002B2CF9AE}" pid="14" name="MSIP_Label_40d8a7f5-fcaf-4d65-a47d-7b48b6f4c7a6_Method">
    <vt:lpwstr>Privileged</vt:lpwstr>
  </property>
  <property fmtid="{D5CDD505-2E9C-101B-9397-08002B2CF9AE}" pid="15" name="MSIP_Label_40d8a7f5-fcaf-4d65-a47d-7b48b6f4c7a6_Name">
    <vt:lpwstr>OFFICIAL (DJCS)</vt:lpwstr>
  </property>
  <property fmtid="{D5CDD505-2E9C-101B-9397-08002B2CF9AE}" pid="16" name="MSIP_Label_40d8a7f5-fcaf-4d65-a47d-7b48b6f4c7a6_SiteId">
    <vt:lpwstr>722ea0be-3e1c-4b11-ad6f-9401d6856e24</vt:lpwstr>
  </property>
  <property fmtid="{D5CDD505-2E9C-101B-9397-08002B2CF9AE}" pid="17" name="MSIP_Label_40d8a7f5-fcaf-4d65-a47d-7b48b6f4c7a6_ActionId">
    <vt:lpwstr>c0f56549-8952-450c-8dfa-f1d712fb2e06</vt:lpwstr>
  </property>
  <property fmtid="{D5CDD505-2E9C-101B-9397-08002B2CF9AE}" pid="18" name="MSIP_Label_40d8a7f5-fcaf-4d65-a47d-7b48b6f4c7a6_ContentBits">
    <vt:lpwstr>1</vt:lpwstr>
  </property>
</Properties>
</file>