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BB512" w14:textId="77777777" w:rsidR="00574625" w:rsidRPr="00CA52E2" w:rsidRDefault="00574625" w:rsidP="00574625">
      <w:pPr>
        <w:pStyle w:val="Body"/>
        <w:spacing w:before="240"/>
        <w:rPr>
          <w:b/>
          <w:bCs/>
        </w:rPr>
      </w:pPr>
      <w:r w:rsidRPr="00CA52E2">
        <w:rPr>
          <w:b/>
          <w:bCs/>
        </w:rPr>
        <w:t>Learning and Development Plan - [graduate name]</w:t>
      </w:r>
    </w:p>
    <w:p w14:paraId="011E1FAD" w14:textId="77777777" w:rsidR="00574625" w:rsidRPr="00F5428B" w:rsidRDefault="00574625" w:rsidP="00574625">
      <w:pPr>
        <w:pStyle w:val="Body"/>
      </w:pPr>
      <w:r>
        <w:t>Date plan agreed:</w:t>
      </w:r>
    </w:p>
    <w:p w14:paraId="7BB1E2CC" w14:textId="77777777" w:rsidR="00574625" w:rsidRPr="00F5428B" w:rsidRDefault="00574625" w:rsidP="00574625">
      <w:pPr>
        <w:pStyle w:val="Body"/>
      </w:pPr>
      <w:r>
        <w:t>Monitoring frequency:</w:t>
      </w:r>
    </w:p>
    <w:p w14:paraId="725699BA" w14:textId="77777777" w:rsidR="00574625" w:rsidRPr="00F5428B" w:rsidRDefault="00574625" w:rsidP="00574625">
      <w:pPr>
        <w:pStyle w:val="Body"/>
        <w:rPr>
          <w:bCs/>
        </w:rPr>
      </w:pPr>
      <w:r w:rsidRPr="00F5428B">
        <w:rPr>
          <w:bCs/>
        </w:rPr>
        <w:t>Review/ evaluation date: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574625" w:rsidRPr="00260BDA" w14:paraId="664FDED4" w14:textId="77777777" w:rsidTr="000A3963">
        <w:tc>
          <w:tcPr>
            <w:tcW w:w="14737" w:type="dxa"/>
            <w:shd w:val="clear" w:color="auto" w:fill="0F4761" w:themeFill="accent1" w:themeFillShade="BF"/>
          </w:tcPr>
          <w:p w14:paraId="7F54766B" w14:textId="77777777" w:rsidR="00574625" w:rsidRPr="006844C1" w:rsidRDefault="00574625" w:rsidP="000A3963">
            <w:pPr>
              <w:pStyle w:val="Body"/>
              <w:rPr>
                <w:b/>
                <w:sz w:val="18"/>
                <w:szCs w:val="18"/>
              </w:rPr>
            </w:pPr>
            <w:r w:rsidRPr="006844C1">
              <w:rPr>
                <w:b/>
                <w:color w:val="FFFFFF" w:themeColor="background1"/>
                <w:sz w:val="18"/>
                <w:szCs w:val="18"/>
              </w:rPr>
              <w:t>Career plan</w:t>
            </w:r>
          </w:p>
        </w:tc>
      </w:tr>
      <w:tr w:rsidR="00574625" w:rsidRPr="00260BDA" w14:paraId="1E688A8F" w14:textId="77777777" w:rsidTr="000A3963">
        <w:tc>
          <w:tcPr>
            <w:tcW w:w="14737" w:type="dxa"/>
          </w:tcPr>
          <w:p w14:paraId="212463E1" w14:textId="77777777" w:rsidR="00574625" w:rsidRPr="006844C1" w:rsidRDefault="00574625" w:rsidP="000A3963">
            <w:pPr>
              <w:pStyle w:val="Body"/>
              <w:rPr>
                <w:b/>
                <w:sz w:val="18"/>
                <w:szCs w:val="18"/>
              </w:rPr>
            </w:pPr>
            <w:r w:rsidRPr="006844C1">
              <w:rPr>
                <w:b/>
                <w:sz w:val="18"/>
                <w:szCs w:val="18"/>
              </w:rPr>
              <w:t>Career goals:</w:t>
            </w:r>
          </w:p>
          <w:p w14:paraId="0C1861B1" w14:textId="77777777" w:rsidR="00574625" w:rsidRPr="006844C1" w:rsidRDefault="00574625" w:rsidP="000A3963">
            <w:pPr>
              <w:pStyle w:val="Body"/>
              <w:rPr>
                <w:sz w:val="18"/>
                <w:szCs w:val="18"/>
              </w:rPr>
            </w:pPr>
          </w:p>
        </w:tc>
      </w:tr>
      <w:tr w:rsidR="00574625" w:rsidRPr="00260BDA" w14:paraId="2BBABB05" w14:textId="77777777" w:rsidTr="000A3963">
        <w:tc>
          <w:tcPr>
            <w:tcW w:w="14737" w:type="dxa"/>
          </w:tcPr>
          <w:p w14:paraId="2B985FD3" w14:textId="77777777" w:rsidR="00574625" w:rsidRDefault="00574625" w:rsidP="000A3963">
            <w:pPr>
              <w:pStyle w:val="Body"/>
              <w:rPr>
                <w:b/>
                <w:sz w:val="18"/>
                <w:szCs w:val="18"/>
              </w:rPr>
            </w:pPr>
            <w:r w:rsidRPr="006844C1">
              <w:rPr>
                <w:b/>
                <w:sz w:val="18"/>
                <w:szCs w:val="18"/>
              </w:rPr>
              <w:t>Possible pathways to achieving career goals:</w:t>
            </w:r>
          </w:p>
          <w:p w14:paraId="0FA0ED42" w14:textId="77777777" w:rsidR="00574625" w:rsidRPr="006844C1" w:rsidRDefault="00574625" w:rsidP="000A3963">
            <w:pPr>
              <w:pStyle w:val="Body"/>
              <w:rPr>
                <w:b/>
                <w:sz w:val="18"/>
                <w:szCs w:val="18"/>
              </w:rPr>
            </w:pPr>
          </w:p>
        </w:tc>
      </w:tr>
    </w:tbl>
    <w:p w14:paraId="0DE1BAD7" w14:textId="77777777" w:rsidR="00CA52E2" w:rsidRDefault="00CA52E2" w:rsidP="00574625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  <w:gridCol w:w="1842"/>
        <w:gridCol w:w="1842"/>
        <w:gridCol w:w="1843"/>
      </w:tblGrid>
      <w:tr w:rsidR="00574625" w:rsidRPr="00260BDA" w14:paraId="49DBCC48" w14:textId="77777777" w:rsidTr="000A3963">
        <w:tc>
          <w:tcPr>
            <w:tcW w:w="1842" w:type="dxa"/>
            <w:tcBorders>
              <w:right w:val="nil"/>
            </w:tcBorders>
            <w:shd w:val="clear" w:color="auto" w:fill="0F4761" w:themeFill="accent1" w:themeFillShade="BF"/>
          </w:tcPr>
          <w:p w14:paraId="27030E8A" w14:textId="77777777" w:rsidR="00574625" w:rsidRPr="006844C1" w:rsidRDefault="00574625" w:rsidP="000A3963">
            <w:pPr>
              <w:pStyle w:val="Body"/>
              <w:rPr>
                <w:b/>
                <w:color w:val="FFFFFF" w:themeColor="background1"/>
                <w:sz w:val="18"/>
                <w:szCs w:val="18"/>
              </w:rPr>
            </w:pPr>
            <w:r w:rsidRPr="006844C1">
              <w:rPr>
                <w:b/>
                <w:color w:val="FFFFFF" w:themeColor="background1"/>
                <w:sz w:val="18"/>
                <w:szCs w:val="18"/>
              </w:rPr>
              <w:t>Current role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0F4761" w:themeFill="accent1" w:themeFillShade="BF"/>
          </w:tcPr>
          <w:p w14:paraId="3B517A75" w14:textId="77777777" w:rsidR="00574625" w:rsidRPr="006844C1" w:rsidRDefault="00574625" w:rsidP="000A3963">
            <w:pPr>
              <w:pStyle w:val="Body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0F4761" w:themeFill="accent1" w:themeFillShade="BF"/>
          </w:tcPr>
          <w:p w14:paraId="3FD3A86E" w14:textId="77777777" w:rsidR="00574625" w:rsidRPr="006844C1" w:rsidRDefault="00574625" w:rsidP="000A3963">
            <w:pPr>
              <w:pStyle w:val="Body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0F4761" w:themeFill="accent1" w:themeFillShade="BF"/>
          </w:tcPr>
          <w:p w14:paraId="35F15A34" w14:textId="77777777" w:rsidR="00574625" w:rsidRPr="006844C1" w:rsidRDefault="00574625" w:rsidP="000A3963">
            <w:pPr>
              <w:pStyle w:val="Body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0F4761" w:themeFill="accent1" w:themeFillShade="BF"/>
          </w:tcPr>
          <w:p w14:paraId="071E595B" w14:textId="77777777" w:rsidR="00574625" w:rsidRPr="006844C1" w:rsidRDefault="00574625" w:rsidP="000A3963">
            <w:pPr>
              <w:pStyle w:val="Body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0F4761" w:themeFill="accent1" w:themeFillShade="BF"/>
          </w:tcPr>
          <w:p w14:paraId="3256B115" w14:textId="77777777" w:rsidR="00574625" w:rsidRPr="006844C1" w:rsidRDefault="00574625" w:rsidP="000A3963">
            <w:pPr>
              <w:pStyle w:val="Body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0F4761" w:themeFill="accent1" w:themeFillShade="BF"/>
          </w:tcPr>
          <w:p w14:paraId="42D42EDF" w14:textId="77777777" w:rsidR="00574625" w:rsidRPr="006844C1" w:rsidRDefault="00574625" w:rsidP="000A3963">
            <w:pPr>
              <w:pStyle w:val="Body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0F4761" w:themeFill="accent1" w:themeFillShade="BF"/>
          </w:tcPr>
          <w:p w14:paraId="6116FC59" w14:textId="77777777" w:rsidR="00574625" w:rsidRPr="006844C1" w:rsidRDefault="00574625" w:rsidP="000A3963">
            <w:pPr>
              <w:pStyle w:val="Body"/>
              <w:rPr>
                <w:b/>
                <w:sz w:val="18"/>
                <w:szCs w:val="18"/>
              </w:rPr>
            </w:pPr>
          </w:p>
        </w:tc>
      </w:tr>
      <w:tr w:rsidR="00574625" w:rsidRPr="006844C1" w14:paraId="0D4CBD2D" w14:textId="77777777" w:rsidTr="000A3963">
        <w:tc>
          <w:tcPr>
            <w:tcW w:w="1842" w:type="dxa"/>
            <w:shd w:val="clear" w:color="auto" w:fill="F2F2F2" w:themeFill="background1" w:themeFillShade="F2"/>
          </w:tcPr>
          <w:p w14:paraId="1038B9DB" w14:textId="77777777" w:rsidR="00574625" w:rsidRPr="006844C1" w:rsidRDefault="00574625" w:rsidP="000A3963">
            <w:pPr>
              <w:pStyle w:val="Body"/>
              <w:rPr>
                <w:b/>
                <w:sz w:val="18"/>
                <w:szCs w:val="18"/>
              </w:rPr>
            </w:pPr>
            <w:r w:rsidRPr="006844C1">
              <w:rPr>
                <w:b/>
                <w:sz w:val="18"/>
                <w:szCs w:val="18"/>
              </w:rPr>
              <w:t>Requirements (knowledge, capabilities, skills)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B3EB5E9" w14:textId="77777777" w:rsidR="00574625" w:rsidRPr="006844C1" w:rsidRDefault="00574625" w:rsidP="000A3963">
            <w:pPr>
              <w:pStyle w:val="Body"/>
              <w:rPr>
                <w:b/>
                <w:sz w:val="18"/>
                <w:szCs w:val="18"/>
              </w:rPr>
            </w:pPr>
            <w:r w:rsidRPr="006844C1">
              <w:rPr>
                <w:b/>
                <w:sz w:val="18"/>
                <w:szCs w:val="18"/>
              </w:rPr>
              <w:t>Current proficiency level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FD5A40D" w14:textId="77777777" w:rsidR="00574625" w:rsidRPr="006844C1" w:rsidRDefault="00574625" w:rsidP="000A3963">
            <w:pPr>
              <w:pStyle w:val="Body"/>
              <w:rPr>
                <w:b/>
                <w:sz w:val="18"/>
                <w:szCs w:val="18"/>
              </w:rPr>
            </w:pPr>
            <w:r w:rsidRPr="006844C1">
              <w:rPr>
                <w:b/>
                <w:sz w:val="18"/>
                <w:szCs w:val="18"/>
              </w:rPr>
              <w:t>Learning and development goals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2038308" w14:textId="77777777" w:rsidR="00574625" w:rsidRPr="006844C1" w:rsidRDefault="00574625" w:rsidP="000A3963">
            <w:pPr>
              <w:pStyle w:val="Body"/>
              <w:rPr>
                <w:b/>
                <w:sz w:val="18"/>
                <w:szCs w:val="18"/>
              </w:rPr>
            </w:pPr>
            <w:r w:rsidRPr="006844C1">
              <w:rPr>
                <w:b/>
                <w:sz w:val="18"/>
                <w:szCs w:val="18"/>
              </w:rPr>
              <w:t>Learning and development activities to achieve goals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BC68A7E" w14:textId="77777777" w:rsidR="00574625" w:rsidRPr="006844C1" w:rsidRDefault="00574625" w:rsidP="000A3963">
            <w:pPr>
              <w:pStyle w:val="Body"/>
              <w:rPr>
                <w:b/>
                <w:sz w:val="18"/>
                <w:szCs w:val="18"/>
              </w:rPr>
            </w:pPr>
            <w:r w:rsidRPr="006844C1">
              <w:rPr>
                <w:b/>
                <w:sz w:val="18"/>
                <w:szCs w:val="18"/>
              </w:rPr>
              <w:t>Resources and supports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ABBF3A5" w14:textId="77777777" w:rsidR="00574625" w:rsidRPr="006844C1" w:rsidRDefault="00574625" w:rsidP="000A3963">
            <w:pPr>
              <w:pStyle w:val="Body"/>
              <w:rPr>
                <w:b/>
                <w:sz w:val="18"/>
                <w:szCs w:val="18"/>
              </w:rPr>
            </w:pPr>
            <w:r w:rsidRPr="006844C1">
              <w:rPr>
                <w:b/>
                <w:sz w:val="18"/>
                <w:szCs w:val="18"/>
              </w:rPr>
              <w:t>Indicators of goal achievement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77EBBC2" w14:textId="77777777" w:rsidR="00574625" w:rsidRPr="006844C1" w:rsidRDefault="00574625" w:rsidP="000A3963">
            <w:pPr>
              <w:pStyle w:val="Body"/>
              <w:rPr>
                <w:b/>
                <w:sz w:val="18"/>
                <w:szCs w:val="18"/>
              </w:rPr>
            </w:pPr>
            <w:r w:rsidRPr="006844C1">
              <w:rPr>
                <w:b/>
                <w:sz w:val="18"/>
                <w:szCs w:val="18"/>
              </w:rPr>
              <w:t>Timeframe for completion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3F5F1DF" w14:textId="77777777" w:rsidR="00574625" w:rsidRPr="006844C1" w:rsidRDefault="00574625" w:rsidP="000A3963">
            <w:pPr>
              <w:pStyle w:val="Body"/>
              <w:rPr>
                <w:b/>
                <w:sz w:val="18"/>
                <w:szCs w:val="18"/>
              </w:rPr>
            </w:pPr>
            <w:r w:rsidRPr="006844C1">
              <w:rPr>
                <w:b/>
                <w:sz w:val="18"/>
                <w:szCs w:val="18"/>
              </w:rPr>
              <w:t>Review date and outcome</w:t>
            </w:r>
          </w:p>
        </w:tc>
      </w:tr>
      <w:tr w:rsidR="00574625" w:rsidRPr="00260BDA" w14:paraId="791E7C79" w14:textId="77777777" w:rsidTr="00CA52E2">
        <w:trPr>
          <w:trHeight w:val="3251"/>
        </w:trPr>
        <w:tc>
          <w:tcPr>
            <w:tcW w:w="1842" w:type="dxa"/>
          </w:tcPr>
          <w:p w14:paraId="54020D8F" w14:textId="77777777" w:rsidR="00574625" w:rsidRPr="0010316D" w:rsidRDefault="00574625" w:rsidP="000A3963">
            <w:pPr>
              <w:pStyle w:val="Body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For example:</w:t>
            </w:r>
            <w:r w:rsidRPr="0010316D">
              <w:rPr>
                <w:iCs/>
                <w:sz w:val="18"/>
                <w:szCs w:val="18"/>
              </w:rPr>
              <w:t xml:space="preserve"> Working collaboratively - develop connections between people, establish good rapport, keep service users engaged, manage expectations</w:t>
            </w:r>
          </w:p>
        </w:tc>
        <w:tc>
          <w:tcPr>
            <w:tcW w:w="1842" w:type="dxa"/>
          </w:tcPr>
          <w:p w14:paraId="6DCF1936" w14:textId="77777777" w:rsidR="00574625" w:rsidRPr="0010316D" w:rsidRDefault="00574625" w:rsidP="000A3963">
            <w:pPr>
              <w:pStyle w:val="Body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For example:</w:t>
            </w:r>
            <w:r w:rsidRPr="0010316D">
              <w:rPr>
                <w:iCs/>
                <w:sz w:val="18"/>
                <w:szCs w:val="18"/>
              </w:rPr>
              <w:t xml:space="preserve"> Foundational; applied, accomplished; leading</w:t>
            </w:r>
          </w:p>
        </w:tc>
        <w:tc>
          <w:tcPr>
            <w:tcW w:w="1842" w:type="dxa"/>
          </w:tcPr>
          <w:p w14:paraId="3D072CE5" w14:textId="77777777" w:rsidR="00574625" w:rsidRDefault="00574625" w:rsidP="000A3963">
            <w:pPr>
              <w:pStyle w:val="Body"/>
              <w:rPr>
                <w:sz w:val="18"/>
                <w:szCs w:val="18"/>
              </w:rPr>
            </w:pPr>
            <w:r w:rsidRPr="77F01D2C">
              <w:rPr>
                <w:sz w:val="18"/>
                <w:szCs w:val="18"/>
              </w:rPr>
              <w:t>Immediate:</w:t>
            </w:r>
          </w:p>
          <w:p w14:paraId="575225D5" w14:textId="77777777" w:rsidR="00574625" w:rsidRDefault="00574625" w:rsidP="000A3963">
            <w:pPr>
              <w:pStyle w:val="Body"/>
              <w:rPr>
                <w:sz w:val="18"/>
                <w:szCs w:val="18"/>
              </w:rPr>
            </w:pPr>
          </w:p>
          <w:p w14:paraId="058231A7" w14:textId="77777777" w:rsidR="00574625" w:rsidRDefault="00574625" w:rsidP="000A3963">
            <w:pPr>
              <w:pStyle w:val="Body"/>
              <w:rPr>
                <w:sz w:val="18"/>
                <w:szCs w:val="18"/>
              </w:rPr>
            </w:pPr>
          </w:p>
          <w:p w14:paraId="6EB77BE7" w14:textId="77777777" w:rsidR="00574625" w:rsidRDefault="00574625" w:rsidP="000A3963">
            <w:pPr>
              <w:pStyle w:val="Body"/>
              <w:rPr>
                <w:sz w:val="18"/>
                <w:szCs w:val="18"/>
              </w:rPr>
            </w:pPr>
            <w:r w:rsidRPr="77F01D2C">
              <w:rPr>
                <w:sz w:val="18"/>
                <w:szCs w:val="18"/>
              </w:rPr>
              <w:t>Short-medium term:</w:t>
            </w:r>
          </w:p>
          <w:p w14:paraId="10193B84" w14:textId="77777777" w:rsidR="00574625" w:rsidRDefault="00574625" w:rsidP="000A3963">
            <w:pPr>
              <w:pStyle w:val="Body"/>
              <w:rPr>
                <w:sz w:val="18"/>
                <w:szCs w:val="18"/>
              </w:rPr>
            </w:pPr>
          </w:p>
          <w:p w14:paraId="330CEE54" w14:textId="77777777" w:rsidR="00574625" w:rsidRDefault="00574625" w:rsidP="000A3963">
            <w:pPr>
              <w:pStyle w:val="Body"/>
              <w:rPr>
                <w:sz w:val="18"/>
                <w:szCs w:val="18"/>
              </w:rPr>
            </w:pPr>
          </w:p>
          <w:p w14:paraId="121FC8E9" w14:textId="77777777" w:rsidR="00574625" w:rsidRDefault="00574625" w:rsidP="000A3963">
            <w:pPr>
              <w:pStyle w:val="Body"/>
              <w:rPr>
                <w:sz w:val="18"/>
                <w:szCs w:val="18"/>
              </w:rPr>
            </w:pPr>
            <w:r w:rsidRPr="77F01D2C">
              <w:rPr>
                <w:sz w:val="18"/>
                <w:szCs w:val="18"/>
              </w:rPr>
              <w:t>Longer-term:</w:t>
            </w:r>
          </w:p>
          <w:p w14:paraId="686B558E" w14:textId="77777777" w:rsidR="00574625" w:rsidRPr="0010316D" w:rsidRDefault="00574625" w:rsidP="000A3963">
            <w:pPr>
              <w:pStyle w:val="Body"/>
              <w:rPr>
                <w:sz w:val="18"/>
                <w:szCs w:val="18"/>
              </w:rPr>
            </w:pPr>
          </w:p>
          <w:p w14:paraId="78BE0A4A" w14:textId="77777777" w:rsidR="00574625" w:rsidRPr="0010316D" w:rsidRDefault="00574625" w:rsidP="000A3963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2D9DB3B1" w14:textId="77777777" w:rsidR="00574625" w:rsidRPr="006844C1" w:rsidRDefault="00574625" w:rsidP="000A3963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16035C0E" w14:textId="77777777" w:rsidR="00574625" w:rsidRPr="006844C1" w:rsidRDefault="00574625" w:rsidP="000A3963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19EF34E5" w14:textId="77777777" w:rsidR="00574625" w:rsidRPr="006844C1" w:rsidRDefault="00574625" w:rsidP="000A3963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08CCE453" w14:textId="77777777" w:rsidR="00574625" w:rsidRPr="006844C1" w:rsidRDefault="00574625" w:rsidP="000A3963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760014B" w14:textId="77777777" w:rsidR="00574625" w:rsidRPr="006844C1" w:rsidRDefault="00574625" w:rsidP="000A3963">
            <w:pPr>
              <w:pStyle w:val="Body"/>
              <w:rPr>
                <w:sz w:val="18"/>
                <w:szCs w:val="18"/>
              </w:rPr>
            </w:pPr>
          </w:p>
        </w:tc>
      </w:tr>
      <w:tr w:rsidR="00574625" w:rsidRPr="00260BDA" w14:paraId="347247A8" w14:textId="77777777" w:rsidTr="000A3963">
        <w:trPr>
          <w:trHeight w:val="3200"/>
        </w:trPr>
        <w:tc>
          <w:tcPr>
            <w:tcW w:w="1842" w:type="dxa"/>
          </w:tcPr>
          <w:p w14:paraId="219A332F" w14:textId="77777777" w:rsidR="00574625" w:rsidRDefault="00574625" w:rsidP="000A3963">
            <w:pPr>
              <w:pStyle w:val="Body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lastRenderedPageBreak/>
              <w:t>For example:</w:t>
            </w:r>
            <w:r w:rsidRPr="0010316D">
              <w:rPr>
                <w:iCs/>
                <w:sz w:val="18"/>
                <w:szCs w:val="18"/>
              </w:rPr>
              <w:t xml:space="preserve"> Systems thinking - consider the wider context, break complex issues or situations into smaller parts to gain better insights and inform actions required</w:t>
            </w:r>
          </w:p>
        </w:tc>
        <w:tc>
          <w:tcPr>
            <w:tcW w:w="1842" w:type="dxa"/>
          </w:tcPr>
          <w:p w14:paraId="33AA440D" w14:textId="77777777" w:rsidR="00574625" w:rsidRDefault="00574625" w:rsidP="000A3963">
            <w:pPr>
              <w:pStyle w:val="Body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For example:</w:t>
            </w:r>
            <w:r w:rsidRPr="0010316D">
              <w:rPr>
                <w:iCs/>
                <w:sz w:val="18"/>
                <w:szCs w:val="18"/>
              </w:rPr>
              <w:t xml:space="preserve"> Foundational; applied, accomplished; leading</w:t>
            </w:r>
          </w:p>
        </w:tc>
        <w:tc>
          <w:tcPr>
            <w:tcW w:w="1842" w:type="dxa"/>
          </w:tcPr>
          <w:p w14:paraId="2601867C" w14:textId="77777777" w:rsidR="00574625" w:rsidRDefault="00574625" w:rsidP="000A3963">
            <w:pPr>
              <w:pStyle w:val="Body"/>
              <w:rPr>
                <w:sz w:val="18"/>
                <w:szCs w:val="18"/>
              </w:rPr>
            </w:pPr>
            <w:r w:rsidRPr="0010316D">
              <w:rPr>
                <w:sz w:val="18"/>
                <w:szCs w:val="18"/>
              </w:rPr>
              <w:t>Immediate</w:t>
            </w:r>
            <w:r>
              <w:rPr>
                <w:sz w:val="18"/>
                <w:szCs w:val="18"/>
              </w:rPr>
              <w:t>:</w:t>
            </w:r>
          </w:p>
          <w:p w14:paraId="2390FBC5" w14:textId="77777777" w:rsidR="00574625" w:rsidRDefault="00574625" w:rsidP="000A3963">
            <w:pPr>
              <w:pStyle w:val="Body"/>
              <w:rPr>
                <w:sz w:val="18"/>
                <w:szCs w:val="18"/>
              </w:rPr>
            </w:pPr>
          </w:p>
          <w:p w14:paraId="0C177B4D" w14:textId="77777777" w:rsidR="00574625" w:rsidRDefault="00574625" w:rsidP="000A3963">
            <w:pPr>
              <w:pStyle w:val="Body"/>
              <w:rPr>
                <w:sz w:val="18"/>
                <w:szCs w:val="18"/>
              </w:rPr>
            </w:pPr>
          </w:p>
          <w:p w14:paraId="7BE1FE6E" w14:textId="77777777" w:rsidR="00574625" w:rsidRDefault="00574625" w:rsidP="000A3963">
            <w:pPr>
              <w:pStyle w:val="Body"/>
              <w:rPr>
                <w:sz w:val="18"/>
                <w:szCs w:val="18"/>
              </w:rPr>
            </w:pPr>
            <w:r w:rsidRPr="0010316D">
              <w:rPr>
                <w:sz w:val="18"/>
                <w:szCs w:val="18"/>
              </w:rPr>
              <w:t>Short-medium term</w:t>
            </w:r>
            <w:r>
              <w:rPr>
                <w:sz w:val="18"/>
                <w:szCs w:val="18"/>
              </w:rPr>
              <w:t>:</w:t>
            </w:r>
          </w:p>
          <w:p w14:paraId="27EAAA6A" w14:textId="77777777" w:rsidR="00574625" w:rsidRDefault="00574625" w:rsidP="000A3963">
            <w:pPr>
              <w:pStyle w:val="Body"/>
              <w:rPr>
                <w:sz w:val="18"/>
                <w:szCs w:val="18"/>
              </w:rPr>
            </w:pPr>
          </w:p>
          <w:p w14:paraId="70986013" w14:textId="77777777" w:rsidR="00574625" w:rsidRDefault="00574625" w:rsidP="000A3963">
            <w:pPr>
              <w:pStyle w:val="Body"/>
              <w:rPr>
                <w:sz w:val="18"/>
                <w:szCs w:val="18"/>
              </w:rPr>
            </w:pPr>
          </w:p>
          <w:p w14:paraId="20AAA241" w14:textId="77777777" w:rsidR="00574625" w:rsidRDefault="00574625" w:rsidP="000A3963">
            <w:pPr>
              <w:pStyle w:val="Body"/>
              <w:rPr>
                <w:sz w:val="18"/>
                <w:szCs w:val="18"/>
              </w:rPr>
            </w:pPr>
            <w:r w:rsidRPr="0010316D">
              <w:rPr>
                <w:sz w:val="18"/>
                <w:szCs w:val="18"/>
              </w:rPr>
              <w:t>Longer-term</w:t>
            </w:r>
            <w:r>
              <w:rPr>
                <w:sz w:val="18"/>
                <w:szCs w:val="18"/>
              </w:rPr>
              <w:t>:</w:t>
            </w:r>
          </w:p>
          <w:p w14:paraId="4D1F5A13" w14:textId="77777777" w:rsidR="00574625" w:rsidRPr="0010316D" w:rsidRDefault="00574625" w:rsidP="000A3963">
            <w:pPr>
              <w:pStyle w:val="Body"/>
              <w:rPr>
                <w:sz w:val="18"/>
                <w:szCs w:val="18"/>
              </w:rPr>
            </w:pPr>
          </w:p>
          <w:p w14:paraId="46CF6929" w14:textId="77777777" w:rsidR="00574625" w:rsidRPr="0010316D" w:rsidRDefault="00574625" w:rsidP="000A3963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1E023711" w14:textId="77777777" w:rsidR="00574625" w:rsidRPr="006844C1" w:rsidRDefault="00574625" w:rsidP="000A3963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5607539A" w14:textId="77777777" w:rsidR="00574625" w:rsidRPr="006844C1" w:rsidRDefault="00574625" w:rsidP="000A3963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721F1F46" w14:textId="77777777" w:rsidR="00574625" w:rsidRPr="006844C1" w:rsidRDefault="00574625" w:rsidP="000A3963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2EFFA296" w14:textId="77777777" w:rsidR="00574625" w:rsidRPr="006844C1" w:rsidRDefault="00574625" w:rsidP="000A3963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00D2C89" w14:textId="77777777" w:rsidR="00574625" w:rsidRPr="006844C1" w:rsidRDefault="00574625" w:rsidP="000A3963">
            <w:pPr>
              <w:pStyle w:val="Body"/>
              <w:rPr>
                <w:sz w:val="18"/>
                <w:szCs w:val="18"/>
              </w:rPr>
            </w:pPr>
          </w:p>
        </w:tc>
      </w:tr>
    </w:tbl>
    <w:p w14:paraId="1F33C13D" w14:textId="77777777" w:rsidR="00574625" w:rsidRDefault="00574625" w:rsidP="00574625">
      <w:pPr>
        <w:pStyle w:val="Body"/>
        <w:rPr>
          <w:rStyle w:val="ui-provider"/>
          <w:color w:val="000000" w:themeColor="text1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574625" w:rsidRPr="00260BDA" w14:paraId="66C7243C" w14:textId="77777777" w:rsidTr="000A3963">
        <w:tc>
          <w:tcPr>
            <w:tcW w:w="14737" w:type="dxa"/>
            <w:shd w:val="clear" w:color="auto" w:fill="0F4761" w:themeFill="accent1" w:themeFillShade="BF"/>
          </w:tcPr>
          <w:p w14:paraId="1F890665" w14:textId="77777777" w:rsidR="00574625" w:rsidRPr="006844C1" w:rsidRDefault="00574625" w:rsidP="000A3963">
            <w:pPr>
              <w:pStyle w:val="Body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Support and wellbeing </w:t>
            </w:r>
            <w:r w:rsidRPr="006844C1">
              <w:rPr>
                <w:b/>
                <w:color w:val="FFFFFF" w:themeColor="background1"/>
                <w:sz w:val="18"/>
                <w:szCs w:val="18"/>
              </w:rPr>
              <w:t>plan</w:t>
            </w:r>
          </w:p>
        </w:tc>
      </w:tr>
      <w:tr w:rsidR="00574625" w:rsidRPr="00260BDA" w14:paraId="4A58FF3A" w14:textId="77777777" w:rsidTr="000A3963">
        <w:tc>
          <w:tcPr>
            <w:tcW w:w="14737" w:type="dxa"/>
          </w:tcPr>
          <w:p w14:paraId="00C5FFF2" w14:textId="77777777" w:rsidR="00574625" w:rsidRPr="006844C1" w:rsidRDefault="00574625" w:rsidP="000A3963">
            <w:pPr>
              <w:pStyle w:val="Body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Support and wellbeing needs</w:t>
            </w:r>
            <w:r w:rsidRPr="006844C1">
              <w:rPr>
                <w:b/>
                <w:sz w:val="18"/>
                <w:szCs w:val="18"/>
              </w:rPr>
              <w:t>:</w:t>
            </w:r>
          </w:p>
          <w:p w14:paraId="46F89AD7" w14:textId="77777777" w:rsidR="00574625" w:rsidRPr="006844C1" w:rsidRDefault="00574625" w:rsidP="000A3963">
            <w:pPr>
              <w:pStyle w:val="Body"/>
              <w:rPr>
                <w:sz w:val="18"/>
                <w:szCs w:val="18"/>
              </w:rPr>
            </w:pPr>
          </w:p>
        </w:tc>
      </w:tr>
      <w:tr w:rsidR="00574625" w:rsidRPr="00260BDA" w14:paraId="77940CFB" w14:textId="77777777" w:rsidTr="000A3963">
        <w:tc>
          <w:tcPr>
            <w:tcW w:w="14737" w:type="dxa"/>
          </w:tcPr>
          <w:p w14:paraId="53442032" w14:textId="77777777" w:rsidR="00574625" w:rsidRPr="006844C1" w:rsidRDefault="00574625" w:rsidP="000A3963">
            <w:pPr>
              <w:pStyle w:val="Body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Strategies to address graduate safety (physical, psychological and cultural) and wellbeing needs</w:t>
            </w:r>
            <w:r w:rsidRPr="006844C1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218B0">
              <w:rPr>
                <w:bCs/>
                <w:sz w:val="18"/>
                <w:szCs w:val="18"/>
              </w:rPr>
              <w:t>(e.g.</w:t>
            </w:r>
            <w:r w:rsidRPr="00C218B0">
              <w:rPr>
                <w:sz w:val="18"/>
                <w:szCs w:val="18"/>
              </w:rPr>
              <w:t xml:space="preserve"> utilising the provided notebook to journal and reflect on thoughts, emotions, and behaviours at the end the day</w:t>
            </w:r>
            <w:r>
              <w:rPr>
                <w:sz w:val="18"/>
                <w:szCs w:val="18"/>
              </w:rPr>
              <w:t>, providing cultural empowerment (supervision)</w:t>
            </w:r>
            <w:r>
              <w:rPr>
                <w:bCs/>
                <w:sz w:val="18"/>
                <w:szCs w:val="18"/>
              </w:rPr>
              <w:t>)</w:t>
            </w:r>
          </w:p>
        </w:tc>
      </w:tr>
    </w:tbl>
    <w:p w14:paraId="05C2EBD4" w14:textId="77777777" w:rsidR="00574625" w:rsidRPr="006844C1" w:rsidRDefault="00574625" w:rsidP="00574625">
      <w:pPr>
        <w:pStyle w:val="Body"/>
        <w:rPr>
          <w:rStyle w:val="ui-provider"/>
          <w:color w:val="000000" w:themeColor="text1"/>
        </w:rPr>
      </w:pPr>
    </w:p>
    <w:p w14:paraId="21DDD432" w14:textId="77777777" w:rsidR="00574625" w:rsidRPr="004A7C13" w:rsidRDefault="00574625" w:rsidP="00574625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547"/>
        <w:gridCol w:w="4821"/>
        <w:gridCol w:w="565"/>
        <w:gridCol w:w="2690"/>
        <w:gridCol w:w="4114"/>
      </w:tblGrid>
      <w:tr w:rsidR="00574625" w:rsidRPr="00FF4A73" w14:paraId="43991824" w14:textId="77777777" w:rsidTr="000A3963">
        <w:tc>
          <w:tcPr>
            <w:tcW w:w="7368" w:type="dxa"/>
            <w:gridSpan w:val="2"/>
            <w:tcBorders>
              <w:right w:val="nil"/>
            </w:tcBorders>
            <w:shd w:val="clear" w:color="auto" w:fill="0F4761" w:themeFill="accent1" w:themeFillShade="BF"/>
          </w:tcPr>
          <w:p w14:paraId="56225422" w14:textId="77777777" w:rsidR="00574625" w:rsidRPr="006844C1" w:rsidRDefault="00574625" w:rsidP="000A3963">
            <w:pPr>
              <w:pStyle w:val="Body"/>
              <w:rPr>
                <w:b/>
                <w:sz w:val="18"/>
                <w:szCs w:val="18"/>
              </w:rPr>
            </w:pPr>
            <w:r w:rsidRPr="006844C1">
              <w:rPr>
                <w:b/>
                <w:color w:val="FFFFFF" w:themeColor="background1"/>
                <w:sz w:val="18"/>
                <w:szCs w:val="18"/>
              </w:rPr>
              <w:t>Attachment - Formal/scheduled supervision record</w:t>
            </w:r>
          </w:p>
        </w:tc>
        <w:tc>
          <w:tcPr>
            <w:tcW w:w="7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F4761" w:themeFill="accent1" w:themeFillShade="BF"/>
          </w:tcPr>
          <w:p w14:paraId="7E02919C" w14:textId="77777777" w:rsidR="00574625" w:rsidRPr="006844C1" w:rsidRDefault="00574625" w:rsidP="000A3963">
            <w:pPr>
              <w:pStyle w:val="Body"/>
              <w:tabs>
                <w:tab w:val="left" w:pos="227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</w:tc>
      </w:tr>
      <w:tr w:rsidR="00574625" w:rsidRPr="00FF4A73" w14:paraId="65381B8F" w14:textId="77777777" w:rsidTr="000A3963">
        <w:tc>
          <w:tcPr>
            <w:tcW w:w="2547" w:type="dxa"/>
            <w:shd w:val="clear" w:color="auto" w:fill="F2F2F2" w:themeFill="background1" w:themeFillShade="F2"/>
          </w:tcPr>
          <w:p w14:paraId="633FEA54" w14:textId="77777777" w:rsidR="00574625" w:rsidRPr="006844C1" w:rsidRDefault="00574625" w:rsidP="000A3963">
            <w:pPr>
              <w:pStyle w:val="Body"/>
              <w:rPr>
                <w:b/>
                <w:sz w:val="18"/>
                <w:szCs w:val="18"/>
              </w:rPr>
            </w:pPr>
            <w:r w:rsidRPr="006844C1">
              <w:rPr>
                <w:b/>
                <w:sz w:val="18"/>
                <w:szCs w:val="18"/>
              </w:rPr>
              <w:t>Supervision dates</w:t>
            </w:r>
          </w:p>
        </w:tc>
        <w:tc>
          <w:tcPr>
            <w:tcW w:w="5386" w:type="dxa"/>
            <w:gridSpan w:val="2"/>
            <w:shd w:val="clear" w:color="auto" w:fill="F2F2F2" w:themeFill="background1" w:themeFillShade="F2"/>
          </w:tcPr>
          <w:p w14:paraId="260D7CC6" w14:textId="77777777" w:rsidR="00574625" w:rsidRPr="006844C1" w:rsidRDefault="00574625" w:rsidP="000A3963">
            <w:pPr>
              <w:pStyle w:val="Body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Supervision method e.g. formal, informal, group, live</w:t>
            </w:r>
          </w:p>
        </w:tc>
        <w:tc>
          <w:tcPr>
            <w:tcW w:w="2690" w:type="dxa"/>
            <w:shd w:val="clear" w:color="auto" w:fill="F2F2F2" w:themeFill="background1" w:themeFillShade="F2"/>
          </w:tcPr>
          <w:p w14:paraId="6E786CC0" w14:textId="77777777" w:rsidR="00574625" w:rsidRPr="006844C1" w:rsidRDefault="00574625" w:rsidP="000A3963">
            <w:pPr>
              <w:pStyle w:val="Body"/>
              <w:rPr>
                <w:b/>
                <w:sz w:val="18"/>
                <w:szCs w:val="18"/>
              </w:rPr>
            </w:pPr>
            <w:r w:rsidRPr="006844C1">
              <w:rPr>
                <w:b/>
                <w:sz w:val="18"/>
                <w:szCs w:val="18"/>
              </w:rPr>
              <w:t>Length of supervision</w:t>
            </w:r>
          </w:p>
        </w:tc>
        <w:tc>
          <w:tcPr>
            <w:tcW w:w="4114" w:type="dxa"/>
            <w:shd w:val="clear" w:color="auto" w:fill="F2F2F2" w:themeFill="background1" w:themeFillShade="F2"/>
          </w:tcPr>
          <w:p w14:paraId="1CF10421" w14:textId="77777777" w:rsidR="00574625" w:rsidRPr="006844C1" w:rsidRDefault="00574625" w:rsidP="000A3963">
            <w:pPr>
              <w:pStyle w:val="Body"/>
              <w:rPr>
                <w:b/>
                <w:sz w:val="18"/>
                <w:szCs w:val="18"/>
              </w:rPr>
            </w:pPr>
            <w:r w:rsidRPr="006844C1">
              <w:rPr>
                <w:b/>
                <w:sz w:val="18"/>
                <w:szCs w:val="18"/>
              </w:rPr>
              <w:t>Supervisor</w:t>
            </w:r>
          </w:p>
        </w:tc>
      </w:tr>
      <w:tr w:rsidR="00574625" w:rsidRPr="00FF4A73" w14:paraId="36103D8E" w14:textId="77777777" w:rsidTr="000A3963">
        <w:trPr>
          <w:trHeight w:val="322"/>
        </w:trPr>
        <w:tc>
          <w:tcPr>
            <w:tcW w:w="2547" w:type="dxa"/>
          </w:tcPr>
          <w:p w14:paraId="34863848" w14:textId="77777777" w:rsidR="00574625" w:rsidRPr="006844C1" w:rsidRDefault="00574625" w:rsidP="000A3963">
            <w:pPr>
              <w:pStyle w:val="Body"/>
              <w:rPr>
                <w:i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14:paraId="1C29FB40" w14:textId="77777777" w:rsidR="00574625" w:rsidRPr="006844C1" w:rsidRDefault="00574625" w:rsidP="000A3963">
            <w:pPr>
              <w:pStyle w:val="Body"/>
              <w:rPr>
                <w:i/>
                <w:sz w:val="18"/>
                <w:szCs w:val="18"/>
              </w:rPr>
            </w:pPr>
          </w:p>
        </w:tc>
        <w:tc>
          <w:tcPr>
            <w:tcW w:w="2690" w:type="dxa"/>
          </w:tcPr>
          <w:p w14:paraId="1198789B" w14:textId="77777777" w:rsidR="00574625" w:rsidRPr="006844C1" w:rsidRDefault="00574625" w:rsidP="000A3963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4114" w:type="dxa"/>
          </w:tcPr>
          <w:p w14:paraId="2157882F" w14:textId="77777777" w:rsidR="00574625" w:rsidRPr="006844C1" w:rsidRDefault="00574625" w:rsidP="000A3963">
            <w:pPr>
              <w:pStyle w:val="Body"/>
              <w:rPr>
                <w:sz w:val="18"/>
                <w:szCs w:val="18"/>
              </w:rPr>
            </w:pPr>
          </w:p>
        </w:tc>
      </w:tr>
      <w:tr w:rsidR="00574625" w:rsidRPr="00FF4A73" w14:paraId="1A1A4DB1" w14:textId="77777777" w:rsidTr="000A3963">
        <w:trPr>
          <w:trHeight w:val="322"/>
        </w:trPr>
        <w:tc>
          <w:tcPr>
            <w:tcW w:w="2547" w:type="dxa"/>
          </w:tcPr>
          <w:p w14:paraId="28163931" w14:textId="77777777" w:rsidR="00574625" w:rsidRPr="00FF4A73" w:rsidRDefault="00574625" w:rsidP="000A3963">
            <w:pPr>
              <w:pStyle w:val="Body"/>
              <w:rPr>
                <w:i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14:paraId="779CE703" w14:textId="77777777" w:rsidR="00574625" w:rsidRPr="00FF4A73" w:rsidRDefault="00574625" w:rsidP="000A3963">
            <w:pPr>
              <w:pStyle w:val="Body"/>
              <w:rPr>
                <w:i/>
                <w:sz w:val="18"/>
                <w:szCs w:val="18"/>
              </w:rPr>
            </w:pPr>
          </w:p>
        </w:tc>
        <w:tc>
          <w:tcPr>
            <w:tcW w:w="2690" w:type="dxa"/>
          </w:tcPr>
          <w:p w14:paraId="5957529A" w14:textId="77777777" w:rsidR="00574625" w:rsidRPr="00FF4A73" w:rsidRDefault="00574625" w:rsidP="000A3963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4114" w:type="dxa"/>
          </w:tcPr>
          <w:p w14:paraId="0608C92C" w14:textId="77777777" w:rsidR="00574625" w:rsidRPr="00FF4A73" w:rsidRDefault="00574625" w:rsidP="000A3963">
            <w:pPr>
              <w:pStyle w:val="Body"/>
              <w:rPr>
                <w:sz w:val="18"/>
                <w:szCs w:val="18"/>
              </w:rPr>
            </w:pPr>
          </w:p>
        </w:tc>
      </w:tr>
      <w:tr w:rsidR="00574625" w:rsidRPr="00FF4A73" w14:paraId="0A3B6EB6" w14:textId="77777777" w:rsidTr="000A3963">
        <w:trPr>
          <w:trHeight w:val="322"/>
        </w:trPr>
        <w:tc>
          <w:tcPr>
            <w:tcW w:w="2547" w:type="dxa"/>
          </w:tcPr>
          <w:p w14:paraId="7E233552" w14:textId="77777777" w:rsidR="00574625" w:rsidRPr="00FF4A73" w:rsidRDefault="00574625" w:rsidP="000A3963">
            <w:pPr>
              <w:pStyle w:val="Body"/>
              <w:rPr>
                <w:i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14:paraId="27C18992" w14:textId="77777777" w:rsidR="00574625" w:rsidRPr="00FF4A73" w:rsidRDefault="00574625" w:rsidP="000A3963">
            <w:pPr>
              <w:pStyle w:val="Body"/>
              <w:rPr>
                <w:i/>
                <w:sz w:val="18"/>
                <w:szCs w:val="18"/>
              </w:rPr>
            </w:pPr>
          </w:p>
        </w:tc>
        <w:tc>
          <w:tcPr>
            <w:tcW w:w="2690" w:type="dxa"/>
          </w:tcPr>
          <w:p w14:paraId="46C76667" w14:textId="77777777" w:rsidR="00574625" w:rsidRPr="00FF4A73" w:rsidRDefault="00574625" w:rsidP="000A3963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4114" w:type="dxa"/>
          </w:tcPr>
          <w:p w14:paraId="6AB05861" w14:textId="77777777" w:rsidR="00574625" w:rsidRPr="00FF4A73" w:rsidRDefault="00574625" w:rsidP="000A3963">
            <w:pPr>
              <w:pStyle w:val="Body"/>
              <w:rPr>
                <w:sz w:val="18"/>
                <w:szCs w:val="18"/>
              </w:rPr>
            </w:pPr>
          </w:p>
        </w:tc>
      </w:tr>
      <w:tr w:rsidR="00574625" w:rsidRPr="00FF4A73" w14:paraId="01727003" w14:textId="77777777" w:rsidTr="000A3963">
        <w:trPr>
          <w:trHeight w:val="322"/>
        </w:trPr>
        <w:tc>
          <w:tcPr>
            <w:tcW w:w="2547" w:type="dxa"/>
          </w:tcPr>
          <w:p w14:paraId="2512FE0E" w14:textId="77777777" w:rsidR="00574625" w:rsidRPr="00FF4A73" w:rsidRDefault="00574625" w:rsidP="000A3963">
            <w:pPr>
              <w:pStyle w:val="Body"/>
              <w:rPr>
                <w:i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14:paraId="64A932EE" w14:textId="77777777" w:rsidR="00574625" w:rsidRPr="00FF4A73" w:rsidRDefault="00574625" w:rsidP="000A3963">
            <w:pPr>
              <w:pStyle w:val="Body"/>
              <w:rPr>
                <w:i/>
                <w:sz w:val="18"/>
                <w:szCs w:val="18"/>
              </w:rPr>
            </w:pPr>
          </w:p>
        </w:tc>
        <w:tc>
          <w:tcPr>
            <w:tcW w:w="2690" w:type="dxa"/>
          </w:tcPr>
          <w:p w14:paraId="4A13B81E" w14:textId="77777777" w:rsidR="00574625" w:rsidRPr="00FF4A73" w:rsidRDefault="00574625" w:rsidP="000A3963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4114" w:type="dxa"/>
          </w:tcPr>
          <w:p w14:paraId="718B20B3" w14:textId="77777777" w:rsidR="00574625" w:rsidRPr="00FF4A73" w:rsidRDefault="00574625" w:rsidP="000A3963">
            <w:pPr>
              <w:pStyle w:val="Body"/>
              <w:rPr>
                <w:sz w:val="18"/>
                <w:szCs w:val="18"/>
              </w:rPr>
            </w:pPr>
          </w:p>
        </w:tc>
      </w:tr>
      <w:tr w:rsidR="00574625" w:rsidRPr="00FF4A73" w14:paraId="041537E8" w14:textId="77777777" w:rsidTr="000A3963">
        <w:trPr>
          <w:trHeight w:val="322"/>
        </w:trPr>
        <w:tc>
          <w:tcPr>
            <w:tcW w:w="2547" w:type="dxa"/>
          </w:tcPr>
          <w:p w14:paraId="1E3FD5AB" w14:textId="77777777" w:rsidR="00574625" w:rsidRPr="00FF4A73" w:rsidRDefault="00574625" w:rsidP="000A3963">
            <w:pPr>
              <w:pStyle w:val="Body"/>
              <w:rPr>
                <w:i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14:paraId="11F4CBE7" w14:textId="77777777" w:rsidR="00574625" w:rsidRPr="00FF4A73" w:rsidRDefault="00574625" w:rsidP="000A3963">
            <w:pPr>
              <w:pStyle w:val="Body"/>
              <w:rPr>
                <w:i/>
                <w:sz w:val="18"/>
                <w:szCs w:val="18"/>
              </w:rPr>
            </w:pPr>
          </w:p>
        </w:tc>
        <w:tc>
          <w:tcPr>
            <w:tcW w:w="2690" w:type="dxa"/>
          </w:tcPr>
          <w:p w14:paraId="773F2688" w14:textId="77777777" w:rsidR="00574625" w:rsidRPr="00FF4A73" w:rsidRDefault="00574625" w:rsidP="000A3963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4114" w:type="dxa"/>
          </w:tcPr>
          <w:p w14:paraId="4CB62E26" w14:textId="77777777" w:rsidR="00574625" w:rsidRPr="00FF4A73" w:rsidRDefault="00574625" w:rsidP="000A3963">
            <w:pPr>
              <w:pStyle w:val="Body"/>
              <w:rPr>
                <w:sz w:val="18"/>
                <w:szCs w:val="18"/>
              </w:rPr>
            </w:pPr>
          </w:p>
        </w:tc>
      </w:tr>
      <w:tr w:rsidR="00574625" w:rsidRPr="00FF4A73" w14:paraId="007CACAB" w14:textId="77777777" w:rsidTr="000A3963">
        <w:trPr>
          <w:trHeight w:val="322"/>
        </w:trPr>
        <w:tc>
          <w:tcPr>
            <w:tcW w:w="2547" w:type="dxa"/>
          </w:tcPr>
          <w:p w14:paraId="3D0E796D" w14:textId="77777777" w:rsidR="00574625" w:rsidRPr="00FF4A73" w:rsidRDefault="00574625" w:rsidP="000A3963">
            <w:pPr>
              <w:pStyle w:val="Body"/>
              <w:rPr>
                <w:i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14:paraId="6F5522A3" w14:textId="77777777" w:rsidR="00574625" w:rsidRPr="00FF4A73" w:rsidRDefault="00574625" w:rsidP="000A3963">
            <w:pPr>
              <w:pStyle w:val="Body"/>
              <w:rPr>
                <w:i/>
                <w:sz w:val="18"/>
                <w:szCs w:val="18"/>
              </w:rPr>
            </w:pPr>
          </w:p>
        </w:tc>
        <w:tc>
          <w:tcPr>
            <w:tcW w:w="2690" w:type="dxa"/>
          </w:tcPr>
          <w:p w14:paraId="301EB177" w14:textId="77777777" w:rsidR="00574625" w:rsidRPr="00FF4A73" w:rsidRDefault="00574625" w:rsidP="000A3963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4114" w:type="dxa"/>
          </w:tcPr>
          <w:p w14:paraId="248AEB96" w14:textId="77777777" w:rsidR="00574625" w:rsidRPr="00FF4A73" w:rsidRDefault="00574625" w:rsidP="000A3963">
            <w:pPr>
              <w:pStyle w:val="Body"/>
              <w:rPr>
                <w:sz w:val="18"/>
                <w:szCs w:val="18"/>
              </w:rPr>
            </w:pPr>
          </w:p>
        </w:tc>
      </w:tr>
    </w:tbl>
    <w:p w14:paraId="4128A2FF" w14:textId="77777777" w:rsidR="009B50F2" w:rsidRDefault="009B50F2"/>
    <w:sectPr w:rsidR="009B50F2" w:rsidSect="00CA52E2">
      <w:footerReference w:type="even" r:id="rId9"/>
      <w:footerReference w:type="default" r:id="rId10"/>
      <w:footerReference w:type="first" r:id="rId11"/>
      <w:pgSz w:w="16838" w:h="11906" w:orient="landscape"/>
      <w:pgMar w:top="720" w:right="720" w:bottom="720" w:left="72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CC8A9" w14:textId="77777777" w:rsidR="00805F60" w:rsidRDefault="00805F60" w:rsidP="00574625">
      <w:pPr>
        <w:spacing w:after="0" w:line="240" w:lineRule="auto"/>
      </w:pPr>
      <w:r>
        <w:separator/>
      </w:r>
    </w:p>
  </w:endnote>
  <w:endnote w:type="continuationSeparator" w:id="0">
    <w:p w14:paraId="7C52421C" w14:textId="77777777" w:rsidR="00805F60" w:rsidRDefault="00805F60" w:rsidP="0057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BDED5" w14:textId="711A9F67" w:rsidR="00CA52E2" w:rsidRDefault="00CA52E2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6230AD" wp14:editId="4803BD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91890017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37B554" w14:textId="0A340C1E" w:rsidR="00CA52E2" w:rsidRPr="00CA52E2" w:rsidRDefault="00CA52E2" w:rsidP="00CA52E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A52E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230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29.1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0E37B554" w14:textId="0A340C1E" w:rsidR="00CA52E2" w:rsidRPr="00CA52E2" w:rsidRDefault="00CA52E2" w:rsidP="00CA52E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A52E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2FB5C" w14:textId="3211DF07" w:rsidR="00CA52E2" w:rsidRDefault="00CA52E2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A5CE08" wp14:editId="707979BE">
              <wp:simplePos x="457200" y="73723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32251277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B9E05F" w14:textId="02E19DEB" w:rsidR="00CA52E2" w:rsidRPr="00CA52E2" w:rsidRDefault="00CA52E2" w:rsidP="00CA52E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A52E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5CE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1.7pt;height:29.1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1B9E05F" w14:textId="02E19DEB" w:rsidR="00CA52E2" w:rsidRPr="00CA52E2" w:rsidRDefault="00CA52E2" w:rsidP="00CA52E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A52E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64FE7" w14:textId="0D400DC4" w:rsidR="00CA52E2" w:rsidRDefault="00CA52E2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5CD9C3" wp14:editId="612E6AD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75063641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97CBDC" w14:textId="167496E8" w:rsidR="00CA52E2" w:rsidRPr="00CA52E2" w:rsidRDefault="00CA52E2" w:rsidP="00CA52E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A52E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CD9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1.7pt;height:29.1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6C97CBDC" w14:textId="167496E8" w:rsidR="00CA52E2" w:rsidRPr="00CA52E2" w:rsidRDefault="00CA52E2" w:rsidP="00CA52E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A52E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FF824" w14:textId="77777777" w:rsidR="00805F60" w:rsidRDefault="00805F60" w:rsidP="00574625">
      <w:pPr>
        <w:spacing w:after="0" w:line="240" w:lineRule="auto"/>
      </w:pPr>
      <w:r>
        <w:separator/>
      </w:r>
    </w:p>
  </w:footnote>
  <w:footnote w:type="continuationSeparator" w:id="0">
    <w:p w14:paraId="7C2299EC" w14:textId="77777777" w:rsidR="00805F60" w:rsidRDefault="00805F60" w:rsidP="00574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25"/>
    <w:rsid w:val="000B1CD7"/>
    <w:rsid w:val="00147951"/>
    <w:rsid w:val="00175CCE"/>
    <w:rsid w:val="001F70DA"/>
    <w:rsid w:val="00574625"/>
    <w:rsid w:val="00805F60"/>
    <w:rsid w:val="009B50F2"/>
    <w:rsid w:val="009F15B1"/>
    <w:rsid w:val="00A2179F"/>
    <w:rsid w:val="00B765A3"/>
    <w:rsid w:val="00CA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EA618"/>
  <w15:chartTrackingRefBased/>
  <w15:docId w15:val="{D01C1334-FF9C-4493-918B-F362EC1D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574625"/>
    <w:pPr>
      <w:spacing w:after="120" w:line="280" w:lineRule="atLeast"/>
    </w:pPr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62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62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62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62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62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62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62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62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62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74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62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74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62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74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6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74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625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link w:val="BodyChar"/>
    <w:qFormat/>
    <w:rsid w:val="00574625"/>
    <w:pPr>
      <w:spacing w:after="120" w:line="280" w:lineRule="atLeast"/>
    </w:pPr>
    <w:rPr>
      <w:rFonts w:ascii="Arial" w:eastAsia="Times" w:hAnsi="Arial" w:cs="Times New Roman"/>
      <w:kern w:val="0"/>
      <w:sz w:val="21"/>
      <w:szCs w:val="20"/>
      <w14:ligatures w14:val="none"/>
    </w:rPr>
  </w:style>
  <w:style w:type="table" w:styleId="TableGrid">
    <w:name w:val="Table Grid"/>
    <w:basedOn w:val="TableNormal"/>
    <w:uiPriority w:val="39"/>
    <w:rsid w:val="005746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74625"/>
  </w:style>
  <w:style w:type="character" w:customStyle="1" w:styleId="CommentTextChar">
    <w:name w:val="Comment Text Char"/>
    <w:basedOn w:val="DefaultParagraphFont"/>
    <w:link w:val="CommentText"/>
    <w:uiPriority w:val="99"/>
    <w:rsid w:val="00574625"/>
    <w:rPr>
      <w:rFonts w:ascii="Arial" w:eastAsia="Times New Roman" w:hAnsi="Arial" w:cs="Times New Roman"/>
      <w:kern w:val="0"/>
      <w:sz w:val="21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74625"/>
    <w:rPr>
      <w:sz w:val="16"/>
      <w:szCs w:val="16"/>
    </w:rPr>
  </w:style>
  <w:style w:type="character" w:customStyle="1" w:styleId="BodyChar">
    <w:name w:val="Body Char"/>
    <w:basedOn w:val="DefaultParagraphFont"/>
    <w:link w:val="Body"/>
    <w:rsid w:val="00574625"/>
    <w:rPr>
      <w:rFonts w:ascii="Arial" w:eastAsia="Times" w:hAnsi="Arial" w:cs="Times New Roman"/>
      <w:kern w:val="0"/>
      <w:sz w:val="21"/>
      <w:szCs w:val="20"/>
      <w14:ligatures w14:val="none"/>
    </w:rPr>
  </w:style>
  <w:style w:type="character" w:customStyle="1" w:styleId="ui-provider">
    <w:name w:val="ui-provider"/>
    <w:basedOn w:val="DefaultParagraphFont"/>
    <w:rsid w:val="00574625"/>
  </w:style>
  <w:style w:type="paragraph" w:styleId="Header">
    <w:name w:val="header"/>
    <w:basedOn w:val="Normal"/>
    <w:link w:val="HeaderChar"/>
    <w:uiPriority w:val="99"/>
    <w:unhideWhenUsed/>
    <w:rsid w:val="00574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625"/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74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625"/>
    <w:rPr>
      <w:rFonts w:ascii="Arial" w:eastAsia="Times New Roman" w:hAnsi="Arial" w:cs="Times New Roman"/>
      <w:kern w:val="0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FE58822CA28499BD45E122A7F3E86" ma:contentTypeVersion="13" ma:contentTypeDescription="Create a new document." ma:contentTypeScope="" ma:versionID="9013321c8ce7f885d135a38941d40367">
  <xsd:schema xmlns:xsd="http://www.w3.org/2001/XMLSchema" xmlns:xs="http://www.w3.org/2001/XMLSchema" xmlns:p="http://schemas.microsoft.com/office/2006/metadata/properties" xmlns:ns2="aae2e456-4435-4962-aac8-d6076b05f224" xmlns:ns3="bf8fe3a5-5758-4f80-8050-6a017ff52edc" targetNamespace="http://schemas.microsoft.com/office/2006/metadata/properties" ma:root="true" ma:fieldsID="c1fe65fa983127887e332fa95a419b3d" ns2:_="" ns3:_="">
    <xsd:import namespace="aae2e456-4435-4962-aac8-d6076b05f224"/>
    <xsd:import namespace="bf8fe3a5-5758-4f80-8050-6a017ff52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2e456-4435-4962-aac8-d6076b05f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fe3a5-5758-4f80-8050-6a017ff52ed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c50e3f2-1841-4f29-a9c3-5024210e5707}" ma:internalName="TaxCatchAll" ma:showField="CatchAllData" ma:web="bf8fe3a5-5758-4f80-8050-6a017ff52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8fe3a5-5758-4f80-8050-6a017ff52edc" xsi:nil="true"/>
    <lcf76f155ced4ddcb4097134ff3c332f xmlns="aae2e456-4435-4962-aac8-d6076b05f2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BD5BFE-C848-4C84-A269-BB4BF7274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CAF65-475F-4DD2-B945-536681917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2e456-4435-4962-aac8-d6076b05f224"/>
    <ds:schemaRef ds:uri="bf8fe3a5-5758-4f80-8050-6a017ff52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E7259F-5D78-4D78-8CA2-C3950C07EEE5}">
  <ds:schemaRefs>
    <ds:schemaRef ds:uri="http://schemas.microsoft.com/office/2006/metadata/properties"/>
    <ds:schemaRef ds:uri="http://schemas.microsoft.com/office/infopath/2007/PartnerControls"/>
    <ds:schemaRef ds:uri="bf8fe3a5-5758-4f80-8050-6a017ff52edc"/>
    <ds:schemaRef ds:uri="aae2e456-4435-4962-aac8-d6076b05f2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created xsi:type="dcterms:W3CDTF">2025-04-14T04:02:00Z</dcterms:created>
  <dcterms:modified xsi:type="dcterms:W3CDTF">2025-05-02T06:53:00Z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6858977f,36c54dd2,4ed3f189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2025-04-14T04:31:59Z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fd960dc8-b021-4e22-a10d-7783f8d3c9ec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ContentTypeId">
    <vt:lpwstr>0x010100023FE58822CA28499BD45E122A7F3E86</vt:lpwstr>
  </property>
</Properties>
</file>