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default" r:id="rId12"/>
          <w:footerReference w:type="default" r:id="rId13"/>
          <w:footerReference w:type="first" r:id="rId14"/>
          <w:pgSz w:w="11906" w:h="16838" w:code="9"/>
          <w:pgMar w:top="454" w:right="851" w:bottom="1418" w:left="851" w:header="340" w:footer="567" w:gutter="0"/>
          <w:cols w:space="708"/>
          <w:docGrid w:linePitch="360"/>
        </w:sectPr>
      </w:pPr>
    </w:p>
    <w:p w14:paraId="0649642F" w14:textId="32431A9A" w:rsidR="00CC3739" w:rsidRPr="0009050A" w:rsidRDefault="001F34F0" w:rsidP="00CC3739">
      <w:pPr>
        <w:pStyle w:val="Documenttitle"/>
        <w:spacing w:before="600"/>
      </w:pPr>
      <w:r>
        <w:t>202</w:t>
      </w:r>
      <w:r w:rsidR="557ADBA8">
        <w:t>5</w:t>
      </w:r>
      <w:r>
        <w:t>-2</w:t>
      </w:r>
      <w:r w:rsidR="3A9B8753">
        <w:t>6</w:t>
      </w:r>
      <w:r>
        <w:t xml:space="preserve"> Community Food Relief Program</w:t>
      </w:r>
      <w:r>
        <w:br/>
      </w:r>
      <w:r w:rsidR="008F555C">
        <w:t xml:space="preserve"> – Local Grants</w:t>
      </w:r>
    </w:p>
    <w:p w14:paraId="48950DAE" w14:textId="6ADDA945" w:rsidR="00CC3739" w:rsidRPr="0016037B" w:rsidRDefault="008F555C" w:rsidP="00CC3739">
      <w:pPr>
        <w:pStyle w:val="Documentsubtitle"/>
        <w:spacing w:after="1080"/>
      </w:pPr>
      <w:r>
        <w:t xml:space="preserve">Question and </w:t>
      </w:r>
      <w:r w:rsidR="00813914">
        <w:t>answer</w:t>
      </w:r>
    </w:p>
    <w:p w14:paraId="0CBF5D9A" w14:textId="4B31B618" w:rsidR="00AD784C" w:rsidRPr="00B57329" w:rsidRDefault="00AD784C" w:rsidP="000B5B48">
      <w:pPr>
        <w:pStyle w:val="Tablecolhead"/>
      </w:pPr>
      <w:r w:rsidRPr="00B57329">
        <w:t>Contents</w:t>
      </w:r>
    </w:p>
    <w:p w14:paraId="6EAFE5DB" w14:textId="426FDAD1" w:rsidR="00002387"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2281024" w:history="1">
        <w:r w:rsidR="00002387" w:rsidRPr="00541003">
          <w:rPr>
            <w:rStyle w:val="Hyperlink"/>
          </w:rPr>
          <w:t>About the program</w:t>
        </w:r>
        <w:r w:rsidR="00002387">
          <w:rPr>
            <w:webHidden/>
          </w:rPr>
          <w:tab/>
        </w:r>
        <w:r w:rsidR="00002387">
          <w:rPr>
            <w:webHidden/>
          </w:rPr>
          <w:fldChar w:fldCharType="begin"/>
        </w:r>
        <w:r w:rsidR="00002387">
          <w:rPr>
            <w:webHidden/>
          </w:rPr>
          <w:instrText xml:space="preserve"> PAGEREF _Toc202281024 \h </w:instrText>
        </w:r>
        <w:r w:rsidR="00002387">
          <w:rPr>
            <w:webHidden/>
          </w:rPr>
        </w:r>
        <w:r w:rsidR="00002387">
          <w:rPr>
            <w:webHidden/>
          </w:rPr>
          <w:fldChar w:fldCharType="separate"/>
        </w:r>
        <w:r w:rsidR="00002387">
          <w:rPr>
            <w:webHidden/>
          </w:rPr>
          <w:t>3</w:t>
        </w:r>
        <w:r w:rsidR="00002387">
          <w:rPr>
            <w:webHidden/>
          </w:rPr>
          <w:fldChar w:fldCharType="end"/>
        </w:r>
      </w:hyperlink>
    </w:p>
    <w:p w14:paraId="6D120741" w14:textId="3AC9EA32"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25" w:history="1">
        <w:r w:rsidRPr="00541003">
          <w:rPr>
            <w:rStyle w:val="Hyperlink"/>
          </w:rPr>
          <w:t>Will there be future grant rounds?</w:t>
        </w:r>
        <w:r>
          <w:rPr>
            <w:webHidden/>
          </w:rPr>
          <w:tab/>
        </w:r>
        <w:r>
          <w:rPr>
            <w:webHidden/>
          </w:rPr>
          <w:fldChar w:fldCharType="begin"/>
        </w:r>
        <w:r>
          <w:rPr>
            <w:webHidden/>
          </w:rPr>
          <w:instrText xml:space="preserve"> PAGEREF _Toc202281025 \h </w:instrText>
        </w:r>
        <w:r>
          <w:rPr>
            <w:webHidden/>
          </w:rPr>
        </w:r>
        <w:r>
          <w:rPr>
            <w:webHidden/>
          </w:rPr>
          <w:fldChar w:fldCharType="separate"/>
        </w:r>
        <w:r>
          <w:rPr>
            <w:webHidden/>
          </w:rPr>
          <w:t>3</w:t>
        </w:r>
        <w:r>
          <w:rPr>
            <w:webHidden/>
          </w:rPr>
          <w:fldChar w:fldCharType="end"/>
        </w:r>
      </w:hyperlink>
    </w:p>
    <w:p w14:paraId="67AD3CD3" w14:textId="38297BDC"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26" w:history="1">
        <w:r w:rsidRPr="00541003">
          <w:rPr>
            <w:rStyle w:val="Hyperlink"/>
          </w:rPr>
          <w:t>Can we apply for less than $15,000?</w:t>
        </w:r>
        <w:r>
          <w:rPr>
            <w:webHidden/>
          </w:rPr>
          <w:tab/>
        </w:r>
        <w:r>
          <w:rPr>
            <w:webHidden/>
          </w:rPr>
          <w:fldChar w:fldCharType="begin"/>
        </w:r>
        <w:r>
          <w:rPr>
            <w:webHidden/>
          </w:rPr>
          <w:instrText xml:space="preserve"> PAGEREF _Toc202281026 \h </w:instrText>
        </w:r>
        <w:r>
          <w:rPr>
            <w:webHidden/>
          </w:rPr>
        </w:r>
        <w:r>
          <w:rPr>
            <w:webHidden/>
          </w:rPr>
          <w:fldChar w:fldCharType="separate"/>
        </w:r>
        <w:r>
          <w:rPr>
            <w:webHidden/>
          </w:rPr>
          <w:t>3</w:t>
        </w:r>
        <w:r>
          <w:rPr>
            <w:webHidden/>
          </w:rPr>
          <w:fldChar w:fldCharType="end"/>
        </w:r>
      </w:hyperlink>
    </w:p>
    <w:p w14:paraId="7C03605D" w14:textId="047E6AE9"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27" w:history="1">
        <w:r w:rsidRPr="00541003">
          <w:rPr>
            <w:rStyle w:val="Hyperlink"/>
          </w:rPr>
          <w:t>How long do we have to complete the project?</w:t>
        </w:r>
        <w:r>
          <w:rPr>
            <w:webHidden/>
          </w:rPr>
          <w:tab/>
        </w:r>
        <w:r>
          <w:rPr>
            <w:webHidden/>
          </w:rPr>
          <w:fldChar w:fldCharType="begin"/>
        </w:r>
        <w:r>
          <w:rPr>
            <w:webHidden/>
          </w:rPr>
          <w:instrText xml:space="preserve"> PAGEREF _Toc202281027 \h </w:instrText>
        </w:r>
        <w:r>
          <w:rPr>
            <w:webHidden/>
          </w:rPr>
        </w:r>
        <w:r>
          <w:rPr>
            <w:webHidden/>
          </w:rPr>
          <w:fldChar w:fldCharType="separate"/>
        </w:r>
        <w:r>
          <w:rPr>
            <w:webHidden/>
          </w:rPr>
          <w:t>3</w:t>
        </w:r>
        <w:r>
          <w:rPr>
            <w:webHidden/>
          </w:rPr>
          <w:fldChar w:fldCharType="end"/>
        </w:r>
      </w:hyperlink>
    </w:p>
    <w:p w14:paraId="2894B756" w14:textId="6C11C8C7"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28" w:history="1">
        <w:r w:rsidRPr="00541003">
          <w:rPr>
            <w:rStyle w:val="Hyperlink"/>
          </w:rPr>
          <w:t>What types of projects may be appropriate?</w:t>
        </w:r>
        <w:r>
          <w:rPr>
            <w:webHidden/>
          </w:rPr>
          <w:tab/>
        </w:r>
        <w:r>
          <w:rPr>
            <w:webHidden/>
          </w:rPr>
          <w:fldChar w:fldCharType="begin"/>
        </w:r>
        <w:r>
          <w:rPr>
            <w:webHidden/>
          </w:rPr>
          <w:instrText xml:space="preserve"> PAGEREF _Toc202281028 \h </w:instrText>
        </w:r>
        <w:r>
          <w:rPr>
            <w:webHidden/>
          </w:rPr>
        </w:r>
        <w:r>
          <w:rPr>
            <w:webHidden/>
          </w:rPr>
          <w:fldChar w:fldCharType="separate"/>
        </w:r>
        <w:r>
          <w:rPr>
            <w:webHidden/>
          </w:rPr>
          <w:t>3</w:t>
        </w:r>
        <w:r>
          <w:rPr>
            <w:webHidden/>
          </w:rPr>
          <w:fldChar w:fldCharType="end"/>
        </w:r>
      </w:hyperlink>
    </w:p>
    <w:p w14:paraId="6C4A3947" w14:textId="10E93845" w:rsidR="00002387" w:rsidRDefault="00002387">
      <w:pPr>
        <w:pStyle w:val="TOC1"/>
        <w:rPr>
          <w:rFonts w:asciiTheme="minorHAnsi" w:eastAsiaTheme="minorEastAsia" w:hAnsiTheme="minorHAnsi" w:cstheme="minorBidi"/>
          <w:b w:val="0"/>
          <w:kern w:val="2"/>
          <w:sz w:val="24"/>
          <w:szCs w:val="24"/>
          <w:lang w:eastAsia="en-AU"/>
          <w14:ligatures w14:val="standardContextual"/>
        </w:rPr>
      </w:pPr>
      <w:hyperlink w:anchor="_Toc202281029" w:history="1">
        <w:r w:rsidRPr="00541003">
          <w:rPr>
            <w:rStyle w:val="Hyperlink"/>
          </w:rPr>
          <w:t>Eligibility</w:t>
        </w:r>
        <w:r>
          <w:rPr>
            <w:webHidden/>
          </w:rPr>
          <w:tab/>
        </w:r>
        <w:r>
          <w:rPr>
            <w:webHidden/>
          </w:rPr>
          <w:fldChar w:fldCharType="begin"/>
        </w:r>
        <w:r>
          <w:rPr>
            <w:webHidden/>
          </w:rPr>
          <w:instrText xml:space="preserve"> PAGEREF _Toc202281029 \h </w:instrText>
        </w:r>
        <w:r>
          <w:rPr>
            <w:webHidden/>
          </w:rPr>
        </w:r>
        <w:r>
          <w:rPr>
            <w:webHidden/>
          </w:rPr>
          <w:fldChar w:fldCharType="separate"/>
        </w:r>
        <w:r>
          <w:rPr>
            <w:webHidden/>
          </w:rPr>
          <w:t>3</w:t>
        </w:r>
        <w:r>
          <w:rPr>
            <w:webHidden/>
          </w:rPr>
          <w:fldChar w:fldCharType="end"/>
        </w:r>
      </w:hyperlink>
    </w:p>
    <w:p w14:paraId="76844D3B" w14:textId="2A64C9A7"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30" w:history="1">
        <w:r w:rsidRPr="00541003">
          <w:rPr>
            <w:rStyle w:val="Hyperlink"/>
          </w:rPr>
          <w:t>We have an overdue report for another project, what should we do?</w:t>
        </w:r>
        <w:r>
          <w:rPr>
            <w:webHidden/>
          </w:rPr>
          <w:tab/>
        </w:r>
        <w:r>
          <w:rPr>
            <w:webHidden/>
          </w:rPr>
          <w:fldChar w:fldCharType="begin"/>
        </w:r>
        <w:r>
          <w:rPr>
            <w:webHidden/>
          </w:rPr>
          <w:instrText xml:space="preserve"> PAGEREF _Toc202281030 \h </w:instrText>
        </w:r>
        <w:r>
          <w:rPr>
            <w:webHidden/>
          </w:rPr>
        </w:r>
        <w:r>
          <w:rPr>
            <w:webHidden/>
          </w:rPr>
          <w:fldChar w:fldCharType="separate"/>
        </w:r>
        <w:r>
          <w:rPr>
            <w:webHidden/>
          </w:rPr>
          <w:t>3</w:t>
        </w:r>
        <w:r>
          <w:rPr>
            <w:webHidden/>
          </w:rPr>
          <w:fldChar w:fldCharType="end"/>
        </w:r>
      </w:hyperlink>
    </w:p>
    <w:p w14:paraId="4C93B4C3" w14:textId="72D71975"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31" w:history="1">
        <w:r w:rsidRPr="00541003">
          <w:rPr>
            <w:rStyle w:val="Hyperlink"/>
          </w:rPr>
          <w:t>How do we find our Australian Business Number (ABN)?</w:t>
        </w:r>
        <w:r>
          <w:rPr>
            <w:webHidden/>
          </w:rPr>
          <w:tab/>
        </w:r>
        <w:r>
          <w:rPr>
            <w:webHidden/>
          </w:rPr>
          <w:fldChar w:fldCharType="begin"/>
        </w:r>
        <w:r>
          <w:rPr>
            <w:webHidden/>
          </w:rPr>
          <w:instrText xml:space="preserve"> PAGEREF _Toc202281031 \h </w:instrText>
        </w:r>
        <w:r>
          <w:rPr>
            <w:webHidden/>
          </w:rPr>
        </w:r>
        <w:r>
          <w:rPr>
            <w:webHidden/>
          </w:rPr>
          <w:fldChar w:fldCharType="separate"/>
        </w:r>
        <w:r>
          <w:rPr>
            <w:webHidden/>
          </w:rPr>
          <w:t>3</w:t>
        </w:r>
        <w:r>
          <w:rPr>
            <w:webHidden/>
          </w:rPr>
          <w:fldChar w:fldCharType="end"/>
        </w:r>
      </w:hyperlink>
    </w:p>
    <w:p w14:paraId="598A7F12" w14:textId="4FD9A155"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32" w:history="1">
        <w:r w:rsidRPr="00541003">
          <w:rPr>
            <w:rStyle w:val="Hyperlink"/>
          </w:rPr>
          <w:t>What if our organisation or group doesn’t have an ABN or is not incorporated?</w:t>
        </w:r>
        <w:r>
          <w:rPr>
            <w:webHidden/>
          </w:rPr>
          <w:tab/>
        </w:r>
        <w:r>
          <w:rPr>
            <w:webHidden/>
          </w:rPr>
          <w:fldChar w:fldCharType="begin"/>
        </w:r>
        <w:r>
          <w:rPr>
            <w:webHidden/>
          </w:rPr>
          <w:instrText xml:space="preserve"> PAGEREF _Toc202281032 \h </w:instrText>
        </w:r>
        <w:r>
          <w:rPr>
            <w:webHidden/>
          </w:rPr>
        </w:r>
        <w:r>
          <w:rPr>
            <w:webHidden/>
          </w:rPr>
          <w:fldChar w:fldCharType="separate"/>
        </w:r>
        <w:r>
          <w:rPr>
            <w:webHidden/>
          </w:rPr>
          <w:t>4</w:t>
        </w:r>
        <w:r>
          <w:rPr>
            <w:webHidden/>
          </w:rPr>
          <w:fldChar w:fldCharType="end"/>
        </w:r>
      </w:hyperlink>
    </w:p>
    <w:p w14:paraId="3139B466" w14:textId="5BDF3662"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33" w:history="1">
        <w:r w:rsidRPr="00541003">
          <w:rPr>
            <w:rStyle w:val="Hyperlink"/>
          </w:rPr>
          <w:t>How do we check our organisation type?</w:t>
        </w:r>
        <w:r>
          <w:rPr>
            <w:webHidden/>
          </w:rPr>
          <w:tab/>
        </w:r>
        <w:r>
          <w:rPr>
            <w:webHidden/>
          </w:rPr>
          <w:fldChar w:fldCharType="begin"/>
        </w:r>
        <w:r>
          <w:rPr>
            <w:webHidden/>
          </w:rPr>
          <w:instrText xml:space="preserve"> PAGEREF _Toc202281033 \h </w:instrText>
        </w:r>
        <w:r>
          <w:rPr>
            <w:webHidden/>
          </w:rPr>
        </w:r>
        <w:r>
          <w:rPr>
            <w:webHidden/>
          </w:rPr>
          <w:fldChar w:fldCharType="separate"/>
        </w:r>
        <w:r>
          <w:rPr>
            <w:webHidden/>
          </w:rPr>
          <w:t>4</w:t>
        </w:r>
        <w:r>
          <w:rPr>
            <w:webHidden/>
          </w:rPr>
          <w:fldChar w:fldCharType="end"/>
        </w:r>
      </w:hyperlink>
    </w:p>
    <w:p w14:paraId="0DCA8540" w14:textId="294FF2B7"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34" w:history="1">
        <w:r w:rsidRPr="00541003">
          <w:rPr>
            <w:rStyle w:val="Hyperlink"/>
          </w:rPr>
          <w:t>What kinds of applications are eligible if we are a local council, peak body or public health service?</w:t>
        </w:r>
        <w:r>
          <w:rPr>
            <w:webHidden/>
          </w:rPr>
          <w:tab/>
        </w:r>
        <w:r>
          <w:rPr>
            <w:webHidden/>
          </w:rPr>
          <w:fldChar w:fldCharType="begin"/>
        </w:r>
        <w:r>
          <w:rPr>
            <w:webHidden/>
          </w:rPr>
          <w:instrText xml:space="preserve"> PAGEREF _Toc202281034 \h </w:instrText>
        </w:r>
        <w:r>
          <w:rPr>
            <w:webHidden/>
          </w:rPr>
        </w:r>
        <w:r>
          <w:rPr>
            <w:webHidden/>
          </w:rPr>
          <w:fldChar w:fldCharType="separate"/>
        </w:r>
        <w:r>
          <w:rPr>
            <w:webHidden/>
          </w:rPr>
          <w:t>4</w:t>
        </w:r>
        <w:r>
          <w:rPr>
            <w:webHidden/>
          </w:rPr>
          <w:fldChar w:fldCharType="end"/>
        </w:r>
      </w:hyperlink>
    </w:p>
    <w:p w14:paraId="2D6693B6" w14:textId="318F5FE6"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35" w:history="1">
        <w:r w:rsidRPr="00541003">
          <w:rPr>
            <w:rStyle w:val="Hyperlink"/>
          </w:rPr>
          <w:t>What is an auspice organisation?</w:t>
        </w:r>
        <w:r>
          <w:rPr>
            <w:webHidden/>
          </w:rPr>
          <w:tab/>
        </w:r>
        <w:r>
          <w:rPr>
            <w:webHidden/>
          </w:rPr>
          <w:fldChar w:fldCharType="begin"/>
        </w:r>
        <w:r>
          <w:rPr>
            <w:webHidden/>
          </w:rPr>
          <w:instrText xml:space="preserve"> PAGEREF _Toc202281035 \h </w:instrText>
        </w:r>
        <w:r>
          <w:rPr>
            <w:webHidden/>
          </w:rPr>
        </w:r>
        <w:r>
          <w:rPr>
            <w:webHidden/>
          </w:rPr>
          <w:fldChar w:fldCharType="separate"/>
        </w:r>
        <w:r>
          <w:rPr>
            <w:webHidden/>
          </w:rPr>
          <w:t>4</w:t>
        </w:r>
        <w:r>
          <w:rPr>
            <w:webHidden/>
          </w:rPr>
          <w:fldChar w:fldCharType="end"/>
        </w:r>
      </w:hyperlink>
    </w:p>
    <w:p w14:paraId="533D6E14" w14:textId="05D8682D"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36" w:history="1">
        <w:r w:rsidRPr="00541003">
          <w:rPr>
            <w:rStyle w:val="Hyperlink"/>
          </w:rPr>
          <w:t>How do we apply with an auspice?</w:t>
        </w:r>
        <w:r>
          <w:rPr>
            <w:webHidden/>
          </w:rPr>
          <w:tab/>
        </w:r>
        <w:r>
          <w:rPr>
            <w:webHidden/>
          </w:rPr>
          <w:fldChar w:fldCharType="begin"/>
        </w:r>
        <w:r>
          <w:rPr>
            <w:webHidden/>
          </w:rPr>
          <w:instrText xml:space="preserve"> PAGEREF _Toc202281036 \h </w:instrText>
        </w:r>
        <w:r>
          <w:rPr>
            <w:webHidden/>
          </w:rPr>
        </w:r>
        <w:r>
          <w:rPr>
            <w:webHidden/>
          </w:rPr>
          <w:fldChar w:fldCharType="separate"/>
        </w:r>
        <w:r>
          <w:rPr>
            <w:webHidden/>
          </w:rPr>
          <w:t>5</w:t>
        </w:r>
        <w:r>
          <w:rPr>
            <w:webHidden/>
          </w:rPr>
          <w:fldChar w:fldCharType="end"/>
        </w:r>
      </w:hyperlink>
    </w:p>
    <w:p w14:paraId="76B4E19C" w14:textId="5536087F"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37" w:history="1">
        <w:r w:rsidRPr="00541003">
          <w:rPr>
            <w:rStyle w:val="Hyperlink"/>
          </w:rPr>
          <w:t>Our organisation is outside of Victoria but is near the border and services Victorians. Are we eligible?</w:t>
        </w:r>
        <w:r>
          <w:rPr>
            <w:webHidden/>
          </w:rPr>
          <w:tab/>
        </w:r>
        <w:r>
          <w:rPr>
            <w:webHidden/>
          </w:rPr>
          <w:fldChar w:fldCharType="begin"/>
        </w:r>
        <w:r>
          <w:rPr>
            <w:webHidden/>
          </w:rPr>
          <w:instrText xml:space="preserve"> PAGEREF _Toc202281037 \h </w:instrText>
        </w:r>
        <w:r>
          <w:rPr>
            <w:webHidden/>
          </w:rPr>
        </w:r>
        <w:r>
          <w:rPr>
            <w:webHidden/>
          </w:rPr>
          <w:fldChar w:fldCharType="separate"/>
        </w:r>
        <w:r>
          <w:rPr>
            <w:webHidden/>
          </w:rPr>
          <w:t>5</w:t>
        </w:r>
        <w:r>
          <w:rPr>
            <w:webHidden/>
          </w:rPr>
          <w:fldChar w:fldCharType="end"/>
        </w:r>
      </w:hyperlink>
    </w:p>
    <w:p w14:paraId="1440108A" w14:textId="0BC71CE3"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38" w:history="1">
        <w:r w:rsidRPr="00541003">
          <w:rPr>
            <w:rStyle w:val="Hyperlink"/>
          </w:rPr>
          <w:t>Can we apply to prevent a service from ceasing rather than expanding or starting a new service?</w:t>
        </w:r>
        <w:r>
          <w:rPr>
            <w:webHidden/>
          </w:rPr>
          <w:tab/>
        </w:r>
        <w:r>
          <w:rPr>
            <w:webHidden/>
          </w:rPr>
          <w:fldChar w:fldCharType="begin"/>
        </w:r>
        <w:r>
          <w:rPr>
            <w:webHidden/>
          </w:rPr>
          <w:instrText xml:space="preserve"> PAGEREF _Toc202281038 \h </w:instrText>
        </w:r>
        <w:r>
          <w:rPr>
            <w:webHidden/>
          </w:rPr>
        </w:r>
        <w:r>
          <w:rPr>
            <w:webHidden/>
          </w:rPr>
          <w:fldChar w:fldCharType="separate"/>
        </w:r>
        <w:r>
          <w:rPr>
            <w:webHidden/>
          </w:rPr>
          <w:t>5</w:t>
        </w:r>
        <w:r>
          <w:rPr>
            <w:webHidden/>
          </w:rPr>
          <w:fldChar w:fldCharType="end"/>
        </w:r>
      </w:hyperlink>
    </w:p>
    <w:p w14:paraId="78C74323" w14:textId="40C8CAAF" w:rsidR="00002387" w:rsidRDefault="00002387">
      <w:pPr>
        <w:pStyle w:val="TOC1"/>
        <w:rPr>
          <w:rFonts w:asciiTheme="minorHAnsi" w:eastAsiaTheme="minorEastAsia" w:hAnsiTheme="minorHAnsi" w:cstheme="minorBidi"/>
          <w:b w:val="0"/>
          <w:kern w:val="2"/>
          <w:sz w:val="24"/>
          <w:szCs w:val="24"/>
          <w:lang w:eastAsia="en-AU"/>
          <w14:ligatures w14:val="standardContextual"/>
        </w:rPr>
      </w:pPr>
      <w:hyperlink w:anchor="_Toc202281039" w:history="1">
        <w:r w:rsidRPr="00541003">
          <w:rPr>
            <w:rStyle w:val="Hyperlink"/>
          </w:rPr>
          <w:t>Application process</w:t>
        </w:r>
        <w:r>
          <w:rPr>
            <w:webHidden/>
          </w:rPr>
          <w:tab/>
        </w:r>
        <w:r>
          <w:rPr>
            <w:webHidden/>
          </w:rPr>
          <w:fldChar w:fldCharType="begin"/>
        </w:r>
        <w:r>
          <w:rPr>
            <w:webHidden/>
          </w:rPr>
          <w:instrText xml:space="preserve"> PAGEREF _Toc202281039 \h </w:instrText>
        </w:r>
        <w:r>
          <w:rPr>
            <w:webHidden/>
          </w:rPr>
        </w:r>
        <w:r>
          <w:rPr>
            <w:webHidden/>
          </w:rPr>
          <w:fldChar w:fldCharType="separate"/>
        </w:r>
        <w:r>
          <w:rPr>
            <w:webHidden/>
          </w:rPr>
          <w:t>5</w:t>
        </w:r>
        <w:r>
          <w:rPr>
            <w:webHidden/>
          </w:rPr>
          <w:fldChar w:fldCharType="end"/>
        </w:r>
      </w:hyperlink>
    </w:p>
    <w:p w14:paraId="0F67A116" w14:textId="6BB08BF8"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40" w:history="1">
        <w:r w:rsidRPr="00541003">
          <w:rPr>
            <w:rStyle w:val="Hyperlink"/>
          </w:rPr>
          <w:t>Do we need to apply online?</w:t>
        </w:r>
        <w:r>
          <w:rPr>
            <w:webHidden/>
          </w:rPr>
          <w:tab/>
        </w:r>
        <w:r>
          <w:rPr>
            <w:webHidden/>
          </w:rPr>
          <w:fldChar w:fldCharType="begin"/>
        </w:r>
        <w:r>
          <w:rPr>
            <w:webHidden/>
          </w:rPr>
          <w:instrText xml:space="preserve"> PAGEREF _Toc202281040 \h </w:instrText>
        </w:r>
        <w:r>
          <w:rPr>
            <w:webHidden/>
          </w:rPr>
        </w:r>
        <w:r>
          <w:rPr>
            <w:webHidden/>
          </w:rPr>
          <w:fldChar w:fldCharType="separate"/>
        </w:r>
        <w:r>
          <w:rPr>
            <w:webHidden/>
          </w:rPr>
          <w:t>5</w:t>
        </w:r>
        <w:r>
          <w:rPr>
            <w:webHidden/>
          </w:rPr>
          <w:fldChar w:fldCharType="end"/>
        </w:r>
      </w:hyperlink>
    </w:p>
    <w:p w14:paraId="159B76C7" w14:textId="5843B063"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41" w:history="1">
        <w:r w:rsidRPr="00541003">
          <w:rPr>
            <w:rStyle w:val="Hyperlink"/>
          </w:rPr>
          <w:t>Can we attach extra supporting information?</w:t>
        </w:r>
        <w:r>
          <w:rPr>
            <w:webHidden/>
          </w:rPr>
          <w:tab/>
        </w:r>
        <w:r>
          <w:rPr>
            <w:webHidden/>
          </w:rPr>
          <w:fldChar w:fldCharType="begin"/>
        </w:r>
        <w:r>
          <w:rPr>
            <w:webHidden/>
          </w:rPr>
          <w:instrText xml:space="preserve"> PAGEREF _Toc202281041 \h </w:instrText>
        </w:r>
        <w:r>
          <w:rPr>
            <w:webHidden/>
          </w:rPr>
        </w:r>
        <w:r>
          <w:rPr>
            <w:webHidden/>
          </w:rPr>
          <w:fldChar w:fldCharType="separate"/>
        </w:r>
        <w:r>
          <w:rPr>
            <w:webHidden/>
          </w:rPr>
          <w:t>5</w:t>
        </w:r>
        <w:r>
          <w:rPr>
            <w:webHidden/>
          </w:rPr>
          <w:fldChar w:fldCharType="end"/>
        </w:r>
      </w:hyperlink>
    </w:p>
    <w:p w14:paraId="08286319" w14:textId="2232FC39"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42" w:history="1">
        <w:r w:rsidRPr="00541003">
          <w:rPr>
            <w:rStyle w:val="Hyperlink"/>
          </w:rPr>
          <w:t>What happens if we can’t submit on time?</w:t>
        </w:r>
        <w:r>
          <w:rPr>
            <w:webHidden/>
          </w:rPr>
          <w:tab/>
        </w:r>
        <w:r>
          <w:rPr>
            <w:webHidden/>
          </w:rPr>
          <w:fldChar w:fldCharType="begin"/>
        </w:r>
        <w:r>
          <w:rPr>
            <w:webHidden/>
          </w:rPr>
          <w:instrText xml:space="preserve"> PAGEREF _Toc202281042 \h </w:instrText>
        </w:r>
        <w:r>
          <w:rPr>
            <w:webHidden/>
          </w:rPr>
        </w:r>
        <w:r>
          <w:rPr>
            <w:webHidden/>
          </w:rPr>
          <w:fldChar w:fldCharType="separate"/>
        </w:r>
        <w:r>
          <w:rPr>
            <w:webHidden/>
          </w:rPr>
          <w:t>6</w:t>
        </w:r>
        <w:r>
          <w:rPr>
            <w:webHidden/>
          </w:rPr>
          <w:fldChar w:fldCharType="end"/>
        </w:r>
      </w:hyperlink>
    </w:p>
    <w:p w14:paraId="106E6F68" w14:textId="35F9D4CB"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43" w:history="1">
        <w:r w:rsidRPr="00541003">
          <w:rPr>
            <w:rStyle w:val="Hyperlink"/>
          </w:rPr>
          <w:t>Can we submit more than one application?</w:t>
        </w:r>
        <w:r>
          <w:rPr>
            <w:webHidden/>
          </w:rPr>
          <w:tab/>
        </w:r>
        <w:r>
          <w:rPr>
            <w:webHidden/>
          </w:rPr>
          <w:fldChar w:fldCharType="begin"/>
        </w:r>
        <w:r>
          <w:rPr>
            <w:webHidden/>
          </w:rPr>
          <w:instrText xml:space="preserve"> PAGEREF _Toc202281043 \h </w:instrText>
        </w:r>
        <w:r>
          <w:rPr>
            <w:webHidden/>
          </w:rPr>
        </w:r>
        <w:r>
          <w:rPr>
            <w:webHidden/>
          </w:rPr>
          <w:fldChar w:fldCharType="separate"/>
        </w:r>
        <w:r>
          <w:rPr>
            <w:webHidden/>
          </w:rPr>
          <w:t>6</w:t>
        </w:r>
        <w:r>
          <w:rPr>
            <w:webHidden/>
          </w:rPr>
          <w:fldChar w:fldCharType="end"/>
        </w:r>
      </w:hyperlink>
    </w:p>
    <w:p w14:paraId="77B49A88" w14:textId="05C20298"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44" w:history="1">
        <w:r w:rsidRPr="00541003">
          <w:rPr>
            <w:rStyle w:val="Hyperlink"/>
          </w:rPr>
          <w:t>Can we submit an individual application and be a partner for another?</w:t>
        </w:r>
        <w:r>
          <w:rPr>
            <w:webHidden/>
          </w:rPr>
          <w:tab/>
        </w:r>
        <w:r>
          <w:rPr>
            <w:webHidden/>
          </w:rPr>
          <w:fldChar w:fldCharType="begin"/>
        </w:r>
        <w:r>
          <w:rPr>
            <w:webHidden/>
          </w:rPr>
          <w:instrText xml:space="preserve"> PAGEREF _Toc202281044 \h </w:instrText>
        </w:r>
        <w:r>
          <w:rPr>
            <w:webHidden/>
          </w:rPr>
        </w:r>
        <w:r>
          <w:rPr>
            <w:webHidden/>
          </w:rPr>
          <w:fldChar w:fldCharType="separate"/>
        </w:r>
        <w:r>
          <w:rPr>
            <w:webHidden/>
          </w:rPr>
          <w:t>6</w:t>
        </w:r>
        <w:r>
          <w:rPr>
            <w:webHidden/>
          </w:rPr>
          <w:fldChar w:fldCharType="end"/>
        </w:r>
      </w:hyperlink>
    </w:p>
    <w:p w14:paraId="6699449F" w14:textId="0A13465A"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45" w:history="1">
        <w:r w:rsidRPr="00541003">
          <w:rPr>
            <w:rStyle w:val="Hyperlink"/>
          </w:rPr>
          <w:t>Can we apply as a partnership or consortium?</w:t>
        </w:r>
        <w:r>
          <w:rPr>
            <w:webHidden/>
          </w:rPr>
          <w:tab/>
        </w:r>
        <w:r>
          <w:rPr>
            <w:webHidden/>
          </w:rPr>
          <w:fldChar w:fldCharType="begin"/>
        </w:r>
        <w:r>
          <w:rPr>
            <w:webHidden/>
          </w:rPr>
          <w:instrText xml:space="preserve"> PAGEREF _Toc202281045 \h </w:instrText>
        </w:r>
        <w:r>
          <w:rPr>
            <w:webHidden/>
          </w:rPr>
        </w:r>
        <w:r>
          <w:rPr>
            <w:webHidden/>
          </w:rPr>
          <w:fldChar w:fldCharType="separate"/>
        </w:r>
        <w:r>
          <w:rPr>
            <w:webHidden/>
          </w:rPr>
          <w:t>6</w:t>
        </w:r>
        <w:r>
          <w:rPr>
            <w:webHidden/>
          </w:rPr>
          <w:fldChar w:fldCharType="end"/>
        </w:r>
      </w:hyperlink>
    </w:p>
    <w:p w14:paraId="20EA7349" w14:textId="2E8EFCDE"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46" w:history="1">
        <w:r w:rsidRPr="00541003">
          <w:rPr>
            <w:rStyle w:val="Hyperlink"/>
          </w:rPr>
          <w:t>Can we put in an application for our organisation and also auspice other organisations?</w:t>
        </w:r>
        <w:r>
          <w:rPr>
            <w:webHidden/>
          </w:rPr>
          <w:tab/>
        </w:r>
        <w:r>
          <w:rPr>
            <w:webHidden/>
          </w:rPr>
          <w:fldChar w:fldCharType="begin"/>
        </w:r>
        <w:r>
          <w:rPr>
            <w:webHidden/>
          </w:rPr>
          <w:instrText xml:space="preserve"> PAGEREF _Toc202281046 \h </w:instrText>
        </w:r>
        <w:r>
          <w:rPr>
            <w:webHidden/>
          </w:rPr>
        </w:r>
        <w:r>
          <w:rPr>
            <w:webHidden/>
          </w:rPr>
          <w:fldChar w:fldCharType="separate"/>
        </w:r>
        <w:r>
          <w:rPr>
            <w:webHidden/>
          </w:rPr>
          <w:t>6</w:t>
        </w:r>
        <w:r>
          <w:rPr>
            <w:webHidden/>
          </w:rPr>
          <w:fldChar w:fldCharType="end"/>
        </w:r>
      </w:hyperlink>
    </w:p>
    <w:p w14:paraId="5D558418" w14:textId="47BDD626" w:rsidR="00002387" w:rsidRDefault="00002387">
      <w:pPr>
        <w:pStyle w:val="TOC1"/>
        <w:rPr>
          <w:rFonts w:asciiTheme="minorHAnsi" w:eastAsiaTheme="minorEastAsia" w:hAnsiTheme="minorHAnsi" w:cstheme="minorBidi"/>
          <w:b w:val="0"/>
          <w:kern w:val="2"/>
          <w:sz w:val="24"/>
          <w:szCs w:val="24"/>
          <w:lang w:eastAsia="en-AU"/>
          <w14:ligatures w14:val="standardContextual"/>
        </w:rPr>
      </w:pPr>
      <w:hyperlink w:anchor="_Toc202281047" w:history="1">
        <w:r w:rsidRPr="00541003">
          <w:rPr>
            <w:rStyle w:val="Hyperlink"/>
          </w:rPr>
          <w:t>Budget</w:t>
        </w:r>
        <w:r>
          <w:rPr>
            <w:webHidden/>
          </w:rPr>
          <w:tab/>
        </w:r>
        <w:r>
          <w:rPr>
            <w:webHidden/>
          </w:rPr>
          <w:fldChar w:fldCharType="begin"/>
        </w:r>
        <w:r>
          <w:rPr>
            <w:webHidden/>
          </w:rPr>
          <w:instrText xml:space="preserve"> PAGEREF _Toc202281047 \h </w:instrText>
        </w:r>
        <w:r>
          <w:rPr>
            <w:webHidden/>
          </w:rPr>
        </w:r>
        <w:r>
          <w:rPr>
            <w:webHidden/>
          </w:rPr>
          <w:fldChar w:fldCharType="separate"/>
        </w:r>
        <w:r>
          <w:rPr>
            <w:webHidden/>
          </w:rPr>
          <w:t>6</w:t>
        </w:r>
        <w:r>
          <w:rPr>
            <w:webHidden/>
          </w:rPr>
          <w:fldChar w:fldCharType="end"/>
        </w:r>
      </w:hyperlink>
    </w:p>
    <w:p w14:paraId="34B97EFC" w14:textId="4532F3DF"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48" w:history="1">
        <w:r w:rsidRPr="00541003">
          <w:rPr>
            <w:rStyle w:val="Hyperlink"/>
          </w:rPr>
          <w:t>Should we include other in-kind contributions?</w:t>
        </w:r>
        <w:r>
          <w:rPr>
            <w:webHidden/>
          </w:rPr>
          <w:tab/>
        </w:r>
        <w:r>
          <w:rPr>
            <w:webHidden/>
          </w:rPr>
          <w:fldChar w:fldCharType="begin"/>
        </w:r>
        <w:r>
          <w:rPr>
            <w:webHidden/>
          </w:rPr>
          <w:instrText xml:space="preserve"> PAGEREF _Toc202281048 \h </w:instrText>
        </w:r>
        <w:r>
          <w:rPr>
            <w:webHidden/>
          </w:rPr>
        </w:r>
        <w:r>
          <w:rPr>
            <w:webHidden/>
          </w:rPr>
          <w:fldChar w:fldCharType="separate"/>
        </w:r>
        <w:r>
          <w:rPr>
            <w:webHidden/>
          </w:rPr>
          <w:t>6</w:t>
        </w:r>
        <w:r>
          <w:rPr>
            <w:webHidden/>
          </w:rPr>
          <w:fldChar w:fldCharType="end"/>
        </w:r>
      </w:hyperlink>
    </w:p>
    <w:p w14:paraId="4B496376" w14:textId="73BD712B"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49" w:history="1">
        <w:r w:rsidRPr="00541003">
          <w:rPr>
            <w:rStyle w:val="Hyperlink"/>
          </w:rPr>
          <w:t>How does the goods and services tax (GST) work?</w:t>
        </w:r>
        <w:r>
          <w:rPr>
            <w:webHidden/>
          </w:rPr>
          <w:tab/>
        </w:r>
        <w:r>
          <w:rPr>
            <w:webHidden/>
          </w:rPr>
          <w:fldChar w:fldCharType="begin"/>
        </w:r>
        <w:r>
          <w:rPr>
            <w:webHidden/>
          </w:rPr>
          <w:instrText xml:space="preserve"> PAGEREF _Toc202281049 \h </w:instrText>
        </w:r>
        <w:r>
          <w:rPr>
            <w:webHidden/>
          </w:rPr>
        </w:r>
        <w:r>
          <w:rPr>
            <w:webHidden/>
          </w:rPr>
          <w:fldChar w:fldCharType="separate"/>
        </w:r>
        <w:r>
          <w:rPr>
            <w:webHidden/>
          </w:rPr>
          <w:t>7</w:t>
        </w:r>
        <w:r>
          <w:rPr>
            <w:webHidden/>
          </w:rPr>
          <w:fldChar w:fldCharType="end"/>
        </w:r>
      </w:hyperlink>
    </w:p>
    <w:p w14:paraId="59797E82" w14:textId="76E1EF0E"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50" w:history="1">
        <w:r w:rsidRPr="00541003">
          <w:rPr>
            <w:rStyle w:val="Hyperlink"/>
          </w:rPr>
          <w:t>Can this grant cover staff costs?</w:t>
        </w:r>
        <w:r>
          <w:rPr>
            <w:webHidden/>
          </w:rPr>
          <w:tab/>
        </w:r>
        <w:r>
          <w:rPr>
            <w:webHidden/>
          </w:rPr>
          <w:fldChar w:fldCharType="begin"/>
        </w:r>
        <w:r>
          <w:rPr>
            <w:webHidden/>
          </w:rPr>
          <w:instrText xml:space="preserve"> PAGEREF _Toc202281050 \h </w:instrText>
        </w:r>
        <w:r>
          <w:rPr>
            <w:webHidden/>
          </w:rPr>
        </w:r>
        <w:r>
          <w:rPr>
            <w:webHidden/>
          </w:rPr>
          <w:fldChar w:fldCharType="separate"/>
        </w:r>
        <w:r>
          <w:rPr>
            <w:webHidden/>
          </w:rPr>
          <w:t>7</w:t>
        </w:r>
        <w:r>
          <w:rPr>
            <w:webHidden/>
          </w:rPr>
          <w:fldChar w:fldCharType="end"/>
        </w:r>
      </w:hyperlink>
    </w:p>
    <w:p w14:paraId="24F7167F" w14:textId="6917D615"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51" w:history="1">
        <w:r w:rsidRPr="00541003">
          <w:rPr>
            <w:rStyle w:val="Hyperlink"/>
          </w:rPr>
          <w:t>What can the ‘project management’ budget item cover?</w:t>
        </w:r>
        <w:r>
          <w:rPr>
            <w:webHidden/>
          </w:rPr>
          <w:tab/>
        </w:r>
        <w:r>
          <w:rPr>
            <w:webHidden/>
          </w:rPr>
          <w:fldChar w:fldCharType="begin"/>
        </w:r>
        <w:r>
          <w:rPr>
            <w:webHidden/>
          </w:rPr>
          <w:instrText xml:space="preserve"> PAGEREF _Toc202281051 \h </w:instrText>
        </w:r>
        <w:r>
          <w:rPr>
            <w:webHidden/>
          </w:rPr>
        </w:r>
        <w:r>
          <w:rPr>
            <w:webHidden/>
          </w:rPr>
          <w:fldChar w:fldCharType="separate"/>
        </w:r>
        <w:r>
          <w:rPr>
            <w:webHidden/>
          </w:rPr>
          <w:t>7</w:t>
        </w:r>
        <w:r>
          <w:rPr>
            <w:webHidden/>
          </w:rPr>
          <w:fldChar w:fldCharType="end"/>
        </w:r>
      </w:hyperlink>
    </w:p>
    <w:p w14:paraId="3626D4BD" w14:textId="61A67152"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52" w:history="1">
        <w:r w:rsidRPr="00541003">
          <w:rPr>
            <w:rStyle w:val="Hyperlink"/>
          </w:rPr>
          <w:t>Are vehicle costs eligible to be covered?</w:t>
        </w:r>
        <w:r>
          <w:rPr>
            <w:webHidden/>
          </w:rPr>
          <w:tab/>
        </w:r>
        <w:r>
          <w:rPr>
            <w:webHidden/>
          </w:rPr>
          <w:fldChar w:fldCharType="begin"/>
        </w:r>
        <w:r>
          <w:rPr>
            <w:webHidden/>
          </w:rPr>
          <w:instrText xml:space="preserve"> PAGEREF _Toc202281052 \h </w:instrText>
        </w:r>
        <w:r>
          <w:rPr>
            <w:webHidden/>
          </w:rPr>
        </w:r>
        <w:r>
          <w:rPr>
            <w:webHidden/>
          </w:rPr>
          <w:fldChar w:fldCharType="separate"/>
        </w:r>
        <w:r>
          <w:rPr>
            <w:webHidden/>
          </w:rPr>
          <w:t>7</w:t>
        </w:r>
        <w:r>
          <w:rPr>
            <w:webHidden/>
          </w:rPr>
          <w:fldChar w:fldCharType="end"/>
        </w:r>
      </w:hyperlink>
    </w:p>
    <w:p w14:paraId="0ABC1EE5" w14:textId="0492995A"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53" w:history="1">
        <w:r w:rsidRPr="00541003">
          <w:rPr>
            <w:rStyle w:val="Hyperlink"/>
          </w:rPr>
          <w:t>Are food vouchers eligible to be covered?</w:t>
        </w:r>
        <w:r>
          <w:rPr>
            <w:webHidden/>
          </w:rPr>
          <w:tab/>
        </w:r>
        <w:r>
          <w:rPr>
            <w:webHidden/>
          </w:rPr>
          <w:fldChar w:fldCharType="begin"/>
        </w:r>
        <w:r>
          <w:rPr>
            <w:webHidden/>
          </w:rPr>
          <w:instrText xml:space="preserve"> PAGEREF _Toc202281053 \h </w:instrText>
        </w:r>
        <w:r>
          <w:rPr>
            <w:webHidden/>
          </w:rPr>
        </w:r>
        <w:r>
          <w:rPr>
            <w:webHidden/>
          </w:rPr>
          <w:fldChar w:fldCharType="separate"/>
        </w:r>
        <w:r>
          <w:rPr>
            <w:webHidden/>
          </w:rPr>
          <w:t>8</w:t>
        </w:r>
        <w:r>
          <w:rPr>
            <w:webHidden/>
          </w:rPr>
          <w:fldChar w:fldCharType="end"/>
        </w:r>
      </w:hyperlink>
    </w:p>
    <w:p w14:paraId="6DF9EE90" w14:textId="3878A09A"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54" w:history="1">
        <w:r w:rsidRPr="00541003">
          <w:rPr>
            <w:rStyle w:val="Hyperlink"/>
          </w:rPr>
          <w:t>Are infrastructure costs eligible to be covered?</w:t>
        </w:r>
        <w:r>
          <w:rPr>
            <w:webHidden/>
          </w:rPr>
          <w:tab/>
        </w:r>
        <w:r>
          <w:rPr>
            <w:webHidden/>
          </w:rPr>
          <w:fldChar w:fldCharType="begin"/>
        </w:r>
        <w:r>
          <w:rPr>
            <w:webHidden/>
          </w:rPr>
          <w:instrText xml:space="preserve"> PAGEREF _Toc202281054 \h </w:instrText>
        </w:r>
        <w:r>
          <w:rPr>
            <w:webHidden/>
          </w:rPr>
        </w:r>
        <w:r>
          <w:rPr>
            <w:webHidden/>
          </w:rPr>
          <w:fldChar w:fldCharType="separate"/>
        </w:r>
        <w:r>
          <w:rPr>
            <w:webHidden/>
          </w:rPr>
          <w:t>8</w:t>
        </w:r>
        <w:r>
          <w:rPr>
            <w:webHidden/>
          </w:rPr>
          <w:fldChar w:fldCharType="end"/>
        </w:r>
      </w:hyperlink>
    </w:p>
    <w:p w14:paraId="2841ED12" w14:textId="4A652096" w:rsidR="00002387" w:rsidRDefault="00002387">
      <w:pPr>
        <w:pStyle w:val="TOC1"/>
        <w:rPr>
          <w:rFonts w:asciiTheme="minorHAnsi" w:eastAsiaTheme="minorEastAsia" w:hAnsiTheme="minorHAnsi" w:cstheme="minorBidi"/>
          <w:b w:val="0"/>
          <w:kern w:val="2"/>
          <w:sz w:val="24"/>
          <w:szCs w:val="24"/>
          <w:lang w:eastAsia="en-AU"/>
          <w14:ligatures w14:val="standardContextual"/>
        </w:rPr>
      </w:pPr>
      <w:hyperlink w:anchor="_Toc202281055" w:history="1">
        <w:r w:rsidRPr="00541003">
          <w:rPr>
            <w:rStyle w:val="Hyperlink"/>
          </w:rPr>
          <w:t>Selection criteria</w:t>
        </w:r>
        <w:r>
          <w:rPr>
            <w:webHidden/>
          </w:rPr>
          <w:tab/>
        </w:r>
        <w:r>
          <w:rPr>
            <w:webHidden/>
          </w:rPr>
          <w:fldChar w:fldCharType="begin"/>
        </w:r>
        <w:r>
          <w:rPr>
            <w:webHidden/>
          </w:rPr>
          <w:instrText xml:space="preserve"> PAGEREF _Toc202281055 \h </w:instrText>
        </w:r>
        <w:r>
          <w:rPr>
            <w:webHidden/>
          </w:rPr>
        </w:r>
        <w:r>
          <w:rPr>
            <w:webHidden/>
          </w:rPr>
          <w:fldChar w:fldCharType="separate"/>
        </w:r>
        <w:r>
          <w:rPr>
            <w:webHidden/>
          </w:rPr>
          <w:t>8</w:t>
        </w:r>
        <w:r>
          <w:rPr>
            <w:webHidden/>
          </w:rPr>
          <w:fldChar w:fldCharType="end"/>
        </w:r>
      </w:hyperlink>
    </w:p>
    <w:p w14:paraId="04308E9B" w14:textId="292C0B05"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56" w:history="1">
        <w:r w:rsidRPr="00541003">
          <w:rPr>
            <w:rStyle w:val="Hyperlink"/>
          </w:rPr>
          <w:t>How will you rate applications?</w:t>
        </w:r>
        <w:r>
          <w:rPr>
            <w:webHidden/>
          </w:rPr>
          <w:tab/>
        </w:r>
        <w:r>
          <w:rPr>
            <w:webHidden/>
          </w:rPr>
          <w:fldChar w:fldCharType="begin"/>
        </w:r>
        <w:r>
          <w:rPr>
            <w:webHidden/>
          </w:rPr>
          <w:instrText xml:space="preserve"> PAGEREF _Toc202281056 \h </w:instrText>
        </w:r>
        <w:r>
          <w:rPr>
            <w:webHidden/>
          </w:rPr>
        </w:r>
        <w:r>
          <w:rPr>
            <w:webHidden/>
          </w:rPr>
          <w:fldChar w:fldCharType="separate"/>
        </w:r>
        <w:r>
          <w:rPr>
            <w:webHidden/>
          </w:rPr>
          <w:t>8</w:t>
        </w:r>
        <w:r>
          <w:rPr>
            <w:webHidden/>
          </w:rPr>
          <w:fldChar w:fldCharType="end"/>
        </w:r>
      </w:hyperlink>
    </w:p>
    <w:p w14:paraId="55DB7339" w14:textId="2ADBD3C2"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57" w:history="1">
        <w:r w:rsidRPr="00541003">
          <w:rPr>
            <w:rStyle w:val="Hyperlink"/>
          </w:rPr>
          <w:t>What do you mean by ‘value for money’?</w:t>
        </w:r>
        <w:r>
          <w:rPr>
            <w:webHidden/>
          </w:rPr>
          <w:tab/>
        </w:r>
        <w:r>
          <w:rPr>
            <w:webHidden/>
          </w:rPr>
          <w:fldChar w:fldCharType="begin"/>
        </w:r>
        <w:r>
          <w:rPr>
            <w:webHidden/>
          </w:rPr>
          <w:instrText xml:space="preserve"> PAGEREF _Toc202281057 \h </w:instrText>
        </w:r>
        <w:r>
          <w:rPr>
            <w:webHidden/>
          </w:rPr>
        </w:r>
        <w:r>
          <w:rPr>
            <w:webHidden/>
          </w:rPr>
          <w:fldChar w:fldCharType="separate"/>
        </w:r>
        <w:r>
          <w:rPr>
            <w:webHidden/>
          </w:rPr>
          <w:t>8</w:t>
        </w:r>
        <w:r>
          <w:rPr>
            <w:webHidden/>
          </w:rPr>
          <w:fldChar w:fldCharType="end"/>
        </w:r>
      </w:hyperlink>
    </w:p>
    <w:p w14:paraId="5EE04445" w14:textId="115C6655"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58" w:history="1">
        <w:r w:rsidRPr="00541003">
          <w:rPr>
            <w:rStyle w:val="Hyperlink"/>
          </w:rPr>
          <w:t>Why are drought-affected communities considered high need?</w:t>
        </w:r>
        <w:r>
          <w:rPr>
            <w:webHidden/>
          </w:rPr>
          <w:tab/>
        </w:r>
        <w:r>
          <w:rPr>
            <w:webHidden/>
          </w:rPr>
          <w:fldChar w:fldCharType="begin"/>
        </w:r>
        <w:r>
          <w:rPr>
            <w:webHidden/>
          </w:rPr>
          <w:instrText xml:space="preserve"> PAGEREF _Toc202281058 \h </w:instrText>
        </w:r>
        <w:r>
          <w:rPr>
            <w:webHidden/>
          </w:rPr>
        </w:r>
        <w:r>
          <w:rPr>
            <w:webHidden/>
          </w:rPr>
          <w:fldChar w:fldCharType="separate"/>
        </w:r>
        <w:r>
          <w:rPr>
            <w:webHidden/>
          </w:rPr>
          <w:t>8</w:t>
        </w:r>
        <w:r>
          <w:rPr>
            <w:webHidden/>
          </w:rPr>
          <w:fldChar w:fldCharType="end"/>
        </w:r>
      </w:hyperlink>
    </w:p>
    <w:p w14:paraId="5CA800DA" w14:textId="7085A5A7"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59" w:history="1">
        <w:r w:rsidRPr="00541003">
          <w:rPr>
            <w:rStyle w:val="Hyperlink"/>
          </w:rPr>
          <w:t>Are partnership applications preferred?</w:t>
        </w:r>
        <w:r>
          <w:rPr>
            <w:webHidden/>
          </w:rPr>
          <w:tab/>
        </w:r>
        <w:r>
          <w:rPr>
            <w:webHidden/>
          </w:rPr>
          <w:fldChar w:fldCharType="begin"/>
        </w:r>
        <w:r>
          <w:rPr>
            <w:webHidden/>
          </w:rPr>
          <w:instrText xml:space="preserve"> PAGEREF _Toc202281059 \h </w:instrText>
        </w:r>
        <w:r>
          <w:rPr>
            <w:webHidden/>
          </w:rPr>
        </w:r>
        <w:r>
          <w:rPr>
            <w:webHidden/>
          </w:rPr>
          <w:fldChar w:fldCharType="separate"/>
        </w:r>
        <w:r>
          <w:rPr>
            <w:webHidden/>
          </w:rPr>
          <w:t>9</w:t>
        </w:r>
        <w:r>
          <w:rPr>
            <w:webHidden/>
          </w:rPr>
          <w:fldChar w:fldCharType="end"/>
        </w:r>
      </w:hyperlink>
    </w:p>
    <w:p w14:paraId="343599B7" w14:textId="381D4E6D" w:rsidR="00002387" w:rsidRDefault="00002387">
      <w:pPr>
        <w:pStyle w:val="TOC1"/>
        <w:rPr>
          <w:rFonts w:asciiTheme="minorHAnsi" w:eastAsiaTheme="minorEastAsia" w:hAnsiTheme="minorHAnsi" w:cstheme="minorBidi"/>
          <w:b w:val="0"/>
          <w:kern w:val="2"/>
          <w:sz w:val="24"/>
          <w:szCs w:val="24"/>
          <w:lang w:eastAsia="en-AU"/>
          <w14:ligatures w14:val="standardContextual"/>
        </w:rPr>
      </w:pPr>
      <w:hyperlink w:anchor="_Toc202281060" w:history="1">
        <w:r w:rsidRPr="00541003">
          <w:rPr>
            <w:rStyle w:val="Hyperlink"/>
          </w:rPr>
          <w:t>Application outcomes</w:t>
        </w:r>
        <w:r>
          <w:rPr>
            <w:webHidden/>
          </w:rPr>
          <w:tab/>
        </w:r>
        <w:r>
          <w:rPr>
            <w:webHidden/>
          </w:rPr>
          <w:fldChar w:fldCharType="begin"/>
        </w:r>
        <w:r>
          <w:rPr>
            <w:webHidden/>
          </w:rPr>
          <w:instrText xml:space="preserve"> PAGEREF _Toc202281060 \h </w:instrText>
        </w:r>
        <w:r>
          <w:rPr>
            <w:webHidden/>
          </w:rPr>
        </w:r>
        <w:r>
          <w:rPr>
            <w:webHidden/>
          </w:rPr>
          <w:fldChar w:fldCharType="separate"/>
        </w:r>
        <w:r>
          <w:rPr>
            <w:webHidden/>
          </w:rPr>
          <w:t>9</w:t>
        </w:r>
        <w:r>
          <w:rPr>
            <w:webHidden/>
          </w:rPr>
          <w:fldChar w:fldCharType="end"/>
        </w:r>
      </w:hyperlink>
    </w:p>
    <w:p w14:paraId="0756D840" w14:textId="29250FC1"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61" w:history="1">
        <w:r w:rsidRPr="00541003">
          <w:rPr>
            <w:rStyle w:val="Hyperlink"/>
          </w:rPr>
          <w:t>How will you notify us of the outcome?</w:t>
        </w:r>
        <w:r>
          <w:rPr>
            <w:webHidden/>
          </w:rPr>
          <w:tab/>
        </w:r>
        <w:r>
          <w:rPr>
            <w:webHidden/>
          </w:rPr>
          <w:fldChar w:fldCharType="begin"/>
        </w:r>
        <w:r>
          <w:rPr>
            <w:webHidden/>
          </w:rPr>
          <w:instrText xml:space="preserve"> PAGEREF _Toc202281061 \h </w:instrText>
        </w:r>
        <w:r>
          <w:rPr>
            <w:webHidden/>
          </w:rPr>
        </w:r>
        <w:r>
          <w:rPr>
            <w:webHidden/>
          </w:rPr>
          <w:fldChar w:fldCharType="separate"/>
        </w:r>
        <w:r>
          <w:rPr>
            <w:webHidden/>
          </w:rPr>
          <w:t>9</w:t>
        </w:r>
        <w:r>
          <w:rPr>
            <w:webHidden/>
          </w:rPr>
          <w:fldChar w:fldCharType="end"/>
        </w:r>
      </w:hyperlink>
    </w:p>
    <w:p w14:paraId="29B2CFC4" w14:textId="6953C915"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62" w:history="1">
        <w:r w:rsidRPr="00541003">
          <w:rPr>
            <w:rStyle w:val="Hyperlink"/>
          </w:rPr>
          <w:t>Will we get the full amount we applied for?</w:t>
        </w:r>
        <w:r>
          <w:rPr>
            <w:webHidden/>
          </w:rPr>
          <w:tab/>
        </w:r>
        <w:r>
          <w:rPr>
            <w:webHidden/>
          </w:rPr>
          <w:fldChar w:fldCharType="begin"/>
        </w:r>
        <w:r>
          <w:rPr>
            <w:webHidden/>
          </w:rPr>
          <w:instrText xml:space="preserve"> PAGEREF _Toc202281062 \h </w:instrText>
        </w:r>
        <w:r>
          <w:rPr>
            <w:webHidden/>
          </w:rPr>
        </w:r>
        <w:r>
          <w:rPr>
            <w:webHidden/>
          </w:rPr>
          <w:fldChar w:fldCharType="separate"/>
        </w:r>
        <w:r>
          <w:rPr>
            <w:webHidden/>
          </w:rPr>
          <w:t>9</w:t>
        </w:r>
        <w:r>
          <w:rPr>
            <w:webHidden/>
          </w:rPr>
          <w:fldChar w:fldCharType="end"/>
        </w:r>
      </w:hyperlink>
    </w:p>
    <w:p w14:paraId="4BD954BD" w14:textId="115DC544" w:rsidR="00002387" w:rsidRDefault="00002387">
      <w:pPr>
        <w:pStyle w:val="TOC1"/>
        <w:rPr>
          <w:rFonts w:asciiTheme="minorHAnsi" w:eastAsiaTheme="minorEastAsia" w:hAnsiTheme="minorHAnsi" w:cstheme="minorBidi"/>
          <w:b w:val="0"/>
          <w:kern w:val="2"/>
          <w:sz w:val="24"/>
          <w:szCs w:val="24"/>
          <w:lang w:eastAsia="en-AU"/>
          <w14:ligatures w14:val="standardContextual"/>
        </w:rPr>
      </w:pPr>
      <w:hyperlink w:anchor="_Toc202281063" w:history="1">
        <w:r w:rsidRPr="00541003">
          <w:rPr>
            <w:rStyle w:val="Hyperlink"/>
          </w:rPr>
          <w:t>Conditions of funding</w:t>
        </w:r>
        <w:r>
          <w:rPr>
            <w:webHidden/>
          </w:rPr>
          <w:tab/>
        </w:r>
        <w:r>
          <w:rPr>
            <w:webHidden/>
          </w:rPr>
          <w:fldChar w:fldCharType="begin"/>
        </w:r>
        <w:r>
          <w:rPr>
            <w:webHidden/>
          </w:rPr>
          <w:instrText xml:space="preserve"> PAGEREF _Toc202281063 \h </w:instrText>
        </w:r>
        <w:r>
          <w:rPr>
            <w:webHidden/>
          </w:rPr>
        </w:r>
        <w:r>
          <w:rPr>
            <w:webHidden/>
          </w:rPr>
          <w:fldChar w:fldCharType="separate"/>
        </w:r>
        <w:r>
          <w:rPr>
            <w:webHidden/>
          </w:rPr>
          <w:t>9</w:t>
        </w:r>
        <w:r>
          <w:rPr>
            <w:webHidden/>
          </w:rPr>
          <w:fldChar w:fldCharType="end"/>
        </w:r>
      </w:hyperlink>
    </w:p>
    <w:p w14:paraId="6B94BBE3" w14:textId="6A0CA5BA"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64" w:history="1">
        <w:r w:rsidRPr="00541003">
          <w:rPr>
            <w:rStyle w:val="Hyperlink"/>
          </w:rPr>
          <w:t>What reporting will we need to do?</w:t>
        </w:r>
        <w:r>
          <w:rPr>
            <w:webHidden/>
          </w:rPr>
          <w:tab/>
        </w:r>
        <w:r>
          <w:rPr>
            <w:webHidden/>
          </w:rPr>
          <w:fldChar w:fldCharType="begin"/>
        </w:r>
        <w:r>
          <w:rPr>
            <w:webHidden/>
          </w:rPr>
          <w:instrText xml:space="preserve"> PAGEREF _Toc202281064 \h </w:instrText>
        </w:r>
        <w:r>
          <w:rPr>
            <w:webHidden/>
          </w:rPr>
        </w:r>
        <w:r>
          <w:rPr>
            <w:webHidden/>
          </w:rPr>
          <w:fldChar w:fldCharType="separate"/>
        </w:r>
        <w:r>
          <w:rPr>
            <w:webHidden/>
          </w:rPr>
          <w:t>9</w:t>
        </w:r>
        <w:r>
          <w:rPr>
            <w:webHidden/>
          </w:rPr>
          <w:fldChar w:fldCharType="end"/>
        </w:r>
      </w:hyperlink>
    </w:p>
    <w:p w14:paraId="43F8DC84" w14:textId="492F69F2" w:rsidR="00002387" w:rsidRDefault="00002387">
      <w:pPr>
        <w:pStyle w:val="TOC2"/>
        <w:rPr>
          <w:rFonts w:asciiTheme="minorHAnsi" w:eastAsiaTheme="minorEastAsia" w:hAnsiTheme="minorHAnsi" w:cstheme="minorBidi"/>
          <w:kern w:val="2"/>
          <w:sz w:val="24"/>
          <w:szCs w:val="24"/>
          <w:lang w:eastAsia="en-AU"/>
          <w14:ligatures w14:val="standardContextual"/>
        </w:rPr>
      </w:pPr>
      <w:hyperlink w:anchor="_Toc202281065" w:history="1">
        <w:r w:rsidRPr="00541003">
          <w:rPr>
            <w:rStyle w:val="Hyperlink"/>
          </w:rPr>
          <w:t>When will funds be paid?</w:t>
        </w:r>
        <w:r>
          <w:rPr>
            <w:webHidden/>
          </w:rPr>
          <w:tab/>
        </w:r>
        <w:r>
          <w:rPr>
            <w:webHidden/>
          </w:rPr>
          <w:fldChar w:fldCharType="begin"/>
        </w:r>
        <w:r>
          <w:rPr>
            <w:webHidden/>
          </w:rPr>
          <w:instrText xml:space="preserve"> PAGEREF _Toc202281065 \h </w:instrText>
        </w:r>
        <w:r>
          <w:rPr>
            <w:webHidden/>
          </w:rPr>
        </w:r>
        <w:r>
          <w:rPr>
            <w:webHidden/>
          </w:rPr>
          <w:fldChar w:fldCharType="separate"/>
        </w:r>
        <w:r>
          <w:rPr>
            <w:webHidden/>
          </w:rPr>
          <w:t>9</w:t>
        </w:r>
        <w:r>
          <w:rPr>
            <w:webHidden/>
          </w:rPr>
          <w:fldChar w:fldCharType="end"/>
        </w:r>
      </w:hyperlink>
    </w:p>
    <w:p w14:paraId="623B2D43" w14:textId="3D3080E8" w:rsidR="007173CA" w:rsidRDefault="00AD784C" w:rsidP="00545187">
      <w:pPr>
        <w:pStyle w:val="Body"/>
      </w:pPr>
      <w:r>
        <w:fldChar w:fldCharType="end"/>
      </w:r>
    </w:p>
    <w:p w14:paraId="13445742" w14:textId="77777777" w:rsidR="00580394" w:rsidRPr="00B519CD" w:rsidRDefault="00580394" w:rsidP="00545187">
      <w:pPr>
        <w:pStyle w:val="Body"/>
        <w:sectPr w:rsidR="00580394" w:rsidRPr="00B519CD" w:rsidSect="00593A99">
          <w:headerReference w:type="default" r:id="rId15"/>
          <w:footerReference w:type="default" r:id="rId16"/>
          <w:type w:val="continuous"/>
          <w:pgSz w:w="11906" w:h="16838" w:code="9"/>
          <w:pgMar w:top="1418" w:right="851" w:bottom="851" w:left="851" w:header="851" w:footer="567" w:gutter="0"/>
          <w:cols w:space="340"/>
          <w:titlePg/>
          <w:docGrid w:linePitch="360"/>
        </w:sectPr>
      </w:pPr>
    </w:p>
    <w:p w14:paraId="10EDD7FC" w14:textId="77777777" w:rsidR="003C51D0" w:rsidRDefault="003C51D0" w:rsidP="00181F5C">
      <w:pPr>
        <w:spacing w:after="160" w:line="278" w:lineRule="auto"/>
      </w:pPr>
    </w:p>
    <w:p w14:paraId="3A4AA857" w14:textId="77777777" w:rsidR="003C51D0" w:rsidRDefault="003C51D0" w:rsidP="00181F5C">
      <w:pPr>
        <w:spacing w:after="160" w:line="278" w:lineRule="auto"/>
      </w:pPr>
    </w:p>
    <w:p w14:paraId="0F83958D" w14:textId="77777777" w:rsidR="003C51D0" w:rsidRDefault="003C51D0" w:rsidP="003C51D0">
      <w:pPr>
        <w:pStyle w:val="Accessibilitypara"/>
      </w:pPr>
      <w:r w:rsidRPr="00E54268">
        <w:t xml:space="preserve">To receive this document in another format, email the </w:t>
      </w:r>
      <w:r>
        <w:t>Food Relief Policy team at</w:t>
      </w:r>
      <w:r w:rsidRPr="00E54268">
        <w:rPr>
          <w:color w:val="004C97"/>
        </w:rPr>
        <w:t xml:space="preserve"> </w:t>
      </w:r>
      <w:hyperlink r:id="rId17" w:history="1">
        <w:r w:rsidRPr="00487939">
          <w:rPr>
            <w:rStyle w:val="Hyperlink"/>
          </w:rPr>
          <w:t>foodrelief.team@dffh.vic.gov.au</w:t>
        </w:r>
      </w:hyperlink>
    </w:p>
    <w:p w14:paraId="6FA5A883" w14:textId="77777777" w:rsidR="00181F5C" w:rsidRPr="00181F5C" w:rsidRDefault="00181F5C" w:rsidP="00181F5C">
      <w:pPr>
        <w:spacing w:after="160" w:line="278" w:lineRule="auto"/>
      </w:pPr>
    </w:p>
    <w:p w14:paraId="527D316C" w14:textId="1B2EDB74" w:rsidR="00181F5C" w:rsidRPr="00FE1A7C" w:rsidRDefault="00181F5C" w:rsidP="00181F5C">
      <w:pPr>
        <w:spacing w:after="160" w:line="278" w:lineRule="auto"/>
      </w:pPr>
      <w:r w:rsidRPr="00FE1A7C">
        <w:rPr>
          <w:b/>
          <w:bCs/>
        </w:rPr>
        <w:t>We acknowledge the Traditional Owners of Country throughout Victoria and pay respects to their Elders past and present. We acknowledge that Aboriginal self-determination is a human right and recognise the hard work of many generations of Aboriginal people.</w:t>
      </w:r>
    </w:p>
    <w:p w14:paraId="27DDD63A" w14:textId="77777777" w:rsidR="00181F5C" w:rsidRPr="00FE1A7C" w:rsidRDefault="00181F5C" w:rsidP="00181F5C">
      <w:pPr>
        <w:spacing w:after="160" w:line="278" w:lineRule="auto"/>
      </w:pPr>
      <w:r w:rsidRPr="00FE1A7C">
        <w:rPr>
          <w:b/>
          <w:bCs/>
        </w:rPr>
        <w:t>We are committed to safe and inclusive workplaces, policies, and services for people from LGBTIQA+ communities and their families.</w:t>
      </w:r>
    </w:p>
    <w:p w14:paraId="036D8227" w14:textId="77777777" w:rsidR="003C51D0" w:rsidRDefault="003C51D0" w:rsidP="003C51D0">
      <w:pPr>
        <w:pStyle w:val="Accessibilitypara"/>
      </w:pPr>
    </w:p>
    <w:p w14:paraId="3EF62EF7" w14:textId="02EB1E16" w:rsidR="0036343C" w:rsidRDefault="0036343C">
      <w:pPr>
        <w:spacing w:after="0" w:line="240" w:lineRule="auto"/>
        <w:rPr>
          <w:rFonts w:eastAsia="MS Gothic" w:cs="Arial"/>
          <w:b/>
          <w:color w:val="201547"/>
          <w:kern w:val="32"/>
          <w:sz w:val="40"/>
          <w:szCs w:val="40"/>
        </w:rPr>
      </w:pPr>
      <w:r>
        <w:br w:type="page"/>
      </w:r>
    </w:p>
    <w:p w14:paraId="58481568" w14:textId="31FC8139" w:rsidR="00593925" w:rsidRPr="00593925" w:rsidRDefault="00593925" w:rsidP="00CC3739">
      <w:pPr>
        <w:pStyle w:val="Heading1"/>
        <w:pBdr>
          <w:bottom w:val="none" w:sz="0" w:space="0" w:color="auto"/>
        </w:pBdr>
      </w:pPr>
      <w:bookmarkStart w:id="0" w:name="_Toc202281024"/>
      <w:r w:rsidRPr="00593925">
        <w:lastRenderedPageBreak/>
        <w:t>About the program</w:t>
      </w:r>
      <w:bookmarkEnd w:id="0"/>
    </w:p>
    <w:p w14:paraId="5F689CCE" w14:textId="1697E71F" w:rsidR="00593925" w:rsidRPr="00B168F0" w:rsidRDefault="00593925" w:rsidP="00B168F0">
      <w:pPr>
        <w:pStyle w:val="Heading2"/>
      </w:pPr>
      <w:bookmarkStart w:id="1" w:name="_Toc202281025"/>
      <w:r w:rsidRPr="00B168F0">
        <w:t>Will there be future grant rounds?</w:t>
      </w:r>
      <w:bookmarkEnd w:id="1"/>
    </w:p>
    <w:p w14:paraId="435D6CE7" w14:textId="5CA50CD9" w:rsidR="00593925" w:rsidRPr="00545187" w:rsidRDefault="00C27202" w:rsidP="00545187">
      <w:pPr>
        <w:pStyle w:val="Body"/>
      </w:pPr>
      <w:r>
        <w:t>This is a one-off program</w:t>
      </w:r>
      <w:r w:rsidR="005D6B8C">
        <w:t xml:space="preserve"> for </w:t>
      </w:r>
      <w:r w:rsidR="00CE6B76">
        <w:t>2025-26</w:t>
      </w:r>
      <w:r w:rsidR="005D6B8C">
        <w:t>.</w:t>
      </w:r>
    </w:p>
    <w:p w14:paraId="76C8544D" w14:textId="4B04D82B" w:rsidR="003042A9" w:rsidRDefault="003042A9" w:rsidP="00B168F0">
      <w:pPr>
        <w:pStyle w:val="Heading2"/>
      </w:pPr>
      <w:bookmarkStart w:id="2" w:name="_Toc202281026"/>
      <w:r>
        <w:t>Can we apply for less than $</w:t>
      </w:r>
      <w:r w:rsidR="00CE6B76">
        <w:t>15</w:t>
      </w:r>
      <w:r>
        <w:t>,000?</w:t>
      </w:r>
      <w:bookmarkEnd w:id="2"/>
    </w:p>
    <w:p w14:paraId="7E56F8E4" w14:textId="2E45AE45" w:rsidR="003042A9" w:rsidRPr="00FD10F1" w:rsidRDefault="003042A9" w:rsidP="003042A9">
      <w:pPr>
        <w:pStyle w:val="Body"/>
      </w:pPr>
      <w:r>
        <w:t>No, $</w:t>
      </w:r>
      <w:r w:rsidR="00CE6B76">
        <w:t>15</w:t>
      </w:r>
      <w:r>
        <w:t xml:space="preserve">,000 is the minimum amount </w:t>
      </w:r>
      <w:r w:rsidR="005F0D69">
        <w:t xml:space="preserve">you </w:t>
      </w:r>
      <w:r>
        <w:t>can appl</w:t>
      </w:r>
      <w:r w:rsidR="005F0D69">
        <w:t>y</w:t>
      </w:r>
      <w:r>
        <w:t xml:space="preserve"> for.</w:t>
      </w:r>
      <w:r w:rsidR="00472372">
        <w:t xml:space="preserve"> If you</w:t>
      </w:r>
      <w:r w:rsidR="00B13713">
        <w:t>’</w:t>
      </w:r>
      <w:r w:rsidR="00472372">
        <w:t>re unsure if your organisation can manage this amount of funding, consider approaching a large</w:t>
      </w:r>
      <w:r w:rsidR="00931EAC">
        <w:t>r</w:t>
      </w:r>
      <w:r w:rsidR="00472372">
        <w:t xml:space="preserve"> organisation</w:t>
      </w:r>
      <w:r w:rsidR="00931EAC">
        <w:t xml:space="preserve"> or local council</w:t>
      </w:r>
      <w:r w:rsidR="00472372">
        <w:t xml:space="preserve"> to </w:t>
      </w:r>
      <w:r w:rsidR="00931EAC">
        <w:t>auspice your project.</w:t>
      </w:r>
    </w:p>
    <w:p w14:paraId="66234FA5" w14:textId="423B5932" w:rsidR="005D2B31" w:rsidRDefault="005D2B31" w:rsidP="00B168F0">
      <w:pPr>
        <w:pStyle w:val="Heading2"/>
      </w:pPr>
      <w:bookmarkStart w:id="3" w:name="_Toc202281027"/>
      <w:r>
        <w:t xml:space="preserve">How long do </w:t>
      </w:r>
      <w:r w:rsidR="00DB25FE">
        <w:t xml:space="preserve">we </w:t>
      </w:r>
      <w:r>
        <w:t>have to complete the project?</w:t>
      </w:r>
      <w:bookmarkEnd w:id="3"/>
    </w:p>
    <w:p w14:paraId="73B35C95" w14:textId="64F4732C" w:rsidR="005D2B31" w:rsidRDefault="005D2B31" w:rsidP="005D2B31">
      <w:pPr>
        <w:pStyle w:val="Body"/>
      </w:pPr>
      <w:r>
        <w:t xml:space="preserve">Organisations have until </w:t>
      </w:r>
      <w:r w:rsidR="00CE6B76">
        <w:t>30 June 2027</w:t>
      </w:r>
      <w:r>
        <w:t xml:space="preserve"> to complete their project activities.</w:t>
      </w:r>
    </w:p>
    <w:p w14:paraId="49FE45D7" w14:textId="77777777" w:rsidR="00EC36D1" w:rsidRPr="00B168F0" w:rsidRDefault="00EC36D1" w:rsidP="00B168F0">
      <w:pPr>
        <w:pStyle w:val="Heading2"/>
      </w:pPr>
      <w:bookmarkStart w:id="4" w:name="_Toc202281028"/>
      <w:r w:rsidRPr="00B168F0">
        <w:t>What types of projects may be appropriate?</w:t>
      </w:r>
      <w:bookmarkEnd w:id="4"/>
    </w:p>
    <w:p w14:paraId="5E358B19" w14:textId="73AA7EFE" w:rsidR="00147E95" w:rsidRPr="00147E95" w:rsidRDefault="00305C9B" w:rsidP="00147E95">
      <w:pPr>
        <w:pStyle w:val="Body"/>
      </w:pPr>
      <w:r w:rsidRPr="009013BD">
        <w:t xml:space="preserve">Projects must align with </w:t>
      </w:r>
      <w:r w:rsidRPr="0039228A">
        <w:rPr>
          <w:b/>
        </w:rPr>
        <w:t>one or more</w:t>
      </w:r>
      <w:r w:rsidRPr="009013BD">
        <w:t xml:space="preserve"> of the program objectives outlined in the </w:t>
      </w:r>
      <w:r w:rsidR="008C6BEB">
        <w:t>p</w:t>
      </w:r>
      <w:r w:rsidR="008C6BEB" w:rsidRPr="009013BD">
        <w:t xml:space="preserve">rogram </w:t>
      </w:r>
      <w:r w:rsidR="008C6BEB">
        <w:t>g</w:t>
      </w:r>
      <w:r w:rsidR="008C6BEB" w:rsidRPr="009013BD">
        <w:t xml:space="preserve">uidelines </w:t>
      </w:r>
      <w:r w:rsidR="008D69A1" w:rsidRPr="009013BD">
        <w:t xml:space="preserve">and seek funds for eligible </w:t>
      </w:r>
      <w:r w:rsidR="00603B8F" w:rsidRPr="009013BD">
        <w:t>activities</w:t>
      </w:r>
      <w:r w:rsidRPr="009013BD">
        <w:t>.</w:t>
      </w:r>
      <w:r w:rsidR="00147E95" w:rsidRPr="00147E95">
        <w:rPr>
          <w:sz w:val="21"/>
          <w:szCs w:val="20"/>
        </w:rPr>
        <w:t xml:space="preserve"> </w:t>
      </w:r>
      <w:r w:rsidR="00147E95" w:rsidRPr="00147E95">
        <w:t xml:space="preserve">While projects may include multiple types of activities, </w:t>
      </w:r>
      <w:r w:rsidR="00147E95" w:rsidRPr="00147E95">
        <w:rPr>
          <w:b/>
          <w:bCs/>
        </w:rPr>
        <w:t xml:space="preserve">all projects must involve an element of </w:t>
      </w:r>
      <w:r w:rsidR="008C6BEB">
        <w:rPr>
          <w:b/>
          <w:bCs/>
        </w:rPr>
        <w:t xml:space="preserve">providing </w:t>
      </w:r>
      <w:r w:rsidR="00147E95" w:rsidRPr="00147E95">
        <w:rPr>
          <w:b/>
          <w:bCs/>
        </w:rPr>
        <w:t>direct food relief to the community</w:t>
      </w:r>
      <w:r w:rsidR="00147E95" w:rsidRPr="00147E95">
        <w:t>.</w:t>
      </w:r>
    </w:p>
    <w:p w14:paraId="3ACA2AE3" w14:textId="354B009B" w:rsidR="00EC36D1" w:rsidRPr="009013BD" w:rsidRDefault="000D1250" w:rsidP="00EC36D1">
      <w:pPr>
        <w:pStyle w:val="Body"/>
      </w:pPr>
      <w:r w:rsidRPr="009013BD">
        <w:t>Example p</w:t>
      </w:r>
      <w:r w:rsidR="00305C9B" w:rsidRPr="009013BD">
        <w:t xml:space="preserve">rojects/activities </w:t>
      </w:r>
      <w:r w:rsidR="00264AFE">
        <w:t xml:space="preserve">could </w:t>
      </w:r>
      <w:r w:rsidR="00305C9B" w:rsidRPr="009013BD">
        <w:t>include</w:t>
      </w:r>
      <w:r w:rsidRPr="009013BD">
        <w:t>, b</w:t>
      </w:r>
      <w:r w:rsidR="00305C9B" w:rsidRPr="009013BD">
        <w:t>ut are not limited to</w:t>
      </w:r>
      <w:r w:rsidR="00EC36D1" w:rsidRPr="009013BD">
        <w:t>:</w:t>
      </w:r>
    </w:p>
    <w:p w14:paraId="5217DCF7" w14:textId="119284A0" w:rsidR="006561E0" w:rsidRPr="009013BD" w:rsidRDefault="00F96613" w:rsidP="006561E0">
      <w:pPr>
        <w:pStyle w:val="Bullet1"/>
      </w:pPr>
      <w:r>
        <w:t>e</w:t>
      </w:r>
      <w:r w:rsidR="000D1250" w:rsidRPr="009013BD">
        <w:t xml:space="preserve">stablishing or expanding </w:t>
      </w:r>
      <w:r w:rsidR="006561E0" w:rsidRPr="009013BD">
        <w:t>program</w:t>
      </w:r>
      <w:r w:rsidR="000D1250" w:rsidRPr="009013BD">
        <w:t>s</w:t>
      </w:r>
      <w:r w:rsidR="006561E0" w:rsidRPr="009013BD">
        <w:t xml:space="preserve"> that avoid duplication and encourage greater collaboration between local </w:t>
      </w:r>
      <w:r w:rsidR="000633CF">
        <w:t>food relief</w:t>
      </w:r>
      <w:r w:rsidR="006561E0" w:rsidRPr="009013BD">
        <w:t xml:space="preserve"> providers</w:t>
      </w:r>
      <w:r w:rsidR="000633CF">
        <w:t xml:space="preserve"> and other community partners</w:t>
      </w:r>
    </w:p>
    <w:p w14:paraId="78DC21E0" w14:textId="3CF6B5AF" w:rsidR="00EC36D1" w:rsidRPr="009013BD" w:rsidRDefault="00F96613" w:rsidP="00EC36D1">
      <w:pPr>
        <w:pStyle w:val="Bullet1"/>
      </w:pPr>
      <w:r>
        <w:t>i</w:t>
      </w:r>
      <w:r w:rsidR="00EC36D1" w:rsidRPr="009013BD">
        <w:t>mprov</w:t>
      </w:r>
      <w:r w:rsidR="002E5800" w:rsidRPr="009013BD">
        <w:t>ing</w:t>
      </w:r>
      <w:r w:rsidR="00EC36D1" w:rsidRPr="009013BD">
        <w:t xml:space="preserve"> </w:t>
      </w:r>
      <w:r w:rsidR="002E5800" w:rsidRPr="009013BD">
        <w:t>cultural safety</w:t>
      </w:r>
      <w:r w:rsidR="008C2FF4">
        <w:t xml:space="preserve"> and</w:t>
      </w:r>
      <w:r w:rsidR="008C2FF4" w:rsidRPr="009013BD">
        <w:t xml:space="preserve"> </w:t>
      </w:r>
      <w:r w:rsidR="00EC36D1" w:rsidRPr="009013BD">
        <w:t>accessibility</w:t>
      </w:r>
      <w:r w:rsidR="008C2FF4">
        <w:t>,</w:t>
      </w:r>
      <w:r w:rsidR="00EC36D1" w:rsidRPr="009013BD">
        <w:t xml:space="preserve"> </w:t>
      </w:r>
      <w:r w:rsidR="002E5800" w:rsidRPr="009013BD">
        <w:t xml:space="preserve">and </w:t>
      </w:r>
      <w:r w:rsidR="00606C38" w:rsidRPr="009013BD">
        <w:t>reducing stigma</w:t>
      </w:r>
      <w:r w:rsidR="008C2FF4">
        <w:t>,</w:t>
      </w:r>
      <w:r w:rsidR="00606C38" w:rsidRPr="009013BD">
        <w:t xml:space="preserve"> </w:t>
      </w:r>
      <w:r w:rsidR="00EC36D1" w:rsidRPr="009013BD">
        <w:t xml:space="preserve">for </w:t>
      </w:r>
      <w:r w:rsidR="000476D0">
        <w:t>those</w:t>
      </w:r>
      <w:r w:rsidR="000476D0" w:rsidRPr="009013BD">
        <w:t xml:space="preserve"> </w:t>
      </w:r>
      <w:r w:rsidR="00EC36D1" w:rsidRPr="009013BD">
        <w:t xml:space="preserve">who </w:t>
      </w:r>
      <w:r w:rsidR="00606C38" w:rsidRPr="009013BD">
        <w:t xml:space="preserve">may </w:t>
      </w:r>
      <w:r w:rsidR="00723093" w:rsidRPr="009013BD">
        <w:t xml:space="preserve">experience barriers to accessing </w:t>
      </w:r>
      <w:r w:rsidR="00EC36D1" w:rsidRPr="009013BD">
        <w:t>food relief</w:t>
      </w:r>
    </w:p>
    <w:p w14:paraId="6A7C2FE5" w14:textId="5FA4BFF5" w:rsidR="00EC36D1" w:rsidRPr="009013BD" w:rsidRDefault="00F96613" w:rsidP="00EC36D1">
      <w:pPr>
        <w:pStyle w:val="Bullet1"/>
      </w:pPr>
      <w:r>
        <w:t>p</w:t>
      </w:r>
      <w:r w:rsidR="00EC36D1" w:rsidRPr="009013BD">
        <w:t xml:space="preserve">rograms to educate </w:t>
      </w:r>
      <w:r w:rsidR="00DC2285">
        <w:t>people</w:t>
      </w:r>
      <w:r w:rsidR="00553AB0">
        <w:t xml:space="preserve"> </w:t>
      </w:r>
      <w:r w:rsidR="00B936EF">
        <w:t>at risk of</w:t>
      </w:r>
      <w:r w:rsidR="00553AB0">
        <w:t xml:space="preserve"> food insecurity </w:t>
      </w:r>
      <w:r w:rsidR="00EC36D1" w:rsidRPr="009013BD">
        <w:t>on healthy eating and cooking with</w:t>
      </w:r>
      <w:r w:rsidR="00553AB0">
        <w:t xml:space="preserve"> </w:t>
      </w:r>
      <w:r w:rsidR="00EC36D1" w:rsidRPr="009013BD">
        <w:t>local ingredients</w:t>
      </w:r>
      <w:r w:rsidR="003245CE">
        <w:t xml:space="preserve">, which </w:t>
      </w:r>
      <w:r w:rsidR="000734B6">
        <w:t xml:space="preserve">may </w:t>
      </w:r>
      <w:r w:rsidR="003245CE">
        <w:t>also involve provi</w:t>
      </w:r>
      <w:r w:rsidR="009A5050">
        <w:t>ding</w:t>
      </w:r>
      <w:r w:rsidR="003245CE">
        <w:t xml:space="preserve"> ingredients or meals </w:t>
      </w:r>
      <w:r w:rsidR="000734B6">
        <w:t>to address immediate needs</w:t>
      </w:r>
    </w:p>
    <w:p w14:paraId="39464141" w14:textId="4E64FB7C" w:rsidR="00EC36D1" w:rsidRPr="009013BD" w:rsidRDefault="00F96613" w:rsidP="00EC36D1">
      <w:pPr>
        <w:pStyle w:val="Bullet1"/>
      </w:pPr>
      <w:r>
        <w:t>d</w:t>
      </w:r>
      <w:r w:rsidR="007E5B67">
        <w:t xml:space="preserve">elivering </w:t>
      </w:r>
      <w:r w:rsidR="00E978A2">
        <w:t xml:space="preserve">models of food relief </w:t>
      </w:r>
      <w:r w:rsidR="00AB37CF">
        <w:t>that promote choice and dignity</w:t>
      </w:r>
      <w:r w:rsidR="009F0CD4">
        <w:t xml:space="preserve"> </w:t>
      </w:r>
      <w:r w:rsidR="00D27369">
        <w:t xml:space="preserve">(such as </w:t>
      </w:r>
      <w:r w:rsidR="00AB37CF">
        <w:t xml:space="preserve">community food pantries, </w:t>
      </w:r>
      <w:r w:rsidR="00EC36D1" w:rsidRPr="009013BD">
        <w:t>markets</w:t>
      </w:r>
      <w:r w:rsidR="00761CA5">
        <w:t xml:space="preserve"> and social supermarkets</w:t>
      </w:r>
      <w:r w:rsidR="00EC36D1" w:rsidRPr="009013BD">
        <w:t>)</w:t>
      </w:r>
    </w:p>
    <w:p w14:paraId="57422504" w14:textId="0CE6E958" w:rsidR="00EC36D1" w:rsidRPr="009013BD" w:rsidRDefault="00F96613" w:rsidP="00EC36D1">
      <w:pPr>
        <w:pStyle w:val="Bullet1"/>
      </w:pPr>
      <w:r>
        <w:t>i</w:t>
      </w:r>
      <w:r w:rsidR="00EC36D1" w:rsidRPr="009013BD">
        <w:t>nitiatives to increase volunteer participation and support volunteers in the food relief sector</w:t>
      </w:r>
      <w:r w:rsidR="000734B6">
        <w:t xml:space="preserve">, to increase the </w:t>
      </w:r>
      <w:r w:rsidR="004575AC">
        <w:t>accessibility</w:t>
      </w:r>
      <w:r w:rsidR="000734B6">
        <w:t xml:space="preserve"> and quality of </w:t>
      </w:r>
      <w:r w:rsidR="00D423CB">
        <w:t xml:space="preserve">community </w:t>
      </w:r>
      <w:r w:rsidR="000734B6">
        <w:t>food relief</w:t>
      </w:r>
      <w:r w:rsidR="00EC36D1" w:rsidRPr="009013BD">
        <w:t xml:space="preserve">. </w:t>
      </w:r>
    </w:p>
    <w:p w14:paraId="6500107F" w14:textId="2F3C45B7" w:rsidR="008A5D60" w:rsidRPr="008756E4" w:rsidRDefault="00E62F88" w:rsidP="00B168F0">
      <w:pPr>
        <w:pStyle w:val="Heading1"/>
        <w:pBdr>
          <w:bottom w:val="none" w:sz="0" w:space="0" w:color="auto"/>
        </w:pBdr>
      </w:pPr>
      <w:bookmarkStart w:id="5" w:name="_Toc202281029"/>
      <w:r w:rsidRPr="008756E4">
        <w:t>Eligibility</w:t>
      </w:r>
      <w:bookmarkEnd w:id="5"/>
    </w:p>
    <w:p w14:paraId="3695E662" w14:textId="4B63605E" w:rsidR="00837A53" w:rsidRPr="00B168F0" w:rsidRDefault="006B55DF" w:rsidP="00B168F0">
      <w:pPr>
        <w:pStyle w:val="Heading2"/>
      </w:pPr>
      <w:bookmarkStart w:id="6" w:name="_Toc202281030"/>
      <w:r>
        <w:t>We</w:t>
      </w:r>
      <w:r w:rsidRPr="00B168F0">
        <w:t xml:space="preserve"> </w:t>
      </w:r>
      <w:r w:rsidR="00837A53" w:rsidRPr="00B168F0">
        <w:t xml:space="preserve">have an overdue report for another project, what </w:t>
      </w:r>
      <w:r>
        <w:t>should we</w:t>
      </w:r>
      <w:r w:rsidR="00837A53" w:rsidRPr="00B168F0">
        <w:t xml:space="preserve"> do?</w:t>
      </w:r>
      <w:bookmarkEnd w:id="6"/>
    </w:p>
    <w:p w14:paraId="2FB409A8" w14:textId="12D2B931" w:rsidR="00837A53" w:rsidRDefault="00837A53" w:rsidP="00837A53">
      <w:pPr>
        <w:pStyle w:val="Body"/>
      </w:pPr>
      <w:r>
        <w:t xml:space="preserve">If you have an overdue report for another </w:t>
      </w:r>
      <w:r w:rsidR="009B1816">
        <w:t xml:space="preserve">grant through the </w:t>
      </w:r>
      <w:r w:rsidR="004575AC">
        <w:t>Department of Families, Fairness and Housing (</w:t>
      </w:r>
      <w:r w:rsidR="009D49FC">
        <w:t>the department</w:t>
      </w:r>
      <w:r w:rsidR="004575AC">
        <w:t>)</w:t>
      </w:r>
      <w:r>
        <w:t xml:space="preserve">, please contact the responsible team. Your key contact should be on the funding agreement for that grant program. </w:t>
      </w:r>
    </w:p>
    <w:p w14:paraId="28E33385" w14:textId="3F7201F7" w:rsidR="00837A53" w:rsidRDefault="00837A53" w:rsidP="00837A53">
      <w:pPr>
        <w:pStyle w:val="Body"/>
      </w:pPr>
      <w:r>
        <w:t xml:space="preserve">Applicants with overdue milestones for </w:t>
      </w:r>
      <w:r w:rsidR="00D226D0">
        <w:t>an</w:t>
      </w:r>
      <w:r>
        <w:t xml:space="preserve">other grant </w:t>
      </w:r>
      <w:r w:rsidR="009D49FC">
        <w:t xml:space="preserve">funded by the department </w:t>
      </w:r>
      <w:r>
        <w:t>may be ineligible for this program.</w:t>
      </w:r>
    </w:p>
    <w:p w14:paraId="61956683" w14:textId="61650910" w:rsidR="00837A53" w:rsidRPr="00B168F0" w:rsidRDefault="00837A53" w:rsidP="00B168F0">
      <w:pPr>
        <w:pStyle w:val="Heading2"/>
      </w:pPr>
      <w:bookmarkStart w:id="7" w:name="_Toc202281031"/>
      <w:r w:rsidRPr="00B168F0">
        <w:t xml:space="preserve">How do </w:t>
      </w:r>
      <w:r w:rsidR="000C4447">
        <w:t>we</w:t>
      </w:r>
      <w:r w:rsidR="000C4447" w:rsidRPr="00B168F0">
        <w:t xml:space="preserve"> </w:t>
      </w:r>
      <w:r w:rsidR="000C4447">
        <w:t>find our</w:t>
      </w:r>
      <w:r w:rsidRPr="00B168F0">
        <w:t xml:space="preserve"> Australian Business Number (ABN)?</w:t>
      </w:r>
      <w:bookmarkEnd w:id="7"/>
    </w:p>
    <w:p w14:paraId="3B8A902C" w14:textId="6BF23568" w:rsidR="00837A53" w:rsidRDefault="00837A53" w:rsidP="00837A53">
      <w:pPr>
        <w:pStyle w:val="Body"/>
      </w:pPr>
      <w:r>
        <w:t xml:space="preserve">To check your ABN, visit the </w:t>
      </w:r>
      <w:hyperlink r:id="rId18" w:history="1">
        <w:r w:rsidRPr="00493348">
          <w:rPr>
            <w:rStyle w:val="Hyperlink"/>
          </w:rPr>
          <w:t>Australian Business Register (ABR)</w:t>
        </w:r>
      </w:hyperlink>
      <w:r>
        <w:t xml:space="preserve"> </w:t>
      </w:r>
      <w:r w:rsidR="002F1B36" w:rsidRPr="002F1B36">
        <w:t>https://abr.business.gov.au</w:t>
      </w:r>
      <w:r>
        <w:t xml:space="preserve"> </w:t>
      </w:r>
    </w:p>
    <w:p w14:paraId="0791B350" w14:textId="45F7BA96" w:rsidR="00066EC1" w:rsidRPr="00B168F0" w:rsidRDefault="00066EC1" w:rsidP="00B168F0">
      <w:pPr>
        <w:pStyle w:val="Heading2"/>
      </w:pPr>
      <w:bookmarkStart w:id="8" w:name="_Toc202281032"/>
      <w:r w:rsidRPr="00B168F0" w:rsidDel="00A64A99">
        <w:lastRenderedPageBreak/>
        <w:t xml:space="preserve">What if </w:t>
      </w:r>
      <w:r w:rsidR="006B5C75">
        <w:t xml:space="preserve">our </w:t>
      </w:r>
      <w:r w:rsidR="00F611F6">
        <w:t>organisation or group doesn’t</w:t>
      </w:r>
      <w:r w:rsidRPr="00B168F0" w:rsidDel="00A64A99">
        <w:t xml:space="preserve"> have an ABN</w:t>
      </w:r>
      <w:r w:rsidR="00F611F6">
        <w:t xml:space="preserve"> or is not incorporated</w:t>
      </w:r>
      <w:r w:rsidRPr="00B168F0">
        <w:t>?</w:t>
      </w:r>
      <w:bookmarkEnd w:id="8"/>
    </w:p>
    <w:p w14:paraId="2AED2C79" w14:textId="4C679239" w:rsidR="00C259A3" w:rsidRDefault="518BA86D" w:rsidP="00066EC1">
      <w:pPr>
        <w:pStyle w:val="Body"/>
      </w:pPr>
      <w:r>
        <w:t xml:space="preserve">You </w:t>
      </w:r>
      <w:r w:rsidR="60C94EB1">
        <w:t>must</w:t>
      </w:r>
      <w:r w:rsidR="00C259A3">
        <w:t xml:space="preserve"> nominate an auspice</w:t>
      </w:r>
      <w:r w:rsidR="006B10AB">
        <w:t xml:space="preserve"> to enter into a funding agreement </w:t>
      </w:r>
      <w:r w:rsidR="004F0A11">
        <w:t>for you</w:t>
      </w:r>
      <w:r w:rsidR="00C259A3" w:rsidRPr="00192FDB">
        <w:t>:</w:t>
      </w:r>
    </w:p>
    <w:p w14:paraId="1ACF62BE" w14:textId="0154AA52" w:rsidR="00C259A3" w:rsidRDefault="00F96613" w:rsidP="00C259A3">
      <w:pPr>
        <w:pStyle w:val="Body"/>
        <w:numPr>
          <w:ilvl w:val="0"/>
          <w:numId w:val="11"/>
        </w:numPr>
      </w:pPr>
      <w:r>
        <w:t>i</w:t>
      </w:r>
      <w:r w:rsidR="00066EC1">
        <w:t>f your organisation does</w:t>
      </w:r>
      <w:r w:rsidR="0076531C">
        <w:t>n’</w:t>
      </w:r>
      <w:r w:rsidR="00066EC1">
        <w:t xml:space="preserve">t have </w:t>
      </w:r>
      <w:r w:rsidR="0076531C">
        <w:t xml:space="preserve">an </w:t>
      </w:r>
      <w:r w:rsidR="009A638F">
        <w:t>ABN</w:t>
      </w:r>
    </w:p>
    <w:p w14:paraId="3C2A51F7" w14:textId="09F119AF" w:rsidR="001746D8" w:rsidRDefault="00F96613" w:rsidP="00C259A3">
      <w:pPr>
        <w:pStyle w:val="Body"/>
        <w:numPr>
          <w:ilvl w:val="0"/>
          <w:numId w:val="11"/>
        </w:numPr>
      </w:pPr>
      <w:r>
        <w:t>i</w:t>
      </w:r>
      <w:r w:rsidR="001746D8">
        <w:t xml:space="preserve">f your organisation has an </w:t>
      </w:r>
      <w:r w:rsidR="001746D8" w:rsidDel="001746D8">
        <w:t>ABN but</w:t>
      </w:r>
      <w:r w:rsidR="001746D8">
        <w:t xml:space="preserve"> is not an incorporated entity</w:t>
      </w:r>
      <w:r w:rsidR="00B267E4">
        <w:t xml:space="preserve"> </w:t>
      </w:r>
      <w:r w:rsidR="009A638F">
        <w:t>(</w:t>
      </w:r>
      <w:r w:rsidR="009A638F" w:rsidRPr="65DBD5D0">
        <w:rPr>
          <w:i/>
          <w:iCs/>
        </w:rPr>
        <w:t xml:space="preserve">Note: </w:t>
      </w:r>
      <w:r w:rsidR="009D49FC">
        <w:rPr>
          <w:i/>
          <w:iCs/>
        </w:rPr>
        <w:t>the department</w:t>
      </w:r>
      <w:r w:rsidR="009A638F" w:rsidRPr="65DBD5D0">
        <w:rPr>
          <w:i/>
          <w:iCs/>
        </w:rPr>
        <w:t xml:space="preserve"> cannot enter into a funding agreement with an entity that is not incorporated</w:t>
      </w:r>
      <w:r w:rsidR="007C6500">
        <w:rPr>
          <w:i/>
          <w:iCs/>
        </w:rPr>
        <w:t>, even if they have an ABN</w:t>
      </w:r>
      <w:r w:rsidR="009A638F" w:rsidRPr="65DBD5D0">
        <w:rPr>
          <w:i/>
          <w:iCs/>
        </w:rPr>
        <w:t>).</w:t>
      </w:r>
    </w:p>
    <w:p w14:paraId="5D9BC4FD" w14:textId="19509C69" w:rsidR="006E58A2" w:rsidRDefault="00066EC1" w:rsidP="00066EC1">
      <w:pPr>
        <w:pStyle w:val="Body"/>
      </w:pPr>
      <w:r>
        <w:t xml:space="preserve">Your auspice organisation must be an eligible organisation </w:t>
      </w:r>
      <w:r w:rsidR="001B17EE">
        <w:t>under</w:t>
      </w:r>
      <w:r>
        <w:t xml:space="preserve"> the </w:t>
      </w:r>
      <w:r w:rsidR="001B17EE">
        <w:t>program guidelines</w:t>
      </w:r>
      <w:r>
        <w:t>.</w:t>
      </w:r>
    </w:p>
    <w:p w14:paraId="6C6B64BD" w14:textId="448D3432" w:rsidR="00134607" w:rsidRPr="00B168F0" w:rsidRDefault="5634BE98" w:rsidP="00B168F0">
      <w:pPr>
        <w:pStyle w:val="Heading2"/>
      </w:pPr>
      <w:bookmarkStart w:id="9" w:name="_Toc202281033"/>
      <w:r>
        <w:t xml:space="preserve">How do </w:t>
      </w:r>
      <w:r w:rsidR="00351EBA">
        <w:t xml:space="preserve">we </w:t>
      </w:r>
      <w:r>
        <w:t>check our organisation type?</w:t>
      </w:r>
      <w:bookmarkEnd w:id="9"/>
    </w:p>
    <w:p w14:paraId="45597CF7" w14:textId="2A32F567" w:rsidR="00134607" w:rsidRPr="00B168F0" w:rsidRDefault="00351EBA" w:rsidP="791554EF">
      <w:pPr>
        <w:pStyle w:val="Body"/>
      </w:pPr>
      <w:r>
        <w:t xml:space="preserve">You can find your organisation’s registration status on the </w:t>
      </w:r>
      <w:hyperlink r:id="rId19" w:history="1">
        <w:r w:rsidR="5634BE98" w:rsidRPr="791554EF">
          <w:rPr>
            <w:rStyle w:val="Hyperlink"/>
          </w:rPr>
          <w:t>Australian Business Register</w:t>
        </w:r>
      </w:hyperlink>
      <w:r w:rsidR="5634BE98">
        <w:t xml:space="preserve"> https://abr.business.gov.au. </w:t>
      </w:r>
      <w:r w:rsidR="002224F8">
        <w:t>You can also f</w:t>
      </w:r>
      <w:r w:rsidR="00815566">
        <w:t xml:space="preserve">ind more </w:t>
      </w:r>
      <w:r w:rsidR="5634BE98">
        <w:t>details via the regulator for your organisation type:</w:t>
      </w:r>
    </w:p>
    <w:p w14:paraId="6FC2C990" w14:textId="1F377D14" w:rsidR="00134607" w:rsidRPr="00B168F0" w:rsidRDefault="00F96613" w:rsidP="003C51D0">
      <w:pPr>
        <w:pStyle w:val="Bullet1"/>
        <w:numPr>
          <w:ilvl w:val="0"/>
          <w:numId w:val="12"/>
        </w:numPr>
      </w:pPr>
      <w:r>
        <w:t>f</w:t>
      </w:r>
      <w:r w:rsidR="5634BE98">
        <w:t xml:space="preserve">or incorporated associations, co-operatives or organisations incorporated through other means, go to </w:t>
      </w:r>
      <w:hyperlink r:id="rId20" w:history="1">
        <w:r w:rsidR="5634BE98" w:rsidRPr="791554EF">
          <w:rPr>
            <w:rStyle w:val="Hyperlink"/>
          </w:rPr>
          <w:t>Consumer Affairs Victoria</w:t>
        </w:r>
      </w:hyperlink>
      <w:r w:rsidR="5634BE98">
        <w:t xml:space="preserve"> </w:t>
      </w:r>
      <w:r w:rsidR="002224F8">
        <w:t>https://</w:t>
      </w:r>
      <w:r w:rsidR="5634BE98">
        <w:t>www.consumer.vic.gov.au</w:t>
      </w:r>
    </w:p>
    <w:p w14:paraId="1BF62F24" w14:textId="2EC62928" w:rsidR="00134607" w:rsidRPr="00B168F0" w:rsidRDefault="00F96613" w:rsidP="003C51D0">
      <w:pPr>
        <w:pStyle w:val="Bullet1"/>
        <w:numPr>
          <w:ilvl w:val="0"/>
          <w:numId w:val="12"/>
        </w:numPr>
      </w:pPr>
      <w:r>
        <w:t>f</w:t>
      </w:r>
      <w:r w:rsidR="5634BE98">
        <w:t xml:space="preserve">or a Company Limited by Guarantee, go to the </w:t>
      </w:r>
      <w:hyperlink r:id="rId21" w:history="1">
        <w:r w:rsidR="5634BE98" w:rsidRPr="791554EF">
          <w:rPr>
            <w:rStyle w:val="Hyperlink"/>
          </w:rPr>
          <w:t>Australian Securities and Investment Commission</w:t>
        </w:r>
      </w:hyperlink>
      <w:r w:rsidR="5634BE98">
        <w:t xml:space="preserve"> https://asic.gov.au</w:t>
      </w:r>
    </w:p>
    <w:p w14:paraId="2C17083C" w14:textId="19AE4A9C" w:rsidR="00134607" w:rsidRPr="00B168F0" w:rsidRDefault="00F96613" w:rsidP="003C51D0">
      <w:pPr>
        <w:pStyle w:val="Bullet1"/>
        <w:numPr>
          <w:ilvl w:val="0"/>
          <w:numId w:val="12"/>
        </w:numPr>
      </w:pPr>
      <w:r>
        <w:t>f</w:t>
      </w:r>
      <w:r w:rsidR="5634BE98">
        <w:t xml:space="preserve">or registered charities, go to the </w:t>
      </w:r>
      <w:hyperlink r:id="rId22" w:history="1">
        <w:r w:rsidR="5634BE98" w:rsidRPr="791554EF">
          <w:rPr>
            <w:rStyle w:val="Hyperlink"/>
          </w:rPr>
          <w:t>Australian Charities and Not-for-profits Commission</w:t>
        </w:r>
      </w:hyperlink>
      <w:r w:rsidR="5634BE98">
        <w:t xml:space="preserve"> https://www.acnc.gov.au</w:t>
      </w:r>
    </w:p>
    <w:p w14:paraId="16BE5DB5" w14:textId="633A6C73" w:rsidR="00134607" w:rsidRPr="00B168F0" w:rsidRDefault="00F96613" w:rsidP="003C51D0">
      <w:pPr>
        <w:pStyle w:val="Bullet1"/>
        <w:numPr>
          <w:ilvl w:val="0"/>
          <w:numId w:val="12"/>
        </w:numPr>
      </w:pPr>
      <w:r>
        <w:t>f</w:t>
      </w:r>
      <w:r w:rsidR="5634BE98">
        <w:t xml:space="preserve">or Aboriginal corporations, go to the </w:t>
      </w:r>
      <w:hyperlink r:id="rId23" w:history="1">
        <w:r w:rsidR="5634BE98" w:rsidRPr="791554EF">
          <w:rPr>
            <w:rStyle w:val="Hyperlink"/>
          </w:rPr>
          <w:t>Office of the Registrar of Indigenous Corporations</w:t>
        </w:r>
      </w:hyperlink>
      <w:r w:rsidR="5634BE98">
        <w:t xml:space="preserve"> https://www.oric.gov.au</w:t>
      </w:r>
      <w:r w:rsidR="004D2422">
        <w:t>.</w:t>
      </w:r>
    </w:p>
    <w:p w14:paraId="5228327E" w14:textId="47F0EB2A" w:rsidR="00550109" w:rsidRDefault="0078763B" w:rsidP="00B168F0">
      <w:pPr>
        <w:pStyle w:val="Heading2"/>
      </w:pPr>
      <w:bookmarkStart w:id="10" w:name="_Toc202281034"/>
      <w:r>
        <w:t xml:space="preserve">What kinds of applications are eligible if </w:t>
      </w:r>
      <w:r w:rsidR="001C2451">
        <w:t>we are</w:t>
      </w:r>
      <w:r>
        <w:t xml:space="preserve"> a l</w:t>
      </w:r>
      <w:r w:rsidR="00550109">
        <w:t>ocal council, peak</w:t>
      </w:r>
      <w:r>
        <w:t xml:space="preserve"> body</w:t>
      </w:r>
      <w:r w:rsidR="00550109">
        <w:t xml:space="preserve"> </w:t>
      </w:r>
      <w:r>
        <w:t>or</w:t>
      </w:r>
      <w:r w:rsidR="00550109">
        <w:t xml:space="preserve"> </w:t>
      </w:r>
      <w:r>
        <w:t>public health service?</w:t>
      </w:r>
      <w:bookmarkEnd w:id="10"/>
    </w:p>
    <w:p w14:paraId="565BDD58" w14:textId="5CDCD593" w:rsidR="005C1E36" w:rsidRDefault="009C7E68" w:rsidP="003D5DCD">
      <w:pPr>
        <w:pStyle w:val="Body"/>
      </w:pPr>
      <w:r>
        <w:t xml:space="preserve">Local </w:t>
      </w:r>
      <w:r w:rsidR="001C2451">
        <w:t>councils</w:t>
      </w:r>
      <w:r>
        <w:t xml:space="preserve">, peak bodies, and public health services (including Local Public Health Units) are eligible to apply </w:t>
      </w:r>
      <w:r w:rsidR="00661D4C">
        <w:t>for</w:t>
      </w:r>
      <w:r>
        <w:t xml:space="preserve"> projects that:</w:t>
      </w:r>
    </w:p>
    <w:p w14:paraId="33A7FC82" w14:textId="1EFA5ECB" w:rsidR="00661D4C" w:rsidRDefault="00661D4C" w:rsidP="00661D4C">
      <w:pPr>
        <w:pStyle w:val="Bullet2"/>
        <w:numPr>
          <w:ilvl w:val="0"/>
          <w:numId w:val="11"/>
        </w:numPr>
        <w:spacing w:after="120"/>
      </w:pPr>
      <w:r w:rsidRPr="00894C1E">
        <w:t>are</w:t>
      </w:r>
      <w:r w:rsidRPr="00894C1E" w:rsidDel="0009596F">
        <w:t xml:space="preserve"> delivered by </w:t>
      </w:r>
      <w:r>
        <w:t>a</w:t>
      </w:r>
      <w:r w:rsidRPr="00894C1E" w:rsidDel="0009596F">
        <w:t xml:space="preserve"> neighbourhood house service</w:t>
      </w:r>
      <w:r>
        <w:t xml:space="preserve"> that they are responsible for</w:t>
      </w:r>
      <w:r w:rsidRPr="00894C1E">
        <w:t xml:space="preserve">, </w:t>
      </w:r>
      <w:r w:rsidR="00911DF0">
        <w:t>or</w:t>
      </w:r>
    </w:p>
    <w:p w14:paraId="1B07983B" w14:textId="5E7E5410" w:rsidR="00661D4C" w:rsidRDefault="00661D4C" w:rsidP="00F060EA">
      <w:pPr>
        <w:pStyle w:val="Bullet2"/>
        <w:numPr>
          <w:ilvl w:val="0"/>
          <w:numId w:val="11"/>
        </w:numPr>
        <w:spacing w:after="120"/>
      </w:pPr>
      <w:r w:rsidRPr="00894C1E">
        <w:t>will support and fund other local community organisations, for example as part of a partnership or consortium</w:t>
      </w:r>
      <w:r w:rsidR="00F060EA">
        <w:t>.</w:t>
      </w:r>
    </w:p>
    <w:p w14:paraId="52ECF93E" w14:textId="3EBFE8D8" w:rsidR="0078763B" w:rsidRPr="00894C1E" w:rsidDel="0009596F" w:rsidRDefault="008D3CE1" w:rsidP="00A7443C">
      <w:pPr>
        <w:pStyle w:val="Body"/>
      </w:pPr>
      <w:r>
        <w:t xml:space="preserve">Your </w:t>
      </w:r>
      <w:r w:rsidR="00A7443C">
        <w:t>organisation m</w:t>
      </w:r>
      <w:r w:rsidR="0078763B" w:rsidRPr="00894C1E" w:rsidDel="0009596F">
        <w:t>ay</w:t>
      </w:r>
      <w:r w:rsidR="00A7443C">
        <w:t xml:space="preserve"> also</w:t>
      </w:r>
      <w:r w:rsidR="0078763B" w:rsidRPr="00894C1E" w:rsidDel="0009596F">
        <w:t xml:space="preserve"> </w:t>
      </w:r>
      <w:r w:rsidR="0078763B" w:rsidRPr="00894C1E">
        <w:t xml:space="preserve">be </w:t>
      </w:r>
      <w:r w:rsidR="0078763B" w:rsidRPr="00894C1E" w:rsidDel="0009596F">
        <w:t>the auspice organisation for community group</w:t>
      </w:r>
      <w:r w:rsidR="0078763B" w:rsidRPr="00894C1E">
        <w:t xml:space="preserve"> or groups</w:t>
      </w:r>
      <w:r w:rsidR="00A7443C">
        <w:t xml:space="preserve"> who wish to apply for a grant</w:t>
      </w:r>
      <w:r w:rsidR="0078763B" w:rsidRPr="00894C1E" w:rsidDel="0009596F">
        <w:t>.</w:t>
      </w:r>
    </w:p>
    <w:p w14:paraId="1EFEA106" w14:textId="1C64C79C" w:rsidR="00A7443C" w:rsidRPr="00894C1E" w:rsidDel="0009596F" w:rsidRDefault="00A7443C" w:rsidP="00F060EA">
      <w:pPr>
        <w:pStyle w:val="Body"/>
      </w:pPr>
      <w:r>
        <w:t>If you</w:t>
      </w:r>
      <w:r w:rsidR="00140C33">
        <w:t>’</w:t>
      </w:r>
      <w:r>
        <w:t xml:space="preserve">re unsure if your organisation or project is eligible for funding, </w:t>
      </w:r>
      <w:r w:rsidR="008E6207">
        <w:t>email</w:t>
      </w:r>
      <w:r>
        <w:t xml:space="preserve"> </w:t>
      </w:r>
      <w:r w:rsidR="00CB46A9">
        <w:t>the Food Relief Grants team</w:t>
      </w:r>
      <w:r w:rsidR="000E4AF3">
        <w:t xml:space="preserve"> at </w:t>
      </w:r>
      <w:hyperlink r:id="rId24" w:history="1">
        <w:r w:rsidR="00F060EA" w:rsidRPr="005F3ED3">
          <w:rPr>
            <w:rStyle w:val="Hyperlink"/>
          </w:rPr>
          <w:t>foodrelief.team@dffh.vic.gov.au</w:t>
        </w:r>
      </w:hyperlink>
      <w:r w:rsidR="00F060EA">
        <w:t xml:space="preserve"> </w:t>
      </w:r>
    </w:p>
    <w:p w14:paraId="071B1516" w14:textId="199B381D" w:rsidR="00134607" w:rsidRPr="00B168F0" w:rsidRDefault="00134607" w:rsidP="00B168F0">
      <w:pPr>
        <w:pStyle w:val="Heading2"/>
      </w:pPr>
      <w:bookmarkStart w:id="11" w:name="_Toc202281035"/>
      <w:r w:rsidRPr="00B168F0">
        <w:t>What is an auspice</w:t>
      </w:r>
      <w:r w:rsidR="008E6207">
        <w:t xml:space="preserve"> organisation</w:t>
      </w:r>
      <w:r w:rsidRPr="00B168F0">
        <w:t>?</w:t>
      </w:r>
      <w:bookmarkEnd w:id="11"/>
    </w:p>
    <w:p w14:paraId="430932C0" w14:textId="0EFD96AF" w:rsidR="00B91A7F" w:rsidRDefault="00B91A7F" w:rsidP="0013329C">
      <w:pPr>
        <w:pStyle w:val="Body"/>
      </w:pPr>
      <w:r w:rsidRPr="004F7E75">
        <w:t xml:space="preserve">An auspice organisation </w:t>
      </w:r>
      <w:r w:rsidR="000D2C1E" w:rsidRPr="004F7E75">
        <w:t>can support</w:t>
      </w:r>
      <w:r w:rsidRPr="004F7E75">
        <w:t xml:space="preserve"> community groups to meet the grant program's financial and legal requirements</w:t>
      </w:r>
      <w:r w:rsidR="0013329C">
        <w:t xml:space="preserve"> by</w:t>
      </w:r>
      <w:r w:rsidR="008918F8" w:rsidRPr="004F7E75">
        <w:t xml:space="preserve"> </w:t>
      </w:r>
      <w:r w:rsidRPr="004F7E75">
        <w:t>tak</w:t>
      </w:r>
      <w:r w:rsidR="008918F8" w:rsidRPr="004F7E75">
        <w:t>ing on th</w:t>
      </w:r>
      <w:r w:rsidRPr="004F7E75">
        <w:t>e legal and financial responsibility of the grant</w:t>
      </w:r>
      <w:r w:rsidR="002502CF">
        <w:t>. This would include</w:t>
      </w:r>
      <w:r w:rsidR="008918F8" w:rsidRPr="004F7E75">
        <w:t xml:space="preserve"> signing the grant funding agreement</w:t>
      </w:r>
      <w:r w:rsidRPr="004F7E75">
        <w:t xml:space="preserve"> on your </w:t>
      </w:r>
      <w:r w:rsidR="00EF17A7" w:rsidRPr="004F7E75">
        <w:t>organisation’s</w:t>
      </w:r>
      <w:r w:rsidRPr="004F7E75">
        <w:t xml:space="preserve"> behalf</w:t>
      </w:r>
      <w:r w:rsidR="00D148BD" w:rsidRPr="004F7E75">
        <w:t>.</w:t>
      </w:r>
      <w:r w:rsidR="00F32261" w:rsidRPr="004F7E75">
        <w:t xml:space="preserve"> They would be responsible for ensuring grant funds are used appropriately and that all </w:t>
      </w:r>
      <w:r w:rsidRPr="004F7E75">
        <w:t>activities or events are completed</w:t>
      </w:r>
      <w:r w:rsidR="00D148BD" w:rsidRPr="004F7E75">
        <w:t>.</w:t>
      </w:r>
    </w:p>
    <w:p w14:paraId="708DA4AA" w14:textId="77777777" w:rsidR="007446BB" w:rsidRPr="004F7E75" w:rsidRDefault="007446BB" w:rsidP="007446BB">
      <w:pPr>
        <w:pStyle w:val="Body"/>
      </w:pPr>
      <w:r>
        <w:t xml:space="preserve">An organisation or group that does not have an ABN and/or is not incorporated </w:t>
      </w:r>
      <w:r w:rsidRPr="00563AB6">
        <w:rPr>
          <w:b/>
          <w:bCs/>
        </w:rPr>
        <w:t xml:space="preserve">must </w:t>
      </w:r>
      <w:r>
        <w:t>nominate an auspice to be eligible for a grant.</w:t>
      </w:r>
    </w:p>
    <w:p w14:paraId="1378414D" w14:textId="4294A5B3" w:rsidR="002A3FED" w:rsidRPr="004F7E75" w:rsidRDefault="002A3FED" w:rsidP="002A3FED">
      <w:pPr>
        <w:pStyle w:val="Body"/>
      </w:pPr>
      <w:r w:rsidRPr="004F7E75">
        <w:t xml:space="preserve">Your organisation </w:t>
      </w:r>
      <w:r w:rsidR="002502CF">
        <w:t xml:space="preserve">would still be </w:t>
      </w:r>
      <w:r>
        <w:t xml:space="preserve">responsible for </w:t>
      </w:r>
      <w:r w:rsidRPr="004F7E75">
        <w:t>submit</w:t>
      </w:r>
      <w:r>
        <w:t>ting</w:t>
      </w:r>
      <w:r w:rsidRPr="004F7E75">
        <w:t xml:space="preserve"> progress reports</w:t>
      </w:r>
      <w:r w:rsidR="00B33CFA">
        <w:t>,</w:t>
      </w:r>
      <w:r w:rsidRPr="004F7E75">
        <w:t xml:space="preserve"> and the final report </w:t>
      </w:r>
      <w:r w:rsidR="00AC65B5">
        <w:t>with</w:t>
      </w:r>
      <w:r w:rsidR="00AC65B5" w:rsidRPr="004F7E75">
        <w:t xml:space="preserve"> </w:t>
      </w:r>
      <w:r w:rsidR="00AC65B5">
        <w:t xml:space="preserve">financial </w:t>
      </w:r>
      <w:r w:rsidRPr="004F7E75">
        <w:t>acquittal.</w:t>
      </w:r>
    </w:p>
    <w:p w14:paraId="3CA5A18C" w14:textId="5BA591CD" w:rsidR="004F7E75" w:rsidRPr="00B168F0" w:rsidRDefault="004F7E75" w:rsidP="00B168F0">
      <w:pPr>
        <w:pStyle w:val="Heading2"/>
      </w:pPr>
      <w:bookmarkStart w:id="12" w:name="_Toc202281036"/>
      <w:r w:rsidRPr="00B168F0">
        <w:lastRenderedPageBreak/>
        <w:t xml:space="preserve">How do </w:t>
      </w:r>
      <w:r w:rsidR="00AC65B5">
        <w:t>we</w:t>
      </w:r>
      <w:r w:rsidR="00AC65B5" w:rsidRPr="00B168F0">
        <w:t xml:space="preserve"> </w:t>
      </w:r>
      <w:r w:rsidRPr="00B168F0">
        <w:t>apply with an auspice?</w:t>
      </w:r>
      <w:bookmarkEnd w:id="12"/>
    </w:p>
    <w:p w14:paraId="33B66878" w14:textId="067C97C7" w:rsidR="0008201C" w:rsidRDefault="004F7E75" w:rsidP="007A4748">
      <w:pPr>
        <w:pStyle w:val="Body"/>
      </w:pPr>
      <w:r>
        <w:t xml:space="preserve">You must identify your auspice organisation </w:t>
      </w:r>
      <w:r w:rsidR="00373EEB">
        <w:t>before</w:t>
      </w:r>
      <w:r w:rsidR="0008201C">
        <w:t xml:space="preserve"> starting your application. You will need a letter of support </w:t>
      </w:r>
      <w:r w:rsidR="008262B3">
        <w:t xml:space="preserve">signed by an authorised officer </w:t>
      </w:r>
      <w:r w:rsidR="00373EEB">
        <w:t>of the</w:t>
      </w:r>
      <w:r w:rsidR="0008201C">
        <w:t xml:space="preserve"> auspice (chief executive officer or equivalent)</w:t>
      </w:r>
      <w:r w:rsidR="00373EEB">
        <w:t>.</w:t>
      </w:r>
      <w:r w:rsidR="0008201C">
        <w:t xml:space="preserve"> </w:t>
      </w:r>
      <w:r w:rsidR="00244686">
        <w:t xml:space="preserve">You must also include </w:t>
      </w:r>
      <w:r w:rsidR="00F441BA">
        <w:t xml:space="preserve">the </w:t>
      </w:r>
      <w:r w:rsidR="0008201C">
        <w:t xml:space="preserve">details </w:t>
      </w:r>
      <w:r w:rsidR="00F441BA">
        <w:t xml:space="preserve">of </w:t>
      </w:r>
      <w:r w:rsidR="0008201C">
        <w:t>a key contact at the auspice organisation</w:t>
      </w:r>
      <w:r w:rsidR="00B93319">
        <w:t xml:space="preserve"> in the application form</w:t>
      </w:r>
      <w:r w:rsidR="0008201C">
        <w:t>.</w:t>
      </w:r>
    </w:p>
    <w:p w14:paraId="61CCAC96" w14:textId="6C4BD871" w:rsidR="0008201C" w:rsidRDefault="0008201C" w:rsidP="007A4748">
      <w:pPr>
        <w:pStyle w:val="Body"/>
      </w:pPr>
      <w:r>
        <w:t xml:space="preserve">Your auspice organisation must </w:t>
      </w:r>
      <w:r w:rsidR="002A3FED">
        <w:t>have an ABN</w:t>
      </w:r>
      <w:r w:rsidR="007A7BF5">
        <w:t>, be incorporated, and be</w:t>
      </w:r>
      <w:r w:rsidR="002A3FED" w:rsidDel="007A7BF5">
        <w:t xml:space="preserve"> </w:t>
      </w:r>
      <w:r w:rsidR="002A3FED">
        <w:t>an eligible organisation type</w:t>
      </w:r>
      <w:r w:rsidR="007A7BF5">
        <w:t xml:space="preserve"> (outlined in the </w:t>
      </w:r>
      <w:r w:rsidR="00000CD1">
        <w:t>program guidelines</w:t>
      </w:r>
      <w:r w:rsidR="007A7BF5">
        <w:t>)</w:t>
      </w:r>
      <w:r w:rsidR="002A3FED">
        <w:t>.</w:t>
      </w:r>
    </w:p>
    <w:p w14:paraId="13AF450C" w14:textId="1127E063" w:rsidR="00057C5B" w:rsidRPr="00B168F0" w:rsidRDefault="0009254C" w:rsidP="00B168F0">
      <w:pPr>
        <w:pStyle w:val="Heading2"/>
      </w:pPr>
      <w:bookmarkStart w:id="13" w:name="_Toc202281037"/>
      <w:r w:rsidRPr="00B168F0">
        <w:t>O</w:t>
      </w:r>
      <w:r w:rsidR="00B06B27" w:rsidRPr="00B168F0">
        <w:t>ur organisation is outside of Victoria</w:t>
      </w:r>
      <w:r w:rsidR="00FB2AF8" w:rsidRPr="00B168F0">
        <w:t xml:space="preserve"> but is near the border</w:t>
      </w:r>
      <w:r w:rsidR="000344B5" w:rsidRPr="00B168F0">
        <w:t xml:space="preserve"> and services Victorians. Are we eligible?</w:t>
      </w:r>
      <w:bookmarkEnd w:id="13"/>
    </w:p>
    <w:p w14:paraId="283E7A86" w14:textId="3345560F" w:rsidR="0009254C" w:rsidRDefault="0009254C" w:rsidP="0009254C">
      <w:pPr>
        <w:pStyle w:val="Body"/>
      </w:pPr>
      <w:r>
        <w:t>Your organisation may be eligible if you are an incorporated entity registered with an appropriate state regulator</w:t>
      </w:r>
      <w:r w:rsidR="00FA1A63">
        <w:t>. You must show that</w:t>
      </w:r>
      <w:r>
        <w:t xml:space="preserve"> your </w:t>
      </w:r>
      <w:r w:rsidR="002F443B">
        <w:t xml:space="preserve">project </w:t>
      </w:r>
      <w:r w:rsidR="00FA1A63">
        <w:t>will</w:t>
      </w:r>
      <w:r w:rsidR="002F443B">
        <w:t xml:space="preserve"> benefit </w:t>
      </w:r>
      <w:r>
        <w:t xml:space="preserve">Victorians. </w:t>
      </w:r>
    </w:p>
    <w:p w14:paraId="69D2A683" w14:textId="06BF7931" w:rsidR="00D8002B" w:rsidRPr="00282E27" w:rsidRDefault="002165A0" w:rsidP="009D3916">
      <w:pPr>
        <w:pStyle w:val="Heading2"/>
      </w:pPr>
      <w:bookmarkStart w:id="14" w:name="_Toc202281038"/>
      <w:r>
        <w:t>Can we</w:t>
      </w:r>
      <w:r w:rsidR="00D8002B" w:rsidRPr="00282E27">
        <w:t xml:space="preserve"> apply to prevent a service from ceasing rather than expanding or start</w:t>
      </w:r>
      <w:r w:rsidR="001242AE" w:rsidRPr="00282E27">
        <w:t>ing</w:t>
      </w:r>
      <w:r w:rsidR="00D8002B" w:rsidRPr="00282E27">
        <w:t xml:space="preserve"> a new service?</w:t>
      </w:r>
      <w:bookmarkEnd w:id="14"/>
    </w:p>
    <w:p w14:paraId="25643F40" w14:textId="636B4563" w:rsidR="001242AE" w:rsidRPr="00282E27" w:rsidRDefault="001242AE" w:rsidP="001242AE">
      <w:pPr>
        <w:pStyle w:val="Body"/>
      </w:pPr>
      <w:r w:rsidRPr="00282E27">
        <w:t xml:space="preserve">Local Grants </w:t>
      </w:r>
      <w:r w:rsidR="002A7064" w:rsidRPr="00282E27">
        <w:t>can</w:t>
      </w:r>
      <w:r w:rsidRPr="00282E27">
        <w:t xml:space="preserve"> support activities that may have </w:t>
      </w:r>
      <w:r w:rsidR="00B65B6B" w:rsidRPr="00282E27">
        <w:t xml:space="preserve">previously been funded or already exist </w:t>
      </w:r>
      <w:r w:rsidRPr="00282E27">
        <w:t>but are no longer funded or will scale back</w:t>
      </w:r>
      <w:r w:rsidR="00AE3973">
        <w:t xml:space="preserve"> or </w:t>
      </w:r>
      <w:r w:rsidRPr="00282E27">
        <w:t xml:space="preserve">cease to exist without </w:t>
      </w:r>
      <w:r w:rsidR="00B65B6B" w:rsidRPr="00282E27">
        <w:t>new funding</w:t>
      </w:r>
      <w:r w:rsidRPr="00282E27">
        <w:t>. The grant can be used to cover the costs for sustaining the existing level of service. For example:</w:t>
      </w:r>
    </w:p>
    <w:p w14:paraId="0BE03C3C" w14:textId="22EF7B03" w:rsidR="001242AE" w:rsidRPr="00282E27" w:rsidRDefault="00F96613" w:rsidP="009D3916">
      <w:pPr>
        <w:pStyle w:val="Body"/>
        <w:numPr>
          <w:ilvl w:val="0"/>
          <w:numId w:val="10"/>
        </w:numPr>
      </w:pPr>
      <w:r>
        <w:t>y</w:t>
      </w:r>
      <w:r w:rsidR="001242AE" w:rsidRPr="00282E27">
        <w:t xml:space="preserve">ou </w:t>
      </w:r>
      <w:r w:rsidR="00AE3973">
        <w:t>used to supply</w:t>
      </w:r>
      <w:r w:rsidR="001242AE" w:rsidRPr="00282E27">
        <w:t xml:space="preserve"> 200 households with weekly food packages</w:t>
      </w:r>
      <w:r w:rsidR="004B647E">
        <w:t>. B</w:t>
      </w:r>
      <w:r w:rsidR="001242AE" w:rsidRPr="00282E27">
        <w:t>ut due to increase</w:t>
      </w:r>
      <w:r w:rsidR="00583978">
        <w:t>d</w:t>
      </w:r>
      <w:r w:rsidR="001242AE" w:rsidRPr="00282E27">
        <w:t xml:space="preserve"> costs </w:t>
      </w:r>
      <w:r w:rsidR="004B647E">
        <w:t>you can now</w:t>
      </w:r>
      <w:r w:rsidR="001242AE" w:rsidRPr="00282E27">
        <w:t xml:space="preserve"> </w:t>
      </w:r>
      <w:r w:rsidR="00B175C2">
        <w:t xml:space="preserve">only </w:t>
      </w:r>
      <w:r w:rsidR="001242AE" w:rsidRPr="00282E27">
        <w:t xml:space="preserve">support 100. </w:t>
      </w:r>
      <w:r w:rsidR="003001D2">
        <w:t xml:space="preserve">A </w:t>
      </w:r>
      <w:r w:rsidR="001242AE" w:rsidRPr="00282E27">
        <w:t xml:space="preserve">Local Grant can cover the cost of providing food packages to </w:t>
      </w:r>
      <w:r w:rsidR="000C64D2">
        <w:t xml:space="preserve">the </w:t>
      </w:r>
      <w:r w:rsidR="001242AE" w:rsidRPr="00282E27">
        <w:t>100 households that would have missed out</w:t>
      </w:r>
    </w:p>
    <w:p w14:paraId="25487344" w14:textId="65D3B148" w:rsidR="001242AE" w:rsidRPr="00282E27" w:rsidRDefault="00F96613" w:rsidP="00155DB7">
      <w:pPr>
        <w:pStyle w:val="Body"/>
        <w:numPr>
          <w:ilvl w:val="0"/>
          <w:numId w:val="10"/>
        </w:numPr>
      </w:pPr>
      <w:r>
        <w:t>l</w:t>
      </w:r>
      <w:r w:rsidR="000C64D2">
        <w:t xml:space="preserve">ast year, a local council </w:t>
      </w:r>
      <w:r w:rsidR="001242AE" w:rsidRPr="00282E27">
        <w:t xml:space="preserve">funded </w:t>
      </w:r>
      <w:r w:rsidR="000C64D2">
        <w:t xml:space="preserve">you </w:t>
      </w:r>
      <w:r w:rsidR="001242AE" w:rsidRPr="00282E27">
        <w:t>to run</w:t>
      </w:r>
      <w:r w:rsidR="003B264A" w:rsidRPr="00282E27">
        <w:t xml:space="preserve"> </w:t>
      </w:r>
      <w:r w:rsidR="001242AE" w:rsidRPr="00282E27">
        <w:t>five cooking classes a month</w:t>
      </w:r>
      <w:r w:rsidR="008A4957">
        <w:t>.</w:t>
      </w:r>
      <w:r w:rsidR="003B264A" w:rsidRPr="00282E27">
        <w:t xml:space="preserve"> </w:t>
      </w:r>
      <w:r w:rsidR="008A4957">
        <w:t>This</w:t>
      </w:r>
      <w:r w:rsidR="003001D2">
        <w:t xml:space="preserve"> included </w:t>
      </w:r>
      <w:r w:rsidR="008A4957">
        <w:t xml:space="preserve">providing </w:t>
      </w:r>
      <w:r w:rsidR="003001D2">
        <w:t>meals or ingredients to participants</w:t>
      </w:r>
      <w:r w:rsidR="003B264A" w:rsidRPr="00282E27">
        <w:t xml:space="preserve">. That funding has now ceased. </w:t>
      </w:r>
      <w:r w:rsidR="003001D2">
        <w:t xml:space="preserve">A </w:t>
      </w:r>
      <w:r w:rsidR="003B264A" w:rsidRPr="00282E27">
        <w:t xml:space="preserve">Local Grant can support you </w:t>
      </w:r>
      <w:r w:rsidR="008A4957">
        <w:t xml:space="preserve">to </w:t>
      </w:r>
      <w:r w:rsidR="004460B7">
        <w:t>continue</w:t>
      </w:r>
      <w:r w:rsidR="003B264A" w:rsidRPr="00282E27">
        <w:t xml:space="preserve"> to run those classes this year</w:t>
      </w:r>
      <w:r w:rsidR="00220766" w:rsidRPr="00282E27">
        <w:t>.</w:t>
      </w:r>
      <w:r w:rsidR="001242AE" w:rsidRPr="00282E27">
        <w:t xml:space="preserve"> </w:t>
      </w:r>
    </w:p>
    <w:p w14:paraId="320B17FE" w14:textId="182F5F1E" w:rsidR="006F1D34" w:rsidRDefault="00A60202" w:rsidP="00B168F0">
      <w:pPr>
        <w:pStyle w:val="Heading1"/>
        <w:pBdr>
          <w:bottom w:val="none" w:sz="0" w:space="0" w:color="auto"/>
        </w:pBdr>
      </w:pPr>
      <w:bookmarkStart w:id="15" w:name="_Toc202281039"/>
      <w:r w:rsidRPr="00282E27">
        <w:t>Application process</w:t>
      </w:r>
      <w:bookmarkEnd w:id="15"/>
    </w:p>
    <w:p w14:paraId="73B8FF4F" w14:textId="7480AE18" w:rsidR="009267B8" w:rsidRPr="00B168F0" w:rsidRDefault="009267B8" w:rsidP="00B168F0">
      <w:pPr>
        <w:pStyle w:val="Heading2"/>
      </w:pPr>
      <w:bookmarkStart w:id="16" w:name="_Toc202281040"/>
      <w:r w:rsidRPr="00B95112">
        <w:t xml:space="preserve">Do </w:t>
      </w:r>
      <w:r w:rsidR="004460B7">
        <w:t>we</w:t>
      </w:r>
      <w:r w:rsidR="004460B7" w:rsidRPr="00B95112">
        <w:t xml:space="preserve"> </w:t>
      </w:r>
      <w:r w:rsidRPr="00B95112">
        <w:t>need to apply online?</w:t>
      </w:r>
      <w:bookmarkEnd w:id="16"/>
    </w:p>
    <w:p w14:paraId="1B2765F9" w14:textId="11DC5112" w:rsidR="009267B8" w:rsidRDefault="00525E76" w:rsidP="009267B8">
      <w:pPr>
        <w:pStyle w:val="Body"/>
      </w:pPr>
      <w:r>
        <w:t xml:space="preserve">Yes. </w:t>
      </w:r>
      <w:r w:rsidR="009267B8">
        <w:t xml:space="preserve">The </w:t>
      </w:r>
      <w:r w:rsidR="009D49FC">
        <w:t>department’s</w:t>
      </w:r>
      <w:r w:rsidR="009267B8">
        <w:t xml:space="preserve"> Grants Gateway is the </w:t>
      </w:r>
      <w:r w:rsidR="003B2007">
        <w:t>only way to apply</w:t>
      </w:r>
      <w:r w:rsidR="009A1C80">
        <w:t>.</w:t>
      </w:r>
    </w:p>
    <w:p w14:paraId="2C157C27" w14:textId="56D6E383" w:rsidR="001743DB" w:rsidRPr="00B95112" w:rsidRDefault="00525E76" w:rsidP="009267B8">
      <w:pPr>
        <w:pStyle w:val="Body"/>
      </w:pPr>
      <w:r>
        <w:t xml:space="preserve">If you have accessibility </w:t>
      </w:r>
      <w:r w:rsidR="003F4226">
        <w:t>concerns</w:t>
      </w:r>
      <w:r>
        <w:t xml:space="preserve"> </w:t>
      </w:r>
      <w:r w:rsidR="003F4226">
        <w:t xml:space="preserve">or questions about how to use Grants Gateway, </w:t>
      </w:r>
      <w:r>
        <w:t>contact</w:t>
      </w:r>
      <w:r w:rsidR="00D912F8">
        <w:t xml:space="preserve"> </w:t>
      </w:r>
      <w:r w:rsidR="00537FD5">
        <w:t xml:space="preserve">the Food </w:t>
      </w:r>
      <w:r w:rsidR="00537FD5" w:rsidRPr="00B95112">
        <w:t xml:space="preserve">Relief </w:t>
      </w:r>
      <w:r w:rsidR="003B2007">
        <w:t>Grants</w:t>
      </w:r>
      <w:r w:rsidR="003B2007" w:rsidRPr="00B95112">
        <w:t xml:space="preserve"> </w:t>
      </w:r>
      <w:r w:rsidR="00537FD5" w:rsidRPr="00B95112">
        <w:t>team via</w:t>
      </w:r>
      <w:r w:rsidR="002F1B36">
        <w:t xml:space="preserve"> email at</w:t>
      </w:r>
      <w:r w:rsidR="00537FD5" w:rsidRPr="00B95112">
        <w:t xml:space="preserve"> </w:t>
      </w:r>
      <w:hyperlink r:id="rId25" w:history="1">
        <w:r w:rsidR="00702DF6" w:rsidRPr="004F6855">
          <w:rPr>
            <w:rStyle w:val="Hyperlink"/>
          </w:rPr>
          <w:t>foodrelief.team@dffh.vic.gov.au</w:t>
        </w:r>
      </w:hyperlink>
      <w:r w:rsidR="00702DF6">
        <w:t xml:space="preserve"> </w:t>
      </w:r>
      <w:r w:rsidRPr="00B95112">
        <w:t xml:space="preserve">well before the </w:t>
      </w:r>
      <w:r w:rsidR="00D912F8" w:rsidRPr="00B95112">
        <w:t>application closing date.</w:t>
      </w:r>
      <w:r w:rsidR="0015509E" w:rsidRPr="00B95112">
        <w:t xml:space="preserve"> </w:t>
      </w:r>
    </w:p>
    <w:p w14:paraId="046FF8D4" w14:textId="789DE196" w:rsidR="00525E76" w:rsidRPr="00316ED6" w:rsidRDefault="001743DB" w:rsidP="009267B8">
      <w:pPr>
        <w:pStyle w:val="Body"/>
      </w:pPr>
      <w:r w:rsidRPr="00B95112">
        <w:t>A</w:t>
      </w:r>
      <w:r w:rsidR="001A384B">
        <w:t>n information checklist</w:t>
      </w:r>
      <w:r w:rsidR="00813561" w:rsidRPr="00B95112">
        <w:t xml:space="preserve"> is available at </w:t>
      </w:r>
      <w:hyperlink r:id="rId26" w:history="1">
        <w:r w:rsidR="00B95112" w:rsidRPr="00B95112">
          <w:rPr>
            <w:rStyle w:val="Hyperlink"/>
          </w:rPr>
          <w:t>Community Food Relief Program – Local Grants</w:t>
        </w:r>
      </w:hyperlink>
      <w:r w:rsidR="00B95112" w:rsidRPr="00B95112">
        <w:t xml:space="preserve"> https://www.vic.gov.au/community-food-relief-program-local-grants</w:t>
      </w:r>
    </w:p>
    <w:p w14:paraId="2BBFFB66" w14:textId="5EB7C822" w:rsidR="004041B1" w:rsidRPr="00B168F0" w:rsidRDefault="009267B8" w:rsidP="00B168F0">
      <w:pPr>
        <w:pStyle w:val="Heading2"/>
      </w:pPr>
      <w:bookmarkStart w:id="17" w:name="_Toc202281041"/>
      <w:r w:rsidRPr="00B168F0">
        <w:t xml:space="preserve">Can </w:t>
      </w:r>
      <w:r w:rsidR="001D07E5">
        <w:t>we</w:t>
      </w:r>
      <w:r w:rsidRPr="00B168F0">
        <w:t xml:space="preserve"> attach </w:t>
      </w:r>
      <w:r w:rsidR="001D07E5">
        <w:t>extra</w:t>
      </w:r>
      <w:r w:rsidR="001D07E5" w:rsidRPr="00B168F0">
        <w:t xml:space="preserve"> </w:t>
      </w:r>
      <w:r w:rsidRPr="00B168F0">
        <w:t>s</w:t>
      </w:r>
      <w:r w:rsidR="004041B1" w:rsidRPr="00B168F0">
        <w:t>upporting information?</w:t>
      </w:r>
      <w:bookmarkEnd w:id="17"/>
    </w:p>
    <w:p w14:paraId="7F1C4EBE" w14:textId="49EACF59" w:rsidR="004041B1" w:rsidRDefault="004041B1" w:rsidP="004041B1">
      <w:pPr>
        <w:pStyle w:val="Body"/>
      </w:pPr>
      <w:r>
        <w:t>All information for assess</w:t>
      </w:r>
      <w:r w:rsidR="001D07E5">
        <w:t>ing</w:t>
      </w:r>
      <w:r>
        <w:t xml:space="preserve"> your application must be in the application form or project plan.</w:t>
      </w:r>
      <w:r w:rsidR="0018678A">
        <w:t xml:space="preserve"> </w:t>
      </w:r>
      <w:r w:rsidR="00301515">
        <w:t>You must also attach evidence of insurance</w:t>
      </w:r>
      <w:r w:rsidR="00301515" w:rsidDel="00301515">
        <w:t xml:space="preserve"> </w:t>
      </w:r>
      <w:r w:rsidR="00301515">
        <w:t xml:space="preserve">and letters </w:t>
      </w:r>
      <w:r w:rsidR="0018678A">
        <w:t>of intent for partnerships or auspice arrangements.</w:t>
      </w:r>
    </w:p>
    <w:p w14:paraId="47A99155" w14:textId="2CC0D6D4" w:rsidR="009170E5" w:rsidRDefault="009170E5" w:rsidP="004041B1">
      <w:pPr>
        <w:pStyle w:val="Body"/>
      </w:pPr>
      <w:r>
        <w:t>For complex or larger projects up to</w:t>
      </w:r>
      <w:r w:rsidR="00512ADF">
        <w:t xml:space="preserve"> $100,000 </w:t>
      </w:r>
      <w:r w:rsidR="007F503E">
        <w:t>you</w:t>
      </w:r>
      <w:r w:rsidR="00512ADF">
        <w:t xml:space="preserve"> </w:t>
      </w:r>
      <w:r w:rsidR="004C3C74">
        <w:t>should</w:t>
      </w:r>
      <w:r w:rsidR="003F6BF7">
        <w:t xml:space="preserve"> </w:t>
      </w:r>
      <w:r w:rsidR="00512ADF">
        <w:t>attach</w:t>
      </w:r>
      <w:r w:rsidR="00512ADF" w:rsidRPr="00894C1E">
        <w:t xml:space="preserve"> </w:t>
      </w:r>
      <w:r w:rsidR="009F15E0">
        <w:t xml:space="preserve">further evidence of planning – such as </w:t>
      </w:r>
      <w:r w:rsidR="00512ADF" w:rsidRPr="00894C1E">
        <w:t xml:space="preserve">a detailed timeline, partnership agreements, risk management or stakeholder engagement plans, </w:t>
      </w:r>
      <w:r w:rsidR="007F503E">
        <w:t>and</w:t>
      </w:r>
      <w:r w:rsidR="00512ADF" w:rsidRPr="00894C1E">
        <w:t xml:space="preserve"> evidence of align</w:t>
      </w:r>
      <w:r w:rsidR="00CD6D18">
        <w:t>ing</w:t>
      </w:r>
      <w:r w:rsidR="00512ADF" w:rsidRPr="00894C1E">
        <w:t xml:space="preserve"> with organisational objectives.</w:t>
      </w:r>
    </w:p>
    <w:p w14:paraId="7C05D54B" w14:textId="64D62859" w:rsidR="004041B1" w:rsidDel="007E47FF" w:rsidRDefault="00A60F1A" w:rsidP="004041B1">
      <w:pPr>
        <w:pStyle w:val="Body"/>
      </w:pPr>
      <w:r>
        <w:t>T</w:t>
      </w:r>
      <w:r w:rsidR="004041B1" w:rsidDel="007E47FF">
        <w:t>he</w:t>
      </w:r>
      <w:r w:rsidR="00AB061C" w:rsidDel="007E47FF">
        <w:t xml:space="preserve"> assessment panel</w:t>
      </w:r>
      <w:r w:rsidR="004041B1" w:rsidDel="007E47FF">
        <w:t xml:space="preserve"> will </w:t>
      </w:r>
      <w:r w:rsidR="00AB061C" w:rsidDel="007E47FF">
        <w:t>only</w:t>
      </w:r>
      <w:r w:rsidR="004041B1" w:rsidDel="007E47FF">
        <w:t xml:space="preserve"> read </w:t>
      </w:r>
      <w:r w:rsidR="00A14642" w:rsidDel="007E47FF">
        <w:t xml:space="preserve">the required documentation </w:t>
      </w:r>
      <w:r w:rsidR="009D4E62" w:rsidDel="007E47FF">
        <w:t xml:space="preserve">and information directly </w:t>
      </w:r>
      <w:r w:rsidR="00A14642" w:rsidDel="007E47FF">
        <w:t xml:space="preserve">relevant </w:t>
      </w:r>
      <w:r w:rsidR="009D4E62" w:rsidDel="007E47FF">
        <w:t>to your application</w:t>
      </w:r>
      <w:r w:rsidR="004041B1" w:rsidDel="007E47FF">
        <w:t xml:space="preserve">. </w:t>
      </w:r>
    </w:p>
    <w:p w14:paraId="2FF37016" w14:textId="06D6D0D4" w:rsidR="006F1D34" w:rsidRPr="00B168F0" w:rsidRDefault="006D22E9" w:rsidP="00B168F0">
      <w:pPr>
        <w:pStyle w:val="Heading2"/>
      </w:pPr>
      <w:bookmarkStart w:id="18" w:name="_Toc202281042"/>
      <w:r w:rsidRPr="00B168F0">
        <w:lastRenderedPageBreak/>
        <w:t xml:space="preserve">What happens if </w:t>
      </w:r>
      <w:r w:rsidR="004C3C74">
        <w:t>we</w:t>
      </w:r>
      <w:r w:rsidR="004C3C74" w:rsidRPr="00B168F0">
        <w:t xml:space="preserve"> </w:t>
      </w:r>
      <w:r w:rsidRPr="00B168F0">
        <w:t>can’t submit on time?</w:t>
      </w:r>
      <w:bookmarkEnd w:id="18"/>
    </w:p>
    <w:p w14:paraId="54782AAD" w14:textId="4F9A2D98" w:rsidR="00375FD7" w:rsidRDefault="00375FD7" w:rsidP="00545187">
      <w:pPr>
        <w:pStyle w:val="Body"/>
      </w:pPr>
      <w:r>
        <w:t xml:space="preserve">The closing date and time for the grants is </w:t>
      </w:r>
      <w:r w:rsidR="00A406CA">
        <w:t xml:space="preserve">4:00pm </w:t>
      </w:r>
      <w:r w:rsidR="007059DA">
        <w:t xml:space="preserve">on </w:t>
      </w:r>
      <w:r w:rsidR="00A406CA">
        <w:t xml:space="preserve">Tuesday </w:t>
      </w:r>
      <w:r w:rsidR="00B22A25">
        <w:t>19 August 2025</w:t>
      </w:r>
      <w:r w:rsidR="00A406CA">
        <w:t>.</w:t>
      </w:r>
      <w:r>
        <w:t xml:space="preserve"> </w:t>
      </w:r>
    </w:p>
    <w:p w14:paraId="1EDAA4AE" w14:textId="52C9C774" w:rsidR="006D22E9" w:rsidRDefault="007059DA" w:rsidP="00545187">
      <w:pPr>
        <w:pStyle w:val="Body"/>
      </w:pPr>
      <w:r>
        <w:t xml:space="preserve">We will not accept late </w:t>
      </w:r>
      <w:r w:rsidR="006D22E9">
        <w:t>applications.</w:t>
      </w:r>
    </w:p>
    <w:p w14:paraId="3CAB1A4E" w14:textId="20BD82B0" w:rsidR="00925F82" w:rsidRDefault="00135616" w:rsidP="00545187">
      <w:pPr>
        <w:pStyle w:val="Body"/>
      </w:pPr>
      <w:r>
        <w:t>P</w:t>
      </w:r>
      <w:r w:rsidR="00925F82">
        <w:t xml:space="preserve">lan ahead </w:t>
      </w:r>
      <w:r w:rsidR="005E04A9">
        <w:t>to avoid any last</w:t>
      </w:r>
      <w:r w:rsidR="00F467C1">
        <w:t>-</w:t>
      </w:r>
      <w:r w:rsidR="005E04A9">
        <w:t>minute technical difficulties</w:t>
      </w:r>
      <w:r>
        <w:t>.</w:t>
      </w:r>
      <w:r w:rsidR="00925F82">
        <w:t xml:space="preserve"> </w:t>
      </w:r>
      <w:r>
        <w:t>A</w:t>
      </w:r>
      <w:r w:rsidR="006D1C9D">
        <w:t xml:space="preserve">im to </w:t>
      </w:r>
      <w:r w:rsidR="00925F82">
        <w:t>submit your application well ahead of the closing time</w:t>
      </w:r>
      <w:r w:rsidR="004C5F28">
        <w:t>.</w:t>
      </w:r>
    </w:p>
    <w:p w14:paraId="43EB2E9B" w14:textId="22A7A689" w:rsidR="006F1D34" w:rsidRDefault="004305CD" w:rsidP="00545187">
      <w:pPr>
        <w:pStyle w:val="Body"/>
      </w:pPr>
      <w:r>
        <w:t xml:space="preserve">If you </w:t>
      </w:r>
      <w:r w:rsidR="00611263">
        <w:t xml:space="preserve">feel you have an exceptional circumstance, </w:t>
      </w:r>
      <w:r w:rsidR="00135616">
        <w:t>email</w:t>
      </w:r>
      <w:r w:rsidR="00611263">
        <w:t xml:space="preserve"> the </w:t>
      </w:r>
      <w:r w:rsidR="00F431DF">
        <w:t>Food Relief Grants</w:t>
      </w:r>
      <w:r w:rsidR="00731FCE">
        <w:t xml:space="preserve"> team</w:t>
      </w:r>
      <w:r w:rsidR="00F431DF">
        <w:t xml:space="preserve"> </w:t>
      </w:r>
      <w:r w:rsidR="00883A83">
        <w:rPr>
          <w:b/>
          <w:u w:val="single"/>
        </w:rPr>
        <w:t>before</w:t>
      </w:r>
      <w:r w:rsidR="00883A83">
        <w:t xml:space="preserve"> </w:t>
      </w:r>
      <w:r w:rsidR="00734E5A">
        <w:t>the closing time</w:t>
      </w:r>
      <w:r w:rsidR="002F1B36">
        <w:t xml:space="preserve"> at</w:t>
      </w:r>
      <w:r w:rsidR="00731FCE">
        <w:t xml:space="preserve"> </w:t>
      </w:r>
      <w:hyperlink r:id="rId27" w:history="1">
        <w:r w:rsidR="00A211EA" w:rsidRPr="00135098">
          <w:rPr>
            <w:rStyle w:val="Hyperlink"/>
          </w:rPr>
          <w:t>foodrelief.team@dffh.vic.gov.au</w:t>
        </w:r>
      </w:hyperlink>
      <w:r w:rsidR="00A211EA">
        <w:t>.</w:t>
      </w:r>
    </w:p>
    <w:p w14:paraId="6C0302D1" w14:textId="14AC8BA5" w:rsidR="00A64B21" w:rsidRPr="00B168F0" w:rsidRDefault="00A64B21" w:rsidP="00B168F0">
      <w:pPr>
        <w:pStyle w:val="Heading2"/>
      </w:pPr>
      <w:bookmarkStart w:id="19" w:name="_Toc202281043"/>
      <w:r w:rsidRPr="00B168F0">
        <w:t xml:space="preserve">Can </w:t>
      </w:r>
      <w:r w:rsidR="00414D0D">
        <w:t>we</w:t>
      </w:r>
      <w:r w:rsidR="00414D0D" w:rsidRPr="00B168F0">
        <w:t xml:space="preserve"> </w:t>
      </w:r>
      <w:r w:rsidRPr="00B168F0">
        <w:t>submit more than one application?</w:t>
      </w:r>
      <w:bookmarkEnd w:id="19"/>
    </w:p>
    <w:p w14:paraId="4A90029D" w14:textId="62ED3DDA" w:rsidR="00A64B21" w:rsidRDefault="00A64B21" w:rsidP="00A64B21">
      <w:pPr>
        <w:pStyle w:val="Body"/>
      </w:pPr>
      <w:r w:rsidRPr="00533801">
        <w:t xml:space="preserve">The department will only assess one application per organisation. </w:t>
      </w:r>
      <w:r w:rsidR="00414D0D">
        <w:t>O</w:t>
      </w:r>
      <w:r w:rsidRPr="00533801">
        <w:t xml:space="preserve">rganisations </w:t>
      </w:r>
      <w:r w:rsidR="00414D0D">
        <w:t xml:space="preserve">should </w:t>
      </w:r>
      <w:r w:rsidRPr="00533801">
        <w:t xml:space="preserve">focus on </w:t>
      </w:r>
      <w:r>
        <w:t xml:space="preserve">developing a quality application for </w:t>
      </w:r>
      <w:r w:rsidRPr="00533801">
        <w:t xml:space="preserve">the project that would have </w:t>
      </w:r>
      <w:r w:rsidR="003B180A">
        <w:t>the</w:t>
      </w:r>
      <w:r w:rsidRPr="00533801">
        <w:t xml:space="preserve"> </w:t>
      </w:r>
      <w:r w:rsidR="003B180A">
        <w:t>biggest</w:t>
      </w:r>
      <w:r w:rsidRPr="00533801">
        <w:t xml:space="preserve"> impact in </w:t>
      </w:r>
      <w:r>
        <w:t>their</w:t>
      </w:r>
      <w:r w:rsidRPr="00533801">
        <w:t xml:space="preserve"> community.</w:t>
      </w:r>
    </w:p>
    <w:p w14:paraId="3F7F5598" w14:textId="47461FAA" w:rsidR="004E687E" w:rsidRDefault="004E687E" w:rsidP="00A64B21">
      <w:pPr>
        <w:pStyle w:val="Body"/>
      </w:pPr>
      <w:r>
        <w:t xml:space="preserve">If </w:t>
      </w:r>
      <w:r w:rsidR="003578C1">
        <w:t xml:space="preserve">your organisation submits </w:t>
      </w:r>
      <w:r>
        <w:t xml:space="preserve">more than one application, the department will only </w:t>
      </w:r>
      <w:r w:rsidR="00092013">
        <w:t xml:space="preserve">progress </w:t>
      </w:r>
      <w:r>
        <w:t>the proposal tha</w:t>
      </w:r>
      <w:r w:rsidR="009E11BB">
        <w:t>t best fit</w:t>
      </w:r>
      <w:r w:rsidR="003578C1">
        <w:t>s</w:t>
      </w:r>
      <w:r w:rsidR="009E11BB">
        <w:t xml:space="preserve"> </w:t>
      </w:r>
      <w:r w:rsidR="00092013">
        <w:t>the program objectives.</w:t>
      </w:r>
    </w:p>
    <w:p w14:paraId="69A8EB2E" w14:textId="683992C7" w:rsidR="004E4D77" w:rsidRPr="00B168F0" w:rsidRDefault="004E4D77" w:rsidP="00B168F0">
      <w:pPr>
        <w:pStyle w:val="Heading2"/>
      </w:pPr>
      <w:bookmarkStart w:id="20" w:name="_Toc202281044"/>
      <w:r w:rsidRPr="00B168F0">
        <w:t xml:space="preserve">Can </w:t>
      </w:r>
      <w:r w:rsidR="003578C1">
        <w:t>we</w:t>
      </w:r>
      <w:r w:rsidR="003578C1" w:rsidRPr="00B168F0">
        <w:t xml:space="preserve"> </w:t>
      </w:r>
      <w:r w:rsidRPr="00B168F0">
        <w:t>submit an individual application and be a partner for another?</w:t>
      </w:r>
      <w:bookmarkEnd w:id="20"/>
    </w:p>
    <w:p w14:paraId="24A1AE50" w14:textId="4662769E" w:rsidR="004E4D77" w:rsidRDefault="00387C54" w:rsidP="00533801">
      <w:pPr>
        <w:pStyle w:val="Body"/>
      </w:pPr>
      <w:r>
        <w:t xml:space="preserve">The </w:t>
      </w:r>
      <w:r w:rsidR="009D49FC">
        <w:t>department’s</w:t>
      </w:r>
      <w:r w:rsidR="00F7493C">
        <w:t xml:space="preserve"> Grants Gateway </w:t>
      </w:r>
      <w:r>
        <w:t xml:space="preserve">system will allow </w:t>
      </w:r>
      <w:r w:rsidR="00277A15">
        <w:t>this</w:t>
      </w:r>
      <w:r w:rsidR="00A24B7F">
        <w:t>.</w:t>
      </w:r>
      <w:r>
        <w:t xml:space="preserve"> </w:t>
      </w:r>
      <w:r w:rsidR="003B097A">
        <w:t>But we</w:t>
      </w:r>
      <w:r w:rsidR="00A33F23" w:rsidRPr="00533801">
        <w:t xml:space="preserve"> recommend that organisations focus on </w:t>
      </w:r>
      <w:r w:rsidR="00A33F23">
        <w:t xml:space="preserve">developing </w:t>
      </w:r>
      <w:r w:rsidR="00E56472">
        <w:t xml:space="preserve">one </w:t>
      </w:r>
      <w:r w:rsidR="00A33F23">
        <w:t xml:space="preserve">quality application for </w:t>
      </w:r>
      <w:r w:rsidR="00A33F23" w:rsidRPr="00533801">
        <w:t xml:space="preserve">the project that would have </w:t>
      </w:r>
      <w:r w:rsidR="00BD0CBE">
        <w:t>the biggest impact</w:t>
      </w:r>
      <w:r w:rsidR="00A33F23" w:rsidRPr="00533801">
        <w:t xml:space="preserve"> in </w:t>
      </w:r>
      <w:r w:rsidR="00A33F23">
        <w:t>their</w:t>
      </w:r>
      <w:r w:rsidR="00A33F23" w:rsidRPr="00533801">
        <w:t xml:space="preserve"> community</w:t>
      </w:r>
      <w:r w:rsidR="00A836E5">
        <w:t>. You can do this</w:t>
      </w:r>
      <w:r w:rsidR="00E56472">
        <w:t xml:space="preserve"> either as a single organisation or as part of a partnership</w:t>
      </w:r>
      <w:r w:rsidR="00A33F23" w:rsidRPr="00533801">
        <w:t>.</w:t>
      </w:r>
    </w:p>
    <w:p w14:paraId="5738ACDC" w14:textId="4A6D68D5" w:rsidR="00697B63" w:rsidRPr="00B168F0" w:rsidRDefault="00697B63" w:rsidP="00B168F0">
      <w:pPr>
        <w:pStyle w:val="Heading2"/>
      </w:pPr>
      <w:bookmarkStart w:id="21" w:name="_Toc202281045"/>
      <w:r w:rsidRPr="00B168F0">
        <w:t xml:space="preserve">Can </w:t>
      </w:r>
      <w:r w:rsidR="00A836E5">
        <w:t>we</w:t>
      </w:r>
      <w:r w:rsidR="00A836E5" w:rsidRPr="00B168F0">
        <w:t xml:space="preserve"> </w:t>
      </w:r>
      <w:r w:rsidRPr="00B168F0">
        <w:t>apply as</w:t>
      </w:r>
      <w:r w:rsidR="00850DB7" w:rsidRPr="00B168F0">
        <w:t xml:space="preserve"> a partnership</w:t>
      </w:r>
      <w:r w:rsidR="009E175F">
        <w:t xml:space="preserve"> or consortium</w:t>
      </w:r>
      <w:r w:rsidR="00850DB7" w:rsidRPr="00B168F0">
        <w:t>?</w:t>
      </w:r>
      <w:bookmarkEnd w:id="21"/>
    </w:p>
    <w:p w14:paraId="76FAC8CF" w14:textId="1B58829E" w:rsidR="00101C83" w:rsidRDefault="00101C83" w:rsidP="00101C83">
      <w:pPr>
        <w:pStyle w:val="Body"/>
      </w:pPr>
      <w:r>
        <w:t xml:space="preserve">Larger organisations </w:t>
      </w:r>
      <w:r w:rsidR="003B353C">
        <w:t>and organisations seeking higher amounts of funding</w:t>
      </w:r>
      <w:r>
        <w:t xml:space="preserve"> are </w:t>
      </w:r>
      <w:r w:rsidR="00C853E8">
        <w:t>strongly</w:t>
      </w:r>
      <w:r>
        <w:t xml:space="preserve"> encouraged to partner with grassroots and volunteer-led community groups. </w:t>
      </w:r>
    </w:p>
    <w:p w14:paraId="1B669EA2" w14:textId="6148BC63" w:rsidR="006E1306" w:rsidRDefault="00850DB7" w:rsidP="00545187">
      <w:pPr>
        <w:pStyle w:val="Body"/>
      </w:pPr>
      <w:r w:rsidRPr="001E650C">
        <w:t>For the purposes of this program, a partnership is</w:t>
      </w:r>
      <w:r w:rsidR="00603C4A" w:rsidRPr="001E650C">
        <w:t xml:space="preserve"> two or more organisations </w:t>
      </w:r>
      <w:r w:rsidR="009F15E0">
        <w:t xml:space="preserve">who will share </w:t>
      </w:r>
      <w:r w:rsidR="00AB70E8">
        <w:t>the</w:t>
      </w:r>
      <w:r w:rsidR="009F15E0">
        <w:t xml:space="preserve"> grant funds and </w:t>
      </w:r>
      <w:r w:rsidR="00603C4A" w:rsidRPr="001E650C">
        <w:t xml:space="preserve">work </w:t>
      </w:r>
      <w:r w:rsidR="00A82A0A">
        <w:t>together</w:t>
      </w:r>
      <w:r w:rsidR="00603C4A" w:rsidRPr="001E650C">
        <w:t xml:space="preserve"> on a single project to ma</w:t>
      </w:r>
      <w:r w:rsidR="00A36065" w:rsidRPr="001E650C">
        <w:t>ximise impact</w:t>
      </w:r>
      <w:r w:rsidR="00701248">
        <w:t>.</w:t>
      </w:r>
      <w:r w:rsidR="00BE0F84">
        <w:t xml:space="preserve"> </w:t>
      </w:r>
      <w:r w:rsidR="001A5B55">
        <w:t>Each partner should have</w:t>
      </w:r>
      <w:r w:rsidR="00BE0F84">
        <w:t xml:space="preserve"> clear roles and responsibilities in project delivery</w:t>
      </w:r>
      <w:r w:rsidR="00603C4A" w:rsidRPr="001E650C">
        <w:t>.</w:t>
      </w:r>
      <w:r w:rsidR="001D2BF7" w:rsidRPr="001E650C">
        <w:t xml:space="preserve"> </w:t>
      </w:r>
      <w:r w:rsidR="00676DDE" w:rsidRPr="001E650C">
        <w:t xml:space="preserve">The lead organisation </w:t>
      </w:r>
      <w:r w:rsidR="00381C86" w:rsidRPr="001E650C">
        <w:t xml:space="preserve">must be an eligible organisation as per the </w:t>
      </w:r>
      <w:r w:rsidR="00C66847">
        <w:t>program g</w:t>
      </w:r>
      <w:r w:rsidR="00C66847" w:rsidRPr="001E650C">
        <w:t>uidelines</w:t>
      </w:r>
      <w:r w:rsidR="00B9200E">
        <w:t>.</w:t>
      </w:r>
      <w:r w:rsidR="003751EC">
        <w:t xml:space="preserve"> </w:t>
      </w:r>
    </w:p>
    <w:p w14:paraId="469A4826" w14:textId="3E700DA3" w:rsidR="0010552C" w:rsidRDefault="0010552C" w:rsidP="00545187">
      <w:pPr>
        <w:pStyle w:val="Body"/>
      </w:pPr>
      <w:r>
        <w:t xml:space="preserve">Applications that do not include formal partnerships should still describe the </w:t>
      </w:r>
      <w:r w:rsidR="00B14694">
        <w:t>community networks</w:t>
      </w:r>
      <w:r w:rsidR="00A60734">
        <w:t>, informal partnerships</w:t>
      </w:r>
      <w:r w:rsidR="00B14694">
        <w:t xml:space="preserve"> and relationships that will support the initiative, where relevant.</w:t>
      </w:r>
    </w:p>
    <w:p w14:paraId="2DDCFD2B" w14:textId="4ED2A6F5" w:rsidR="000D43AD" w:rsidRPr="00282E27" w:rsidRDefault="000D43AD" w:rsidP="009D3916">
      <w:pPr>
        <w:pStyle w:val="Heading2"/>
      </w:pPr>
      <w:bookmarkStart w:id="22" w:name="_Toc202281046"/>
      <w:r w:rsidRPr="00282E27">
        <w:t xml:space="preserve">Can </w:t>
      </w:r>
      <w:r w:rsidR="00F773A9">
        <w:t>we</w:t>
      </w:r>
      <w:r w:rsidRPr="00282E27">
        <w:t xml:space="preserve"> </w:t>
      </w:r>
      <w:r w:rsidR="008108F1" w:rsidRPr="00282E27">
        <w:t xml:space="preserve">put in an application </w:t>
      </w:r>
      <w:r w:rsidRPr="00282E27">
        <w:t xml:space="preserve">for </w:t>
      </w:r>
      <w:r w:rsidR="00F773A9">
        <w:t>our</w:t>
      </w:r>
      <w:r w:rsidR="00F773A9" w:rsidRPr="00282E27">
        <w:t xml:space="preserve"> </w:t>
      </w:r>
      <w:r w:rsidRPr="00282E27">
        <w:t xml:space="preserve">organisation and </w:t>
      </w:r>
      <w:r w:rsidR="002D4BF8">
        <w:t xml:space="preserve">also </w:t>
      </w:r>
      <w:r w:rsidRPr="00282E27">
        <w:t>auspice other organisations?</w:t>
      </w:r>
      <w:bookmarkEnd w:id="22"/>
    </w:p>
    <w:p w14:paraId="45B148E7" w14:textId="354B771E" w:rsidR="001C19FC" w:rsidRPr="00282E27" w:rsidRDefault="007342F7" w:rsidP="007342F7">
      <w:pPr>
        <w:pStyle w:val="Body"/>
      </w:pPr>
      <w:r w:rsidRPr="00282E27">
        <w:t xml:space="preserve">You can </w:t>
      </w:r>
      <w:r w:rsidR="008108F1" w:rsidRPr="00282E27">
        <w:t xml:space="preserve">both apply as an individual </w:t>
      </w:r>
      <w:r w:rsidR="001914D9" w:rsidRPr="00282E27">
        <w:t xml:space="preserve">organisation </w:t>
      </w:r>
      <w:r w:rsidR="00261E15">
        <w:t>and</w:t>
      </w:r>
      <w:r w:rsidR="00261E15" w:rsidRPr="00282E27">
        <w:t xml:space="preserve"> </w:t>
      </w:r>
      <w:r w:rsidR="00775D63">
        <w:t>be the</w:t>
      </w:r>
      <w:r w:rsidR="001914D9" w:rsidRPr="00282E27">
        <w:t xml:space="preserve"> </w:t>
      </w:r>
      <w:r w:rsidRPr="00282E27">
        <w:t xml:space="preserve">auspice </w:t>
      </w:r>
      <w:r w:rsidR="00895ECF">
        <w:t xml:space="preserve">for </w:t>
      </w:r>
      <w:r w:rsidRPr="00282E27">
        <w:t xml:space="preserve">other organisations. </w:t>
      </w:r>
    </w:p>
    <w:p w14:paraId="487D536C" w14:textId="2B2594A3" w:rsidR="007342F7" w:rsidRPr="007342F7" w:rsidRDefault="007342F7" w:rsidP="007342F7">
      <w:pPr>
        <w:pStyle w:val="Body"/>
      </w:pPr>
      <w:r w:rsidRPr="00282E27">
        <w:t xml:space="preserve">In </w:t>
      </w:r>
      <w:r w:rsidR="001914D9" w:rsidRPr="00282E27">
        <w:t xml:space="preserve">the </w:t>
      </w:r>
      <w:r w:rsidRPr="00282E27">
        <w:t xml:space="preserve">case of an auspice arrangement, the organisation you are auspicing will submit the application and </w:t>
      </w:r>
      <w:r w:rsidR="001914D9" w:rsidRPr="00282E27">
        <w:t>refer to</w:t>
      </w:r>
      <w:r w:rsidRPr="00282E27">
        <w:t xml:space="preserve"> you</w:t>
      </w:r>
      <w:r w:rsidR="001914D9" w:rsidRPr="00282E27">
        <w:t>r organisation</w:t>
      </w:r>
      <w:r w:rsidRPr="00282E27">
        <w:t xml:space="preserve"> as their auspice </w:t>
      </w:r>
      <w:r w:rsidR="001914D9" w:rsidRPr="00282E27">
        <w:t>with</w:t>
      </w:r>
      <w:r w:rsidRPr="00282E27">
        <w:t>in the application.</w:t>
      </w:r>
    </w:p>
    <w:p w14:paraId="76BB4501" w14:textId="77777777" w:rsidR="00FA6C55" w:rsidRDefault="00FA6C55" w:rsidP="00B168F0">
      <w:pPr>
        <w:pStyle w:val="Heading1"/>
        <w:pBdr>
          <w:bottom w:val="none" w:sz="0" w:space="0" w:color="auto"/>
        </w:pBdr>
      </w:pPr>
      <w:bookmarkStart w:id="23" w:name="_Toc202281047"/>
      <w:r>
        <w:t>Budget</w:t>
      </w:r>
      <w:bookmarkEnd w:id="23"/>
    </w:p>
    <w:p w14:paraId="7C89FFC1" w14:textId="77777777" w:rsidR="003654C3" w:rsidRPr="00B168F0" w:rsidRDefault="003654C3" w:rsidP="003654C3">
      <w:pPr>
        <w:pStyle w:val="Heading2"/>
      </w:pPr>
      <w:bookmarkStart w:id="24" w:name="_Toc202281048"/>
      <w:r w:rsidRPr="00B168F0">
        <w:t xml:space="preserve">Should </w:t>
      </w:r>
      <w:r>
        <w:t>we</w:t>
      </w:r>
      <w:r w:rsidRPr="00B168F0">
        <w:t xml:space="preserve"> include other in-kind contributions?</w:t>
      </w:r>
      <w:bookmarkEnd w:id="24"/>
    </w:p>
    <w:p w14:paraId="55258460" w14:textId="77777777" w:rsidR="003654C3" w:rsidRDefault="003654C3" w:rsidP="003654C3">
      <w:pPr>
        <w:pStyle w:val="Body"/>
      </w:pPr>
      <w:r>
        <w:t>Where applicable, outline a</w:t>
      </w:r>
      <w:r w:rsidRPr="00115875">
        <w:t xml:space="preserve">ny in-kind funding or support </w:t>
      </w:r>
      <w:r>
        <w:t xml:space="preserve">that will be provided by the applicant or other sources </w:t>
      </w:r>
      <w:r w:rsidRPr="00115875">
        <w:t xml:space="preserve">in the project </w:t>
      </w:r>
      <w:r>
        <w:t xml:space="preserve">plan and </w:t>
      </w:r>
      <w:r w:rsidRPr="00115875">
        <w:t>budget</w:t>
      </w:r>
      <w:r>
        <w:t xml:space="preserve">. </w:t>
      </w:r>
    </w:p>
    <w:p w14:paraId="1B543B0F" w14:textId="77777777" w:rsidR="003654C3" w:rsidRDefault="003654C3" w:rsidP="003654C3">
      <w:pPr>
        <w:pStyle w:val="Body"/>
      </w:pPr>
      <w:r>
        <w:t>The online application form will allow you to identify which project costs would be covered by the grant or through other funding sources.</w:t>
      </w:r>
    </w:p>
    <w:p w14:paraId="095339AB" w14:textId="0CB2078F" w:rsidR="00FA6C55" w:rsidRPr="00B168F0" w:rsidRDefault="00FA6C55" w:rsidP="00B168F0">
      <w:pPr>
        <w:pStyle w:val="Heading2"/>
      </w:pPr>
      <w:bookmarkStart w:id="25" w:name="_Toc202281049"/>
      <w:r w:rsidRPr="00B168F0">
        <w:lastRenderedPageBreak/>
        <w:t xml:space="preserve">How does the </w:t>
      </w:r>
      <w:r w:rsidR="003D7A7A">
        <w:t xml:space="preserve">goods </w:t>
      </w:r>
      <w:r w:rsidR="00CA19EA">
        <w:t xml:space="preserve">and </w:t>
      </w:r>
      <w:r w:rsidR="003D7A7A">
        <w:t xml:space="preserve">services tax </w:t>
      </w:r>
      <w:r w:rsidR="00CA19EA">
        <w:t>(</w:t>
      </w:r>
      <w:r w:rsidRPr="00B168F0">
        <w:t>GST</w:t>
      </w:r>
      <w:r w:rsidR="00CA19EA">
        <w:t>)</w:t>
      </w:r>
      <w:r w:rsidRPr="00B168F0">
        <w:t xml:space="preserve"> work?</w:t>
      </w:r>
      <w:bookmarkEnd w:id="25"/>
    </w:p>
    <w:p w14:paraId="20F54409" w14:textId="3255EF5B" w:rsidR="0048117D" w:rsidRDefault="0048117D" w:rsidP="00FA6C55">
      <w:pPr>
        <w:pStyle w:val="Body"/>
      </w:pPr>
      <w:r>
        <w:t>This depends on whether your organisation is registered for GST or not.</w:t>
      </w:r>
      <w:r w:rsidR="0035138E">
        <w:t xml:space="preserve"> </w:t>
      </w:r>
      <w:r w:rsidR="007A69A2">
        <w:t>You</w:t>
      </w:r>
      <w:r w:rsidR="0035138E">
        <w:t xml:space="preserve"> can </w:t>
      </w:r>
      <w:r w:rsidR="00731EC1">
        <w:t xml:space="preserve">check your organisation’s details on the </w:t>
      </w:r>
      <w:hyperlink r:id="rId28" w:history="1">
        <w:r w:rsidR="00731EC1" w:rsidRPr="791554EF">
          <w:rPr>
            <w:rStyle w:val="Hyperlink"/>
          </w:rPr>
          <w:t>Australian Business Register</w:t>
        </w:r>
      </w:hyperlink>
      <w:r w:rsidR="00731EC1">
        <w:t xml:space="preserve"> https://abr.business.gov.au.</w:t>
      </w:r>
    </w:p>
    <w:p w14:paraId="5E3CA066" w14:textId="77777777" w:rsidR="0076186C" w:rsidRDefault="00BC2A06" w:rsidP="00FA6C55">
      <w:pPr>
        <w:pStyle w:val="Body"/>
      </w:pPr>
      <w:r>
        <w:t xml:space="preserve">If your organisation </w:t>
      </w:r>
      <w:r w:rsidRPr="00261E15">
        <w:rPr>
          <w:b/>
          <w:bCs/>
        </w:rPr>
        <w:t>is registered for GST</w:t>
      </w:r>
      <w:r w:rsidR="0076186C">
        <w:t>:</w:t>
      </w:r>
      <w:r>
        <w:t xml:space="preserve"> </w:t>
      </w:r>
    </w:p>
    <w:p w14:paraId="125574E8" w14:textId="5B6ADEF0" w:rsidR="00830FFB" w:rsidRDefault="00F96613" w:rsidP="00261E15">
      <w:pPr>
        <w:pStyle w:val="Bullet1"/>
      </w:pPr>
      <w:r>
        <w:t>p</w:t>
      </w:r>
      <w:r w:rsidR="00A003DB">
        <w:t>rovide y</w:t>
      </w:r>
      <w:r w:rsidR="00787F84">
        <w:t>our</w:t>
      </w:r>
      <w:r w:rsidR="00FA6C55">
        <w:t xml:space="preserve"> budget </w:t>
      </w:r>
      <w:r w:rsidR="00FA6C55" w:rsidRPr="00261E15">
        <w:t>excluding</w:t>
      </w:r>
      <w:r w:rsidR="00FA6C55" w:rsidRPr="00222219">
        <w:t xml:space="preserve"> GST</w:t>
      </w:r>
    </w:p>
    <w:p w14:paraId="5001BAEA" w14:textId="0E19059E" w:rsidR="005D537D" w:rsidRDefault="00F96613" w:rsidP="00261E15">
      <w:pPr>
        <w:pStyle w:val="Bullet1"/>
      </w:pPr>
      <w:r>
        <w:t>i</w:t>
      </w:r>
      <w:r w:rsidR="00FA6C55">
        <w:t xml:space="preserve">f </w:t>
      </w:r>
      <w:r w:rsidR="00056155">
        <w:t>your a</w:t>
      </w:r>
      <w:r w:rsidR="00FF0670">
        <w:t xml:space="preserve">pplication is </w:t>
      </w:r>
      <w:r w:rsidR="00FA6C55">
        <w:t xml:space="preserve">successful, grant payments will have </w:t>
      </w:r>
      <w:r w:rsidR="005D537D">
        <w:t xml:space="preserve">the </w:t>
      </w:r>
      <w:r w:rsidR="00FA6C55">
        <w:t xml:space="preserve">GST added </w:t>
      </w:r>
      <w:r w:rsidR="005D537D">
        <w:t>to your approved funding amount.</w:t>
      </w:r>
    </w:p>
    <w:p w14:paraId="78099549" w14:textId="77777777" w:rsidR="00830FFB" w:rsidRDefault="005D537D" w:rsidP="007C0F16">
      <w:pPr>
        <w:pStyle w:val="Body"/>
      </w:pPr>
      <w:r>
        <w:t>If your organis</w:t>
      </w:r>
      <w:r w:rsidR="00BD5788">
        <w:t xml:space="preserve">ation is </w:t>
      </w:r>
      <w:r w:rsidR="00BD5788" w:rsidRPr="00261E15">
        <w:rPr>
          <w:b/>
          <w:bCs/>
        </w:rPr>
        <w:t>NOT registered for GST</w:t>
      </w:r>
      <w:r w:rsidR="00830FFB">
        <w:t>:</w:t>
      </w:r>
      <w:r w:rsidR="00BD5788">
        <w:t xml:space="preserve"> </w:t>
      </w:r>
    </w:p>
    <w:p w14:paraId="56DC1B44" w14:textId="2C057207" w:rsidR="00830FFB" w:rsidRDefault="00F96613" w:rsidP="00261E15">
      <w:pPr>
        <w:pStyle w:val="Bullet1"/>
      </w:pPr>
      <w:r>
        <w:t>p</w:t>
      </w:r>
      <w:r w:rsidR="00F32FD9">
        <w:t>rovide y</w:t>
      </w:r>
      <w:r w:rsidR="00787F84">
        <w:t xml:space="preserve">our budget </w:t>
      </w:r>
      <w:r w:rsidR="00A9428E">
        <w:t xml:space="preserve">with the </w:t>
      </w:r>
      <w:r w:rsidR="00787F84">
        <w:t>GST</w:t>
      </w:r>
      <w:r w:rsidR="00A9428E">
        <w:t xml:space="preserve"> included</w:t>
      </w:r>
    </w:p>
    <w:p w14:paraId="763293A7" w14:textId="2032EE81" w:rsidR="00DD6D84" w:rsidRDefault="00F96613" w:rsidP="00DD6D84">
      <w:pPr>
        <w:pStyle w:val="Bullet1"/>
      </w:pPr>
      <w:r>
        <w:t>i</w:t>
      </w:r>
      <w:r w:rsidR="006F3401">
        <w:t xml:space="preserve">f your application is successful, </w:t>
      </w:r>
      <w:r w:rsidR="000E5762">
        <w:t xml:space="preserve">GST is not added to your </w:t>
      </w:r>
      <w:r w:rsidR="00F6091C">
        <w:t>payments</w:t>
      </w:r>
      <w:r w:rsidR="008E5720">
        <w:t>. B</w:t>
      </w:r>
      <w:r w:rsidR="000E5762">
        <w:t>ut you may cover the cost of GST with grant funds.</w:t>
      </w:r>
    </w:p>
    <w:p w14:paraId="709A20EE" w14:textId="47F7833A" w:rsidR="002A0DAE" w:rsidRPr="006158BA" w:rsidRDefault="00B71C23" w:rsidP="002A0DAE">
      <w:pPr>
        <w:pStyle w:val="Heading2"/>
      </w:pPr>
      <w:bookmarkStart w:id="26" w:name="_Toc202281050"/>
      <w:r>
        <w:t>Can this grant cover</w:t>
      </w:r>
      <w:r w:rsidR="002A0DAE" w:rsidRPr="006158BA">
        <w:t xml:space="preserve"> staff </w:t>
      </w:r>
      <w:r w:rsidR="00C20AE6" w:rsidRPr="006158BA">
        <w:t>costs</w:t>
      </w:r>
      <w:r w:rsidR="002A0DAE" w:rsidRPr="006158BA">
        <w:t>?</w:t>
      </w:r>
      <w:bookmarkEnd w:id="26"/>
    </w:p>
    <w:p w14:paraId="18C9A3BD" w14:textId="72DD0F54" w:rsidR="002A0DAE" w:rsidRPr="006158BA" w:rsidRDefault="002A0DAE" w:rsidP="002A0DAE">
      <w:pPr>
        <w:pStyle w:val="Body"/>
      </w:pPr>
      <w:r w:rsidRPr="006158BA">
        <w:t xml:space="preserve">Staff working directly on </w:t>
      </w:r>
      <w:r w:rsidR="00C20AE6" w:rsidRPr="006158BA">
        <w:t>your</w:t>
      </w:r>
      <w:r w:rsidRPr="006158BA">
        <w:t xml:space="preserve"> food relief project and delivering </w:t>
      </w:r>
      <w:r w:rsidR="00C20AE6" w:rsidRPr="006158BA">
        <w:t xml:space="preserve">food relief </w:t>
      </w:r>
      <w:r w:rsidRPr="006158BA">
        <w:t xml:space="preserve">activities </w:t>
      </w:r>
      <w:r w:rsidR="00124A5C" w:rsidRPr="006158BA">
        <w:t>consistent with the objectives of the Local Grants</w:t>
      </w:r>
      <w:r w:rsidRPr="006158BA">
        <w:t xml:space="preserve"> can be included in your budget</w:t>
      </w:r>
      <w:r w:rsidR="00564F29">
        <w:t>.</w:t>
      </w:r>
      <w:r w:rsidR="0015400A" w:rsidRPr="006158BA">
        <w:t xml:space="preserve"> (</w:t>
      </w:r>
      <w:r w:rsidR="00564F29">
        <w:t xml:space="preserve">This is </w:t>
      </w:r>
      <w:r w:rsidR="0015400A" w:rsidRPr="006158BA">
        <w:t>in addition to project management costs of up to 10%)</w:t>
      </w:r>
      <w:r w:rsidRPr="006158BA">
        <w:t xml:space="preserve">. This could include increasing the hours of an existing staff member or recruiting </w:t>
      </w:r>
      <w:r w:rsidR="00012C0A" w:rsidRPr="006158BA">
        <w:t>for the required expertise</w:t>
      </w:r>
      <w:r w:rsidRPr="006158BA">
        <w:t xml:space="preserve"> </w:t>
      </w:r>
      <w:r w:rsidR="006C432B" w:rsidRPr="006158BA">
        <w:t>and capacity</w:t>
      </w:r>
      <w:r w:rsidRPr="006158BA">
        <w:t xml:space="preserve"> to deliver the proposed activities.</w:t>
      </w:r>
    </w:p>
    <w:p w14:paraId="5576620F" w14:textId="25A1F63D" w:rsidR="00794943" w:rsidRPr="006158BA" w:rsidRDefault="002A0DAE" w:rsidP="002A0DAE">
      <w:pPr>
        <w:pStyle w:val="Body"/>
      </w:pPr>
      <w:r w:rsidRPr="006158BA">
        <w:t>Example activities</w:t>
      </w:r>
      <w:r w:rsidR="00794943" w:rsidRPr="006158BA">
        <w:t xml:space="preserve"> where staff costs could be</w:t>
      </w:r>
      <w:r w:rsidRPr="006158BA">
        <w:t xml:space="preserve"> include</w:t>
      </w:r>
      <w:r w:rsidR="00012C0A" w:rsidRPr="006158BA">
        <w:t>d</w:t>
      </w:r>
      <w:r w:rsidR="00794943" w:rsidRPr="006158BA">
        <w:t xml:space="preserve"> in your proposed budget</w:t>
      </w:r>
      <w:r w:rsidR="003A4FD0">
        <w:t xml:space="preserve"> include</w:t>
      </w:r>
      <w:r w:rsidR="00794943" w:rsidRPr="006158BA">
        <w:t>:</w:t>
      </w:r>
    </w:p>
    <w:p w14:paraId="460E3786" w14:textId="51704B37" w:rsidR="00794943" w:rsidRPr="006158BA" w:rsidRDefault="002A0DAE" w:rsidP="00794943">
      <w:pPr>
        <w:pStyle w:val="Bullet1"/>
      </w:pPr>
      <w:r w:rsidRPr="006158BA">
        <w:t xml:space="preserve">increasing the hours of a staff member to </w:t>
      </w:r>
      <w:r w:rsidR="004E4A10" w:rsidRPr="006158BA">
        <w:t>recruit,</w:t>
      </w:r>
      <w:r w:rsidRPr="006158BA">
        <w:t xml:space="preserve"> manage and train </w:t>
      </w:r>
      <w:r w:rsidR="00794943" w:rsidRPr="006158BA">
        <w:t>volunteers</w:t>
      </w:r>
      <w:r w:rsidR="00BF0A60" w:rsidRPr="006158BA">
        <w:t xml:space="preserve"> who </w:t>
      </w:r>
      <w:r w:rsidR="004E4A10" w:rsidRPr="006158BA">
        <w:t>will deliver</w:t>
      </w:r>
      <w:r w:rsidR="00BF0A60" w:rsidRPr="006158BA">
        <w:t xml:space="preserve"> your project</w:t>
      </w:r>
    </w:p>
    <w:p w14:paraId="27331802" w14:textId="494C3A23" w:rsidR="002A0DAE" w:rsidRPr="006158BA" w:rsidRDefault="002A0DAE" w:rsidP="00794943">
      <w:pPr>
        <w:pStyle w:val="Bullet1"/>
      </w:pPr>
      <w:r w:rsidRPr="006158BA">
        <w:t xml:space="preserve">recruiting a casual staff member to </w:t>
      </w:r>
      <w:r w:rsidR="00124A5C" w:rsidRPr="006158BA">
        <w:t>work directly with community to deliver food relief</w:t>
      </w:r>
    </w:p>
    <w:p w14:paraId="2C41025C" w14:textId="5C025AA4" w:rsidR="004E4A10" w:rsidRPr="006158BA" w:rsidRDefault="000B61CB" w:rsidP="00794943">
      <w:pPr>
        <w:pStyle w:val="Bullet1"/>
      </w:pPr>
      <w:r w:rsidRPr="006158BA">
        <w:t xml:space="preserve">staff time to develop strategic plans and develop partnerships that will </w:t>
      </w:r>
      <w:r w:rsidR="00DD3E29" w:rsidRPr="006158BA">
        <w:t>directly support your project</w:t>
      </w:r>
    </w:p>
    <w:p w14:paraId="3CB09B93" w14:textId="2678DA2F" w:rsidR="00BF0A60" w:rsidRPr="006158BA" w:rsidRDefault="00BF0A60" w:rsidP="00794943">
      <w:pPr>
        <w:pStyle w:val="Bullet1"/>
      </w:pPr>
      <w:r w:rsidRPr="006158BA">
        <w:t xml:space="preserve">engaging a trainer </w:t>
      </w:r>
      <w:r w:rsidR="00C065B1" w:rsidRPr="006158BA">
        <w:t>to enhance skills, knowledge and safety of staff and volunteers who are working on your project</w:t>
      </w:r>
    </w:p>
    <w:p w14:paraId="4338D680" w14:textId="0556F80C" w:rsidR="000B61CB" w:rsidRPr="006158BA" w:rsidRDefault="000B61CB" w:rsidP="00794943">
      <w:pPr>
        <w:pStyle w:val="Bullet1"/>
      </w:pPr>
      <w:r w:rsidRPr="006158BA">
        <w:t>reimbursing volunteer expenses</w:t>
      </w:r>
      <w:r w:rsidR="00DD3E29" w:rsidRPr="006158BA">
        <w:t xml:space="preserve"> directly related to your project.</w:t>
      </w:r>
    </w:p>
    <w:p w14:paraId="5FE7CA12" w14:textId="740C9E16" w:rsidR="002A0DAE" w:rsidRPr="006158BA" w:rsidRDefault="002A0DAE" w:rsidP="002A0DAE">
      <w:pPr>
        <w:pStyle w:val="Heading2"/>
      </w:pPr>
      <w:bookmarkStart w:id="27" w:name="_Toc202281051"/>
      <w:r w:rsidRPr="006158BA">
        <w:t xml:space="preserve">What can </w:t>
      </w:r>
      <w:r w:rsidR="00794943" w:rsidRPr="006158BA">
        <w:t>the ‘</w:t>
      </w:r>
      <w:r w:rsidRPr="006158BA">
        <w:t>project management</w:t>
      </w:r>
      <w:r w:rsidR="00794943" w:rsidRPr="006158BA">
        <w:t>’ budget item</w:t>
      </w:r>
      <w:r w:rsidRPr="006158BA">
        <w:t xml:space="preserve"> cover?</w:t>
      </w:r>
      <w:bookmarkEnd w:id="27"/>
    </w:p>
    <w:p w14:paraId="66410715" w14:textId="06D46AB6" w:rsidR="00BF0A60" w:rsidRPr="006158BA" w:rsidRDefault="00E66737" w:rsidP="002A0DAE">
      <w:pPr>
        <w:pStyle w:val="Body"/>
      </w:pPr>
      <w:r>
        <w:t>You can allocate u</w:t>
      </w:r>
      <w:r w:rsidRPr="006158BA">
        <w:t xml:space="preserve">p </w:t>
      </w:r>
      <w:r w:rsidR="002A0DAE" w:rsidRPr="006158BA">
        <w:t xml:space="preserve">to 10% of your proposed budget to project management expenses. </w:t>
      </w:r>
      <w:r w:rsidR="006958D3" w:rsidRPr="006158BA">
        <w:t xml:space="preserve">These are </w:t>
      </w:r>
      <w:r w:rsidR="0083347B" w:rsidRPr="006158BA">
        <w:t xml:space="preserve">‘back of house’ organisational </w:t>
      </w:r>
      <w:r w:rsidR="006958D3" w:rsidRPr="006158BA">
        <w:t>costs that are indirectly related to your project’s delivery</w:t>
      </w:r>
      <w:r w:rsidR="0083347B" w:rsidRPr="006158BA">
        <w:t>.</w:t>
      </w:r>
      <w:r w:rsidR="002A0DAE" w:rsidRPr="006158BA">
        <w:t xml:space="preserve"> </w:t>
      </w:r>
    </w:p>
    <w:p w14:paraId="20E86EAE" w14:textId="77777777" w:rsidR="00345CFE" w:rsidRDefault="00794943" w:rsidP="002A0DAE">
      <w:pPr>
        <w:pStyle w:val="Body"/>
      </w:pPr>
      <w:r w:rsidRPr="006158BA">
        <w:t>Th</w:t>
      </w:r>
      <w:r w:rsidR="00D53C31" w:rsidRPr="006158BA">
        <w:t>ese</w:t>
      </w:r>
      <w:r w:rsidRPr="006158BA">
        <w:t xml:space="preserve"> could include</w:t>
      </w:r>
      <w:r w:rsidR="00345CFE">
        <w:t xml:space="preserve"> costs for</w:t>
      </w:r>
      <w:r w:rsidR="008D67B1" w:rsidRPr="006158BA">
        <w:t>:</w:t>
      </w:r>
      <w:r w:rsidRPr="006158BA">
        <w:t xml:space="preserve"> </w:t>
      </w:r>
    </w:p>
    <w:p w14:paraId="1BFB3C35" w14:textId="416B75AA" w:rsidR="00345CFE" w:rsidRDefault="0083347B" w:rsidP="003C51D0">
      <w:pPr>
        <w:pStyle w:val="Body"/>
        <w:numPr>
          <w:ilvl w:val="0"/>
          <w:numId w:val="13"/>
        </w:numPr>
      </w:pPr>
      <w:r w:rsidRPr="006158BA">
        <w:t>human resources</w:t>
      </w:r>
      <w:r w:rsidR="00794943" w:rsidRPr="006158BA">
        <w:t xml:space="preserve"> related to recruitment</w:t>
      </w:r>
    </w:p>
    <w:p w14:paraId="312A37EB" w14:textId="57A34008" w:rsidR="00E066AC" w:rsidRDefault="00E066AC" w:rsidP="003C51D0">
      <w:pPr>
        <w:pStyle w:val="Body"/>
        <w:numPr>
          <w:ilvl w:val="0"/>
          <w:numId w:val="13"/>
        </w:numPr>
      </w:pPr>
      <w:r>
        <w:t>for</w:t>
      </w:r>
      <w:r w:rsidR="00794943" w:rsidRPr="006158BA">
        <w:t xml:space="preserve"> a staff member</w:t>
      </w:r>
      <w:r>
        <w:t xml:space="preserve"> to </w:t>
      </w:r>
      <w:r w:rsidR="008D67B1" w:rsidRPr="006158BA">
        <w:t>overs</w:t>
      </w:r>
      <w:r>
        <w:t>ee</w:t>
      </w:r>
      <w:r w:rsidR="00794943" w:rsidRPr="006158BA">
        <w:t xml:space="preserve"> the project (not including </w:t>
      </w:r>
      <w:r>
        <w:t xml:space="preserve">their </w:t>
      </w:r>
      <w:r w:rsidR="00794943" w:rsidRPr="006158BA">
        <w:t xml:space="preserve">current </w:t>
      </w:r>
      <w:r w:rsidR="00FF2F42" w:rsidRPr="006158BA">
        <w:t>salary</w:t>
      </w:r>
      <w:r w:rsidRPr="006158BA">
        <w:t>)</w:t>
      </w:r>
    </w:p>
    <w:p w14:paraId="2D7103A4" w14:textId="6EC11C94" w:rsidR="004409A2" w:rsidRDefault="00172C88" w:rsidP="003C51D0">
      <w:pPr>
        <w:pStyle w:val="Body"/>
        <w:numPr>
          <w:ilvl w:val="0"/>
          <w:numId w:val="13"/>
        </w:numPr>
      </w:pPr>
      <w:r>
        <w:t>IT</w:t>
      </w:r>
      <w:r w:rsidR="00794943" w:rsidRPr="006158BA">
        <w:t xml:space="preserve"> software or hardware to </w:t>
      </w:r>
      <w:r>
        <w:t>help</w:t>
      </w:r>
      <w:r w:rsidRPr="006158BA">
        <w:t xml:space="preserve"> </w:t>
      </w:r>
      <w:r w:rsidR="00794943" w:rsidRPr="006158BA">
        <w:t>deliver the funded project</w:t>
      </w:r>
    </w:p>
    <w:p w14:paraId="57016CBC" w14:textId="433D839A" w:rsidR="00BF0A60" w:rsidRPr="006158BA" w:rsidRDefault="00794943" w:rsidP="003C51D0">
      <w:pPr>
        <w:pStyle w:val="Body"/>
        <w:numPr>
          <w:ilvl w:val="0"/>
          <w:numId w:val="13"/>
        </w:numPr>
      </w:pPr>
      <w:r w:rsidRPr="006158BA">
        <w:t xml:space="preserve">engage contractors with specialised skills to support </w:t>
      </w:r>
      <w:r w:rsidR="0035038F">
        <w:t xml:space="preserve">the </w:t>
      </w:r>
      <w:r w:rsidRPr="006158BA">
        <w:t>project</w:t>
      </w:r>
      <w:r w:rsidR="00CF1877" w:rsidRPr="006158BA">
        <w:t>,</w:t>
      </w:r>
      <w:r w:rsidRPr="006158BA">
        <w:t xml:space="preserve"> such as an </w:t>
      </w:r>
      <w:r w:rsidR="00C97C9B" w:rsidRPr="006158BA">
        <w:t>a</w:t>
      </w:r>
      <w:r w:rsidRPr="006158BA">
        <w:t>ccountant.</w:t>
      </w:r>
      <w:r w:rsidR="00FD22E5" w:rsidRPr="006158BA">
        <w:t xml:space="preserve"> </w:t>
      </w:r>
    </w:p>
    <w:p w14:paraId="129A7287" w14:textId="74A8F91D" w:rsidR="002A0DAE" w:rsidRPr="006158BA" w:rsidRDefault="00CF1877" w:rsidP="002A0DAE">
      <w:pPr>
        <w:pStyle w:val="Body"/>
      </w:pPr>
      <w:r w:rsidRPr="006158BA">
        <w:t>Your application should outline how any</w:t>
      </w:r>
      <w:r w:rsidR="00FD22E5" w:rsidRPr="006158BA">
        <w:t xml:space="preserve"> project management expenses relate to </w:t>
      </w:r>
      <w:r w:rsidR="00A61F3C" w:rsidRPr="006158BA">
        <w:t>deliver</w:t>
      </w:r>
      <w:r w:rsidR="00A61F3C">
        <w:t>ing</w:t>
      </w:r>
      <w:r w:rsidR="00A61F3C" w:rsidRPr="006158BA">
        <w:t xml:space="preserve"> </w:t>
      </w:r>
      <w:r w:rsidR="00FD22E5" w:rsidRPr="006158BA">
        <w:t xml:space="preserve">activities funded through the </w:t>
      </w:r>
      <w:r w:rsidR="00A61F3C">
        <w:t>grant</w:t>
      </w:r>
      <w:r w:rsidR="00FD22E5" w:rsidRPr="006158BA">
        <w:t>.</w:t>
      </w:r>
    </w:p>
    <w:p w14:paraId="1D02911A" w14:textId="65470B13" w:rsidR="002A0DAE" w:rsidRPr="006158BA" w:rsidRDefault="002A0DAE" w:rsidP="002A0DAE">
      <w:pPr>
        <w:pStyle w:val="Heading2"/>
      </w:pPr>
      <w:bookmarkStart w:id="28" w:name="_Toc202281052"/>
      <w:r w:rsidRPr="006158BA">
        <w:t>Are vehicle costs eligible to be covered?</w:t>
      </w:r>
      <w:bookmarkEnd w:id="28"/>
    </w:p>
    <w:p w14:paraId="4B74F384" w14:textId="711518C0" w:rsidR="00731FA4" w:rsidRPr="006158BA" w:rsidRDefault="00A97FD3" w:rsidP="002A0DAE">
      <w:pPr>
        <w:pStyle w:val="Body"/>
      </w:pPr>
      <w:r>
        <w:t xml:space="preserve">Yes, </w:t>
      </w:r>
      <w:r w:rsidR="008356A4">
        <w:t>buying</w:t>
      </w:r>
      <w:r w:rsidR="00D020DC" w:rsidRPr="006158BA">
        <w:t xml:space="preserve"> a vehicle and associated costs such as fuel is eligible</w:t>
      </w:r>
      <w:r w:rsidR="008356A4">
        <w:t>.</w:t>
      </w:r>
      <w:r w:rsidR="00D020DC" w:rsidRPr="006158BA">
        <w:t xml:space="preserve"> </w:t>
      </w:r>
      <w:r w:rsidR="008356A4">
        <w:t>But</w:t>
      </w:r>
      <w:r w:rsidR="008356A4" w:rsidRPr="006158BA">
        <w:t xml:space="preserve"> </w:t>
      </w:r>
      <w:r w:rsidR="00D020DC" w:rsidRPr="006158BA">
        <w:t xml:space="preserve">the vehicle </w:t>
      </w:r>
      <w:r w:rsidR="00343F44">
        <w:t>must be</w:t>
      </w:r>
      <w:r w:rsidR="00343F44" w:rsidRPr="006158BA">
        <w:t xml:space="preserve"> </w:t>
      </w:r>
      <w:r w:rsidR="00D020DC" w:rsidRPr="006158BA">
        <w:t xml:space="preserve">used for activities funded through the </w:t>
      </w:r>
      <w:r w:rsidR="00343F44">
        <w:t>grant</w:t>
      </w:r>
      <w:r w:rsidR="00D020DC" w:rsidRPr="006158BA">
        <w:t xml:space="preserve">. Organisations must </w:t>
      </w:r>
      <w:r w:rsidR="00C01716">
        <w:t>show</w:t>
      </w:r>
      <w:r w:rsidR="00C01716" w:rsidRPr="006158BA">
        <w:t xml:space="preserve"> </w:t>
      </w:r>
      <w:r w:rsidR="00D020DC" w:rsidRPr="006158BA">
        <w:t>capacity to maintain the vehicle and its operating costs after the funding period</w:t>
      </w:r>
      <w:r w:rsidR="00BF0A60" w:rsidRPr="006158BA">
        <w:t>, as these grants provide one-off funding only</w:t>
      </w:r>
      <w:r w:rsidR="00D020DC" w:rsidRPr="006158BA">
        <w:t xml:space="preserve">. </w:t>
      </w:r>
    </w:p>
    <w:p w14:paraId="52A4B9E9" w14:textId="51637602" w:rsidR="002A0DAE" w:rsidRPr="00282E27" w:rsidRDefault="00D020DC" w:rsidP="002A0DAE">
      <w:pPr>
        <w:pStyle w:val="Body"/>
      </w:pPr>
      <w:r w:rsidRPr="006158BA">
        <w:lastRenderedPageBreak/>
        <w:t xml:space="preserve">This </w:t>
      </w:r>
      <w:r w:rsidR="00BF0A60" w:rsidRPr="006158BA">
        <w:t xml:space="preserve">means </w:t>
      </w:r>
      <w:r w:rsidR="00731FA4" w:rsidRPr="006158BA">
        <w:t>your application</w:t>
      </w:r>
      <w:r w:rsidR="00BF0A60" w:rsidRPr="006158BA">
        <w:t xml:space="preserve"> needs to show that </w:t>
      </w:r>
      <w:r w:rsidR="00731FA4" w:rsidRPr="006158BA">
        <w:t>your organisation</w:t>
      </w:r>
      <w:r w:rsidR="00BF0A60" w:rsidRPr="006158BA">
        <w:t xml:space="preserve"> can </w:t>
      </w:r>
      <w:r w:rsidR="00F15729" w:rsidRPr="006158BA">
        <w:t>cover the ongoing costs of</w:t>
      </w:r>
      <w:r w:rsidRPr="006158BA">
        <w:t xml:space="preserve"> </w:t>
      </w:r>
      <w:r w:rsidRPr="00282E27">
        <w:t>insurance, servicing, fuel and other expenses.</w:t>
      </w:r>
    </w:p>
    <w:p w14:paraId="4F37E4E5" w14:textId="6FB31918" w:rsidR="007342F7" w:rsidRPr="00282E27" w:rsidRDefault="00D8002B" w:rsidP="009D3916">
      <w:pPr>
        <w:pStyle w:val="Heading2"/>
      </w:pPr>
      <w:bookmarkStart w:id="29" w:name="_Toc202281053"/>
      <w:r w:rsidRPr="00282E27">
        <w:t>Are</w:t>
      </w:r>
      <w:r w:rsidR="007342F7" w:rsidRPr="00282E27">
        <w:t xml:space="preserve"> food vouchers</w:t>
      </w:r>
      <w:r w:rsidRPr="00282E27">
        <w:t xml:space="preserve"> eligible to be covered?</w:t>
      </w:r>
      <w:bookmarkEnd w:id="29"/>
    </w:p>
    <w:p w14:paraId="2FD9C1E4" w14:textId="02DFEF2A" w:rsidR="005340D9" w:rsidRDefault="00A97FD3" w:rsidP="00D8002B">
      <w:pPr>
        <w:pStyle w:val="Body"/>
      </w:pPr>
      <w:r>
        <w:t>Yes, v</w:t>
      </w:r>
      <w:r w:rsidR="00D8002B" w:rsidRPr="00282E27">
        <w:t>ouchers are considered a form of ‘direct food support’</w:t>
      </w:r>
      <w:r w:rsidR="007F0D00">
        <w:t>.</w:t>
      </w:r>
      <w:r w:rsidR="00D8002B" w:rsidRPr="00282E27">
        <w:t xml:space="preserve"> </w:t>
      </w:r>
      <w:r w:rsidR="007F0D00">
        <w:t>They</w:t>
      </w:r>
      <w:r w:rsidR="007F0D00" w:rsidRPr="00282E27">
        <w:t xml:space="preserve"> </w:t>
      </w:r>
      <w:r w:rsidR="00D8002B" w:rsidRPr="00282E27">
        <w:t xml:space="preserve">align with the following eligible activity </w:t>
      </w:r>
      <w:r w:rsidR="00964CD7" w:rsidRPr="00282E27">
        <w:t xml:space="preserve">stated in </w:t>
      </w:r>
      <w:r w:rsidR="00D8002B" w:rsidRPr="00282E27">
        <w:t xml:space="preserve">the </w:t>
      </w:r>
      <w:r w:rsidR="007F0D00">
        <w:t>p</w:t>
      </w:r>
      <w:r w:rsidR="007F0D00" w:rsidRPr="00282E27">
        <w:t xml:space="preserve">rogram </w:t>
      </w:r>
      <w:r w:rsidR="007F0D00">
        <w:t>g</w:t>
      </w:r>
      <w:r w:rsidR="007F0D00" w:rsidRPr="00282E27">
        <w:t>uidelines</w:t>
      </w:r>
      <w:r w:rsidR="001914D9" w:rsidRPr="00282E27">
        <w:t>:</w:t>
      </w:r>
      <w:r w:rsidR="00D8002B" w:rsidRPr="00282E27">
        <w:t xml:space="preserve"> </w:t>
      </w:r>
    </w:p>
    <w:p w14:paraId="70BC4AA2" w14:textId="781DF1FF" w:rsidR="00D8002B" w:rsidRPr="003C51D0" w:rsidRDefault="00D8002B" w:rsidP="00D8002B">
      <w:pPr>
        <w:pStyle w:val="Body"/>
        <w:rPr>
          <w:i/>
          <w:iCs/>
        </w:rPr>
      </w:pPr>
      <w:r w:rsidRPr="003C51D0">
        <w:rPr>
          <w:i/>
          <w:iCs/>
        </w:rPr>
        <w:t>‘Program delivery including</w:t>
      </w:r>
      <w:r w:rsidR="005F2D02" w:rsidRPr="003C51D0">
        <w:rPr>
          <w:i/>
          <w:iCs/>
        </w:rPr>
        <w:t xml:space="preserve"> additional staffing costs,</w:t>
      </w:r>
      <w:r w:rsidRPr="003C51D0">
        <w:rPr>
          <w:i/>
          <w:iCs/>
        </w:rPr>
        <w:t xml:space="preserve"> volunteer recruitment, community education and awareness, </w:t>
      </w:r>
      <w:r w:rsidR="005F2D02" w:rsidRPr="003C51D0">
        <w:rPr>
          <w:i/>
          <w:iCs/>
        </w:rPr>
        <w:t>and promotional activities’</w:t>
      </w:r>
      <w:r w:rsidR="001914D9" w:rsidRPr="003C51D0">
        <w:rPr>
          <w:i/>
          <w:iCs/>
        </w:rPr>
        <w:t>.</w:t>
      </w:r>
    </w:p>
    <w:p w14:paraId="2AF3B04B" w14:textId="63E6DEEB" w:rsidR="001242AE" w:rsidRPr="00282E27" w:rsidRDefault="001242AE" w:rsidP="009D3916">
      <w:pPr>
        <w:pStyle w:val="Heading2"/>
      </w:pPr>
      <w:bookmarkStart w:id="30" w:name="_Toc202281054"/>
      <w:r w:rsidRPr="00282E27">
        <w:t xml:space="preserve">Are infrastructure costs eligible </w:t>
      </w:r>
      <w:r w:rsidR="001914D9" w:rsidRPr="00282E27">
        <w:t xml:space="preserve">to be </w:t>
      </w:r>
      <w:r w:rsidRPr="00282E27">
        <w:t>covered?</w:t>
      </w:r>
      <w:bookmarkEnd w:id="30"/>
    </w:p>
    <w:p w14:paraId="2233CF29" w14:textId="3DA80763" w:rsidR="00056899" w:rsidRPr="00155DB7" w:rsidRDefault="00A97FD3" w:rsidP="00056899">
      <w:pPr>
        <w:pStyle w:val="Body"/>
        <w:rPr>
          <w:strike/>
        </w:rPr>
      </w:pPr>
      <w:r>
        <w:t>Yes, i</w:t>
      </w:r>
      <w:r w:rsidR="00056899">
        <w:t>nfrastructure</w:t>
      </w:r>
      <w:r w:rsidR="003D345A">
        <w:t xml:space="preserve"> or </w:t>
      </w:r>
      <w:r w:rsidR="00056899" w:rsidRPr="00282E27">
        <w:t xml:space="preserve">capital costs that improve facilities and increase the availability of community food programs </w:t>
      </w:r>
      <w:r w:rsidR="009D3916" w:rsidRPr="00282E27">
        <w:t>are</w:t>
      </w:r>
      <w:r w:rsidR="00056899" w:rsidRPr="00282E27">
        <w:t xml:space="preserve"> eligible. This could include </w:t>
      </w:r>
      <w:r w:rsidR="003D345A" w:rsidRPr="00282E27">
        <w:t>refurbish</w:t>
      </w:r>
      <w:r w:rsidR="003D345A">
        <w:t>ing</w:t>
      </w:r>
      <w:r w:rsidR="003D345A" w:rsidRPr="00282E27">
        <w:t xml:space="preserve"> </w:t>
      </w:r>
      <w:r w:rsidR="00056899" w:rsidRPr="00282E27">
        <w:t xml:space="preserve">or </w:t>
      </w:r>
      <w:r w:rsidR="0081264E" w:rsidRPr="00282E27">
        <w:t>expan</w:t>
      </w:r>
      <w:r w:rsidR="0081264E">
        <w:t>ding</w:t>
      </w:r>
      <w:r w:rsidR="0081264E" w:rsidRPr="00282E27">
        <w:t xml:space="preserve"> </w:t>
      </w:r>
      <w:r w:rsidR="00056899" w:rsidRPr="00282E27">
        <w:t xml:space="preserve">existing facilities </w:t>
      </w:r>
      <w:r w:rsidR="0081264E">
        <w:t>or</w:t>
      </w:r>
      <w:r w:rsidR="00056899" w:rsidRPr="00282E27">
        <w:t xml:space="preserve"> </w:t>
      </w:r>
      <w:r w:rsidR="00C417EA" w:rsidRPr="00282E27">
        <w:t>construct</w:t>
      </w:r>
      <w:r w:rsidR="00C417EA">
        <w:t>ing</w:t>
      </w:r>
      <w:r w:rsidR="00C417EA" w:rsidRPr="00282E27">
        <w:t xml:space="preserve"> </w:t>
      </w:r>
      <w:r w:rsidR="00056899" w:rsidRPr="00282E27">
        <w:t>new</w:t>
      </w:r>
      <w:r w:rsidR="001914D9" w:rsidRPr="00282E27">
        <w:t xml:space="preserve"> facilities</w:t>
      </w:r>
      <w:r w:rsidR="00056899" w:rsidRPr="00282E27">
        <w:t xml:space="preserve">. </w:t>
      </w:r>
      <w:r w:rsidR="00515D1B" w:rsidRPr="00282E27">
        <w:t xml:space="preserve">These facilities must directly </w:t>
      </w:r>
      <w:r w:rsidR="00E744AD" w:rsidRPr="00282E27">
        <w:t xml:space="preserve">support </w:t>
      </w:r>
      <w:r w:rsidR="00C417EA" w:rsidRPr="00282E27">
        <w:t>deliver</w:t>
      </w:r>
      <w:r w:rsidR="00C417EA">
        <w:t>ing</w:t>
      </w:r>
      <w:r w:rsidR="00C417EA" w:rsidRPr="00282E27">
        <w:t xml:space="preserve"> </w:t>
      </w:r>
      <w:r w:rsidR="00515D1B" w:rsidRPr="00282E27">
        <w:t xml:space="preserve">food relief </w:t>
      </w:r>
      <w:r w:rsidR="59771EB0">
        <w:t>and</w:t>
      </w:r>
      <w:r w:rsidR="00A5130E">
        <w:t xml:space="preserve"> align with the eligible activit</w:t>
      </w:r>
      <w:r w:rsidR="06346769">
        <w:t>ies</w:t>
      </w:r>
      <w:r w:rsidR="00A5130E">
        <w:t xml:space="preserve"> stated in the </w:t>
      </w:r>
      <w:r w:rsidR="006B3F75">
        <w:t>program guidelines</w:t>
      </w:r>
      <w:r w:rsidR="00C16DE1">
        <w:t>.</w:t>
      </w:r>
    </w:p>
    <w:p w14:paraId="31F9C3B4" w14:textId="7724A2DF" w:rsidR="001B08B6" w:rsidRDefault="00307655" w:rsidP="00B168F0">
      <w:pPr>
        <w:pStyle w:val="Heading1"/>
        <w:pBdr>
          <w:bottom w:val="none" w:sz="0" w:space="0" w:color="auto"/>
        </w:pBdr>
      </w:pPr>
      <w:bookmarkStart w:id="31" w:name="_Toc202281055"/>
      <w:r w:rsidRPr="006158BA">
        <w:t>Selection criteria</w:t>
      </w:r>
      <w:bookmarkEnd w:id="31"/>
    </w:p>
    <w:p w14:paraId="6E2DFBFA" w14:textId="4DFA7B96" w:rsidR="007E3F84" w:rsidRDefault="007E3F84" w:rsidP="007E3F84">
      <w:pPr>
        <w:pStyle w:val="Heading2"/>
      </w:pPr>
      <w:bookmarkStart w:id="32" w:name="_Toc201843554"/>
      <w:bookmarkStart w:id="33" w:name="_Toc202281056"/>
      <w:r>
        <w:t xml:space="preserve">How will </w:t>
      </w:r>
      <w:r w:rsidR="006854A0">
        <w:t>you rate applications</w:t>
      </w:r>
      <w:r>
        <w:t>?</w:t>
      </w:r>
      <w:bookmarkEnd w:id="32"/>
      <w:bookmarkEnd w:id="33"/>
    </w:p>
    <w:p w14:paraId="7528A977" w14:textId="6061769E" w:rsidR="007E3F84" w:rsidRDefault="006854A0" w:rsidP="007E3F84">
      <w:pPr>
        <w:pStyle w:val="Body"/>
      </w:pPr>
      <w:r>
        <w:t xml:space="preserve">We assess applications </w:t>
      </w:r>
      <w:r w:rsidR="007E3F84">
        <w:t xml:space="preserve">against the selection criteria in the </w:t>
      </w:r>
      <w:r w:rsidR="000B40C2">
        <w:t>program guidelines</w:t>
      </w:r>
      <w:r w:rsidR="007E3F84">
        <w:t>.</w:t>
      </w:r>
    </w:p>
    <w:p w14:paraId="7C0F9A54" w14:textId="77777777" w:rsidR="000B40C2" w:rsidRDefault="007E3F84" w:rsidP="007E3F84">
      <w:pPr>
        <w:pStyle w:val="Body"/>
      </w:pPr>
      <w:r>
        <w:t>The final selection of highly rated applications will also consider</w:t>
      </w:r>
      <w:r w:rsidR="000B40C2">
        <w:t>:</w:t>
      </w:r>
    </w:p>
    <w:p w14:paraId="5D534781" w14:textId="0F367942" w:rsidR="007D3E89" w:rsidRDefault="007E3F84" w:rsidP="003C51D0">
      <w:pPr>
        <w:pStyle w:val="Body"/>
        <w:numPr>
          <w:ilvl w:val="0"/>
          <w:numId w:val="14"/>
        </w:numPr>
      </w:pPr>
      <w:r>
        <w:t>geographic</w:t>
      </w:r>
      <w:r w:rsidR="007D3E89">
        <w:t>al</w:t>
      </w:r>
      <w:r>
        <w:t xml:space="preserve"> spread</w:t>
      </w:r>
    </w:p>
    <w:p w14:paraId="7AD21575" w14:textId="3B2AC315" w:rsidR="007D3E89" w:rsidRDefault="007E3F84" w:rsidP="003C51D0">
      <w:pPr>
        <w:pStyle w:val="Body"/>
        <w:numPr>
          <w:ilvl w:val="0"/>
          <w:numId w:val="14"/>
        </w:numPr>
      </w:pPr>
      <w:r>
        <w:t xml:space="preserve">targeting communities and cohorts in need </w:t>
      </w:r>
    </w:p>
    <w:p w14:paraId="33FA3FFB" w14:textId="3B5D4D05" w:rsidR="007E3F84" w:rsidRDefault="007D3E89" w:rsidP="003C51D0">
      <w:pPr>
        <w:pStyle w:val="Body"/>
        <w:numPr>
          <w:ilvl w:val="0"/>
          <w:numId w:val="14"/>
        </w:numPr>
      </w:pPr>
      <w:r>
        <w:t xml:space="preserve">targeting communities </w:t>
      </w:r>
      <w:r w:rsidR="007E3F84">
        <w:t>where there are current gaps or unmet demand. </w:t>
      </w:r>
    </w:p>
    <w:p w14:paraId="58C1CDD6" w14:textId="33ABAB08" w:rsidR="001B08B6" w:rsidRPr="00B168F0" w:rsidRDefault="00F31381" w:rsidP="00B168F0">
      <w:pPr>
        <w:pStyle w:val="Heading2"/>
      </w:pPr>
      <w:bookmarkStart w:id="34" w:name="_Toc202281057"/>
      <w:r w:rsidRPr="00B168F0">
        <w:t xml:space="preserve">What do you mean by </w:t>
      </w:r>
      <w:r w:rsidR="009757D4" w:rsidRPr="00B168F0">
        <w:t>‘value for money’?</w:t>
      </w:r>
      <w:bookmarkEnd w:id="34"/>
    </w:p>
    <w:p w14:paraId="00C865EF" w14:textId="6606F4A7" w:rsidR="0008035E" w:rsidRDefault="008D1787" w:rsidP="001B08B6">
      <w:pPr>
        <w:pStyle w:val="Body"/>
      </w:pPr>
      <w:r>
        <w:t xml:space="preserve">Value for money </w:t>
      </w:r>
      <w:r w:rsidR="00485489" w:rsidRPr="00485489">
        <w:t xml:space="preserve">means the grant funds </w:t>
      </w:r>
      <w:r w:rsidR="00994470">
        <w:t>would be</w:t>
      </w:r>
      <w:r w:rsidR="00485489" w:rsidRPr="00485489">
        <w:t xml:space="preserve"> </w:t>
      </w:r>
      <w:r w:rsidR="00A815C3">
        <w:t>spent</w:t>
      </w:r>
      <w:r w:rsidR="00A815C3" w:rsidRPr="00485489">
        <w:t xml:space="preserve"> </w:t>
      </w:r>
      <w:r w:rsidR="00485489" w:rsidRPr="00485489">
        <w:t xml:space="preserve">efficiently, effectively and sustainably to achieve maximum impact and benefit for the intended </w:t>
      </w:r>
      <w:r w:rsidR="000C7D81">
        <w:t>community</w:t>
      </w:r>
      <w:r w:rsidR="00485489" w:rsidRPr="00485489">
        <w:t>.</w:t>
      </w:r>
      <w:r w:rsidR="00BE0F84">
        <w:t xml:space="preserve"> </w:t>
      </w:r>
    </w:p>
    <w:p w14:paraId="11A33E07" w14:textId="17150537" w:rsidR="003A5FE9" w:rsidRDefault="00CC6AE6" w:rsidP="003A5FE9">
      <w:pPr>
        <w:pStyle w:val="Heading2"/>
      </w:pPr>
      <w:bookmarkStart w:id="35" w:name="_Toc202281058"/>
      <w:r>
        <w:t>Why are</w:t>
      </w:r>
      <w:r w:rsidR="003A5FE9">
        <w:t xml:space="preserve"> drought-affected communit</w:t>
      </w:r>
      <w:r>
        <w:t>ies considered high need</w:t>
      </w:r>
      <w:r w:rsidR="003A5FE9">
        <w:t>?</w:t>
      </w:r>
      <w:bookmarkEnd w:id="35"/>
    </w:p>
    <w:p w14:paraId="184070DA" w14:textId="258DDF43" w:rsidR="00CC52F5" w:rsidRDefault="003A5FE9" w:rsidP="003A5FE9">
      <w:pPr>
        <w:pStyle w:val="Body"/>
      </w:pPr>
      <w:r>
        <w:t xml:space="preserve">Applications </w:t>
      </w:r>
      <w:r w:rsidR="00B51DBA">
        <w:t>must</w:t>
      </w:r>
      <w:r w:rsidR="008B678F">
        <w:t xml:space="preserve"> clearly</w:t>
      </w:r>
      <w:r w:rsidR="00C9452B">
        <w:t xml:space="preserve"> identify the </w:t>
      </w:r>
      <w:r w:rsidR="00CC52F5">
        <w:t xml:space="preserve">community need the project is responding to. </w:t>
      </w:r>
    </w:p>
    <w:p w14:paraId="1254414F" w14:textId="28DFFDF6" w:rsidR="00B76F0C" w:rsidRDefault="00B76F0C" w:rsidP="003A5FE9">
      <w:pPr>
        <w:pStyle w:val="Body"/>
      </w:pPr>
      <w:r>
        <w:t xml:space="preserve">Your project should identify the cohorts and/or areas of the state experiencing high need that will benefit from your initiative. This </w:t>
      </w:r>
      <w:r w:rsidR="008B678F">
        <w:t>may include</w:t>
      </w:r>
      <w:r>
        <w:t>:</w:t>
      </w:r>
    </w:p>
    <w:p w14:paraId="79CB7F3E" w14:textId="118E15A0" w:rsidR="00B76F0C" w:rsidRDefault="008B678F" w:rsidP="003C51D0">
      <w:pPr>
        <w:pStyle w:val="Body"/>
        <w:numPr>
          <w:ilvl w:val="0"/>
          <w:numId w:val="15"/>
        </w:numPr>
      </w:pPr>
      <w:r>
        <w:t>drought-affected communities</w:t>
      </w:r>
    </w:p>
    <w:p w14:paraId="20841275" w14:textId="12E0525A" w:rsidR="00156F29" w:rsidRDefault="008B678F" w:rsidP="003C51D0">
      <w:pPr>
        <w:pStyle w:val="Body"/>
        <w:numPr>
          <w:ilvl w:val="0"/>
          <w:numId w:val="15"/>
        </w:numPr>
      </w:pPr>
      <w:r>
        <w:t>First Peoples</w:t>
      </w:r>
    </w:p>
    <w:p w14:paraId="37816E65" w14:textId="42C3F527" w:rsidR="00156F29" w:rsidRDefault="004E5711" w:rsidP="003C51D0">
      <w:pPr>
        <w:pStyle w:val="Body"/>
        <w:numPr>
          <w:ilvl w:val="0"/>
          <w:numId w:val="15"/>
        </w:numPr>
      </w:pPr>
      <w:r>
        <w:t>multicultural communities</w:t>
      </w:r>
    </w:p>
    <w:p w14:paraId="4F65CF12" w14:textId="17CCBEC0" w:rsidR="00156F29" w:rsidRDefault="004E5711" w:rsidP="003C51D0">
      <w:pPr>
        <w:pStyle w:val="Body"/>
        <w:numPr>
          <w:ilvl w:val="0"/>
          <w:numId w:val="15"/>
        </w:numPr>
      </w:pPr>
      <w:r>
        <w:t>rural or regional communities</w:t>
      </w:r>
    </w:p>
    <w:p w14:paraId="7DE24CB6" w14:textId="77777777" w:rsidR="00156F29" w:rsidRDefault="007A02A9" w:rsidP="003C51D0">
      <w:pPr>
        <w:pStyle w:val="Body"/>
        <w:numPr>
          <w:ilvl w:val="0"/>
          <w:numId w:val="15"/>
        </w:numPr>
      </w:pPr>
      <w:r>
        <w:t>other cohort</w:t>
      </w:r>
      <w:r w:rsidR="00080FE7">
        <w:t>s or geographic areas</w:t>
      </w:r>
      <w:r w:rsidR="00156F29">
        <w:t>.</w:t>
      </w:r>
    </w:p>
    <w:p w14:paraId="2EABBAA4" w14:textId="44289B74" w:rsidR="005C7133" w:rsidRDefault="00156F29" w:rsidP="003A5FE9">
      <w:pPr>
        <w:pStyle w:val="Body"/>
      </w:pPr>
      <w:r>
        <w:t xml:space="preserve">Your application </w:t>
      </w:r>
      <w:r w:rsidR="004E5711">
        <w:t xml:space="preserve">should </w:t>
      </w:r>
      <w:r>
        <w:t xml:space="preserve">include </w:t>
      </w:r>
      <w:r w:rsidR="004E5711">
        <w:t xml:space="preserve">evidence </w:t>
      </w:r>
      <w:r w:rsidR="00F05E2F">
        <w:t>to show</w:t>
      </w:r>
      <w:r w:rsidR="00C4583D">
        <w:t xml:space="preserve"> this need</w:t>
      </w:r>
      <w:r w:rsidR="00E423AB">
        <w:t>,</w:t>
      </w:r>
      <w:r w:rsidR="00C4583D">
        <w:t xml:space="preserve"> and</w:t>
      </w:r>
      <w:r w:rsidR="009D44DA">
        <w:t xml:space="preserve"> </w:t>
      </w:r>
      <w:r w:rsidR="00C4583D">
        <w:t>how your project will appropriately address it</w:t>
      </w:r>
      <w:r w:rsidR="004E5711">
        <w:t>.</w:t>
      </w:r>
    </w:p>
    <w:p w14:paraId="6D5D2884" w14:textId="4DE19443" w:rsidR="00C4583D" w:rsidRDefault="002879FC" w:rsidP="003A5FE9">
      <w:pPr>
        <w:pStyle w:val="Body"/>
      </w:pPr>
      <w:r>
        <w:t>Focusing on</w:t>
      </w:r>
      <w:r w:rsidR="00EC2F0F">
        <w:t xml:space="preserve"> drought-affected</w:t>
      </w:r>
      <w:r w:rsidR="00C4583D">
        <w:t xml:space="preserve"> communities </w:t>
      </w:r>
      <w:r w:rsidR="00043081">
        <w:t xml:space="preserve">recognises that </w:t>
      </w:r>
      <w:r w:rsidR="00043081" w:rsidRPr="00043081">
        <w:t xml:space="preserve">some areas of Victoria </w:t>
      </w:r>
      <w:r w:rsidR="00C4583D">
        <w:t xml:space="preserve">are </w:t>
      </w:r>
      <w:r w:rsidR="00043081" w:rsidRPr="00043081">
        <w:t>now recording significant</w:t>
      </w:r>
      <w:r w:rsidR="005C7133">
        <w:t xml:space="preserve"> rainfall </w:t>
      </w:r>
      <w:r w:rsidR="00043081" w:rsidRPr="00043081">
        <w:t xml:space="preserve">deficiencies </w:t>
      </w:r>
      <w:r w:rsidR="00C30979">
        <w:t>-</w:t>
      </w:r>
      <w:r w:rsidR="005E622A">
        <w:t xml:space="preserve"> </w:t>
      </w:r>
      <w:r w:rsidR="00FB0D16">
        <w:t>for example</w:t>
      </w:r>
      <w:r w:rsidR="00C30979">
        <w:t>, areas</w:t>
      </w:r>
      <w:r w:rsidR="00FB0D16">
        <w:t xml:space="preserve"> in the </w:t>
      </w:r>
      <w:r w:rsidR="00C30979">
        <w:t>south</w:t>
      </w:r>
      <w:r w:rsidR="00FB0D16">
        <w:t>-</w:t>
      </w:r>
      <w:r w:rsidR="00C30979">
        <w:t xml:space="preserve">west </w:t>
      </w:r>
      <w:r w:rsidR="00FB0D16">
        <w:t>of Victoria</w:t>
      </w:r>
      <w:r w:rsidR="003B253B">
        <w:t>. This</w:t>
      </w:r>
      <w:r w:rsidR="005E622A">
        <w:t xml:space="preserve"> increases food insecurity for </w:t>
      </w:r>
      <w:r w:rsidR="00285AA3">
        <w:t>many</w:t>
      </w:r>
      <w:r w:rsidR="005E622A">
        <w:t xml:space="preserve"> members of these communities.</w:t>
      </w:r>
    </w:p>
    <w:p w14:paraId="08DFDC25" w14:textId="77777777" w:rsidR="003654C3" w:rsidRDefault="003654C3" w:rsidP="003654C3">
      <w:pPr>
        <w:pStyle w:val="Heading2"/>
      </w:pPr>
      <w:bookmarkStart w:id="36" w:name="_Toc202281059"/>
      <w:r>
        <w:lastRenderedPageBreak/>
        <w:t>Are partnership applications preferred?</w:t>
      </w:r>
      <w:bookmarkEnd w:id="36"/>
    </w:p>
    <w:p w14:paraId="0F0D21DB" w14:textId="77777777" w:rsidR="003654C3" w:rsidRDefault="003654C3" w:rsidP="003654C3">
      <w:pPr>
        <w:pStyle w:val="Body"/>
      </w:pPr>
      <w:r>
        <w:t>We will assess a</w:t>
      </w:r>
      <w:r w:rsidRPr="00FE2D38">
        <w:t xml:space="preserve">ll eligible proposals against the </w:t>
      </w:r>
      <w:r>
        <w:t xml:space="preserve">same </w:t>
      </w:r>
      <w:r w:rsidRPr="00FE2D38">
        <w:t xml:space="preserve">selection criteria. </w:t>
      </w:r>
    </w:p>
    <w:p w14:paraId="05D87AB2" w14:textId="77777777" w:rsidR="003654C3" w:rsidRDefault="003654C3" w:rsidP="003654C3">
      <w:pPr>
        <w:pStyle w:val="Body"/>
      </w:pPr>
      <w:r w:rsidRPr="00FE2D38">
        <w:t>A strong</w:t>
      </w:r>
      <w:r w:rsidRPr="00FE2D38" w:rsidDel="00C16DE1">
        <w:t xml:space="preserve"> </w:t>
      </w:r>
      <w:r w:rsidRPr="00FE2D38">
        <w:t xml:space="preserve">proposal will </w:t>
      </w:r>
      <w:r>
        <w:t>show how the project will</w:t>
      </w:r>
      <w:r w:rsidRPr="00FE2D38">
        <w:t xml:space="preserve"> increase effectiveness, efficiency or innovation</w:t>
      </w:r>
      <w:r>
        <w:t xml:space="preserve">. Organisations applying individually will need to outline the effective networks and community relationships that will support the project. Projects delivered through a partnership or consortium </w:t>
      </w:r>
      <w:r w:rsidRPr="00FE2D38">
        <w:t xml:space="preserve">will need to outline the </w:t>
      </w:r>
      <w:r>
        <w:t xml:space="preserve">roles, </w:t>
      </w:r>
      <w:r w:rsidRPr="00FE2D38">
        <w:t>capacity and experience of all partner organisations.</w:t>
      </w:r>
    </w:p>
    <w:p w14:paraId="56AA546C" w14:textId="55D59EEA" w:rsidR="00A60202" w:rsidRDefault="00A60202" w:rsidP="00B168F0">
      <w:pPr>
        <w:pStyle w:val="Heading1"/>
        <w:pBdr>
          <w:bottom w:val="none" w:sz="0" w:space="0" w:color="auto"/>
        </w:pBdr>
      </w:pPr>
      <w:bookmarkStart w:id="37" w:name="_Toc202281060"/>
      <w:r>
        <w:t>Application outcomes</w:t>
      </w:r>
      <w:bookmarkEnd w:id="37"/>
    </w:p>
    <w:p w14:paraId="5F758966" w14:textId="6201A64E" w:rsidR="00A60202" w:rsidRDefault="00A60202" w:rsidP="00A60202">
      <w:pPr>
        <w:pStyle w:val="Heading2"/>
      </w:pPr>
      <w:bookmarkStart w:id="38" w:name="_Toc202281061"/>
      <w:r>
        <w:t xml:space="preserve">How will </w:t>
      </w:r>
      <w:r w:rsidR="00E72CAE">
        <w:t>you notify us of the outcome</w:t>
      </w:r>
      <w:r>
        <w:t>?</w:t>
      </w:r>
      <w:bookmarkEnd w:id="38"/>
    </w:p>
    <w:p w14:paraId="3B2509E9" w14:textId="5732FB60" w:rsidR="00A60202" w:rsidRPr="00F0795F" w:rsidRDefault="00E72CAE" w:rsidP="00A60202">
      <w:pPr>
        <w:pStyle w:val="Body"/>
      </w:pPr>
      <w:r>
        <w:t xml:space="preserve">We will notify all </w:t>
      </w:r>
      <w:r w:rsidR="00B85A3F">
        <w:t>organisations</w:t>
      </w:r>
      <w:r w:rsidR="0007277B">
        <w:t xml:space="preserve"> </w:t>
      </w:r>
      <w:r w:rsidR="007A3D4A">
        <w:t xml:space="preserve">via the </w:t>
      </w:r>
      <w:r w:rsidR="00CC3175">
        <w:t>email</w:t>
      </w:r>
      <w:r w:rsidR="007A3D4A">
        <w:t xml:space="preserve"> address </w:t>
      </w:r>
      <w:r w:rsidR="008D2E49">
        <w:t>on your</w:t>
      </w:r>
      <w:r w:rsidR="007A3D4A">
        <w:t xml:space="preserve"> application</w:t>
      </w:r>
      <w:r w:rsidR="008D2E49">
        <w:t xml:space="preserve"> form</w:t>
      </w:r>
      <w:r w:rsidR="007A3D4A">
        <w:t xml:space="preserve">. It is important </w:t>
      </w:r>
      <w:r w:rsidR="008D2E49">
        <w:t>that you provide</w:t>
      </w:r>
      <w:r w:rsidR="007A3D4A">
        <w:t xml:space="preserve"> a correct and current email address.</w:t>
      </w:r>
    </w:p>
    <w:p w14:paraId="16FA1327" w14:textId="44B0A112" w:rsidR="00A60202" w:rsidRDefault="00A60202" w:rsidP="00A60202">
      <w:pPr>
        <w:pStyle w:val="Heading2"/>
      </w:pPr>
      <w:bookmarkStart w:id="39" w:name="_Toc202281062"/>
      <w:r>
        <w:t xml:space="preserve">Will we get the full amount </w:t>
      </w:r>
      <w:r w:rsidR="00456FDD">
        <w:t xml:space="preserve">we </w:t>
      </w:r>
      <w:r>
        <w:t>applied for?</w:t>
      </w:r>
      <w:bookmarkEnd w:id="39"/>
    </w:p>
    <w:p w14:paraId="40215352" w14:textId="7591483C" w:rsidR="00BD1A25" w:rsidRDefault="004C752D" w:rsidP="00A60202">
      <w:pPr>
        <w:pStyle w:val="Body"/>
      </w:pPr>
      <w:r w:rsidRPr="00935450">
        <w:t xml:space="preserve">During the assessment process, the </w:t>
      </w:r>
      <w:r w:rsidR="00A60202" w:rsidRPr="00935450">
        <w:t>department</w:t>
      </w:r>
      <w:r w:rsidRPr="00935450">
        <w:t xml:space="preserve"> will review project budgets</w:t>
      </w:r>
      <w:r w:rsidR="00454244">
        <w:t>. We</w:t>
      </w:r>
      <w:r w:rsidRPr="00935450">
        <w:t xml:space="preserve"> may </w:t>
      </w:r>
      <w:r w:rsidR="00710A5D" w:rsidRPr="00935450">
        <w:t>recommend</w:t>
      </w:r>
      <w:r w:rsidR="00A60202" w:rsidRPr="00935450">
        <w:t xml:space="preserve"> a lower amount</w:t>
      </w:r>
      <w:r w:rsidR="00BD1A25">
        <w:t>:</w:t>
      </w:r>
      <w:r w:rsidR="00A60202" w:rsidRPr="00935450">
        <w:t xml:space="preserve"> </w:t>
      </w:r>
    </w:p>
    <w:p w14:paraId="5D45B3D1" w14:textId="618D17D6" w:rsidR="00BD1A25" w:rsidRDefault="00A60202" w:rsidP="003C51D0">
      <w:pPr>
        <w:pStyle w:val="Body"/>
        <w:numPr>
          <w:ilvl w:val="0"/>
          <w:numId w:val="16"/>
        </w:numPr>
      </w:pPr>
      <w:r w:rsidRPr="00935450">
        <w:t>based on</w:t>
      </w:r>
      <w:r w:rsidR="00AB3A14">
        <w:t xml:space="preserve"> </w:t>
      </w:r>
      <w:r w:rsidRPr="00935450">
        <w:t xml:space="preserve">analysis of </w:t>
      </w:r>
      <w:r w:rsidR="00FB56BB" w:rsidRPr="00935450">
        <w:t xml:space="preserve">the proposed activities, deliverables and </w:t>
      </w:r>
      <w:r w:rsidR="00245C91" w:rsidRPr="00935450">
        <w:t>project budgets</w:t>
      </w:r>
    </w:p>
    <w:p w14:paraId="5C60EF93" w14:textId="4111A723" w:rsidR="00FA02C3" w:rsidRPr="00695F9E" w:rsidRDefault="00DD6DDF" w:rsidP="003C51D0">
      <w:pPr>
        <w:pStyle w:val="Body"/>
        <w:numPr>
          <w:ilvl w:val="0"/>
          <w:numId w:val="16"/>
        </w:numPr>
      </w:pPr>
      <w:r w:rsidRPr="00935450">
        <w:t xml:space="preserve">to ensure a </w:t>
      </w:r>
      <w:r w:rsidR="003C6C5C">
        <w:t>fair</w:t>
      </w:r>
      <w:r w:rsidR="003C6C5C" w:rsidRPr="00935450">
        <w:t xml:space="preserve"> </w:t>
      </w:r>
      <w:r w:rsidRPr="00935450">
        <w:t xml:space="preserve">distribution of projects across the </w:t>
      </w:r>
      <w:r w:rsidR="005600AE">
        <w:t>s</w:t>
      </w:r>
      <w:r w:rsidR="005600AE" w:rsidRPr="00935450">
        <w:t>tate</w:t>
      </w:r>
      <w:r w:rsidR="005600AE">
        <w:t xml:space="preserve"> </w:t>
      </w:r>
      <w:r w:rsidR="003C6C5C">
        <w:t>in areas of identified need</w:t>
      </w:r>
      <w:r w:rsidRPr="00935450">
        <w:t>.</w:t>
      </w:r>
    </w:p>
    <w:p w14:paraId="03B9ECA6" w14:textId="678B9D93" w:rsidR="00D51A4A" w:rsidRDefault="00D51A4A" w:rsidP="00B168F0">
      <w:pPr>
        <w:pStyle w:val="Heading1"/>
        <w:pBdr>
          <w:bottom w:val="none" w:sz="0" w:space="0" w:color="auto"/>
        </w:pBdr>
      </w:pPr>
      <w:bookmarkStart w:id="40" w:name="_Toc202281063"/>
      <w:r>
        <w:t>Conditions of funding</w:t>
      </w:r>
      <w:bookmarkEnd w:id="40"/>
    </w:p>
    <w:p w14:paraId="6C42011A" w14:textId="588F0758" w:rsidR="00D51A4A" w:rsidRPr="00A60202" w:rsidRDefault="00D51A4A" w:rsidP="00A60202">
      <w:pPr>
        <w:pStyle w:val="Heading2"/>
      </w:pPr>
      <w:bookmarkStart w:id="41" w:name="_Toc202281064"/>
      <w:r w:rsidRPr="00A60202">
        <w:t xml:space="preserve">What reporting will </w:t>
      </w:r>
      <w:r w:rsidR="00BD1A25">
        <w:t>we</w:t>
      </w:r>
      <w:r w:rsidR="00BD1A25" w:rsidRPr="00A60202">
        <w:t xml:space="preserve"> </w:t>
      </w:r>
      <w:r w:rsidRPr="00A60202">
        <w:t>need to do?</w:t>
      </w:r>
      <w:bookmarkEnd w:id="41"/>
    </w:p>
    <w:p w14:paraId="3D4A7262" w14:textId="23E2AD02" w:rsidR="000718AF" w:rsidRDefault="00466E55" w:rsidP="000718AF">
      <w:pPr>
        <w:pStyle w:val="Body"/>
      </w:pPr>
      <w:r>
        <w:t>F</w:t>
      </w:r>
      <w:r w:rsidR="00F15061">
        <w:t xml:space="preserve">unded organisations will </w:t>
      </w:r>
      <w:r>
        <w:t>have</w:t>
      </w:r>
      <w:r w:rsidR="00F15061">
        <w:t xml:space="preserve"> to provide </w:t>
      </w:r>
      <w:r w:rsidR="00EA2CC6">
        <w:t>quarterly reports on the status of their projects</w:t>
      </w:r>
      <w:r w:rsidR="002C430E">
        <w:t xml:space="preserve">, and a final report </w:t>
      </w:r>
      <w:r>
        <w:t xml:space="preserve">with </w:t>
      </w:r>
      <w:r w:rsidR="002C430E">
        <w:t>financial acquittal.</w:t>
      </w:r>
      <w:r w:rsidR="000718AF" w:rsidRPr="000718AF">
        <w:t xml:space="preserve"> </w:t>
      </w:r>
      <w:r>
        <w:t>F</w:t>
      </w:r>
      <w:r w:rsidR="000718AF">
        <w:t xml:space="preserve">orms for reporting will be </w:t>
      </w:r>
      <w:r w:rsidR="00EF7AFD">
        <w:t>on</w:t>
      </w:r>
      <w:r w:rsidR="000718AF">
        <w:t xml:space="preserve"> the </w:t>
      </w:r>
      <w:r w:rsidR="009D49FC">
        <w:t xml:space="preserve">department’s </w:t>
      </w:r>
      <w:r w:rsidR="000718AF">
        <w:t xml:space="preserve">Grants Gateway portal. </w:t>
      </w:r>
    </w:p>
    <w:p w14:paraId="7E05DAC2" w14:textId="77777777" w:rsidR="00EF7AFD" w:rsidRDefault="00180DF7" w:rsidP="00545187">
      <w:pPr>
        <w:pStyle w:val="Body"/>
      </w:pPr>
      <w:r>
        <w:t>The final report must</w:t>
      </w:r>
      <w:r w:rsidR="00EF7AFD">
        <w:t>:</w:t>
      </w:r>
      <w:r>
        <w:t xml:space="preserve"> </w:t>
      </w:r>
    </w:p>
    <w:p w14:paraId="59DC9ED0" w14:textId="76F36C63" w:rsidR="00EF7AFD" w:rsidRDefault="00180DF7" w:rsidP="003C51D0">
      <w:pPr>
        <w:pStyle w:val="Body"/>
        <w:numPr>
          <w:ilvl w:val="0"/>
          <w:numId w:val="17"/>
        </w:numPr>
      </w:pPr>
      <w:r>
        <w:t xml:space="preserve">include </w:t>
      </w:r>
      <w:r w:rsidR="003A1FDA">
        <w:t xml:space="preserve">a short evaluation of the grant activities and </w:t>
      </w:r>
      <w:r w:rsidR="00D51A4A">
        <w:t>outcomes</w:t>
      </w:r>
    </w:p>
    <w:p w14:paraId="34AABBB4" w14:textId="4409A1CD" w:rsidR="00DB701F" w:rsidRDefault="00DD58ED" w:rsidP="003C51D0">
      <w:pPr>
        <w:pStyle w:val="Body"/>
        <w:numPr>
          <w:ilvl w:val="0"/>
          <w:numId w:val="17"/>
        </w:numPr>
      </w:pPr>
      <w:r>
        <w:t xml:space="preserve">outline </w:t>
      </w:r>
      <w:r w:rsidR="004B16FB">
        <w:t>how you acknowledged government funding</w:t>
      </w:r>
    </w:p>
    <w:p w14:paraId="2D783AD4" w14:textId="77777777" w:rsidR="00DB701F" w:rsidRDefault="00DD58ED" w:rsidP="003C51D0">
      <w:pPr>
        <w:pStyle w:val="Body"/>
        <w:numPr>
          <w:ilvl w:val="0"/>
          <w:numId w:val="17"/>
        </w:numPr>
      </w:pPr>
      <w:r>
        <w:t xml:space="preserve">provide </w:t>
      </w:r>
      <w:r w:rsidR="008C53CA">
        <w:t xml:space="preserve">a transaction </w:t>
      </w:r>
      <w:r w:rsidR="00D51A4A">
        <w:t xml:space="preserve">list </w:t>
      </w:r>
      <w:r w:rsidR="008C53CA">
        <w:t xml:space="preserve">of </w:t>
      </w:r>
      <w:r w:rsidR="00D51A4A">
        <w:t>the items you spent the funds on</w:t>
      </w:r>
      <w:r w:rsidR="00EA2082">
        <w:t xml:space="preserve">. </w:t>
      </w:r>
    </w:p>
    <w:p w14:paraId="27DFD07D" w14:textId="597D0D68" w:rsidR="00D51A4A" w:rsidRDefault="00EA2082" w:rsidP="00545187">
      <w:pPr>
        <w:pStyle w:val="Body"/>
      </w:pPr>
      <w:r>
        <w:t>You may also need to provide copies of invoices or receipts for any individual purchase over $10,000</w:t>
      </w:r>
      <w:r w:rsidR="00D51A4A">
        <w:t xml:space="preserve">. </w:t>
      </w:r>
    </w:p>
    <w:p w14:paraId="7E9092BB" w14:textId="18F11B81" w:rsidR="00F02BE4" w:rsidRDefault="00F02BE4" w:rsidP="00A60202">
      <w:pPr>
        <w:pStyle w:val="Heading2"/>
      </w:pPr>
      <w:bookmarkStart w:id="42" w:name="_Toc202281065"/>
      <w:r>
        <w:t>When will funds be paid?</w:t>
      </w:r>
      <w:bookmarkEnd w:id="42"/>
    </w:p>
    <w:p w14:paraId="519D41C6" w14:textId="30694078" w:rsidR="00F02BE4" w:rsidRDefault="00DB701F" w:rsidP="00545187">
      <w:pPr>
        <w:pStyle w:val="Body"/>
      </w:pPr>
      <w:r>
        <w:t xml:space="preserve">We will make the first </w:t>
      </w:r>
      <w:r w:rsidR="00662548">
        <w:t xml:space="preserve">payment </w:t>
      </w:r>
      <w:r>
        <w:t>after you sign</w:t>
      </w:r>
      <w:r w:rsidR="00662548">
        <w:t xml:space="preserve"> the</w:t>
      </w:r>
      <w:r w:rsidR="00836560">
        <w:t xml:space="preserve"> funding agreement. </w:t>
      </w:r>
      <w:r w:rsidR="007C4F69">
        <w:t xml:space="preserve">Other payments will be tied to </w:t>
      </w:r>
      <w:r w:rsidR="00A116B0">
        <w:t xml:space="preserve">submitting </w:t>
      </w:r>
      <w:r w:rsidR="007C4F69">
        <w:t>progress reports.</w:t>
      </w:r>
    </w:p>
    <w:p w14:paraId="0577399B" w14:textId="77777777" w:rsidR="00530144" w:rsidRDefault="00530144">
      <w:pPr>
        <w:spacing w:after="0" w:line="240" w:lineRule="auto"/>
        <w:rPr>
          <w:rFonts w:eastAsia="Times"/>
          <w:sz w:val="24"/>
          <w:szCs w:val="19"/>
        </w:rPr>
      </w:pPr>
      <w:bookmarkStart w:id="43" w:name="_Hlk37240926"/>
      <w:r>
        <w:br w:type="page"/>
      </w:r>
    </w:p>
    <w:p w14:paraId="57447E92" w14:textId="77777777" w:rsidR="008C2AC8" w:rsidRPr="00276479" w:rsidRDefault="008C2AC8" w:rsidP="008C2AC8">
      <w:pPr>
        <w:pStyle w:val="Imprint"/>
      </w:pPr>
      <w:r w:rsidRPr="00276479">
        <w:lastRenderedPageBreak/>
        <w:t>Authorised and published by the Victorian Government, 1 Treasury Place, Melbourne.</w:t>
      </w:r>
    </w:p>
    <w:p w14:paraId="79B8981A" w14:textId="7E21E5F0" w:rsidR="008C2AC8" w:rsidRDefault="008C2AC8" w:rsidP="008C2AC8">
      <w:pPr>
        <w:pStyle w:val="Imprint"/>
      </w:pPr>
      <w:r>
        <w:t>© State of Victoria, Australia, Department of Families, Fairness and Housing,</w:t>
      </w:r>
      <w:r w:rsidR="1EF9622A">
        <w:t xml:space="preserve"> Ju</w:t>
      </w:r>
      <w:r w:rsidR="00B9465D">
        <w:t>ly</w:t>
      </w:r>
      <w:r w:rsidR="1EF9622A">
        <w:t xml:space="preserve"> 2025.</w:t>
      </w:r>
    </w:p>
    <w:p w14:paraId="0C547049" w14:textId="77777777" w:rsidR="00B9465D" w:rsidRPr="00276479" w:rsidRDefault="00B9465D" w:rsidP="008C2AC8">
      <w:pPr>
        <w:pStyle w:val="Imprint"/>
      </w:pPr>
    </w:p>
    <w:p w14:paraId="39B02152" w14:textId="77777777" w:rsidR="008C2AC8" w:rsidRPr="00276479" w:rsidRDefault="008C2AC8" w:rsidP="008C2AC8">
      <w:pPr>
        <w:pStyle w:val="Imprint"/>
      </w:pPr>
      <w:r w:rsidRPr="00276479">
        <w:rPr>
          <w:noProof/>
          <w:sz w:val="16"/>
          <w:szCs w:val="16"/>
          <w:lang w:eastAsia="zh-CN"/>
        </w:rPr>
        <w:drawing>
          <wp:inline distT="0" distB="0" distL="0" distR="0" wp14:anchorId="4F95DFCE" wp14:editId="43B7D23A">
            <wp:extent cx="1222375" cy="422275"/>
            <wp:effectExtent l="0" t="0" r="0" b="0"/>
            <wp:docPr id="3" name="Picture 4" descr="Description: CC (Creative commons)_b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34FB14A4" w14:textId="17C26A80" w:rsidR="008C2AC8" w:rsidRPr="00815294" w:rsidRDefault="008C2AC8" w:rsidP="008C2AC8">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276479">
        <w:rPr>
          <w:color w:val="87189D"/>
        </w:rPr>
        <w:t xml:space="preserve">, </w:t>
      </w:r>
      <w:r w:rsidRPr="00815294">
        <w:t xml:space="preserve">Community Food Relief Program – Local Grants: </w:t>
      </w:r>
      <w:r w:rsidR="00CA3B05">
        <w:t>Question and Answer</w:t>
      </w:r>
      <w:r w:rsidRPr="00815294">
        <w:t>, is licensed under a Creative Commons Attribution 4.0 licence.</w:t>
      </w:r>
    </w:p>
    <w:p w14:paraId="1F53A6DB" w14:textId="77777777" w:rsidR="008C2AC8" w:rsidRPr="00815294" w:rsidRDefault="008C2AC8" w:rsidP="008C2AC8">
      <w:pPr>
        <w:pStyle w:val="Imprint"/>
      </w:pPr>
      <w:r w:rsidRPr="00815294">
        <w:t xml:space="preserve">The terms and conditions of this licence, including disclaimer of warranties and limitation of liability are available at </w:t>
      </w:r>
      <w:hyperlink r:id="rId31" w:history="1">
        <w:r w:rsidRPr="00815294">
          <w:rPr>
            <w:rStyle w:val="Hyperlink"/>
          </w:rPr>
          <w:t xml:space="preserve">Creative Commons Attribution 4.0 International Public License </w:t>
        </w:r>
      </w:hyperlink>
      <w:r w:rsidRPr="00815294">
        <w:t>https://creativecommons.org/licenses/by/4.0/.</w:t>
      </w:r>
    </w:p>
    <w:p w14:paraId="6734D9C7" w14:textId="29E9F9E7" w:rsidR="008C2AC8" w:rsidRDefault="008C2AC8" w:rsidP="008C2AC8">
      <w:pPr>
        <w:pStyle w:val="Imprint"/>
      </w:pPr>
      <w:r w:rsidRPr="00815294">
        <w:t xml:space="preserve">You are free to re-use the work under that licence, on the condition that you credit the State of Victoria, Australia (Department of Families, Fairness and Housing) as the author, indicate if any changes have been </w:t>
      </w:r>
      <w:r w:rsidR="00F61F47">
        <w:t>to the wor</w:t>
      </w:r>
      <w:r w:rsidR="00B9465D">
        <w:t>k</w:t>
      </w:r>
      <w:r w:rsidR="00F61F47">
        <w:t xml:space="preserve"> and comply with the other licence terms</w:t>
      </w:r>
      <w:r w:rsidR="00E1023D">
        <w:t>.</w:t>
      </w:r>
    </w:p>
    <w:p w14:paraId="708DC353" w14:textId="77777777" w:rsidR="00B9465D" w:rsidRPr="00815294" w:rsidRDefault="00B9465D" w:rsidP="008C2AC8">
      <w:pPr>
        <w:pStyle w:val="Imprint"/>
      </w:pPr>
    </w:p>
    <w:p w14:paraId="47A373E6" w14:textId="2D22E55C" w:rsidR="008C2AC8" w:rsidRPr="0055119B" w:rsidRDefault="008C2AC8" w:rsidP="20553532">
      <w:pPr>
        <w:pStyle w:val="Imprint"/>
        <w:rPr>
          <w:rFonts w:eastAsia="Arial" w:cs="Arial"/>
          <w:color w:val="000000" w:themeColor="text1"/>
        </w:rPr>
      </w:pPr>
      <w:r w:rsidRPr="20553532">
        <w:rPr>
          <w:color w:val="000000" w:themeColor="text1"/>
        </w:rPr>
        <w:t>ISBN 978-1-76130-</w:t>
      </w:r>
      <w:r w:rsidR="6EB5EC28" w:rsidRPr="20553532">
        <w:rPr>
          <w:color w:val="000000" w:themeColor="text1"/>
        </w:rPr>
        <w:t>839</w:t>
      </w:r>
      <w:r w:rsidRPr="20553532">
        <w:rPr>
          <w:color w:val="000000" w:themeColor="text1"/>
        </w:rPr>
        <w:t>-</w:t>
      </w:r>
      <w:r w:rsidR="3A117EC1" w:rsidRPr="20553532">
        <w:rPr>
          <w:color w:val="000000" w:themeColor="text1"/>
        </w:rPr>
        <w:t>0</w:t>
      </w:r>
      <w:r w:rsidRPr="20553532">
        <w:rPr>
          <w:rFonts w:eastAsia="Arial" w:cs="Arial"/>
          <w:color w:val="000000" w:themeColor="text1"/>
        </w:rPr>
        <w:t xml:space="preserve"> (online/MS word)</w:t>
      </w:r>
    </w:p>
    <w:p w14:paraId="2453951A" w14:textId="77777777" w:rsidR="008C2AC8" w:rsidRPr="00276479" w:rsidRDefault="008C2AC8" w:rsidP="008C2AC8">
      <w:pPr>
        <w:pStyle w:val="Imprint"/>
      </w:pPr>
      <w:r w:rsidRPr="00815294">
        <w:t xml:space="preserve">Available at </w:t>
      </w:r>
      <w:hyperlink r:id="rId32" w:history="1">
        <w:r w:rsidRPr="00815294">
          <w:rPr>
            <w:rStyle w:val="Hyperlink"/>
          </w:rPr>
          <w:t>Community Food Relief Program Local Grants</w:t>
        </w:r>
      </w:hyperlink>
      <w:r w:rsidRPr="00815294">
        <w:t xml:space="preserve"> https://www.vic.gov.au/community-food-relief-program-local-grants</w:t>
      </w:r>
    </w:p>
    <w:p w14:paraId="358BCF20" w14:textId="0BCE0E64" w:rsidR="008C2AC8" w:rsidRPr="00276479" w:rsidRDefault="008C2AC8" w:rsidP="008C2AC8">
      <w:pPr>
        <w:pStyle w:val="Imprint"/>
      </w:pPr>
      <w:r w:rsidRPr="00065FD3">
        <w:t>(</w:t>
      </w:r>
      <w:r w:rsidR="0052333F">
        <w:t>2506379</w:t>
      </w:r>
      <w:r w:rsidRPr="00276479">
        <w:t>)</w:t>
      </w:r>
    </w:p>
    <w:p w14:paraId="3F7E2B48" w14:textId="77777777" w:rsidR="008C2AC8" w:rsidRDefault="008C2AC8" w:rsidP="00F76E9A">
      <w:pPr>
        <w:pStyle w:val="Imprint"/>
      </w:pPr>
    </w:p>
    <w:bookmarkEnd w:id="43"/>
    <w:p w14:paraId="7F84C4C2" w14:textId="77777777" w:rsidR="00D5173B" w:rsidRDefault="00D5173B" w:rsidP="00545187">
      <w:pPr>
        <w:pStyle w:val="Body"/>
      </w:pPr>
    </w:p>
    <w:sectPr w:rsidR="00D5173B"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765C6" w14:textId="77777777" w:rsidR="0073634E" w:rsidRDefault="0073634E">
      <w:r>
        <w:separator/>
      </w:r>
    </w:p>
    <w:p w14:paraId="10785C3C" w14:textId="77777777" w:rsidR="0073634E" w:rsidRDefault="0073634E"/>
  </w:endnote>
  <w:endnote w:type="continuationSeparator" w:id="0">
    <w:p w14:paraId="1C28CFE2" w14:textId="77777777" w:rsidR="0073634E" w:rsidRDefault="0073634E">
      <w:r>
        <w:continuationSeparator/>
      </w:r>
    </w:p>
    <w:p w14:paraId="64BBDAE7" w14:textId="77777777" w:rsidR="0073634E" w:rsidRDefault="0073634E"/>
  </w:endnote>
  <w:endnote w:type="continuationNotice" w:id="1">
    <w:p w14:paraId="79C66C7E" w14:textId="77777777" w:rsidR="0073634E" w:rsidRDefault="00736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27D75" w14:textId="77777777" w:rsidR="0073634E" w:rsidRDefault="0073634E" w:rsidP="00207717">
      <w:pPr>
        <w:spacing w:before="120"/>
      </w:pPr>
      <w:r>
        <w:separator/>
      </w:r>
    </w:p>
  </w:footnote>
  <w:footnote w:type="continuationSeparator" w:id="0">
    <w:p w14:paraId="7B5A56FF" w14:textId="77777777" w:rsidR="0073634E" w:rsidRDefault="0073634E">
      <w:r>
        <w:continuationSeparator/>
      </w:r>
    </w:p>
    <w:p w14:paraId="53C85DC3" w14:textId="77777777" w:rsidR="0073634E" w:rsidRDefault="0073634E"/>
  </w:footnote>
  <w:footnote w:type="continuationNotice" w:id="1">
    <w:p w14:paraId="4F2F7E3A" w14:textId="77777777" w:rsidR="0073634E" w:rsidRDefault="007363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F12EFB4" w14:paraId="2085D756" w14:textId="77777777" w:rsidTr="3F12EFB4">
      <w:trPr>
        <w:trHeight w:val="300"/>
      </w:trPr>
      <w:tc>
        <w:tcPr>
          <w:tcW w:w="3400" w:type="dxa"/>
        </w:tcPr>
        <w:p w14:paraId="66B4DF98" w14:textId="22A131C9" w:rsidR="3F12EFB4" w:rsidRDefault="3F12EFB4" w:rsidP="3F12EFB4">
          <w:pPr>
            <w:pStyle w:val="Header"/>
            <w:ind w:left="-115"/>
          </w:pPr>
        </w:p>
      </w:tc>
      <w:tc>
        <w:tcPr>
          <w:tcW w:w="3400" w:type="dxa"/>
        </w:tcPr>
        <w:p w14:paraId="6E234BB3" w14:textId="2DEC8EAE" w:rsidR="3F12EFB4" w:rsidRDefault="3F12EFB4" w:rsidP="3F12EFB4">
          <w:pPr>
            <w:pStyle w:val="Header"/>
            <w:jc w:val="center"/>
          </w:pPr>
        </w:p>
      </w:tc>
      <w:tc>
        <w:tcPr>
          <w:tcW w:w="3400" w:type="dxa"/>
        </w:tcPr>
        <w:p w14:paraId="440F38CC" w14:textId="58F2E526" w:rsidR="3F12EFB4" w:rsidRDefault="3F12EFB4" w:rsidP="3F12EFB4">
          <w:pPr>
            <w:pStyle w:val="Header"/>
            <w:ind w:right="-115"/>
            <w:jc w:val="right"/>
          </w:pPr>
        </w:p>
      </w:tc>
    </w:tr>
  </w:tbl>
  <w:p w14:paraId="41F62BFF" w14:textId="5C3287F6" w:rsidR="00D956D5" w:rsidRDefault="00D9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4629916" w:rsidR="00E261B3" w:rsidRPr="0051568D" w:rsidRDefault="00210EE4" w:rsidP="0017674D">
    <w:pPr>
      <w:pStyle w:val="Header"/>
    </w:pPr>
    <w:r>
      <w:t>202</w:t>
    </w:r>
    <w:r w:rsidR="00502175">
      <w:t>5-26</w:t>
    </w:r>
    <w:r>
      <w:t xml:space="preserve"> </w:t>
    </w:r>
    <w:r w:rsidR="0093402E">
      <w:t xml:space="preserve">Community Food </w:t>
    </w:r>
    <w:r w:rsidR="000469B6">
      <w:t>Relief</w:t>
    </w:r>
    <w:r>
      <w:t xml:space="preserve"> Program -</w:t>
    </w:r>
    <w:r w:rsidR="0093402E">
      <w:t xml:space="preserve"> Local Grants</w:t>
    </w:r>
    <w:r w:rsidR="00074B5A">
      <w:t xml:space="preserve">: Question and </w:t>
    </w:r>
    <w:r w:rsidR="009D49FC">
      <w:t>a</w:t>
    </w:r>
    <w:r w:rsidR="00074B5A">
      <w:t>nswer</w:t>
    </w:r>
    <w:r w:rsidR="00B14B5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A8B1621"/>
    <w:multiLevelType w:val="hybridMultilevel"/>
    <w:tmpl w:val="2896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B4525A8A"/>
    <w:numStyleLink w:val="ZZNumbersdigit"/>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29860C2"/>
    <w:multiLevelType w:val="hybridMultilevel"/>
    <w:tmpl w:val="843C5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B6C09"/>
    <w:multiLevelType w:val="hybridMultilevel"/>
    <w:tmpl w:val="B3288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BB65728"/>
    <w:multiLevelType w:val="hybridMultilevel"/>
    <w:tmpl w:val="C818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700DBC"/>
    <w:multiLevelType w:val="hybridMultilevel"/>
    <w:tmpl w:val="1BE46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5780270C"/>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AD0C4D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75937F4"/>
    <w:multiLevelType w:val="hybridMultilevel"/>
    <w:tmpl w:val="A5926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54B441A"/>
    <w:multiLevelType w:val="hybridMultilevel"/>
    <w:tmpl w:val="9F38A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2559BD"/>
    <w:multiLevelType w:val="hybridMultilevel"/>
    <w:tmpl w:val="E376A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9336464">
    <w:abstractNumId w:val="7"/>
  </w:num>
  <w:num w:numId="2" w16cid:durableId="215094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603492">
    <w:abstractNumId w:val="12"/>
  </w:num>
  <w:num w:numId="4" w16cid:durableId="1881358430">
    <w:abstractNumId w:val="11"/>
  </w:num>
  <w:num w:numId="5" w16cid:durableId="320625257">
    <w:abstractNumId w:val="14"/>
  </w:num>
  <w:num w:numId="6" w16cid:durableId="1357124259">
    <w:abstractNumId w:val="8"/>
  </w:num>
  <w:num w:numId="7" w16cid:durableId="225530090">
    <w:abstractNumId w:val="4"/>
  </w:num>
  <w:num w:numId="8" w16cid:durableId="1521509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5163802">
    <w:abstractNumId w:val="0"/>
  </w:num>
  <w:num w:numId="10" w16cid:durableId="1273249537">
    <w:abstractNumId w:val="13"/>
  </w:num>
  <w:num w:numId="11" w16cid:durableId="625236083">
    <w:abstractNumId w:val="2"/>
  </w:num>
  <w:num w:numId="12" w16cid:durableId="1617638375">
    <w:abstractNumId w:val="15"/>
  </w:num>
  <w:num w:numId="13" w16cid:durableId="1406730788">
    <w:abstractNumId w:val="10"/>
  </w:num>
  <w:num w:numId="14" w16cid:durableId="635336403">
    <w:abstractNumId w:val="9"/>
  </w:num>
  <w:num w:numId="15" w16cid:durableId="1257639892">
    <w:abstractNumId w:val="16"/>
  </w:num>
  <w:num w:numId="16" w16cid:durableId="1374573310">
    <w:abstractNumId w:val="6"/>
  </w:num>
  <w:num w:numId="17" w16cid:durableId="1101293955">
    <w:abstractNumId w:val="5"/>
  </w:num>
  <w:num w:numId="18" w16cid:durableId="98350782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338"/>
    <w:rsid w:val="00000385"/>
    <w:rsid w:val="00000719"/>
    <w:rsid w:val="00000CD1"/>
    <w:rsid w:val="00002387"/>
    <w:rsid w:val="00002D68"/>
    <w:rsid w:val="00003403"/>
    <w:rsid w:val="00003543"/>
    <w:rsid w:val="00004475"/>
    <w:rsid w:val="00005347"/>
    <w:rsid w:val="000072B6"/>
    <w:rsid w:val="000073A7"/>
    <w:rsid w:val="00007527"/>
    <w:rsid w:val="0001021B"/>
    <w:rsid w:val="0001036F"/>
    <w:rsid w:val="000109B8"/>
    <w:rsid w:val="00011066"/>
    <w:rsid w:val="00011D89"/>
    <w:rsid w:val="00012C0A"/>
    <w:rsid w:val="000139BF"/>
    <w:rsid w:val="000154FD"/>
    <w:rsid w:val="00020754"/>
    <w:rsid w:val="00022271"/>
    <w:rsid w:val="0002263F"/>
    <w:rsid w:val="000227AA"/>
    <w:rsid w:val="000235E8"/>
    <w:rsid w:val="000241A0"/>
    <w:rsid w:val="000243E4"/>
    <w:rsid w:val="00024D89"/>
    <w:rsid w:val="000250B6"/>
    <w:rsid w:val="0002712C"/>
    <w:rsid w:val="00030FA2"/>
    <w:rsid w:val="00032CDF"/>
    <w:rsid w:val="00032FD5"/>
    <w:rsid w:val="00033398"/>
    <w:rsid w:val="00033D81"/>
    <w:rsid w:val="000340E7"/>
    <w:rsid w:val="000344B5"/>
    <w:rsid w:val="00034FBB"/>
    <w:rsid w:val="00035C0C"/>
    <w:rsid w:val="00036BB4"/>
    <w:rsid w:val="00036DDA"/>
    <w:rsid w:val="00037366"/>
    <w:rsid w:val="00040C19"/>
    <w:rsid w:val="00041BF0"/>
    <w:rsid w:val="00042C8A"/>
    <w:rsid w:val="00043081"/>
    <w:rsid w:val="0004536B"/>
    <w:rsid w:val="000469B6"/>
    <w:rsid w:val="00046B68"/>
    <w:rsid w:val="000476D0"/>
    <w:rsid w:val="00051316"/>
    <w:rsid w:val="00051C65"/>
    <w:rsid w:val="00051E18"/>
    <w:rsid w:val="00051F07"/>
    <w:rsid w:val="000527DD"/>
    <w:rsid w:val="000529B4"/>
    <w:rsid w:val="00054A49"/>
    <w:rsid w:val="0005600B"/>
    <w:rsid w:val="00056155"/>
    <w:rsid w:val="00056899"/>
    <w:rsid w:val="000578B2"/>
    <w:rsid w:val="00057C5B"/>
    <w:rsid w:val="00060959"/>
    <w:rsid w:val="00060C8F"/>
    <w:rsid w:val="00060C96"/>
    <w:rsid w:val="00060EF5"/>
    <w:rsid w:val="00061535"/>
    <w:rsid w:val="000623D5"/>
    <w:rsid w:val="000625B1"/>
    <w:rsid w:val="000628C9"/>
    <w:rsid w:val="0006298A"/>
    <w:rsid w:val="00063307"/>
    <w:rsid w:val="000633CF"/>
    <w:rsid w:val="00063A57"/>
    <w:rsid w:val="000643BD"/>
    <w:rsid w:val="00064B68"/>
    <w:rsid w:val="00065E6D"/>
    <w:rsid w:val="000663CD"/>
    <w:rsid w:val="00066EC1"/>
    <w:rsid w:val="00066EC2"/>
    <w:rsid w:val="000709F3"/>
    <w:rsid w:val="000718AF"/>
    <w:rsid w:val="000719C9"/>
    <w:rsid w:val="0007277B"/>
    <w:rsid w:val="000733FE"/>
    <w:rsid w:val="000734B6"/>
    <w:rsid w:val="00074219"/>
    <w:rsid w:val="00074B5A"/>
    <w:rsid w:val="00074ED5"/>
    <w:rsid w:val="00075001"/>
    <w:rsid w:val="00075B6C"/>
    <w:rsid w:val="000800C3"/>
    <w:rsid w:val="0008035E"/>
    <w:rsid w:val="00080FE7"/>
    <w:rsid w:val="0008201C"/>
    <w:rsid w:val="000826C7"/>
    <w:rsid w:val="00083FE7"/>
    <w:rsid w:val="0008508E"/>
    <w:rsid w:val="00085350"/>
    <w:rsid w:val="00086557"/>
    <w:rsid w:val="00087951"/>
    <w:rsid w:val="00087D67"/>
    <w:rsid w:val="0009050A"/>
    <w:rsid w:val="0009060B"/>
    <w:rsid w:val="00090F21"/>
    <w:rsid w:val="0009113B"/>
    <w:rsid w:val="00091725"/>
    <w:rsid w:val="00091880"/>
    <w:rsid w:val="00092013"/>
    <w:rsid w:val="0009254C"/>
    <w:rsid w:val="000926C3"/>
    <w:rsid w:val="00093402"/>
    <w:rsid w:val="00094DA3"/>
    <w:rsid w:val="00096CD1"/>
    <w:rsid w:val="00097D9C"/>
    <w:rsid w:val="00097F20"/>
    <w:rsid w:val="000A012C"/>
    <w:rsid w:val="000A0EB9"/>
    <w:rsid w:val="000A0FE9"/>
    <w:rsid w:val="000A1390"/>
    <w:rsid w:val="000A186C"/>
    <w:rsid w:val="000A1EA4"/>
    <w:rsid w:val="000A2476"/>
    <w:rsid w:val="000A2823"/>
    <w:rsid w:val="000A4111"/>
    <w:rsid w:val="000A4856"/>
    <w:rsid w:val="000A641A"/>
    <w:rsid w:val="000A6ECB"/>
    <w:rsid w:val="000B00A6"/>
    <w:rsid w:val="000B2117"/>
    <w:rsid w:val="000B2E02"/>
    <w:rsid w:val="000B3EDB"/>
    <w:rsid w:val="000B40C2"/>
    <w:rsid w:val="000B4363"/>
    <w:rsid w:val="000B4624"/>
    <w:rsid w:val="000B487B"/>
    <w:rsid w:val="000B543D"/>
    <w:rsid w:val="000B55F9"/>
    <w:rsid w:val="000B5B48"/>
    <w:rsid w:val="000B5BF7"/>
    <w:rsid w:val="000B61CB"/>
    <w:rsid w:val="000B6BC8"/>
    <w:rsid w:val="000B6C8D"/>
    <w:rsid w:val="000B7FCB"/>
    <w:rsid w:val="000C0303"/>
    <w:rsid w:val="000C28CA"/>
    <w:rsid w:val="000C42EA"/>
    <w:rsid w:val="000C4447"/>
    <w:rsid w:val="000C4546"/>
    <w:rsid w:val="000C64D2"/>
    <w:rsid w:val="000C6CD7"/>
    <w:rsid w:val="000C7AA0"/>
    <w:rsid w:val="000C7D81"/>
    <w:rsid w:val="000D0EBF"/>
    <w:rsid w:val="000D1242"/>
    <w:rsid w:val="000D1250"/>
    <w:rsid w:val="000D213E"/>
    <w:rsid w:val="000D29FF"/>
    <w:rsid w:val="000D2C1E"/>
    <w:rsid w:val="000D34A5"/>
    <w:rsid w:val="000D3781"/>
    <w:rsid w:val="000D43AD"/>
    <w:rsid w:val="000E049D"/>
    <w:rsid w:val="000E0970"/>
    <w:rsid w:val="000E0BEA"/>
    <w:rsid w:val="000E190B"/>
    <w:rsid w:val="000E3CC7"/>
    <w:rsid w:val="000E4AF3"/>
    <w:rsid w:val="000E5762"/>
    <w:rsid w:val="000E6416"/>
    <w:rsid w:val="000E6BD4"/>
    <w:rsid w:val="000E6D6D"/>
    <w:rsid w:val="000E7127"/>
    <w:rsid w:val="000F1F1E"/>
    <w:rsid w:val="000F2259"/>
    <w:rsid w:val="000F2DDA"/>
    <w:rsid w:val="000F2EA0"/>
    <w:rsid w:val="000F5213"/>
    <w:rsid w:val="000F5855"/>
    <w:rsid w:val="000F6612"/>
    <w:rsid w:val="000F6BFD"/>
    <w:rsid w:val="000F6EEB"/>
    <w:rsid w:val="000F7B5B"/>
    <w:rsid w:val="0010011D"/>
    <w:rsid w:val="00101001"/>
    <w:rsid w:val="00101C83"/>
    <w:rsid w:val="00103276"/>
    <w:rsid w:val="00103436"/>
    <w:rsid w:val="00103763"/>
    <w:rsid w:val="00103770"/>
    <w:rsid w:val="001037E2"/>
    <w:rsid w:val="0010392D"/>
    <w:rsid w:val="0010447F"/>
    <w:rsid w:val="00104FE3"/>
    <w:rsid w:val="00105291"/>
    <w:rsid w:val="0010552C"/>
    <w:rsid w:val="0010714F"/>
    <w:rsid w:val="00107B6B"/>
    <w:rsid w:val="001120C5"/>
    <w:rsid w:val="001127C9"/>
    <w:rsid w:val="0011384E"/>
    <w:rsid w:val="00113C16"/>
    <w:rsid w:val="00114648"/>
    <w:rsid w:val="00114BA9"/>
    <w:rsid w:val="00115269"/>
    <w:rsid w:val="0011546C"/>
    <w:rsid w:val="00115875"/>
    <w:rsid w:val="00116F6C"/>
    <w:rsid w:val="00117115"/>
    <w:rsid w:val="00120BD3"/>
    <w:rsid w:val="00121297"/>
    <w:rsid w:val="001218AE"/>
    <w:rsid w:val="00122041"/>
    <w:rsid w:val="00122FEA"/>
    <w:rsid w:val="001232BD"/>
    <w:rsid w:val="001242AE"/>
    <w:rsid w:val="00124A5C"/>
    <w:rsid w:val="00124ED5"/>
    <w:rsid w:val="00126208"/>
    <w:rsid w:val="001269FB"/>
    <w:rsid w:val="001276FA"/>
    <w:rsid w:val="0013084F"/>
    <w:rsid w:val="00130A5C"/>
    <w:rsid w:val="00130B24"/>
    <w:rsid w:val="00130CD5"/>
    <w:rsid w:val="00132BDA"/>
    <w:rsid w:val="0013329C"/>
    <w:rsid w:val="00134000"/>
    <w:rsid w:val="00134607"/>
    <w:rsid w:val="00135616"/>
    <w:rsid w:val="00136868"/>
    <w:rsid w:val="00137167"/>
    <w:rsid w:val="001377E7"/>
    <w:rsid w:val="00137E0A"/>
    <w:rsid w:val="00140C33"/>
    <w:rsid w:val="001447B3"/>
    <w:rsid w:val="001450AC"/>
    <w:rsid w:val="00145B1B"/>
    <w:rsid w:val="001476EB"/>
    <w:rsid w:val="00147BCB"/>
    <w:rsid w:val="00147E95"/>
    <w:rsid w:val="001503B7"/>
    <w:rsid w:val="00150BFF"/>
    <w:rsid w:val="00152073"/>
    <w:rsid w:val="0015400A"/>
    <w:rsid w:val="0015509E"/>
    <w:rsid w:val="00155D8D"/>
    <w:rsid w:val="00155DB7"/>
    <w:rsid w:val="00156598"/>
    <w:rsid w:val="001565EC"/>
    <w:rsid w:val="00156CE6"/>
    <w:rsid w:val="00156F29"/>
    <w:rsid w:val="00157925"/>
    <w:rsid w:val="0016037B"/>
    <w:rsid w:val="001606AA"/>
    <w:rsid w:val="001612A0"/>
    <w:rsid w:val="00161939"/>
    <w:rsid w:val="00161AA0"/>
    <w:rsid w:val="00161D2E"/>
    <w:rsid w:val="00161F3E"/>
    <w:rsid w:val="00162093"/>
    <w:rsid w:val="00162CA9"/>
    <w:rsid w:val="00163973"/>
    <w:rsid w:val="00165459"/>
    <w:rsid w:val="00165A57"/>
    <w:rsid w:val="001712C2"/>
    <w:rsid w:val="00172BAF"/>
    <w:rsid w:val="00172C88"/>
    <w:rsid w:val="00173ABE"/>
    <w:rsid w:val="001743DB"/>
    <w:rsid w:val="001746D8"/>
    <w:rsid w:val="00174A00"/>
    <w:rsid w:val="0017674D"/>
    <w:rsid w:val="001771DD"/>
    <w:rsid w:val="001772EB"/>
    <w:rsid w:val="00177995"/>
    <w:rsid w:val="00177A8C"/>
    <w:rsid w:val="00180DF7"/>
    <w:rsid w:val="00181D95"/>
    <w:rsid w:val="00181E8F"/>
    <w:rsid w:val="00181F5C"/>
    <w:rsid w:val="001830BE"/>
    <w:rsid w:val="00185E6D"/>
    <w:rsid w:val="001860E1"/>
    <w:rsid w:val="0018678A"/>
    <w:rsid w:val="00186B33"/>
    <w:rsid w:val="0019117E"/>
    <w:rsid w:val="001914D9"/>
    <w:rsid w:val="001918B3"/>
    <w:rsid w:val="00192361"/>
    <w:rsid w:val="00192F9D"/>
    <w:rsid w:val="00192FDB"/>
    <w:rsid w:val="00195901"/>
    <w:rsid w:val="00196EB8"/>
    <w:rsid w:val="00196EFB"/>
    <w:rsid w:val="001979FF"/>
    <w:rsid w:val="00197B17"/>
    <w:rsid w:val="001A015F"/>
    <w:rsid w:val="001A016D"/>
    <w:rsid w:val="001A1950"/>
    <w:rsid w:val="001A1BCF"/>
    <w:rsid w:val="001A1C54"/>
    <w:rsid w:val="001A1F36"/>
    <w:rsid w:val="001A202A"/>
    <w:rsid w:val="001A2FEF"/>
    <w:rsid w:val="001A384B"/>
    <w:rsid w:val="001A3ACE"/>
    <w:rsid w:val="001A5B55"/>
    <w:rsid w:val="001A7C17"/>
    <w:rsid w:val="001B058F"/>
    <w:rsid w:val="001B08B6"/>
    <w:rsid w:val="001B17EE"/>
    <w:rsid w:val="001B18B6"/>
    <w:rsid w:val="001B6B96"/>
    <w:rsid w:val="001B7228"/>
    <w:rsid w:val="001B738B"/>
    <w:rsid w:val="001B79D0"/>
    <w:rsid w:val="001C09DB"/>
    <w:rsid w:val="001C19FC"/>
    <w:rsid w:val="001C2451"/>
    <w:rsid w:val="001C277E"/>
    <w:rsid w:val="001C2A72"/>
    <w:rsid w:val="001C31B7"/>
    <w:rsid w:val="001C6EEA"/>
    <w:rsid w:val="001C7770"/>
    <w:rsid w:val="001D07E5"/>
    <w:rsid w:val="001D0B75"/>
    <w:rsid w:val="001D24CB"/>
    <w:rsid w:val="001D2BF7"/>
    <w:rsid w:val="001D39A5"/>
    <w:rsid w:val="001D3C09"/>
    <w:rsid w:val="001D44E8"/>
    <w:rsid w:val="001D60EC"/>
    <w:rsid w:val="001D6F59"/>
    <w:rsid w:val="001D728E"/>
    <w:rsid w:val="001D78E4"/>
    <w:rsid w:val="001D7FAD"/>
    <w:rsid w:val="001E0C6D"/>
    <w:rsid w:val="001E17D2"/>
    <w:rsid w:val="001E3358"/>
    <w:rsid w:val="001E44DF"/>
    <w:rsid w:val="001E650C"/>
    <w:rsid w:val="001E68A5"/>
    <w:rsid w:val="001E6BB0"/>
    <w:rsid w:val="001E7282"/>
    <w:rsid w:val="001F0BFA"/>
    <w:rsid w:val="001F34F0"/>
    <w:rsid w:val="001F36DF"/>
    <w:rsid w:val="001F3826"/>
    <w:rsid w:val="001F3CC4"/>
    <w:rsid w:val="001F46CE"/>
    <w:rsid w:val="001F4AA5"/>
    <w:rsid w:val="001F503D"/>
    <w:rsid w:val="001F6E46"/>
    <w:rsid w:val="001F73D3"/>
    <w:rsid w:val="001F744E"/>
    <w:rsid w:val="001F7C91"/>
    <w:rsid w:val="002033B7"/>
    <w:rsid w:val="00206463"/>
    <w:rsid w:val="00206993"/>
    <w:rsid w:val="00206F2F"/>
    <w:rsid w:val="00207717"/>
    <w:rsid w:val="0021053D"/>
    <w:rsid w:val="00210A92"/>
    <w:rsid w:val="00210EE4"/>
    <w:rsid w:val="00214E45"/>
    <w:rsid w:val="0021603B"/>
    <w:rsid w:val="002165A0"/>
    <w:rsid w:val="00216C03"/>
    <w:rsid w:val="00220766"/>
    <w:rsid w:val="00220C04"/>
    <w:rsid w:val="00220CA9"/>
    <w:rsid w:val="00222219"/>
    <w:rsid w:val="002224F8"/>
    <w:rsid w:val="0022278D"/>
    <w:rsid w:val="00222AE8"/>
    <w:rsid w:val="00222B28"/>
    <w:rsid w:val="00222E01"/>
    <w:rsid w:val="002238EF"/>
    <w:rsid w:val="002246C4"/>
    <w:rsid w:val="002255FE"/>
    <w:rsid w:val="00225707"/>
    <w:rsid w:val="0022701F"/>
    <w:rsid w:val="00227C68"/>
    <w:rsid w:val="00231743"/>
    <w:rsid w:val="00233311"/>
    <w:rsid w:val="002333F5"/>
    <w:rsid w:val="00233724"/>
    <w:rsid w:val="00234E72"/>
    <w:rsid w:val="002365B4"/>
    <w:rsid w:val="00242378"/>
    <w:rsid w:val="002432E1"/>
    <w:rsid w:val="0024330E"/>
    <w:rsid w:val="00243EC7"/>
    <w:rsid w:val="00244686"/>
    <w:rsid w:val="00244C67"/>
    <w:rsid w:val="002453AD"/>
    <w:rsid w:val="00245C91"/>
    <w:rsid w:val="0024603F"/>
    <w:rsid w:val="00246207"/>
    <w:rsid w:val="00246577"/>
    <w:rsid w:val="00246C5E"/>
    <w:rsid w:val="00247E74"/>
    <w:rsid w:val="002502CF"/>
    <w:rsid w:val="00250960"/>
    <w:rsid w:val="00250C91"/>
    <w:rsid w:val="00250DC4"/>
    <w:rsid w:val="0025101F"/>
    <w:rsid w:val="00251343"/>
    <w:rsid w:val="0025183E"/>
    <w:rsid w:val="00252E2A"/>
    <w:rsid w:val="002536A4"/>
    <w:rsid w:val="0025450F"/>
    <w:rsid w:val="00254F58"/>
    <w:rsid w:val="00257C25"/>
    <w:rsid w:val="00260850"/>
    <w:rsid w:val="002611E5"/>
    <w:rsid w:val="002618C6"/>
    <w:rsid w:val="00261E15"/>
    <w:rsid w:val="002620BC"/>
    <w:rsid w:val="00262802"/>
    <w:rsid w:val="00263033"/>
    <w:rsid w:val="00263A90"/>
    <w:rsid w:val="0026408B"/>
    <w:rsid w:val="00264390"/>
    <w:rsid w:val="00264AFE"/>
    <w:rsid w:val="00265786"/>
    <w:rsid w:val="00266077"/>
    <w:rsid w:val="00267862"/>
    <w:rsid w:val="00267C3E"/>
    <w:rsid w:val="002707C2"/>
    <w:rsid w:val="002709BB"/>
    <w:rsid w:val="0027131C"/>
    <w:rsid w:val="00271C7F"/>
    <w:rsid w:val="002724C5"/>
    <w:rsid w:val="00272A4F"/>
    <w:rsid w:val="002732B4"/>
    <w:rsid w:val="00273BAC"/>
    <w:rsid w:val="00274439"/>
    <w:rsid w:val="002763B3"/>
    <w:rsid w:val="00276D2E"/>
    <w:rsid w:val="00277A15"/>
    <w:rsid w:val="002802E3"/>
    <w:rsid w:val="00280C4B"/>
    <w:rsid w:val="0028213D"/>
    <w:rsid w:val="00282E27"/>
    <w:rsid w:val="00283218"/>
    <w:rsid w:val="00284D00"/>
    <w:rsid w:val="00285AA3"/>
    <w:rsid w:val="002862F1"/>
    <w:rsid w:val="002879FC"/>
    <w:rsid w:val="00287BD6"/>
    <w:rsid w:val="00287E54"/>
    <w:rsid w:val="00290A42"/>
    <w:rsid w:val="00290B0C"/>
    <w:rsid w:val="00291373"/>
    <w:rsid w:val="002923D8"/>
    <w:rsid w:val="0029597D"/>
    <w:rsid w:val="002962C3"/>
    <w:rsid w:val="0029752B"/>
    <w:rsid w:val="002A0A9C"/>
    <w:rsid w:val="002A0DAE"/>
    <w:rsid w:val="002A1832"/>
    <w:rsid w:val="002A1FF9"/>
    <w:rsid w:val="002A2FDA"/>
    <w:rsid w:val="002A3FED"/>
    <w:rsid w:val="002A483C"/>
    <w:rsid w:val="002A7064"/>
    <w:rsid w:val="002B0A56"/>
    <w:rsid w:val="002B0C7C"/>
    <w:rsid w:val="002B1729"/>
    <w:rsid w:val="002B2401"/>
    <w:rsid w:val="002B2C08"/>
    <w:rsid w:val="002B36C7"/>
    <w:rsid w:val="002B4DD4"/>
    <w:rsid w:val="002B4F56"/>
    <w:rsid w:val="002B5277"/>
    <w:rsid w:val="002B5375"/>
    <w:rsid w:val="002B6305"/>
    <w:rsid w:val="002B77C1"/>
    <w:rsid w:val="002C0B32"/>
    <w:rsid w:val="002C0ED7"/>
    <w:rsid w:val="002C2728"/>
    <w:rsid w:val="002C3F5C"/>
    <w:rsid w:val="002C430E"/>
    <w:rsid w:val="002C592D"/>
    <w:rsid w:val="002D04B0"/>
    <w:rsid w:val="002D0A0D"/>
    <w:rsid w:val="002D1E0D"/>
    <w:rsid w:val="002D2DE2"/>
    <w:rsid w:val="002D4BF8"/>
    <w:rsid w:val="002D5006"/>
    <w:rsid w:val="002E01D0"/>
    <w:rsid w:val="002E09AB"/>
    <w:rsid w:val="002E161D"/>
    <w:rsid w:val="002E1933"/>
    <w:rsid w:val="002E3100"/>
    <w:rsid w:val="002E3358"/>
    <w:rsid w:val="002E5369"/>
    <w:rsid w:val="002E5800"/>
    <w:rsid w:val="002E593A"/>
    <w:rsid w:val="002E6C95"/>
    <w:rsid w:val="002E7C36"/>
    <w:rsid w:val="002E7D83"/>
    <w:rsid w:val="002F061C"/>
    <w:rsid w:val="002F1424"/>
    <w:rsid w:val="002F1B36"/>
    <w:rsid w:val="002F3ADF"/>
    <w:rsid w:val="002F3D32"/>
    <w:rsid w:val="002F443B"/>
    <w:rsid w:val="002F44F3"/>
    <w:rsid w:val="002F5F31"/>
    <w:rsid w:val="002F5F46"/>
    <w:rsid w:val="002F6762"/>
    <w:rsid w:val="003001D2"/>
    <w:rsid w:val="00300A6D"/>
    <w:rsid w:val="00301515"/>
    <w:rsid w:val="00302216"/>
    <w:rsid w:val="00303E53"/>
    <w:rsid w:val="003042A9"/>
    <w:rsid w:val="00304F31"/>
    <w:rsid w:val="00305C9B"/>
    <w:rsid w:val="00305CC1"/>
    <w:rsid w:val="00306E5F"/>
    <w:rsid w:val="00307655"/>
    <w:rsid w:val="00307E14"/>
    <w:rsid w:val="00307FB7"/>
    <w:rsid w:val="00310343"/>
    <w:rsid w:val="0031160A"/>
    <w:rsid w:val="00311787"/>
    <w:rsid w:val="00313674"/>
    <w:rsid w:val="00313CAA"/>
    <w:rsid w:val="00314054"/>
    <w:rsid w:val="003151F7"/>
    <w:rsid w:val="0031596E"/>
    <w:rsid w:val="0031617D"/>
    <w:rsid w:val="00316ED6"/>
    <w:rsid w:val="00316F27"/>
    <w:rsid w:val="00320586"/>
    <w:rsid w:val="003214F1"/>
    <w:rsid w:val="00322E4B"/>
    <w:rsid w:val="00323222"/>
    <w:rsid w:val="0032446A"/>
    <w:rsid w:val="003245CE"/>
    <w:rsid w:val="003252EE"/>
    <w:rsid w:val="00327870"/>
    <w:rsid w:val="00332237"/>
    <w:rsid w:val="0033259D"/>
    <w:rsid w:val="00332DE0"/>
    <w:rsid w:val="00333361"/>
    <w:rsid w:val="003333D2"/>
    <w:rsid w:val="00334E87"/>
    <w:rsid w:val="00335DBD"/>
    <w:rsid w:val="00336A76"/>
    <w:rsid w:val="00336F76"/>
    <w:rsid w:val="00337339"/>
    <w:rsid w:val="0033745C"/>
    <w:rsid w:val="003406C6"/>
    <w:rsid w:val="00340D53"/>
    <w:rsid w:val="003418CC"/>
    <w:rsid w:val="00343EFE"/>
    <w:rsid w:val="00343F44"/>
    <w:rsid w:val="0034475E"/>
    <w:rsid w:val="003447C9"/>
    <w:rsid w:val="0034490E"/>
    <w:rsid w:val="00345253"/>
    <w:rsid w:val="003459BD"/>
    <w:rsid w:val="00345CFE"/>
    <w:rsid w:val="00347FA1"/>
    <w:rsid w:val="0035038F"/>
    <w:rsid w:val="00350D38"/>
    <w:rsid w:val="0035138E"/>
    <w:rsid w:val="00351405"/>
    <w:rsid w:val="00351B36"/>
    <w:rsid w:val="00351EBA"/>
    <w:rsid w:val="00354703"/>
    <w:rsid w:val="003578C1"/>
    <w:rsid w:val="00357B4E"/>
    <w:rsid w:val="00360E0D"/>
    <w:rsid w:val="00361679"/>
    <w:rsid w:val="00361F64"/>
    <w:rsid w:val="0036343C"/>
    <w:rsid w:val="003654C3"/>
    <w:rsid w:val="00365FA6"/>
    <w:rsid w:val="003666BD"/>
    <w:rsid w:val="00367C71"/>
    <w:rsid w:val="00367E80"/>
    <w:rsid w:val="00371476"/>
    <w:rsid w:val="003716FD"/>
    <w:rsid w:val="0037204B"/>
    <w:rsid w:val="00373EEB"/>
    <w:rsid w:val="003744CF"/>
    <w:rsid w:val="003745B8"/>
    <w:rsid w:val="00374717"/>
    <w:rsid w:val="003751EC"/>
    <w:rsid w:val="00375FD7"/>
    <w:rsid w:val="0037676C"/>
    <w:rsid w:val="00377A1A"/>
    <w:rsid w:val="00381043"/>
    <w:rsid w:val="00381483"/>
    <w:rsid w:val="00381C86"/>
    <w:rsid w:val="003829E5"/>
    <w:rsid w:val="00386109"/>
    <w:rsid w:val="003866FD"/>
    <w:rsid w:val="00386944"/>
    <w:rsid w:val="003876C8"/>
    <w:rsid w:val="00387C54"/>
    <w:rsid w:val="0039228A"/>
    <w:rsid w:val="003956CC"/>
    <w:rsid w:val="00395C9A"/>
    <w:rsid w:val="003A04E1"/>
    <w:rsid w:val="003A0853"/>
    <w:rsid w:val="003A14BF"/>
    <w:rsid w:val="003A1ECF"/>
    <w:rsid w:val="003A1FDA"/>
    <w:rsid w:val="003A2DA0"/>
    <w:rsid w:val="003A4FD0"/>
    <w:rsid w:val="003A5FE9"/>
    <w:rsid w:val="003A6B67"/>
    <w:rsid w:val="003A6F5B"/>
    <w:rsid w:val="003A7243"/>
    <w:rsid w:val="003B097A"/>
    <w:rsid w:val="003B0C9E"/>
    <w:rsid w:val="003B13B6"/>
    <w:rsid w:val="003B14C3"/>
    <w:rsid w:val="003B15E6"/>
    <w:rsid w:val="003B180A"/>
    <w:rsid w:val="003B1BDC"/>
    <w:rsid w:val="003B2007"/>
    <w:rsid w:val="003B253B"/>
    <w:rsid w:val="003B264A"/>
    <w:rsid w:val="003B353C"/>
    <w:rsid w:val="003B357C"/>
    <w:rsid w:val="003B408A"/>
    <w:rsid w:val="003B523A"/>
    <w:rsid w:val="003B6DF7"/>
    <w:rsid w:val="003C08A2"/>
    <w:rsid w:val="003C1F44"/>
    <w:rsid w:val="003C2045"/>
    <w:rsid w:val="003C283F"/>
    <w:rsid w:val="003C2D7A"/>
    <w:rsid w:val="003C43A1"/>
    <w:rsid w:val="003C4FB1"/>
    <w:rsid w:val="003C4FC0"/>
    <w:rsid w:val="003C51BC"/>
    <w:rsid w:val="003C51D0"/>
    <w:rsid w:val="003C55F4"/>
    <w:rsid w:val="003C5F7D"/>
    <w:rsid w:val="003C6C5C"/>
    <w:rsid w:val="003C7897"/>
    <w:rsid w:val="003C7A3F"/>
    <w:rsid w:val="003D0E79"/>
    <w:rsid w:val="003D23AF"/>
    <w:rsid w:val="003D2766"/>
    <w:rsid w:val="003D2A74"/>
    <w:rsid w:val="003D345A"/>
    <w:rsid w:val="003D3E8F"/>
    <w:rsid w:val="003D5DCD"/>
    <w:rsid w:val="003D6475"/>
    <w:rsid w:val="003D691E"/>
    <w:rsid w:val="003D6EE6"/>
    <w:rsid w:val="003D7000"/>
    <w:rsid w:val="003D75B1"/>
    <w:rsid w:val="003D7A7A"/>
    <w:rsid w:val="003D7E30"/>
    <w:rsid w:val="003E152E"/>
    <w:rsid w:val="003E1972"/>
    <w:rsid w:val="003E1E5D"/>
    <w:rsid w:val="003E375C"/>
    <w:rsid w:val="003E4086"/>
    <w:rsid w:val="003E48F3"/>
    <w:rsid w:val="003E608A"/>
    <w:rsid w:val="003E639E"/>
    <w:rsid w:val="003E664D"/>
    <w:rsid w:val="003E6D54"/>
    <w:rsid w:val="003E7166"/>
    <w:rsid w:val="003E71C6"/>
    <w:rsid w:val="003E71E5"/>
    <w:rsid w:val="003F0445"/>
    <w:rsid w:val="003F045B"/>
    <w:rsid w:val="003F0CF0"/>
    <w:rsid w:val="003F14B1"/>
    <w:rsid w:val="003F17DD"/>
    <w:rsid w:val="003F2B20"/>
    <w:rsid w:val="003F3289"/>
    <w:rsid w:val="003F3511"/>
    <w:rsid w:val="003F3C62"/>
    <w:rsid w:val="003F4226"/>
    <w:rsid w:val="003F43C0"/>
    <w:rsid w:val="003F5637"/>
    <w:rsid w:val="003F5CB9"/>
    <w:rsid w:val="003F6BF7"/>
    <w:rsid w:val="00400262"/>
    <w:rsid w:val="00400917"/>
    <w:rsid w:val="00401013"/>
    <w:rsid w:val="004013C7"/>
    <w:rsid w:val="00401FCF"/>
    <w:rsid w:val="004022A7"/>
    <w:rsid w:val="00403276"/>
    <w:rsid w:val="004041B1"/>
    <w:rsid w:val="00404AE2"/>
    <w:rsid w:val="00405C02"/>
    <w:rsid w:val="00406157"/>
    <w:rsid w:val="00406285"/>
    <w:rsid w:val="00412719"/>
    <w:rsid w:val="004148F9"/>
    <w:rsid w:val="00414D0D"/>
    <w:rsid w:val="00416155"/>
    <w:rsid w:val="004166DC"/>
    <w:rsid w:val="0041711A"/>
    <w:rsid w:val="0042084E"/>
    <w:rsid w:val="00421EEF"/>
    <w:rsid w:val="00424D65"/>
    <w:rsid w:val="00425826"/>
    <w:rsid w:val="004269B7"/>
    <w:rsid w:val="004275FE"/>
    <w:rsid w:val="00430393"/>
    <w:rsid w:val="004305CD"/>
    <w:rsid w:val="00431806"/>
    <w:rsid w:val="004318D7"/>
    <w:rsid w:val="00432341"/>
    <w:rsid w:val="0043276D"/>
    <w:rsid w:val="00433CC1"/>
    <w:rsid w:val="00434F59"/>
    <w:rsid w:val="004350F9"/>
    <w:rsid w:val="004355CB"/>
    <w:rsid w:val="00436501"/>
    <w:rsid w:val="00437AC5"/>
    <w:rsid w:val="004409A2"/>
    <w:rsid w:val="00441679"/>
    <w:rsid w:val="00442C6C"/>
    <w:rsid w:val="0044345B"/>
    <w:rsid w:val="00443704"/>
    <w:rsid w:val="00443C4B"/>
    <w:rsid w:val="00443CBE"/>
    <w:rsid w:val="00443E8A"/>
    <w:rsid w:val="004441BC"/>
    <w:rsid w:val="004454A6"/>
    <w:rsid w:val="004460B7"/>
    <w:rsid w:val="0044626D"/>
    <w:rsid w:val="004464E3"/>
    <w:rsid w:val="004466B2"/>
    <w:rsid w:val="00446737"/>
    <w:rsid w:val="004468B4"/>
    <w:rsid w:val="0045230A"/>
    <w:rsid w:val="00454244"/>
    <w:rsid w:val="00454972"/>
    <w:rsid w:val="00454AD0"/>
    <w:rsid w:val="00456FDD"/>
    <w:rsid w:val="00457337"/>
    <w:rsid w:val="004575AC"/>
    <w:rsid w:val="0046280E"/>
    <w:rsid w:val="00462A4F"/>
    <w:rsid w:val="00462E3D"/>
    <w:rsid w:val="0046440A"/>
    <w:rsid w:val="0046646D"/>
    <w:rsid w:val="00466E55"/>
    <w:rsid w:val="00466E79"/>
    <w:rsid w:val="0046795B"/>
    <w:rsid w:val="00470D7D"/>
    <w:rsid w:val="00472372"/>
    <w:rsid w:val="004733AE"/>
    <w:rsid w:val="0047372D"/>
    <w:rsid w:val="00473BA3"/>
    <w:rsid w:val="004743DD"/>
    <w:rsid w:val="00474B3C"/>
    <w:rsid w:val="00474CEA"/>
    <w:rsid w:val="004769DE"/>
    <w:rsid w:val="0047764C"/>
    <w:rsid w:val="004803A2"/>
    <w:rsid w:val="0048078C"/>
    <w:rsid w:val="0048117D"/>
    <w:rsid w:val="00482837"/>
    <w:rsid w:val="00483968"/>
    <w:rsid w:val="00484155"/>
    <w:rsid w:val="004841BE"/>
    <w:rsid w:val="00484F86"/>
    <w:rsid w:val="00485489"/>
    <w:rsid w:val="00490746"/>
    <w:rsid w:val="00490852"/>
    <w:rsid w:val="00491BD6"/>
    <w:rsid w:val="00491C9C"/>
    <w:rsid w:val="00491ED3"/>
    <w:rsid w:val="004920F8"/>
    <w:rsid w:val="00492F30"/>
    <w:rsid w:val="00493323"/>
    <w:rsid w:val="00493348"/>
    <w:rsid w:val="00493D09"/>
    <w:rsid w:val="004946F4"/>
    <w:rsid w:val="0049487E"/>
    <w:rsid w:val="00494F44"/>
    <w:rsid w:val="00496033"/>
    <w:rsid w:val="00496DD0"/>
    <w:rsid w:val="004A0F05"/>
    <w:rsid w:val="004A14B4"/>
    <w:rsid w:val="004A160D"/>
    <w:rsid w:val="004A211F"/>
    <w:rsid w:val="004A2D25"/>
    <w:rsid w:val="004A3E81"/>
    <w:rsid w:val="004A3FD8"/>
    <w:rsid w:val="004A4195"/>
    <w:rsid w:val="004A5C62"/>
    <w:rsid w:val="004A5CE5"/>
    <w:rsid w:val="004A6390"/>
    <w:rsid w:val="004A707D"/>
    <w:rsid w:val="004B0367"/>
    <w:rsid w:val="004B16FB"/>
    <w:rsid w:val="004B4185"/>
    <w:rsid w:val="004B647E"/>
    <w:rsid w:val="004B7A86"/>
    <w:rsid w:val="004C01EC"/>
    <w:rsid w:val="004C1845"/>
    <w:rsid w:val="004C2BC6"/>
    <w:rsid w:val="004C3C74"/>
    <w:rsid w:val="004C3F96"/>
    <w:rsid w:val="004C5541"/>
    <w:rsid w:val="004C5F28"/>
    <w:rsid w:val="004C6EEE"/>
    <w:rsid w:val="004C702B"/>
    <w:rsid w:val="004C72CC"/>
    <w:rsid w:val="004C752D"/>
    <w:rsid w:val="004D0033"/>
    <w:rsid w:val="004D016B"/>
    <w:rsid w:val="004D1B22"/>
    <w:rsid w:val="004D23CC"/>
    <w:rsid w:val="004D2422"/>
    <w:rsid w:val="004D36F2"/>
    <w:rsid w:val="004D3E3F"/>
    <w:rsid w:val="004D426A"/>
    <w:rsid w:val="004D5921"/>
    <w:rsid w:val="004D5B9E"/>
    <w:rsid w:val="004D6A5E"/>
    <w:rsid w:val="004E0BD0"/>
    <w:rsid w:val="004E1106"/>
    <w:rsid w:val="004E1357"/>
    <w:rsid w:val="004E138F"/>
    <w:rsid w:val="004E4649"/>
    <w:rsid w:val="004E4A10"/>
    <w:rsid w:val="004E4D77"/>
    <w:rsid w:val="004E5399"/>
    <w:rsid w:val="004E5711"/>
    <w:rsid w:val="004E57B8"/>
    <w:rsid w:val="004E5C2B"/>
    <w:rsid w:val="004E5CEA"/>
    <w:rsid w:val="004E687E"/>
    <w:rsid w:val="004F0087"/>
    <w:rsid w:val="004F00DD"/>
    <w:rsid w:val="004F0A11"/>
    <w:rsid w:val="004F2133"/>
    <w:rsid w:val="004F265C"/>
    <w:rsid w:val="004F3A31"/>
    <w:rsid w:val="004F5398"/>
    <w:rsid w:val="004F55F1"/>
    <w:rsid w:val="004F5FC3"/>
    <w:rsid w:val="004F6936"/>
    <w:rsid w:val="004F7039"/>
    <w:rsid w:val="004F7B35"/>
    <w:rsid w:val="004F7E75"/>
    <w:rsid w:val="00500A66"/>
    <w:rsid w:val="00501232"/>
    <w:rsid w:val="00502175"/>
    <w:rsid w:val="00502F2B"/>
    <w:rsid w:val="00503DC6"/>
    <w:rsid w:val="005061F1"/>
    <w:rsid w:val="00506F5D"/>
    <w:rsid w:val="00507578"/>
    <w:rsid w:val="0050790C"/>
    <w:rsid w:val="00510A4B"/>
    <w:rsid w:val="00510C37"/>
    <w:rsid w:val="00512281"/>
    <w:rsid w:val="005126D0"/>
    <w:rsid w:val="005126D1"/>
    <w:rsid w:val="00512ADF"/>
    <w:rsid w:val="00513109"/>
    <w:rsid w:val="00513A42"/>
    <w:rsid w:val="00514667"/>
    <w:rsid w:val="0051568D"/>
    <w:rsid w:val="00515C9F"/>
    <w:rsid w:val="00515D1B"/>
    <w:rsid w:val="00516295"/>
    <w:rsid w:val="00516FD2"/>
    <w:rsid w:val="00517820"/>
    <w:rsid w:val="00521D0D"/>
    <w:rsid w:val="0052333F"/>
    <w:rsid w:val="005233F3"/>
    <w:rsid w:val="00523991"/>
    <w:rsid w:val="0052523C"/>
    <w:rsid w:val="00525D02"/>
    <w:rsid w:val="00525E76"/>
    <w:rsid w:val="00526739"/>
    <w:rsid w:val="00526AC7"/>
    <w:rsid w:val="00526C15"/>
    <w:rsid w:val="00527321"/>
    <w:rsid w:val="00530144"/>
    <w:rsid w:val="00530180"/>
    <w:rsid w:val="005324B9"/>
    <w:rsid w:val="005332ED"/>
    <w:rsid w:val="00533801"/>
    <w:rsid w:val="005340D9"/>
    <w:rsid w:val="00534820"/>
    <w:rsid w:val="0053528E"/>
    <w:rsid w:val="00536499"/>
    <w:rsid w:val="00537FB3"/>
    <w:rsid w:val="00537FD5"/>
    <w:rsid w:val="00542318"/>
    <w:rsid w:val="00542A03"/>
    <w:rsid w:val="00543903"/>
    <w:rsid w:val="00543F11"/>
    <w:rsid w:val="00544501"/>
    <w:rsid w:val="00545187"/>
    <w:rsid w:val="00546305"/>
    <w:rsid w:val="0054714B"/>
    <w:rsid w:val="00547A95"/>
    <w:rsid w:val="00547FF6"/>
    <w:rsid w:val="00550109"/>
    <w:rsid w:val="0055119B"/>
    <w:rsid w:val="00552E91"/>
    <w:rsid w:val="00553AB0"/>
    <w:rsid w:val="0055526F"/>
    <w:rsid w:val="005600AE"/>
    <w:rsid w:val="00561202"/>
    <w:rsid w:val="0056314E"/>
    <w:rsid w:val="00563AB6"/>
    <w:rsid w:val="00564F29"/>
    <w:rsid w:val="0056704E"/>
    <w:rsid w:val="00567546"/>
    <w:rsid w:val="00570D0F"/>
    <w:rsid w:val="00571372"/>
    <w:rsid w:val="00572031"/>
    <w:rsid w:val="00572282"/>
    <w:rsid w:val="005723DD"/>
    <w:rsid w:val="00572D23"/>
    <w:rsid w:val="00573CE3"/>
    <w:rsid w:val="00574264"/>
    <w:rsid w:val="00576E84"/>
    <w:rsid w:val="00577DDE"/>
    <w:rsid w:val="00580394"/>
    <w:rsid w:val="005809CD"/>
    <w:rsid w:val="00581185"/>
    <w:rsid w:val="005814B6"/>
    <w:rsid w:val="00582B8C"/>
    <w:rsid w:val="00583978"/>
    <w:rsid w:val="005854C3"/>
    <w:rsid w:val="0058757E"/>
    <w:rsid w:val="00592081"/>
    <w:rsid w:val="00593925"/>
    <w:rsid w:val="00593A99"/>
    <w:rsid w:val="00593CD4"/>
    <w:rsid w:val="005946D8"/>
    <w:rsid w:val="00594B04"/>
    <w:rsid w:val="00595DA2"/>
    <w:rsid w:val="005969B7"/>
    <w:rsid w:val="00596A4B"/>
    <w:rsid w:val="00596BC9"/>
    <w:rsid w:val="00596CD2"/>
    <w:rsid w:val="00597144"/>
    <w:rsid w:val="00597507"/>
    <w:rsid w:val="005A2439"/>
    <w:rsid w:val="005A2AF8"/>
    <w:rsid w:val="005A34EC"/>
    <w:rsid w:val="005A424E"/>
    <w:rsid w:val="005A479D"/>
    <w:rsid w:val="005A4A37"/>
    <w:rsid w:val="005A55AC"/>
    <w:rsid w:val="005A619E"/>
    <w:rsid w:val="005A6659"/>
    <w:rsid w:val="005A6819"/>
    <w:rsid w:val="005A6958"/>
    <w:rsid w:val="005B0A6C"/>
    <w:rsid w:val="005B1A21"/>
    <w:rsid w:val="005B1C03"/>
    <w:rsid w:val="005B1C6D"/>
    <w:rsid w:val="005B2022"/>
    <w:rsid w:val="005B21B6"/>
    <w:rsid w:val="005B3338"/>
    <w:rsid w:val="005B3A08"/>
    <w:rsid w:val="005B780A"/>
    <w:rsid w:val="005B7A63"/>
    <w:rsid w:val="005C0439"/>
    <w:rsid w:val="005C0955"/>
    <w:rsid w:val="005C1E36"/>
    <w:rsid w:val="005C285B"/>
    <w:rsid w:val="005C3115"/>
    <w:rsid w:val="005C479C"/>
    <w:rsid w:val="005C49DA"/>
    <w:rsid w:val="005C50F3"/>
    <w:rsid w:val="005C54B5"/>
    <w:rsid w:val="005C5D80"/>
    <w:rsid w:val="005C5D91"/>
    <w:rsid w:val="005C7133"/>
    <w:rsid w:val="005C7935"/>
    <w:rsid w:val="005D07B8"/>
    <w:rsid w:val="005D0EF1"/>
    <w:rsid w:val="005D1125"/>
    <w:rsid w:val="005D2AAE"/>
    <w:rsid w:val="005D2B31"/>
    <w:rsid w:val="005D4F3C"/>
    <w:rsid w:val="005D537D"/>
    <w:rsid w:val="005D55FB"/>
    <w:rsid w:val="005D5B8E"/>
    <w:rsid w:val="005D6540"/>
    <w:rsid w:val="005D6597"/>
    <w:rsid w:val="005D6B8C"/>
    <w:rsid w:val="005D72AC"/>
    <w:rsid w:val="005E04A9"/>
    <w:rsid w:val="005E123E"/>
    <w:rsid w:val="005E1283"/>
    <w:rsid w:val="005E14E7"/>
    <w:rsid w:val="005E26A3"/>
    <w:rsid w:val="005E2ECB"/>
    <w:rsid w:val="005E447E"/>
    <w:rsid w:val="005E4FD1"/>
    <w:rsid w:val="005E622A"/>
    <w:rsid w:val="005E63E6"/>
    <w:rsid w:val="005F035C"/>
    <w:rsid w:val="005F0775"/>
    <w:rsid w:val="005F0CF5"/>
    <w:rsid w:val="005F0D69"/>
    <w:rsid w:val="005F21EB"/>
    <w:rsid w:val="005F2D02"/>
    <w:rsid w:val="005F33B0"/>
    <w:rsid w:val="005F3CDA"/>
    <w:rsid w:val="005F64CF"/>
    <w:rsid w:val="005F7727"/>
    <w:rsid w:val="006020E6"/>
    <w:rsid w:val="006029E9"/>
    <w:rsid w:val="00603B8F"/>
    <w:rsid w:val="00603C4A"/>
    <w:rsid w:val="00604152"/>
    <w:rsid w:val="006041AD"/>
    <w:rsid w:val="006053DE"/>
    <w:rsid w:val="00605908"/>
    <w:rsid w:val="00606BE9"/>
    <w:rsid w:val="00606C38"/>
    <w:rsid w:val="00606E4D"/>
    <w:rsid w:val="00607850"/>
    <w:rsid w:val="006103C0"/>
    <w:rsid w:val="00610D7C"/>
    <w:rsid w:val="00611263"/>
    <w:rsid w:val="0061340E"/>
    <w:rsid w:val="00613414"/>
    <w:rsid w:val="006152EB"/>
    <w:rsid w:val="006158BA"/>
    <w:rsid w:val="00616C8A"/>
    <w:rsid w:val="00620122"/>
    <w:rsid w:val="00620154"/>
    <w:rsid w:val="0062396D"/>
    <w:rsid w:val="00623E77"/>
    <w:rsid w:val="0062408D"/>
    <w:rsid w:val="006240CC"/>
    <w:rsid w:val="006243ED"/>
    <w:rsid w:val="00624940"/>
    <w:rsid w:val="006254F8"/>
    <w:rsid w:val="00626005"/>
    <w:rsid w:val="00626071"/>
    <w:rsid w:val="00626631"/>
    <w:rsid w:val="00627DA7"/>
    <w:rsid w:val="00630DA4"/>
    <w:rsid w:val="00631CD4"/>
    <w:rsid w:val="00631E67"/>
    <w:rsid w:val="006321B2"/>
    <w:rsid w:val="00632597"/>
    <w:rsid w:val="00633B37"/>
    <w:rsid w:val="00634479"/>
    <w:rsid w:val="00634736"/>
    <w:rsid w:val="00634D13"/>
    <w:rsid w:val="006358B4"/>
    <w:rsid w:val="0063671F"/>
    <w:rsid w:val="00636D83"/>
    <w:rsid w:val="00641724"/>
    <w:rsid w:val="006419AA"/>
    <w:rsid w:val="0064237C"/>
    <w:rsid w:val="0064291E"/>
    <w:rsid w:val="006443A6"/>
    <w:rsid w:val="00644B1F"/>
    <w:rsid w:val="00644B7E"/>
    <w:rsid w:val="006454E6"/>
    <w:rsid w:val="00646235"/>
    <w:rsid w:val="00646A68"/>
    <w:rsid w:val="006505BD"/>
    <w:rsid w:val="006508EA"/>
    <w:rsid w:val="0065092E"/>
    <w:rsid w:val="006519D8"/>
    <w:rsid w:val="00652F78"/>
    <w:rsid w:val="006546DA"/>
    <w:rsid w:val="00654DA9"/>
    <w:rsid w:val="00655634"/>
    <w:rsid w:val="006557A7"/>
    <w:rsid w:val="006561E0"/>
    <w:rsid w:val="00656290"/>
    <w:rsid w:val="006601C9"/>
    <w:rsid w:val="0066082A"/>
    <w:rsid w:val="006608D8"/>
    <w:rsid w:val="00661D4C"/>
    <w:rsid w:val="006621D7"/>
    <w:rsid w:val="006622E9"/>
    <w:rsid w:val="00662548"/>
    <w:rsid w:val="0066302A"/>
    <w:rsid w:val="00667770"/>
    <w:rsid w:val="00670597"/>
    <w:rsid w:val="006706D0"/>
    <w:rsid w:val="00672961"/>
    <w:rsid w:val="00672E5B"/>
    <w:rsid w:val="00673B10"/>
    <w:rsid w:val="0067490B"/>
    <w:rsid w:val="00676423"/>
    <w:rsid w:val="00676DDE"/>
    <w:rsid w:val="00677574"/>
    <w:rsid w:val="00682E63"/>
    <w:rsid w:val="006832F4"/>
    <w:rsid w:val="00683878"/>
    <w:rsid w:val="0068454C"/>
    <w:rsid w:val="006854A0"/>
    <w:rsid w:val="00686820"/>
    <w:rsid w:val="00691815"/>
    <w:rsid w:val="00691B62"/>
    <w:rsid w:val="006933B5"/>
    <w:rsid w:val="00693D14"/>
    <w:rsid w:val="00694E02"/>
    <w:rsid w:val="006958D3"/>
    <w:rsid w:val="00695A93"/>
    <w:rsid w:val="00695F9E"/>
    <w:rsid w:val="00696F27"/>
    <w:rsid w:val="006978E4"/>
    <w:rsid w:val="00697B63"/>
    <w:rsid w:val="006A175A"/>
    <w:rsid w:val="006A18C2"/>
    <w:rsid w:val="006A3383"/>
    <w:rsid w:val="006A421B"/>
    <w:rsid w:val="006A6659"/>
    <w:rsid w:val="006A75F9"/>
    <w:rsid w:val="006A7973"/>
    <w:rsid w:val="006B077C"/>
    <w:rsid w:val="006B0D24"/>
    <w:rsid w:val="006B10AB"/>
    <w:rsid w:val="006B16AF"/>
    <w:rsid w:val="006B3EB4"/>
    <w:rsid w:val="006B3F75"/>
    <w:rsid w:val="006B554F"/>
    <w:rsid w:val="006B55DF"/>
    <w:rsid w:val="006B5C75"/>
    <w:rsid w:val="006B6803"/>
    <w:rsid w:val="006B6980"/>
    <w:rsid w:val="006B7193"/>
    <w:rsid w:val="006C0538"/>
    <w:rsid w:val="006C2A7B"/>
    <w:rsid w:val="006C432B"/>
    <w:rsid w:val="006C550B"/>
    <w:rsid w:val="006C6397"/>
    <w:rsid w:val="006C6934"/>
    <w:rsid w:val="006C74DB"/>
    <w:rsid w:val="006D045E"/>
    <w:rsid w:val="006D0F16"/>
    <w:rsid w:val="006D1ABB"/>
    <w:rsid w:val="006D1B32"/>
    <w:rsid w:val="006D1C90"/>
    <w:rsid w:val="006D1C9D"/>
    <w:rsid w:val="006D20FB"/>
    <w:rsid w:val="006D22E9"/>
    <w:rsid w:val="006D2A3F"/>
    <w:rsid w:val="006D2FBC"/>
    <w:rsid w:val="006D5A64"/>
    <w:rsid w:val="006E1306"/>
    <w:rsid w:val="006E138B"/>
    <w:rsid w:val="006E1867"/>
    <w:rsid w:val="006E3BCA"/>
    <w:rsid w:val="006E58A2"/>
    <w:rsid w:val="006E7C32"/>
    <w:rsid w:val="006F0330"/>
    <w:rsid w:val="006F0DCF"/>
    <w:rsid w:val="006F1D34"/>
    <w:rsid w:val="006F1FDC"/>
    <w:rsid w:val="006F3401"/>
    <w:rsid w:val="006F6B8C"/>
    <w:rsid w:val="00701248"/>
    <w:rsid w:val="007013EF"/>
    <w:rsid w:val="007026AE"/>
    <w:rsid w:val="00702DF6"/>
    <w:rsid w:val="00704F5C"/>
    <w:rsid w:val="007055BD"/>
    <w:rsid w:val="00705795"/>
    <w:rsid w:val="007059DA"/>
    <w:rsid w:val="00705C3F"/>
    <w:rsid w:val="00705D39"/>
    <w:rsid w:val="0070728A"/>
    <w:rsid w:val="00710A44"/>
    <w:rsid w:val="00710A5D"/>
    <w:rsid w:val="00710B01"/>
    <w:rsid w:val="00711AC9"/>
    <w:rsid w:val="00711FEE"/>
    <w:rsid w:val="0071223D"/>
    <w:rsid w:val="0071340D"/>
    <w:rsid w:val="00714518"/>
    <w:rsid w:val="00714BAC"/>
    <w:rsid w:val="007173CA"/>
    <w:rsid w:val="007216AA"/>
    <w:rsid w:val="00721AB5"/>
    <w:rsid w:val="00721CFB"/>
    <w:rsid w:val="00721DEF"/>
    <w:rsid w:val="00723093"/>
    <w:rsid w:val="007236DC"/>
    <w:rsid w:val="00724A43"/>
    <w:rsid w:val="00724A71"/>
    <w:rsid w:val="0072645E"/>
    <w:rsid w:val="00726FB8"/>
    <w:rsid w:val="007273AC"/>
    <w:rsid w:val="00727D1A"/>
    <w:rsid w:val="00731AD4"/>
    <w:rsid w:val="00731EC1"/>
    <w:rsid w:val="00731FA4"/>
    <w:rsid w:val="00731FCE"/>
    <w:rsid w:val="007342F7"/>
    <w:rsid w:val="007346E4"/>
    <w:rsid w:val="00734E5A"/>
    <w:rsid w:val="00734E61"/>
    <w:rsid w:val="0073634E"/>
    <w:rsid w:val="00737642"/>
    <w:rsid w:val="00740F22"/>
    <w:rsid w:val="00741977"/>
    <w:rsid w:val="00741CF0"/>
    <w:rsid w:val="00741EF4"/>
    <w:rsid w:val="00741F1A"/>
    <w:rsid w:val="00743A2C"/>
    <w:rsid w:val="00743BDE"/>
    <w:rsid w:val="00744681"/>
    <w:rsid w:val="007446BB"/>
    <w:rsid w:val="007447DA"/>
    <w:rsid w:val="007450F8"/>
    <w:rsid w:val="0074696E"/>
    <w:rsid w:val="00750135"/>
    <w:rsid w:val="00750EC2"/>
    <w:rsid w:val="0075178F"/>
    <w:rsid w:val="00752B28"/>
    <w:rsid w:val="00753103"/>
    <w:rsid w:val="007541A9"/>
    <w:rsid w:val="00754E36"/>
    <w:rsid w:val="0075519A"/>
    <w:rsid w:val="00756EFE"/>
    <w:rsid w:val="0075739A"/>
    <w:rsid w:val="0076186C"/>
    <w:rsid w:val="00761CA5"/>
    <w:rsid w:val="007629DC"/>
    <w:rsid w:val="00763139"/>
    <w:rsid w:val="00763176"/>
    <w:rsid w:val="007634DF"/>
    <w:rsid w:val="00764FC4"/>
    <w:rsid w:val="0076531C"/>
    <w:rsid w:val="00766F80"/>
    <w:rsid w:val="00770F37"/>
    <w:rsid w:val="007711A0"/>
    <w:rsid w:val="00772D20"/>
    <w:rsid w:val="00772D5E"/>
    <w:rsid w:val="00772DEE"/>
    <w:rsid w:val="00773657"/>
    <w:rsid w:val="0077463E"/>
    <w:rsid w:val="00775C5B"/>
    <w:rsid w:val="00775D63"/>
    <w:rsid w:val="00776928"/>
    <w:rsid w:val="00776E0F"/>
    <w:rsid w:val="00777332"/>
    <w:rsid w:val="007774B1"/>
    <w:rsid w:val="00777BE1"/>
    <w:rsid w:val="00777F1A"/>
    <w:rsid w:val="007809A1"/>
    <w:rsid w:val="007833D8"/>
    <w:rsid w:val="007836F3"/>
    <w:rsid w:val="00783C15"/>
    <w:rsid w:val="00783D3A"/>
    <w:rsid w:val="00785677"/>
    <w:rsid w:val="0078698B"/>
    <w:rsid w:val="00786F16"/>
    <w:rsid w:val="0078763B"/>
    <w:rsid w:val="00787F84"/>
    <w:rsid w:val="007908FF"/>
    <w:rsid w:val="0079135A"/>
    <w:rsid w:val="00791957"/>
    <w:rsid w:val="00791BD7"/>
    <w:rsid w:val="00793356"/>
    <w:rsid w:val="007933F7"/>
    <w:rsid w:val="00793C6B"/>
    <w:rsid w:val="007947B9"/>
    <w:rsid w:val="00794943"/>
    <w:rsid w:val="00796874"/>
    <w:rsid w:val="00796E20"/>
    <w:rsid w:val="00797967"/>
    <w:rsid w:val="00797C32"/>
    <w:rsid w:val="00797F8D"/>
    <w:rsid w:val="007A02A9"/>
    <w:rsid w:val="007A11E8"/>
    <w:rsid w:val="007A3D4A"/>
    <w:rsid w:val="007A4748"/>
    <w:rsid w:val="007A483E"/>
    <w:rsid w:val="007A5040"/>
    <w:rsid w:val="007A6239"/>
    <w:rsid w:val="007A69A2"/>
    <w:rsid w:val="007A7583"/>
    <w:rsid w:val="007A7BF5"/>
    <w:rsid w:val="007B0914"/>
    <w:rsid w:val="007B1374"/>
    <w:rsid w:val="007B32E5"/>
    <w:rsid w:val="007B3858"/>
    <w:rsid w:val="007B3DB9"/>
    <w:rsid w:val="007B540F"/>
    <w:rsid w:val="007B589F"/>
    <w:rsid w:val="007B6186"/>
    <w:rsid w:val="007B6465"/>
    <w:rsid w:val="007B73BC"/>
    <w:rsid w:val="007C0AE3"/>
    <w:rsid w:val="007C0F16"/>
    <w:rsid w:val="007C117E"/>
    <w:rsid w:val="007C1838"/>
    <w:rsid w:val="007C20B9"/>
    <w:rsid w:val="007C3F43"/>
    <w:rsid w:val="007C4F69"/>
    <w:rsid w:val="007C6500"/>
    <w:rsid w:val="007C7301"/>
    <w:rsid w:val="007C7859"/>
    <w:rsid w:val="007C79AF"/>
    <w:rsid w:val="007C7F28"/>
    <w:rsid w:val="007D11F1"/>
    <w:rsid w:val="007D1466"/>
    <w:rsid w:val="007D1652"/>
    <w:rsid w:val="007D19ED"/>
    <w:rsid w:val="007D23CB"/>
    <w:rsid w:val="007D29CF"/>
    <w:rsid w:val="007D2BDE"/>
    <w:rsid w:val="007D2E93"/>
    <w:rsid w:val="007D2FB6"/>
    <w:rsid w:val="007D30CD"/>
    <w:rsid w:val="007D3E89"/>
    <w:rsid w:val="007D460D"/>
    <w:rsid w:val="007D48FA"/>
    <w:rsid w:val="007D49EB"/>
    <w:rsid w:val="007D5430"/>
    <w:rsid w:val="007D5E1C"/>
    <w:rsid w:val="007D6BD5"/>
    <w:rsid w:val="007D7892"/>
    <w:rsid w:val="007E0DE2"/>
    <w:rsid w:val="007E2550"/>
    <w:rsid w:val="007E27C9"/>
    <w:rsid w:val="007E31CA"/>
    <w:rsid w:val="007E3B98"/>
    <w:rsid w:val="007E3F84"/>
    <w:rsid w:val="007E417A"/>
    <w:rsid w:val="007E4315"/>
    <w:rsid w:val="007E47FF"/>
    <w:rsid w:val="007E5B67"/>
    <w:rsid w:val="007E7D1E"/>
    <w:rsid w:val="007E7D84"/>
    <w:rsid w:val="007F09DD"/>
    <w:rsid w:val="007F0D00"/>
    <w:rsid w:val="007F23B9"/>
    <w:rsid w:val="007F31B6"/>
    <w:rsid w:val="007F385A"/>
    <w:rsid w:val="007F503E"/>
    <w:rsid w:val="007F546C"/>
    <w:rsid w:val="007F5860"/>
    <w:rsid w:val="007F625F"/>
    <w:rsid w:val="007F665E"/>
    <w:rsid w:val="008001E7"/>
    <w:rsid w:val="00800412"/>
    <w:rsid w:val="008043C6"/>
    <w:rsid w:val="00804F92"/>
    <w:rsid w:val="00805098"/>
    <w:rsid w:val="00805748"/>
    <w:rsid w:val="0080587B"/>
    <w:rsid w:val="00806468"/>
    <w:rsid w:val="008108F1"/>
    <w:rsid w:val="008119CA"/>
    <w:rsid w:val="00811BBF"/>
    <w:rsid w:val="0081264E"/>
    <w:rsid w:val="008130C4"/>
    <w:rsid w:val="00813561"/>
    <w:rsid w:val="00813914"/>
    <w:rsid w:val="00813A81"/>
    <w:rsid w:val="00815566"/>
    <w:rsid w:val="008155F0"/>
    <w:rsid w:val="00816735"/>
    <w:rsid w:val="00820141"/>
    <w:rsid w:val="00820993"/>
    <w:rsid w:val="00820E0C"/>
    <w:rsid w:val="00821E92"/>
    <w:rsid w:val="00823275"/>
    <w:rsid w:val="0082366F"/>
    <w:rsid w:val="008238C5"/>
    <w:rsid w:val="008239F3"/>
    <w:rsid w:val="00823A02"/>
    <w:rsid w:val="00824104"/>
    <w:rsid w:val="008262B3"/>
    <w:rsid w:val="008266E8"/>
    <w:rsid w:val="00827AE2"/>
    <w:rsid w:val="00827EEA"/>
    <w:rsid w:val="00830E0F"/>
    <w:rsid w:val="00830FFB"/>
    <w:rsid w:val="0083347B"/>
    <w:rsid w:val="008338A2"/>
    <w:rsid w:val="008345F5"/>
    <w:rsid w:val="008356A4"/>
    <w:rsid w:val="0083636D"/>
    <w:rsid w:val="00836560"/>
    <w:rsid w:val="00836C9D"/>
    <w:rsid w:val="00837A53"/>
    <w:rsid w:val="00841AA9"/>
    <w:rsid w:val="00842322"/>
    <w:rsid w:val="008432B7"/>
    <w:rsid w:val="008438FC"/>
    <w:rsid w:val="00845345"/>
    <w:rsid w:val="008474FE"/>
    <w:rsid w:val="00847B28"/>
    <w:rsid w:val="00847FE7"/>
    <w:rsid w:val="00850DB7"/>
    <w:rsid w:val="0085232E"/>
    <w:rsid w:val="00852D88"/>
    <w:rsid w:val="00853634"/>
    <w:rsid w:val="00853EE4"/>
    <w:rsid w:val="0085498F"/>
    <w:rsid w:val="00855512"/>
    <w:rsid w:val="00855535"/>
    <w:rsid w:val="008555FD"/>
    <w:rsid w:val="008578CA"/>
    <w:rsid w:val="00857C5A"/>
    <w:rsid w:val="00861309"/>
    <w:rsid w:val="0086255E"/>
    <w:rsid w:val="0086270E"/>
    <w:rsid w:val="008633F0"/>
    <w:rsid w:val="00866288"/>
    <w:rsid w:val="008679DF"/>
    <w:rsid w:val="00867D9D"/>
    <w:rsid w:val="00872C54"/>
    <w:rsid w:val="00872E0A"/>
    <w:rsid w:val="00873594"/>
    <w:rsid w:val="00875285"/>
    <w:rsid w:val="008756E4"/>
    <w:rsid w:val="00876837"/>
    <w:rsid w:val="00876E86"/>
    <w:rsid w:val="00883072"/>
    <w:rsid w:val="00883A83"/>
    <w:rsid w:val="00884B62"/>
    <w:rsid w:val="0088529C"/>
    <w:rsid w:val="008856A1"/>
    <w:rsid w:val="008858E0"/>
    <w:rsid w:val="00885F8A"/>
    <w:rsid w:val="00886B7B"/>
    <w:rsid w:val="00887903"/>
    <w:rsid w:val="008908C5"/>
    <w:rsid w:val="00890E7A"/>
    <w:rsid w:val="008916E7"/>
    <w:rsid w:val="008918F8"/>
    <w:rsid w:val="00891BC6"/>
    <w:rsid w:val="0089270A"/>
    <w:rsid w:val="00893AF6"/>
    <w:rsid w:val="00894BC4"/>
    <w:rsid w:val="00894DBD"/>
    <w:rsid w:val="0089545D"/>
    <w:rsid w:val="00895C9D"/>
    <w:rsid w:val="00895ECF"/>
    <w:rsid w:val="0089651A"/>
    <w:rsid w:val="008A28A8"/>
    <w:rsid w:val="008A4957"/>
    <w:rsid w:val="008A5186"/>
    <w:rsid w:val="008A5566"/>
    <w:rsid w:val="008A5B32"/>
    <w:rsid w:val="008A5D60"/>
    <w:rsid w:val="008A6940"/>
    <w:rsid w:val="008A6D0E"/>
    <w:rsid w:val="008A7E99"/>
    <w:rsid w:val="008B11CE"/>
    <w:rsid w:val="008B1635"/>
    <w:rsid w:val="008B1B34"/>
    <w:rsid w:val="008B2029"/>
    <w:rsid w:val="008B2EE4"/>
    <w:rsid w:val="008B3821"/>
    <w:rsid w:val="008B4118"/>
    <w:rsid w:val="008B4D3D"/>
    <w:rsid w:val="008B57C7"/>
    <w:rsid w:val="008B678F"/>
    <w:rsid w:val="008B6E74"/>
    <w:rsid w:val="008B7CE4"/>
    <w:rsid w:val="008C0405"/>
    <w:rsid w:val="008C12A6"/>
    <w:rsid w:val="008C2AC8"/>
    <w:rsid w:val="008C2F92"/>
    <w:rsid w:val="008C2FF4"/>
    <w:rsid w:val="008C3D57"/>
    <w:rsid w:val="008C53CA"/>
    <w:rsid w:val="008C589D"/>
    <w:rsid w:val="008C615B"/>
    <w:rsid w:val="008C6804"/>
    <w:rsid w:val="008C6BEB"/>
    <w:rsid w:val="008C6D51"/>
    <w:rsid w:val="008C7EBD"/>
    <w:rsid w:val="008D034B"/>
    <w:rsid w:val="008D122A"/>
    <w:rsid w:val="008D1787"/>
    <w:rsid w:val="008D24F0"/>
    <w:rsid w:val="008D2846"/>
    <w:rsid w:val="008D2E49"/>
    <w:rsid w:val="008D3CE1"/>
    <w:rsid w:val="008D4236"/>
    <w:rsid w:val="008D462F"/>
    <w:rsid w:val="008D4CAB"/>
    <w:rsid w:val="008D4FE3"/>
    <w:rsid w:val="008D5C45"/>
    <w:rsid w:val="008D67B1"/>
    <w:rsid w:val="008D69A1"/>
    <w:rsid w:val="008D6DCF"/>
    <w:rsid w:val="008E1945"/>
    <w:rsid w:val="008E4376"/>
    <w:rsid w:val="008E5443"/>
    <w:rsid w:val="008E5720"/>
    <w:rsid w:val="008E6207"/>
    <w:rsid w:val="008E7A0A"/>
    <w:rsid w:val="008E7B49"/>
    <w:rsid w:val="008E7C72"/>
    <w:rsid w:val="008F2FF4"/>
    <w:rsid w:val="008F555C"/>
    <w:rsid w:val="008F5849"/>
    <w:rsid w:val="008F59F6"/>
    <w:rsid w:val="008F79A9"/>
    <w:rsid w:val="009003B1"/>
    <w:rsid w:val="00900719"/>
    <w:rsid w:val="009013BD"/>
    <w:rsid w:val="009017AC"/>
    <w:rsid w:val="00902A9A"/>
    <w:rsid w:val="0090477C"/>
    <w:rsid w:val="00904A1C"/>
    <w:rsid w:val="00905030"/>
    <w:rsid w:val="00906490"/>
    <w:rsid w:val="009076FB"/>
    <w:rsid w:val="009111B2"/>
    <w:rsid w:val="00911DF0"/>
    <w:rsid w:val="009151F5"/>
    <w:rsid w:val="009170E5"/>
    <w:rsid w:val="009172A2"/>
    <w:rsid w:val="00917F2A"/>
    <w:rsid w:val="00921081"/>
    <w:rsid w:val="00924AE1"/>
    <w:rsid w:val="009257ED"/>
    <w:rsid w:val="00925F82"/>
    <w:rsid w:val="009267B8"/>
    <w:rsid w:val="009269B1"/>
    <w:rsid w:val="0092724D"/>
    <w:rsid w:val="009272B3"/>
    <w:rsid w:val="00927A49"/>
    <w:rsid w:val="0093156D"/>
    <w:rsid w:val="009315BE"/>
    <w:rsid w:val="00931C67"/>
    <w:rsid w:val="00931EAC"/>
    <w:rsid w:val="0093338F"/>
    <w:rsid w:val="009337C2"/>
    <w:rsid w:val="0093402E"/>
    <w:rsid w:val="00935034"/>
    <w:rsid w:val="00935450"/>
    <w:rsid w:val="00936390"/>
    <w:rsid w:val="00937BD9"/>
    <w:rsid w:val="00937F88"/>
    <w:rsid w:val="009413A2"/>
    <w:rsid w:val="009436A2"/>
    <w:rsid w:val="0094679D"/>
    <w:rsid w:val="00946D75"/>
    <w:rsid w:val="00950E2C"/>
    <w:rsid w:val="00951D50"/>
    <w:rsid w:val="009525EB"/>
    <w:rsid w:val="00953339"/>
    <w:rsid w:val="0095470B"/>
    <w:rsid w:val="00954874"/>
    <w:rsid w:val="00954D01"/>
    <w:rsid w:val="00954D0B"/>
    <w:rsid w:val="009554CE"/>
    <w:rsid w:val="0095615A"/>
    <w:rsid w:val="0096118C"/>
    <w:rsid w:val="00961400"/>
    <w:rsid w:val="00961BE2"/>
    <w:rsid w:val="0096363D"/>
    <w:rsid w:val="00963646"/>
    <w:rsid w:val="00964062"/>
    <w:rsid w:val="00964BA9"/>
    <w:rsid w:val="00964CD7"/>
    <w:rsid w:val="00965953"/>
    <w:rsid w:val="0096632D"/>
    <w:rsid w:val="00966D90"/>
    <w:rsid w:val="00967124"/>
    <w:rsid w:val="00967335"/>
    <w:rsid w:val="009673F8"/>
    <w:rsid w:val="00970794"/>
    <w:rsid w:val="009710AA"/>
    <w:rsid w:val="009718C7"/>
    <w:rsid w:val="00973E69"/>
    <w:rsid w:val="0097559F"/>
    <w:rsid w:val="009757D4"/>
    <w:rsid w:val="0097602E"/>
    <w:rsid w:val="009761EA"/>
    <w:rsid w:val="0097761E"/>
    <w:rsid w:val="00977769"/>
    <w:rsid w:val="00977CE6"/>
    <w:rsid w:val="00982314"/>
    <w:rsid w:val="00982454"/>
    <w:rsid w:val="00982828"/>
    <w:rsid w:val="00982CF0"/>
    <w:rsid w:val="00982FF2"/>
    <w:rsid w:val="00983284"/>
    <w:rsid w:val="0098449C"/>
    <w:rsid w:val="009848FF"/>
    <w:rsid w:val="00984A54"/>
    <w:rsid w:val="0098533E"/>
    <w:rsid w:val="009853E1"/>
    <w:rsid w:val="00986E6B"/>
    <w:rsid w:val="00987BB1"/>
    <w:rsid w:val="00990032"/>
    <w:rsid w:val="00990B19"/>
    <w:rsid w:val="0099153B"/>
    <w:rsid w:val="00991769"/>
    <w:rsid w:val="0099188D"/>
    <w:rsid w:val="0099232C"/>
    <w:rsid w:val="00994386"/>
    <w:rsid w:val="00994470"/>
    <w:rsid w:val="0099468F"/>
    <w:rsid w:val="00994791"/>
    <w:rsid w:val="0099564A"/>
    <w:rsid w:val="00996F14"/>
    <w:rsid w:val="00996FE3"/>
    <w:rsid w:val="009A11DF"/>
    <w:rsid w:val="009A13D8"/>
    <w:rsid w:val="009A1A90"/>
    <w:rsid w:val="009A1C80"/>
    <w:rsid w:val="009A2438"/>
    <w:rsid w:val="009A279E"/>
    <w:rsid w:val="009A3015"/>
    <w:rsid w:val="009A3490"/>
    <w:rsid w:val="009A393A"/>
    <w:rsid w:val="009A3C8A"/>
    <w:rsid w:val="009A4A11"/>
    <w:rsid w:val="009A5050"/>
    <w:rsid w:val="009A638F"/>
    <w:rsid w:val="009A6521"/>
    <w:rsid w:val="009A78FD"/>
    <w:rsid w:val="009A7995"/>
    <w:rsid w:val="009A7C1C"/>
    <w:rsid w:val="009B0A6F"/>
    <w:rsid w:val="009B0A94"/>
    <w:rsid w:val="009B1816"/>
    <w:rsid w:val="009B1BA1"/>
    <w:rsid w:val="009B2331"/>
    <w:rsid w:val="009B2A63"/>
    <w:rsid w:val="009B2AE8"/>
    <w:rsid w:val="009B326B"/>
    <w:rsid w:val="009B372D"/>
    <w:rsid w:val="009B3996"/>
    <w:rsid w:val="009B5622"/>
    <w:rsid w:val="009B59E9"/>
    <w:rsid w:val="009B5F79"/>
    <w:rsid w:val="009B6E78"/>
    <w:rsid w:val="009B70AA"/>
    <w:rsid w:val="009C007E"/>
    <w:rsid w:val="009C17A4"/>
    <w:rsid w:val="009C1A3D"/>
    <w:rsid w:val="009C1CB1"/>
    <w:rsid w:val="009C2F91"/>
    <w:rsid w:val="009C455D"/>
    <w:rsid w:val="009C5E77"/>
    <w:rsid w:val="009C69FA"/>
    <w:rsid w:val="009C755F"/>
    <w:rsid w:val="009C7A7E"/>
    <w:rsid w:val="009C7E68"/>
    <w:rsid w:val="009C7E7A"/>
    <w:rsid w:val="009D02E8"/>
    <w:rsid w:val="009D12DE"/>
    <w:rsid w:val="009D38F8"/>
    <w:rsid w:val="009D3916"/>
    <w:rsid w:val="009D3D23"/>
    <w:rsid w:val="009D44DA"/>
    <w:rsid w:val="009D49FC"/>
    <w:rsid w:val="009D4E62"/>
    <w:rsid w:val="009D51D0"/>
    <w:rsid w:val="009D56B2"/>
    <w:rsid w:val="009D58A5"/>
    <w:rsid w:val="009D5F22"/>
    <w:rsid w:val="009D6878"/>
    <w:rsid w:val="009D70A4"/>
    <w:rsid w:val="009D7A52"/>
    <w:rsid w:val="009D7B14"/>
    <w:rsid w:val="009E019C"/>
    <w:rsid w:val="009E08D1"/>
    <w:rsid w:val="009E11BB"/>
    <w:rsid w:val="009E175F"/>
    <w:rsid w:val="009E1B95"/>
    <w:rsid w:val="009E1E34"/>
    <w:rsid w:val="009E32CF"/>
    <w:rsid w:val="009E496F"/>
    <w:rsid w:val="009E4B0D"/>
    <w:rsid w:val="009E5250"/>
    <w:rsid w:val="009E6EE5"/>
    <w:rsid w:val="009E7372"/>
    <w:rsid w:val="009E7A69"/>
    <w:rsid w:val="009E7F92"/>
    <w:rsid w:val="009F02A3"/>
    <w:rsid w:val="009F07C9"/>
    <w:rsid w:val="009F0CD4"/>
    <w:rsid w:val="009F15E0"/>
    <w:rsid w:val="009F2F27"/>
    <w:rsid w:val="009F34AA"/>
    <w:rsid w:val="009F57CE"/>
    <w:rsid w:val="009F6BB4"/>
    <w:rsid w:val="009F6BCB"/>
    <w:rsid w:val="009F7B78"/>
    <w:rsid w:val="00A003DB"/>
    <w:rsid w:val="00A0057A"/>
    <w:rsid w:val="00A02FA1"/>
    <w:rsid w:val="00A04CCE"/>
    <w:rsid w:val="00A04FD1"/>
    <w:rsid w:val="00A07421"/>
    <w:rsid w:val="00A0776B"/>
    <w:rsid w:val="00A10138"/>
    <w:rsid w:val="00A104AF"/>
    <w:rsid w:val="00A10FB9"/>
    <w:rsid w:val="00A11421"/>
    <w:rsid w:val="00A116B0"/>
    <w:rsid w:val="00A11FD8"/>
    <w:rsid w:val="00A1372F"/>
    <w:rsid w:val="00A1389F"/>
    <w:rsid w:val="00A13F47"/>
    <w:rsid w:val="00A142DC"/>
    <w:rsid w:val="00A14642"/>
    <w:rsid w:val="00A14996"/>
    <w:rsid w:val="00A157B1"/>
    <w:rsid w:val="00A202DB"/>
    <w:rsid w:val="00A211EA"/>
    <w:rsid w:val="00A214CF"/>
    <w:rsid w:val="00A215D6"/>
    <w:rsid w:val="00A22229"/>
    <w:rsid w:val="00A22A16"/>
    <w:rsid w:val="00A23822"/>
    <w:rsid w:val="00A24442"/>
    <w:rsid w:val="00A24B7F"/>
    <w:rsid w:val="00A252B9"/>
    <w:rsid w:val="00A27ABE"/>
    <w:rsid w:val="00A32577"/>
    <w:rsid w:val="00A330BB"/>
    <w:rsid w:val="00A33F23"/>
    <w:rsid w:val="00A34ACD"/>
    <w:rsid w:val="00A34CEF"/>
    <w:rsid w:val="00A36065"/>
    <w:rsid w:val="00A406CA"/>
    <w:rsid w:val="00A40FCE"/>
    <w:rsid w:val="00A41D19"/>
    <w:rsid w:val="00A42293"/>
    <w:rsid w:val="00A44260"/>
    <w:rsid w:val="00A4463F"/>
    <w:rsid w:val="00A4467F"/>
    <w:rsid w:val="00A44882"/>
    <w:rsid w:val="00A45125"/>
    <w:rsid w:val="00A47AEE"/>
    <w:rsid w:val="00A50FB8"/>
    <w:rsid w:val="00A5130E"/>
    <w:rsid w:val="00A513A9"/>
    <w:rsid w:val="00A52F95"/>
    <w:rsid w:val="00A53B72"/>
    <w:rsid w:val="00A54715"/>
    <w:rsid w:val="00A60202"/>
    <w:rsid w:val="00A6061C"/>
    <w:rsid w:val="00A60734"/>
    <w:rsid w:val="00A60958"/>
    <w:rsid w:val="00A60F1A"/>
    <w:rsid w:val="00A6132C"/>
    <w:rsid w:val="00A61DDF"/>
    <w:rsid w:val="00A61F3C"/>
    <w:rsid w:val="00A62D44"/>
    <w:rsid w:val="00A63825"/>
    <w:rsid w:val="00A64A99"/>
    <w:rsid w:val="00A64B21"/>
    <w:rsid w:val="00A6595E"/>
    <w:rsid w:val="00A65CFA"/>
    <w:rsid w:val="00A67263"/>
    <w:rsid w:val="00A672AA"/>
    <w:rsid w:val="00A67382"/>
    <w:rsid w:val="00A67626"/>
    <w:rsid w:val="00A7161C"/>
    <w:rsid w:val="00A7443C"/>
    <w:rsid w:val="00A77AA3"/>
    <w:rsid w:val="00A77E23"/>
    <w:rsid w:val="00A80E97"/>
    <w:rsid w:val="00A815C3"/>
    <w:rsid w:val="00A81DCE"/>
    <w:rsid w:val="00A8236D"/>
    <w:rsid w:val="00A828D1"/>
    <w:rsid w:val="00A82A0A"/>
    <w:rsid w:val="00A82A60"/>
    <w:rsid w:val="00A83149"/>
    <w:rsid w:val="00A8355E"/>
    <w:rsid w:val="00A836E5"/>
    <w:rsid w:val="00A836EB"/>
    <w:rsid w:val="00A838A3"/>
    <w:rsid w:val="00A854EB"/>
    <w:rsid w:val="00A8668E"/>
    <w:rsid w:val="00A872E5"/>
    <w:rsid w:val="00A8791C"/>
    <w:rsid w:val="00A87ADD"/>
    <w:rsid w:val="00A9101A"/>
    <w:rsid w:val="00A91406"/>
    <w:rsid w:val="00A914F8"/>
    <w:rsid w:val="00A9428E"/>
    <w:rsid w:val="00A96E65"/>
    <w:rsid w:val="00A96ECE"/>
    <w:rsid w:val="00A96F45"/>
    <w:rsid w:val="00A97C72"/>
    <w:rsid w:val="00A97FD3"/>
    <w:rsid w:val="00AA15E9"/>
    <w:rsid w:val="00AA310B"/>
    <w:rsid w:val="00AA4DC2"/>
    <w:rsid w:val="00AA63D4"/>
    <w:rsid w:val="00AB061C"/>
    <w:rsid w:val="00AB06E8"/>
    <w:rsid w:val="00AB0FB2"/>
    <w:rsid w:val="00AB185A"/>
    <w:rsid w:val="00AB1A4F"/>
    <w:rsid w:val="00AB1CD3"/>
    <w:rsid w:val="00AB2725"/>
    <w:rsid w:val="00AB352F"/>
    <w:rsid w:val="00AB37CF"/>
    <w:rsid w:val="00AB3A10"/>
    <w:rsid w:val="00AB3A14"/>
    <w:rsid w:val="00AB4B59"/>
    <w:rsid w:val="00AB4FEC"/>
    <w:rsid w:val="00AB70E8"/>
    <w:rsid w:val="00AC274B"/>
    <w:rsid w:val="00AC4764"/>
    <w:rsid w:val="00AC4794"/>
    <w:rsid w:val="00AC4A97"/>
    <w:rsid w:val="00AC65B5"/>
    <w:rsid w:val="00AC6748"/>
    <w:rsid w:val="00AC6D36"/>
    <w:rsid w:val="00AD0CBA"/>
    <w:rsid w:val="00AD1056"/>
    <w:rsid w:val="00AD26E2"/>
    <w:rsid w:val="00AD2E1F"/>
    <w:rsid w:val="00AD4A43"/>
    <w:rsid w:val="00AD6B79"/>
    <w:rsid w:val="00AD719E"/>
    <w:rsid w:val="00AD784C"/>
    <w:rsid w:val="00AE126A"/>
    <w:rsid w:val="00AE1BAE"/>
    <w:rsid w:val="00AE2F88"/>
    <w:rsid w:val="00AE3005"/>
    <w:rsid w:val="00AE3973"/>
    <w:rsid w:val="00AE3BD5"/>
    <w:rsid w:val="00AE3BE7"/>
    <w:rsid w:val="00AE4517"/>
    <w:rsid w:val="00AE59A0"/>
    <w:rsid w:val="00AE5EEF"/>
    <w:rsid w:val="00AE7145"/>
    <w:rsid w:val="00AF0851"/>
    <w:rsid w:val="00AF0C57"/>
    <w:rsid w:val="00AF1334"/>
    <w:rsid w:val="00AF26F3"/>
    <w:rsid w:val="00AF2FDA"/>
    <w:rsid w:val="00AF3867"/>
    <w:rsid w:val="00AF5F04"/>
    <w:rsid w:val="00AF7543"/>
    <w:rsid w:val="00B00672"/>
    <w:rsid w:val="00B00D40"/>
    <w:rsid w:val="00B00F8F"/>
    <w:rsid w:val="00B01B4D"/>
    <w:rsid w:val="00B04489"/>
    <w:rsid w:val="00B06571"/>
    <w:rsid w:val="00B068BA"/>
    <w:rsid w:val="00B06B27"/>
    <w:rsid w:val="00B07217"/>
    <w:rsid w:val="00B077EA"/>
    <w:rsid w:val="00B0799D"/>
    <w:rsid w:val="00B13206"/>
    <w:rsid w:val="00B13713"/>
    <w:rsid w:val="00B13851"/>
    <w:rsid w:val="00B13B1C"/>
    <w:rsid w:val="00B14694"/>
    <w:rsid w:val="00B14B5F"/>
    <w:rsid w:val="00B15FCC"/>
    <w:rsid w:val="00B16787"/>
    <w:rsid w:val="00B168F0"/>
    <w:rsid w:val="00B16B7D"/>
    <w:rsid w:val="00B1716C"/>
    <w:rsid w:val="00B175C2"/>
    <w:rsid w:val="00B17D9C"/>
    <w:rsid w:val="00B21F90"/>
    <w:rsid w:val="00B22291"/>
    <w:rsid w:val="00B22886"/>
    <w:rsid w:val="00B22A25"/>
    <w:rsid w:val="00B2351E"/>
    <w:rsid w:val="00B238D0"/>
    <w:rsid w:val="00B23F9A"/>
    <w:rsid w:val="00B2417B"/>
    <w:rsid w:val="00B24E6F"/>
    <w:rsid w:val="00B26020"/>
    <w:rsid w:val="00B267E4"/>
    <w:rsid w:val="00B26CB5"/>
    <w:rsid w:val="00B2752E"/>
    <w:rsid w:val="00B27CAC"/>
    <w:rsid w:val="00B3038F"/>
    <w:rsid w:val="00B307CC"/>
    <w:rsid w:val="00B326B7"/>
    <w:rsid w:val="00B330DD"/>
    <w:rsid w:val="00B33CFA"/>
    <w:rsid w:val="00B34975"/>
    <w:rsid w:val="00B350D5"/>
    <w:rsid w:val="00B355A1"/>
    <w:rsid w:val="00B3588E"/>
    <w:rsid w:val="00B36151"/>
    <w:rsid w:val="00B36291"/>
    <w:rsid w:val="00B4198F"/>
    <w:rsid w:val="00B41F3D"/>
    <w:rsid w:val="00B431E8"/>
    <w:rsid w:val="00B44164"/>
    <w:rsid w:val="00B443A7"/>
    <w:rsid w:val="00B45141"/>
    <w:rsid w:val="00B50F53"/>
    <w:rsid w:val="00B518F0"/>
    <w:rsid w:val="00B519CD"/>
    <w:rsid w:val="00B51DBA"/>
    <w:rsid w:val="00B5273A"/>
    <w:rsid w:val="00B53762"/>
    <w:rsid w:val="00B543C0"/>
    <w:rsid w:val="00B54C68"/>
    <w:rsid w:val="00B570FC"/>
    <w:rsid w:val="00B57329"/>
    <w:rsid w:val="00B60E61"/>
    <w:rsid w:val="00B61DE5"/>
    <w:rsid w:val="00B62B50"/>
    <w:rsid w:val="00B635B7"/>
    <w:rsid w:val="00B63941"/>
    <w:rsid w:val="00B63AE8"/>
    <w:rsid w:val="00B651DB"/>
    <w:rsid w:val="00B657D8"/>
    <w:rsid w:val="00B65950"/>
    <w:rsid w:val="00B65B6B"/>
    <w:rsid w:val="00B65EB0"/>
    <w:rsid w:val="00B661B9"/>
    <w:rsid w:val="00B663C4"/>
    <w:rsid w:val="00B66D83"/>
    <w:rsid w:val="00B66FC8"/>
    <w:rsid w:val="00B672C0"/>
    <w:rsid w:val="00B676FD"/>
    <w:rsid w:val="00B678B6"/>
    <w:rsid w:val="00B706E8"/>
    <w:rsid w:val="00B71BE7"/>
    <w:rsid w:val="00B71C23"/>
    <w:rsid w:val="00B71CB6"/>
    <w:rsid w:val="00B72424"/>
    <w:rsid w:val="00B75646"/>
    <w:rsid w:val="00B75C7A"/>
    <w:rsid w:val="00B75FD5"/>
    <w:rsid w:val="00B7629E"/>
    <w:rsid w:val="00B76F0C"/>
    <w:rsid w:val="00B827D8"/>
    <w:rsid w:val="00B828B7"/>
    <w:rsid w:val="00B83552"/>
    <w:rsid w:val="00B8473D"/>
    <w:rsid w:val="00B85710"/>
    <w:rsid w:val="00B8581B"/>
    <w:rsid w:val="00B85A3F"/>
    <w:rsid w:val="00B90729"/>
    <w:rsid w:val="00B907DA"/>
    <w:rsid w:val="00B91A7F"/>
    <w:rsid w:val="00B91FFE"/>
    <w:rsid w:val="00B9200E"/>
    <w:rsid w:val="00B93319"/>
    <w:rsid w:val="00B936EF"/>
    <w:rsid w:val="00B9465D"/>
    <w:rsid w:val="00B950BC"/>
    <w:rsid w:val="00B95112"/>
    <w:rsid w:val="00B95AB9"/>
    <w:rsid w:val="00B97047"/>
    <w:rsid w:val="00B9714C"/>
    <w:rsid w:val="00B97180"/>
    <w:rsid w:val="00BA0276"/>
    <w:rsid w:val="00BA140D"/>
    <w:rsid w:val="00BA29AD"/>
    <w:rsid w:val="00BA33CF"/>
    <w:rsid w:val="00BA3F8D"/>
    <w:rsid w:val="00BA552E"/>
    <w:rsid w:val="00BA5BA8"/>
    <w:rsid w:val="00BA6260"/>
    <w:rsid w:val="00BB2B39"/>
    <w:rsid w:val="00BB3E6C"/>
    <w:rsid w:val="00BB5CA1"/>
    <w:rsid w:val="00BB6956"/>
    <w:rsid w:val="00BB75B4"/>
    <w:rsid w:val="00BB7A10"/>
    <w:rsid w:val="00BC0A6C"/>
    <w:rsid w:val="00BC2537"/>
    <w:rsid w:val="00BC2A06"/>
    <w:rsid w:val="00BC2A8D"/>
    <w:rsid w:val="00BC378E"/>
    <w:rsid w:val="00BC60BE"/>
    <w:rsid w:val="00BC680B"/>
    <w:rsid w:val="00BC7468"/>
    <w:rsid w:val="00BC7670"/>
    <w:rsid w:val="00BC7D4F"/>
    <w:rsid w:val="00BC7ED7"/>
    <w:rsid w:val="00BD0CBE"/>
    <w:rsid w:val="00BD1A25"/>
    <w:rsid w:val="00BD222C"/>
    <w:rsid w:val="00BD2850"/>
    <w:rsid w:val="00BD2FAF"/>
    <w:rsid w:val="00BD3171"/>
    <w:rsid w:val="00BD3F58"/>
    <w:rsid w:val="00BD440F"/>
    <w:rsid w:val="00BD4BCC"/>
    <w:rsid w:val="00BD4CCB"/>
    <w:rsid w:val="00BD4F22"/>
    <w:rsid w:val="00BD55E3"/>
    <w:rsid w:val="00BD5788"/>
    <w:rsid w:val="00BD6049"/>
    <w:rsid w:val="00BD7083"/>
    <w:rsid w:val="00BD75B3"/>
    <w:rsid w:val="00BE0F84"/>
    <w:rsid w:val="00BE12D7"/>
    <w:rsid w:val="00BE161D"/>
    <w:rsid w:val="00BE26AA"/>
    <w:rsid w:val="00BE28D2"/>
    <w:rsid w:val="00BE4A64"/>
    <w:rsid w:val="00BE55D8"/>
    <w:rsid w:val="00BE5E43"/>
    <w:rsid w:val="00BF0A60"/>
    <w:rsid w:val="00BF0AA8"/>
    <w:rsid w:val="00BF44A4"/>
    <w:rsid w:val="00BF557D"/>
    <w:rsid w:val="00BF65A8"/>
    <w:rsid w:val="00BF7383"/>
    <w:rsid w:val="00BF757C"/>
    <w:rsid w:val="00BF7F58"/>
    <w:rsid w:val="00C00611"/>
    <w:rsid w:val="00C01381"/>
    <w:rsid w:val="00C01716"/>
    <w:rsid w:val="00C01AB1"/>
    <w:rsid w:val="00C02087"/>
    <w:rsid w:val="00C026A0"/>
    <w:rsid w:val="00C03C9F"/>
    <w:rsid w:val="00C03EA4"/>
    <w:rsid w:val="00C04F42"/>
    <w:rsid w:val="00C04FA7"/>
    <w:rsid w:val="00C060E8"/>
    <w:rsid w:val="00C06137"/>
    <w:rsid w:val="00C065B1"/>
    <w:rsid w:val="00C06929"/>
    <w:rsid w:val="00C06CE4"/>
    <w:rsid w:val="00C06CF9"/>
    <w:rsid w:val="00C079B8"/>
    <w:rsid w:val="00C079CB"/>
    <w:rsid w:val="00C10037"/>
    <w:rsid w:val="00C105E0"/>
    <w:rsid w:val="00C121EC"/>
    <w:rsid w:val="00C123EA"/>
    <w:rsid w:val="00C12A49"/>
    <w:rsid w:val="00C133EE"/>
    <w:rsid w:val="00C13411"/>
    <w:rsid w:val="00C137B6"/>
    <w:rsid w:val="00C1389C"/>
    <w:rsid w:val="00C13ADF"/>
    <w:rsid w:val="00C14488"/>
    <w:rsid w:val="00C14924"/>
    <w:rsid w:val="00C149D0"/>
    <w:rsid w:val="00C15300"/>
    <w:rsid w:val="00C158BB"/>
    <w:rsid w:val="00C168D0"/>
    <w:rsid w:val="00C16DE1"/>
    <w:rsid w:val="00C17B89"/>
    <w:rsid w:val="00C205EA"/>
    <w:rsid w:val="00C20AE6"/>
    <w:rsid w:val="00C231A0"/>
    <w:rsid w:val="00C2371A"/>
    <w:rsid w:val="00C259A3"/>
    <w:rsid w:val="00C26588"/>
    <w:rsid w:val="00C267F2"/>
    <w:rsid w:val="00C26D63"/>
    <w:rsid w:val="00C26FC0"/>
    <w:rsid w:val="00C27202"/>
    <w:rsid w:val="00C27DE9"/>
    <w:rsid w:val="00C30979"/>
    <w:rsid w:val="00C30E38"/>
    <w:rsid w:val="00C32989"/>
    <w:rsid w:val="00C33388"/>
    <w:rsid w:val="00C335DA"/>
    <w:rsid w:val="00C3422E"/>
    <w:rsid w:val="00C35484"/>
    <w:rsid w:val="00C36076"/>
    <w:rsid w:val="00C4173A"/>
    <w:rsid w:val="00C417EA"/>
    <w:rsid w:val="00C424E2"/>
    <w:rsid w:val="00C4583D"/>
    <w:rsid w:val="00C47DA6"/>
    <w:rsid w:val="00C50DED"/>
    <w:rsid w:val="00C52217"/>
    <w:rsid w:val="00C52469"/>
    <w:rsid w:val="00C52C5D"/>
    <w:rsid w:val="00C54306"/>
    <w:rsid w:val="00C55A1B"/>
    <w:rsid w:val="00C560EF"/>
    <w:rsid w:val="00C602FF"/>
    <w:rsid w:val="00C61174"/>
    <w:rsid w:val="00C6148F"/>
    <w:rsid w:val="00C61FFE"/>
    <w:rsid w:val="00C621B1"/>
    <w:rsid w:val="00C62360"/>
    <w:rsid w:val="00C62AB6"/>
    <w:rsid w:val="00C62F7A"/>
    <w:rsid w:val="00C63B9C"/>
    <w:rsid w:val="00C649CC"/>
    <w:rsid w:val="00C6682F"/>
    <w:rsid w:val="00C66847"/>
    <w:rsid w:val="00C67193"/>
    <w:rsid w:val="00C67BF4"/>
    <w:rsid w:val="00C70742"/>
    <w:rsid w:val="00C7275E"/>
    <w:rsid w:val="00C72B0B"/>
    <w:rsid w:val="00C7463D"/>
    <w:rsid w:val="00C748E6"/>
    <w:rsid w:val="00C74C5D"/>
    <w:rsid w:val="00C76912"/>
    <w:rsid w:val="00C77BE0"/>
    <w:rsid w:val="00C81306"/>
    <w:rsid w:val="00C818D9"/>
    <w:rsid w:val="00C81B72"/>
    <w:rsid w:val="00C831C3"/>
    <w:rsid w:val="00C83790"/>
    <w:rsid w:val="00C848A2"/>
    <w:rsid w:val="00C85289"/>
    <w:rsid w:val="00C853E8"/>
    <w:rsid w:val="00C863C4"/>
    <w:rsid w:val="00C90B37"/>
    <w:rsid w:val="00C90F7C"/>
    <w:rsid w:val="00C91BCB"/>
    <w:rsid w:val="00C920EA"/>
    <w:rsid w:val="00C93061"/>
    <w:rsid w:val="00C9362C"/>
    <w:rsid w:val="00C93C3E"/>
    <w:rsid w:val="00C9452B"/>
    <w:rsid w:val="00C96847"/>
    <w:rsid w:val="00C97C9B"/>
    <w:rsid w:val="00CA12E3"/>
    <w:rsid w:val="00CA1476"/>
    <w:rsid w:val="00CA19EA"/>
    <w:rsid w:val="00CA1F91"/>
    <w:rsid w:val="00CA239D"/>
    <w:rsid w:val="00CA3B05"/>
    <w:rsid w:val="00CA3E6D"/>
    <w:rsid w:val="00CA400D"/>
    <w:rsid w:val="00CA51DC"/>
    <w:rsid w:val="00CA6611"/>
    <w:rsid w:val="00CA6AE6"/>
    <w:rsid w:val="00CA6E2C"/>
    <w:rsid w:val="00CA782F"/>
    <w:rsid w:val="00CB187B"/>
    <w:rsid w:val="00CB2835"/>
    <w:rsid w:val="00CB3285"/>
    <w:rsid w:val="00CB427D"/>
    <w:rsid w:val="00CB4500"/>
    <w:rsid w:val="00CB46A9"/>
    <w:rsid w:val="00CB62C0"/>
    <w:rsid w:val="00CB6D9D"/>
    <w:rsid w:val="00CC0C72"/>
    <w:rsid w:val="00CC2BFD"/>
    <w:rsid w:val="00CC3175"/>
    <w:rsid w:val="00CC3739"/>
    <w:rsid w:val="00CC52F5"/>
    <w:rsid w:val="00CC6ABE"/>
    <w:rsid w:val="00CC6AE6"/>
    <w:rsid w:val="00CD1A9A"/>
    <w:rsid w:val="00CD336A"/>
    <w:rsid w:val="00CD3476"/>
    <w:rsid w:val="00CD3B7D"/>
    <w:rsid w:val="00CD60B4"/>
    <w:rsid w:val="00CD64DF"/>
    <w:rsid w:val="00CD6D18"/>
    <w:rsid w:val="00CE225F"/>
    <w:rsid w:val="00CE4B3B"/>
    <w:rsid w:val="00CE5F52"/>
    <w:rsid w:val="00CE6B76"/>
    <w:rsid w:val="00CE75F0"/>
    <w:rsid w:val="00CF12E6"/>
    <w:rsid w:val="00CF13CA"/>
    <w:rsid w:val="00CF1877"/>
    <w:rsid w:val="00CF2F50"/>
    <w:rsid w:val="00CF4148"/>
    <w:rsid w:val="00CF59DE"/>
    <w:rsid w:val="00CF5DDE"/>
    <w:rsid w:val="00CF6198"/>
    <w:rsid w:val="00D020CC"/>
    <w:rsid w:val="00D020DC"/>
    <w:rsid w:val="00D02919"/>
    <w:rsid w:val="00D03791"/>
    <w:rsid w:val="00D04C61"/>
    <w:rsid w:val="00D05B8D"/>
    <w:rsid w:val="00D05B9B"/>
    <w:rsid w:val="00D0633D"/>
    <w:rsid w:val="00D065A2"/>
    <w:rsid w:val="00D079AA"/>
    <w:rsid w:val="00D07F00"/>
    <w:rsid w:val="00D07FC4"/>
    <w:rsid w:val="00D1130F"/>
    <w:rsid w:val="00D126AE"/>
    <w:rsid w:val="00D13380"/>
    <w:rsid w:val="00D1465A"/>
    <w:rsid w:val="00D148BD"/>
    <w:rsid w:val="00D1526C"/>
    <w:rsid w:val="00D17B72"/>
    <w:rsid w:val="00D21644"/>
    <w:rsid w:val="00D226D0"/>
    <w:rsid w:val="00D2282A"/>
    <w:rsid w:val="00D27369"/>
    <w:rsid w:val="00D30550"/>
    <w:rsid w:val="00D3185C"/>
    <w:rsid w:val="00D3205F"/>
    <w:rsid w:val="00D3318E"/>
    <w:rsid w:val="00D33D30"/>
    <w:rsid w:val="00D33E72"/>
    <w:rsid w:val="00D34F72"/>
    <w:rsid w:val="00D35354"/>
    <w:rsid w:val="00D3570F"/>
    <w:rsid w:val="00D359E7"/>
    <w:rsid w:val="00D35BD6"/>
    <w:rsid w:val="00D361B5"/>
    <w:rsid w:val="00D374EA"/>
    <w:rsid w:val="00D402DB"/>
    <w:rsid w:val="00D40777"/>
    <w:rsid w:val="00D411A2"/>
    <w:rsid w:val="00D423CB"/>
    <w:rsid w:val="00D426EE"/>
    <w:rsid w:val="00D45688"/>
    <w:rsid w:val="00D457BA"/>
    <w:rsid w:val="00D4606D"/>
    <w:rsid w:val="00D4696C"/>
    <w:rsid w:val="00D50B9C"/>
    <w:rsid w:val="00D5173B"/>
    <w:rsid w:val="00D51A4A"/>
    <w:rsid w:val="00D52D73"/>
    <w:rsid w:val="00D52E58"/>
    <w:rsid w:val="00D53C31"/>
    <w:rsid w:val="00D540A5"/>
    <w:rsid w:val="00D5464A"/>
    <w:rsid w:val="00D56B20"/>
    <w:rsid w:val="00D578B3"/>
    <w:rsid w:val="00D618F4"/>
    <w:rsid w:val="00D61EF2"/>
    <w:rsid w:val="00D61F3F"/>
    <w:rsid w:val="00D649A9"/>
    <w:rsid w:val="00D67252"/>
    <w:rsid w:val="00D701E4"/>
    <w:rsid w:val="00D70D36"/>
    <w:rsid w:val="00D714CC"/>
    <w:rsid w:val="00D71798"/>
    <w:rsid w:val="00D71EF6"/>
    <w:rsid w:val="00D72082"/>
    <w:rsid w:val="00D72A5A"/>
    <w:rsid w:val="00D738D8"/>
    <w:rsid w:val="00D74392"/>
    <w:rsid w:val="00D75EA7"/>
    <w:rsid w:val="00D8002B"/>
    <w:rsid w:val="00D81ADF"/>
    <w:rsid w:val="00D81F21"/>
    <w:rsid w:val="00D83D9A"/>
    <w:rsid w:val="00D8423D"/>
    <w:rsid w:val="00D84658"/>
    <w:rsid w:val="00D864F2"/>
    <w:rsid w:val="00D912F8"/>
    <w:rsid w:val="00D92A34"/>
    <w:rsid w:val="00D943F8"/>
    <w:rsid w:val="00D95470"/>
    <w:rsid w:val="00D956D5"/>
    <w:rsid w:val="00D96B55"/>
    <w:rsid w:val="00D96B76"/>
    <w:rsid w:val="00DA19AE"/>
    <w:rsid w:val="00DA2619"/>
    <w:rsid w:val="00DA2BC2"/>
    <w:rsid w:val="00DA2E57"/>
    <w:rsid w:val="00DA4239"/>
    <w:rsid w:val="00DA5009"/>
    <w:rsid w:val="00DA5643"/>
    <w:rsid w:val="00DA65DE"/>
    <w:rsid w:val="00DB0B61"/>
    <w:rsid w:val="00DB1474"/>
    <w:rsid w:val="00DB1EF0"/>
    <w:rsid w:val="00DB25FE"/>
    <w:rsid w:val="00DB2962"/>
    <w:rsid w:val="00DB3235"/>
    <w:rsid w:val="00DB4EA9"/>
    <w:rsid w:val="00DB52FB"/>
    <w:rsid w:val="00DB701F"/>
    <w:rsid w:val="00DB7D89"/>
    <w:rsid w:val="00DC013B"/>
    <w:rsid w:val="00DC078B"/>
    <w:rsid w:val="00DC0906"/>
    <w:rsid w:val="00DC090B"/>
    <w:rsid w:val="00DC1679"/>
    <w:rsid w:val="00DC2083"/>
    <w:rsid w:val="00DC219B"/>
    <w:rsid w:val="00DC2285"/>
    <w:rsid w:val="00DC23AE"/>
    <w:rsid w:val="00DC2CF1"/>
    <w:rsid w:val="00DC2EE3"/>
    <w:rsid w:val="00DC3A7C"/>
    <w:rsid w:val="00DC4FCF"/>
    <w:rsid w:val="00DC50E0"/>
    <w:rsid w:val="00DC5695"/>
    <w:rsid w:val="00DC6386"/>
    <w:rsid w:val="00DC6891"/>
    <w:rsid w:val="00DD1130"/>
    <w:rsid w:val="00DD1951"/>
    <w:rsid w:val="00DD2BAC"/>
    <w:rsid w:val="00DD331F"/>
    <w:rsid w:val="00DD3A5B"/>
    <w:rsid w:val="00DD3E29"/>
    <w:rsid w:val="00DD487D"/>
    <w:rsid w:val="00DD4E83"/>
    <w:rsid w:val="00DD58ED"/>
    <w:rsid w:val="00DD6628"/>
    <w:rsid w:val="00DD6945"/>
    <w:rsid w:val="00DD6D84"/>
    <w:rsid w:val="00DD6DDF"/>
    <w:rsid w:val="00DE0AC6"/>
    <w:rsid w:val="00DE0EE2"/>
    <w:rsid w:val="00DE1ADD"/>
    <w:rsid w:val="00DE24EE"/>
    <w:rsid w:val="00DE2D04"/>
    <w:rsid w:val="00DE2E0D"/>
    <w:rsid w:val="00DE3250"/>
    <w:rsid w:val="00DE33C2"/>
    <w:rsid w:val="00DE5592"/>
    <w:rsid w:val="00DE6028"/>
    <w:rsid w:val="00DE6C85"/>
    <w:rsid w:val="00DE78A3"/>
    <w:rsid w:val="00DF1A71"/>
    <w:rsid w:val="00DF213B"/>
    <w:rsid w:val="00DF305C"/>
    <w:rsid w:val="00DF387A"/>
    <w:rsid w:val="00DF50FC"/>
    <w:rsid w:val="00DF68C7"/>
    <w:rsid w:val="00DF6FA3"/>
    <w:rsid w:val="00DF731A"/>
    <w:rsid w:val="00E0422C"/>
    <w:rsid w:val="00E04DF4"/>
    <w:rsid w:val="00E05F01"/>
    <w:rsid w:val="00E066AC"/>
    <w:rsid w:val="00E06B75"/>
    <w:rsid w:val="00E07648"/>
    <w:rsid w:val="00E1023D"/>
    <w:rsid w:val="00E1098E"/>
    <w:rsid w:val="00E11332"/>
    <w:rsid w:val="00E11352"/>
    <w:rsid w:val="00E170DC"/>
    <w:rsid w:val="00E1725A"/>
    <w:rsid w:val="00E17546"/>
    <w:rsid w:val="00E210B5"/>
    <w:rsid w:val="00E227F6"/>
    <w:rsid w:val="00E232AC"/>
    <w:rsid w:val="00E25A58"/>
    <w:rsid w:val="00E261B3"/>
    <w:rsid w:val="00E26818"/>
    <w:rsid w:val="00E27FFC"/>
    <w:rsid w:val="00E30B15"/>
    <w:rsid w:val="00E33237"/>
    <w:rsid w:val="00E36122"/>
    <w:rsid w:val="00E3643C"/>
    <w:rsid w:val="00E40181"/>
    <w:rsid w:val="00E4022F"/>
    <w:rsid w:val="00E419B2"/>
    <w:rsid w:val="00E423AB"/>
    <w:rsid w:val="00E42F90"/>
    <w:rsid w:val="00E431D7"/>
    <w:rsid w:val="00E4374E"/>
    <w:rsid w:val="00E43AAD"/>
    <w:rsid w:val="00E44162"/>
    <w:rsid w:val="00E449D5"/>
    <w:rsid w:val="00E45509"/>
    <w:rsid w:val="00E457A1"/>
    <w:rsid w:val="00E45A1A"/>
    <w:rsid w:val="00E4672F"/>
    <w:rsid w:val="00E474D1"/>
    <w:rsid w:val="00E51457"/>
    <w:rsid w:val="00E51D71"/>
    <w:rsid w:val="00E52463"/>
    <w:rsid w:val="00E52935"/>
    <w:rsid w:val="00E52CC4"/>
    <w:rsid w:val="00E54950"/>
    <w:rsid w:val="00E55FB3"/>
    <w:rsid w:val="00E56044"/>
    <w:rsid w:val="00E56472"/>
    <w:rsid w:val="00E56A01"/>
    <w:rsid w:val="00E60898"/>
    <w:rsid w:val="00E629A1"/>
    <w:rsid w:val="00E62F88"/>
    <w:rsid w:val="00E63446"/>
    <w:rsid w:val="00E63D88"/>
    <w:rsid w:val="00E651E6"/>
    <w:rsid w:val="00E65EA3"/>
    <w:rsid w:val="00E66737"/>
    <w:rsid w:val="00E6794C"/>
    <w:rsid w:val="00E67AB1"/>
    <w:rsid w:val="00E67D6A"/>
    <w:rsid w:val="00E71591"/>
    <w:rsid w:val="00E7176A"/>
    <w:rsid w:val="00E71CEB"/>
    <w:rsid w:val="00E71F6C"/>
    <w:rsid w:val="00E72CAE"/>
    <w:rsid w:val="00E73C87"/>
    <w:rsid w:val="00E744AD"/>
    <w:rsid w:val="00E7474F"/>
    <w:rsid w:val="00E74E37"/>
    <w:rsid w:val="00E757A6"/>
    <w:rsid w:val="00E77901"/>
    <w:rsid w:val="00E80DE3"/>
    <w:rsid w:val="00E82C55"/>
    <w:rsid w:val="00E83467"/>
    <w:rsid w:val="00E852B8"/>
    <w:rsid w:val="00E85CF8"/>
    <w:rsid w:val="00E8787E"/>
    <w:rsid w:val="00E91D9E"/>
    <w:rsid w:val="00E92AC3"/>
    <w:rsid w:val="00E92CD7"/>
    <w:rsid w:val="00E93EEF"/>
    <w:rsid w:val="00E9678C"/>
    <w:rsid w:val="00E972C5"/>
    <w:rsid w:val="00E974BD"/>
    <w:rsid w:val="00E978A2"/>
    <w:rsid w:val="00EA0332"/>
    <w:rsid w:val="00EA0DBC"/>
    <w:rsid w:val="00EA19BE"/>
    <w:rsid w:val="00EA2082"/>
    <w:rsid w:val="00EA2CC6"/>
    <w:rsid w:val="00EA2DD3"/>
    <w:rsid w:val="00EA2F6A"/>
    <w:rsid w:val="00EA4380"/>
    <w:rsid w:val="00EA4C6C"/>
    <w:rsid w:val="00EA687E"/>
    <w:rsid w:val="00EA6FFE"/>
    <w:rsid w:val="00EB00E0"/>
    <w:rsid w:val="00EB019C"/>
    <w:rsid w:val="00EB0250"/>
    <w:rsid w:val="00EB05D5"/>
    <w:rsid w:val="00EB1931"/>
    <w:rsid w:val="00EB1997"/>
    <w:rsid w:val="00EB6BA6"/>
    <w:rsid w:val="00EB7A75"/>
    <w:rsid w:val="00EB7B8A"/>
    <w:rsid w:val="00EC059F"/>
    <w:rsid w:val="00EC1F24"/>
    <w:rsid w:val="00EC20FF"/>
    <w:rsid w:val="00EC22F6"/>
    <w:rsid w:val="00EC2F0F"/>
    <w:rsid w:val="00EC3465"/>
    <w:rsid w:val="00EC36D1"/>
    <w:rsid w:val="00EC49CC"/>
    <w:rsid w:val="00EC5DC3"/>
    <w:rsid w:val="00EC5EC3"/>
    <w:rsid w:val="00EC7AFA"/>
    <w:rsid w:val="00ED1600"/>
    <w:rsid w:val="00ED195F"/>
    <w:rsid w:val="00ED35C0"/>
    <w:rsid w:val="00ED3842"/>
    <w:rsid w:val="00ED3A75"/>
    <w:rsid w:val="00ED5999"/>
    <w:rsid w:val="00ED5B9B"/>
    <w:rsid w:val="00ED6944"/>
    <w:rsid w:val="00ED6BAD"/>
    <w:rsid w:val="00ED7057"/>
    <w:rsid w:val="00ED7447"/>
    <w:rsid w:val="00ED7AC8"/>
    <w:rsid w:val="00EE00D6"/>
    <w:rsid w:val="00EE0215"/>
    <w:rsid w:val="00EE11E7"/>
    <w:rsid w:val="00EE13AC"/>
    <w:rsid w:val="00EE1488"/>
    <w:rsid w:val="00EE1730"/>
    <w:rsid w:val="00EE29AD"/>
    <w:rsid w:val="00EE2BBB"/>
    <w:rsid w:val="00EE3E24"/>
    <w:rsid w:val="00EE4347"/>
    <w:rsid w:val="00EE4D5D"/>
    <w:rsid w:val="00EE5131"/>
    <w:rsid w:val="00EE5DE3"/>
    <w:rsid w:val="00EE6AC9"/>
    <w:rsid w:val="00EF0CA2"/>
    <w:rsid w:val="00EF109B"/>
    <w:rsid w:val="00EF10C3"/>
    <w:rsid w:val="00EF17A7"/>
    <w:rsid w:val="00EF1DFA"/>
    <w:rsid w:val="00EF201C"/>
    <w:rsid w:val="00EF23DD"/>
    <w:rsid w:val="00EF2C72"/>
    <w:rsid w:val="00EF3087"/>
    <w:rsid w:val="00EF36AF"/>
    <w:rsid w:val="00EF4004"/>
    <w:rsid w:val="00EF4A96"/>
    <w:rsid w:val="00EF59A3"/>
    <w:rsid w:val="00EF6675"/>
    <w:rsid w:val="00EF6C1A"/>
    <w:rsid w:val="00EF7AFD"/>
    <w:rsid w:val="00F005CE"/>
    <w:rsid w:val="00F0063D"/>
    <w:rsid w:val="00F00F9C"/>
    <w:rsid w:val="00F01E5F"/>
    <w:rsid w:val="00F024F3"/>
    <w:rsid w:val="00F029DC"/>
    <w:rsid w:val="00F02ABA"/>
    <w:rsid w:val="00F02BE4"/>
    <w:rsid w:val="00F03701"/>
    <w:rsid w:val="00F03AE4"/>
    <w:rsid w:val="00F04054"/>
    <w:rsid w:val="00F0437A"/>
    <w:rsid w:val="00F0472C"/>
    <w:rsid w:val="00F05E2F"/>
    <w:rsid w:val="00F060EA"/>
    <w:rsid w:val="00F061D9"/>
    <w:rsid w:val="00F0635E"/>
    <w:rsid w:val="00F0638D"/>
    <w:rsid w:val="00F0795F"/>
    <w:rsid w:val="00F10124"/>
    <w:rsid w:val="00F101B8"/>
    <w:rsid w:val="00F10A56"/>
    <w:rsid w:val="00F10C7D"/>
    <w:rsid w:val="00F11037"/>
    <w:rsid w:val="00F12E44"/>
    <w:rsid w:val="00F13D74"/>
    <w:rsid w:val="00F14642"/>
    <w:rsid w:val="00F15061"/>
    <w:rsid w:val="00F15729"/>
    <w:rsid w:val="00F15BC2"/>
    <w:rsid w:val="00F15DDD"/>
    <w:rsid w:val="00F16DFD"/>
    <w:rsid w:val="00F16F1B"/>
    <w:rsid w:val="00F210BE"/>
    <w:rsid w:val="00F23A39"/>
    <w:rsid w:val="00F250A9"/>
    <w:rsid w:val="00F250B5"/>
    <w:rsid w:val="00F2524D"/>
    <w:rsid w:val="00F266CE"/>
    <w:rsid w:val="00F267AF"/>
    <w:rsid w:val="00F2789A"/>
    <w:rsid w:val="00F30615"/>
    <w:rsid w:val="00F30FF4"/>
    <w:rsid w:val="00F3122E"/>
    <w:rsid w:val="00F31381"/>
    <w:rsid w:val="00F32261"/>
    <w:rsid w:val="00F32368"/>
    <w:rsid w:val="00F32FD9"/>
    <w:rsid w:val="00F331AD"/>
    <w:rsid w:val="00F350D5"/>
    <w:rsid w:val="00F35287"/>
    <w:rsid w:val="00F40A60"/>
    <w:rsid w:val="00F40A70"/>
    <w:rsid w:val="00F42BD3"/>
    <w:rsid w:val="00F431DF"/>
    <w:rsid w:val="00F432A9"/>
    <w:rsid w:val="00F43A37"/>
    <w:rsid w:val="00F43D86"/>
    <w:rsid w:val="00F441BA"/>
    <w:rsid w:val="00F450FA"/>
    <w:rsid w:val="00F4570D"/>
    <w:rsid w:val="00F458BA"/>
    <w:rsid w:val="00F4641B"/>
    <w:rsid w:val="00F467B3"/>
    <w:rsid w:val="00F467C1"/>
    <w:rsid w:val="00F46980"/>
    <w:rsid w:val="00F46EB8"/>
    <w:rsid w:val="00F46F75"/>
    <w:rsid w:val="00F476B8"/>
    <w:rsid w:val="00F50BEA"/>
    <w:rsid w:val="00F50CD1"/>
    <w:rsid w:val="00F511E4"/>
    <w:rsid w:val="00F52CC2"/>
    <w:rsid w:val="00F52D09"/>
    <w:rsid w:val="00F52E08"/>
    <w:rsid w:val="00F53A66"/>
    <w:rsid w:val="00F53BCB"/>
    <w:rsid w:val="00F5462D"/>
    <w:rsid w:val="00F54D64"/>
    <w:rsid w:val="00F555E7"/>
    <w:rsid w:val="00F55B21"/>
    <w:rsid w:val="00F56602"/>
    <w:rsid w:val="00F56EF6"/>
    <w:rsid w:val="00F5721A"/>
    <w:rsid w:val="00F60082"/>
    <w:rsid w:val="00F60398"/>
    <w:rsid w:val="00F607BF"/>
    <w:rsid w:val="00F6091C"/>
    <w:rsid w:val="00F611F6"/>
    <w:rsid w:val="00F61A9F"/>
    <w:rsid w:val="00F61B5F"/>
    <w:rsid w:val="00F61F47"/>
    <w:rsid w:val="00F636EA"/>
    <w:rsid w:val="00F638B2"/>
    <w:rsid w:val="00F64696"/>
    <w:rsid w:val="00F6502F"/>
    <w:rsid w:val="00F65AA9"/>
    <w:rsid w:val="00F6768F"/>
    <w:rsid w:val="00F71964"/>
    <w:rsid w:val="00F71BE1"/>
    <w:rsid w:val="00F72115"/>
    <w:rsid w:val="00F722B9"/>
    <w:rsid w:val="00F72C2C"/>
    <w:rsid w:val="00F741F2"/>
    <w:rsid w:val="00F7493C"/>
    <w:rsid w:val="00F76B37"/>
    <w:rsid w:val="00F76B9F"/>
    <w:rsid w:val="00F76CAB"/>
    <w:rsid w:val="00F76E9A"/>
    <w:rsid w:val="00F77033"/>
    <w:rsid w:val="00F772C6"/>
    <w:rsid w:val="00F773A9"/>
    <w:rsid w:val="00F80D82"/>
    <w:rsid w:val="00F815B5"/>
    <w:rsid w:val="00F82DD7"/>
    <w:rsid w:val="00F83381"/>
    <w:rsid w:val="00F85195"/>
    <w:rsid w:val="00F85F78"/>
    <w:rsid w:val="00F868E3"/>
    <w:rsid w:val="00F911CE"/>
    <w:rsid w:val="00F9210B"/>
    <w:rsid w:val="00F9217E"/>
    <w:rsid w:val="00F93251"/>
    <w:rsid w:val="00F938BA"/>
    <w:rsid w:val="00F93AD6"/>
    <w:rsid w:val="00F945CF"/>
    <w:rsid w:val="00F95C1D"/>
    <w:rsid w:val="00F96613"/>
    <w:rsid w:val="00F967EE"/>
    <w:rsid w:val="00F96B13"/>
    <w:rsid w:val="00F972B1"/>
    <w:rsid w:val="00F97919"/>
    <w:rsid w:val="00FA02C3"/>
    <w:rsid w:val="00FA1A63"/>
    <w:rsid w:val="00FA1A9C"/>
    <w:rsid w:val="00FA209E"/>
    <w:rsid w:val="00FA2C46"/>
    <w:rsid w:val="00FA2E0E"/>
    <w:rsid w:val="00FA2EA4"/>
    <w:rsid w:val="00FA3067"/>
    <w:rsid w:val="00FA3525"/>
    <w:rsid w:val="00FA3B07"/>
    <w:rsid w:val="00FA469C"/>
    <w:rsid w:val="00FA5A53"/>
    <w:rsid w:val="00FA6C55"/>
    <w:rsid w:val="00FB0D16"/>
    <w:rsid w:val="00FB1D1A"/>
    <w:rsid w:val="00FB2AF8"/>
    <w:rsid w:val="00FB33B8"/>
    <w:rsid w:val="00FB3501"/>
    <w:rsid w:val="00FB40C5"/>
    <w:rsid w:val="00FB4769"/>
    <w:rsid w:val="00FB4CDA"/>
    <w:rsid w:val="00FB56BB"/>
    <w:rsid w:val="00FB5B4E"/>
    <w:rsid w:val="00FB6481"/>
    <w:rsid w:val="00FB6640"/>
    <w:rsid w:val="00FB6D36"/>
    <w:rsid w:val="00FC0965"/>
    <w:rsid w:val="00FC0F81"/>
    <w:rsid w:val="00FC252F"/>
    <w:rsid w:val="00FC395C"/>
    <w:rsid w:val="00FC3E19"/>
    <w:rsid w:val="00FC4BB5"/>
    <w:rsid w:val="00FC5E8E"/>
    <w:rsid w:val="00FD00AC"/>
    <w:rsid w:val="00FD07C9"/>
    <w:rsid w:val="00FD0E82"/>
    <w:rsid w:val="00FD1038"/>
    <w:rsid w:val="00FD10F1"/>
    <w:rsid w:val="00FD1105"/>
    <w:rsid w:val="00FD141C"/>
    <w:rsid w:val="00FD22E5"/>
    <w:rsid w:val="00FD3766"/>
    <w:rsid w:val="00FD47C4"/>
    <w:rsid w:val="00FD5ECE"/>
    <w:rsid w:val="00FD61BD"/>
    <w:rsid w:val="00FD69BF"/>
    <w:rsid w:val="00FD708F"/>
    <w:rsid w:val="00FD75A5"/>
    <w:rsid w:val="00FD7B22"/>
    <w:rsid w:val="00FD7F9A"/>
    <w:rsid w:val="00FE18B2"/>
    <w:rsid w:val="00FE1DE1"/>
    <w:rsid w:val="00FE2040"/>
    <w:rsid w:val="00FE238F"/>
    <w:rsid w:val="00FE2D38"/>
    <w:rsid w:val="00FE2DCF"/>
    <w:rsid w:val="00FE3FA7"/>
    <w:rsid w:val="00FE44C7"/>
    <w:rsid w:val="00FE4FAC"/>
    <w:rsid w:val="00FF05E9"/>
    <w:rsid w:val="00FF0670"/>
    <w:rsid w:val="00FF19EB"/>
    <w:rsid w:val="00FF2A4E"/>
    <w:rsid w:val="00FF2F42"/>
    <w:rsid w:val="00FF2FCE"/>
    <w:rsid w:val="00FF3B86"/>
    <w:rsid w:val="00FF4F7D"/>
    <w:rsid w:val="00FF55B5"/>
    <w:rsid w:val="00FF5F7B"/>
    <w:rsid w:val="00FF6D9D"/>
    <w:rsid w:val="00FF7C01"/>
    <w:rsid w:val="00FF7DD5"/>
    <w:rsid w:val="00FF7E81"/>
    <w:rsid w:val="06346769"/>
    <w:rsid w:val="06AD7E43"/>
    <w:rsid w:val="07054E8E"/>
    <w:rsid w:val="0C193A49"/>
    <w:rsid w:val="0CAE2845"/>
    <w:rsid w:val="0F9F5C22"/>
    <w:rsid w:val="11249BE5"/>
    <w:rsid w:val="1191FC10"/>
    <w:rsid w:val="12DFFB13"/>
    <w:rsid w:val="1559BDAD"/>
    <w:rsid w:val="170D7E84"/>
    <w:rsid w:val="18C39921"/>
    <w:rsid w:val="1971877E"/>
    <w:rsid w:val="1B9D9513"/>
    <w:rsid w:val="1C248BAF"/>
    <w:rsid w:val="1EF9622A"/>
    <w:rsid w:val="1FDAB619"/>
    <w:rsid w:val="20553532"/>
    <w:rsid w:val="226E3934"/>
    <w:rsid w:val="23029597"/>
    <w:rsid w:val="2322AD08"/>
    <w:rsid w:val="23C3B9A7"/>
    <w:rsid w:val="288AFFFF"/>
    <w:rsid w:val="2A9EE460"/>
    <w:rsid w:val="2C193EBF"/>
    <w:rsid w:val="2CDFD466"/>
    <w:rsid w:val="2E89A1B8"/>
    <w:rsid w:val="2E9CBB00"/>
    <w:rsid w:val="2ED076FF"/>
    <w:rsid w:val="319C9CFF"/>
    <w:rsid w:val="3437B297"/>
    <w:rsid w:val="36332F9D"/>
    <w:rsid w:val="39E133A1"/>
    <w:rsid w:val="3A117EC1"/>
    <w:rsid w:val="3A9B8753"/>
    <w:rsid w:val="3E35ED91"/>
    <w:rsid w:val="3EBC8468"/>
    <w:rsid w:val="3F10E157"/>
    <w:rsid w:val="3F12EFB4"/>
    <w:rsid w:val="41C9B826"/>
    <w:rsid w:val="4379D373"/>
    <w:rsid w:val="43845231"/>
    <w:rsid w:val="44104E6C"/>
    <w:rsid w:val="445DA5BF"/>
    <w:rsid w:val="45524A2E"/>
    <w:rsid w:val="45692944"/>
    <w:rsid w:val="464848E8"/>
    <w:rsid w:val="49495D24"/>
    <w:rsid w:val="4A06A544"/>
    <w:rsid w:val="4C3BBCA0"/>
    <w:rsid w:val="518BA86D"/>
    <w:rsid w:val="51A0DDF5"/>
    <w:rsid w:val="550B0058"/>
    <w:rsid w:val="557ADBA8"/>
    <w:rsid w:val="5634BE98"/>
    <w:rsid w:val="58F50127"/>
    <w:rsid w:val="59771EB0"/>
    <w:rsid w:val="5B0CA025"/>
    <w:rsid w:val="5D3911B6"/>
    <w:rsid w:val="5F5F5C6F"/>
    <w:rsid w:val="5F9F45ED"/>
    <w:rsid w:val="60C94EB1"/>
    <w:rsid w:val="654E56CD"/>
    <w:rsid w:val="65DBD5D0"/>
    <w:rsid w:val="69366966"/>
    <w:rsid w:val="6A001305"/>
    <w:rsid w:val="6A2F6CD0"/>
    <w:rsid w:val="6EB5EC28"/>
    <w:rsid w:val="6FEA6BBA"/>
    <w:rsid w:val="719949BA"/>
    <w:rsid w:val="71D35C37"/>
    <w:rsid w:val="742B9ECA"/>
    <w:rsid w:val="75C081D6"/>
    <w:rsid w:val="75E07DE7"/>
    <w:rsid w:val="791554EF"/>
    <w:rsid w:val="7A2EE1BA"/>
    <w:rsid w:val="7C688D26"/>
    <w:rsid w:val="7D73CD85"/>
    <w:rsid w:val="7D9D5912"/>
    <w:rsid w:val="7DE0591F"/>
    <w:rsid w:val="7EC6DC67"/>
    <w:rsid w:val="7F92B9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FAF3A2F-9029-480D-B647-BFE5605A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756E4"/>
    <w:pPr>
      <w:keepNext/>
      <w:keepLines/>
      <w:pBdr>
        <w:bottom w:val="single" w:sz="6" w:space="1" w:color="auto"/>
      </w:pBdr>
      <w:spacing w:before="320" w:after="200" w:line="440" w:lineRule="atLeast"/>
      <w:outlineLvl w:val="0"/>
    </w:pPr>
    <w:rPr>
      <w:rFonts w:ascii="Arial" w:eastAsia="MS Gothic" w:hAnsi="Arial" w:cs="Arial"/>
      <w:b/>
      <w:color w:val="201547"/>
      <w:kern w:val="32"/>
      <w:sz w:val="40"/>
      <w:szCs w:val="40"/>
      <w:lang w:eastAsia="en-US"/>
    </w:rPr>
  </w:style>
  <w:style w:type="paragraph" w:styleId="Heading2">
    <w:name w:val="heading 2"/>
    <w:next w:val="Body"/>
    <w:link w:val="Heading2Char"/>
    <w:uiPriority w:val="1"/>
    <w:qFormat/>
    <w:rsid w:val="00C424E2"/>
    <w:pPr>
      <w:keepNext/>
      <w:keepLines/>
      <w:spacing w:before="280" w:after="120" w:line="360" w:lineRule="atLeast"/>
      <w:outlineLvl w:val="1"/>
    </w:pPr>
    <w:rPr>
      <w:rFonts w:ascii="Arial" w:hAnsi="Arial"/>
      <w:b/>
      <w:color w:val="201547"/>
      <w:sz w:val="28"/>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45187"/>
    <w:pPr>
      <w:spacing w:after="120" w:line="280" w:lineRule="atLeast"/>
    </w:pPr>
    <w:rPr>
      <w:rFonts w:ascii="Arial" w:eastAsia="Times" w:hAnsi="Arial"/>
      <w:sz w:val="22"/>
      <w:szCs w:val="22"/>
      <w:lang w:eastAsia="en-US"/>
    </w:rPr>
  </w:style>
  <w:style w:type="character" w:customStyle="1" w:styleId="Heading1Char">
    <w:name w:val="Heading 1 Char"/>
    <w:link w:val="Heading1"/>
    <w:uiPriority w:val="1"/>
    <w:rsid w:val="008756E4"/>
    <w:rPr>
      <w:rFonts w:ascii="Arial" w:eastAsia="MS Gothic" w:hAnsi="Arial" w:cs="Arial"/>
      <w:b/>
      <w:color w:val="201547"/>
      <w:kern w:val="32"/>
      <w:sz w:val="40"/>
      <w:szCs w:val="40"/>
      <w:lang w:eastAsia="en-US"/>
    </w:rPr>
  </w:style>
  <w:style w:type="character" w:customStyle="1" w:styleId="Heading2Char">
    <w:name w:val="Heading 2 Char"/>
    <w:link w:val="Heading2"/>
    <w:uiPriority w:val="1"/>
    <w:rsid w:val="00C424E2"/>
    <w:rPr>
      <w:rFonts w:ascii="Arial" w:hAnsi="Arial"/>
      <w:b/>
      <w:color w:val="201547"/>
      <w:sz w:val="28"/>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158BB"/>
    <w:pPr>
      <w:numPr>
        <w:numId w:val="3"/>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C1389C"/>
    <w:pPr>
      <w:spacing w:before="80" w:after="60"/>
    </w:pPr>
    <w:rPr>
      <w:rFonts w:ascii="Arial" w:hAnsi="Arial"/>
      <w:sz w:val="22"/>
      <w:szCs w:val="22"/>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1389C"/>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C1389C"/>
    <w:pPr>
      <w:spacing w:before="80" w:after="60"/>
    </w:pPr>
    <w:rPr>
      <w:rFonts w:ascii="Arial" w:hAnsi="Arial"/>
      <w:b/>
      <w:color w:val="201547"/>
      <w:sz w:val="22"/>
      <w:szCs w:val="22"/>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545187"/>
    <w:rPr>
      <w:rFonts w:ascii="Arial" w:eastAsia="Times" w:hAnsi="Arial"/>
      <w:sz w:val="22"/>
      <w:szCs w:val="22"/>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Boxed2Text">
    <w:name w:val="Boxed 2 Text"/>
    <w:basedOn w:val="Normal"/>
    <w:qFormat/>
    <w:rsid w:val="00695F9E"/>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character" w:customStyle="1" w:styleId="ui-provider">
    <w:name w:val="ui-provider"/>
    <w:basedOn w:val="DefaultParagraphFont"/>
    <w:rsid w:val="00A104AF"/>
  </w:style>
  <w:style w:type="character" w:styleId="Mention">
    <w:name w:val="Mention"/>
    <w:basedOn w:val="DefaultParagraphFont"/>
    <w:uiPriority w:val="99"/>
    <w:unhideWhenUsed/>
    <w:rsid w:val="003232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909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995206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br.business.gov.au" TargetMode="External"/><Relationship Id="rId26" Type="http://schemas.openxmlformats.org/officeDocument/2006/relationships/hyperlink" Target="https://www.vic.gov.au/community-food-relief-program-local-grants" TargetMode="External"/><Relationship Id="rId3" Type="http://schemas.openxmlformats.org/officeDocument/2006/relationships/customXml" Target="../customXml/item3.xml"/><Relationship Id="rId21" Type="http://schemas.openxmlformats.org/officeDocument/2006/relationships/hyperlink" Target="https://as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foodrelief.team@dffh.vic.gov.au" TargetMode="External"/><Relationship Id="rId25" Type="http://schemas.openxmlformats.org/officeDocument/2006/relationships/hyperlink" Target="mailto:foodrelief.team@dffh.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onsumer.vic.gov.au"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oodrelief.team@dffh.vic.gov.au" TargetMode="External"/><Relationship Id="rId32" Type="http://schemas.openxmlformats.org/officeDocument/2006/relationships/hyperlink" Target="https://www.vic.gov.au/community-food-relief-program-local-grant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oric.gov.au/" TargetMode="External"/><Relationship Id="rId28" Type="http://schemas.openxmlformats.org/officeDocument/2006/relationships/hyperlink" Target="https://abr.business.gov.au/" TargetMode="External"/><Relationship Id="rId10" Type="http://schemas.openxmlformats.org/officeDocument/2006/relationships/endnotes" Target="endnotes.xml"/><Relationship Id="rId19" Type="http://schemas.openxmlformats.org/officeDocument/2006/relationships/hyperlink" Target="https://abr.business.gov.au/" TargetMode="External"/><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cnc.gov.au/" TargetMode="External"/><Relationship Id="rId27" Type="http://schemas.openxmlformats.org/officeDocument/2006/relationships/hyperlink" Target="mailto:foodrelief.team@dffh.vic.gov.au" TargetMode="External"/><Relationship Id="rId3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84df6a-26bb-47b5-ae68-96484668070c" xsi:nil="true"/>
    <lcf76f155ced4ddcb4097134ff3c332f xmlns="42389d11-c36f-4541-ad74-ff3ea5d48b7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A7DF597B294F4A98F36C861432EF9F" ma:contentTypeVersion="11" ma:contentTypeDescription="Create a new document." ma:contentTypeScope="" ma:versionID="a1b55918969fc20cbf0941127e1bdd6c">
  <xsd:schema xmlns:xsd="http://www.w3.org/2001/XMLSchema" xmlns:xs="http://www.w3.org/2001/XMLSchema" xmlns:p="http://schemas.microsoft.com/office/2006/metadata/properties" xmlns:ns2="42389d11-c36f-4541-ad74-ff3ea5d48b7b" xmlns:ns3="df84df6a-26bb-47b5-ae68-96484668070c" targetNamespace="http://schemas.microsoft.com/office/2006/metadata/properties" ma:root="true" ma:fieldsID="7034e75cbd9311a03a0408cd630732bf" ns2:_="" ns3:_="">
    <xsd:import namespace="42389d11-c36f-4541-ad74-ff3ea5d48b7b"/>
    <xsd:import namespace="df84df6a-26bb-47b5-ae68-964846680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9d11-c36f-4541-ad74-ff3ea5d4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4df6a-26bb-47b5-ae68-9648466807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3d6b14-3c0e-4d41-9095-7f810fc85905}" ma:internalName="TaxCatchAll" ma:showField="CatchAllData" ma:web="df84df6a-26bb-47b5-ae68-96484668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infopath/2007/PartnerControls"/>
    <ds:schemaRef ds:uri="http://purl.org/dc/terms/"/>
    <ds:schemaRef ds:uri="http://purl.org/dc/dcmitype/"/>
    <ds:schemaRef ds:uri="df84df6a-26bb-47b5-ae68-96484668070c"/>
    <ds:schemaRef ds:uri="http://schemas.microsoft.com/office/2006/documentManagement/types"/>
    <ds:schemaRef ds:uri="http://purl.org/dc/elements/1.1/"/>
    <ds:schemaRef ds:uri="http://schemas.microsoft.com/office/2006/metadata/properties"/>
    <ds:schemaRef ds:uri="42389d11-c36f-4541-ad74-ff3ea5d48b7b"/>
    <ds:schemaRef ds:uri="http://www.w3.org/XML/1998/namespac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8A0E715-A210-4754-A955-2E64DCB7C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9d11-c36f-4541-ad74-ff3ea5d48b7b"/>
    <ds:schemaRef ds:uri="df84df6a-26bb-47b5-ae68-96484668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3116</Words>
  <Characters>20714</Characters>
  <Application>Microsoft Office Word</Application>
  <DocSecurity>0</DocSecurity>
  <Lines>172</Lines>
  <Paragraphs>47</Paragraphs>
  <ScaleCrop>false</ScaleCrop>
  <Manager/>
  <Company>Victoria State Government, Department of Families, Fairness and Housing</Company>
  <LinksUpToDate>false</LinksUpToDate>
  <CharactersWithSpaces>23783</CharactersWithSpaces>
  <SharedDoc>false</SharedDoc>
  <HyperlinkBase/>
  <HLinks>
    <vt:vector size="336" baseType="variant">
      <vt:variant>
        <vt:i4>983044</vt:i4>
      </vt:variant>
      <vt:variant>
        <vt:i4>294</vt:i4>
      </vt:variant>
      <vt:variant>
        <vt:i4>0</vt:i4>
      </vt:variant>
      <vt:variant>
        <vt:i4>5</vt:i4>
      </vt:variant>
      <vt:variant>
        <vt:lpwstr>https://www.vic.gov.au/community-food-relief-program-local-grants</vt:lpwstr>
      </vt:variant>
      <vt:variant>
        <vt:lpwstr/>
      </vt:variant>
      <vt:variant>
        <vt:i4>5308424</vt:i4>
      </vt:variant>
      <vt:variant>
        <vt:i4>291</vt:i4>
      </vt:variant>
      <vt:variant>
        <vt:i4>0</vt:i4>
      </vt:variant>
      <vt:variant>
        <vt:i4>5</vt:i4>
      </vt:variant>
      <vt:variant>
        <vt:lpwstr>https://creativecommons.org/licenses/by/4.0/</vt:lpwstr>
      </vt:variant>
      <vt:variant>
        <vt:lpwstr/>
      </vt:variant>
      <vt:variant>
        <vt:i4>6881301</vt:i4>
      </vt:variant>
      <vt:variant>
        <vt:i4>288</vt:i4>
      </vt:variant>
      <vt:variant>
        <vt:i4>0</vt:i4>
      </vt:variant>
      <vt:variant>
        <vt:i4>5</vt:i4>
      </vt:variant>
      <vt:variant>
        <vt:lpwstr>mailto:foodrelief.team@dffh.vic.gov.au</vt:lpwstr>
      </vt:variant>
      <vt:variant>
        <vt:lpwstr/>
      </vt:variant>
      <vt:variant>
        <vt:i4>524357</vt:i4>
      </vt:variant>
      <vt:variant>
        <vt:i4>285</vt:i4>
      </vt:variant>
      <vt:variant>
        <vt:i4>0</vt:i4>
      </vt:variant>
      <vt:variant>
        <vt:i4>5</vt:i4>
      </vt:variant>
      <vt:variant>
        <vt:lpwstr>https://abr.business.gov.au/</vt:lpwstr>
      </vt:variant>
      <vt:variant>
        <vt:lpwstr/>
      </vt:variant>
      <vt:variant>
        <vt:i4>6881301</vt:i4>
      </vt:variant>
      <vt:variant>
        <vt:i4>282</vt:i4>
      </vt:variant>
      <vt:variant>
        <vt:i4>0</vt:i4>
      </vt:variant>
      <vt:variant>
        <vt:i4>5</vt:i4>
      </vt:variant>
      <vt:variant>
        <vt:lpwstr>mailto:foodrelief.team@dffh.vic.gov.au</vt:lpwstr>
      </vt:variant>
      <vt:variant>
        <vt:lpwstr/>
      </vt:variant>
      <vt:variant>
        <vt:i4>983044</vt:i4>
      </vt:variant>
      <vt:variant>
        <vt:i4>279</vt:i4>
      </vt:variant>
      <vt:variant>
        <vt:i4>0</vt:i4>
      </vt:variant>
      <vt:variant>
        <vt:i4>5</vt:i4>
      </vt:variant>
      <vt:variant>
        <vt:lpwstr>https://www.vic.gov.au/community-food-relief-program-local-grants</vt:lpwstr>
      </vt:variant>
      <vt:variant>
        <vt:lpwstr/>
      </vt:variant>
      <vt:variant>
        <vt:i4>6881301</vt:i4>
      </vt:variant>
      <vt:variant>
        <vt:i4>276</vt:i4>
      </vt:variant>
      <vt:variant>
        <vt:i4>0</vt:i4>
      </vt:variant>
      <vt:variant>
        <vt:i4>5</vt:i4>
      </vt:variant>
      <vt:variant>
        <vt:lpwstr>mailto:foodrelief.team@dffh.vic.gov.au</vt:lpwstr>
      </vt:variant>
      <vt:variant>
        <vt:lpwstr/>
      </vt:variant>
      <vt:variant>
        <vt:i4>6881301</vt:i4>
      </vt:variant>
      <vt:variant>
        <vt:i4>273</vt:i4>
      </vt:variant>
      <vt:variant>
        <vt:i4>0</vt:i4>
      </vt:variant>
      <vt:variant>
        <vt:i4>5</vt:i4>
      </vt:variant>
      <vt:variant>
        <vt:lpwstr>mailto:foodrelief.team@dffh.vic.gov.au</vt:lpwstr>
      </vt:variant>
      <vt:variant>
        <vt:lpwstr/>
      </vt:variant>
      <vt:variant>
        <vt:i4>393308</vt:i4>
      </vt:variant>
      <vt:variant>
        <vt:i4>270</vt:i4>
      </vt:variant>
      <vt:variant>
        <vt:i4>0</vt:i4>
      </vt:variant>
      <vt:variant>
        <vt:i4>5</vt:i4>
      </vt:variant>
      <vt:variant>
        <vt:lpwstr>https://www.oric.gov.au/</vt:lpwstr>
      </vt:variant>
      <vt:variant>
        <vt:lpwstr/>
      </vt:variant>
      <vt:variant>
        <vt:i4>1507413</vt:i4>
      </vt:variant>
      <vt:variant>
        <vt:i4>267</vt:i4>
      </vt:variant>
      <vt:variant>
        <vt:i4>0</vt:i4>
      </vt:variant>
      <vt:variant>
        <vt:i4>5</vt:i4>
      </vt:variant>
      <vt:variant>
        <vt:lpwstr>https://www.acnc.gov.au/</vt:lpwstr>
      </vt:variant>
      <vt:variant>
        <vt:lpwstr/>
      </vt:variant>
      <vt:variant>
        <vt:i4>6160466</vt:i4>
      </vt:variant>
      <vt:variant>
        <vt:i4>264</vt:i4>
      </vt:variant>
      <vt:variant>
        <vt:i4>0</vt:i4>
      </vt:variant>
      <vt:variant>
        <vt:i4>5</vt:i4>
      </vt:variant>
      <vt:variant>
        <vt:lpwstr>https://asic.gov.au/</vt:lpwstr>
      </vt:variant>
      <vt:variant>
        <vt:lpwstr/>
      </vt:variant>
      <vt:variant>
        <vt:i4>7012406</vt:i4>
      </vt:variant>
      <vt:variant>
        <vt:i4>261</vt:i4>
      </vt:variant>
      <vt:variant>
        <vt:i4>0</vt:i4>
      </vt:variant>
      <vt:variant>
        <vt:i4>5</vt:i4>
      </vt:variant>
      <vt:variant>
        <vt:lpwstr>http://www.consumer.vic.gov.au/</vt:lpwstr>
      </vt:variant>
      <vt:variant>
        <vt:lpwstr/>
      </vt:variant>
      <vt:variant>
        <vt:i4>524357</vt:i4>
      </vt:variant>
      <vt:variant>
        <vt:i4>258</vt:i4>
      </vt:variant>
      <vt:variant>
        <vt:i4>0</vt:i4>
      </vt:variant>
      <vt:variant>
        <vt:i4>5</vt:i4>
      </vt:variant>
      <vt:variant>
        <vt:lpwstr>https://abr.business.gov.au/</vt:lpwstr>
      </vt:variant>
      <vt:variant>
        <vt:lpwstr/>
      </vt:variant>
      <vt:variant>
        <vt:i4>524357</vt:i4>
      </vt:variant>
      <vt:variant>
        <vt:i4>255</vt:i4>
      </vt:variant>
      <vt:variant>
        <vt:i4>0</vt:i4>
      </vt:variant>
      <vt:variant>
        <vt:i4>5</vt:i4>
      </vt:variant>
      <vt:variant>
        <vt:lpwstr>https://abr.business.gov.au/</vt:lpwstr>
      </vt:variant>
      <vt:variant>
        <vt:lpwstr/>
      </vt:variant>
      <vt:variant>
        <vt:i4>1769523</vt:i4>
      </vt:variant>
      <vt:variant>
        <vt:i4>248</vt:i4>
      </vt:variant>
      <vt:variant>
        <vt:i4>0</vt:i4>
      </vt:variant>
      <vt:variant>
        <vt:i4>5</vt:i4>
      </vt:variant>
      <vt:variant>
        <vt:lpwstr/>
      </vt:variant>
      <vt:variant>
        <vt:lpwstr>_Toc201855511</vt:lpwstr>
      </vt:variant>
      <vt:variant>
        <vt:i4>1769523</vt:i4>
      </vt:variant>
      <vt:variant>
        <vt:i4>242</vt:i4>
      </vt:variant>
      <vt:variant>
        <vt:i4>0</vt:i4>
      </vt:variant>
      <vt:variant>
        <vt:i4>5</vt:i4>
      </vt:variant>
      <vt:variant>
        <vt:lpwstr/>
      </vt:variant>
      <vt:variant>
        <vt:lpwstr>_Toc201855510</vt:lpwstr>
      </vt:variant>
      <vt:variant>
        <vt:i4>1703987</vt:i4>
      </vt:variant>
      <vt:variant>
        <vt:i4>236</vt:i4>
      </vt:variant>
      <vt:variant>
        <vt:i4>0</vt:i4>
      </vt:variant>
      <vt:variant>
        <vt:i4>5</vt:i4>
      </vt:variant>
      <vt:variant>
        <vt:lpwstr/>
      </vt:variant>
      <vt:variant>
        <vt:lpwstr>_Toc201855509</vt:lpwstr>
      </vt:variant>
      <vt:variant>
        <vt:i4>1703987</vt:i4>
      </vt:variant>
      <vt:variant>
        <vt:i4>230</vt:i4>
      </vt:variant>
      <vt:variant>
        <vt:i4>0</vt:i4>
      </vt:variant>
      <vt:variant>
        <vt:i4>5</vt:i4>
      </vt:variant>
      <vt:variant>
        <vt:lpwstr/>
      </vt:variant>
      <vt:variant>
        <vt:lpwstr>_Toc201855508</vt:lpwstr>
      </vt:variant>
      <vt:variant>
        <vt:i4>1703987</vt:i4>
      </vt:variant>
      <vt:variant>
        <vt:i4>224</vt:i4>
      </vt:variant>
      <vt:variant>
        <vt:i4>0</vt:i4>
      </vt:variant>
      <vt:variant>
        <vt:i4>5</vt:i4>
      </vt:variant>
      <vt:variant>
        <vt:lpwstr/>
      </vt:variant>
      <vt:variant>
        <vt:lpwstr>_Toc201855507</vt:lpwstr>
      </vt:variant>
      <vt:variant>
        <vt:i4>1703987</vt:i4>
      </vt:variant>
      <vt:variant>
        <vt:i4>218</vt:i4>
      </vt:variant>
      <vt:variant>
        <vt:i4>0</vt:i4>
      </vt:variant>
      <vt:variant>
        <vt:i4>5</vt:i4>
      </vt:variant>
      <vt:variant>
        <vt:lpwstr/>
      </vt:variant>
      <vt:variant>
        <vt:lpwstr>_Toc201855506</vt:lpwstr>
      </vt:variant>
      <vt:variant>
        <vt:i4>1703987</vt:i4>
      </vt:variant>
      <vt:variant>
        <vt:i4>212</vt:i4>
      </vt:variant>
      <vt:variant>
        <vt:i4>0</vt:i4>
      </vt:variant>
      <vt:variant>
        <vt:i4>5</vt:i4>
      </vt:variant>
      <vt:variant>
        <vt:lpwstr/>
      </vt:variant>
      <vt:variant>
        <vt:lpwstr>_Toc201855505</vt:lpwstr>
      </vt:variant>
      <vt:variant>
        <vt:i4>1703987</vt:i4>
      </vt:variant>
      <vt:variant>
        <vt:i4>206</vt:i4>
      </vt:variant>
      <vt:variant>
        <vt:i4>0</vt:i4>
      </vt:variant>
      <vt:variant>
        <vt:i4>5</vt:i4>
      </vt:variant>
      <vt:variant>
        <vt:lpwstr/>
      </vt:variant>
      <vt:variant>
        <vt:lpwstr>_Toc201855504</vt:lpwstr>
      </vt:variant>
      <vt:variant>
        <vt:i4>1703987</vt:i4>
      </vt:variant>
      <vt:variant>
        <vt:i4>200</vt:i4>
      </vt:variant>
      <vt:variant>
        <vt:i4>0</vt:i4>
      </vt:variant>
      <vt:variant>
        <vt:i4>5</vt:i4>
      </vt:variant>
      <vt:variant>
        <vt:lpwstr/>
      </vt:variant>
      <vt:variant>
        <vt:lpwstr>_Toc201855503</vt:lpwstr>
      </vt:variant>
      <vt:variant>
        <vt:i4>1703987</vt:i4>
      </vt:variant>
      <vt:variant>
        <vt:i4>194</vt:i4>
      </vt:variant>
      <vt:variant>
        <vt:i4>0</vt:i4>
      </vt:variant>
      <vt:variant>
        <vt:i4>5</vt:i4>
      </vt:variant>
      <vt:variant>
        <vt:lpwstr/>
      </vt:variant>
      <vt:variant>
        <vt:lpwstr>_Toc201855502</vt:lpwstr>
      </vt:variant>
      <vt:variant>
        <vt:i4>1703987</vt:i4>
      </vt:variant>
      <vt:variant>
        <vt:i4>188</vt:i4>
      </vt:variant>
      <vt:variant>
        <vt:i4>0</vt:i4>
      </vt:variant>
      <vt:variant>
        <vt:i4>5</vt:i4>
      </vt:variant>
      <vt:variant>
        <vt:lpwstr/>
      </vt:variant>
      <vt:variant>
        <vt:lpwstr>_Toc201855501</vt:lpwstr>
      </vt:variant>
      <vt:variant>
        <vt:i4>1703987</vt:i4>
      </vt:variant>
      <vt:variant>
        <vt:i4>182</vt:i4>
      </vt:variant>
      <vt:variant>
        <vt:i4>0</vt:i4>
      </vt:variant>
      <vt:variant>
        <vt:i4>5</vt:i4>
      </vt:variant>
      <vt:variant>
        <vt:lpwstr/>
      </vt:variant>
      <vt:variant>
        <vt:lpwstr>_Toc201855500</vt:lpwstr>
      </vt:variant>
      <vt:variant>
        <vt:i4>1245234</vt:i4>
      </vt:variant>
      <vt:variant>
        <vt:i4>176</vt:i4>
      </vt:variant>
      <vt:variant>
        <vt:i4>0</vt:i4>
      </vt:variant>
      <vt:variant>
        <vt:i4>5</vt:i4>
      </vt:variant>
      <vt:variant>
        <vt:lpwstr/>
      </vt:variant>
      <vt:variant>
        <vt:lpwstr>_Toc201855499</vt:lpwstr>
      </vt:variant>
      <vt:variant>
        <vt:i4>1245234</vt:i4>
      </vt:variant>
      <vt:variant>
        <vt:i4>170</vt:i4>
      </vt:variant>
      <vt:variant>
        <vt:i4>0</vt:i4>
      </vt:variant>
      <vt:variant>
        <vt:i4>5</vt:i4>
      </vt:variant>
      <vt:variant>
        <vt:lpwstr/>
      </vt:variant>
      <vt:variant>
        <vt:lpwstr>_Toc201855498</vt:lpwstr>
      </vt:variant>
      <vt:variant>
        <vt:i4>1245234</vt:i4>
      </vt:variant>
      <vt:variant>
        <vt:i4>164</vt:i4>
      </vt:variant>
      <vt:variant>
        <vt:i4>0</vt:i4>
      </vt:variant>
      <vt:variant>
        <vt:i4>5</vt:i4>
      </vt:variant>
      <vt:variant>
        <vt:lpwstr/>
      </vt:variant>
      <vt:variant>
        <vt:lpwstr>_Toc201855497</vt:lpwstr>
      </vt:variant>
      <vt:variant>
        <vt:i4>1245234</vt:i4>
      </vt:variant>
      <vt:variant>
        <vt:i4>158</vt:i4>
      </vt:variant>
      <vt:variant>
        <vt:i4>0</vt:i4>
      </vt:variant>
      <vt:variant>
        <vt:i4>5</vt:i4>
      </vt:variant>
      <vt:variant>
        <vt:lpwstr/>
      </vt:variant>
      <vt:variant>
        <vt:lpwstr>_Toc201855496</vt:lpwstr>
      </vt:variant>
      <vt:variant>
        <vt:i4>1245234</vt:i4>
      </vt:variant>
      <vt:variant>
        <vt:i4>152</vt:i4>
      </vt:variant>
      <vt:variant>
        <vt:i4>0</vt:i4>
      </vt:variant>
      <vt:variant>
        <vt:i4>5</vt:i4>
      </vt:variant>
      <vt:variant>
        <vt:lpwstr/>
      </vt:variant>
      <vt:variant>
        <vt:lpwstr>_Toc201855495</vt:lpwstr>
      </vt:variant>
      <vt:variant>
        <vt:i4>1245234</vt:i4>
      </vt:variant>
      <vt:variant>
        <vt:i4>146</vt:i4>
      </vt:variant>
      <vt:variant>
        <vt:i4>0</vt:i4>
      </vt:variant>
      <vt:variant>
        <vt:i4>5</vt:i4>
      </vt:variant>
      <vt:variant>
        <vt:lpwstr/>
      </vt:variant>
      <vt:variant>
        <vt:lpwstr>_Toc201855494</vt:lpwstr>
      </vt:variant>
      <vt:variant>
        <vt:i4>1245234</vt:i4>
      </vt:variant>
      <vt:variant>
        <vt:i4>140</vt:i4>
      </vt:variant>
      <vt:variant>
        <vt:i4>0</vt:i4>
      </vt:variant>
      <vt:variant>
        <vt:i4>5</vt:i4>
      </vt:variant>
      <vt:variant>
        <vt:lpwstr/>
      </vt:variant>
      <vt:variant>
        <vt:lpwstr>_Toc201855493</vt:lpwstr>
      </vt:variant>
      <vt:variant>
        <vt:i4>1245234</vt:i4>
      </vt:variant>
      <vt:variant>
        <vt:i4>134</vt:i4>
      </vt:variant>
      <vt:variant>
        <vt:i4>0</vt:i4>
      </vt:variant>
      <vt:variant>
        <vt:i4>5</vt:i4>
      </vt:variant>
      <vt:variant>
        <vt:lpwstr/>
      </vt:variant>
      <vt:variant>
        <vt:lpwstr>_Toc201855492</vt:lpwstr>
      </vt:variant>
      <vt:variant>
        <vt:i4>1245234</vt:i4>
      </vt:variant>
      <vt:variant>
        <vt:i4>128</vt:i4>
      </vt:variant>
      <vt:variant>
        <vt:i4>0</vt:i4>
      </vt:variant>
      <vt:variant>
        <vt:i4>5</vt:i4>
      </vt:variant>
      <vt:variant>
        <vt:lpwstr/>
      </vt:variant>
      <vt:variant>
        <vt:lpwstr>_Toc201855491</vt:lpwstr>
      </vt:variant>
      <vt:variant>
        <vt:i4>1245234</vt:i4>
      </vt:variant>
      <vt:variant>
        <vt:i4>122</vt:i4>
      </vt:variant>
      <vt:variant>
        <vt:i4>0</vt:i4>
      </vt:variant>
      <vt:variant>
        <vt:i4>5</vt:i4>
      </vt:variant>
      <vt:variant>
        <vt:lpwstr/>
      </vt:variant>
      <vt:variant>
        <vt:lpwstr>_Toc201855490</vt:lpwstr>
      </vt:variant>
      <vt:variant>
        <vt:i4>1179698</vt:i4>
      </vt:variant>
      <vt:variant>
        <vt:i4>116</vt:i4>
      </vt:variant>
      <vt:variant>
        <vt:i4>0</vt:i4>
      </vt:variant>
      <vt:variant>
        <vt:i4>5</vt:i4>
      </vt:variant>
      <vt:variant>
        <vt:lpwstr/>
      </vt:variant>
      <vt:variant>
        <vt:lpwstr>_Toc201855489</vt:lpwstr>
      </vt:variant>
      <vt:variant>
        <vt:i4>1179698</vt:i4>
      </vt:variant>
      <vt:variant>
        <vt:i4>110</vt:i4>
      </vt:variant>
      <vt:variant>
        <vt:i4>0</vt:i4>
      </vt:variant>
      <vt:variant>
        <vt:i4>5</vt:i4>
      </vt:variant>
      <vt:variant>
        <vt:lpwstr/>
      </vt:variant>
      <vt:variant>
        <vt:lpwstr>_Toc201855488</vt:lpwstr>
      </vt:variant>
      <vt:variant>
        <vt:i4>1179698</vt:i4>
      </vt:variant>
      <vt:variant>
        <vt:i4>104</vt:i4>
      </vt:variant>
      <vt:variant>
        <vt:i4>0</vt:i4>
      </vt:variant>
      <vt:variant>
        <vt:i4>5</vt:i4>
      </vt:variant>
      <vt:variant>
        <vt:lpwstr/>
      </vt:variant>
      <vt:variant>
        <vt:lpwstr>_Toc201855487</vt:lpwstr>
      </vt:variant>
      <vt:variant>
        <vt:i4>1179698</vt:i4>
      </vt:variant>
      <vt:variant>
        <vt:i4>98</vt:i4>
      </vt:variant>
      <vt:variant>
        <vt:i4>0</vt:i4>
      </vt:variant>
      <vt:variant>
        <vt:i4>5</vt:i4>
      </vt:variant>
      <vt:variant>
        <vt:lpwstr/>
      </vt:variant>
      <vt:variant>
        <vt:lpwstr>_Toc201855486</vt:lpwstr>
      </vt:variant>
      <vt:variant>
        <vt:i4>1179698</vt:i4>
      </vt:variant>
      <vt:variant>
        <vt:i4>92</vt:i4>
      </vt:variant>
      <vt:variant>
        <vt:i4>0</vt:i4>
      </vt:variant>
      <vt:variant>
        <vt:i4>5</vt:i4>
      </vt:variant>
      <vt:variant>
        <vt:lpwstr/>
      </vt:variant>
      <vt:variant>
        <vt:lpwstr>_Toc201855485</vt:lpwstr>
      </vt:variant>
      <vt:variant>
        <vt:i4>1179698</vt:i4>
      </vt:variant>
      <vt:variant>
        <vt:i4>86</vt:i4>
      </vt:variant>
      <vt:variant>
        <vt:i4>0</vt:i4>
      </vt:variant>
      <vt:variant>
        <vt:i4>5</vt:i4>
      </vt:variant>
      <vt:variant>
        <vt:lpwstr/>
      </vt:variant>
      <vt:variant>
        <vt:lpwstr>_Toc201855484</vt:lpwstr>
      </vt:variant>
      <vt:variant>
        <vt:i4>1179698</vt:i4>
      </vt:variant>
      <vt:variant>
        <vt:i4>80</vt:i4>
      </vt:variant>
      <vt:variant>
        <vt:i4>0</vt:i4>
      </vt:variant>
      <vt:variant>
        <vt:i4>5</vt:i4>
      </vt:variant>
      <vt:variant>
        <vt:lpwstr/>
      </vt:variant>
      <vt:variant>
        <vt:lpwstr>_Toc201855483</vt:lpwstr>
      </vt:variant>
      <vt:variant>
        <vt:i4>1179698</vt:i4>
      </vt:variant>
      <vt:variant>
        <vt:i4>74</vt:i4>
      </vt:variant>
      <vt:variant>
        <vt:i4>0</vt:i4>
      </vt:variant>
      <vt:variant>
        <vt:i4>5</vt:i4>
      </vt:variant>
      <vt:variant>
        <vt:lpwstr/>
      </vt:variant>
      <vt:variant>
        <vt:lpwstr>_Toc201855482</vt:lpwstr>
      </vt:variant>
      <vt:variant>
        <vt:i4>1179698</vt:i4>
      </vt:variant>
      <vt:variant>
        <vt:i4>68</vt:i4>
      </vt:variant>
      <vt:variant>
        <vt:i4>0</vt:i4>
      </vt:variant>
      <vt:variant>
        <vt:i4>5</vt:i4>
      </vt:variant>
      <vt:variant>
        <vt:lpwstr/>
      </vt:variant>
      <vt:variant>
        <vt:lpwstr>_Toc201855481</vt:lpwstr>
      </vt:variant>
      <vt:variant>
        <vt:i4>1179698</vt:i4>
      </vt:variant>
      <vt:variant>
        <vt:i4>62</vt:i4>
      </vt:variant>
      <vt:variant>
        <vt:i4>0</vt:i4>
      </vt:variant>
      <vt:variant>
        <vt:i4>5</vt:i4>
      </vt:variant>
      <vt:variant>
        <vt:lpwstr/>
      </vt:variant>
      <vt:variant>
        <vt:lpwstr>_Toc201855480</vt:lpwstr>
      </vt:variant>
      <vt:variant>
        <vt:i4>1900594</vt:i4>
      </vt:variant>
      <vt:variant>
        <vt:i4>56</vt:i4>
      </vt:variant>
      <vt:variant>
        <vt:i4>0</vt:i4>
      </vt:variant>
      <vt:variant>
        <vt:i4>5</vt:i4>
      </vt:variant>
      <vt:variant>
        <vt:lpwstr/>
      </vt:variant>
      <vt:variant>
        <vt:lpwstr>_Toc201855479</vt:lpwstr>
      </vt:variant>
      <vt:variant>
        <vt:i4>1900594</vt:i4>
      </vt:variant>
      <vt:variant>
        <vt:i4>50</vt:i4>
      </vt:variant>
      <vt:variant>
        <vt:i4>0</vt:i4>
      </vt:variant>
      <vt:variant>
        <vt:i4>5</vt:i4>
      </vt:variant>
      <vt:variant>
        <vt:lpwstr/>
      </vt:variant>
      <vt:variant>
        <vt:lpwstr>_Toc201855478</vt:lpwstr>
      </vt:variant>
      <vt:variant>
        <vt:i4>1900594</vt:i4>
      </vt:variant>
      <vt:variant>
        <vt:i4>44</vt:i4>
      </vt:variant>
      <vt:variant>
        <vt:i4>0</vt:i4>
      </vt:variant>
      <vt:variant>
        <vt:i4>5</vt:i4>
      </vt:variant>
      <vt:variant>
        <vt:lpwstr/>
      </vt:variant>
      <vt:variant>
        <vt:lpwstr>_Toc201855477</vt:lpwstr>
      </vt:variant>
      <vt:variant>
        <vt:i4>1900594</vt:i4>
      </vt:variant>
      <vt:variant>
        <vt:i4>38</vt:i4>
      </vt:variant>
      <vt:variant>
        <vt:i4>0</vt:i4>
      </vt:variant>
      <vt:variant>
        <vt:i4>5</vt:i4>
      </vt:variant>
      <vt:variant>
        <vt:lpwstr/>
      </vt:variant>
      <vt:variant>
        <vt:lpwstr>_Toc201855476</vt:lpwstr>
      </vt:variant>
      <vt:variant>
        <vt:i4>1900594</vt:i4>
      </vt:variant>
      <vt:variant>
        <vt:i4>32</vt:i4>
      </vt:variant>
      <vt:variant>
        <vt:i4>0</vt:i4>
      </vt:variant>
      <vt:variant>
        <vt:i4>5</vt:i4>
      </vt:variant>
      <vt:variant>
        <vt:lpwstr/>
      </vt:variant>
      <vt:variant>
        <vt:lpwstr>_Toc201855475</vt:lpwstr>
      </vt:variant>
      <vt:variant>
        <vt:i4>1900594</vt:i4>
      </vt:variant>
      <vt:variant>
        <vt:i4>26</vt:i4>
      </vt:variant>
      <vt:variant>
        <vt:i4>0</vt:i4>
      </vt:variant>
      <vt:variant>
        <vt:i4>5</vt:i4>
      </vt:variant>
      <vt:variant>
        <vt:lpwstr/>
      </vt:variant>
      <vt:variant>
        <vt:lpwstr>_Toc201855474</vt:lpwstr>
      </vt:variant>
      <vt:variant>
        <vt:i4>1900594</vt:i4>
      </vt:variant>
      <vt:variant>
        <vt:i4>20</vt:i4>
      </vt:variant>
      <vt:variant>
        <vt:i4>0</vt:i4>
      </vt:variant>
      <vt:variant>
        <vt:i4>5</vt:i4>
      </vt:variant>
      <vt:variant>
        <vt:lpwstr/>
      </vt:variant>
      <vt:variant>
        <vt:lpwstr>_Toc201855473</vt:lpwstr>
      </vt:variant>
      <vt:variant>
        <vt:i4>1900594</vt:i4>
      </vt:variant>
      <vt:variant>
        <vt:i4>14</vt:i4>
      </vt:variant>
      <vt:variant>
        <vt:i4>0</vt:i4>
      </vt:variant>
      <vt:variant>
        <vt:i4>5</vt:i4>
      </vt:variant>
      <vt:variant>
        <vt:lpwstr/>
      </vt:variant>
      <vt:variant>
        <vt:lpwstr>_Toc201855472</vt:lpwstr>
      </vt:variant>
      <vt:variant>
        <vt:i4>1900594</vt:i4>
      </vt:variant>
      <vt:variant>
        <vt:i4>8</vt:i4>
      </vt:variant>
      <vt:variant>
        <vt:i4>0</vt:i4>
      </vt:variant>
      <vt:variant>
        <vt:i4>5</vt:i4>
      </vt:variant>
      <vt:variant>
        <vt:lpwstr/>
      </vt:variant>
      <vt:variant>
        <vt:lpwstr>_Toc201855471</vt:lpwstr>
      </vt:variant>
      <vt:variant>
        <vt:i4>1900594</vt:i4>
      </vt:variant>
      <vt:variant>
        <vt:i4>2</vt:i4>
      </vt:variant>
      <vt:variant>
        <vt:i4>0</vt:i4>
      </vt:variant>
      <vt:variant>
        <vt:i4>5</vt:i4>
      </vt:variant>
      <vt:variant>
        <vt:lpwstr/>
      </vt:variant>
      <vt:variant>
        <vt:lpwstr>_Toc201855470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Community Food Relief Program - Local Grants: Question and Answer</dc:title>
  <dc:subject>2025-26 Community Food Relief Program - Local Grants: Question and Answer</dc:subject>
  <dc:creator>foodrelief.team@dffh.vic.gov.au</dc:creator>
  <cp:keywords>2025-26 Community Food Relief Program - Local Grants: Question and Answer</cp:keywords>
  <cp:lastPrinted>2021-02-01T09:27:00Z</cp:lastPrinted>
  <dcterms:created xsi:type="dcterms:W3CDTF">2024-08-14T23:35:00Z</dcterms:created>
  <dcterms:modified xsi:type="dcterms:W3CDTF">2025-07-01T06:50:00Z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0x0101008BA7DF597B294F4A98F36C861432EF9F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y fmtid="{D5CDD505-2E9C-101B-9397-08002B2CF9AE}" pid="25" name="GrammarlyDocumentId">
    <vt:lpwstr>5efe8fc3f4c4e802034cc37f779236763e7600c1ef9830a08e9f0eefda117f1d</vt:lpwstr>
  </property>
</Properties>
</file>