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9109" w14:textId="77777777" w:rsidR="00A412C3" w:rsidRDefault="00A412C3" w:rsidP="00A412C3">
      <w:pPr>
        <w:pStyle w:val="Sectionbreakfirstpage"/>
        <w:sectPr w:rsidR="00A412C3" w:rsidSect="005919E9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361A5DB2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1C48F637" w14:textId="77777777" w:rsidR="00AD784C" w:rsidRPr="00161AA0" w:rsidRDefault="007444F5" w:rsidP="00247702">
            <w:pPr>
              <w:pStyle w:val="DJCSmainheadingsmallbanner"/>
            </w:pPr>
            <w:r>
              <w:t>Supporting documentation</w:t>
            </w:r>
          </w:p>
        </w:tc>
      </w:tr>
      <w:tr w:rsidR="00AD784C" w14:paraId="26B3E7F7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2C89349B" w14:textId="77777777" w:rsidR="00357B4E" w:rsidRPr="00AD784C" w:rsidRDefault="00317565" w:rsidP="00357B4E">
            <w:pPr>
              <w:pStyle w:val="DJCSmainsubheadingsmallbanner"/>
              <w:rPr>
                <w:szCs w:val="28"/>
              </w:rPr>
            </w:pPr>
            <w:r>
              <w:rPr>
                <w:szCs w:val="28"/>
              </w:rPr>
              <w:t xml:space="preserve">Category B:  </w:t>
            </w:r>
            <w:r w:rsidR="00BF0D40">
              <w:rPr>
                <w:szCs w:val="28"/>
              </w:rPr>
              <w:t xml:space="preserve">Essential Public Asset Reconstruction </w:t>
            </w:r>
            <w:r w:rsidR="00B53A9A">
              <w:rPr>
                <w:szCs w:val="28"/>
              </w:rPr>
              <w:t>Works</w:t>
            </w:r>
          </w:p>
        </w:tc>
      </w:tr>
    </w:tbl>
    <w:p w14:paraId="5ED6B769" w14:textId="77777777" w:rsidR="00A412C3" w:rsidRDefault="00A412C3" w:rsidP="00D055AD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14:paraId="6E471853" w14:textId="77777777" w:rsidR="007444F5" w:rsidRPr="00BF0D40" w:rsidRDefault="007444F5" w:rsidP="00CC70CB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B815A7">
        <w:rPr>
          <w:rFonts w:eastAsia="Times New Roman" w:cstheme="minorHAnsi"/>
          <w:lang w:eastAsia="en-AU"/>
        </w:rPr>
        <w:t>The following claim forms and supporting documentation are required to be uploaded in the below format and separate zip files</w:t>
      </w:r>
      <w:r w:rsidR="0062051E">
        <w:rPr>
          <w:rFonts w:eastAsia="Times New Roman" w:cstheme="minorHAnsi"/>
          <w:lang w:eastAsia="en-AU"/>
        </w:rPr>
        <w:t xml:space="preserve">. </w:t>
      </w:r>
      <w:r w:rsidR="0062051E" w:rsidRPr="00BF0D40">
        <w:rPr>
          <w:rFonts w:eastAsia="Times New Roman" w:cstheme="minorHAnsi"/>
          <w:b/>
          <w:bCs/>
          <w:color w:val="000000" w:themeColor="text1"/>
          <w:lang w:eastAsia="en-AU"/>
        </w:rPr>
        <w:t>Please note the size limit of</w:t>
      </w:r>
      <w:r w:rsidRPr="00BF0D40">
        <w:rPr>
          <w:rFonts w:eastAsia="Times New Roman" w:cstheme="minorHAnsi"/>
          <w:b/>
          <w:bCs/>
          <w:color w:val="000000" w:themeColor="text1"/>
          <w:lang w:eastAsia="en-AU"/>
        </w:rPr>
        <w:t xml:space="preserve"> 2 GB per zip file</w:t>
      </w:r>
      <w:r w:rsidRPr="00BF0D40">
        <w:rPr>
          <w:rFonts w:cstheme="minorHAnsi"/>
          <w:b/>
          <w:bCs/>
          <w:color w:val="000000" w:themeColor="text1"/>
        </w:rPr>
        <w:t xml:space="preserve">:  </w:t>
      </w:r>
    </w:p>
    <w:p w14:paraId="387D188C" w14:textId="77777777" w:rsidR="007625D4" w:rsidRDefault="007625D4" w:rsidP="00CC70CB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2"/>
        <w:gridCol w:w="1984"/>
      </w:tblGrid>
      <w:tr w:rsidR="00BF0D40" w14:paraId="07410299" w14:textId="77777777" w:rsidTr="00402808">
        <w:tc>
          <w:tcPr>
            <w:tcW w:w="8217" w:type="dxa"/>
            <w:shd w:val="clear" w:color="auto" w:fill="005D92" w:themeFill="accent1" w:themeFillShade="BF"/>
          </w:tcPr>
          <w:p w14:paraId="32237805" w14:textId="77777777" w:rsidR="00BF0D40" w:rsidRPr="00BF0D40" w:rsidRDefault="00BF0D40" w:rsidP="00BF0D40">
            <w:pPr>
              <w:spacing w:before="120" w:after="120"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Supporting documentation required</w:t>
            </w:r>
          </w:p>
        </w:tc>
        <w:tc>
          <w:tcPr>
            <w:tcW w:w="1984" w:type="dxa"/>
            <w:shd w:val="clear" w:color="auto" w:fill="005D92" w:themeFill="accent1" w:themeFillShade="BF"/>
          </w:tcPr>
          <w:p w14:paraId="15C02465" w14:textId="77777777" w:rsidR="00BF0D40" w:rsidRPr="00BF0D40" w:rsidRDefault="00BF0D40" w:rsidP="00BF0D40">
            <w:pPr>
              <w:spacing w:before="120" w:after="120"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File</w:t>
            </w:r>
            <w:r w:rsidRPr="00BF0D40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AU"/>
              </w:rPr>
              <w:t xml:space="preserve"> type and name</w:t>
            </w:r>
          </w:p>
        </w:tc>
      </w:tr>
      <w:tr w:rsidR="00BF0D40" w:rsidRPr="009046EF" w14:paraId="6A02888A" w14:textId="77777777" w:rsidTr="00402808">
        <w:trPr>
          <w:trHeight w:val="478"/>
        </w:trPr>
        <w:tc>
          <w:tcPr>
            <w:tcW w:w="8217" w:type="dxa"/>
          </w:tcPr>
          <w:p w14:paraId="640D5B21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Claim Lodgement Declaration Form -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Form ID V Form D-DEC</w:t>
            </w:r>
          </w:p>
        </w:tc>
        <w:tc>
          <w:tcPr>
            <w:tcW w:w="1984" w:type="dxa"/>
            <w:vAlign w:val="center"/>
          </w:tcPr>
          <w:p w14:paraId="6F6DFFFD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V Form D-Dec.pdf or V Form D-Dec.xlsx</w:t>
            </w:r>
          </w:p>
        </w:tc>
      </w:tr>
      <w:tr w:rsidR="00BF0D40" w:rsidRPr="009046EF" w14:paraId="0F9B3D04" w14:textId="77777777" w:rsidTr="00402808">
        <w:trPr>
          <w:trHeight w:val="386"/>
        </w:trPr>
        <w:tc>
          <w:tcPr>
            <w:tcW w:w="8217" w:type="dxa"/>
          </w:tcPr>
          <w:p w14:paraId="7E3D0B3E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Claim form -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V Form-C2-CW</w:t>
            </w:r>
          </w:p>
          <w:p w14:paraId="06E5460F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Including date of access to the asset – to be presented at the asset type level. </w:t>
            </w: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Clam form provided must reconcile to the final amount in the claim lodgement declaration form.</w:t>
            </w:r>
          </w:p>
        </w:tc>
        <w:tc>
          <w:tcPr>
            <w:tcW w:w="1984" w:type="dxa"/>
            <w:vAlign w:val="center"/>
          </w:tcPr>
          <w:p w14:paraId="24BD5CBB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V Form C-2-CW.xlsx</w:t>
            </w:r>
          </w:p>
        </w:tc>
      </w:tr>
      <w:tr w:rsidR="00BF0D40" w:rsidRPr="004C36BB" w14:paraId="29E0AE86" w14:textId="77777777" w:rsidTr="00402808">
        <w:tc>
          <w:tcPr>
            <w:tcW w:w="8217" w:type="dxa"/>
          </w:tcPr>
          <w:p w14:paraId="51807614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Proof of expenditure/General Ledger </w:t>
            </w:r>
            <w:r w:rsidRPr="00BF0D40">
              <w:rPr>
                <w:rFonts w:cstheme="minorHAnsi"/>
                <w:sz w:val="20"/>
                <w:szCs w:val="20"/>
              </w:rPr>
              <w:t>(provided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F0D40">
              <w:rPr>
                <w:rFonts w:cstheme="minorHAnsi"/>
                <w:sz w:val="20"/>
                <w:szCs w:val="20"/>
              </w:rPr>
              <w:t>from the Council’s financial system) including a detailed general ledger/transaction report displaying all expenditure incurred for eligible activities, being claimed within a specific financial year. General ledger provided must reconcile to the final amount in the claim lodgement declaration form.</w:t>
            </w:r>
          </w:p>
        </w:tc>
        <w:tc>
          <w:tcPr>
            <w:tcW w:w="1984" w:type="dxa"/>
            <w:vMerge w:val="restart"/>
            <w:vAlign w:val="center"/>
          </w:tcPr>
          <w:p w14:paraId="483EBCE0" w14:textId="77777777" w:rsidR="00BF0D40" w:rsidRPr="00BF0D40" w:rsidRDefault="00BF0D40" w:rsidP="00402808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Financials.zip</w:t>
            </w:r>
          </w:p>
        </w:tc>
      </w:tr>
      <w:tr w:rsidR="00BF0D40" w:rsidRPr="004C36BB" w14:paraId="15CD8AB4" w14:textId="77777777" w:rsidTr="00402808">
        <w:trPr>
          <w:trHeight w:val="2575"/>
        </w:trPr>
        <w:tc>
          <w:tcPr>
            <w:tcW w:w="8217" w:type="dxa"/>
          </w:tcPr>
          <w:p w14:paraId="2B9419A8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Invoices </w:t>
            </w:r>
            <w:r w:rsidRPr="00BF0D40">
              <w:rPr>
                <w:rFonts w:cstheme="minorHAnsi"/>
                <w:sz w:val="20"/>
                <w:szCs w:val="20"/>
              </w:rPr>
              <w:t>to include: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A906BD" w14:textId="77777777" w:rsidR="00BF0D40" w:rsidRPr="00BF0D40" w:rsidRDefault="00BF0D40" w:rsidP="00BF0D4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reference to the disaster event, descriptions of works/activities and dates when  undertaken. </w:t>
            </w:r>
          </w:p>
          <w:p w14:paraId="4E747027" w14:textId="77777777" w:rsidR="00BF0D40" w:rsidRPr="00BF0D40" w:rsidRDefault="00BF0D40" w:rsidP="00BF0D4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Source documents (e.g. contracts and purchase orders) supporting the invoice to be available for sampling upon request.</w:t>
            </w:r>
          </w:p>
          <w:p w14:paraId="63FF6CCB" w14:textId="77777777" w:rsidR="00BF0D40" w:rsidRPr="00BF0D40" w:rsidRDefault="00BF0D40" w:rsidP="00BF0D4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Where invoices do not fully outline the link to the event and/or the works/activities undertaken, source documents are to be provided when lodging that claim.</w:t>
            </w:r>
          </w:p>
        </w:tc>
        <w:tc>
          <w:tcPr>
            <w:tcW w:w="1984" w:type="dxa"/>
            <w:vMerge/>
            <w:vAlign w:val="center"/>
          </w:tcPr>
          <w:p w14:paraId="58FDA5C6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0D40" w:rsidRPr="004C36BB" w14:paraId="1F8FC167" w14:textId="77777777" w:rsidTr="00402808">
        <w:tc>
          <w:tcPr>
            <w:tcW w:w="8217" w:type="dxa"/>
          </w:tcPr>
          <w:p w14:paraId="094ED2D7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Photographic evidence </w:t>
            </w:r>
          </w:p>
          <w:p w14:paraId="2FFB4578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Photos need to be representative of the cost, damage and location.</w:t>
            </w:r>
          </w:p>
          <w:p w14:paraId="55A4CB62" w14:textId="77777777" w:rsidR="00BF0D40" w:rsidRPr="00BF0D40" w:rsidRDefault="00BF0D40" w:rsidP="00BF0D4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Pre-condition assessment report </w:t>
            </w:r>
          </w:p>
          <w:p w14:paraId="2E1B50AF" w14:textId="77777777" w:rsidR="00BF0D40" w:rsidRPr="00BF0D40" w:rsidRDefault="00BF0D40" w:rsidP="00BF0D4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Essential Public Assets Reconstruction works - close out photo report</w:t>
            </w:r>
          </w:p>
          <w:p w14:paraId="68F31A7F" w14:textId="77777777" w:rsidR="00BF0D40" w:rsidRDefault="00BF0D40" w:rsidP="00402808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514C5A92" w14:textId="77777777" w:rsidR="00D70056" w:rsidRPr="00E266D5" w:rsidRDefault="00D70056" w:rsidP="00D70056">
            <w:pPr>
              <w:rPr>
                <w:sz w:val="20"/>
                <w:szCs w:val="20"/>
              </w:rPr>
            </w:pPr>
            <w:r w:rsidRPr="00E266D5">
              <w:rPr>
                <w:sz w:val="20"/>
                <w:szCs w:val="20"/>
              </w:rPr>
              <w:t xml:space="preserve">Delivery Agencies should refer to the </w:t>
            </w:r>
            <w:hyperlink r:id="rId12" w:anchor="category-b" w:history="1">
              <w:r w:rsidRPr="00E266D5">
                <w:rPr>
                  <w:rStyle w:val="Hyperlink"/>
                  <w:i/>
                  <w:iCs/>
                  <w:sz w:val="20"/>
                  <w:szCs w:val="20"/>
                </w:rPr>
                <w:t>How To Guide 2: Photographic Evidence</w:t>
              </w:r>
            </w:hyperlink>
            <w:r w:rsidRPr="00E266D5">
              <w:rPr>
                <w:sz w:val="20"/>
                <w:szCs w:val="20"/>
              </w:rPr>
              <w:t xml:space="preserve"> for advice on how they should provide photographic evidence from July 2024. to maximise reimbursement of expenditure associated with undertaking emergency works.</w:t>
            </w:r>
          </w:p>
          <w:p w14:paraId="793B641C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Photo reports/files should be presented in subfolders within the zipped folder, grouped by asset with metadata intact (e.g. road link) and are to be assigned a unique photo ID that corresponds with the reference to the photo within the relevant claim form. For photos that do not contain the metadata, a separate folder should be provided for the original photo files containing the metadata, within the asset folder.</w:t>
            </w:r>
          </w:p>
        </w:tc>
        <w:tc>
          <w:tcPr>
            <w:tcW w:w="1984" w:type="dxa"/>
            <w:vAlign w:val="center"/>
          </w:tcPr>
          <w:p w14:paraId="767C748A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Photos.zip</w:t>
            </w:r>
            <w:r w:rsidRPr="00BF0D4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F0D40" w:rsidRPr="004C36BB" w14:paraId="716DCFB7" w14:textId="77777777" w:rsidTr="00402808">
        <w:tc>
          <w:tcPr>
            <w:tcW w:w="8217" w:type="dxa"/>
          </w:tcPr>
          <w:p w14:paraId="68FB5C37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>Payroll reports</w:t>
            </w:r>
          </w:p>
          <w:p w14:paraId="0E0D94FB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Payroll report for extraordinary payroll costs (overtime). Timesheets to be available for sampling upon request.</w:t>
            </w:r>
          </w:p>
        </w:tc>
        <w:tc>
          <w:tcPr>
            <w:tcW w:w="1984" w:type="dxa"/>
            <w:vAlign w:val="center"/>
          </w:tcPr>
          <w:p w14:paraId="3A192359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Payroll.zip</w:t>
            </w:r>
          </w:p>
        </w:tc>
      </w:tr>
      <w:tr w:rsidR="00BF0D40" w:rsidRPr="313C5EE0" w14:paraId="600BCB4D" w14:textId="77777777" w:rsidTr="00402808">
        <w:tc>
          <w:tcPr>
            <w:tcW w:w="8217" w:type="dxa"/>
          </w:tcPr>
          <w:p w14:paraId="1CC69D23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Day Labour  </w:t>
            </w:r>
          </w:p>
          <w:p w14:paraId="0A8712B9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Where day labour is claimed, refer to DRFA Guideline 1 for supporting information required</w:t>
            </w:r>
          </w:p>
        </w:tc>
        <w:tc>
          <w:tcPr>
            <w:tcW w:w="1984" w:type="dxa"/>
            <w:vAlign w:val="center"/>
          </w:tcPr>
          <w:p w14:paraId="7AE5EFDC" w14:textId="77777777" w:rsidR="00BF0D40" w:rsidRPr="00BF0D40" w:rsidRDefault="00BF0D40" w:rsidP="00402808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BF0D40">
              <w:rPr>
                <w:rFonts w:cstheme="minorHAnsi"/>
                <w:sz w:val="20"/>
                <w:szCs w:val="20"/>
              </w:rPr>
              <w:t>Zipped folder:</w:t>
            </w:r>
          </w:p>
          <w:p w14:paraId="622FD503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>Day Labour.zip</w:t>
            </w:r>
          </w:p>
        </w:tc>
      </w:tr>
      <w:tr w:rsidR="00BF0D40" w14:paraId="67E1D8A6" w14:textId="77777777" w:rsidTr="00402808">
        <w:tc>
          <w:tcPr>
            <w:tcW w:w="8217" w:type="dxa"/>
          </w:tcPr>
          <w:p w14:paraId="3F832270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Reports and additional supporting paperwork </w:t>
            </w:r>
          </w:p>
          <w:p w14:paraId="24CCF7E2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Other examples of source documents that may be provided include agendas, minutes of meetings, any reports developed on particular works/activities being undertaken, copies of handout materials etc.</w:t>
            </w:r>
          </w:p>
        </w:tc>
        <w:tc>
          <w:tcPr>
            <w:tcW w:w="1984" w:type="dxa"/>
            <w:vAlign w:val="center"/>
          </w:tcPr>
          <w:p w14:paraId="664E60BB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Reports/additional supporting documents.zip</w:t>
            </w:r>
          </w:p>
        </w:tc>
      </w:tr>
      <w:tr w:rsidR="00BF0D40" w:rsidRPr="001E0B2C" w14:paraId="4821D7DA" w14:textId="77777777" w:rsidTr="00402808">
        <w:tc>
          <w:tcPr>
            <w:tcW w:w="8217" w:type="dxa"/>
          </w:tcPr>
          <w:p w14:paraId="5E4135AA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>Internal Audit certification</w:t>
            </w:r>
            <w:r w:rsidRPr="00BF0D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B4A10A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Upon written request from Administering Authority, the Delivery Agency are to provide an Internal Audit certification that appropriate procurement practices were followed. This cost is not reimbursed.</w:t>
            </w:r>
          </w:p>
        </w:tc>
        <w:tc>
          <w:tcPr>
            <w:tcW w:w="1984" w:type="dxa"/>
          </w:tcPr>
          <w:p w14:paraId="5A92ADC9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 Zipped folder: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Internal audit certification.zip</w:t>
            </w:r>
          </w:p>
        </w:tc>
      </w:tr>
    </w:tbl>
    <w:p w14:paraId="5562AC3F" w14:textId="77777777" w:rsidR="007625D4" w:rsidRDefault="007625D4" w:rsidP="00CC70CB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p w14:paraId="4576D5DC" w14:textId="77777777" w:rsidR="007444F5" w:rsidRPr="00BF0D40" w:rsidRDefault="007444F5" w:rsidP="00CC70CB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 w:rsidRPr="00BF0D40">
        <w:rPr>
          <w:rFonts w:eastAsia="Calibri" w:cstheme="minorHAnsi"/>
          <w:color w:val="000000" w:themeColor="text1"/>
          <w:sz w:val="20"/>
          <w:szCs w:val="20"/>
        </w:rPr>
        <w:t xml:space="preserve">Please refer to </w:t>
      </w:r>
      <w:r w:rsidRPr="00BF0D40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Guideline </w:t>
      </w:r>
      <w:r w:rsidR="00716DD6" w:rsidRPr="00BF0D40">
        <w:rPr>
          <w:rFonts w:eastAsia="Calibri" w:cstheme="minorHAnsi"/>
          <w:b/>
          <w:bCs/>
          <w:color w:val="000000" w:themeColor="text1"/>
          <w:sz w:val="20"/>
          <w:szCs w:val="20"/>
        </w:rPr>
        <w:t>1</w:t>
      </w:r>
      <w:r w:rsidR="00716DD6" w:rsidRPr="00BF0D40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BF0D40">
        <w:rPr>
          <w:rFonts w:eastAsia="Calibri" w:cstheme="minorHAnsi"/>
          <w:color w:val="000000" w:themeColor="text1"/>
          <w:sz w:val="20"/>
          <w:szCs w:val="20"/>
        </w:rPr>
        <w:t>for the full list of</w:t>
      </w:r>
      <w:r w:rsidR="009A1E3B" w:rsidRPr="00BF0D40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BF0D40">
        <w:rPr>
          <w:rFonts w:eastAsia="Calibri" w:cstheme="minorHAnsi"/>
          <w:color w:val="000000" w:themeColor="text1"/>
          <w:sz w:val="20"/>
          <w:szCs w:val="20"/>
        </w:rPr>
        <w:t>documents</w:t>
      </w:r>
      <w:r w:rsidR="00E94971" w:rsidRPr="00BF0D40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567C4" w:rsidRPr="00BF0D40">
        <w:rPr>
          <w:rFonts w:eastAsia="Calibri" w:cstheme="minorHAnsi"/>
          <w:color w:val="000000" w:themeColor="text1"/>
          <w:sz w:val="20"/>
          <w:szCs w:val="20"/>
        </w:rPr>
        <w:t xml:space="preserve">and further information around </w:t>
      </w:r>
      <w:r w:rsidR="0089729E" w:rsidRPr="00BF0D40">
        <w:rPr>
          <w:rFonts w:eastAsia="Calibri" w:cstheme="minorHAnsi"/>
          <w:color w:val="000000" w:themeColor="text1"/>
          <w:sz w:val="20"/>
          <w:szCs w:val="20"/>
        </w:rPr>
        <w:t xml:space="preserve">Immediate Reconstruction Works under </w:t>
      </w:r>
      <w:r w:rsidR="007567C4" w:rsidRPr="00BF0D40">
        <w:rPr>
          <w:rFonts w:eastAsia="Calibri" w:cstheme="minorHAnsi"/>
          <w:color w:val="000000" w:themeColor="text1"/>
          <w:sz w:val="20"/>
          <w:szCs w:val="20"/>
        </w:rPr>
        <w:t xml:space="preserve">Category </w:t>
      </w:r>
      <w:r w:rsidR="00F55801" w:rsidRPr="00BF0D40">
        <w:rPr>
          <w:rFonts w:eastAsia="Calibri" w:cstheme="minorHAnsi"/>
          <w:color w:val="000000" w:themeColor="text1"/>
          <w:sz w:val="20"/>
          <w:szCs w:val="20"/>
        </w:rPr>
        <w:t>B</w:t>
      </w:r>
    </w:p>
    <w:p w14:paraId="7AF7451D" w14:textId="77777777" w:rsidR="007444F5" w:rsidRPr="00D919A4" w:rsidRDefault="007444F5" w:rsidP="00CC70CB">
      <w:pPr>
        <w:spacing w:after="0" w:line="240" w:lineRule="auto"/>
        <w:rPr>
          <w:rFonts w:eastAsia="Calibri" w:cstheme="minorHAnsi"/>
        </w:rPr>
      </w:pPr>
    </w:p>
    <w:p w14:paraId="7B2374D3" w14:textId="77777777" w:rsidR="007444F5" w:rsidRPr="00D919A4" w:rsidRDefault="007444F5" w:rsidP="007444F5">
      <w:pPr>
        <w:spacing w:line="257" w:lineRule="auto"/>
        <w:rPr>
          <w:rFonts w:eastAsia="Calibri" w:cstheme="minorHAnsi"/>
          <w:sz w:val="18"/>
          <w:szCs w:val="18"/>
        </w:rPr>
      </w:pPr>
      <w:r w:rsidRPr="00D919A4">
        <w:rPr>
          <w:rFonts w:cstheme="minorHAnsi"/>
          <w:sz w:val="18"/>
          <w:szCs w:val="18"/>
        </w:rPr>
        <w:t xml:space="preserve">Updated </w:t>
      </w:r>
      <w:r w:rsidR="00474421">
        <w:rPr>
          <w:rFonts w:cstheme="minorHAnsi"/>
          <w:sz w:val="18"/>
          <w:szCs w:val="18"/>
        </w:rPr>
        <w:t xml:space="preserve">23 September </w:t>
      </w:r>
      <w:r w:rsidR="0089729E">
        <w:rPr>
          <w:rFonts w:cstheme="minorHAnsi"/>
          <w:sz w:val="18"/>
          <w:szCs w:val="18"/>
        </w:rPr>
        <w:t>2024</w:t>
      </w:r>
      <w:r w:rsidRPr="00D919A4">
        <w:rPr>
          <w:rFonts w:eastAsia="Calibri" w:cstheme="minorHAnsi"/>
          <w:sz w:val="18"/>
          <w:szCs w:val="18"/>
        </w:rPr>
        <w:t xml:space="preserve"> </w:t>
      </w:r>
    </w:p>
    <w:sectPr w:rsidR="007444F5" w:rsidRPr="00D919A4" w:rsidSect="005919E9">
      <w:headerReference w:type="even" r:id="rId13"/>
      <w:headerReference w:type="default" r:id="rId14"/>
      <w:headerReference w:type="first" r:id="rId15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A58C" w14:textId="77777777" w:rsidR="007F4F13" w:rsidRDefault="007F4F13">
      <w:r>
        <w:separator/>
      </w:r>
    </w:p>
  </w:endnote>
  <w:endnote w:type="continuationSeparator" w:id="0">
    <w:p w14:paraId="68F038DB" w14:textId="77777777" w:rsidR="007F4F13" w:rsidRDefault="007F4F13">
      <w:r>
        <w:continuationSeparator/>
      </w:r>
    </w:p>
  </w:endnote>
  <w:endnote w:type="continuationNotice" w:id="1">
    <w:p w14:paraId="4DF9CD50" w14:textId="77777777" w:rsidR="007F4F13" w:rsidRDefault="007F4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770717"/>
      <w:docPartObj>
        <w:docPartGallery w:val="Page Numbers (Bottom of Page)"/>
        <w:docPartUnique/>
      </w:docPartObj>
    </w:sdtPr>
    <w:sdtContent>
      <w:sdt>
        <w:sdtPr>
          <w:id w:val="1604151393"/>
          <w:docPartObj>
            <w:docPartGallery w:val="Page Numbers (Top of Page)"/>
            <w:docPartUnique/>
          </w:docPartObj>
        </w:sdtPr>
        <w:sdtContent>
          <w:p w14:paraId="3CC2F0A4" w14:textId="77777777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5FDB92EE" wp14:editId="05A091D3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B2C9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1F5E4A2" wp14:editId="315100E8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25" name="Picture 25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5714" w14:textId="77777777" w:rsidR="007F4F13" w:rsidRDefault="007F4F13" w:rsidP="002862F1">
      <w:pPr>
        <w:spacing w:before="120"/>
      </w:pPr>
      <w:r>
        <w:separator/>
      </w:r>
    </w:p>
  </w:footnote>
  <w:footnote w:type="continuationSeparator" w:id="0">
    <w:p w14:paraId="050209D1" w14:textId="77777777" w:rsidR="007F4F13" w:rsidRDefault="007F4F13">
      <w:r>
        <w:continuationSeparator/>
      </w:r>
    </w:p>
    <w:p w14:paraId="3A3F5711" w14:textId="77777777" w:rsidR="007F4F13" w:rsidRDefault="007F4F13"/>
    <w:p w14:paraId="2AFBED3C" w14:textId="77777777" w:rsidR="007F4F13" w:rsidRDefault="007F4F13"/>
  </w:footnote>
  <w:footnote w:type="continuationNotice" w:id="1">
    <w:p w14:paraId="3FD019E1" w14:textId="77777777" w:rsidR="007F4F13" w:rsidRDefault="007F4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470D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630E1654" wp14:editId="2E7B77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D1899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E16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A3D1899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ED12" w14:textId="77777777" w:rsidR="009D70A4" w:rsidRPr="0051568D" w:rsidRDefault="00CA5799" w:rsidP="00496002">
    <w:pPr>
      <w:pStyle w:val="DJCSheader"/>
      <w:ind w:left="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51A13B15" wp14:editId="31646E18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1CAA5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13B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-.15pt;width:34.95pt;height:34.95pt;z-index:25166131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Aap8QY2QAAAAQBAAAPAAAAAAAA&#10;AAAAAAAAAF0EAABkcnMvZG93bnJldi54bWxQSwUGAAAAAAQABADzAAAAYwUAAAAA&#10;" filled="f" stroked="f">
              <v:textbox style="mso-fit-shape-to-text:t" inset="0,0,0,0">
                <w:txbxContent>
                  <w:p w14:paraId="5D31CAA5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17D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74E063E9" wp14:editId="5F65CFA3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4A7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7C070B90" wp14:editId="3553913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9B9CC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70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926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429B9CC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5D04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0B9C86E5" wp14:editId="0EEFC5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D462B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C86E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.05pt;width:34.95pt;height:34.95pt;z-index:25166336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44D462B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2FDF" w14:textId="77777777" w:rsidR="00C26850" w:rsidRPr="00F70FAD" w:rsidRDefault="00CA5799" w:rsidP="00F70FAD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1F665C1C" wp14:editId="34E86B59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77854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65C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-.15pt;width:34.95pt;height:34.95pt;z-index:25166438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" filled="f" stroked="f">
              <v:textbox style="mso-fit-shape-to-text:t" inset="0,0,0,0">
                <w:txbxContent>
                  <w:p w14:paraId="22977854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850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536B129E" wp14:editId="4DB616B5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4037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5D91F964" wp14:editId="441950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3C45C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1F9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6233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DD3C45C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E29D7"/>
    <w:multiLevelType w:val="multilevel"/>
    <w:tmpl w:val="C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A4F62"/>
    <w:multiLevelType w:val="hybridMultilevel"/>
    <w:tmpl w:val="591C1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1957C1"/>
    <w:multiLevelType w:val="hybridMultilevel"/>
    <w:tmpl w:val="DD164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0735A"/>
    <w:multiLevelType w:val="hybridMultilevel"/>
    <w:tmpl w:val="216A5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BA3D63"/>
    <w:multiLevelType w:val="hybridMultilevel"/>
    <w:tmpl w:val="6BF6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A6B6A2B"/>
    <w:multiLevelType w:val="hybridMultilevel"/>
    <w:tmpl w:val="65BE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F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C0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6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50A546E"/>
    <w:multiLevelType w:val="hybridMultilevel"/>
    <w:tmpl w:val="08202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703B9"/>
    <w:multiLevelType w:val="hybridMultilevel"/>
    <w:tmpl w:val="02A83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E39B3"/>
    <w:multiLevelType w:val="multilevel"/>
    <w:tmpl w:val="1466F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8357F9"/>
    <w:multiLevelType w:val="hybridMultilevel"/>
    <w:tmpl w:val="57A85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19388">
    <w:abstractNumId w:val="1"/>
  </w:num>
  <w:num w:numId="2" w16cid:durableId="54092784">
    <w:abstractNumId w:val="9"/>
  </w:num>
  <w:num w:numId="3" w16cid:durableId="1109662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863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793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772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52711">
    <w:abstractNumId w:val="16"/>
  </w:num>
  <w:num w:numId="8" w16cid:durableId="1010185983">
    <w:abstractNumId w:val="8"/>
  </w:num>
  <w:num w:numId="9" w16cid:durableId="627663296">
    <w:abstractNumId w:val="15"/>
  </w:num>
  <w:num w:numId="10" w16cid:durableId="650407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2533487">
    <w:abstractNumId w:val="18"/>
  </w:num>
  <w:num w:numId="12" w16cid:durableId="2100104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8848330">
    <w:abstractNumId w:val="10"/>
  </w:num>
  <w:num w:numId="14" w16cid:durableId="1318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882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7396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623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6459142">
    <w:abstractNumId w:val="20"/>
  </w:num>
  <w:num w:numId="19" w16cid:durableId="153028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457240">
    <w:abstractNumId w:val="5"/>
  </w:num>
  <w:num w:numId="21" w16cid:durableId="1189372083">
    <w:abstractNumId w:val="2"/>
  </w:num>
  <w:num w:numId="22" w16cid:durableId="1871262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2440944">
    <w:abstractNumId w:val="0"/>
  </w:num>
  <w:num w:numId="24" w16cid:durableId="720981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4613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9569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0236754">
    <w:abstractNumId w:val="16"/>
  </w:num>
  <w:num w:numId="28" w16cid:durableId="2106532152">
    <w:abstractNumId w:val="16"/>
  </w:num>
  <w:num w:numId="29" w16cid:durableId="173960065">
    <w:abstractNumId w:val="15"/>
  </w:num>
  <w:num w:numId="30" w16cid:durableId="1632637437">
    <w:abstractNumId w:val="16"/>
  </w:num>
  <w:num w:numId="31" w16cid:durableId="1326205824">
    <w:abstractNumId w:val="16"/>
  </w:num>
  <w:num w:numId="32" w16cid:durableId="1013873750">
    <w:abstractNumId w:val="15"/>
  </w:num>
  <w:num w:numId="33" w16cid:durableId="2072460458">
    <w:abstractNumId w:val="16"/>
  </w:num>
  <w:num w:numId="34" w16cid:durableId="2116248873">
    <w:abstractNumId w:val="16"/>
  </w:num>
  <w:num w:numId="35" w16cid:durableId="1883860805">
    <w:abstractNumId w:val="15"/>
  </w:num>
  <w:num w:numId="36" w16cid:durableId="1456486952">
    <w:abstractNumId w:val="16"/>
  </w:num>
  <w:num w:numId="37" w16cid:durableId="27805270">
    <w:abstractNumId w:val="16"/>
  </w:num>
  <w:num w:numId="38" w16cid:durableId="146627318">
    <w:abstractNumId w:val="15"/>
  </w:num>
  <w:num w:numId="39" w16cid:durableId="1491671156">
    <w:abstractNumId w:val="16"/>
  </w:num>
  <w:num w:numId="40" w16cid:durableId="1676417151">
    <w:abstractNumId w:val="16"/>
  </w:num>
  <w:num w:numId="41" w16cid:durableId="1544171632">
    <w:abstractNumId w:val="15"/>
  </w:num>
  <w:num w:numId="42" w16cid:durableId="1847747375">
    <w:abstractNumId w:val="14"/>
  </w:num>
  <w:num w:numId="43" w16cid:durableId="392047005">
    <w:abstractNumId w:val="11"/>
  </w:num>
  <w:num w:numId="44" w16cid:durableId="585723448">
    <w:abstractNumId w:val="3"/>
  </w:num>
  <w:num w:numId="45" w16cid:durableId="2021347564">
    <w:abstractNumId w:val="3"/>
  </w:num>
  <w:num w:numId="46" w16cid:durableId="1919168509">
    <w:abstractNumId w:val="22"/>
  </w:num>
  <w:num w:numId="47" w16cid:durableId="1032534272">
    <w:abstractNumId w:val="13"/>
  </w:num>
  <w:num w:numId="48" w16cid:durableId="734936322">
    <w:abstractNumId w:val="19"/>
  </w:num>
  <w:num w:numId="49" w16cid:durableId="684408546">
    <w:abstractNumId w:val="6"/>
  </w:num>
  <w:num w:numId="50" w16cid:durableId="407456865">
    <w:abstractNumId w:val="7"/>
  </w:num>
  <w:num w:numId="51" w16cid:durableId="2068065830">
    <w:abstractNumId w:val="23"/>
  </w:num>
  <w:num w:numId="52" w16cid:durableId="2093508834">
    <w:abstractNumId w:val="21"/>
  </w:num>
  <w:num w:numId="53" w16cid:durableId="157696141">
    <w:abstractNumId w:val="12"/>
  </w:num>
  <w:num w:numId="54" w16cid:durableId="286205034">
    <w:abstractNumId w:val="17"/>
  </w:num>
  <w:num w:numId="55" w16cid:durableId="562251318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5"/>
    <w:rsid w:val="0000183B"/>
    <w:rsid w:val="000072B6"/>
    <w:rsid w:val="00007F5C"/>
    <w:rsid w:val="0001021B"/>
    <w:rsid w:val="00011D89"/>
    <w:rsid w:val="000122CE"/>
    <w:rsid w:val="00012D8B"/>
    <w:rsid w:val="00013677"/>
    <w:rsid w:val="000153AC"/>
    <w:rsid w:val="000154FD"/>
    <w:rsid w:val="000233BD"/>
    <w:rsid w:val="00024D89"/>
    <w:rsid w:val="000250B6"/>
    <w:rsid w:val="00030A2F"/>
    <w:rsid w:val="00031AD6"/>
    <w:rsid w:val="00033D81"/>
    <w:rsid w:val="00041BF0"/>
    <w:rsid w:val="0004536B"/>
    <w:rsid w:val="00046B68"/>
    <w:rsid w:val="00050BE7"/>
    <w:rsid w:val="000527DD"/>
    <w:rsid w:val="000578B2"/>
    <w:rsid w:val="00057955"/>
    <w:rsid w:val="00057F64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3559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1A6"/>
    <w:rsid w:val="000C6D55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501F"/>
    <w:rsid w:val="001276FA"/>
    <w:rsid w:val="001447B3"/>
    <w:rsid w:val="00144AFF"/>
    <w:rsid w:val="00144DD5"/>
    <w:rsid w:val="00152073"/>
    <w:rsid w:val="00153860"/>
    <w:rsid w:val="0015585C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177E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A546C"/>
    <w:rsid w:val="001B5B71"/>
    <w:rsid w:val="001C111D"/>
    <w:rsid w:val="001C277E"/>
    <w:rsid w:val="001C2A72"/>
    <w:rsid w:val="001D0B75"/>
    <w:rsid w:val="001D21C8"/>
    <w:rsid w:val="001D3C09"/>
    <w:rsid w:val="001D44E8"/>
    <w:rsid w:val="001D60EC"/>
    <w:rsid w:val="001E1D31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0F25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3F3A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6AB8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C54D0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17565"/>
    <w:rsid w:val="003208FB"/>
    <w:rsid w:val="00322E4B"/>
    <w:rsid w:val="0032348F"/>
    <w:rsid w:val="00323FE3"/>
    <w:rsid w:val="00324977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82B5C"/>
    <w:rsid w:val="003933D1"/>
    <w:rsid w:val="003956CC"/>
    <w:rsid w:val="00395C9A"/>
    <w:rsid w:val="00396D5E"/>
    <w:rsid w:val="003A2635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BBF"/>
    <w:rsid w:val="00421EEF"/>
    <w:rsid w:val="00424153"/>
    <w:rsid w:val="00424D65"/>
    <w:rsid w:val="00430732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40C0"/>
    <w:rsid w:val="00457337"/>
    <w:rsid w:val="004621E4"/>
    <w:rsid w:val="0047372D"/>
    <w:rsid w:val="00473BA3"/>
    <w:rsid w:val="00473E89"/>
    <w:rsid w:val="004743DD"/>
    <w:rsid w:val="00474421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60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36A38"/>
    <w:rsid w:val="00543903"/>
    <w:rsid w:val="00543B7C"/>
    <w:rsid w:val="00543F11"/>
    <w:rsid w:val="00544149"/>
    <w:rsid w:val="00547A95"/>
    <w:rsid w:val="005518E8"/>
    <w:rsid w:val="00553B0F"/>
    <w:rsid w:val="00556F34"/>
    <w:rsid w:val="005601C7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0C84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173E1"/>
    <w:rsid w:val="00620154"/>
    <w:rsid w:val="0062051E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2043"/>
    <w:rsid w:val="00653779"/>
    <w:rsid w:val="006557A7"/>
    <w:rsid w:val="00656290"/>
    <w:rsid w:val="006613E0"/>
    <w:rsid w:val="00661F42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6D4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07B5F"/>
    <w:rsid w:val="007120DC"/>
    <w:rsid w:val="0071530D"/>
    <w:rsid w:val="00716DD6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3575D"/>
    <w:rsid w:val="00740F22"/>
    <w:rsid w:val="00741F1A"/>
    <w:rsid w:val="007434FA"/>
    <w:rsid w:val="007443AE"/>
    <w:rsid w:val="007444F5"/>
    <w:rsid w:val="007450C9"/>
    <w:rsid w:val="007450F8"/>
    <w:rsid w:val="0074696E"/>
    <w:rsid w:val="00750135"/>
    <w:rsid w:val="00750EC2"/>
    <w:rsid w:val="00752B28"/>
    <w:rsid w:val="00754E36"/>
    <w:rsid w:val="007567C4"/>
    <w:rsid w:val="00756CC4"/>
    <w:rsid w:val="00757E8A"/>
    <w:rsid w:val="007625D4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288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E6372"/>
    <w:rsid w:val="007F31B6"/>
    <w:rsid w:val="007F4F13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095B"/>
    <w:rsid w:val="008320DA"/>
    <w:rsid w:val="008338A2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76906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9729E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B6780"/>
    <w:rsid w:val="008C2F92"/>
    <w:rsid w:val="008C3C81"/>
    <w:rsid w:val="008C72FB"/>
    <w:rsid w:val="008D2846"/>
    <w:rsid w:val="008D4236"/>
    <w:rsid w:val="008D462F"/>
    <w:rsid w:val="008D5726"/>
    <w:rsid w:val="008D66EE"/>
    <w:rsid w:val="008D6DCF"/>
    <w:rsid w:val="008D7525"/>
    <w:rsid w:val="008E4376"/>
    <w:rsid w:val="008E7A0A"/>
    <w:rsid w:val="008E7B49"/>
    <w:rsid w:val="008F2B06"/>
    <w:rsid w:val="008F59F6"/>
    <w:rsid w:val="00900719"/>
    <w:rsid w:val="009017AC"/>
    <w:rsid w:val="009017E7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1E3B"/>
    <w:rsid w:val="009A279E"/>
    <w:rsid w:val="009A4271"/>
    <w:rsid w:val="009A6FA4"/>
    <w:rsid w:val="009A7FAD"/>
    <w:rsid w:val="009B0A6F"/>
    <w:rsid w:val="009B0A94"/>
    <w:rsid w:val="009B59E9"/>
    <w:rsid w:val="009B70AA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51CF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205B"/>
    <w:rsid w:val="00A14E9B"/>
    <w:rsid w:val="00A157B1"/>
    <w:rsid w:val="00A166D9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60450"/>
    <w:rsid w:val="00A6061C"/>
    <w:rsid w:val="00A6202D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7D1"/>
    <w:rsid w:val="00AE3897"/>
    <w:rsid w:val="00AE3BD5"/>
    <w:rsid w:val="00AE59A0"/>
    <w:rsid w:val="00AE6083"/>
    <w:rsid w:val="00AE6A9B"/>
    <w:rsid w:val="00AE749A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4716C"/>
    <w:rsid w:val="00B5273A"/>
    <w:rsid w:val="00B53A9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3DB1"/>
    <w:rsid w:val="00B75646"/>
    <w:rsid w:val="00B761F0"/>
    <w:rsid w:val="00B815A7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3A5"/>
    <w:rsid w:val="00BA29AD"/>
    <w:rsid w:val="00BA3F8D"/>
    <w:rsid w:val="00BA5317"/>
    <w:rsid w:val="00BB1FD4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34F3"/>
    <w:rsid w:val="00BD5C28"/>
    <w:rsid w:val="00BE0D2E"/>
    <w:rsid w:val="00BE20CF"/>
    <w:rsid w:val="00BE2103"/>
    <w:rsid w:val="00BE28D2"/>
    <w:rsid w:val="00BE4A64"/>
    <w:rsid w:val="00BE5A2C"/>
    <w:rsid w:val="00BF0D40"/>
    <w:rsid w:val="00BF4EF6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0B1"/>
    <w:rsid w:val="00C17545"/>
    <w:rsid w:val="00C2008C"/>
    <w:rsid w:val="00C21AE7"/>
    <w:rsid w:val="00C243AE"/>
    <w:rsid w:val="00C26588"/>
    <w:rsid w:val="00C26850"/>
    <w:rsid w:val="00C27DE9"/>
    <w:rsid w:val="00C31B0E"/>
    <w:rsid w:val="00C32FB3"/>
    <w:rsid w:val="00C33388"/>
    <w:rsid w:val="00C35484"/>
    <w:rsid w:val="00C356AF"/>
    <w:rsid w:val="00C400A9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C70CB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0056"/>
    <w:rsid w:val="00D714CC"/>
    <w:rsid w:val="00D72DED"/>
    <w:rsid w:val="00D75EA7"/>
    <w:rsid w:val="00D76542"/>
    <w:rsid w:val="00D76BDD"/>
    <w:rsid w:val="00D77C58"/>
    <w:rsid w:val="00D77F71"/>
    <w:rsid w:val="00D80816"/>
    <w:rsid w:val="00D81F21"/>
    <w:rsid w:val="00D919A4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1E46"/>
    <w:rsid w:val="00DE3250"/>
    <w:rsid w:val="00DE3728"/>
    <w:rsid w:val="00DE4803"/>
    <w:rsid w:val="00DE6028"/>
    <w:rsid w:val="00DE78A3"/>
    <w:rsid w:val="00DF1A71"/>
    <w:rsid w:val="00DF23C9"/>
    <w:rsid w:val="00DF24CF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6D5"/>
    <w:rsid w:val="00E26818"/>
    <w:rsid w:val="00E27FFC"/>
    <w:rsid w:val="00E30B15"/>
    <w:rsid w:val="00E40181"/>
    <w:rsid w:val="00E527E5"/>
    <w:rsid w:val="00E56A01"/>
    <w:rsid w:val="00E62255"/>
    <w:rsid w:val="00E629A1"/>
    <w:rsid w:val="00E64536"/>
    <w:rsid w:val="00E6794C"/>
    <w:rsid w:val="00E702FD"/>
    <w:rsid w:val="00E71591"/>
    <w:rsid w:val="00E803AE"/>
    <w:rsid w:val="00E80DE3"/>
    <w:rsid w:val="00E82C55"/>
    <w:rsid w:val="00E90056"/>
    <w:rsid w:val="00E92AC3"/>
    <w:rsid w:val="00E94971"/>
    <w:rsid w:val="00E97DB7"/>
    <w:rsid w:val="00EA17D8"/>
    <w:rsid w:val="00EA1D7D"/>
    <w:rsid w:val="00EA206B"/>
    <w:rsid w:val="00EA50B2"/>
    <w:rsid w:val="00EA7475"/>
    <w:rsid w:val="00EA7F5E"/>
    <w:rsid w:val="00EB00E0"/>
    <w:rsid w:val="00EB0BCE"/>
    <w:rsid w:val="00EB547E"/>
    <w:rsid w:val="00EB599B"/>
    <w:rsid w:val="00EC02E9"/>
    <w:rsid w:val="00EC059F"/>
    <w:rsid w:val="00EC1F24"/>
    <w:rsid w:val="00EC22F6"/>
    <w:rsid w:val="00EC2D0B"/>
    <w:rsid w:val="00EC33A5"/>
    <w:rsid w:val="00EC3503"/>
    <w:rsid w:val="00ED3745"/>
    <w:rsid w:val="00ED39DF"/>
    <w:rsid w:val="00ED5B9B"/>
    <w:rsid w:val="00ED6BAD"/>
    <w:rsid w:val="00ED7447"/>
    <w:rsid w:val="00EE0DDC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801"/>
    <w:rsid w:val="00F55B21"/>
    <w:rsid w:val="00F56EF6"/>
    <w:rsid w:val="00F61A9F"/>
    <w:rsid w:val="00F64696"/>
    <w:rsid w:val="00F65957"/>
    <w:rsid w:val="00F65AA9"/>
    <w:rsid w:val="00F6768F"/>
    <w:rsid w:val="00F70906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E6018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F2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7444F5"/>
    <w:pPr>
      <w:ind w:left="720"/>
      <w:contextualSpacing/>
    </w:pPr>
  </w:style>
  <w:style w:type="paragraph" w:styleId="Revision">
    <w:name w:val="Revision"/>
    <w:hidden/>
    <w:uiPriority w:val="71"/>
    <w:semiHidden/>
    <w:rsid w:val="008F2B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B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B6780"/>
  </w:style>
  <w:style w:type="character" w:customStyle="1" w:styleId="eop">
    <w:name w:val="eop"/>
    <w:basedOn w:val="DefaultParagraphFont"/>
    <w:rsid w:val="008B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vic.gov.au/drfa-resources-guidelines-and-form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2025-07-03T05:45:00Z</dcterms:created>
  <dcterms:modified xsi:type="dcterms:W3CDTF">2025-07-03T06:07:00Z</dcterms:modified>
  <cp:category/>
</cp:coreProperties>
</file>