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AD40F8C" w:rsidR="00DA77A1" w:rsidRDefault="0006740F" w:rsidP="007868CF">
      <w:pPr>
        <w:pStyle w:val="Reference"/>
      </w:pPr>
      <w:r>
        <w:t>7 July</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58EF6CE" w:rsidR="007868CF" w:rsidRPr="007868CF" w:rsidRDefault="008338B4"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274A3536" w:rsidR="00424614" w:rsidRDefault="008338B4"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LISA HORTON</w:t>
      </w:r>
    </w:p>
    <w:p w14:paraId="219ADBE1" w14:textId="77777777" w:rsidR="00B35DAF" w:rsidRPr="008338B4" w:rsidRDefault="00B35DAF" w:rsidP="00CC37BD">
      <w:pPr>
        <w:spacing w:line="259" w:lineRule="auto"/>
        <w:jc w:val="center"/>
        <w:rPr>
          <w:rFonts w:ascii="Calibri" w:eastAsia="Calibri" w:hAnsi="Calibri" w:cs="Times New Roman"/>
          <w:b/>
          <w:sz w:val="24"/>
          <w:szCs w:val="24"/>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DCC3696"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3132FF">
        <w:rPr>
          <w:rFonts w:ascii="Calibri" w:eastAsia="Calibri" w:hAnsi="Calibri" w:cs="Times New Roman"/>
          <w:bCs/>
          <w:sz w:val="24"/>
          <w:szCs w:val="24"/>
          <w:lang w:eastAsia="en-US"/>
        </w:rPr>
        <w:t>2</w:t>
      </w:r>
      <w:r w:rsidR="00344FA8">
        <w:rPr>
          <w:rFonts w:ascii="Calibri" w:eastAsia="Calibri" w:hAnsi="Calibri" w:cs="Times New Roman"/>
          <w:bCs/>
          <w:sz w:val="24"/>
          <w:szCs w:val="24"/>
          <w:lang w:eastAsia="en-US"/>
        </w:rPr>
        <w:t>4</w:t>
      </w:r>
      <w:r w:rsidR="003132FF">
        <w:rPr>
          <w:rFonts w:ascii="Calibri" w:eastAsia="Calibri" w:hAnsi="Calibri" w:cs="Times New Roman"/>
          <w:bCs/>
          <w:sz w:val="24"/>
          <w:szCs w:val="24"/>
          <w:lang w:eastAsia="en-US"/>
        </w:rPr>
        <w:t xml:space="preserve"> June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A3C45CC"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3132FF">
        <w:rPr>
          <w:rFonts w:ascii="Calibri" w:eastAsia="Calibri" w:hAnsi="Calibri" w:cs="Times New Roman"/>
          <w:bCs/>
          <w:sz w:val="24"/>
          <w:szCs w:val="24"/>
          <w:lang w:eastAsia="en-US"/>
        </w:rPr>
        <w:t>2</w:t>
      </w:r>
      <w:r w:rsidR="00344FA8">
        <w:rPr>
          <w:rFonts w:ascii="Calibri" w:eastAsia="Calibri" w:hAnsi="Calibri" w:cs="Times New Roman"/>
          <w:bCs/>
          <w:sz w:val="24"/>
          <w:szCs w:val="24"/>
          <w:lang w:eastAsia="en-US"/>
        </w:rPr>
        <w:t>4</w:t>
      </w:r>
      <w:r w:rsidR="003132FF">
        <w:rPr>
          <w:rFonts w:ascii="Calibri" w:eastAsia="Calibri" w:hAnsi="Calibri" w:cs="Times New Roman"/>
          <w:bCs/>
          <w:sz w:val="24"/>
          <w:szCs w:val="24"/>
          <w:lang w:eastAsia="en-US"/>
        </w:rPr>
        <w:t xml:space="preserve"> June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D6C71B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w:t>
      </w:r>
      <w:r w:rsidR="00344FA8">
        <w:rPr>
          <w:rFonts w:ascii="Calibri" w:eastAsia="Calibri" w:hAnsi="Calibri" w:cs="Times New Roman"/>
          <w:sz w:val="24"/>
          <w:szCs w:val="24"/>
          <w:lang w:eastAsia="en-US"/>
        </w:rPr>
        <w:t>Marilyn Harbison</w:t>
      </w:r>
      <w:r w:rsidR="00DA26B2">
        <w:rPr>
          <w:rFonts w:ascii="Calibri" w:eastAsia="Calibri" w:hAnsi="Calibri" w:cs="Times New Roman"/>
          <w:sz w:val="24"/>
          <w:szCs w:val="24"/>
          <w:lang w:eastAsia="en-US"/>
        </w:rPr>
        <w:t xml:space="preserve"> (</w:t>
      </w:r>
      <w:r w:rsidR="00344FA8">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3132FF">
        <w:rPr>
          <w:rFonts w:ascii="Calibri" w:eastAsia="Calibri" w:hAnsi="Calibri" w:cs="Times New Roman"/>
          <w:sz w:val="24"/>
          <w:szCs w:val="24"/>
          <w:lang w:eastAsia="en-US"/>
        </w:rPr>
        <w:t xml:space="preserve">, </w:t>
      </w:r>
      <w:r w:rsidR="00344FA8">
        <w:rPr>
          <w:rFonts w:ascii="Calibri" w:eastAsia="Calibri" w:hAnsi="Calibri" w:cs="Times New Roman"/>
          <w:sz w:val="24"/>
          <w:szCs w:val="24"/>
          <w:lang w:eastAsia="en-US"/>
        </w:rPr>
        <w:t xml:space="preserve">Ms Maree Payne and </w:t>
      </w:r>
      <w:r w:rsidR="003132FF">
        <w:rPr>
          <w:rFonts w:ascii="Calibri" w:eastAsia="Calibri" w:hAnsi="Calibri" w:cs="Times New Roman"/>
          <w:sz w:val="24"/>
          <w:szCs w:val="24"/>
          <w:lang w:eastAsia="en-US"/>
        </w:rPr>
        <w:t>Dr June Smith.</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04AAA083"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344FA8">
        <w:rPr>
          <w:rFonts w:ascii="Calibri" w:eastAsia="Calibri" w:hAnsi="Calibri" w:cs="Times New Roman"/>
          <w:sz w:val="24"/>
          <w:szCs w:val="24"/>
          <w:lang w:eastAsia="en-US"/>
        </w:rPr>
        <w:t>Andrew Cusumano</w:t>
      </w:r>
      <w:r w:rsidR="00D17A0B">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5688DBC9" w14:textId="3E62A026" w:rsidR="009749BF" w:rsidRDefault="00344FA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Ms Lisa Horton represented herself</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01AAD59A" w14:textId="5C60EEF1" w:rsidR="000B6AF4" w:rsidRDefault="000C4ED8" w:rsidP="003132F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44FA8">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bookmarkStart w:id="1" w:name="_Hlk173834904"/>
      <w:r w:rsidR="003132FF">
        <w:rPr>
          <w:rFonts w:ascii="Calibri" w:eastAsia="Calibri" w:hAnsi="Calibri" w:cs="Times New Roman"/>
          <w:bCs/>
          <w:sz w:val="24"/>
          <w:szCs w:val="24"/>
          <w:lang w:eastAsia="en-US"/>
        </w:rPr>
        <w:t xml:space="preserve">Australian </w:t>
      </w:r>
      <w:r w:rsidR="00922ED1">
        <w:rPr>
          <w:rFonts w:ascii="Calibri" w:eastAsia="Calibri" w:hAnsi="Calibri" w:cs="Times New Roman"/>
          <w:bCs/>
          <w:sz w:val="24"/>
          <w:szCs w:val="24"/>
          <w:lang w:eastAsia="en-US"/>
        </w:rPr>
        <w:t xml:space="preserve">Harness Racing </w:t>
      </w:r>
      <w:r w:rsidR="003132FF">
        <w:rPr>
          <w:rFonts w:ascii="Calibri" w:eastAsia="Calibri" w:hAnsi="Calibri" w:cs="Times New Roman"/>
          <w:bCs/>
          <w:sz w:val="24"/>
          <w:szCs w:val="24"/>
          <w:lang w:eastAsia="en-US"/>
        </w:rPr>
        <w:t>Rule (“A</w:t>
      </w:r>
      <w:r w:rsidR="00922ED1">
        <w:rPr>
          <w:rFonts w:ascii="Calibri" w:eastAsia="Calibri" w:hAnsi="Calibri" w:cs="Times New Roman"/>
          <w:bCs/>
          <w:sz w:val="24"/>
          <w:szCs w:val="24"/>
          <w:lang w:eastAsia="en-US"/>
        </w:rPr>
        <w:t>HR</w:t>
      </w:r>
      <w:r w:rsidR="003132FF">
        <w:rPr>
          <w:rFonts w:ascii="Calibri" w:eastAsia="Calibri" w:hAnsi="Calibri" w:cs="Times New Roman"/>
          <w:bCs/>
          <w:sz w:val="24"/>
          <w:szCs w:val="24"/>
          <w:lang w:eastAsia="en-US"/>
        </w:rPr>
        <w:t xml:space="preserve">R”) </w:t>
      </w:r>
      <w:r w:rsidR="00922ED1" w:rsidRPr="00922ED1">
        <w:rPr>
          <w:rFonts w:ascii="Calibri" w:eastAsia="Calibri" w:hAnsi="Calibri" w:cs="Times New Roman"/>
          <w:bCs/>
          <w:sz w:val="24"/>
          <w:szCs w:val="24"/>
          <w:lang w:eastAsia="en-US"/>
        </w:rPr>
        <w:t>231(1)(d)</w:t>
      </w:r>
      <w:r w:rsidR="00922ED1">
        <w:rPr>
          <w:rFonts w:ascii="Calibri" w:eastAsia="Calibri" w:hAnsi="Calibri" w:cs="Times New Roman"/>
          <w:bCs/>
          <w:sz w:val="24"/>
          <w:szCs w:val="24"/>
          <w:lang w:eastAsia="en-US"/>
        </w:rPr>
        <w:t xml:space="preserve"> </w:t>
      </w:r>
      <w:r w:rsidR="003132FF">
        <w:rPr>
          <w:rFonts w:ascii="Calibri" w:eastAsia="Calibri" w:hAnsi="Calibri" w:cs="Times New Roman"/>
          <w:bCs/>
          <w:sz w:val="24"/>
          <w:szCs w:val="24"/>
          <w:lang w:eastAsia="en-US"/>
        </w:rPr>
        <w:t>states:</w:t>
      </w:r>
    </w:p>
    <w:p w14:paraId="315626DE" w14:textId="185BC7A6" w:rsidR="00922ED1" w:rsidRPr="00922ED1" w:rsidRDefault="003132FF" w:rsidP="00922ED1">
      <w:pPr>
        <w:spacing w:line="259" w:lineRule="auto"/>
        <w:ind w:left="2835" w:hanging="2835"/>
        <w:jc w:val="both"/>
        <w:rPr>
          <w:rFonts w:ascii="Calibri" w:eastAsia="Calibri" w:hAnsi="Calibri" w:cs="Times New Roman"/>
          <w:bCs/>
          <w:sz w:val="24"/>
          <w:szCs w:val="24"/>
          <w:lang w:eastAsia="en-US"/>
        </w:rPr>
      </w:pPr>
      <w:r w:rsidRPr="003132FF">
        <w:rPr>
          <w:rFonts w:ascii="Calibri" w:eastAsia="Calibri" w:hAnsi="Calibri" w:cs="Times New Roman"/>
          <w:bCs/>
          <w:sz w:val="24"/>
          <w:szCs w:val="24"/>
          <w:lang w:eastAsia="en-US"/>
        </w:rPr>
        <w:tab/>
      </w:r>
      <w:bookmarkEnd w:id="1"/>
      <w:r w:rsidR="00922ED1">
        <w:rPr>
          <w:rFonts w:ascii="Calibri" w:eastAsia="Calibri" w:hAnsi="Calibri" w:cs="Times New Roman"/>
          <w:bCs/>
          <w:sz w:val="24"/>
          <w:szCs w:val="24"/>
          <w:lang w:eastAsia="en-US"/>
        </w:rPr>
        <w:t xml:space="preserve">(1) </w:t>
      </w:r>
      <w:r w:rsidR="00922ED1" w:rsidRPr="00922ED1">
        <w:rPr>
          <w:rFonts w:ascii="Calibri" w:eastAsia="Calibri" w:hAnsi="Calibri" w:cs="Times New Roman"/>
          <w:bCs/>
          <w:sz w:val="24"/>
          <w:szCs w:val="24"/>
          <w:lang w:eastAsia="en-US"/>
        </w:rPr>
        <w:t>A person shall not:-</w:t>
      </w:r>
    </w:p>
    <w:p w14:paraId="511DE24C" w14:textId="5300E678"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abuse</w:t>
      </w:r>
    </w:p>
    <w:p w14:paraId="7BB5738F" w14:textId="027F5AAD" w:rsidR="00D17C2F"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anyone employed, engaged or participating in the harness racing industry or otherwise having a connection with it.</w:t>
      </w:r>
    </w:p>
    <w:p w14:paraId="741147AA" w14:textId="77777777" w:rsidR="00071877" w:rsidRDefault="00071877" w:rsidP="00922ED1">
      <w:pPr>
        <w:spacing w:line="259" w:lineRule="auto"/>
        <w:ind w:left="2835"/>
        <w:jc w:val="both"/>
        <w:rPr>
          <w:rFonts w:ascii="Calibri" w:eastAsia="Calibri" w:hAnsi="Calibri" w:cs="Times New Roman"/>
          <w:bCs/>
          <w:sz w:val="24"/>
          <w:szCs w:val="24"/>
          <w:lang w:eastAsia="en-US"/>
        </w:rPr>
      </w:pPr>
    </w:p>
    <w:p w14:paraId="0806BB2C" w14:textId="20422E07" w:rsidR="00071877" w:rsidRDefault="00071877" w:rsidP="00922ED1">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231(2) states:</w:t>
      </w:r>
    </w:p>
    <w:p w14:paraId="7ECB4934" w14:textId="6C80183C" w:rsidR="00071877" w:rsidRDefault="00071877" w:rsidP="00922ED1">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071877">
        <w:rPr>
          <w:rFonts w:ascii="Calibri" w:eastAsia="Calibri" w:hAnsi="Calibri" w:cs="Times New Roman"/>
          <w:bCs/>
          <w:sz w:val="24"/>
          <w:szCs w:val="24"/>
          <w:lang w:eastAsia="en-US"/>
        </w:rPr>
        <w:t>A person shall not misconduct himself in any way.</w:t>
      </w:r>
    </w:p>
    <w:p w14:paraId="426F130D" w14:textId="77777777" w:rsidR="00071877" w:rsidRDefault="00071877" w:rsidP="00922ED1">
      <w:pPr>
        <w:spacing w:line="259" w:lineRule="auto"/>
        <w:ind w:left="2835"/>
        <w:jc w:val="both"/>
        <w:rPr>
          <w:rFonts w:ascii="Calibri" w:eastAsia="Calibri" w:hAnsi="Calibri" w:cs="Times New Roman"/>
          <w:bCs/>
          <w:sz w:val="24"/>
          <w:szCs w:val="24"/>
          <w:lang w:eastAsia="en-US"/>
        </w:rPr>
      </w:pPr>
    </w:p>
    <w:p w14:paraId="76610B81" w14:textId="6955F207" w:rsidR="00071877" w:rsidRDefault="00071877" w:rsidP="00922ED1">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231(1)(a) states:</w:t>
      </w:r>
    </w:p>
    <w:p w14:paraId="162E7357" w14:textId="0FE09936" w:rsidR="00071877" w:rsidRPr="00071877" w:rsidRDefault="00071877" w:rsidP="00071877">
      <w:pPr>
        <w:spacing w:line="259" w:lineRule="auto"/>
        <w:ind w:left="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(1) </w:t>
      </w:r>
      <w:r w:rsidRPr="00071877">
        <w:rPr>
          <w:rFonts w:ascii="Calibri" w:eastAsia="Calibri" w:hAnsi="Calibri" w:cs="Times New Roman"/>
          <w:bCs/>
          <w:sz w:val="24"/>
          <w:szCs w:val="24"/>
          <w:lang w:eastAsia="en-US"/>
        </w:rPr>
        <w:t>A person shall not:-</w:t>
      </w:r>
    </w:p>
    <w:p w14:paraId="0F0B84FC" w14:textId="751EE0A2" w:rsidR="00071877" w:rsidRP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threaten</w:t>
      </w:r>
    </w:p>
    <w:p w14:paraId="3B78ABD3" w14:textId="47F969C0"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anyone employed, engaged or participating in the harness racing industry or otherwise having a connection with it.</w:t>
      </w:r>
    </w:p>
    <w:p w14:paraId="66CE4E21"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2C114D32" w14:textId="588B3EA8" w:rsidR="000B6AF4" w:rsidRDefault="000C4ED8" w:rsidP="003132FF">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 charge</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bookmarkStart w:id="2" w:name="_Hlk173835515"/>
      <w:r w:rsidR="000B6AF4" w:rsidRPr="000B6AF4">
        <w:rPr>
          <w:rFonts w:ascii="Calibri" w:eastAsia="Calibri" w:hAnsi="Calibri" w:cs="Times New Roman"/>
          <w:bCs/>
          <w:sz w:val="24"/>
          <w:szCs w:val="24"/>
          <w:lang w:eastAsia="en-US"/>
        </w:rPr>
        <w:t xml:space="preserve"> </w:t>
      </w:r>
      <w:r w:rsidR="003132FF" w:rsidRPr="003132FF">
        <w:rPr>
          <w:rFonts w:ascii="Calibri" w:eastAsia="Calibri" w:hAnsi="Calibri" w:cs="Times New Roman"/>
          <w:b/>
          <w:sz w:val="24"/>
          <w:szCs w:val="24"/>
          <w:lang w:eastAsia="en-US"/>
        </w:rPr>
        <w:t>Charge 1</w:t>
      </w:r>
      <w:r w:rsidR="00922ED1">
        <w:rPr>
          <w:rFonts w:ascii="Calibri" w:eastAsia="Calibri" w:hAnsi="Calibri" w:cs="Times New Roman"/>
          <w:b/>
          <w:sz w:val="24"/>
          <w:szCs w:val="24"/>
          <w:lang w:eastAsia="en-US"/>
        </w:rPr>
        <w:t>: AHRR 231(1)(d)</w:t>
      </w:r>
    </w:p>
    <w:p w14:paraId="650CD165" w14:textId="77777777" w:rsidR="003132FF" w:rsidRDefault="003132FF" w:rsidP="003132FF">
      <w:pPr>
        <w:spacing w:line="259" w:lineRule="auto"/>
        <w:ind w:left="2835" w:hanging="2835"/>
        <w:jc w:val="both"/>
        <w:rPr>
          <w:rFonts w:ascii="Calibri" w:eastAsia="Calibri" w:hAnsi="Calibri" w:cs="Times New Roman"/>
          <w:bCs/>
          <w:sz w:val="24"/>
          <w:szCs w:val="24"/>
          <w:lang w:eastAsia="en-US"/>
        </w:rPr>
      </w:pPr>
    </w:p>
    <w:p w14:paraId="43FB495E" w14:textId="3ABAB41E" w:rsidR="00922ED1" w:rsidRDefault="003132FF" w:rsidP="00922ED1">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922ED1" w:rsidRPr="00922ED1">
        <w:rPr>
          <w:rFonts w:ascii="Calibri" w:eastAsia="Calibri" w:hAnsi="Calibri" w:cs="Times New Roman"/>
          <w:bCs/>
          <w:sz w:val="24"/>
          <w:szCs w:val="24"/>
          <w:lang w:eastAsia="en-US"/>
        </w:rPr>
        <w:t>1.</w:t>
      </w:r>
      <w:r w:rsidR="00922ED1">
        <w:rPr>
          <w:rFonts w:ascii="Calibri" w:eastAsia="Calibri" w:hAnsi="Calibri" w:cs="Times New Roman"/>
          <w:bCs/>
          <w:sz w:val="24"/>
          <w:szCs w:val="24"/>
          <w:lang w:eastAsia="en-US"/>
        </w:rPr>
        <w:t xml:space="preserve"> </w:t>
      </w:r>
      <w:r w:rsidR="00922ED1" w:rsidRPr="00922ED1">
        <w:rPr>
          <w:rFonts w:ascii="Calibri" w:eastAsia="Calibri" w:hAnsi="Calibri" w:cs="Times New Roman"/>
          <w:bCs/>
          <w:sz w:val="24"/>
          <w:szCs w:val="24"/>
          <w:lang w:eastAsia="en-US"/>
        </w:rPr>
        <w:t xml:space="preserve">You were, at all relevant times, a licensed stablehand with HRV and a person bound by the Australian Harness Racing Rules; </w:t>
      </w:r>
    </w:p>
    <w:p w14:paraId="1A3A76F0" w14:textId="414B4039"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On 28 August 2024, you attended the Lancefield Light Harness Club;</w:t>
      </w:r>
    </w:p>
    <w:p w14:paraId="7E2B180C"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4FF19C38" w14:textId="14F10A76"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 xml:space="preserve">Upon arriving at the Lancefield Light Harness Club, you: </w:t>
      </w:r>
    </w:p>
    <w:p w14:paraId="67CEB749"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0302F1AE" w14:textId="24B5EE7B"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Drove your vehicle (with jogger attached) towards the tie-up stalls and asked licensed trainer and driver Mr Bradley Forge to move his vehicle that was parked in the vicinity of the area (to which Mr Forge refused); and</w:t>
      </w:r>
    </w:p>
    <w:p w14:paraId="4C384337" w14:textId="77777777" w:rsidR="00922ED1" w:rsidRDefault="00922ED1" w:rsidP="00922ED1">
      <w:pPr>
        <w:spacing w:line="259" w:lineRule="auto"/>
        <w:ind w:left="2835" w:hanging="2835"/>
        <w:jc w:val="both"/>
        <w:rPr>
          <w:rFonts w:ascii="Calibri" w:eastAsia="Calibri" w:hAnsi="Calibri" w:cs="Times New Roman"/>
          <w:bCs/>
          <w:sz w:val="24"/>
          <w:szCs w:val="24"/>
          <w:lang w:eastAsia="en-US"/>
        </w:rPr>
      </w:pPr>
    </w:p>
    <w:p w14:paraId="22FE51D1" w14:textId="74B1DFA0" w:rsid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Parked and exited your vehicle and asked whether you could have one of the tie-up stalls (to which Mr Forge refused);</w:t>
      </w:r>
    </w:p>
    <w:p w14:paraId="47B2C878" w14:textId="77777777" w:rsidR="00922ED1" w:rsidRPr="00922ED1" w:rsidRDefault="00922ED1" w:rsidP="00922ED1">
      <w:pPr>
        <w:spacing w:line="259" w:lineRule="auto"/>
        <w:ind w:left="2835"/>
        <w:jc w:val="both"/>
        <w:rPr>
          <w:rFonts w:ascii="Calibri" w:eastAsia="Calibri" w:hAnsi="Calibri" w:cs="Times New Roman"/>
          <w:bCs/>
          <w:sz w:val="24"/>
          <w:szCs w:val="24"/>
          <w:lang w:eastAsia="en-US"/>
        </w:rPr>
      </w:pPr>
    </w:p>
    <w:p w14:paraId="11957BD9" w14:textId="092F85EC"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A verbal altercation between you and Mr Forge then occurred, during which you abused Mr Forge, a person participating in the harness racing industry, by calling him:</w:t>
      </w:r>
    </w:p>
    <w:p w14:paraId="057F7019" w14:textId="77777777" w:rsidR="00922ED1" w:rsidRDefault="00922ED1" w:rsidP="00922ED1">
      <w:pPr>
        <w:spacing w:line="259" w:lineRule="auto"/>
        <w:ind w:left="2835" w:hanging="2835"/>
        <w:jc w:val="both"/>
        <w:rPr>
          <w:rFonts w:ascii="Calibri" w:eastAsia="Calibri" w:hAnsi="Calibri" w:cs="Times New Roman"/>
          <w:bCs/>
          <w:sz w:val="24"/>
          <w:szCs w:val="24"/>
          <w:lang w:eastAsia="en-US"/>
        </w:rPr>
      </w:pPr>
    </w:p>
    <w:p w14:paraId="2EBCF1CD" w14:textId="4BC952EF"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 xml:space="preserve">a “fuckhead”; </w:t>
      </w:r>
    </w:p>
    <w:p w14:paraId="2B3FA1FB" w14:textId="77777777" w:rsidR="00922ED1" w:rsidRDefault="00922ED1" w:rsidP="00922ED1">
      <w:pPr>
        <w:spacing w:line="259" w:lineRule="auto"/>
        <w:ind w:left="2835" w:hanging="2835"/>
        <w:jc w:val="both"/>
        <w:rPr>
          <w:rFonts w:ascii="Calibri" w:eastAsia="Calibri" w:hAnsi="Calibri" w:cs="Times New Roman"/>
          <w:bCs/>
          <w:sz w:val="24"/>
          <w:szCs w:val="24"/>
          <w:lang w:eastAsia="en-US"/>
        </w:rPr>
      </w:pPr>
    </w:p>
    <w:p w14:paraId="21950145" w14:textId="046FC36E"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a “fucking sook”;</w:t>
      </w:r>
    </w:p>
    <w:p w14:paraId="0D5B4D31"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6C5E6597" w14:textId="5C0D82AF" w:rsidR="00922ED1" w:rsidRP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a “fucking idiot”; and</w:t>
      </w:r>
    </w:p>
    <w:p w14:paraId="4ADFF146"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574E3BF6" w14:textId="77777777" w:rsidR="00922ED1" w:rsidRDefault="00922ED1" w:rsidP="00922ED1">
      <w:pPr>
        <w:spacing w:line="259" w:lineRule="auto"/>
        <w:ind w:left="2835"/>
        <w:jc w:val="both"/>
        <w:rPr>
          <w:rFonts w:ascii="Calibri" w:eastAsia="Calibri" w:hAnsi="Calibri" w:cs="Times New Roman"/>
          <w:bCs/>
          <w:sz w:val="24"/>
          <w:szCs w:val="24"/>
          <w:lang w:eastAsia="en-US"/>
        </w:rPr>
      </w:pPr>
      <w:r w:rsidRPr="00922ED1">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922ED1">
        <w:rPr>
          <w:rFonts w:ascii="Calibri" w:eastAsia="Calibri" w:hAnsi="Calibri" w:cs="Times New Roman"/>
          <w:bCs/>
          <w:sz w:val="24"/>
          <w:szCs w:val="24"/>
          <w:lang w:eastAsia="en-US"/>
        </w:rPr>
        <w:t>a “cunt of a thing”.</w:t>
      </w:r>
    </w:p>
    <w:p w14:paraId="32437A2A" w14:textId="77777777" w:rsidR="00922ED1" w:rsidRDefault="00922ED1" w:rsidP="00922ED1">
      <w:pPr>
        <w:spacing w:line="259" w:lineRule="auto"/>
        <w:ind w:left="2835"/>
        <w:jc w:val="both"/>
        <w:rPr>
          <w:rFonts w:ascii="Calibri" w:eastAsia="Calibri" w:hAnsi="Calibri" w:cs="Times New Roman"/>
          <w:bCs/>
          <w:sz w:val="24"/>
          <w:szCs w:val="24"/>
          <w:lang w:eastAsia="en-US"/>
        </w:rPr>
      </w:pPr>
    </w:p>
    <w:p w14:paraId="053BBF94" w14:textId="715391FC" w:rsidR="003132FF" w:rsidRPr="004B27BC" w:rsidRDefault="003132FF" w:rsidP="00922ED1">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t>Charge 2</w:t>
      </w:r>
      <w:r w:rsidR="00071877">
        <w:rPr>
          <w:rFonts w:ascii="Calibri" w:eastAsia="Calibri" w:hAnsi="Calibri" w:cs="Times New Roman"/>
          <w:b/>
          <w:sz w:val="24"/>
          <w:szCs w:val="24"/>
          <w:lang w:eastAsia="en-US"/>
        </w:rPr>
        <w:t>: AHRR 231(2)</w:t>
      </w:r>
    </w:p>
    <w:p w14:paraId="7541536E" w14:textId="77777777" w:rsidR="003132FF" w:rsidRDefault="003132FF" w:rsidP="003132FF">
      <w:pPr>
        <w:spacing w:line="259" w:lineRule="auto"/>
        <w:ind w:left="2835"/>
        <w:jc w:val="both"/>
        <w:rPr>
          <w:rFonts w:ascii="Calibri" w:eastAsia="Calibri" w:hAnsi="Calibri" w:cs="Times New Roman"/>
          <w:bCs/>
          <w:sz w:val="24"/>
          <w:szCs w:val="24"/>
          <w:lang w:eastAsia="en-US"/>
        </w:rPr>
      </w:pPr>
    </w:p>
    <w:p w14:paraId="1A6E6430" w14:textId="3077BF4C"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You were, at all relevant times, a licensed stablehand with HRV and a person bound by the Australian Harness Racing Rules; </w:t>
      </w:r>
    </w:p>
    <w:p w14:paraId="7F9854C3"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1806388B" w14:textId="1C200063"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On 28 August 2024, you attended the Lancefield Light Harness Club;</w:t>
      </w:r>
    </w:p>
    <w:p w14:paraId="429CA2CE"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41B3DB54" w14:textId="45D6C98E"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Upon returning to the tie-up stalls after working your horse, you observed that your horse rug had fallen off the rail in the tie-up stalls and was on the ground underneath a horse that was owned by licensed stablehand Georgina Wood, the partner of licensed trainer and driver Bradley Forge;</w:t>
      </w:r>
    </w:p>
    <w:p w14:paraId="6591BF5B"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2BF1ED26" w14:textId="3EC4B3EA"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In the process of retrieving the fallen horse rug, and in the presence of Ms Wood and Mr Forge, you misconducted yourself, in that you: </w:t>
      </w:r>
    </w:p>
    <w:p w14:paraId="6F734758"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7B239727" w14:textId="24B83137"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pushed the horse in an attempt to get it off the fallen horse rug, without the permission of Ms Wood or Mr Forge; and</w:t>
      </w:r>
    </w:p>
    <w:p w14:paraId="115CCB40"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1F6AB6E5" w14:textId="68FB82E4"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used the following improper language: </w:t>
      </w:r>
    </w:p>
    <w:p w14:paraId="0EE5C5F2"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2D34097A" w14:textId="77777777" w:rsidR="00071877" w:rsidRDefault="00071877" w:rsidP="00071877">
      <w:pPr>
        <w:spacing w:line="259" w:lineRule="auto"/>
        <w:ind w:left="2880" w:firstLine="239"/>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“Get out of the fucking way”;</w:t>
      </w:r>
    </w:p>
    <w:p w14:paraId="7CD53D2D" w14:textId="77777777" w:rsidR="00071877" w:rsidRDefault="00071877" w:rsidP="00071877">
      <w:pPr>
        <w:spacing w:line="259" w:lineRule="auto"/>
        <w:ind w:left="2880" w:firstLine="239"/>
        <w:jc w:val="both"/>
        <w:rPr>
          <w:rFonts w:ascii="Calibri" w:eastAsia="Calibri" w:hAnsi="Calibri" w:cs="Times New Roman"/>
          <w:bCs/>
          <w:sz w:val="24"/>
          <w:szCs w:val="24"/>
          <w:lang w:eastAsia="en-US"/>
        </w:rPr>
      </w:pPr>
    </w:p>
    <w:p w14:paraId="7FD8D81A" w14:textId="77777777" w:rsidR="00071877" w:rsidRDefault="00071877" w:rsidP="00071877">
      <w:pPr>
        <w:spacing w:line="259" w:lineRule="auto"/>
        <w:ind w:left="2880" w:firstLine="239"/>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“Fucking maggot”; and</w:t>
      </w:r>
    </w:p>
    <w:p w14:paraId="0FE71EC0" w14:textId="77777777" w:rsidR="00071877" w:rsidRDefault="00071877" w:rsidP="00071877">
      <w:pPr>
        <w:spacing w:line="259" w:lineRule="auto"/>
        <w:ind w:left="2880" w:firstLine="239"/>
        <w:jc w:val="both"/>
        <w:rPr>
          <w:rFonts w:ascii="Calibri" w:eastAsia="Calibri" w:hAnsi="Calibri" w:cs="Times New Roman"/>
          <w:bCs/>
          <w:sz w:val="24"/>
          <w:szCs w:val="24"/>
          <w:lang w:eastAsia="en-US"/>
        </w:rPr>
      </w:pPr>
    </w:p>
    <w:p w14:paraId="5DE52201" w14:textId="3CE748F8" w:rsidR="004B27BC" w:rsidRDefault="00071877" w:rsidP="00071877">
      <w:pPr>
        <w:spacing w:line="259" w:lineRule="auto"/>
        <w:ind w:left="2880" w:firstLine="239"/>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iii.</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“Fucking has-been cunt of a thing.”</w:t>
      </w:r>
    </w:p>
    <w:p w14:paraId="1FADB1C6" w14:textId="77777777" w:rsidR="00071877" w:rsidRDefault="00071877" w:rsidP="004B27BC">
      <w:pPr>
        <w:spacing w:line="259" w:lineRule="auto"/>
        <w:ind w:left="2835"/>
        <w:jc w:val="both"/>
        <w:rPr>
          <w:rFonts w:ascii="Calibri" w:eastAsia="Calibri" w:hAnsi="Calibri" w:cs="Times New Roman"/>
          <w:b/>
          <w:sz w:val="24"/>
          <w:szCs w:val="24"/>
          <w:lang w:eastAsia="en-US"/>
        </w:rPr>
      </w:pPr>
    </w:p>
    <w:p w14:paraId="1A0DCBF3" w14:textId="62A3FF6E" w:rsidR="004B27BC" w:rsidRPr="004B27BC" w:rsidRDefault="004B27BC" w:rsidP="004B27BC">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t>Charge 3</w:t>
      </w:r>
      <w:r w:rsidR="00071877">
        <w:rPr>
          <w:rFonts w:ascii="Calibri" w:eastAsia="Calibri" w:hAnsi="Calibri" w:cs="Times New Roman"/>
          <w:b/>
          <w:sz w:val="24"/>
          <w:szCs w:val="24"/>
          <w:lang w:eastAsia="en-US"/>
        </w:rPr>
        <w:t>: AHRR 231(1)(d)</w:t>
      </w:r>
    </w:p>
    <w:p w14:paraId="2DB04279"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287B33B5" w14:textId="117AA5E5"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You were, at all relevant times, a licensed stablehand with HRV and a person bound by the Australian Harness Racing Rules; </w:t>
      </w:r>
    </w:p>
    <w:p w14:paraId="3E8C8FCB"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197B68B2" w14:textId="5895D445"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On 28 August 2024, you attended the Lancefield Light Harness Club;</w:t>
      </w:r>
    </w:p>
    <w:p w14:paraId="24AD74F4"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2E6C2226" w14:textId="30C35F12"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Upon returning to the tie-up stalls after working your horse, you observed that your horse rug had fallen off the rail in the tie-up stalls and was on the ground underneath a horse that was owned by licensed stablehand Georgina Wood, the partner of licensed trainer and driver Bradley Forge.</w:t>
      </w:r>
    </w:p>
    <w:p w14:paraId="1D644BB1"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0566C91A" w14:textId="334D73C9" w:rsidR="00071877" w:rsidRP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In the process of retrieving the fallen horse rug, a verbal altercation between you and Mr Forge occurred. </w:t>
      </w:r>
    </w:p>
    <w:p w14:paraId="5F738B5B" w14:textId="77777777" w:rsidR="00071877" w:rsidRDefault="00071877" w:rsidP="00071877">
      <w:pPr>
        <w:spacing w:line="259" w:lineRule="auto"/>
        <w:ind w:left="2835"/>
        <w:jc w:val="both"/>
        <w:rPr>
          <w:rFonts w:ascii="Calibri" w:eastAsia="Calibri" w:hAnsi="Calibri" w:cs="Times New Roman"/>
          <w:bCs/>
          <w:sz w:val="24"/>
          <w:szCs w:val="24"/>
          <w:lang w:eastAsia="en-US"/>
        </w:rPr>
      </w:pPr>
    </w:p>
    <w:p w14:paraId="533D8DE3" w14:textId="5EFE5E46"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During the verbal altercation, and after retrieving the fallen horse rug, you abused Mr Forge, a person participating in the harness racing industry, by directing the following comment to him:</w:t>
      </w:r>
    </w:p>
    <w:p w14:paraId="562E9C7E"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6D7DC80F" w14:textId="7BFAC9B7" w:rsidR="004B27BC"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“Get fucked. You don’t own fucking everything, you fucking useless cunt</w:t>
      </w:r>
      <w:r>
        <w:rPr>
          <w:rFonts w:ascii="Calibri" w:eastAsia="Calibri" w:hAnsi="Calibri" w:cs="Times New Roman"/>
          <w:bCs/>
          <w:sz w:val="24"/>
          <w:szCs w:val="24"/>
          <w:lang w:eastAsia="en-US"/>
        </w:rPr>
        <w:t>”.</w:t>
      </w:r>
    </w:p>
    <w:p w14:paraId="6BA7354A" w14:textId="77777777" w:rsidR="00071877" w:rsidRDefault="00071877" w:rsidP="00071877">
      <w:pPr>
        <w:spacing w:line="259" w:lineRule="auto"/>
        <w:ind w:left="2835"/>
        <w:jc w:val="both"/>
        <w:rPr>
          <w:rFonts w:ascii="Calibri" w:eastAsia="Calibri" w:hAnsi="Calibri" w:cs="Times New Roman"/>
          <w:bCs/>
          <w:sz w:val="24"/>
          <w:szCs w:val="24"/>
          <w:lang w:eastAsia="en-US"/>
        </w:rPr>
      </w:pPr>
    </w:p>
    <w:p w14:paraId="2EC35C58" w14:textId="77777777" w:rsidR="00071877" w:rsidRDefault="00071877" w:rsidP="004B27BC">
      <w:pPr>
        <w:spacing w:line="259" w:lineRule="auto"/>
        <w:ind w:left="2835"/>
        <w:jc w:val="both"/>
        <w:rPr>
          <w:rFonts w:ascii="Calibri" w:eastAsia="Calibri" w:hAnsi="Calibri" w:cs="Times New Roman"/>
          <w:b/>
          <w:sz w:val="24"/>
          <w:szCs w:val="24"/>
          <w:lang w:eastAsia="en-US"/>
        </w:rPr>
      </w:pPr>
    </w:p>
    <w:p w14:paraId="04BFE238" w14:textId="5AC0BA99" w:rsidR="004B27BC" w:rsidRPr="004B27BC" w:rsidRDefault="004B27BC" w:rsidP="004B27BC">
      <w:pPr>
        <w:spacing w:line="259" w:lineRule="auto"/>
        <w:ind w:left="2835"/>
        <w:jc w:val="both"/>
        <w:rPr>
          <w:rFonts w:ascii="Calibri" w:eastAsia="Calibri" w:hAnsi="Calibri" w:cs="Times New Roman"/>
          <w:b/>
          <w:sz w:val="24"/>
          <w:szCs w:val="24"/>
          <w:lang w:eastAsia="en-US"/>
        </w:rPr>
      </w:pPr>
      <w:r w:rsidRPr="004B27BC">
        <w:rPr>
          <w:rFonts w:ascii="Calibri" w:eastAsia="Calibri" w:hAnsi="Calibri" w:cs="Times New Roman"/>
          <w:b/>
          <w:sz w:val="24"/>
          <w:szCs w:val="24"/>
          <w:lang w:eastAsia="en-US"/>
        </w:rPr>
        <w:lastRenderedPageBreak/>
        <w:t>Charge 4</w:t>
      </w:r>
      <w:r w:rsidR="00071877">
        <w:rPr>
          <w:rFonts w:ascii="Calibri" w:eastAsia="Calibri" w:hAnsi="Calibri" w:cs="Times New Roman"/>
          <w:b/>
          <w:sz w:val="24"/>
          <w:szCs w:val="24"/>
          <w:lang w:eastAsia="en-US"/>
        </w:rPr>
        <w:t>: AHRR 231(1)(a)</w:t>
      </w:r>
    </w:p>
    <w:p w14:paraId="71E7D10C" w14:textId="77777777" w:rsidR="004B27BC" w:rsidRDefault="004B27BC" w:rsidP="004B27BC">
      <w:pPr>
        <w:spacing w:line="259" w:lineRule="auto"/>
        <w:ind w:left="2835"/>
        <w:jc w:val="both"/>
        <w:rPr>
          <w:rFonts w:ascii="Calibri" w:eastAsia="Calibri" w:hAnsi="Calibri" w:cs="Times New Roman"/>
          <w:bCs/>
          <w:sz w:val="24"/>
          <w:szCs w:val="24"/>
          <w:lang w:eastAsia="en-US"/>
        </w:rPr>
      </w:pPr>
    </w:p>
    <w:p w14:paraId="1C759FD1" w14:textId="37D3CC37"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You were, at all relevant times, a licensed stablehand with HRV and a person bound by the Australian Harness Racing Rules; </w:t>
      </w:r>
    </w:p>
    <w:p w14:paraId="75B28C57"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6780D0CB" w14:textId="7A045282"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On 28 August 2024, you attended the Lancefield Light Harness Club;</w:t>
      </w:r>
    </w:p>
    <w:p w14:paraId="156C9AAA"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53D6DA9B" w14:textId="2743B6FB"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Upon returning to the tie-up stalls after working your horse, you observed that your horse rug had fallen off the rail in the tie-up stalls and was on the ground underneath a horse that was owned by licensed stablehand Georgina Wood, the partner of licensed trainer and driver Bradley Forge.</w:t>
      </w:r>
    </w:p>
    <w:p w14:paraId="7875C1DC"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748D447F" w14:textId="0B6D71E2"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 xml:space="preserve">In the process of retrieving the fallen horse rug, a verbal altercation between you and Mr Forge occurred. </w:t>
      </w:r>
    </w:p>
    <w:p w14:paraId="032B8F9A"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6A89B452" w14:textId="4FC106CB" w:rsidR="00071877"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071877">
        <w:rPr>
          <w:rFonts w:ascii="Calibri" w:eastAsia="Calibri" w:hAnsi="Calibri" w:cs="Times New Roman"/>
          <w:bCs/>
          <w:sz w:val="24"/>
          <w:szCs w:val="24"/>
          <w:lang w:eastAsia="en-US"/>
        </w:rPr>
        <w:t>During the verbal altercation, and after retrieving the fallen horse rug, you threatened Mr Forge, a person participating in the harness racing industry, by directing the following comment to him:</w:t>
      </w:r>
    </w:p>
    <w:p w14:paraId="1FFED54C" w14:textId="77777777" w:rsidR="00071877" w:rsidRPr="00071877" w:rsidRDefault="00071877" w:rsidP="00071877">
      <w:pPr>
        <w:spacing w:line="259" w:lineRule="auto"/>
        <w:ind w:left="2835"/>
        <w:jc w:val="both"/>
        <w:rPr>
          <w:rFonts w:ascii="Calibri" w:eastAsia="Calibri" w:hAnsi="Calibri" w:cs="Times New Roman"/>
          <w:bCs/>
          <w:sz w:val="24"/>
          <w:szCs w:val="24"/>
          <w:lang w:eastAsia="en-US"/>
        </w:rPr>
      </w:pPr>
    </w:p>
    <w:p w14:paraId="438E28C4" w14:textId="0E1EB803" w:rsidR="004B27BC" w:rsidRDefault="00071877" w:rsidP="00071877">
      <w:pPr>
        <w:spacing w:line="259" w:lineRule="auto"/>
        <w:ind w:left="2835"/>
        <w:jc w:val="both"/>
        <w:rPr>
          <w:rFonts w:ascii="Calibri" w:eastAsia="Calibri" w:hAnsi="Calibri" w:cs="Times New Roman"/>
          <w:bCs/>
          <w:sz w:val="24"/>
          <w:szCs w:val="24"/>
          <w:lang w:eastAsia="en-US"/>
        </w:rPr>
      </w:pPr>
      <w:r w:rsidRPr="00071877">
        <w:rPr>
          <w:rFonts w:ascii="Calibri" w:eastAsia="Calibri" w:hAnsi="Calibri" w:cs="Times New Roman"/>
          <w:bCs/>
          <w:sz w:val="24"/>
          <w:szCs w:val="24"/>
          <w:lang w:eastAsia="en-US"/>
        </w:rPr>
        <w:t>“You wanna watch yourself buddy, I know where you live</w:t>
      </w:r>
      <w:r>
        <w:rPr>
          <w:rFonts w:ascii="Calibri" w:eastAsia="Calibri" w:hAnsi="Calibri" w:cs="Times New Roman"/>
          <w:bCs/>
          <w:sz w:val="24"/>
          <w:szCs w:val="24"/>
          <w:lang w:eastAsia="en-US"/>
        </w:rPr>
        <w:t>”.</w:t>
      </w:r>
    </w:p>
    <w:p w14:paraId="6EEE2D8F" w14:textId="77777777" w:rsidR="00071877" w:rsidRDefault="00071877" w:rsidP="00071877">
      <w:pPr>
        <w:spacing w:line="259" w:lineRule="auto"/>
        <w:ind w:left="2835"/>
        <w:jc w:val="both"/>
        <w:rPr>
          <w:rFonts w:ascii="Calibri" w:eastAsia="Calibri" w:hAnsi="Calibri" w:cs="Times New Roman"/>
          <w:bCs/>
          <w:sz w:val="24"/>
          <w:szCs w:val="24"/>
          <w:lang w:eastAsia="en-US"/>
        </w:rPr>
      </w:pPr>
    </w:p>
    <w:bookmarkEnd w:id="2"/>
    <w:p w14:paraId="07E56721" w14:textId="63185062"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3132FF">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524ED4">
        <w:rPr>
          <w:rFonts w:ascii="Calibri" w:eastAsia="Calibri" w:hAnsi="Calibri" w:cs="Times New Roman"/>
          <w:sz w:val="24"/>
          <w:szCs w:val="24"/>
          <w:lang w:eastAsia="en-US"/>
        </w:rPr>
        <w:t xml:space="preserve"> 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60446D"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60446D" w:rsidRDefault="00B54A83" w:rsidP="000E2A7A">
      <w:pPr>
        <w:spacing w:after="200" w:line="276" w:lineRule="auto"/>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t>DECISION</w:t>
      </w:r>
    </w:p>
    <w:p w14:paraId="3EFB21F8" w14:textId="60A3E3E4" w:rsidR="0017612C" w:rsidRDefault="0017612C" w:rsidP="006540A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6540A9" w:rsidRPr="0017612C">
        <w:rPr>
          <w:rFonts w:ascii="Calibri" w:eastAsia="Calibri" w:hAnsi="Calibri" w:cs="Times New Roman"/>
          <w:bCs/>
          <w:sz w:val="24"/>
          <w:szCs w:val="24"/>
          <w:lang w:eastAsia="en-US"/>
        </w:rPr>
        <w:t xml:space="preserve">Lisa Horton is a stablehand </w:t>
      </w:r>
      <w:r w:rsidR="00592011">
        <w:rPr>
          <w:rFonts w:ascii="Calibri" w:eastAsia="Calibri" w:hAnsi="Calibri" w:cs="Times New Roman"/>
          <w:bCs/>
          <w:sz w:val="24"/>
          <w:szCs w:val="24"/>
          <w:lang w:eastAsia="en-US"/>
        </w:rPr>
        <w:t>licensed by</w:t>
      </w:r>
      <w:r w:rsidR="006540A9" w:rsidRPr="0017612C">
        <w:rPr>
          <w:rFonts w:ascii="Calibri" w:eastAsia="Calibri" w:hAnsi="Calibri" w:cs="Times New Roman"/>
          <w:bCs/>
          <w:sz w:val="24"/>
          <w:szCs w:val="24"/>
          <w:lang w:eastAsia="en-US"/>
        </w:rPr>
        <w:t xml:space="preserve"> Harness Racing Victoria</w:t>
      </w:r>
      <w:r>
        <w:rPr>
          <w:rFonts w:ascii="Calibri" w:eastAsia="Calibri" w:hAnsi="Calibri" w:cs="Times New Roman"/>
          <w:bCs/>
          <w:sz w:val="24"/>
          <w:szCs w:val="24"/>
          <w:lang w:eastAsia="en-US"/>
        </w:rPr>
        <w:t xml:space="preserve"> (“HRV”)</w:t>
      </w:r>
      <w:r w:rsidR="006540A9" w:rsidRPr="0017612C">
        <w:rPr>
          <w:rFonts w:ascii="Calibri" w:eastAsia="Calibri" w:hAnsi="Calibri" w:cs="Times New Roman"/>
          <w:bCs/>
          <w:sz w:val="24"/>
          <w:szCs w:val="24"/>
          <w:lang w:eastAsia="en-US"/>
        </w:rPr>
        <w:t>. She has been licensed for approximately 24 years. At the time of these events</w:t>
      </w:r>
      <w:r>
        <w:rPr>
          <w:rFonts w:ascii="Calibri" w:eastAsia="Calibri" w:hAnsi="Calibri" w:cs="Times New Roman"/>
          <w:bCs/>
          <w:sz w:val="24"/>
          <w:szCs w:val="24"/>
          <w:lang w:eastAsia="en-US"/>
        </w:rPr>
        <w:t>,</w:t>
      </w:r>
      <w:r w:rsidR="006540A9" w:rsidRPr="0017612C">
        <w:rPr>
          <w:rFonts w:ascii="Calibri" w:eastAsia="Calibri" w:hAnsi="Calibri" w:cs="Times New Roman"/>
          <w:bCs/>
          <w:sz w:val="24"/>
          <w:szCs w:val="24"/>
          <w:lang w:eastAsia="en-US"/>
        </w:rPr>
        <w:t xml:space="preserve"> she was working in that capacity with her domestic partner</w:t>
      </w:r>
      <w:r>
        <w:rPr>
          <w:rFonts w:ascii="Calibri" w:eastAsia="Calibri" w:hAnsi="Calibri" w:cs="Times New Roman"/>
          <w:bCs/>
          <w:sz w:val="24"/>
          <w:szCs w:val="24"/>
          <w:lang w:eastAsia="en-US"/>
        </w:rPr>
        <w:t>, Mr</w:t>
      </w:r>
      <w:r w:rsidR="006540A9" w:rsidRPr="0017612C">
        <w:rPr>
          <w:rFonts w:ascii="Calibri" w:eastAsia="Calibri" w:hAnsi="Calibri" w:cs="Times New Roman"/>
          <w:bCs/>
          <w:sz w:val="24"/>
          <w:szCs w:val="24"/>
          <w:lang w:eastAsia="en-US"/>
        </w:rPr>
        <w:t xml:space="preserve"> Leon Conway, who was a licenced trainer.</w:t>
      </w:r>
    </w:p>
    <w:p w14:paraId="614F2E64" w14:textId="77777777" w:rsidR="0017612C" w:rsidRDefault="0017612C" w:rsidP="0017612C">
      <w:pPr>
        <w:pStyle w:val="ListParagraph"/>
        <w:ind w:left="426"/>
        <w:jc w:val="both"/>
        <w:rPr>
          <w:rFonts w:ascii="Calibri" w:eastAsia="Calibri" w:hAnsi="Calibri" w:cs="Times New Roman"/>
          <w:bCs/>
          <w:sz w:val="24"/>
          <w:szCs w:val="24"/>
          <w:lang w:eastAsia="en-US"/>
        </w:rPr>
      </w:pPr>
    </w:p>
    <w:p w14:paraId="4407D77D" w14:textId="1875E190" w:rsidR="0017612C" w:rsidRDefault="0017612C" w:rsidP="006540A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Horton</w:t>
      </w:r>
      <w:r w:rsidR="006540A9" w:rsidRPr="0017612C">
        <w:rPr>
          <w:rFonts w:ascii="Calibri" w:eastAsia="Calibri" w:hAnsi="Calibri" w:cs="Times New Roman"/>
          <w:bCs/>
          <w:sz w:val="24"/>
          <w:szCs w:val="24"/>
          <w:lang w:eastAsia="en-US"/>
        </w:rPr>
        <w:t xml:space="preserve"> comes before us on </w:t>
      </w:r>
      <w:r>
        <w:rPr>
          <w:rFonts w:ascii="Calibri" w:eastAsia="Calibri" w:hAnsi="Calibri" w:cs="Times New Roman"/>
          <w:bCs/>
          <w:sz w:val="24"/>
          <w:szCs w:val="24"/>
          <w:lang w:eastAsia="en-US"/>
        </w:rPr>
        <w:t>four</w:t>
      </w:r>
      <w:r w:rsidR="006540A9" w:rsidRPr="0017612C">
        <w:rPr>
          <w:rFonts w:ascii="Calibri" w:eastAsia="Calibri" w:hAnsi="Calibri" w:cs="Times New Roman"/>
          <w:bCs/>
          <w:sz w:val="24"/>
          <w:szCs w:val="24"/>
          <w:lang w:eastAsia="en-US"/>
        </w:rPr>
        <w:t xml:space="preserve"> charges arising out of an altercation she had with other participants in the harness racing industry at the </w:t>
      </w:r>
      <w:r w:rsidRPr="0017612C">
        <w:rPr>
          <w:rFonts w:ascii="Calibri" w:eastAsia="Calibri" w:hAnsi="Calibri" w:cs="Times New Roman"/>
          <w:bCs/>
          <w:sz w:val="24"/>
          <w:szCs w:val="24"/>
          <w:lang w:eastAsia="en-US"/>
        </w:rPr>
        <w:t>Lancefield Light Harness Club</w:t>
      </w:r>
      <w:r w:rsidR="006540A9" w:rsidRPr="0017612C">
        <w:rPr>
          <w:rFonts w:ascii="Calibri" w:eastAsia="Calibri" w:hAnsi="Calibri" w:cs="Times New Roman"/>
          <w:bCs/>
          <w:sz w:val="24"/>
          <w:szCs w:val="24"/>
          <w:lang w:eastAsia="en-US"/>
        </w:rPr>
        <w:t>.</w:t>
      </w:r>
    </w:p>
    <w:p w14:paraId="7BE2A7DB" w14:textId="77777777" w:rsidR="0017612C" w:rsidRPr="0017612C" w:rsidRDefault="0017612C" w:rsidP="0017612C">
      <w:pPr>
        <w:pStyle w:val="ListParagraph"/>
        <w:rPr>
          <w:rFonts w:ascii="Calibri" w:eastAsia="Calibri" w:hAnsi="Calibri" w:cs="Times New Roman"/>
          <w:bCs/>
          <w:sz w:val="24"/>
          <w:szCs w:val="24"/>
          <w:lang w:eastAsia="en-US"/>
        </w:rPr>
      </w:pPr>
    </w:p>
    <w:p w14:paraId="05ADA4CE" w14:textId="1B3CA4D4" w:rsidR="00BC2EB6"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17612C">
        <w:rPr>
          <w:rFonts w:ascii="Calibri" w:eastAsia="Calibri" w:hAnsi="Calibri" w:cs="Times New Roman"/>
          <w:bCs/>
          <w:sz w:val="24"/>
          <w:szCs w:val="24"/>
          <w:lang w:eastAsia="en-US"/>
        </w:rPr>
        <w:t xml:space="preserve">Three other trainers were involved in this altercation – </w:t>
      </w:r>
      <w:r w:rsidR="0017612C">
        <w:rPr>
          <w:rFonts w:ascii="Calibri" w:eastAsia="Calibri" w:hAnsi="Calibri" w:cs="Times New Roman"/>
          <w:bCs/>
          <w:sz w:val="24"/>
          <w:szCs w:val="24"/>
          <w:lang w:eastAsia="en-US"/>
        </w:rPr>
        <w:t xml:space="preserve">Mr </w:t>
      </w:r>
      <w:r w:rsidRPr="0017612C">
        <w:rPr>
          <w:rFonts w:ascii="Calibri" w:eastAsia="Calibri" w:hAnsi="Calibri" w:cs="Times New Roman"/>
          <w:bCs/>
          <w:sz w:val="24"/>
          <w:szCs w:val="24"/>
          <w:lang w:eastAsia="en-US"/>
        </w:rPr>
        <w:t>Bradley Forge, his partner</w:t>
      </w:r>
      <w:r w:rsidR="00592011">
        <w:rPr>
          <w:rFonts w:ascii="Calibri" w:eastAsia="Calibri" w:hAnsi="Calibri" w:cs="Times New Roman"/>
          <w:bCs/>
          <w:sz w:val="24"/>
          <w:szCs w:val="24"/>
          <w:lang w:eastAsia="en-US"/>
        </w:rPr>
        <w:t>,</w:t>
      </w:r>
      <w:r w:rsidRPr="0017612C">
        <w:rPr>
          <w:rFonts w:ascii="Calibri" w:eastAsia="Calibri" w:hAnsi="Calibri" w:cs="Times New Roman"/>
          <w:bCs/>
          <w:sz w:val="24"/>
          <w:szCs w:val="24"/>
          <w:lang w:eastAsia="en-US"/>
        </w:rPr>
        <w:t xml:space="preserve"> </w:t>
      </w:r>
      <w:r w:rsidR="0017612C">
        <w:rPr>
          <w:rFonts w:ascii="Calibri" w:eastAsia="Calibri" w:hAnsi="Calibri" w:cs="Times New Roman"/>
          <w:bCs/>
          <w:sz w:val="24"/>
          <w:szCs w:val="24"/>
          <w:lang w:eastAsia="en-US"/>
        </w:rPr>
        <w:t xml:space="preserve">Ms </w:t>
      </w:r>
      <w:r w:rsidRPr="0017612C">
        <w:rPr>
          <w:rFonts w:ascii="Calibri" w:eastAsia="Calibri" w:hAnsi="Calibri" w:cs="Times New Roman"/>
          <w:bCs/>
          <w:sz w:val="24"/>
          <w:szCs w:val="24"/>
          <w:lang w:eastAsia="en-US"/>
        </w:rPr>
        <w:t>Georgina Wood, and another licenced trainer</w:t>
      </w:r>
      <w:r w:rsidR="0017612C">
        <w:rPr>
          <w:rFonts w:ascii="Calibri" w:eastAsia="Calibri" w:hAnsi="Calibri" w:cs="Times New Roman"/>
          <w:bCs/>
          <w:sz w:val="24"/>
          <w:szCs w:val="24"/>
          <w:lang w:eastAsia="en-US"/>
        </w:rPr>
        <w:t>, Mr</w:t>
      </w:r>
      <w:r w:rsidRPr="0017612C">
        <w:rPr>
          <w:rFonts w:ascii="Calibri" w:eastAsia="Calibri" w:hAnsi="Calibri" w:cs="Times New Roman"/>
          <w:bCs/>
          <w:sz w:val="24"/>
          <w:szCs w:val="24"/>
          <w:lang w:eastAsia="en-US"/>
        </w:rPr>
        <w:t xml:space="preserve"> Neil Rowley. </w:t>
      </w:r>
      <w:r w:rsidR="0017612C">
        <w:rPr>
          <w:rFonts w:ascii="Calibri" w:eastAsia="Calibri" w:hAnsi="Calibri" w:cs="Times New Roman"/>
          <w:bCs/>
          <w:sz w:val="24"/>
          <w:szCs w:val="24"/>
          <w:lang w:eastAsia="en-US"/>
        </w:rPr>
        <w:t xml:space="preserve">Ms </w:t>
      </w:r>
      <w:r w:rsidRPr="0017612C">
        <w:rPr>
          <w:rFonts w:ascii="Calibri" w:eastAsia="Calibri" w:hAnsi="Calibri" w:cs="Times New Roman"/>
          <w:bCs/>
          <w:sz w:val="24"/>
          <w:szCs w:val="24"/>
          <w:lang w:eastAsia="en-US"/>
        </w:rPr>
        <w:t xml:space="preserve">Horton had a history of conflict with these three, stretching over about </w:t>
      </w:r>
      <w:r w:rsidR="0017612C">
        <w:rPr>
          <w:rFonts w:ascii="Calibri" w:eastAsia="Calibri" w:hAnsi="Calibri" w:cs="Times New Roman"/>
          <w:bCs/>
          <w:sz w:val="24"/>
          <w:szCs w:val="24"/>
          <w:lang w:eastAsia="en-US"/>
        </w:rPr>
        <w:t>six</w:t>
      </w:r>
      <w:r w:rsidRPr="0017612C">
        <w:rPr>
          <w:rFonts w:ascii="Calibri" w:eastAsia="Calibri" w:hAnsi="Calibri" w:cs="Times New Roman"/>
          <w:bCs/>
          <w:sz w:val="24"/>
          <w:szCs w:val="24"/>
          <w:lang w:eastAsia="en-US"/>
        </w:rPr>
        <w:t xml:space="preserve"> months, and culminating in the incident for which we are to sentence her today.</w:t>
      </w:r>
    </w:p>
    <w:p w14:paraId="719824CF" w14:textId="77777777" w:rsidR="00BC2EB6" w:rsidRPr="00BC2EB6" w:rsidRDefault="00BC2EB6" w:rsidP="00BC2EB6">
      <w:pPr>
        <w:pStyle w:val="ListParagraph"/>
        <w:rPr>
          <w:rFonts w:ascii="Calibri" w:eastAsia="Calibri" w:hAnsi="Calibri" w:cs="Times New Roman"/>
          <w:bCs/>
          <w:sz w:val="24"/>
          <w:szCs w:val="24"/>
          <w:lang w:eastAsia="en-US"/>
        </w:rPr>
      </w:pPr>
    </w:p>
    <w:p w14:paraId="63781B89" w14:textId="24EA84DD" w:rsidR="00133DDF"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BC2EB6">
        <w:rPr>
          <w:rFonts w:ascii="Calibri" w:eastAsia="Calibri" w:hAnsi="Calibri" w:cs="Times New Roman"/>
          <w:bCs/>
          <w:sz w:val="24"/>
          <w:szCs w:val="24"/>
          <w:lang w:eastAsia="en-US"/>
        </w:rPr>
        <w:lastRenderedPageBreak/>
        <w:t xml:space="preserve">In short, it appears that Ms Horton approached these three </w:t>
      </w:r>
      <w:r w:rsidR="00592011">
        <w:rPr>
          <w:rFonts w:ascii="Calibri" w:eastAsia="Calibri" w:hAnsi="Calibri" w:cs="Times New Roman"/>
          <w:bCs/>
          <w:sz w:val="24"/>
          <w:szCs w:val="24"/>
          <w:lang w:eastAsia="en-US"/>
        </w:rPr>
        <w:t xml:space="preserve">people </w:t>
      </w:r>
      <w:r w:rsidRPr="00BC2EB6">
        <w:rPr>
          <w:rFonts w:ascii="Calibri" w:eastAsia="Calibri" w:hAnsi="Calibri" w:cs="Times New Roman"/>
          <w:bCs/>
          <w:sz w:val="24"/>
          <w:szCs w:val="24"/>
          <w:lang w:eastAsia="en-US"/>
        </w:rPr>
        <w:t xml:space="preserve">at the </w:t>
      </w:r>
      <w:r w:rsidR="00133DDF" w:rsidRPr="00071877">
        <w:rPr>
          <w:rFonts w:ascii="Calibri" w:eastAsia="Calibri" w:hAnsi="Calibri" w:cs="Times New Roman"/>
          <w:bCs/>
          <w:sz w:val="24"/>
          <w:szCs w:val="24"/>
          <w:lang w:eastAsia="en-US"/>
        </w:rPr>
        <w:t>Lancefield Light Harness Club</w:t>
      </w:r>
      <w:r w:rsidR="00133DDF" w:rsidRPr="00BC2EB6">
        <w:rPr>
          <w:rFonts w:ascii="Calibri" w:eastAsia="Calibri" w:hAnsi="Calibri" w:cs="Times New Roman"/>
          <w:bCs/>
          <w:sz w:val="24"/>
          <w:szCs w:val="24"/>
          <w:lang w:eastAsia="en-US"/>
        </w:rPr>
        <w:t xml:space="preserve"> </w:t>
      </w:r>
      <w:r w:rsidRPr="00BC2EB6">
        <w:rPr>
          <w:rFonts w:ascii="Calibri" w:eastAsia="Calibri" w:hAnsi="Calibri" w:cs="Times New Roman"/>
          <w:bCs/>
          <w:sz w:val="24"/>
          <w:szCs w:val="24"/>
          <w:lang w:eastAsia="en-US"/>
        </w:rPr>
        <w:t xml:space="preserve">on the morning of </w:t>
      </w:r>
      <w:r w:rsidR="00133DDF">
        <w:rPr>
          <w:rFonts w:ascii="Calibri" w:eastAsia="Calibri" w:hAnsi="Calibri" w:cs="Times New Roman"/>
          <w:bCs/>
          <w:sz w:val="24"/>
          <w:szCs w:val="24"/>
          <w:lang w:eastAsia="en-US"/>
        </w:rPr>
        <w:t>28</w:t>
      </w:r>
      <w:r w:rsidRPr="00BC2EB6">
        <w:rPr>
          <w:rFonts w:ascii="Calibri" w:eastAsia="Calibri" w:hAnsi="Calibri" w:cs="Times New Roman"/>
          <w:bCs/>
          <w:sz w:val="24"/>
          <w:szCs w:val="24"/>
          <w:lang w:eastAsia="en-US"/>
        </w:rPr>
        <w:t xml:space="preserve"> August 2024</w:t>
      </w:r>
      <w:r w:rsidR="00592011">
        <w:rPr>
          <w:rFonts w:ascii="Calibri" w:eastAsia="Calibri" w:hAnsi="Calibri" w:cs="Times New Roman"/>
          <w:bCs/>
          <w:sz w:val="24"/>
          <w:szCs w:val="24"/>
          <w:lang w:eastAsia="en-US"/>
        </w:rPr>
        <w:t>,</w:t>
      </w:r>
      <w:r w:rsidRPr="00BC2EB6">
        <w:rPr>
          <w:rFonts w:ascii="Calibri" w:eastAsia="Calibri" w:hAnsi="Calibri" w:cs="Times New Roman"/>
          <w:bCs/>
          <w:sz w:val="24"/>
          <w:szCs w:val="24"/>
          <w:lang w:eastAsia="en-US"/>
        </w:rPr>
        <w:t xml:space="preserve"> after having parked her car inappropriately </w:t>
      </w:r>
      <w:r w:rsidR="00592011">
        <w:rPr>
          <w:rFonts w:ascii="Calibri" w:eastAsia="Calibri" w:hAnsi="Calibri" w:cs="Times New Roman"/>
          <w:bCs/>
          <w:sz w:val="24"/>
          <w:szCs w:val="24"/>
          <w:lang w:eastAsia="en-US"/>
        </w:rPr>
        <w:t xml:space="preserve">directly </w:t>
      </w:r>
      <w:r w:rsidRPr="00BC2EB6">
        <w:rPr>
          <w:rFonts w:ascii="Calibri" w:eastAsia="Calibri" w:hAnsi="Calibri" w:cs="Times New Roman"/>
          <w:bCs/>
          <w:sz w:val="24"/>
          <w:szCs w:val="24"/>
          <w:lang w:eastAsia="en-US"/>
        </w:rPr>
        <w:t>in front of the tie up stalls. She had become angry because there was no stall available for her horse, and she had a longstanding habit of using these particular stalls. She was annoyed that Mr Forge, who</w:t>
      </w:r>
      <w:r w:rsidR="00592011">
        <w:rPr>
          <w:rFonts w:ascii="Calibri" w:eastAsia="Calibri" w:hAnsi="Calibri" w:cs="Times New Roman"/>
          <w:bCs/>
          <w:sz w:val="24"/>
          <w:szCs w:val="24"/>
          <w:lang w:eastAsia="en-US"/>
        </w:rPr>
        <w:t>m</w:t>
      </w:r>
      <w:r w:rsidRPr="00BC2EB6">
        <w:rPr>
          <w:rFonts w:ascii="Calibri" w:eastAsia="Calibri" w:hAnsi="Calibri" w:cs="Times New Roman"/>
          <w:bCs/>
          <w:sz w:val="24"/>
          <w:szCs w:val="24"/>
          <w:lang w:eastAsia="en-US"/>
        </w:rPr>
        <w:t xml:space="preserve"> she regarded as a relative newcomer, did not make way for her. She abused him. </w:t>
      </w:r>
    </w:p>
    <w:p w14:paraId="11C548BD" w14:textId="77777777" w:rsidR="00133DDF" w:rsidRPr="00133DDF" w:rsidRDefault="00133DDF" w:rsidP="00133DDF">
      <w:pPr>
        <w:pStyle w:val="ListParagraph"/>
        <w:rPr>
          <w:rFonts w:ascii="Calibri" w:eastAsia="Calibri" w:hAnsi="Calibri" w:cs="Times New Roman"/>
          <w:bCs/>
          <w:sz w:val="24"/>
          <w:szCs w:val="24"/>
          <w:lang w:eastAsia="en-US"/>
        </w:rPr>
      </w:pPr>
    </w:p>
    <w:p w14:paraId="22FAE099" w14:textId="1C1791B0" w:rsidR="00A25E50"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133DDF">
        <w:rPr>
          <w:rFonts w:ascii="Calibri" w:eastAsia="Calibri" w:hAnsi="Calibri" w:cs="Times New Roman"/>
          <w:bCs/>
          <w:sz w:val="24"/>
          <w:szCs w:val="24"/>
          <w:lang w:eastAsia="en-US"/>
        </w:rPr>
        <w:t>She then left the area to exercise her horse. On returning, she noticed that a horse rug she had placed on a ledge had dropped to the ground under a horse owned by Ms Wood. The horse had defecated on the rug. She tried to retrieve the rug, and in doing so swore profusely at these other participants, who she thought should have helped her</w:t>
      </w:r>
      <w:r w:rsidR="00592011">
        <w:rPr>
          <w:rFonts w:ascii="Calibri" w:eastAsia="Calibri" w:hAnsi="Calibri" w:cs="Times New Roman"/>
          <w:bCs/>
          <w:sz w:val="24"/>
          <w:szCs w:val="24"/>
          <w:lang w:eastAsia="en-US"/>
        </w:rPr>
        <w:t xml:space="preserve">. </w:t>
      </w:r>
      <w:r w:rsidRPr="00133DDF">
        <w:rPr>
          <w:rFonts w:ascii="Calibri" w:eastAsia="Calibri" w:hAnsi="Calibri" w:cs="Times New Roman"/>
          <w:bCs/>
          <w:sz w:val="24"/>
          <w:szCs w:val="24"/>
          <w:lang w:eastAsia="en-US"/>
        </w:rPr>
        <w:t>At one point she pushed the horse aside whilst attempting to get to the rug.</w:t>
      </w:r>
    </w:p>
    <w:p w14:paraId="0D8713A5" w14:textId="77777777" w:rsidR="00A25E50" w:rsidRPr="00A25E50" w:rsidRDefault="00A25E50" w:rsidP="00A25E50">
      <w:pPr>
        <w:pStyle w:val="ListParagraph"/>
        <w:rPr>
          <w:rFonts w:ascii="Calibri" w:eastAsia="Calibri" w:hAnsi="Calibri" w:cs="Times New Roman"/>
          <w:bCs/>
          <w:sz w:val="24"/>
          <w:szCs w:val="24"/>
          <w:lang w:eastAsia="en-US"/>
        </w:rPr>
      </w:pPr>
    </w:p>
    <w:p w14:paraId="2333983A" w14:textId="454730F1" w:rsidR="00A25E50" w:rsidRDefault="00592011" w:rsidP="006540A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She now faces four Charges arising out of this </w:t>
      </w:r>
      <w:r w:rsidR="006540A9" w:rsidRPr="00A25E50">
        <w:rPr>
          <w:rFonts w:ascii="Calibri" w:eastAsia="Calibri" w:hAnsi="Calibri" w:cs="Times New Roman"/>
          <w:bCs/>
          <w:sz w:val="24"/>
          <w:szCs w:val="24"/>
          <w:lang w:eastAsia="en-US"/>
        </w:rPr>
        <w:t>altercation.</w:t>
      </w:r>
    </w:p>
    <w:p w14:paraId="0D63BFFE" w14:textId="77777777" w:rsidR="00A25E50" w:rsidRPr="00A25E50" w:rsidRDefault="00A25E50" w:rsidP="00A25E50">
      <w:pPr>
        <w:pStyle w:val="ListParagraph"/>
        <w:rPr>
          <w:rFonts w:ascii="Calibri" w:eastAsia="Calibri" w:hAnsi="Calibri" w:cs="Times New Roman"/>
          <w:bCs/>
          <w:sz w:val="24"/>
          <w:szCs w:val="24"/>
          <w:lang w:eastAsia="en-US"/>
        </w:rPr>
      </w:pPr>
    </w:p>
    <w:p w14:paraId="5335A42C" w14:textId="77777777" w:rsidR="00A25E50"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A25E50">
        <w:rPr>
          <w:rFonts w:ascii="Calibri" w:eastAsia="Calibri" w:hAnsi="Calibri" w:cs="Times New Roman"/>
          <w:bCs/>
          <w:sz w:val="24"/>
          <w:szCs w:val="24"/>
          <w:lang w:eastAsia="en-US"/>
        </w:rPr>
        <w:t xml:space="preserve">The first is a charge of having abused Mr Forge, calling him a </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fuckhead</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 xml:space="preserve">, a </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fucking sook</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 xml:space="preserve">, a </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fucking idiot</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 xml:space="preserve">, and a </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cunt of a thing</w:t>
      </w:r>
      <w:r w:rsidR="00A25E50">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w:t>
      </w:r>
    </w:p>
    <w:p w14:paraId="4BE7FBB5" w14:textId="77777777" w:rsidR="00A25E50" w:rsidRPr="00A25E50" w:rsidRDefault="00A25E50" w:rsidP="00A25E50">
      <w:pPr>
        <w:pStyle w:val="ListParagraph"/>
        <w:rPr>
          <w:rFonts w:ascii="Calibri" w:eastAsia="Calibri" w:hAnsi="Calibri" w:cs="Times New Roman"/>
          <w:bCs/>
          <w:sz w:val="24"/>
          <w:szCs w:val="24"/>
          <w:lang w:eastAsia="en-US"/>
        </w:rPr>
      </w:pPr>
    </w:p>
    <w:p w14:paraId="569B7A3D" w14:textId="78CDCE59" w:rsidR="00A25E50"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A25E50">
        <w:rPr>
          <w:rFonts w:ascii="Calibri" w:eastAsia="Calibri" w:hAnsi="Calibri" w:cs="Times New Roman"/>
          <w:bCs/>
          <w:sz w:val="24"/>
          <w:szCs w:val="24"/>
          <w:lang w:eastAsia="en-US"/>
        </w:rPr>
        <w:t>The second is a charge of misconduct, arising out of her pushing Ms Woods</w:t>
      </w:r>
      <w:r w:rsidR="00592011">
        <w:rPr>
          <w:rFonts w:ascii="Calibri" w:eastAsia="Calibri" w:hAnsi="Calibri" w:cs="Times New Roman"/>
          <w:bCs/>
          <w:sz w:val="24"/>
          <w:szCs w:val="24"/>
          <w:lang w:eastAsia="en-US"/>
        </w:rPr>
        <w:t>’</w:t>
      </w:r>
      <w:r w:rsidRPr="00A25E50">
        <w:rPr>
          <w:rFonts w:ascii="Calibri" w:eastAsia="Calibri" w:hAnsi="Calibri" w:cs="Times New Roman"/>
          <w:bCs/>
          <w:sz w:val="24"/>
          <w:szCs w:val="24"/>
          <w:lang w:eastAsia="en-US"/>
        </w:rPr>
        <w:t xml:space="preserve"> horse.</w:t>
      </w:r>
    </w:p>
    <w:p w14:paraId="25AD5E50" w14:textId="77777777" w:rsidR="00A25E50" w:rsidRPr="00A25E50" w:rsidRDefault="00A25E50" w:rsidP="00A25E50">
      <w:pPr>
        <w:pStyle w:val="ListParagraph"/>
        <w:rPr>
          <w:rFonts w:ascii="Calibri" w:eastAsia="Calibri" w:hAnsi="Calibri" w:cs="Times New Roman"/>
          <w:bCs/>
          <w:sz w:val="24"/>
          <w:szCs w:val="24"/>
          <w:lang w:eastAsia="en-US"/>
        </w:rPr>
      </w:pPr>
    </w:p>
    <w:p w14:paraId="15FA47BA" w14:textId="77777777" w:rsidR="00A25E50"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A25E50">
        <w:rPr>
          <w:rFonts w:ascii="Calibri" w:eastAsia="Calibri" w:hAnsi="Calibri" w:cs="Times New Roman"/>
          <w:bCs/>
          <w:sz w:val="24"/>
          <w:szCs w:val="24"/>
          <w:lang w:eastAsia="en-US"/>
        </w:rPr>
        <w:t>The third is a charge of having abused Mr Forge for a second time after having retrieved her rug, calling out to him “get fucked. You don't own fucking everything, you fucking useless cunt”.</w:t>
      </w:r>
    </w:p>
    <w:p w14:paraId="3D9E6D68" w14:textId="77777777" w:rsidR="00A25E50" w:rsidRPr="00A25E50" w:rsidRDefault="00A25E50" w:rsidP="00A25E50">
      <w:pPr>
        <w:pStyle w:val="ListParagraph"/>
        <w:rPr>
          <w:rFonts w:ascii="Calibri" w:eastAsia="Calibri" w:hAnsi="Calibri" w:cs="Times New Roman"/>
          <w:bCs/>
          <w:sz w:val="24"/>
          <w:szCs w:val="24"/>
          <w:lang w:eastAsia="en-US"/>
        </w:rPr>
      </w:pPr>
    </w:p>
    <w:p w14:paraId="4DD17975" w14:textId="5A0A3DDA" w:rsidR="00F65B17"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A25E50">
        <w:rPr>
          <w:rFonts w:ascii="Calibri" w:eastAsia="Calibri" w:hAnsi="Calibri" w:cs="Times New Roman"/>
          <w:bCs/>
          <w:sz w:val="24"/>
          <w:szCs w:val="24"/>
          <w:lang w:eastAsia="en-US"/>
        </w:rPr>
        <w:t>The fourth charge arises out of her having then said to Mr Forge – “you wanna watch yourself Buddy, I know where you live</w:t>
      </w:r>
      <w:r w:rsidR="00F65B17">
        <w:rPr>
          <w:rFonts w:ascii="Calibri" w:eastAsia="Calibri" w:hAnsi="Calibri" w:cs="Times New Roman"/>
          <w:bCs/>
          <w:sz w:val="24"/>
          <w:szCs w:val="24"/>
          <w:lang w:eastAsia="en-US"/>
        </w:rPr>
        <w:t xml:space="preserve">”. </w:t>
      </w:r>
      <w:r w:rsidRPr="00A25E50">
        <w:rPr>
          <w:rFonts w:ascii="Calibri" w:eastAsia="Calibri" w:hAnsi="Calibri" w:cs="Times New Roman"/>
          <w:bCs/>
          <w:sz w:val="24"/>
          <w:szCs w:val="24"/>
          <w:lang w:eastAsia="en-US"/>
        </w:rPr>
        <w:t>This is a charge of having threatened another participant.</w:t>
      </w:r>
    </w:p>
    <w:p w14:paraId="782D4BBA" w14:textId="77777777" w:rsidR="00F65B17" w:rsidRPr="00F65B17" w:rsidRDefault="00F65B17" w:rsidP="00F65B17">
      <w:pPr>
        <w:pStyle w:val="ListParagraph"/>
        <w:rPr>
          <w:rFonts w:ascii="Calibri" w:eastAsia="Calibri" w:hAnsi="Calibri" w:cs="Times New Roman"/>
          <w:bCs/>
          <w:sz w:val="24"/>
          <w:szCs w:val="24"/>
          <w:lang w:eastAsia="en-US"/>
        </w:rPr>
      </w:pPr>
    </w:p>
    <w:p w14:paraId="43179A13" w14:textId="77777777" w:rsidR="00F65B17"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F65B17">
        <w:rPr>
          <w:rFonts w:ascii="Calibri" w:eastAsia="Calibri" w:hAnsi="Calibri" w:cs="Times New Roman"/>
          <w:bCs/>
          <w:sz w:val="24"/>
          <w:szCs w:val="24"/>
          <w:lang w:eastAsia="en-US"/>
        </w:rPr>
        <w:t xml:space="preserve">Ms Horton participated in a lengthy interview with the </w:t>
      </w:r>
      <w:r w:rsidR="00F65B17">
        <w:rPr>
          <w:rFonts w:ascii="Calibri" w:eastAsia="Calibri" w:hAnsi="Calibri" w:cs="Times New Roman"/>
          <w:bCs/>
          <w:sz w:val="24"/>
          <w:szCs w:val="24"/>
          <w:lang w:eastAsia="en-US"/>
        </w:rPr>
        <w:t>S</w:t>
      </w:r>
      <w:r w:rsidRPr="00F65B17">
        <w:rPr>
          <w:rFonts w:ascii="Calibri" w:eastAsia="Calibri" w:hAnsi="Calibri" w:cs="Times New Roman"/>
          <w:bCs/>
          <w:sz w:val="24"/>
          <w:szCs w:val="24"/>
          <w:lang w:eastAsia="en-US"/>
        </w:rPr>
        <w:t>tewards. During that interview she accepted that she had used the language described above</w:t>
      </w:r>
      <w:r w:rsidR="00F65B17">
        <w:rPr>
          <w:rFonts w:ascii="Calibri" w:eastAsia="Calibri" w:hAnsi="Calibri" w:cs="Times New Roman"/>
          <w:bCs/>
          <w:sz w:val="24"/>
          <w:szCs w:val="24"/>
          <w:lang w:eastAsia="en-US"/>
        </w:rPr>
        <w:t>,</w:t>
      </w:r>
      <w:r w:rsidRPr="00F65B17">
        <w:rPr>
          <w:rFonts w:ascii="Calibri" w:eastAsia="Calibri" w:hAnsi="Calibri" w:cs="Times New Roman"/>
          <w:bCs/>
          <w:sz w:val="24"/>
          <w:szCs w:val="24"/>
          <w:lang w:eastAsia="en-US"/>
        </w:rPr>
        <w:t xml:space="preserve"> although she initially denied pushing the horse.</w:t>
      </w:r>
    </w:p>
    <w:p w14:paraId="7B7EA94F" w14:textId="77777777" w:rsidR="00F65B17" w:rsidRPr="00F65B17" w:rsidRDefault="00F65B17" w:rsidP="00F65B17">
      <w:pPr>
        <w:pStyle w:val="ListParagraph"/>
        <w:rPr>
          <w:rFonts w:ascii="Calibri" w:eastAsia="Calibri" w:hAnsi="Calibri" w:cs="Times New Roman"/>
          <w:bCs/>
          <w:sz w:val="24"/>
          <w:szCs w:val="24"/>
          <w:lang w:eastAsia="en-US"/>
        </w:rPr>
      </w:pPr>
    </w:p>
    <w:p w14:paraId="5377D8E2" w14:textId="558732A9" w:rsidR="00F65B17" w:rsidRDefault="00F65B17" w:rsidP="006540A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w:t>
      </w:r>
      <w:r w:rsidR="006540A9" w:rsidRPr="00F65B17">
        <w:rPr>
          <w:rFonts w:ascii="Calibri" w:eastAsia="Calibri" w:hAnsi="Calibri" w:cs="Times New Roman"/>
          <w:bCs/>
          <w:sz w:val="24"/>
          <w:szCs w:val="24"/>
          <w:lang w:eastAsia="en-US"/>
        </w:rPr>
        <w:t xml:space="preserve"> Conway was also interviewed and explained</w:t>
      </w:r>
      <w:r>
        <w:rPr>
          <w:rFonts w:ascii="Calibri" w:eastAsia="Calibri" w:hAnsi="Calibri" w:cs="Times New Roman"/>
          <w:bCs/>
          <w:sz w:val="24"/>
          <w:szCs w:val="24"/>
          <w:lang w:eastAsia="en-US"/>
        </w:rPr>
        <w:t xml:space="preserve"> to</w:t>
      </w:r>
      <w:r w:rsidR="006540A9" w:rsidRPr="00F65B17">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S</w:t>
      </w:r>
      <w:r w:rsidR="006540A9" w:rsidRPr="00F65B17">
        <w:rPr>
          <w:rFonts w:ascii="Calibri" w:eastAsia="Calibri" w:hAnsi="Calibri" w:cs="Times New Roman"/>
          <w:bCs/>
          <w:sz w:val="24"/>
          <w:szCs w:val="24"/>
          <w:lang w:eastAsia="en-US"/>
        </w:rPr>
        <w:t xml:space="preserve">tewards </w:t>
      </w:r>
      <w:r>
        <w:rPr>
          <w:rFonts w:ascii="Calibri" w:eastAsia="Calibri" w:hAnsi="Calibri" w:cs="Times New Roman"/>
          <w:bCs/>
          <w:sz w:val="24"/>
          <w:szCs w:val="24"/>
          <w:lang w:eastAsia="en-US"/>
        </w:rPr>
        <w:t>Ms Horton’s</w:t>
      </w:r>
      <w:r w:rsidR="006540A9" w:rsidRPr="00F65B17">
        <w:rPr>
          <w:rFonts w:ascii="Calibri" w:eastAsia="Calibri" w:hAnsi="Calibri" w:cs="Times New Roman"/>
          <w:bCs/>
          <w:sz w:val="24"/>
          <w:szCs w:val="24"/>
          <w:lang w:eastAsia="en-US"/>
        </w:rPr>
        <w:t xml:space="preserve"> background and psychological history. </w:t>
      </w:r>
      <w:r w:rsidR="00592011">
        <w:rPr>
          <w:rFonts w:ascii="Calibri" w:eastAsia="Calibri" w:hAnsi="Calibri" w:cs="Times New Roman"/>
          <w:bCs/>
          <w:sz w:val="24"/>
          <w:szCs w:val="24"/>
          <w:lang w:eastAsia="en-US"/>
        </w:rPr>
        <w:t xml:space="preserve">Her then partner, </w:t>
      </w:r>
      <w:r>
        <w:rPr>
          <w:rFonts w:ascii="Calibri" w:eastAsia="Calibri" w:hAnsi="Calibri" w:cs="Times New Roman"/>
          <w:bCs/>
          <w:sz w:val="24"/>
          <w:szCs w:val="24"/>
          <w:lang w:eastAsia="en-US"/>
        </w:rPr>
        <w:t xml:space="preserve">Mr </w:t>
      </w:r>
      <w:r w:rsidR="006540A9" w:rsidRPr="00F65B17">
        <w:rPr>
          <w:rFonts w:ascii="Calibri" w:eastAsia="Calibri" w:hAnsi="Calibri" w:cs="Times New Roman"/>
          <w:bCs/>
          <w:sz w:val="24"/>
          <w:szCs w:val="24"/>
          <w:lang w:eastAsia="en-US"/>
        </w:rPr>
        <w:t>Conway was</w:t>
      </w:r>
      <w:r>
        <w:rPr>
          <w:rFonts w:ascii="Calibri" w:eastAsia="Calibri" w:hAnsi="Calibri" w:cs="Times New Roman"/>
          <w:bCs/>
          <w:sz w:val="24"/>
          <w:szCs w:val="24"/>
          <w:lang w:eastAsia="en-US"/>
        </w:rPr>
        <w:t>,</w:t>
      </w:r>
      <w:r w:rsidR="006540A9" w:rsidRPr="00F65B17">
        <w:rPr>
          <w:rFonts w:ascii="Calibri" w:eastAsia="Calibri" w:hAnsi="Calibri" w:cs="Times New Roman"/>
          <w:bCs/>
          <w:sz w:val="24"/>
          <w:szCs w:val="24"/>
          <w:lang w:eastAsia="en-US"/>
        </w:rPr>
        <w:t xml:space="preserve"> at the time of these events</w:t>
      </w:r>
      <w:r>
        <w:rPr>
          <w:rFonts w:ascii="Calibri" w:eastAsia="Calibri" w:hAnsi="Calibri" w:cs="Times New Roman"/>
          <w:bCs/>
          <w:sz w:val="24"/>
          <w:szCs w:val="24"/>
          <w:lang w:eastAsia="en-US"/>
        </w:rPr>
        <w:t>,</w:t>
      </w:r>
      <w:r w:rsidR="006540A9" w:rsidRPr="00F65B17">
        <w:rPr>
          <w:rFonts w:ascii="Calibri" w:eastAsia="Calibri" w:hAnsi="Calibri" w:cs="Times New Roman"/>
          <w:bCs/>
          <w:sz w:val="24"/>
          <w:szCs w:val="24"/>
          <w:lang w:eastAsia="en-US"/>
        </w:rPr>
        <w:t xml:space="preserve"> ill with blood cancer, and he died in January of this year.</w:t>
      </w:r>
    </w:p>
    <w:p w14:paraId="37C83676" w14:textId="77777777" w:rsidR="00F65B17" w:rsidRPr="00F65B17" w:rsidRDefault="00F65B17" w:rsidP="00F65B17">
      <w:pPr>
        <w:pStyle w:val="ListParagraph"/>
        <w:rPr>
          <w:rFonts w:ascii="Calibri" w:eastAsia="Calibri" w:hAnsi="Calibri" w:cs="Times New Roman"/>
          <w:bCs/>
          <w:sz w:val="24"/>
          <w:szCs w:val="24"/>
          <w:lang w:eastAsia="en-US"/>
        </w:rPr>
      </w:pPr>
    </w:p>
    <w:p w14:paraId="0D928721" w14:textId="6A951D36" w:rsidR="00F65B17"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F65B17">
        <w:rPr>
          <w:rFonts w:ascii="Calibri" w:eastAsia="Calibri" w:hAnsi="Calibri" w:cs="Times New Roman"/>
          <w:bCs/>
          <w:sz w:val="24"/>
          <w:szCs w:val="24"/>
          <w:lang w:eastAsia="en-US"/>
        </w:rPr>
        <w:t xml:space="preserve">Clearly it is totally unacceptable for this type of behaviour to be exhibited by </w:t>
      </w:r>
      <w:r w:rsidR="00592011">
        <w:rPr>
          <w:rFonts w:ascii="Calibri" w:eastAsia="Calibri" w:hAnsi="Calibri" w:cs="Times New Roman"/>
          <w:bCs/>
          <w:sz w:val="24"/>
          <w:szCs w:val="24"/>
          <w:lang w:eastAsia="en-US"/>
        </w:rPr>
        <w:t xml:space="preserve">Harness </w:t>
      </w:r>
      <w:r w:rsidRPr="00F65B17">
        <w:rPr>
          <w:rFonts w:ascii="Calibri" w:eastAsia="Calibri" w:hAnsi="Calibri" w:cs="Times New Roman"/>
          <w:bCs/>
          <w:sz w:val="24"/>
          <w:szCs w:val="24"/>
          <w:lang w:eastAsia="en-US"/>
        </w:rPr>
        <w:t>racing participants. In sentencing Ms Horton</w:t>
      </w:r>
      <w:r w:rsidR="00F65B17">
        <w:rPr>
          <w:rFonts w:ascii="Calibri" w:eastAsia="Calibri" w:hAnsi="Calibri" w:cs="Times New Roman"/>
          <w:bCs/>
          <w:sz w:val="24"/>
          <w:szCs w:val="24"/>
          <w:lang w:eastAsia="en-US"/>
        </w:rPr>
        <w:t>,</w:t>
      </w:r>
      <w:r w:rsidRPr="00F65B17">
        <w:rPr>
          <w:rFonts w:ascii="Calibri" w:eastAsia="Calibri" w:hAnsi="Calibri" w:cs="Times New Roman"/>
          <w:bCs/>
          <w:sz w:val="24"/>
          <w:szCs w:val="24"/>
          <w:lang w:eastAsia="en-US"/>
        </w:rPr>
        <w:t xml:space="preserve"> general deterrence is a paramount consideration.</w:t>
      </w:r>
    </w:p>
    <w:p w14:paraId="4956C85E" w14:textId="77777777" w:rsidR="00F65B17" w:rsidRPr="00F65B17" w:rsidRDefault="00F65B17" w:rsidP="00F65B17">
      <w:pPr>
        <w:pStyle w:val="ListParagraph"/>
        <w:rPr>
          <w:rFonts w:ascii="Calibri" w:eastAsia="Calibri" w:hAnsi="Calibri" w:cs="Times New Roman"/>
          <w:bCs/>
          <w:sz w:val="24"/>
          <w:szCs w:val="24"/>
          <w:lang w:eastAsia="en-US"/>
        </w:rPr>
      </w:pPr>
    </w:p>
    <w:p w14:paraId="34CCF1CB" w14:textId="1CFD28B3" w:rsidR="001A3487"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F65B17">
        <w:rPr>
          <w:rFonts w:ascii="Calibri" w:eastAsia="Calibri" w:hAnsi="Calibri" w:cs="Times New Roman"/>
          <w:bCs/>
          <w:sz w:val="24"/>
          <w:szCs w:val="24"/>
          <w:lang w:eastAsia="en-US"/>
        </w:rPr>
        <w:t xml:space="preserve">Apart from the damage to the reputation of the sport caused by the use of aggressive and intimidatory language, it is particularly important to dissuade persons from uttering threats directed to </w:t>
      </w:r>
      <w:r w:rsidR="00592011">
        <w:rPr>
          <w:rFonts w:ascii="Calibri" w:eastAsia="Calibri" w:hAnsi="Calibri" w:cs="Times New Roman"/>
          <w:bCs/>
          <w:sz w:val="24"/>
          <w:szCs w:val="24"/>
          <w:lang w:eastAsia="en-US"/>
        </w:rPr>
        <w:t xml:space="preserve">other </w:t>
      </w:r>
      <w:r w:rsidRPr="00F65B17">
        <w:rPr>
          <w:rFonts w:ascii="Calibri" w:eastAsia="Calibri" w:hAnsi="Calibri" w:cs="Times New Roman"/>
          <w:bCs/>
          <w:sz w:val="24"/>
          <w:szCs w:val="24"/>
          <w:lang w:eastAsia="en-US"/>
        </w:rPr>
        <w:t>participants. Ms Horton</w:t>
      </w:r>
      <w:r w:rsidR="00F5200C">
        <w:rPr>
          <w:rFonts w:ascii="Calibri" w:eastAsia="Calibri" w:hAnsi="Calibri" w:cs="Times New Roman"/>
          <w:bCs/>
          <w:sz w:val="24"/>
          <w:szCs w:val="24"/>
          <w:lang w:eastAsia="en-US"/>
        </w:rPr>
        <w:t>’</w:t>
      </w:r>
      <w:r w:rsidRPr="00F65B17">
        <w:rPr>
          <w:rFonts w:ascii="Calibri" w:eastAsia="Calibri" w:hAnsi="Calibri" w:cs="Times New Roman"/>
          <w:bCs/>
          <w:sz w:val="24"/>
          <w:szCs w:val="24"/>
          <w:lang w:eastAsia="en-US"/>
        </w:rPr>
        <w:t>s threat</w:t>
      </w:r>
      <w:r w:rsidR="00F5200C">
        <w:rPr>
          <w:rFonts w:ascii="Calibri" w:eastAsia="Calibri" w:hAnsi="Calibri" w:cs="Times New Roman"/>
          <w:bCs/>
          <w:sz w:val="24"/>
          <w:szCs w:val="24"/>
          <w:lang w:eastAsia="en-US"/>
        </w:rPr>
        <w:t>,</w:t>
      </w:r>
      <w:r w:rsidRPr="00F65B17">
        <w:rPr>
          <w:rFonts w:ascii="Calibri" w:eastAsia="Calibri" w:hAnsi="Calibri" w:cs="Times New Roman"/>
          <w:bCs/>
          <w:sz w:val="24"/>
          <w:szCs w:val="24"/>
          <w:lang w:eastAsia="en-US"/>
        </w:rPr>
        <w:t xml:space="preserve"> which is the subject matter </w:t>
      </w:r>
      <w:r w:rsidR="00592011">
        <w:rPr>
          <w:rFonts w:ascii="Calibri" w:eastAsia="Calibri" w:hAnsi="Calibri" w:cs="Times New Roman"/>
          <w:bCs/>
          <w:sz w:val="24"/>
          <w:szCs w:val="24"/>
          <w:lang w:eastAsia="en-US"/>
        </w:rPr>
        <w:t xml:space="preserve">of </w:t>
      </w:r>
      <w:r w:rsidR="00F5200C">
        <w:rPr>
          <w:rFonts w:ascii="Calibri" w:eastAsia="Calibri" w:hAnsi="Calibri" w:cs="Times New Roman"/>
          <w:bCs/>
          <w:sz w:val="24"/>
          <w:szCs w:val="24"/>
          <w:lang w:eastAsia="en-US"/>
        </w:rPr>
        <w:t xml:space="preserve">Charge 4, </w:t>
      </w:r>
      <w:r w:rsidRPr="00F65B17">
        <w:rPr>
          <w:rFonts w:ascii="Calibri" w:eastAsia="Calibri" w:hAnsi="Calibri" w:cs="Times New Roman"/>
          <w:bCs/>
          <w:sz w:val="24"/>
          <w:szCs w:val="24"/>
          <w:lang w:eastAsia="en-US"/>
        </w:rPr>
        <w:t>is to be deplored.</w:t>
      </w:r>
    </w:p>
    <w:p w14:paraId="105624D1" w14:textId="77777777" w:rsidR="001A3487"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1A3487">
        <w:rPr>
          <w:rFonts w:ascii="Calibri" w:eastAsia="Calibri" w:hAnsi="Calibri" w:cs="Times New Roman"/>
          <w:bCs/>
          <w:sz w:val="24"/>
          <w:szCs w:val="24"/>
          <w:lang w:eastAsia="en-US"/>
        </w:rPr>
        <w:lastRenderedPageBreak/>
        <w:t xml:space="preserve">Ms Horton has had a very good record during the long period that she has been involved in harness racing. The only stain on that record is a charge of misconduct of which she was found guilty in November 2022. She was dealt with by the </w:t>
      </w:r>
      <w:r w:rsidR="001A3487">
        <w:rPr>
          <w:rFonts w:ascii="Calibri" w:eastAsia="Calibri" w:hAnsi="Calibri" w:cs="Times New Roman"/>
          <w:bCs/>
          <w:sz w:val="24"/>
          <w:szCs w:val="24"/>
          <w:lang w:eastAsia="en-US"/>
        </w:rPr>
        <w:t>S</w:t>
      </w:r>
      <w:r w:rsidRPr="001A3487">
        <w:rPr>
          <w:rFonts w:ascii="Calibri" w:eastAsia="Calibri" w:hAnsi="Calibri" w:cs="Times New Roman"/>
          <w:bCs/>
          <w:sz w:val="24"/>
          <w:szCs w:val="24"/>
          <w:lang w:eastAsia="en-US"/>
        </w:rPr>
        <w:t>tewards and received a $200 fine on that occasion.</w:t>
      </w:r>
    </w:p>
    <w:p w14:paraId="53CF21F1" w14:textId="77777777" w:rsidR="001A3487" w:rsidRPr="001A3487" w:rsidRDefault="001A3487" w:rsidP="001A3487">
      <w:pPr>
        <w:pStyle w:val="ListParagraph"/>
        <w:rPr>
          <w:rFonts w:ascii="Calibri" w:eastAsia="Calibri" w:hAnsi="Calibri" w:cs="Times New Roman"/>
          <w:bCs/>
          <w:sz w:val="24"/>
          <w:szCs w:val="24"/>
          <w:lang w:eastAsia="en-US"/>
        </w:rPr>
      </w:pPr>
    </w:p>
    <w:p w14:paraId="703BB523" w14:textId="370F1493" w:rsidR="00524ED4"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1A3487">
        <w:rPr>
          <w:rFonts w:ascii="Calibri" w:eastAsia="Calibri" w:hAnsi="Calibri" w:cs="Times New Roman"/>
          <w:bCs/>
          <w:sz w:val="24"/>
          <w:szCs w:val="24"/>
          <w:lang w:eastAsia="en-US"/>
        </w:rPr>
        <w:t>The circumstances on that occasion were similar</w:t>
      </w:r>
      <w:r w:rsidR="00592011">
        <w:rPr>
          <w:rFonts w:ascii="Calibri" w:eastAsia="Calibri" w:hAnsi="Calibri" w:cs="Times New Roman"/>
          <w:bCs/>
          <w:sz w:val="24"/>
          <w:szCs w:val="24"/>
          <w:lang w:eastAsia="en-US"/>
        </w:rPr>
        <w:t>,</w:t>
      </w:r>
      <w:r w:rsidRPr="001A3487">
        <w:rPr>
          <w:rFonts w:ascii="Calibri" w:eastAsia="Calibri" w:hAnsi="Calibri" w:cs="Times New Roman"/>
          <w:bCs/>
          <w:sz w:val="24"/>
          <w:szCs w:val="24"/>
          <w:lang w:eastAsia="en-US"/>
        </w:rPr>
        <w:t xml:space="preserve"> in that she lost her temper and swore at other racing participants. </w:t>
      </w:r>
    </w:p>
    <w:p w14:paraId="3DA0E6BE" w14:textId="77777777" w:rsidR="00524ED4" w:rsidRPr="00524ED4" w:rsidRDefault="00524ED4" w:rsidP="00524ED4">
      <w:pPr>
        <w:pStyle w:val="ListParagraph"/>
        <w:rPr>
          <w:rFonts w:ascii="Calibri" w:eastAsia="Calibri" w:hAnsi="Calibri" w:cs="Times New Roman"/>
          <w:bCs/>
          <w:sz w:val="24"/>
          <w:szCs w:val="24"/>
          <w:lang w:eastAsia="en-US"/>
        </w:rPr>
      </w:pPr>
    </w:p>
    <w:p w14:paraId="3D377022" w14:textId="69E2AE4D" w:rsidR="00524ED4"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524ED4">
        <w:rPr>
          <w:rFonts w:ascii="Calibri" w:eastAsia="Calibri" w:hAnsi="Calibri" w:cs="Times New Roman"/>
          <w:bCs/>
          <w:sz w:val="24"/>
          <w:szCs w:val="24"/>
          <w:lang w:eastAsia="en-US"/>
        </w:rPr>
        <w:t>We note that</w:t>
      </w:r>
      <w:r w:rsidR="00592011">
        <w:rPr>
          <w:rFonts w:ascii="Calibri" w:eastAsia="Calibri" w:hAnsi="Calibri" w:cs="Times New Roman"/>
          <w:bCs/>
          <w:sz w:val="24"/>
          <w:szCs w:val="24"/>
          <w:lang w:eastAsia="en-US"/>
        </w:rPr>
        <w:t>,</w:t>
      </w:r>
      <w:r w:rsidRPr="00524ED4">
        <w:rPr>
          <w:rFonts w:ascii="Calibri" w:eastAsia="Calibri" w:hAnsi="Calibri" w:cs="Times New Roman"/>
          <w:bCs/>
          <w:sz w:val="24"/>
          <w:szCs w:val="24"/>
          <w:lang w:eastAsia="en-US"/>
        </w:rPr>
        <w:t xml:space="preserve"> in sentencing her on that occasion, the </w:t>
      </w:r>
      <w:r w:rsidR="00524ED4">
        <w:rPr>
          <w:rFonts w:ascii="Calibri" w:eastAsia="Calibri" w:hAnsi="Calibri" w:cs="Times New Roman"/>
          <w:bCs/>
          <w:sz w:val="24"/>
          <w:szCs w:val="24"/>
          <w:lang w:eastAsia="en-US"/>
        </w:rPr>
        <w:t>S</w:t>
      </w:r>
      <w:r w:rsidRPr="00524ED4">
        <w:rPr>
          <w:rFonts w:ascii="Calibri" w:eastAsia="Calibri" w:hAnsi="Calibri" w:cs="Times New Roman"/>
          <w:bCs/>
          <w:sz w:val="24"/>
          <w:szCs w:val="24"/>
          <w:lang w:eastAsia="en-US"/>
        </w:rPr>
        <w:t>tewards described her as transparent and forthright in her dealings with them and described the offence as having been “at the low end” of offences of this nature.</w:t>
      </w:r>
    </w:p>
    <w:p w14:paraId="12D59E4C" w14:textId="77777777" w:rsidR="00524ED4" w:rsidRPr="00524ED4" w:rsidRDefault="00524ED4" w:rsidP="00524ED4">
      <w:pPr>
        <w:pStyle w:val="ListParagraph"/>
        <w:rPr>
          <w:rFonts w:ascii="Calibri" w:eastAsia="Calibri" w:hAnsi="Calibri" w:cs="Times New Roman"/>
          <w:bCs/>
          <w:sz w:val="24"/>
          <w:szCs w:val="24"/>
          <w:lang w:eastAsia="en-US"/>
        </w:rPr>
      </w:pPr>
    </w:p>
    <w:p w14:paraId="3C50CAF9" w14:textId="69FC49DA" w:rsidR="00F97101"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524ED4">
        <w:rPr>
          <w:rFonts w:ascii="Calibri" w:eastAsia="Calibri" w:hAnsi="Calibri" w:cs="Times New Roman"/>
          <w:bCs/>
          <w:sz w:val="24"/>
          <w:szCs w:val="24"/>
          <w:lang w:eastAsia="en-US"/>
        </w:rPr>
        <w:t xml:space="preserve">Ms Horton is 60 years old. She has suffered from mental health issues all her life, and particularly over the last few years. She has been the victim of significant physical and sexual abuse. She has suffered greatly because of the decline in health and eventual death of her partner, who had supported her over the last 16 years. She has been left without any assets and survives on a disability pension. She has few social supports. Her only interest in life is her horses, and we accept that she would suffer greatly if a period of suspension from harness racing was imposed </w:t>
      </w:r>
      <w:r w:rsidR="00F97101" w:rsidRPr="00524ED4">
        <w:rPr>
          <w:rFonts w:ascii="Calibri" w:eastAsia="Calibri" w:hAnsi="Calibri" w:cs="Times New Roman"/>
          <w:bCs/>
          <w:sz w:val="24"/>
          <w:szCs w:val="24"/>
          <w:lang w:eastAsia="en-US"/>
        </w:rPr>
        <w:t>upon</w:t>
      </w:r>
      <w:r w:rsidRPr="00524ED4">
        <w:rPr>
          <w:rFonts w:ascii="Calibri" w:eastAsia="Calibri" w:hAnsi="Calibri" w:cs="Times New Roman"/>
          <w:bCs/>
          <w:sz w:val="24"/>
          <w:szCs w:val="24"/>
          <w:lang w:eastAsia="en-US"/>
        </w:rPr>
        <w:t xml:space="preserve"> her.</w:t>
      </w:r>
    </w:p>
    <w:p w14:paraId="02877AEB" w14:textId="77777777" w:rsidR="00F97101" w:rsidRPr="00F97101" w:rsidRDefault="00F97101" w:rsidP="00F97101">
      <w:pPr>
        <w:pStyle w:val="ListParagraph"/>
        <w:rPr>
          <w:rFonts w:ascii="Calibri" w:eastAsia="Calibri" w:hAnsi="Calibri" w:cs="Times New Roman"/>
          <w:bCs/>
          <w:sz w:val="24"/>
          <w:szCs w:val="24"/>
          <w:lang w:eastAsia="en-US"/>
        </w:rPr>
      </w:pPr>
    </w:p>
    <w:p w14:paraId="78520EF4" w14:textId="77777777" w:rsidR="00F97101"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F97101">
        <w:rPr>
          <w:rFonts w:ascii="Calibri" w:eastAsia="Calibri" w:hAnsi="Calibri" w:cs="Times New Roman"/>
          <w:bCs/>
          <w:sz w:val="24"/>
          <w:szCs w:val="24"/>
          <w:lang w:eastAsia="en-US"/>
        </w:rPr>
        <w:t>Mr Rowley and Ms Wood attended this hearing by audio link, and we note that Ms Horton took the opportunity to make a full apology to them, and also to Mr Forge, for her actions towards them. We take this into account in her favour in setting a penalty. We also take into account in her favour that she has pleaded guilty to th</w:t>
      </w:r>
      <w:r w:rsidR="00F97101">
        <w:rPr>
          <w:rFonts w:ascii="Calibri" w:eastAsia="Calibri" w:hAnsi="Calibri" w:cs="Times New Roman"/>
          <w:bCs/>
          <w:sz w:val="24"/>
          <w:szCs w:val="24"/>
          <w:lang w:eastAsia="en-US"/>
        </w:rPr>
        <w:t>ese</w:t>
      </w:r>
      <w:r w:rsidRPr="00F97101">
        <w:rPr>
          <w:rFonts w:ascii="Calibri" w:eastAsia="Calibri" w:hAnsi="Calibri" w:cs="Times New Roman"/>
          <w:bCs/>
          <w:sz w:val="24"/>
          <w:szCs w:val="24"/>
          <w:lang w:eastAsia="en-US"/>
        </w:rPr>
        <w:t xml:space="preserve"> offence</w:t>
      </w:r>
      <w:r w:rsidR="00F97101">
        <w:rPr>
          <w:rFonts w:ascii="Calibri" w:eastAsia="Calibri" w:hAnsi="Calibri" w:cs="Times New Roman"/>
          <w:bCs/>
          <w:sz w:val="24"/>
          <w:szCs w:val="24"/>
          <w:lang w:eastAsia="en-US"/>
        </w:rPr>
        <w:t>s</w:t>
      </w:r>
      <w:r w:rsidRPr="00F97101">
        <w:rPr>
          <w:rFonts w:ascii="Calibri" w:eastAsia="Calibri" w:hAnsi="Calibri" w:cs="Times New Roman"/>
          <w:bCs/>
          <w:sz w:val="24"/>
          <w:szCs w:val="24"/>
          <w:lang w:eastAsia="en-US"/>
        </w:rPr>
        <w:t>.</w:t>
      </w:r>
    </w:p>
    <w:p w14:paraId="7F14B1DB" w14:textId="77777777" w:rsidR="00F97101" w:rsidRPr="00F97101" w:rsidRDefault="00F97101" w:rsidP="00F97101">
      <w:pPr>
        <w:pStyle w:val="ListParagraph"/>
        <w:rPr>
          <w:rFonts w:ascii="Calibri" w:eastAsia="Calibri" w:hAnsi="Calibri" w:cs="Times New Roman"/>
          <w:bCs/>
          <w:sz w:val="24"/>
          <w:szCs w:val="24"/>
          <w:lang w:eastAsia="en-US"/>
        </w:rPr>
      </w:pPr>
    </w:p>
    <w:p w14:paraId="095AB9B6" w14:textId="48039E2A" w:rsidR="00471A7E"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F97101">
        <w:rPr>
          <w:rFonts w:ascii="Calibri" w:eastAsia="Calibri" w:hAnsi="Calibri" w:cs="Times New Roman"/>
          <w:bCs/>
          <w:sz w:val="24"/>
          <w:szCs w:val="24"/>
          <w:lang w:eastAsia="en-US"/>
        </w:rPr>
        <w:t>We are satisfied that she is truly remorseful for her behaviour. However, we remain concerned that she may be prone to commit further outbursts</w:t>
      </w:r>
      <w:r w:rsidR="00592011">
        <w:rPr>
          <w:rFonts w:ascii="Calibri" w:eastAsia="Calibri" w:hAnsi="Calibri" w:cs="Times New Roman"/>
          <w:bCs/>
          <w:sz w:val="24"/>
          <w:szCs w:val="24"/>
          <w:lang w:eastAsia="en-US"/>
        </w:rPr>
        <w:t>,</w:t>
      </w:r>
      <w:r w:rsidRPr="00F97101">
        <w:rPr>
          <w:rFonts w:ascii="Calibri" w:eastAsia="Calibri" w:hAnsi="Calibri" w:cs="Times New Roman"/>
          <w:bCs/>
          <w:sz w:val="24"/>
          <w:szCs w:val="24"/>
          <w:lang w:eastAsia="en-US"/>
        </w:rPr>
        <w:t xml:space="preserve"> unless she learns effective strategies to cope with stress. She has been receiving counselling for </w:t>
      </w:r>
      <w:r w:rsidR="00471A7E">
        <w:rPr>
          <w:rFonts w:ascii="Calibri" w:eastAsia="Calibri" w:hAnsi="Calibri" w:cs="Times New Roman"/>
          <w:bCs/>
          <w:sz w:val="24"/>
          <w:szCs w:val="24"/>
          <w:lang w:eastAsia="en-US"/>
        </w:rPr>
        <w:t>six</w:t>
      </w:r>
      <w:r w:rsidRPr="00F97101">
        <w:rPr>
          <w:rFonts w:ascii="Calibri" w:eastAsia="Calibri" w:hAnsi="Calibri" w:cs="Times New Roman"/>
          <w:bCs/>
          <w:sz w:val="24"/>
          <w:szCs w:val="24"/>
          <w:lang w:eastAsia="en-US"/>
        </w:rPr>
        <w:t xml:space="preserve"> years, but appears not to have completed any anger management therapy. Her brother, who is a psychologist, attended the hearing to support her. He told us that he would ensure that she </w:t>
      </w:r>
      <w:r w:rsidR="00592011">
        <w:rPr>
          <w:rFonts w:ascii="Calibri" w:eastAsia="Calibri" w:hAnsi="Calibri" w:cs="Times New Roman"/>
          <w:bCs/>
          <w:sz w:val="24"/>
          <w:szCs w:val="24"/>
          <w:lang w:eastAsia="en-US"/>
        </w:rPr>
        <w:t xml:space="preserve">would </w:t>
      </w:r>
      <w:r w:rsidRPr="00F97101">
        <w:rPr>
          <w:rFonts w:ascii="Calibri" w:eastAsia="Calibri" w:hAnsi="Calibri" w:cs="Times New Roman"/>
          <w:bCs/>
          <w:sz w:val="24"/>
          <w:szCs w:val="24"/>
          <w:lang w:eastAsia="en-US"/>
        </w:rPr>
        <w:t>be offered such a program. We regard this as an essential part of her rehabilitation and have told her so.</w:t>
      </w:r>
    </w:p>
    <w:p w14:paraId="78933914" w14:textId="77777777" w:rsidR="00471A7E" w:rsidRPr="00471A7E" w:rsidRDefault="00471A7E" w:rsidP="00471A7E">
      <w:pPr>
        <w:pStyle w:val="ListParagraph"/>
        <w:rPr>
          <w:rFonts w:ascii="Calibri" w:eastAsia="Calibri" w:hAnsi="Calibri" w:cs="Times New Roman"/>
          <w:bCs/>
          <w:sz w:val="24"/>
          <w:szCs w:val="24"/>
          <w:lang w:eastAsia="en-US"/>
        </w:rPr>
      </w:pPr>
    </w:p>
    <w:p w14:paraId="37BB9516" w14:textId="77777777" w:rsidR="00471A7E"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471A7E">
        <w:rPr>
          <w:rFonts w:ascii="Calibri" w:eastAsia="Calibri" w:hAnsi="Calibri" w:cs="Times New Roman"/>
          <w:bCs/>
          <w:sz w:val="24"/>
          <w:szCs w:val="24"/>
          <w:lang w:eastAsia="en-US"/>
        </w:rPr>
        <w:t xml:space="preserve">Having considered the submissions of the </w:t>
      </w:r>
      <w:r w:rsidR="00471A7E">
        <w:rPr>
          <w:rFonts w:ascii="Calibri" w:eastAsia="Calibri" w:hAnsi="Calibri" w:cs="Times New Roman"/>
          <w:bCs/>
          <w:sz w:val="24"/>
          <w:szCs w:val="24"/>
          <w:lang w:eastAsia="en-US"/>
        </w:rPr>
        <w:t>S</w:t>
      </w:r>
      <w:r w:rsidRPr="00471A7E">
        <w:rPr>
          <w:rFonts w:ascii="Calibri" w:eastAsia="Calibri" w:hAnsi="Calibri" w:cs="Times New Roman"/>
          <w:bCs/>
          <w:sz w:val="24"/>
          <w:szCs w:val="24"/>
          <w:lang w:eastAsia="en-US"/>
        </w:rPr>
        <w:t>tewards, and what we have been told of Ms Horton</w:t>
      </w:r>
      <w:r w:rsidR="00471A7E">
        <w:rPr>
          <w:rFonts w:ascii="Calibri" w:eastAsia="Calibri" w:hAnsi="Calibri" w:cs="Times New Roman"/>
          <w:bCs/>
          <w:sz w:val="24"/>
          <w:szCs w:val="24"/>
          <w:lang w:eastAsia="en-US"/>
        </w:rPr>
        <w:t>’</w:t>
      </w:r>
      <w:r w:rsidRPr="00471A7E">
        <w:rPr>
          <w:rFonts w:ascii="Calibri" w:eastAsia="Calibri" w:hAnsi="Calibri" w:cs="Times New Roman"/>
          <w:bCs/>
          <w:sz w:val="24"/>
          <w:szCs w:val="24"/>
          <w:lang w:eastAsia="en-US"/>
        </w:rPr>
        <w:t>s background, we impose the following penalties</w:t>
      </w:r>
      <w:r w:rsidR="00471A7E">
        <w:rPr>
          <w:rFonts w:ascii="Calibri" w:eastAsia="Calibri" w:hAnsi="Calibri" w:cs="Times New Roman"/>
          <w:bCs/>
          <w:sz w:val="24"/>
          <w:szCs w:val="24"/>
          <w:lang w:eastAsia="en-US"/>
        </w:rPr>
        <w:t>.</w:t>
      </w:r>
    </w:p>
    <w:p w14:paraId="32534269" w14:textId="77777777" w:rsidR="00471A7E" w:rsidRPr="00471A7E" w:rsidRDefault="00471A7E" w:rsidP="00471A7E">
      <w:pPr>
        <w:pStyle w:val="ListParagraph"/>
        <w:rPr>
          <w:rFonts w:ascii="Calibri" w:eastAsia="Calibri" w:hAnsi="Calibri" w:cs="Times New Roman"/>
          <w:bCs/>
          <w:sz w:val="24"/>
          <w:szCs w:val="24"/>
          <w:lang w:eastAsia="en-US"/>
        </w:rPr>
      </w:pPr>
    </w:p>
    <w:p w14:paraId="5254E45A" w14:textId="77777777" w:rsidR="00471A7E"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471A7E">
        <w:rPr>
          <w:rFonts w:ascii="Calibri" w:eastAsia="Calibri" w:hAnsi="Calibri" w:cs="Times New Roman"/>
          <w:bCs/>
          <w:sz w:val="24"/>
          <w:szCs w:val="24"/>
          <w:lang w:eastAsia="en-US"/>
        </w:rPr>
        <w:t xml:space="preserve">On </w:t>
      </w:r>
      <w:r w:rsidR="00471A7E">
        <w:rPr>
          <w:rFonts w:ascii="Calibri" w:eastAsia="Calibri" w:hAnsi="Calibri" w:cs="Times New Roman"/>
          <w:bCs/>
          <w:sz w:val="24"/>
          <w:szCs w:val="24"/>
          <w:lang w:eastAsia="en-US"/>
        </w:rPr>
        <w:t>Charge 1,</w:t>
      </w:r>
      <w:r w:rsidRPr="00471A7E">
        <w:rPr>
          <w:rFonts w:ascii="Calibri" w:eastAsia="Calibri" w:hAnsi="Calibri" w:cs="Times New Roman"/>
          <w:bCs/>
          <w:sz w:val="24"/>
          <w:szCs w:val="24"/>
          <w:lang w:eastAsia="en-US"/>
        </w:rPr>
        <w:t xml:space="preserve"> which is a charge of having abused Mr Forge on </w:t>
      </w:r>
      <w:r w:rsidR="00471A7E">
        <w:rPr>
          <w:rFonts w:ascii="Calibri" w:eastAsia="Calibri" w:hAnsi="Calibri" w:cs="Times New Roman"/>
          <w:bCs/>
          <w:sz w:val="24"/>
          <w:szCs w:val="24"/>
          <w:lang w:eastAsia="en-US"/>
        </w:rPr>
        <w:t>28</w:t>
      </w:r>
      <w:r w:rsidRPr="00471A7E">
        <w:rPr>
          <w:rFonts w:ascii="Calibri" w:eastAsia="Calibri" w:hAnsi="Calibri" w:cs="Times New Roman"/>
          <w:bCs/>
          <w:sz w:val="24"/>
          <w:szCs w:val="24"/>
          <w:lang w:eastAsia="en-US"/>
        </w:rPr>
        <w:t xml:space="preserve"> August 2024</w:t>
      </w:r>
      <w:r w:rsidR="00471A7E">
        <w:rPr>
          <w:rFonts w:ascii="Calibri" w:eastAsia="Calibri" w:hAnsi="Calibri" w:cs="Times New Roman"/>
          <w:bCs/>
          <w:sz w:val="24"/>
          <w:szCs w:val="24"/>
          <w:lang w:eastAsia="en-US"/>
        </w:rPr>
        <w:t>,</w:t>
      </w:r>
      <w:r w:rsidRPr="00471A7E">
        <w:rPr>
          <w:rFonts w:ascii="Calibri" w:eastAsia="Calibri" w:hAnsi="Calibri" w:cs="Times New Roman"/>
          <w:bCs/>
          <w:sz w:val="24"/>
          <w:szCs w:val="24"/>
          <w:lang w:eastAsia="en-US"/>
        </w:rPr>
        <w:t xml:space="preserve"> </w:t>
      </w:r>
      <w:r w:rsidR="00471A7E">
        <w:rPr>
          <w:rFonts w:ascii="Calibri" w:eastAsia="Calibri" w:hAnsi="Calibri" w:cs="Times New Roman"/>
          <w:bCs/>
          <w:sz w:val="24"/>
          <w:szCs w:val="24"/>
          <w:lang w:eastAsia="en-US"/>
        </w:rPr>
        <w:t>we impose a penalty of a $500 fine</w:t>
      </w:r>
      <w:r w:rsidRPr="00471A7E">
        <w:rPr>
          <w:rFonts w:ascii="Calibri" w:eastAsia="Calibri" w:hAnsi="Calibri" w:cs="Times New Roman"/>
          <w:bCs/>
          <w:sz w:val="24"/>
          <w:szCs w:val="24"/>
          <w:lang w:eastAsia="en-US"/>
        </w:rPr>
        <w:t>.</w:t>
      </w:r>
    </w:p>
    <w:p w14:paraId="1DC942F7" w14:textId="77777777" w:rsidR="00471A7E" w:rsidRPr="00471A7E" w:rsidRDefault="00471A7E" w:rsidP="00471A7E">
      <w:pPr>
        <w:pStyle w:val="ListParagraph"/>
        <w:rPr>
          <w:rFonts w:ascii="Calibri" w:eastAsia="Calibri" w:hAnsi="Calibri" w:cs="Times New Roman"/>
          <w:bCs/>
          <w:sz w:val="24"/>
          <w:szCs w:val="24"/>
          <w:lang w:eastAsia="en-US"/>
        </w:rPr>
      </w:pPr>
    </w:p>
    <w:p w14:paraId="1562FBEE" w14:textId="4BF5AF06" w:rsidR="00471A7E" w:rsidRDefault="00471A7E" w:rsidP="006540A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2,</w:t>
      </w:r>
      <w:r w:rsidR="006540A9" w:rsidRPr="00471A7E">
        <w:rPr>
          <w:rFonts w:ascii="Calibri" w:eastAsia="Calibri" w:hAnsi="Calibri" w:cs="Times New Roman"/>
          <w:bCs/>
          <w:sz w:val="24"/>
          <w:szCs w:val="24"/>
          <w:lang w:eastAsia="en-US"/>
        </w:rPr>
        <w:t xml:space="preserve"> which is a charge of having pushed the horse whilst simultaneously swearing at the horse, </w:t>
      </w:r>
      <w:r>
        <w:rPr>
          <w:rFonts w:ascii="Calibri" w:eastAsia="Calibri" w:hAnsi="Calibri" w:cs="Times New Roman"/>
          <w:bCs/>
          <w:sz w:val="24"/>
          <w:szCs w:val="24"/>
          <w:lang w:eastAsia="en-US"/>
        </w:rPr>
        <w:t>we impose a penalty of a $500 fine.</w:t>
      </w:r>
    </w:p>
    <w:p w14:paraId="116784C6" w14:textId="77777777" w:rsidR="00471A7E" w:rsidRPr="00471A7E" w:rsidRDefault="00471A7E" w:rsidP="00471A7E">
      <w:pPr>
        <w:pStyle w:val="ListParagraph"/>
        <w:rPr>
          <w:rFonts w:ascii="Calibri" w:eastAsia="Calibri" w:hAnsi="Calibri" w:cs="Times New Roman"/>
          <w:bCs/>
          <w:sz w:val="24"/>
          <w:szCs w:val="24"/>
          <w:lang w:eastAsia="en-US"/>
        </w:rPr>
      </w:pPr>
    </w:p>
    <w:p w14:paraId="2D0EA727" w14:textId="77777777" w:rsidR="00471A7E" w:rsidRDefault="00471A7E" w:rsidP="006540A9">
      <w:pPr>
        <w:pStyle w:val="ListParagraph"/>
        <w:numPr>
          <w:ilvl w:val="0"/>
          <w:numId w:val="14"/>
        </w:numPr>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3,</w:t>
      </w:r>
      <w:r w:rsidR="006540A9" w:rsidRPr="00471A7E">
        <w:rPr>
          <w:rFonts w:ascii="Calibri" w:eastAsia="Calibri" w:hAnsi="Calibri" w:cs="Times New Roman"/>
          <w:bCs/>
          <w:sz w:val="24"/>
          <w:szCs w:val="24"/>
          <w:lang w:eastAsia="en-US"/>
        </w:rPr>
        <w:t xml:space="preserve"> which is a charge of having abused Mr Forge for a second time on the same occasion, </w:t>
      </w:r>
      <w:r>
        <w:rPr>
          <w:rFonts w:ascii="Calibri" w:eastAsia="Calibri" w:hAnsi="Calibri" w:cs="Times New Roman"/>
          <w:bCs/>
          <w:sz w:val="24"/>
          <w:szCs w:val="24"/>
          <w:lang w:eastAsia="en-US"/>
        </w:rPr>
        <w:t>we impose a penalty of a $500 fine.</w:t>
      </w:r>
    </w:p>
    <w:p w14:paraId="4DCB1110" w14:textId="77777777" w:rsidR="00471A7E"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471A7E">
        <w:rPr>
          <w:rFonts w:ascii="Calibri" w:eastAsia="Calibri" w:hAnsi="Calibri" w:cs="Times New Roman"/>
          <w:bCs/>
          <w:sz w:val="24"/>
          <w:szCs w:val="24"/>
          <w:lang w:eastAsia="en-US"/>
        </w:rPr>
        <w:lastRenderedPageBreak/>
        <w:t xml:space="preserve">We order that the penalties on each of these three charges be fully suspended for a period of </w:t>
      </w:r>
      <w:r w:rsidR="00471A7E">
        <w:rPr>
          <w:rFonts w:ascii="Calibri" w:eastAsia="Calibri" w:hAnsi="Calibri" w:cs="Times New Roman"/>
          <w:bCs/>
          <w:sz w:val="24"/>
          <w:szCs w:val="24"/>
          <w:lang w:eastAsia="en-US"/>
        </w:rPr>
        <w:t>two</w:t>
      </w:r>
      <w:r w:rsidRPr="00471A7E">
        <w:rPr>
          <w:rFonts w:ascii="Calibri" w:eastAsia="Calibri" w:hAnsi="Calibri" w:cs="Times New Roman"/>
          <w:bCs/>
          <w:sz w:val="24"/>
          <w:szCs w:val="24"/>
          <w:lang w:eastAsia="en-US"/>
        </w:rPr>
        <w:t xml:space="preserve"> years commencing </w:t>
      </w:r>
      <w:r w:rsidR="00471A7E">
        <w:rPr>
          <w:rFonts w:ascii="Calibri" w:eastAsia="Calibri" w:hAnsi="Calibri" w:cs="Times New Roman"/>
          <w:bCs/>
          <w:sz w:val="24"/>
          <w:szCs w:val="24"/>
          <w:lang w:eastAsia="en-US"/>
        </w:rPr>
        <w:t xml:space="preserve">from </w:t>
      </w:r>
      <w:r w:rsidRPr="00471A7E">
        <w:rPr>
          <w:rFonts w:ascii="Calibri" w:eastAsia="Calibri" w:hAnsi="Calibri" w:cs="Times New Roman"/>
          <w:bCs/>
          <w:sz w:val="24"/>
          <w:szCs w:val="24"/>
          <w:lang w:eastAsia="en-US"/>
        </w:rPr>
        <w:t>today.</w:t>
      </w:r>
    </w:p>
    <w:p w14:paraId="025A82D6" w14:textId="77777777" w:rsidR="00471A7E" w:rsidRPr="00471A7E" w:rsidRDefault="00471A7E" w:rsidP="00471A7E">
      <w:pPr>
        <w:pStyle w:val="ListParagraph"/>
        <w:rPr>
          <w:rFonts w:ascii="Calibri" w:eastAsia="Calibri" w:hAnsi="Calibri" w:cs="Times New Roman"/>
          <w:bCs/>
          <w:sz w:val="24"/>
          <w:szCs w:val="24"/>
          <w:lang w:eastAsia="en-US"/>
        </w:rPr>
      </w:pPr>
    </w:p>
    <w:p w14:paraId="59E79347" w14:textId="77777777" w:rsidR="00471A7E" w:rsidRDefault="006540A9" w:rsidP="00DC55DD">
      <w:pPr>
        <w:pStyle w:val="ListParagraph"/>
        <w:numPr>
          <w:ilvl w:val="0"/>
          <w:numId w:val="14"/>
        </w:numPr>
        <w:ind w:left="426" w:hanging="426"/>
        <w:jc w:val="both"/>
        <w:rPr>
          <w:rFonts w:ascii="Calibri" w:eastAsia="Calibri" w:hAnsi="Calibri" w:cs="Times New Roman"/>
          <w:bCs/>
          <w:sz w:val="24"/>
          <w:szCs w:val="24"/>
          <w:lang w:eastAsia="en-US"/>
        </w:rPr>
      </w:pPr>
      <w:r w:rsidRPr="00471A7E">
        <w:rPr>
          <w:rFonts w:ascii="Calibri" w:eastAsia="Calibri" w:hAnsi="Calibri" w:cs="Times New Roman"/>
          <w:bCs/>
          <w:sz w:val="24"/>
          <w:szCs w:val="24"/>
          <w:lang w:eastAsia="en-US"/>
        </w:rPr>
        <w:t xml:space="preserve">On </w:t>
      </w:r>
      <w:r w:rsidR="00471A7E" w:rsidRPr="00471A7E">
        <w:rPr>
          <w:rFonts w:ascii="Calibri" w:eastAsia="Calibri" w:hAnsi="Calibri" w:cs="Times New Roman"/>
          <w:bCs/>
          <w:sz w:val="24"/>
          <w:szCs w:val="24"/>
          <w:lang w:eastAsia="en-US"/>
        </w:rPr>
        <w:t>Charge 4,</w:t>
      </w:r>
      <w:r w:rsidRPr="00471A7E">
        <w:rPr>
          <w:rFonts w:ascii="Calibri" w:eastAsia="Calibri" w:hAnsi="Calibri" w:cs="Times New Roman"/>
          <w:bCs/>
          <w:sz w:val="24"/>
          <w:szCs w:val="24"/>
          <w:lang w:eastAsia="en-US"/>
        </w:rPr>
        <w:t xml:space="preserve"> which is a charge of having threatened Mr </w:t>
      </w:r>
      <w:r w:rsidR="00471A7E" w:rsidRPr="00471A7E">
        <w:rPr>
          <w:rFonts w:ascii="Calibri" w:eastAsia="Calibri" w:hAnsi="Calibri" w:cs="Times New Roman"/>
          <w:bCs/>
          <w:sz w:val="24"/>
          <w:szCs w:val="24"/>
          <w:lang w:eastAsia="en-US"/>
        </w:rPr>
        <w:t>F</w:t>
      </w:r>
      <w:r w:rsidRPr="00471A7E">
        <w:rPr>
          <w:rFonts w:ascii="Calibri" w:eastAsia="Calibri" w:hAnsi="Calibri" w:cs="Times New Roman"/>
          <w:bCs/>
          <w:sz w:val="24"/>
          <w:szCs w:val="24"/>
          <w:lang w:eastAsia="en-US"/>
        </w:rPr>
        <w:t>orge</w:t>
      </w:r>
      <w:r w:rsidR="00471A7E">
        <w:rPr>
          <w:rFonts w:ascii="Calibri" w:eastAsia="Calibri" w:hAnsi="Calibri" w:cs="Times New Roman"/>
          <w:bCs/>
          <w:sz w:val="24"/>
          <w:szCs w:val="24"/>
          <w:lang w:eastAsia="en-US"/>
        </w:rPr>
        <w:t>, we impose a penalty of a $750 fine.</w:t>
      </w:r>
    </w:p>
    <w:p w14:paraId="2409E2FC" w14:textId="77777777" w:rsidR="00471A7E" w:rsidRPr="00471A7E" w:rsidRDefault="00471A7E" w:rsidP="00471A7E">
      <w:pPr>
        <w:pStyle w:val="ListParagraph"/>
        <w:rPr>
          <w:rFonts w:ascii="Calibri" w:eastAsia="Calibri" w:hAnsi="Calibri" w:cs="Times New Roman"/>
          <w:bCs/>
          <w:sz w:val="24"/>
          <w:szCs w:val="24"/>
          <w:lang w:eastAsia="en-US"/>
        </w:rPr>
      </w:pPr>
    </w:p>
    <w:p w14:paraId="2191F996" w14:textId="5BF11CC3" w:rsidR="00471A7E"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471A7E">
        <w:rPr>
          <w:rFonts w:ascii="Calibri" w:eastAsia="Calibri" w:hAnsi="Calibri" w:cs="Times New Roman"/>
          <w:bCs/>
          <w:sz w:val="24"/>
          <w:szCs w:val="24"/>
          <w:lang w:eastAsia="en-US"/>
        </w:rPr>
        <w:t xml:space="preserve">We order that each of these penalties be served cumulatively. </w:t>
      </w:r>
      <w:r w:rsidR="00250BB1">
        <w:rPr>
          <w:rFonts w:ascii="Calibri" w:eastAsia="Calibri" w:hAnsi="Calibri" w:cs="Times New Roman"/>
          <w:bCs/>
          <w:sz w:val="24"/>
          <w:szCs w:val="24"/>
          <w:lang w:eastAsia="en-US"/>
        </w:rPr>
        <w:t>What t</w:t>
      </w:r>
      <w:r w:rsidRPr="00471A7E">
        <w:rPr>
          <w:rFonts w:ascii="Calibri" w:eastAsia="Calibri" w:hAnsi="Calibri" w:cs="Times New Roman"/>
          <w:bCs/>
          <w:sz w:val="24"/>
          <w:szCs w:val="24"/>
          <w:lang w:eastAsia="en-US"/>
        </w:rPr>
        <w:t xml:space="preserve">his means </w:t>
      </w:r>
      <w:r w:rsidR="00250BB1">
        <w:rPr>
          <w:rFonts w:ascii="Calibri" w:eastAsia="Calibri" w:hAnsi="Calibri" w:cs="Times New Roman"/>
          <w:bCs/>
          <w:sz w:val="24"/>
          <w:szCs w:val="24"/>
          <w:lang w:eastAsia="en-US"/>
        </w:rPr>
        <w:t xml:space="preserve">is </w:t>
      </w:r>
      <w:r w:rsidRPr="00471A7E">
        <w:rPr>
          <w:rFonts w:ascii="Calibri" w:eastAsia="Calibri" w:hAnsi="Calibri" w:cs="Times New Roman"/>
          <w:bCs/>
          <w:sz w:val="24"/>
          <w:szCs w:val="24"/>
          <w:lang w:eastAsia="en-US"/>
        </w:rPr>
        <w:t xml:space="preserve">that Ms Horton must pay an immediate fine of $750 and </w:t>
      </w:r>
      <w:r w:rsidR="00250BB1">
        <w:rPr>
          <w:rFonts w:ascii="Calibri" w:eastAsia="Calibri" w:hAnsi="Calibri" w:cs="Times New Roman"/>
          <w:bCs/>
          <w:sz w:val="24"/>
          <w:szCs w:val="24"/>
          <w:lang w:eastAsia="en-US"/>
        </w:rPr>
        <w:t xml:space="preserve">that </w:t>
      </w:r>
      <w:r w:rsidRPr="00471A7E">
        <w:rPr>
          <w:rFonts w:ascii="Calibri" w:eastAsia="Calibri" w:hAnsi="Calibri" w:cs="Times New Roman"/>
          <w:bCs/>
          <w:sz w:val="24"/>
          <w:szCs w:val="24"/>
          <w:lang w:eastAsia="en-US"/>
        </w:rPr>
        <w:t>a further sum of $1</w:t>
      </w:r>
      <w:r w:rsidR="00471A7E">
        <w:rPr>
          <w:rFonts w:ascii="Calibri" w:eastAsia="Calibri" w:hAnsi="Calibri" w:cs="Times New Roman"/>
          <w:bCs/>
          <w:sz w:val="24"/>
          <w:szCs w:val="24"/>
          <w:lang w:eastAsia="en-US"/>
        </w:rPr>
        <w:t>,</w:t>
      </w:r>
      <w:r w:rsidRPr="00471A7E">
        <w:rPr>
          <w:rFonts w:ascii="Calibri" w:eastAsia="Calibri" w:hAnsi="Calibri" w:cs="Times New Roman"/>
          <w:bCs/>
          <w:sz w:val="24"/>
          <w:szCs w:val="24"/>
          <w:lang w:eastAsia="en-US"/>
        </w:rPr>
        <w:t xml:space="preserve">500 is suspended for </w:t>
      </w:r>
      <w:r w:rsidR="00471A7E">
        <w:rPr>
          <w:rFonts w:ascii="Calibri" w:eastAsia="Calibri" w:hAnsi="Calibri" w:cs="Times New Roman"/>
          <w:bCs/>
          <w:sz w:val="24"/>
          <w:szCs w:val="24"/>
          <w:lang w:eastAsia="en-US"/>
        </w:rPr>
        <w:t>two</w:t>
      </w:r>
      <w:r w:rsidRPr="00471A7E">
        <w:rPr>
          <w:rFonts w:ascii="Calibri" w:eastAsia="Calibri" w:hAnsi="Calibri" w:cs="Times New Roman"/>
          <w:bCs/>
          <w:sz w:val="24"/>
          <w:szCs w:val="24"/>
          <w:lang w:eastAsia="en-US"/>
        </w:rPr>
        <w:t xml:space="preserve"> years. We have warned Ms Horton that if she commits any further offences within the next two </w:t>
      </w:r>
      <w:r w:rsidR="00471A7E" w:rsidRPr="00471A7E">
        <w:rPr>
          <w:rFonts w:ascii="Calibri" w:eastAsia="Calibri" w:hAnsi="Calibri" w:cs="Times New Roman"/>
          <w:bCs/>
          <w:sz w:val="24"/>
          <w:szCs w:val="24"/>
          <w:lang w:eastAsia="en-US"/>
        </w:rPr>
        <w:t>years,</w:t>
      </w:r>
      <w:r w:rsidRPr="00471A7E">
        <w:rPr>
          <w:rFonts w:ascii="Calibri" w:eastAsia="Calibri" w:hAnsi="Calibri" w:cs="Times New Roman"/>
          <w:bCs/>
          <w:sz w:val="24"/>
          <w:szCs w:val="24"/>
          <w:lang w:eastAsia="en-US"/>
        </w:rPr>
        <w:t xml:space="preserve"> she should expect to be required to pay this sum, and that she may well lose her licence.</w:t>
      </w:r>
    </w:p>
    <w:p w14:paraId="7820A3DD" w14:textId="77777777" w:rsidR="00471A7E" w:rsidRPr="00471A7E" w:rsidRDefault="00471A7E" w:rsidP="00471A7E">
      <w:pPr>
        <w:pStyle w:val="ListParagraph"/>
        <w:rPr>
          <w:rFonts w:ascii="Calibri" w:eastAsia="Calibri" w:hAnsi="Calibri" w:cs="Times New Roman"/>
          <w:bCs/>
          <w:sz w:val="24"/>
          <w:szCs w:val="24"/>
          <w:lang w:eastAsia="en-US"/>
        </w:rPr>
      </w:pPr>
    </w:p>
    <w:p w14:paraId="233382E4" w14:textId="4ECEC846" w:rsidR="00003985" w:rsidRPr="00471A7E" w:rsidRDefault="006540A9" w:rsidP="006540A9">
      <w:pPr>
        <w:pStyle w:val="ListParagraph"/>
        <w:numPr>
          <w:ilvl w:val="0"/>
          <w:numId w:val="14"/>
        </w:numPr>
        <w:ind w:left="426" w:hanging="426"/>
        <w:jc w:val="both"/>
        <w:rPr>
          <w:rFonts w:ascii="Calibri" w:eastAsia="Calibri" w:hAnsi="Calibri" w:cs="Times New Roman"/>
          <w:bCs/>
          <w:sz w:val="24"/>
          <w:szCs w:val="24"/>
          <w:lang w:eastAsia="en-US"/>
        </w:rPr>
      </w:pPr>
      <w:r w:rsidRPr="00471A7E">
        <w:rPr>
          <w:rFonts w:ascii="Calibri" w:eastAsia="Calibri" w:hAnsi="Calibri" w:cs="Times New Roman"/>
          <w:bCs/>
          <w:sz w:val="24"/>
          <w:szCs w:val="24"/>
          <w:lang w:eastAsia="en-US"/>
        </w:rPr>
        <w:t xml:space="preserve">The </w:t>
      </w:r>
      <w:r w:rsidR="00471A7E">
        <w:rPr>
          <w:rFonts w:ascii="Calibri" w:eastAsia="Calibri" w:hAnsi="Calibri" w:cs="Times New Roman"/>
          <w:bCs/>
          <w:sz w:val="24"/>
          <w:szCs w:val="24"/>
          <w:lang w:eastAsia="en-US"/>
        </w:rPr>
        <w:t>S</w:t>
      </w:r>
      <w:r w:rsidRPr="00471A7E">
        <w:rPr>
          <w:rFonts w:ascii="Calibri" w:eastAsia="Calibri" w:hAnsi="Calibri" w:cs="Times New Roman"/>
          <w:bCs/>
          <w:sz w:val="24"/>
          <w:szCs w:val="24"/>
          <w:lang w:eastAsia="en-US"/>
        </w:rPr>
        <w:t>tewards invited us to reactivate the fine of $300 imposed in respect of the 2022 offence. We have declined to do so, being of the view that the penalties we have imposed today are sufficient to address the gravity of her offending.</w:t>
      </w:r>
      <w:r w:rsidR="00003985" w:rsidRPr="00471A7E">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637FD759" w:rsidR="00A276F3" w:rsidRDefault="006540A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Paige Macdonald</w:t>
      </w:r>
    </w:p>
    <w:p w14:paraId="07F39927" w14:textId="0D6A0F69" w:rsidR="007868CF" w:rsidRPr="00137B7F" w:rsidRDefault="006540A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Acting 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3A7C" w14:textId="77777777" w:rsidR="00520546" w:rsidRDefault="00520546" w:rsidP="00CF0999">
      <w:r>
        <w:separator/>
      </w:r>
    </w:p>
  </w:endnote>
  <w:endnote w:type="continuationSeparator" w:id="0">
    <w:p w14:paraId="777FCF5A" w14:textId="77777777" w:rsidR="00520546" w:rsidRDefault="0052054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A9E2" w14:textId="77777777" w:rsidR="00520546" w:rsidRDefault="00520546" w:rsidP="00CF0999">
      <w:r>
        <w:separator/>
      </w:r>
    </w:p>
  </w:footnote>
  <w:footnote w:type="continuationSeparator" w:id="0">
    <w:p w14:paraId="094DC443" w14:textId="77777777" w:rsidR="00520546" w:rsidRDefault="0052054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6C9562E4"/>
    <w:multiLevelType w:val="hybridMultilevel"/>
    <w:tmpl w:val="2CC6F2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2"/>
  </w:num>
  <w:num w:numId="2" w16cid:durableId="210844993">
    <w:abstractNumId w:val="12"/>
  </w:num>
  <w:num w:numId="3" w16cid:durableId="557134779">
    <w:abstractNumId w:val="13"/>
  </w:num>
  <w:num w:numId="4" w16cid:durableId="972953153">
    <w:abstractNumId w:val="10"/>
  </w:num>
  <w:num w:numId="5" w16cid:durableId="1454248420">
    <w:abstractNumId w:val="7"/>
  </w:num>
  <w:num w:numId="6" w16cid:durableId="191196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3"/>
  </w:num>
  <w:num w:numId="8" w16cid:durableId="359405010">
    <w:abstractNumId w:val="9"/>
  </w:num>
  <w:num w:numId="9" w16cid:durableId="174076255">
    <w:abstractNumId w:val="6"/>
  </w:num>
  <w:num w:numId="10" w16cid:durableId="317156558">
    <w:abstractNumId w:val="4"/>
  </w:num>
  <w:num w:numId="11" w16cid:durableId="1380280830">
    <w:abstractNumId w:val="1"/>
  </w:num>
  <w:num w:numId="12" w16cid:durableId="1624650134">
    <w:abstractNumId w:val="5"/>
  </w:num>
  <w:num w:numId="13" w16cid:durableId="257249425">
    <w:abstractNumId w:val="0"/>
  </w:num>
  <w:num w:numId="14" w16cid:durableId="17035532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2DE6"/>
    <w:rsid w:val="000373F9"/>
    <w:rsid w:val="00050198"/>
    <w:rsid w:val="00051453"/>
    <w:rsid w:val="000516E8"/>
    <w:rsid w:val="00051C96"/>
    <w:rsid w:val="00053C0A"/>
    <w:rsid w:val="00054A17"/>
    <w:rsid w:val="000564F5"/>
    <w:rsid w:val="000569D9"/>
    <w:rsid w:val="000642AD"/>
    <w:rsid w:val="00066DDA"/>
    <w:rsid w:val="0006740F"/>
    <w:rsid w:val="000716D0"/>
    <w:rsid w:val="000717EB"/>
    <w:rsid w:val="00071877"/>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3DDF"/>
    <w:rsid w:val="00137008"/>
    <w:rsid w:val="00137B7F"/>
    <w:rsid w:val="00142AF8"/>
    <w:rsid w:val="001459C3"/>
    <w:rsid w:val="001509BB"/>
    <w:rsid w:val="001530AD"/>
    <w:rsid w:val="0015359D"/>
    <w:rsid w:val="00155CA4"/>
    <w:rsid w:val="00164C46"/>
    <w:rsid w:val="00165E82"/>
    <w:rsid w:val="00166B58"/>
    <w:rsid w:val="001721BD"/>
    <w:rsid w:val="00172D81"/>
    <w:rsid w:val="0017612C"/>
    <w:rsid w:val="001804B8"/>
    <w:rsid w:val="00180EA0"/>
    <w:rsid w:val="00182F21"/>
    <w:rsid w:val="0018346D"/>
    <w:rsid w:val="00190678"/>
    <w:rsid w:val="00194167"/>
    <w:rsid w:val="00194944"/>
    <w:rsid w:val="001A3487"/>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0BB1"/>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132FF"/>
    <w:rsid w:val="00321BCA"/>
    <w:rsid w:val="00322BC0"/>
    <w:rsid w:val="00323843"/>
    <w:rsid w:val="0032538F"/>
    <w:rsid w:val="00326B73"/>
    <w:rsid w:val="00327FAB"/>
    <w:rsid w:val="00332654"/>
    <w:rsid w:val="00335102"/>
    <w:rsid w:val="0034402B"/>
    <w:rsid w:val="00344B4E"/>
    <w:rsid w:val="00344FA8"/>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1A7E"/>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20546"/>
    <w:rsid w:val="00522BF5"/>
    <w:rsid w:val="00524ED4"/>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0E85"/>
    <w:rsid w:val="00571F56"/>
    <w:rsid w:val="00572FEA"/>
    <w:rsid w:val="00573D70"/>
    <w:rsid w:val="00574661"/>
    <w:rsid w:val="0057668D"/>
    <w:rsid w:val="005829EA"/>
    <w:rsid w:val="00582A28"/>
    <w:rsid w:val="00584BAA"/>
    <w:rsid w:val="00587769"/>
    <w:rsid w:val="00592011"/>
    <w:rsid w:val="00593943"/>
    <w:rsid w:val="005956CC"/>
    <w:rsid w:val="00596945"/>
    <w:rsid w:val="0059725A"/>
    <w:rsid w:val="005A141D"/>
    <w:rsid w:val="005A580A"/>
    <w:rsid w:val="005B194C"/>
    <w:rsid w:val="005B2931"/>
    <w:rsid w:val="005B6084"/>
    <w:rsid w:val="005B6AE9"/>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446D"/>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40A9"/>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3222"/>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813"/>
    <w:rsid w:val="007E5D59"/>
    <w:rsid w:val="007E6836"/>
    <w:rsid w:val="00800FE9"/>
    <w:rsid w:val="00801CCD"/>
    <w:rsid w:val="008068F0"/>
    <w:rsid w:val="00812905"/>
    <w:rsid w:val="008142E6"/>
    <w:rsid w:val="00815185"/>
    <w:rsid w:val="008155BE"/>
    <w:rsid w:val="00820013"/>
    <w:rsid w:val="00825CBB"/>
    <w:rsid w:val="00830CD6"/>
    <w:rsid w:val="008338B4"/>
    <w:rsid w:val="00837CC1"/>
    <w:rsid w:val="00842094"/>
    <w:rsid w:val="00845D53"/>
    <w:rsid w:val="0085189D"/>
    <w:rsid w:val="0085353A"/>
    <w:rsid w:val="00853C42"/>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2ED1"/>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2211"/>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44C7"/>
    <w:rsid w:val="009E6A12"/>
    <w:rsid w:val="009E6E9A"/>
    <w:rsid w:val="009F7369"/>
    <w:rsid w:val="00A009FE"/>
    <w:rsid w:val="00A01007"/>
    <w:rsid w:val="00A108AF"/>
    <w:rsid w:val="00A10BA2"/>
    <w:rsid w:val="00A14154"/>
    <w:rsid w:val="00A14A2F"/>
    <w:rsid w:val="00A1637F"/>
    <w:rsid w:val="00A20CDA"/>
    <w:rsid w:val="00A20FFF"/>
    <w:rsid w:val="00A23D5D"/>
    <w:rsid w:val="00A25E50"/>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2EB6"/>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4886"/>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AE9"/>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796"/>
    <w:rsid w:val="00D54208"/>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2747"/>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105"/>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200C"/>
    <w:rsid w:val="00F539CA"/>
    <w:rsid w:val="00F53D5E"/>
    <w:rsid w:val="00F53F88"/>
    <w:rsid w:val="00F5419F"/>
    <w:rsid w:val="00F548DD"/>
    <w:rsid w:val="00F56D72"/>
    <w:rsid w:val="00F57E73"/>
    <w:rsid w:val="00F60B4E"/>
    <w:rsid w:val="00F6303B"/>
    <w:rsid w:val="00F6406D"/>
    <w:rsid w:val="00F65ABA"/>
    <w:rsid w:val="00F65B17"/>
    <w:rsid w:val="00F66FE4"/>
    <w:rsid w:val="00F6752C"/>
    <w:rsid w:val="00F7160A"/>
    <w:rsid w:val="00F743E2"/>
    <w:rsid w:val="00F746BC"/>
    <w:rsid w:val="00F76151"/>
    <w:rsid w:val="00F822F6"/>
    <w:rsid w:val="00F85109"/>
    <w:rsid w:val="00F85DEE"/>
    <w:rsid w:val="00F86AEB"/>
    <w:rsid w:val="00F904DB"/>
    <w:rsid w:val="00F91E35"/>
    <w:rsid w:val="00F92E17"/>
    <w:rsid w:val="00F97101"/>
    <w:rsid w:val="00FA1224"/>
    <w:rsid w:val="00FA2C28"/>
    <w:rsid w:val="00FA3074"/>
    <w:rsid w:val="00FA342C"/>
    <w:rsid w:val="00FA4C93"/>
    <w:rsid w:val="00FA50FD"/>
    <w:rsid w:val="00FB26BC"/>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purl.org/dc/terms/"/>
    <ds:schemaRef ds:uri="bf91db19-d128-4be5-8f05-109574cdb7b4"/>
    <ds:schemaRef ds:uri="http://schemas.microsoft.com/office/2006/documentManagement/types"/>
    <ds:schemaRef ds:uri="http://purl.org/dc/elements/1.1/"/>
    <ds:schemaRef ds:uri="http://schemas.microsoft.com/office/2006/metadata/properties"/>
    <ds:schemaRef ds:uri="e5bac097-4d65-4b49-8fb1-11cf25ff1117"/>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1679</Words>
  <Characters>9571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20</cp:revision>
  <cp:lastPrinted>2025-07-07T02:19:00Z</cp:lastPrinted>
  <dcterms:created xsi:type="dcterms:W3CDTF">2025-06-26T04:38:00Z</dcterms:created>
  <dcterms:modified xsi:type="dcterms:W3CDTF">2025-07-07T02:19:00Z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