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78E12FE4" w14:textId="25966136" w:rsidR="00AB038C" w:rsidRDefault="00432354"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8537649D767047C7BF2602D153C6D2B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27D18">
            <w:t>2024-2</w:t>
          </w:r>
          <w:r>
            <w:t>5</w:t>
          </w:r>
          <w:r w:rsidR="00F27D18">
            <w:t xml:space="preserve"> Chinese Community Infrastructure Fund</w:t>
          </w:r>
          <w:r w:rsidR="008A3945">
            <w:t xml:space="preserve"> (CCIF)</w:t>
          </w:r>
        </w:sdtContent>
      </w:sdt>
    </w:p>
    <w:p w14:paraId="71F730D7" w14:textId="1262D3A3" w:rsidR="00AB038C" w:rsidRDefault="00AB038C" w:rsidP="00317174">
      <w:pPr>
        <w:pStyle w:val="Subtitle"/>
        <w:framePr w:w="8505" w:h="2722" w:hRule="exact" w:hSpace="8505" w:wrap="around" w:vAnchor="page" w:hAnchor="page" w:x="874" w:y="568" w:anchorLock="1"/>
      </w:pPr>
    </w:p>
    <w:bookmarkEnd w:id="0"/>
    <w:bookmarkEnd w:id="1"/>
    <w:p w14:paraId="112F0629" w14:textId="207844C2" w:rsidR="00317174" w:rsidRPr="00317174" w:rsidRDefault="00317174" w:rsidP="00317174">
      <w:pPr>
        <w:pStyle w:val="BodyText"/>
        <w:rPr>
          <w:rStyle w:val="PlaceholderText"/>
        </w:rPr>
        <w:sectPr w:rsidR="00317174" w:rsidRPr="00317174" w:rsidSect="009959A7">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47C28647" w14:textId="21CBC8E8" w:rsidR="00F27D18" w:rsidRDefault="004F3422" w:rsidP="00F27D18">
      <w:pPr>
        <w:pStyle w:val="Introduction"/>
      </w:pPr>
      <w:bookmarkStart w:id="2" w:name="_Toc170135205"/>
      <w:bookmarkStart w:id="3" w:name="_Toc173221447"/>
      <w:r>
        <w:t>List of s</w:t>
      </w:r>
      <w:r w:rsidR="00F27D18">
        <w:t xml:space="preserve">uccessful </w:t>
      </w:r>
      <w:r>
        <w:t>p</w:t>
      </w:r>
      <w:r w:rsidR="00F27D18">
        <w:t>rojects</w:t>
      </w:r>
    </w:p>
    <w:tbl>
      <w:tblPr>
        <w:tblStyle w:val="DPCDefaulttable"/>
        <w:tblW w:w="0" w:type="auto"/>
        <w:tblInd w:w="0" w:type="dxa"/>
        <w:tblLook w:val="04A0" w:firstRow="1" w:lastRow="0" w:firstColumn="1" w:lastColumn="0" w:noHBand="0" w:noVBand="1"/>
      </w:tblPr>
      <w:tblGrid>
        <w:gridCol w:w="2694"/>
        <w:gridCol w:w="4357"/>
        <w:gridCol w:w="1599"/>
        <w:gridCol w:w="1554"/>
      </w:tblGrid>
      <w:tr w:rsidR="00C659D5" w14:paraId="5AF814A1" w14:textId="77777777" w:rsidTr="007C6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tcPr>
          <w:p w14:paraId="6A2A8238" w14:textId="77777777" w:rsidR="00C659D5" w:rsidRPr="00C42228" w:rsidRDefault="00C659D5" w:rsidP="00F27D18">
            <w:pPr>
              <w:pStyle w:val="BodyText"/>
              <w:rPr>
                <w:sz w:val="22"/>
              </w:rPr>
            </w:pPr>
            <w:r w:rsidRPr="00C42228">
              <w:rPr>
                <w:sz w:val="22"/>
              </w:rPr>
              <w:t>Organisation Name</w:t>
            </w:r>
          </w:p>
        </w:tc>
        <w:tc>
          <w:tcPr>
            <w:tcW w:w="4357" w:type="dxa"/>
            <w:tcBorders>
              <w:left w:val="single" w:sz="4" w:space="0" w:color="auto"/>
              <w:right w:val="single" w:sz="4" w:space="0" w:color="auto"/>
            </w:tcBorders>
          </w:tcPr>
          <w:p w14:paraId="7BD28FA2" w14:textId="77777777" w:rsidR="00C659D5" w:rsidRPr="00C42228" w:rsidRDefault="00C659D5" w:rsidP="00F27D18">
            <w:pPr>
              <w:pStyle w:val="BodyText"/>
              <w:cnfStyle w:val="100000000000" w:firstRow="1" w:lastRow="0" w:firstColumn="0" w:lastColumn="0" w:oddVBand="0" w:evenVBand="0" w:oddHBand="0" w:evenHBand="0" w:firstRowFirstColumn="0" w:firstRowLastColumn="0" w:lastRowFirstColumn="0" w:lastRowLastColumn="0"/>
              <w:rPr>
                <w:sz w:val="22"/>
              </w:rPr>
            </w:pPr>
            <w:r w:rsidRPr="00C42228">
              <w:rPr>
                <w:sz w:val="22"/>
              </w:rPr>
              <w:t>Project Title</w:t>
            </w:r>
          </w:p>
        </w:tc>
        <w:tc>
          <w:tcPr>
            <w:tcW w:w="1599" w:type="dxa"/>
            <w:tcBorders>
              <w:left w:val="single" w:sz="4" w:space="0" w:color="auto"/>
              <w:right w:val="single" w:sz="4" w:space="0" w:color="auto"/>
            </w:tcBorders>
          </w:tcPr>
          <w:p w14:paraId="0C27378E" w14:textId="6FC5021F" w:rsidR="00C659D5" w:rsidRPr="00C42228" w:rsidRDefault="00C659D5" w:rsidP="008A3945">
            <w:pPr>
              <w:pStyle w:val="BodyText"/>
              <w:jc w:val="center"/>
              <w:cnfStyle w:val="100000000000" w:firstRow="1" w:lastRow="0" w:firstColumn="0" w:lastColumn="0" w:oddVBand="0" w:evenVBand="0" w:oddHBand="0" w:evenHBand="0" w:firstRowFirstColumn="0" w:firstRowLastColumn="0" w:lastRowFirstColumn="0" w:lastRowLastColumn="0"/>
              <w:rPr>
                <w:sz w:val="22"/>
              </w:rPr>
            </w:pPr>
            <w:r w:rsidRPr="00C42228">
              <w:rPr>
                <w:sz w:val="22"/>
              </w:rPr>
              <w:t>LGA</w:t>
            </w:r>
          </w:p>
        </w:tc>
        <w:tc>
          <w:tcPr>
            <w:tcW w:w="1554" w:type="dxa"/>
            <w:tcBorders>
              <w:left w:val="single" w:sz="4" w:space="0" w:color="auto"/>
            </w:tcBorders>
          </w:tcPr>
          <w:p w14:paraId="57DD2C44" w14:textId="33FBD56B" w:rsidR="00C659D5" w:rsidRPr="00C42228" w:rsidRDefault="007C6DAE" w:rsidP="007C6DAE">
            <w:pPr>
              <w:pStyle w:val="BodyText"/>
              <w:jc w:val="right"/>
              <w:cnfStyle w:val="100000000000" w:firstRow="1" w:lastRow="0" w:firstColumn="0" w:lastColumn="0" w:oddVBand="0" w:evenVBand="0" w:oddHBand="0" w:evenHBand="0" w:firstRowFirstColumn="0" w:firstRowLastColumn="0" w:lastRowFirstColumn="0" w:lastRowLastColumn="0"/>
              <w:rPr>
                <w:sz w:val="22"/>
              </w:rPr>
            </w:pPr>
            <w:r>
              <w:rPr>
                <w:sz w:val="22"/>
              </w:rPr>
              <w:t>Funding Amount</w:t>
            </w:r>
          </w:p>
        </w:tc>
      </w:tr>
      <w:tr w:rsidR="00C659D5" w14:paraId="2C749C7F" w14:textId="77777777" w:rsidTr="007C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vAlign w:val="center"/>
          </w:tcPr>
          <w:p w14:paraId="7A3C3BDA" w14:textId="77777777" w:rsidR="00C659D5" w:rsidRPr="00C42228" w:rsidRDefault="00C659D5" w:rsidP="003850C2">
            <w:pPr>
              <w:pStyle w:val="BodyText"/>
              <w:rPr>
                <w:rFonts w:asciiTheme="minorHAnsi" w:hAnsiTheme="minorHAnsi"/>
                <w:b w:val="0"/>
                <w:bCs/>
                <w:sz w:val="22"/>
              </w:rPr>
            </w:pPr>
            <w:r w:rsidRPr="00C42228">
              <w:rPr>
                <w:rFonts w:asciiTheme="minorHAnsi" w:hAnsiTheme="minorHAnsi"/>
                <w:b w:val="0"/>
                <w:bCs/>
                <w:color w:val="000000"/>
                <w:sz w:val="22"/>
              </w:rPr>
              <w:t>Australia Buddhism Promotion Association Incorporated</w:t>
            </w:r>
          </w:p>
        </w:tc>
        <w:tc>
          <w:tcPr>
            <w:tcW w:w="4357" w:type="dxa"/>
            <w:tcBorders>
              <w:left w:val="single" w:sz="4" w:space="0" w:color="auto"/>
              <w:right w:val="single" w:sz="4" w:space="0" w:color="auto"/>
            </w:tcBorders>
            <w:vAlign w:val="center"/>
          </w:tcPr>
          <w:p w14:paraId="73D11274" w14:textId="77777777" w:rsidR="00C659D5" w:rsidRPr="00C42228" w:rsidRDefault="00C659D5" w:rsidP="003850C2">
            <w:pPr>
              <w:pStyle w:val="BodyText"/>
              <w:cnfStyle w:val="000000100000" w:firstRow="0" w:lastRow="0" w:firstColumn="0" w:lastColumn="0" w:oddVBand="0" w:evenVBand="0" w:oddHBand="1" w:evenHBand="0" w:firstRowFirstColumn="0" w:firstRowLastColumn="0" w:lastRowFirstColumn="0" w:lastRowLastColumn="0"/>
              <w:rPr>
                <w:bCs/>
                <w:sz w:val="22"/>
              </w:rPr>
            </w:pPr>
            <w:r w:rsidRPr="00C42228">
              <w:rPr>
                <w:bCs/>
                <w:color w:val="000000"/>
                <w:sz w:val="22"/>
              </w:rPr>
              <w:t>Construction Project for Front Gate to Australia Buddhism Promotion Association</w:t>
            </w:r>
          </w:p>
        </w:tc>
        <w:tc>
          <w:tcPr>
            <w:tcW w:w="1599" w:type="dxa"/>
            <w:tcBorders>
              <w:left w:val="single" w:sz="4" w:space="0" w:color="auto"/>
              <w:right w:val="single" w:sz="4" w:space="0" w:color="auto"/>
            </w:tcBorders>
          </w:tcPr>
          <w:p w14:paraId="0914F813" w14:textId="508608EE" w:rsidR="00C659D5" w:rsidRPr="00C42228" w:rsidRDefault="008A3945" w:rsidP="008A3945">
            <w:pPr>
              <w:pStyle w:val="BodyText"/>
              <w:jc w:val="center"/>
              <w:cnfStyle w:val="000000100000" w:firstRow="0" w:lastRow="0" w:firstColumn="0" w:lastColumn="0" w:oddVBand="0" w:evenVBand="0" w:oddHBand="1" w:evenHBand="0" w:firstRowFirstColumn="0" w:firstRowLastColumn="0" w:lastRowFirstColumn="0" w:lastRowLastColumn="0"/>
              <w:rPr>
                <w:bCs/>
                <w:sz w:val="22"/>
              </w:rPr>
            </w:pPr>
            <w:r w:rsidRPr="00C42228">
              <w:rPr>
                <w:bCs/>
                <w:sz w:val="22"/>
              </w:rPr>
              <w:t>Maroondah</w:t>
            </w:r>
          </w:p>
        </w:tc>
        <w:tc>
          <w:tcPr>
            <w:tcW w:w="1554" w:type="dxa"/>
            <w:tcBorders>
              <w:left w:val="single" w:sz="4" w:space="0" w:color="auto"/>
            </w:tcBorders>
          </w:tcPr>
          <w:p w14:paraId="36BDDA83" w14:textId="2755290F" w:rsidR="00C659D5" w:rsidRPr="00C42228" w:rsidRDefault="00C659D5" w:rsidP="00647D1A">
            <w:pPr>
              <w:pStyle w:val="BodyText"/>
              <w:jc w:val="right"/>
              <w:cnfStyle w:val="000000100000" w:firstRow="0" w:lastRow="0" w:firstColumn="0" w:lastColumn="0" w:oddVBand="0" w:evenVBand="0" w:oddHBand="1" w:evenHBand="0" w:firstRowFirstColumn="0" w:firstRowLastColumn="0" w:lastRowFirstColumn="0" w:lastRowLastColumn="0"/>
              <w:rPr>
                <w:bCs/>
                <w:sz w:val="22"/>
              </w:rPr>
            </w:pPr>
            <w:r w:rsidRPr="00C42228">
              <w:rPr>
                <w:bCs/>
                <w:sz w:val="22"/>
              </w:rPr>
              <w:t>$26,534</w:t>
            </w:r>
          </w:p>
        </w:tc>
      </w:tr>
      <w:tr w:rsidR="00C659D5" w14:paraId="381F061C" w14:textId="77777777" w:rsidTr="007C6D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vAlign w:val="center"/>
          </w:tcPr>
          <w:p w14:paraId="10A483DD" w14:textId="77777777" w:rsidR="00C659D5" w:rsidRPr="00C42228" w:rsidRDefault="00C659D5" w:rsidP="003850C2">
            <w:pPr>
              <w:pStyle w:val="BodyText"/>
              <w:rPr>
                <w:rFonts w:asciiTheme="minorHAnsi" w:hAnsiTheme="minorHAnsi"/>
                <w:b w:val="0"/>
                <w:bCs/>
                <w:sz w:val="22"/>
              </w:rPr>
            </w:pPr>
            <w:r w:rsidRPr="00C42228">
              <w:rPr>
                <w:rFonts w:asciiTheme="minorHAnsi" w:hAnsiTheme="minorHAnsi"/>
                <w:b w:val="0"/>
                <w:bCs/>
                <w:color w:val="000000"/>
                <w:sz w:val="22"/>
              </w:rPr>
              <w:t>Avalokitesvara Yuan Tong Monastery</w:t>
            </w:r>
          </w:p>
        </w:tc>
        <w:tc>
          <w:tcPr>
            <w:tcW w:w="4357" w:type="dxa"/>
            <w:tcBorders>
              <w:left w:val="single" w:sz="4" w:space="0" w:color="auto"/>
              <w:right w:val="single" w:sz="4" w:space="0" w:color="auto"/>
            </w:tcBorders>
            <w:vAlign w:val="center"/>
          </w:tcPr>
          <w:p w14:paraId="126372F4" w14:textId="77777777" w:rsidR="00C659D5" w:rsidRPr="00C42228" w:rsidRDefault="00C659D5" w:rsidP="003850C2">
            <w:pPr>
              <w:pStyle w:val="BodyText"/>
              <w:cnfStyle w:val="000000010000" w:firstRow="0" w:lastRow="0" w:firstColumn="0" w:lastColumn="0" w:oddVBand="0" w:evenVBand="0" w:oddHBand="0" w:evenHBand="1" w:firstRowFirstColumn="0" w:firstRowLastColumn="0" w:lastRowFirstColumn="0" w:lastRowLastColumn="0"/>
              <w:rPr>
                <w:bCs/>
                <w:sz w:val="22"/>
              </w:rPr>
            </w:pPr>
            <w:r w:rsidRPr="00C42228">
              <w:rPr>
                <w:bCs/>
                <w:color w:val="000000"/>
                <w:sz w:val="22"/>
              </w:rPr>
              <w:t xml:space="preserve">Enhancing community spaces with a versatile underground car park </w:t>
            </w:r>
          </w:p>
        </w:tc>
        <w:tc>
          <w:tcPr>
            <w:tcW w:w="1599" w:type="dxa"/>
            <w:tcBorders>
              <w:left w:val="single" w:sz="4" w:space="0" w:color="auto"/>
              <w:right w:val="single" w:sz="4" w:space="0" w:color="auto"/>
            </w:tcBorders>
          </w:tcPr>
          <w:p w14:paraId="34E1DB7C" w14:textId="7D1EC1E0" w:rsidR="00C659D5" w:rsidRPr="00C42228" w:rsidRDefault="008A3945" w:rsidP="008A3945">
            <w:pPr>
              <w:pStyle w:val="BodyText"/>
              <w:jc w:val="center"/>
              <w:cnfStyle w:val="000000010000" w:firstRow="0" w:lastRow="0" w:firstColumn="0" w:lastColumn="0" w:oddVBand="0" w:evenVBand="0" w:oddHBand="0" w:evenHBand="1" w:firstRowFirstColumn="0" w:firstRowLastColumn="0" w:lastRowFirstColumn="0" w:lastRowLastColumn="0"/>
              <w:rPr>
                <w:bCs/>
                <w:sz w:val="22"/>
              </w:rPr>
            </w:pPr>
            <w:r w:rsidRPr="00C42228">
              <w:rPr>
                <w:bCs/>
                <w:sz w:val="22"/>
              </w:rPr>
              <w:t>Brimbank</w:t>
            </w:r>
          </w:p>
        </w:tc>
        <w:tc>
          <w:tcPr>
            <w:tcW w:w="1554" w:type="dxa"/>
            <w:tcBorders>
              <w:left w:val="single" w:sz="4" w:space="0" w:color="auto"/>
            </w:tcBorders>
          </w:tcPr>
          <w:p w14:paraId="0C3DC0ED" w14:textId="67800237" w:rsidR="00C659D5" w:rsidRPr="00C42228" w:rsidRDefault="00C659D5" w:rsidP="0096637E">
            <w:pPr>
              <w:pStyle w:val="BodyText"/>
              <w:jc w:val="right"/>
              <w:cnfStyle w:val="000000010000" w:firstRow="0" w:lastRow="0" w:firstColumn="0" w:lastColumn="0" w:oddVBand="0" w:evenVBand="0" w:oddHBand="0" w:evenHBand="1" w:firstRowFirstColumn="0" w:firstRowLastColumn="0" w:lastRowFirstColumn="0" w:lastRowLastColumn="0"/>
              <w:rPr>
                <w:bCs/>
                <w:sz w:val="22"/>
              </w:rPr>
            </w:pPr>
            <w:r w:rsidRPr="00C42228">
              <w:rPr>
                <w:bCs/>
                <w:sz w:val="22"/>
              </w:rPr>
              <w:t>$400,000</w:t>
            </w:r>
          </w:p>
        </w:tc>
      </w:tr>
      <w:tr w:rsidR="00C659D5" w14:paraId="70FBC84B" w14:textId="77777777" w:rsidTr="007C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vAlign w:val="center"/>
          </w:tcPr>
          <w:p w14:paraId="193A3AFD" w14:textId="77777777" w:rsidR="00C659D5" w:rsidRPr="00C42228" w:rsidRDefault="00C659D5" w:rsidP="003850C2">
            <w:pPr>
              <w:pStyle w:val="BodyText"/>
              <w:rPr>
                <w:rFonts w:asciiTheme="minorHAnsi" w:hAnsiTheme="minorHAnsi"/>
                <w:b w:val="0"/>
                <w:bCs/>
                <w:sz w:val="22"/>
              </w:rPr>
            </w:pPr>
            <w:r w:rsidRPr="00C42228">
              <w:rPr>
                <w:rFonts w:asciiTheme="minorHAnsi" w:hAnsiTheme="minorHAnsi"/>
                <w:b w:val="0"/>
                <w:bCs/>
                <w:color w:val="000000"/>
                <w:sz w:val="22"/>
              </w:rPr>
              <w:t>Bright Moon Buddhist Society Incorporated</w:t>
            </w:r>
          </w:p>
        </w:tc>
        <w:tc>
          <w:tcPr>
            <w:tcW w:w="4357" w:type="dxa"/>
            <w:tcBorders>
              <w:left w:val="single" w:sz="4" w:space="0" w:color="auto"/>
              <w:right w:val="single" w:sz="4" w:space="0" w:color="auto"/>
            </w:tcBorders>
            <w:vAlign w:val="center"/>
          </w:tcPr>
          <w:p w14:paraId="69F5B514" w14:textId="77777777" w:rsidR="00C659D5" w:rsidRPr="00C42228" w:rsidRDefault="00C659D5" w:rsidP="003850C2">
            <w:pPr>
              <w:pStyle w:val="BodyText"/>
              <w:cnfStyle w:val="000000100000" w:firstRow="0" w:lastRow="0" w:firstColumn="0" w:lastColumn="0" w:oddVBand="0" w:evenVBand="0" w:oddHBand="1" w:evenHBand="0" w:firstRowFirstColumn="0" w:firstRowLastColumn="0" w:lastRowFirstColumn="0" w:lastRowLastColumn="0"/>
              <w:rPr>
                <w:bCs/>
                <w:sz w:val="22"/>
              </w:rPr>
            </w:pPr>
            <w:r w:rsidRPr="00C42228">
              <w:rPr>
                <w:bCs/>
                <w:color w:val="000000"/>
                <w:sz w:val="22"/>
              </w:rPr>
              <w:t>2024-2025 Chinese Community Infrastructure Fund</w:t>
            </w:r>
          </w:p>
        </w:tc>
        <w:tc>
          <w:tcPr>
            <w:tcW w:w="1599" w:type="dxa"/>
            <w:tcBorders>
              <w:left w:val="single" w:sz="4" w:space="0" w:color="auto"/>
              <w:right w:val="single" w:sz="4" w:space="0" w:color="auto"/>
            </w:tcBorders>
          </w:tcPr>
          <w:p w14:paraId="52689FBE" w14:textId="4F36E3D8" w:rsidR="00C659D5" w:rsidRPr="00C42228" w:rsidRDefault="008A3945" w:rsidP="008A3945">
            <w:pPr>
              <w:pStyle w:val="BodyText"/>
              <w:jc w:val="center"/>
              <w:cnfStyle w:val="000000100000" w:firstRow="0" w:lastRow="0" w:firstColumn="0" w:lastColumn="0" w:oddVBand="0" w:evenVBand="0" w:oddHBand="1" w:evenHBand="0" w:firstRowFirstColumn="0" w:firstRowLastColumn="0" w:lastRowFirstColumn="0" w:lastRowLastColumn="0"/>
              <w:rPr>
                <w:bCs/>
                <w:sz w:val="22"/>
              </w:rPr>
            </w:pPr>
            <w:r w:rsidRPr="00C42228">
              <w:rPr>
                <w:bCs/>
                <w:sz w:val="22"/>
              </w:rPr>
              <w:t>Greater Dandenong</w:t>
            </w:r>
          </w:p>
        </w:tc>
        <w:tc>
          <w:tcPr>
            <w:tcW w:w="1554" w:type="dxa"/>
            <w:tcBorders>
              <w:left w:val="single" w:sz="4" w:space="0" w:color="auto"/>
            </w:tcBorders>
          </w:tcPr>
          <w:p w14:paraId="1230B0D0" w14:textId="3C0CCEDC" w:rsidR="00C659D5" w:rsidRPr="00C42228" w:rsidRDefault="00C659D5" w:rsidP="00CC243E">
            <w:pPr>
              <w:pStyle w:val="BodyText"/>
              <w:jc w:val="right"/>
              <w:cnfStyle w:val="000000100000" w:firstRow="0" w:lastRow="0" w:firstColumn="0" w:lastColumn="0" w:oddVBand="0" w:evenVBand="0" w:oddHBand="1" w:evenHBand="0" w:firstRowFirstColumn="0" w:firstRowLastColumn="0" w:lastRowFirstColumn="0" w:lastRowLastColumn="0"/>
              <w:rPr>
                <w:bCs/>
                <w:sz w:val="22"/>
              </w:rPr>
            </w:pPr>
            <w:r w:rsidRPr="00C42228">
              <w:rPr>
                <w:bCs/>
                <w:sz w:val="22"/>
              </w:rPr>
              <w:t>$333,333</w:t>
            </w:r>
          </w:p>
        </w:tc>
      </w:tr>
      <w:tr w:rsidR="00C659D5" w14:paraId="2FE9A4A7" w14:textId="77777777" w:rsidTr="007C6D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vAlign w:val="center"/>
          </w:tcPr>
          <w:p w14:paraId="063FCFF3" w14:textId="77777777" w:rsidR="00C659D5" w:rsidRPr="00C42228" w:rsidRDefault="00C659D5" w:rsidP="003850C2">
            <w:pPr>
              <w:pStyle w:val="BodyText"/>
              <w:rPr>
                <w:rFonts w:asciiTheme="minorHAnsi" w:hAnsiTheme="minorHAnsi"/>
                <w:b w:val="0"/>
                <w:bCs/>
                <w:sz w:val="22"/>
              </w:rPr>
            </w:pPr>
            <w:r w:rsidRPr="00C42228">
              <w:rPr>
                <w:rFonts w:asciiTheme="minorHAnsi" w:hAnsiTheme="minorHAnsi"/>
                <w:b w:val="0"/>
                <w:bCs/>
                <w:color w:val="000000"/>
                <w:sz w:val="22"/>
              </w:rPr>
              <w:t>Chinese Association of Victoria Incorporated</w:t>
            </w:r>
          </w:p>
        </w:tc>
        <w:tc>
          <w:tcPr>
            <w:tcW w:w="4357" w:type="dxa"/>
            <w:tcBorders>
              <w:left w:val="single" w:sz="4" w:space="0" w:color="auto"/>
              <w:right w:val="single" w:sz="4" w:space="0" w:color="auto"/>
            </w:tcBorders>
            <w:vAlign w:val="center"/>
          </w:tcPr>
          <w:p w14:paraId="59194391" w14:textId="77777777" w:rsidR="00C659D5" w:rsidRPr="00C42228" w:rsidRDefault="00C659D5" w:rsidP="003850C2">
            <w:pPr>
              <w:pStyle w:val="BodyText"/>
              <w:cnfStyle w:val="000000010000" w:firstRow="0" w:lastRow="0" w:firstColumn="0" w:lastColumn="0" w:oddVBand="0" w:evenVBand="0" w:oddHBand="0" w:evenHBand="1" w:firstRowFirstColumn="0" w:firstRowLastColumn="0" w:lastRowFirstColumn="0" w:lastRowLastColumn="0"/>
              <w:rPr>
                <w:bCs/>
                <w:sz w:val="22"/>
              </w:rPr>
            </w:pPr>
            <w:r w:rsidRPr="00C42228">
              <w:rPr>
                <w:bCs/>
                <w:color w:val="000000"/>
                <w:sz w:val="22"/>
              </w:rPr>
              <w:t>Repair and improvement of the courtyard outside the main hall</w:t>
            </w:r>
          </w:p>
        </w:tc>
        <w:tc>
          <w:tcPr>
            <w:tcW w:w="1599" w:type="dxa"/>
            <w:tcBorders>
              <w:left w:val="single" w:sz="4" w:space="0" w:color="auto"/>
              <w:right w:val="single" w:sz="4" w:space="0" w:color="auto"/>
            </w:tcBorders>
          </w:tcPr>
          <w:p w14:paraId="5FEAB56A" w14:textId="7D7FA0F3" w:rsidR="00C659D5" w:rsidRPr="00C42228" w:rsidRDefault="008A3945" w:rsidP="008A3945">
            <w:pPr>
              <w:pStyle w:val="BodyText"/>
              <w:jc w:val="center"/>
              <w:cnfStyle w:val="000000010000" w:firstRow="0" w:lastRow="0" w:firstColumn="0" w:lastColumn="0" w:oddVBand="0" w:evenVBand="0" w:oddHBand="0" w:evenHBand="1" w:firstRowFirstColumn="0" w:firstRowLastColumn="0" w:lastRowFirstColumn="0" w:lastRowLastColumn="0"/>
              <w:rPr>
                <w:bCs/>
                <w:sz w:val="22"/>
              </w:rPr>
            </w:pPr>
            <w:r w:rsidRPr="00C42228">
              <w:rPr>
                <w:bCs/>
                <w:sz w:val="22"/>
              </w:rPr>
              <w:t>Knox</w:t>
            </w:r>
          </w:p>
        </w:tc>
        <w:tc>
          <w:tcPr>
            <w:tcW w:w="1554" w:type="dxa"/>
            <w:tcBorders>
              <w:left w:val="single" w:sz="4" w:space="0" w:color="auto"/>
            </w:tcBorders>
          </w:tcPr>
          <w:p w14:paraId="3941E48C" w14:textId="3E1C54B7" w:rsidR="00C659D5" w:rsidRPr="00C42228" w:rsidRDefault="00C659D5" w:rsidP="00647D1A">
            <w:pPr>
              <w:pStyle w:val="BodyText"/>
              <w:jc w:val="right"/>
              <w:cnfStyle w:val="000000010000" w:firstRow="0" w:lastRow="0" w:firstColumn="0" w:lastColumn="0" w:oddVBand="0" w:evenVBand="0" w:oddHBand="0" w:evenHBand="1" w:firstRowFirstColumn="0" w:firstRowLastColumn="0" w:lastRowFirstColumn="0" w:lastRowLastColumn="0"/>
              <w:rPr>
                <w:bCs/>
                <w:sz w:val="22"/>
              </w:rPr>
            </w:pPr>
            <w:r w:rsidRPr="00C42228">
              <w:rPr>
                <w:bCs/>
                <w:sz w:val="22"/>
              </w:rPr>
              <w:t>$65,667</w:t>
            </w:r>
          </w:p>
        </w:tc>
      </w:tr>
      <w:tr w:rsidR="00C659D5" w14:paraId="12E99FE9" w14:textId="77777777" w:rsidTr="007C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vAlign w:val="center"/>
          </w:tcPr>
          <w:p w14:paraId="315E73AF" w14:textId="77777777" w:rsidR="00C659D5" w:rsidRPr="00C42228" w:rsidRDefault="00C659D5" w:rsidP="003850C2">
            <w:pPr>
              <w:pStyle w:val="BodyText"/>
              <w:rPr>
                <w:rFonts w:asciiTheme="minorHAnsi" w:hAnsiTheme="minorHAnsi"/>
                <w:b w:val="0"/>
                <w:bCs/>
                <w:sz w:val="22"/>
              </w:rPr>
            </w:pPr>
            <w:r w:rsidRPr="00C42228">
              <w:rPr>
                <w:rFonts w:asciiTheme="minorHAnsi" w:hAnsiTheme="minorHAnsi"/>
                <w:b w:val="0"/>
                <w:bCs/>
                <w:color w:val="000000"/>
                <w:sz w:val="22"/>
              </w:rPr>
              <w:t>Chinese Christian Church of Victoria</w:t>
            </w:r>
          </w:p>
        </w:tc>
        <w:tc>
          <w:tcPr>
            <w:tcW w:w="4357" w:type="dxa"/>
            <w:tcBorders>
              <w:left w:val="single" w:sz="4" w:space="0" w:color="auto"/>
              <w:right w:val="single" w:sz="4" w:space="0" w:color="auto"/>
            </w:tcBorders>
            <w:vAlign w:val="center"/>
          </w:tcPr>
          <w:p w14:paraId="0F88D253" w14:textId="77777777" w:rsidR="00C659D5" w:rsidRPr="00C42228" w:rsidRDefault="00C659D5" w:rsidP="003850C2">
            <w:pPr>
              <w:pStyle w:val="BodyText"/>
              <w:cnfStyle w:val="000000100000" w:firstRow="0" w:lastRow="0" w:firstColumn="0" w:lastColumn="0" w:oddVBand="0" w:evenVBand="0" w:oddHBand="1" w:evenHBand="0" w:firstRowFirstColumn="0" w:firstRowLastColumn="0" w:lastRowFirstColumn="0" w:lastRowLastColumn="0"/>
              <w:rPr>
                <w:bCs/>
                <w:sz w:val="22"/>
              </w:rPr>
            </w:pPr>
            <w:r w:rsidRPr="00C42228">
              <w:rPr>
                <w:bCs/>
                <w:color w:val="000000"/>
                <w:sz w:val="22"/>
              </w:rPr>
              <w:t>CCCV Redevelopment - Extension - Mandarin Hall, Kids Hall and Car Park</w:t>
            </w:r>
          </w:p>
        </w:tc>
        <w:tc>
          <w:tcPr>
            <w:tcW w:w="1599" w:type="dxa"/>
            <w:tcBorders>
              <w:left w:val="single" w:sz="4" w:space="0" w:color="auto"/>
              <w:right w:val="single" w:sz="4" w:space="0" w:color="auto"/>
            </w:tcBorders>
          </w:tcPr>
          <w:p w14:paraId="505FC1B1" w14:textId="6913006F" w:rsidR="00C659D5" w:rsidRPr="00C42228" w:rsidRDefault="008A3945" w:rsidP="008A3945">
            <w:pPr>
              <w:pStyle w:val="BodyText"/>
              <w:jc w:val="center"/>
              <w:cnfStyle w:val="000000100000" w:firstRow="0" w:lastRow="0" w:firstColumn="0" w:lastColumn="0" w:oddVBand="0" w:evenVBand="0" w:oddHBand="1" w:evenHBand="0" w:firstRowFirstColumn="0" w:firstRowLastColumn="0" w:lastRowFirstColumn="0" w:lastRowLastColumn="0"/>
              <w:rPr>
                <w:bCs/>
                <w:sz w:val="22"/>
              </w:rPr>
            </w:pPr>
            <w:r w:rsidRPr="00C42228">
              <w:rPr>
                <w:bCs/>
                <w:sz w:val="22"/>
              </w:rPr>
              <w:t>Whitehorse</w:t>
            </w:r>
          </w:p>
        </w:tc>
        <w:tc>
          <w:tcPr>
            <w:tcW w:w="1554" w:type="dxa"/>
            <w:tcBorders>
              <w:left w:val="single" w:sz="4" w:space="0" w:color="auto"/>
            </w:tcBorders>
          </w:tcPr>
          <w:p w14:paraId="0EF97426" w14:textId="253DD6A2" w:rsidR="00C659D5" w:rsidRPr="00C42228" w:rsidRDefault="00C659D5" w:rsidP="00A6297D">
            <w:pPr>
              <w:pStyle w:val="BodyText"/>
              <w:jc w:val="right"/>
              <w:cnfStyle w:val="000000100000" w:firstRow="0" w:lastRow="0" w:firstColumn="0" w:lastColumn="0" w:oddVBand="0" w:evenVBand="0" w:oddHBand="1" w:evenHBand="0" w:firstRowFirstColumn="0" w:firstRowLastColumn="0" w:lastRowFirstColumn="0" w:lastRowLastColumn="0"/>
              <w:rPr>
                <w:bCs/>
                <w:sz w:val="22"/>
              </w:rPr>
            </w:pPr>
            <w:r w:rsidRPr="00C42228">
              <w:rPr>
                <w:bCs/>
                <w:sz w:val="22"/>
              </w:rPr>
              <w:t>$400,000</w:t>
            </w:r>
          </w:p>
        </w:tc>
      </w:tr>
      <w:tr w:rsidR="00C659D5" w14:paraId="65F76BEA" w14:textId="77777777" w:rsidTr="007C6D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vAlign w:val="center"/>
          </w:tcPr>
          <w:p w14:paraId="27A879C6" w14:textId="77777777" w:rsidR="00C659D5" w:rsidRPr="00C42228" w:rsidRDefault="00C659D5" w:rsidP="003850C2">
            <w:pPr>
              <w:pStyle w:val="BodyText"/>
              <w:rPr>
                <w:rFonts w:asciiTheme="minorHAnsi" w:hAnsiTheme="minorHAnsi"/>
                <w:b w:val="0"/>
                <w:bCs/>
                <w:sz w:val="22"/>
              </w:rPr>
            </w:pPr>
            <w:r w:rsidRPr="00C42228">
              <w:rPr>
                <w:rFonts w:asciiTheme="minorHAnsi" w:hAnsiTheme="minorHAnsi"/>
                <w:b w:val="0"/>
                <w:bCs/>
                <w:color w:val="000000"/>
                <w:sz w:val="22"/>
              </w:rPr>
              <w:t>Golden Dragon Museum</w:t>
            </w:r>
          </w:p>
        </w:tc>
        <w:tc>
          <w:tcPr>
            <w:tcW w:w="4357" w:type="dxa"/>
            <w:tcBorders>
              <w:left w:val="single" w:sz="4" w:space="0" w:color="auto"/>
              <w:right w:val="single" w:sz="4" w:space="0" w:color="auto"/>
            </w:tcBorders>
            <w:vAlign w:val="center"/>
          </w:tcPr>
          <w:p w14:paraId="05546964" w14:textId="77777777" w:rsidR="00C659D5" w:rsidRPr="00C42228" w:rsidRDefault="00C659D5" w:rsidP="003850C2">
            <w:pPr>
              <w:pStyle w:val="BodyText"/>
              <w:cnfStyle w:val="000000010000" w:firstRow="0" w:lastRow="0" w:firstColumn="0" w:lastColumn="0" w:oddVBand="0" w:evenVBand="0" w:oddHBand="0" w:evenHBand="1" w:firstRowFirstColumn="0" w:firstRowLastColumn="0" w:lastRowFirstColumn="0" w:lastRowLastColumn="0"/>
              <w:rPr>
                <w:bCs/>
                <w:sz w:val="22"/>
              </w:rPr>
            </w:pPr>
            <w:r w:rsidRPr="00C42228">
              <w:rPr>
                <w:bCs/>
                <w:color w:val="000000"/>
                <w:sz w:val="22"/>
              </w:rPr>
              <w:t>National Chinese Museum of Aust. Functional Brief and Schematic Design Project</w:t>
            </w:r>
          </w:p>
        </w:tc>
        <w:tc>
          <w:tcPr>
            <w:tcW w:w="1599" w:type="dxa"/>
            <w:tcBorders>
              <w:left w:val="single" w:sz="4" w:space="0" w:color="auto"/>
              <w:right w:val="single" w:sz="4" w:space="0" w:color="auto"/>
            </w:tcBorders>
          </w:tcPr>
          <w:p w14:paraId="12ACC067" w14:textId="2C426166" w:rsidR="00C659D5" w:rsidRPr="00C42228" w:rsidRDefault="008A3945" w:rsidP="008A3945">
            <w:pPr>
              <w:pStyle w:val="BodyText"/>
              <w:jc w:val="center"/>
              <w:cnfStyle w:val="000000010000" w:firstRow="0" w:lastRow="0" w:firstColumn="0" w:lastColumn="0" w:oddVBand="0" w:evenVBand="0" w:oddHBand="0" w:evenHBand="1" w:firstRowFirstColumn="0" w:firstRowLastColumn="0" w:lastRowFirstColumn="0" w:lastRowLastColumn="0"/>
              <w:rPr>
                <w:bCs/>
                <w:sz w:val="22"/>
              </w:rPr>
            </w:pPr>
            <w:r w:rsidRPr="00C42228">
              <w:rPr>
                <w:bCs/>
                <w:sz w:val="22"/>
              </w:rPr>
              <w:t>Greater Bendigo</w:t>
            </w:r>
          </w:p>
        </w:tc>
        <w:tc>
          <w:tcPr>
            <w:tcW w:w="1554" w:type="dxa"/>
            <w:tcBorders>
              <w:left w:val="single" w:sz="4" w:space="0" w:color="auto"/>
            </w:tcBorders>
          </w:tcPr>
          <w:p w14:paraId="125BC73F" w14:textId="298C9E97" w:rsidR="00C659D5" w:rsidRPr="00C42228" w:rsidRDefault="00C659D5" w:rsidP="00FF6FD7">
            <w:pPr>
              <w:pStyle w:val="BodyText"/>
              <w:jc w:val="right"/>
              <w:cnfStyle w:val="000000010000" w:firstRow="0" w:lastRow="0" w:firstColumn="0" w:lastColumn="0" w:oddVBand="0" w:evenVBand="0" w:oddHBand="0" w:evenHBand="1" w:firstRowFirstColumn="0" w:firstRowLastColumn="0" w:lastRowFirstColumn="0" w:lastRowLastColumn="0"/>
              <w:rPr>
                <w:bCs/>
                <w:sz w:val="22"/>
              </w:rPr>
            </w:pPr>
            <w:r w:rsidRPr="00C42228">
              <w:rPr>
                <w:bCs/>
                <w:sz w:val="22"/>
              </w:rPr>
              <w:t>$392,758</w:t>
            </w:r>
          </w:p>
        </w:tc>
      </w:tr>
      <w:tr w:rsidR="00C659D5" w14:paraId="0E5DF1A7" w14:textId="77777777" w:rsidTr="007C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vAlign w:val="center"/>
          </w:tcPr>
          <w:p w14:paraId="5FF3DA68" w14:textId="77777777" w:rsidR="00C659D5" w:rsidRPr="00C42228" w:rsidRDefault="00C659D5" w:rsidP="003850C2">
            <w:pPr>
              <w:pStyle w:val="BodyText"/>
              <w:rPr>
                <w:rFonts w:asciiTheme="minorHAnsi" w:hAnsiTheme="minorHAnsi"/>
                <w:b w:val="0"/>
                <w:bCs/>
                <w:sz w:val="22"/>
              </w:rPr>
            </w:pPr>
            <w:r w:rsidRPr="00C42228">
              <w:rPr>
                <w:rFonts w:asciiTheme="minorHAnsi" w:hAnsiTheme="minorHAnsi"/>
                <w:b w:val="0"/>
                <w:bCs/>
                <w:color w:val="000000"/>
                <w:sz w:val="22"/>
              </w:rPr>
              <w:t>Heavenly Queen Temple Society Inc</w:t>
            </w:r>
          </w:p>
        </w:tc>
        <w:tc>
          <w:tcPr>
            <w:tcW w:w="4357" w:type="dxa"/>
            <w:tcBorders>
              <w:left w:val="single" w:sz="4" w:space="0" w:color="auto"/>
              <w:right w:val="single" w:sz="4" w:space="0" w:color="auto"/>
            </w:tcBorders>
            <w:vAlign w:val="center"/>
          </w:tcPr>
          <w:p w14:paraId="290E9EED" w14:textId="107A815C" w:rsidR="00C659D5" w:rsidRPr="00C42228" w:rsidRDefault="00C659D5" w:rsidP="003850C2">
            <w:pPr>
              <w:pStyle w:val="BodyText"/>
              <w:cnfStyle w:val="000000100000" w:firstRow="0" w:lastRow="0" w:firstColumn="0" w:lastColumn="0" w:oddVBand="0" w:evenVBand="0" w:oddHBand="1" w:evenHBand="0" w:firstRowFirstColumn="0" w:firstRowLastColumn="0" w:lastRowFirstColumn="0" w:lastRowLastColumn="0"/>
              <w:rPr>
                <w:bCs/>
                <w:sz w:val="22"/>
              </w:rPr>
            </w:pPr>
            <w:r w:rsidRPr="00C42228">
              <w:rPr>
                <w:bCs/>
                <w:color w:val="000000"/>
                <w:sz w:val="22"/>
              </w:rPr>
              <w:t>Long Corridor – undercover walkway</w:t>
            </w:r>
          </w:p>
        </w:tc>
        <w:tc>
          <w:tcPr>
            <w:tcW w:w="1599" w:type="dxa"/>
            <w:tcBorders>
              <w:left w:val="single" w:sz="4" w:space="0" w:color="auto"/>
              <w:right w:val="single" w:sz="4" w:space="0" w:color="auto"/>
            </w:tcBorders>
          </w:tcPr>
          <w:p w14:paraId="6454C5FB" w14:textId="76C8D36B" w:rsidR="00C659D5" w:rsidRPr="00C42228" w:rsidRDefault="008A3945" w:rsidP="008A3945">
            <w:pPr>
              <w:pStyle w:val="BodyText"/>
              <w:jc w:val="center"/>
              <w:cnfStyle w:val="000000100000" w:firstRow="0" w:lastRow="0" w:firstColumn="0" w:lastColumn="0" w:oddVBand="0" w:evenVBand="0" w:oddHBand="1" w:evenHBand="0" w:firstRowFirstColumn="0" w:firstRowLastColumn="0" w:lastRowFirstColumn="0" w:lastRowLastColumn="0"/>
              <w:rPr>
                <w:bCs/>
                <w:sz w:val="22"/>
              </w:rPr>
            </w:pPr>
            <w:r w:rsidRPr="00C42228">
              <w:rPr>
                <w:bCs/>
                <w:sz w:val="22"/>
              </w:rPr>
              <w:t>Maribyrnong</w:t>
            </w:r>
          </w:p>
        </w:tc>
        <w:tc>
          <w:tcPr>
            <w:tcW w:w="1554" w:type="dxa"/>
            <w:tcBorders>
              <w:left w:val="single" w:sz="4" w:space="0" w:color="auto"/>
            </w:tcBorders>
          </w:tcPr>
          <w:p w14:paraId="30F3A717" w14:textId="4053A7AF" w:rsidR="00C659D5" w:rsidRPr="00C42228" w:rsidRDefault="00C659D5" w:rsidP="00CC243E">
            <w:pPr>
              <w:pStyle w:val="BodyText"/>
              <w:jc w:val="right"/>
              <w:cnfStyle w:val="000000100000" w:firstRow="0" w:lastRow="0" w:firstColumn="0" w:lastColumn="0" w:oddVBand="0" w:evenVBand="0" w:oddHBand="1" w:evenHBand="0" w:firstRowFirstColumn="0" w:firstRowLastColumn="0" w:lastRowFirstColumn="0" w:lastRowLastColumn="0"/>
              <w:rPr>
                <w:bCs/>
                <w:sz w:val="22"/>
              </w:rPr>
            </w:pPr>
            <w:r w:rsidRPr="00C42228">
              <w:rPr>
                <w:bCs/>
                <w:sz w:val="22"/>
              </w:rPr>
              <w:t>$400,000</w:t>
            </w:r>
          </w:p>
        </w:tc>
      </w:tr>
      <w:tr w:rsidR="00C659D5" w14:paraId="6E41FB36" w14:textId="77777777" w:rsidTr="007C6D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vAlign w:val="center"/>
          </w:tcPr>
          <w:p w14:paraId="450C5468" w14:textId="77777777" w:rsidR="00C659D5" w:rsidRPr="00C42228" w:rsidRDefault="00C659D5" w:rsidP="003850C2">
            <w:pPr>
              <w:pStyle w:val="BodyText"/>
              <w:rPr>
                <w:rFonts w:asciiTheme="minorHAnsi" w:hAnsiTheme="minorHAnsi"/>
                <w:b w:val="0"/>
                <w:bCs/>
                <w:sz w:val="22"/>
              </w:rPr>
            </w:pPr>
            <w:r w:rsidRPr="00C42228">
              <w:rPr>
                <w:rFonts w:asciiTheme="minorHAnsi" w:hAnsiTheme="minorHAnsi"/>
                <w:b w:val="0"/>
                <w:bCs/>
                <w:color w:val="000000"/>
                <w:sz w:val="22"/>
              </w:rPr>
              <w:t>Museum of Chinese Australian History</w:t>
            </w:r>
          </w:p>
        </w:tc>
        <w:tc>
          <w:tcPr>
            <w:tcW w:w="4357" w:type="dxa"/>
            <w:tcBorders>
              <w:left w:val="single" w:sz="4" w:space="0" w:color="auto"/>
              <w:right w:val="single" w:sz="4" w:space="0" w:color="auto"/>
            </w:tcBorders>
            <w:vAlign w:val="center"/>
          </w:tcPr>
          <w:p w14:paraId="050EF13A" w14:textId="77777777" w:rsidR="00C659D5" w:rsidRPr="00C42228" w:rsidRDefault="00C659D5" w:rsidP="003850C2">
            <w:pPr>
              <w:pStyle w:val="BodyText"/>
              <w:cnfStyle w:val="000000010000" w:firstRow="0" w:lastRow="0" w:firstColumn="0" w:lastColumn="0" w:oddVBand="0" w:evenVBand="0" w:oddHBand="0" w:evenHBand="1" w:firstRowFirstColumn="0" w:firstRowLastColumn="0" w:lastRowFirstColumn="0" w:lastRowLastColumn="0"/>
              <w:rPr>
                <w:bCs/>
                <w:sz w:val="22"/>
              </w:rPr>
            </w:pPr>
            <w:r w:rsidRPr="00C42228">
              <w:rPr>
                <w:bCs/>
                <w:color w:val="000000"/>
                <w:sz w:val="22"/>
              </w:rPr>
              <w:t>Permanent lighting infrastructure upgrades</w:t>
            </w:r>
          </w:p>
        </w:tc>
        <w:tc>
          <w:tcPr>
            <w:tcW w:w="1599" w:type="dxa"/>
            <w:tcBorders>
              <w:left w:val="single" w:sz="4" w:space="0" w:color="auto"/>
              <w:right w:val="single" w:sz="4" w:space="0" w:color="auto"/>
            </w:tcBorders>
          </w:tcPr>
          <w:p w14:paraId="31D56182" w14:textId="5C5AB140" w:rsidR="00C659D5" w:rsidRPr="00C42228" w:rsidRDefault="008A3945" w:rsidP="008A3945">
            <w:pPr>
              <w:pStyle w:val="BodyText"/>
              <w:jc w:val="center"/>
              <w:cnfStyle w:val="000000010000" w:firstRow="0" w:lastRow="0" w:firstColumn="0" w:lastColumn="0" w:oddVBand="0" w:evenVBand="0" w:oddHBand="0" w:evenHBand="1" w:firstRowFirstColumn="0" w:firstRowLastColumn="0" w:lastRowFirstColumn="0" w:lastRowLastColumn="0"/>
              <w:rPr>
                <w:bCs/>
                <w:sz w:val="22"/>
              </w:rPr>
            </w:pPr>
            <w:r w:rsidRPr="00C42228">
              <w:rPr>
                <w:bCs/>
                <w:sz w:val="22"/>
              </w:rPr>
              <w:t>Melbourne</w:t>
            </w:r>
          </w:p>
        </w:tc>
        <w:tc>
          <w:tcPr>
            <w:tcW w:w="1554" w:type="dxa"/>
            <w:tcBorders>
              <w:left w:val="single" w:sz="4" w:space="0" w:color="auto"/>
            </w:tcBorders>
          </w:tcPr>
          <w:p w14:paraId="2948F093" w14:textId="37116827" w:rsidR="00C659D5" w:rsidRPr="00C42228" w:rsidRDefault="00C659D5" w:rsidP="0096637E">
            <w:pPr>
              <w:pStyle w:val="BodyText"/>
              <w:jc w:val="right"/>
              <w:cnfStyle w:val="000000010000" w:firstRow="0" w:lastRow="0" w:firstColumn="0" w:lastColumn="0" w:oddVBand="0" w:evenVBand="0" w:oddHBand="0" w:evenHBand="1" w:firstRowFirstColumn="0" w:firstRowLastColumn="0" w:lastRowFirstColumn="0" w:lastRowLastColumn="0"/>
              <w:rPr>
                <w:bCs/>
                <w:sz w:val="22"/>
              </w:rPr>
            </w:pPr>
            <w:r w:rsidRPr="00C42228">
              <w:rPr>
                <w:bCs/>
                <w:sz w:val="22"/>
              </w:rPr>
              <w:t>$7,231</w:t>
            </w:r>
          </w:p>
        </w:tc>
      </w:tr>
      <w:tr w:rsidR="00C659D5" w14:paraId="333FDDB4" w14:textId="77777777" w:rsidTr="007C6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4" w:space="0" w:color="auto"/>
            </w:tcBorders>
            <w:vAlign w:val="center"/>
          </w:tcPr>
          <w:p w14:paraId="744F2F37" w14:textId="77777777" w:rsidR="00C659D5" w:rsidRPr="00C42228" w:rsidRDefault="00C659D5" w:rsidP="003850C2">
            <w:pPr>
              <w:pStyle w:val="BodyText"/>
              <w:rPr>
                <w:rFonts w:asciiTheme="minorHAnsi" w:hAnsiTheme="minorHAnsi"/>
                <w:b w:val="0"/>
                <w:bCs/>
                <w:sz w:val="22"/>
              </w:rPr>
            </w:pPr>
            <w:r w:rsidRPr="00C42228">
              <w:rPr>
                <w:rFonts w:asciiTheme="minorHAnsi" w:hAnsiTheme="minorHAnsi"/>
                <w:b w:val="0"/>
                <w:bCs/>
                <w:color w:val="000000"/>
                <w:sz w:val="22"/>
              </w:rPr>
              <w:t>See Yup Society Inc</w:t>
            </w:r>
          </w:p>
        </w:tc>
        <w:tc>
          <w:tcPr>
            <w:tcW w:w="4357" w:type="dxa"/>
            <w:tcBorders>
              <w:left w:val="single" w:sz="4" w:space="0" w:color="auto"/>
              <w:right w:val="single" w:sz="4" w:space="0" w:color="auto"/>
            </w:tcBorders>
            <w:vAlign w:val="center"/>
          </w:tcPr>
          <w:p w14:paraId="1CD340B3" w14:textId="77777777" w:rsidR="00C659D5" w:rsidRPr="00C42228" w:rsidRDefault="00C659D5" w:rsidP="003850C2">
            <w:pPr>
              <w:pStyle w:val="BodyText"/>
              <w:cnfStyle w:val="000000100000" w:firstRow="0" w:lastRow="0" w:firstColumn="0" w:lastColumn="0" w:oddVBand="0" w:evenVBand="0" w:oddHBand="1" w:evenHBand="0" w:firstRowFirstColumn="0" w:firstRowLastColumn="0" w:lastRowFirstColumn="0" w:lastRowLastColumn="0"/>
              <w:rPr>
                <w:bCs/>
                <w:sz w:val="22"/>
              </w:rPr>
            </w:pPr>
            <w:r w:rsidRPr="00C42228">
              <w:rPr>
                <w:bCs/>
                <w:color w:val="000000"/>
                <w:sz w:val="22"/>
              </w:rPr>
              <w:t>See Yup Temple: The Next 170 Years</w:t>
            </w:r>
          </w:p>
        </w:tc>
        <w:tc>
          <w:tcPr>
            <w:tcW w:w="1599" w:type="dxa"/>
            <w:tcBorders>
              <w:left w:val="single" w:sz="4" w:space="0" w:color="auto"/>
              <w:right w:val="single" w:sz="4" w:space="0" w:color="auto"/>
            </w:tcBorders>
          </w:tcPr>
          <w:p w14:paraId="2D809EAC" w14:textId="67B6609D" w:rsidR="00C659D5" w:rsidRPr="00C42228" w:rsidRDefault="008A3945" w:rsidP="008A3945">
            <w:pPr>
              <w:pStyle w:val="BodyText"/>
              <w:jc w:val="center"/>
              <w:cnfStyle w:val="000000100000" w:firstRow="0" w:lastRow="0" w:firstColumn="0" w:lastColumn="0" w:oddVBand="0" w:evenVBand="0" w:oddHBand="1" w:evenHBand="0" w:firstRowFirstColumn="0" w:firstRowLastColumn="0" w:lastRowFirstColumn="0" w:lastRowLastColumn="0"/>
              <w:rPr>
                <w:bCs/>
                <w:sz w:val="22"/>
              </w:rPr>
            </w:pPr>
            <w:r w:rsidRPr="00C42228">
              <w:rPr>
                <w:bCs/>
                <w:sz w:val="22"/>
              </w:rPr>
              <w:t>Port Phillip</w:t>
            </w:r>
          </w:p>
        </w:tc>
        <w:tc>
          <w:tcPr>
            <w:tcW w:w="1554" w:type="dxa"/>
            <w:tcBorders>
              <w:left w:val="single" w:sz="4" w:space="0" w:color="auto"/>
            </w:tcBorders>
          </w:tcPr>
          <w:p w14:paraId="6F65E645" w14:textId="07D5BB57" w:rsidR="00C659D5" w:rsidRPr="00C42228" w:rsidRDefault="00C659D5" w:rsidP="00CC243E">
            <w:pPr>
              <w:pStyle w:val="BodyText"/>
              <w:jc w:val="right"/>
              <w:cnfStyle w:val="000000100000" w:firstRow="0" w:lastRow="0" w:firstColumn="0" w:lastColumn="0" w:oddVBand="0" w:evenVBand="0" w:oddHBand="1" w:evenHBand="0" w:firstRowFirstColumn="0" w:firstRowLastColumn="0" w:lastRowFirstColumn="0" w:lastRowLastColumn="0"/>
              <w:rPr>
                <w:bCs/>
                <w:sz w:val="22"/>
              </w:rPr>
            </w:pPr>
            <w:r w:rsidRPr="00C42228">
              <w:rPr>
                <w:bCs/>
                <w:sz w:val="22"/>
              </w:rPr>
              <w:t>$73,500</w:t>
            </w:r>
          </w:p>
        </w:tc>
      </w:tr>
    </w:tbl>
    <w:p w14:paraId="097C48A9" w14:textId="5BF5FCCD" w:rsidR="00F27D18" w:rsidRPr="00F27D18" w:rsidRDefault="00F27D18" w:rsidP="00F27D18">
      <w:pPr>
        <w:pStyle w:val="BodyText"/>
        <w:sectPr w:rsidR="00F27D18" w:rsidRPr="00F27D18" w:rsidSect="009959A7">
          <w:headerReference w:type="default" r:id="rId18"/>
          <w:footerReference w:type="even" r:id="rId19"/>
          <w:footerReference w:type="default" r:id="rId20"/>
          <w:footerReference w:type="first" r:id="rId21"/>
          <w:type w:val="continuous"/>
          <w:pgSz w:w="11906" w:h="16838" w:code="9"/>
          <w:pgMar w:top="1134" w:right="851" w:bottom="1134" w:left="851" w:header="284" w:footer="284" w:gutter="0"/>
          <w:cols w:space="708"/>
          <w:titlePg/>
          <w:docGrid w:linePitch="360"/>
        </w:sectPr>
      </w:pPr>
    </w:p>
    <w:p w14:paraId="4E12E3C6" w14:textId="4A274360" w:rsidR="003E2675" w:rsidRPr="00F27D18" w:rsidRDefault="003E2675" w:rsidP="00F27D18">
      <w:pPr>
        <w:pStyle w:val="Heading2"/>
        <w:rPr>
          <w:rStyle w:val="Strong"/>
          <w:rFonts w:asciiTheme="minorHAnsi" w:hAnsiTheme="minorHAnsi"/>
          <w:bCs w:val="0"/>
          <w:color w:val="595959" w:themeColor="text1" w:themeTint="A6"/>
        </w:rPr>
      </w:pPr>
    </w:p>
    <w:bookmarkStart w:id="4" w:name="_Hlk131848832"/>
    <w:bookmarkStart w:id="5" w:name="_Hlk171938143"/>
    <w:p w14:paraId="23D279C7" w14:textId="77777777" w:rsidR="00B8210C" w:rsidRPr="00531CD7" w:rsidRDefault="00B8210C" w:rsidP="00B8210C">
      <w:pPr>
        <w:framePr w:w="10206" w:h="2039" w:hRule="exact" w:hSpace="284" w:vSpace="142" w:wrap="around" w:vAnchor="page" w:hAnchor="page" w:x="852" w:y="13537"/>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w:lastRenderedPageBreak/>
        <mc:AlternateContent>
          <mc:Choice Requires="wps">
            <w:drawing>
              <wp:inline distT="0" distB="0" distL="0" distR="0" wp14:anchorId="2F9A55AC" wp14:editId="4ED57B2E">
                <wp:extent cx="6505903" cy="476103"/>
                <wp:effectExtent l="0" t="0" r="0" b="127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76103"/>
                        </a:xfrm>
                        <a:prstGeom prst="rect">
                          <a:avLst/>
                        </a:prstGeom>
                        <a:solidFill>
                          <a:schemeClr val="bg1">
                            <a:lumMod val="85000"/>
                          </a:schemeClr>
                        </a:solidFill>
                        <a:ln>
                          <a:noFill/>
                        </a:ln>
                      </wps:spPr>
                      <wps:txbx>
                        <w:txbxContent>
                          <w:p w14:paraId="279640A9" w14:textId="77777777" w:rsidR="00B8210C" w:rsidRPr="00D24D6F" w:rsidRDefault="00B8210C" w:rsidP="00B8210C">
                            <w:pPr>
                              <w:rPr>
                                <w:rStyle w:val="BodyTextChar"/>
                              </w:rPr>
                            </w:pPr>
                            <w:r w:rsidRPr="00D24D6F">
                              <w:rPr>
                                <w:rStyle w:val="BodyTextChar"/>
                              </w:rPr>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2F9A55AC"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" fillcolor="#d8d8d8 [2732]" stroked="f">
                <v:textbox inset="2.5mm,0,2.5mm,0">
                  <w:txbxContent>
                    <w:p w14:paraId="279640A9" w14:textId="77777777" w:rsidR="00B8210C" w:rsidRPr="00D24D6F" w:rsidRDefault="00B8210C" w:rsidP="00B8210C">
                      <w:pPr>
                        <w:rPr>
                          <w:rStyle w:val="BodyTextChar"/>
                        </w:rPr>
                      </w:pPr>
                      <w:r w:rsidRPr="00D24D6F">
                        <w:rPr>
                          <w:rStyle w:val="BodyTextChar"/>
                        </w:rPr>
                        <w:t>We acknowledge the Traditional Owners of Country throughout Victoria and pay our respect to them, their culture, and their Elders past and present.</w:t>
                      </w:r>
                    </w:p>
                  </w:txbxContent>
                </v:textbox>
                <w10:anchorlock/>
              </v:rect>
            </w:pict>
          </mc:Fallback>
        </mc:AlternateContent>
      </w:r>
    </w:p>
    <w:bookmarkEnd w:id="4"/>
    <w:bookmarkEnd w:id="5"/>
    <w:p w14:paraId="5C969824" w14:textId="77777777" w:rsidR="00B8210C" w:rsidRDefault="00B8210C" w:rsidP="00B8210C">
      <w:pPr>
        <w:pStyle w:val="BodyTextSmall9pt"/>
        <w:framePr w:w="10206" w:h="2039" w:hRule="exact" w:hSpace="284" w:vSpace="142" w:wrap="around" w:vAnchor="page" w:hAnchor="page" w:x="852" w:y="13537"/>
        <w:pBdr>
          <w:top w:val="single" w:sz="4" w:space="10" w:color="auto"/>
        </w:pBdr>
        <w:suppressOverlap/>
      </w:pPr>
      <w:r>
        <w:t xml:space="preserve">© State of Victoria (Department of Premier and Cabinet) </w:t>
      </w:r>
      <w:sdt>
        <w:sdtPr>
          <w:id w:val="336892205"/>
          <w:placeholder>
            <w:docPart w:val="7623E06057594337957C2B13AD180651"/>
          </w:placeholder>
          <w:date w:fullDate="2025-06-12T00:00:00Z">
            <w:dateFormat w:val="MMMM yyyy"/>
            <w:lid w:val="en-AU"/>
            <w:storeMappedDataAs w:val="dateTime"/>
            <w:calendar w:val="gregorian"/>
          </w:date>
        </w:sdtPr>
        <w:sdtEndPr/>
        <w:sdtContent>
          <w:r>
            <w:t>June 2025</w:t>
          </w:r>
        </w:sdtContent>
      </w:sdt>
    </w:p>
    <w:p w14:paraId="1857768C" w14:textId="0F520F05" w:rsidR="00B8210C" w:rsidRDefault="00B8210C" w:rsidP="00B8210C">
      <w:pPr>
        <w:pStyle w:val="BodyText12ptAccessible"/>
        <w:framePr w:w="10206" w:h="2039" w:hRule="exact" w:hSpace="284" w:vSpace="142" w:wrap="around" w:vAnchor="page" w:hAnchor="page" w:x="852" w:y="13537"/>
        <w:pBdr>
          <w:top w:val="single" w:sz="4" w:space="10" w:color="auto"/>
        </w:pBdr>
        <w:suppressOverlap/>
      </w:pPr>
    </w:p>
    <w:bookmarkEnd w:id="2"/>
    <w:bookmarkEnd w:id="3"/>
    <w:p w14:paraId="29CEA71B" w14:textId="77777777" w:rsidR="00C35750" w:rsidRPr="00465419" w:rsidRDefault="00C35750" w:rsidP="008A3945">
      <w:pPr>
        <w:pStyle w:val="BodyText"/>
      </w:pPr>
    </w:p>
    <w:sectPr w:rsidR="00C35750" w:rsidRPr="00465419" w:rsidSect="00C05F4F">
      <w:type w:val="continuous"/>
      <w:pgSz w:w="11906" w:h="16838" w:code="9"/>
      <w:pgMar w:top="1134" w:right="851" w:bottom="1134" w:left="851" w:header="284"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4BE6F" w14:textId="77777777" w:rsidR="00B40DE5" w:rsidRDefault="00B40DE5" w:rsidP="00921FD3">
      <w:r>
        <w:separator/>
      </w:r>
    </w:p>
    <w:p w14:paraId="4E0A750D" w14:textId="77777777" w:rsidR="00B40DE5" w:rsidRDefault="00B40DE5"/>
    <w:p w14:paraId="02394D91" w14:textId="77777777" w:rsidR="00B40DE5" w:rsidRDefault="00B40DE5"/>
    <w:p w14:paraId="6B615EFB" w14:textId="77777777" w:rsidR="00B40DE5" w:rsidRDefault="00B40DE5"/>
    <w:p w14:paraId="1185C2F1" w14:textId="77777777" w:rsidR="00B40DE5" w:rsidRDefault="00B40DE5"/>
  </w:endnote>
  <w:endnote w:type="continuationSeparator" w:id="0">
    <w:p w14:paraId="7CC4098E" w14:textId="77777777" w:rsidR="00B40DE5" w:rsidRDefault="00B40DE5" w:rsidP="00921FD3">
      <w:r>
        <w:continuationSeparator/>
      </w:r>
    </w:p>
    <w:p w14:paraId="07AF7FC1" w14:textId="77777777" w:rsidR="00B40DE5" w:rsidRDefault="00B40DE5"/>
    <w:p w14:paraId="72C4C9A1" w14:textId="77777777" w:rsidR="00B40DE5" w:rsidRDefault="00B40DE5"/>
    <w:p w14:paraId="02782060" w14:textId="77777777" w:rsidR="00B40DE5" w:rsidRDefault="00B40DE5"/>
    <w:p w14:paraId="557EB227" w14:textId="77777777" w:rsidR="00B40DE5" w:rsidRDefault="00B40DE5"/>
  </w:endnote>
  <w:endnote w:type="continuationNotice" w:id="1">
    <w:p w14:paraId="32B118AA" w14:textId="77777777" w:rsidR="00B40DE5" w:rsidRDefault="00B40DE5"/>
    <w:p w14:paraId="4F0C084D" w14:textId="77777777" w:rsidR="00B40DE5" w:rsidRDefault="00B40DE5"/>
    <w:p w14:paraId="1BA743F2" w14:textId="77777777" w:rsidR="00B40DE5" w:rsidRDefault="00B40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2A8B38BB-412D-4760-B5AC-C1A71B7053EC}"/>
    <w:embedBold r:id="rId2" w:fontKey="{4DEFFAE2-2D41-4114-B47F-E008CE93369B}"/>
    <w:embedItalic r:id="rId3" w:fontKey="{49FB8BAD-DE93-4C18-A8F5-A3EDA5726B29}"/>
    <w:embedBoldItalic r:id="rId4" w:fontKey="{79B3BB91-E5CF-4E59-B001-0E591323429D}"/>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42DB6CD7-16C6-40F9-9B94-EB84C3CE98B6}"/>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50BA" w14:textId="153E777B" w:rsidR="002F3240" w:rsidRDefault="002F3240">
    <w:pPr>
      <w:pStyle w:val="Footer"/>
    </w:pPr>
    <w:r>
      <w:rPr>
        <w:noProof/>
      </w:rPr>
      <mc:AlternateContent>
        <mc:Choice Requires="wps">
          <w:drawing>
            <wp:anchor distT="0" distB="0" distL="0" distR="0" simplePos="0" relativeHeight="251658243" behindDoc="0" locked="0" layoutInCell="1" allowOverlap="1" wp14:anchorId="187A5CF0" wp14:editId="5E1DC445">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A5CF0"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6872B964" w14:textId="143F24CC"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5322" w14:textId="73B6811D" w:rsidR="008675BD" w:rsidRDefault="002F3240">
    <w:pPr>
      <w:pStyle w:val="Footer"/>
      <w:rPr>
        <w:noProof/>
      </w:rPr>
    </w:pPr>
    <w:r>
      <w:rPr>
        <w:noProof/>
      </w:rPr>
      <mc:AlternateContent>
        <mc:Choice Requires="wps">
          <w:drawing>
            <wp:anchor distT="0" distB="0" distL="0" distR="0" simplePos="0" relativeHeight="251661312" behindDoc="0" locked="0" layoutInCell="1" allowOverlap="1" wp14:anchorId="55447B43" wp14:editId="5FDA1600">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447B43"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1F9F1413" w14:textId="34D1DA1F"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6B1A2525B8BE4A488B19B57FA567BB1D"/>
        </w:placeholder>
        <w:dataBinding w:prefixMappings="xmlns:ns0='http://purl.org/dc/elements/1.1/' xmlns:ns1='http://schemas.openxmlformats.org/package/2006/metadata/core-properties' " w:xpath="/ns1:coreProperties[1]/ns0:title[1]" w:storeItemID="{6C3C8BC8-F283-45AE-878A-BAB7291924A1}"/>
        <w:text/>
      </w:sdtPr>
      <w:sdtEndPr/>
      <w:sdtContent>
        <w:r w:rsidR="00432354">
          <w:t>2024-25 Chinese Community Infrastructure Fund (CCIF)</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6B4A768C" w14:textId="6EA70D8B"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9064" w14:textId="3434D841" w:rsidR="004E3BF0" w:rsidRPr="004E3BF0" w:rsidRDefault="002F3240" w:rsidP="004E3BF0">
    <w:pPr>
      <w:pStyle w:val="Coverurl"/>
    </w:pPr>
    <w:r>
      <w:rPr>
        <w:noProof/>
      </w:rPr>
      <mc:AlternateContent>
        <mc:Choice Requires="wps">
          <w:drawing>
            <wp:anchor distT="0" distB="0" distL="0" distR="0" simplePos="0" relativeHeight="251658242" behindDoc="0" locked="0" layoutInCell="1" allowOverlap="1" wp14:anchorId="6A590722" wp14:editId="7EEBE80E">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90722"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112E6917" w14:textId="3C82628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3BCB7A0F" w14:textId="7970923C" w:rsidR="005933A2" w:rsidRDefault="005933A2" w:rsidP="004E3BF0">
    <w:pPr>
      <w:pStyle w:val="HeaderFooterSensitivityLabelSpace"/>
    </w:pPr>
    <w:r>
      <w:rPr>
        <w:noProof/>
      </w:rPr>
      <w:drawing>
        <wp:anchor distT="0" distB="0" distL="114300" distR="114300" simplePos="0" relativeHeight="251658248" behindDoc="1" locked="1" layoutInCell="1" allowOverlap="1" wp14:anchorId="5BB7CEBD" wp14:editId="5453E909">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A566" w14:textId="0B54187A" w:rsidR="002F3240" w:rsidRDefault="002F3240">
    <w:pPr>
      <w:pStyle w:val="Footer"/>
    </w:pPr>
    <w:r>
      <w:rPr>
        <w:noProof/>
      </w:rPr>
      <mc:AlternateContent>
        <mc:Choice Requires="wps">
          <w:drawing>
            <wp:anchor distT="0" distB="0" distL="0" distR="0" simplePos="0" relativeHeight="251665408" behindDoc="0" locked="0" layoutInCell="1" allowOverlap="1" wp14:anchorId="343BC136" wp14:editId="36C68896">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BC136"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28E25E7A" w14:textId="0F4F32E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3B79" w14:textId="5A678179"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73600" behindDoc="0" locked="0" layoutInCell="1" allowOverlap="1" wp14:anchorId="4DCF5F00" wp14:editId="277C5A5E">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CF5F00"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540459C2"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8340137582854DA8B06D3447E2F51ED6"/>
        </w:placeholder>
        <w:dataBinding w:prefixMappings="xmlns:ns0='http://purl.org/dc/elements/1.1/' xmlns:ns1='http://schemas.openxmlformats.org/package/2006/metadata/core-properties' " w:xpath="/ns1:coreProperties[1]/ns0:title[1]" w:storeItemID="{6C3C8BC8-F283-45AE-878A-BAB7291924A1}"/>
        <w:text/>
      </w:sdtPr>
      <w:sdtEndPr/>
      <w:sdtContent>
        <w:r w:rsidR="00432354">
          <w:rPr>
            <w:rFonts w:eastAsiaTheme="minorEastAsia" w:cstheme="minorBidi"/>
            <w:color w:val="0072CE" w:themeColor="accent1"/>
            <w:sz w:val="18"/>
          </w:rPr>
          <w:t>2024-25 Chinese Community Infrastructure Fund (CCIF)</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6C0B710E" w14:textId="0EEA77D8"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C1D3" w14:textId="061C9E0E" w:rsidR="002F3240" w:rsidRDefault="002F3240">
    <w:pPr>
      <w:pStyle w:val="Footer"/>
    </w:pPr>
    <w:r>
      <w:rPr>
        <w:noProof/>
      </w:rPr>
      <mc:AlternateContent>
        <mc:Choice Requires="wps">
          <w:drawing>
            <wp:anchor distT="0" distB="0" distL="0" distR="0" simplePos="0" relativeHeight="251657216" behindDoc="0" locked="0" layoutInCell="1" allowOverlap="1" wp14:anchorId="12E84200" wp14:editId="4C669794">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E84200"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6191C569" w14:textId="304F4242"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4EF04" w14:textId="77777777" w:rsidR="00B40DE5" w:rsidRDefault="00B40DE5" w:rsidP="008F0B7B">
      <w:pPr>
        <w:pStyle w:val="BodyText"/>
      </w:pPr>
      <w:r>
        <w:separator/>
      </w:r>
    </w:p>
  </w:footnote>
  <w:footnote w:type="continuationSeparator" w:id="0">
    <w:p w14:paraId="55C51126" w14:textId="77777777" w:rsidR="00B40DE5" w:rsidRPr="00D27532" w:rsidRDefault="00B40DE5" w:rsidP="00D27532">
      <w:pPr>
        <w:pStyle w:val="BodyText"/>
      </w:pPr>
      <w:r>
        <w:separator/>
      </w:r>
    </w:p>
    <w:p w14:paraId="042FC0D1" w14:textId="77777777" w:rsidR="00B40DE5" w:rsidRDefault="00B40DE5"/>
    <w:p w14:paraId="3704B585" w14:textId="77777777" w:rsidR="00B40DE5" w:rsidRDefault="00B40DE5"/>
  </w:footnote>
  <w:footnote w:type="continuationNotice" w:id="1">
    <w:p w14:paraId="06D9E4EE" w14:textId="77777777" w:rsidR="00B40DE5" w:rsidRPr="00D27532" w:rsidRDefault="00B40DE5" w:rsidP="00D27532">
      <w:pPr>
        <w:pStyle w:val="BodyText"/>
      </w:pPr>
      <w:r>
        <w:separator/>
      </w:r>
    </w:p>
    <w:p w14:paraId="7030239F" w14:textId="77777777" w:rsidR="00B40DE5" w:rsidRDefault="00B40DE5"/>
    <w:p w14:paraId="01D38E91" w14:textId="77777777" w:rsidR="00B40DE5" w:rsidRDefault="00B40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5E04" w14:textId="1E243FA0"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ACBA" w14:textId="79015E5D" w:rsidR="005933A2" w:rsidRDefault="005933A2" w:rsidP="00890714">
    <w:pPr>
      <w:pStyle w:val="Header"/>
      <w:tabs>
        <w:tab w:val="center" w:pos="5102"/>
      </w:tabs>
    </w:pPr>
    <w:r>
      <w:rPr>
        <w:noProof/>
      </w:rPr>
      <mc:AlternateContent>
        <mc:Choice Requires="wpg">
          <w:drawing>
            <wp:anchor distT="0" distB="0" distL="114300" distR="114300" simplePos="0" relativeHeight="251658240" behindDoc="1" locked="1" layoutInCell="1" allowOverlap="0" wp14:anchorId="7EEDCBA7" wp14:editId="2D5D8D45">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26536B" id="Graphic 1" o:spid="_x0000_s1026" alt="&quot;&quot;" style="position:absolute;margin-left:0;margin-top:-.2pt;width:595.55pt;height:188.5pt;z-index:-251658240;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65A9" w14:textId="1547C4DD" w:rsidR="00DF6459" w:rsidRDefault="00774977" w:rsidP="00C62C68">
    <w:pPr>
      <w:pStyle w:val="Header"/>
      <w:tabs>
        <w:tab w:val="left" w:pos="3731"/>
      </w:tabs>
    </w:pPr>
    <w:r>
      <w:rPr>
        <w:noProof/>
      </w:rPr>
      <mc:AlternateContent>
        <mc:Choice Requires="wpg">
          <w:drawing>
            <wp:anchor distT="0" distB="0" distL="114300" distR="114300" simplePos="0" relativeHeight="251649024" behindDoc="1" locked="1" layoutInCell="1" allowOverlap="1" wp14:anchorId="7D58120C" wp14:editId="3DD70F4F">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40FB8E" id="Graphic 1" o:spid="_x0000_s1026" alt="&quot;&quot;" style="position:absolute;margin-left:0;margin-top:0;width:595.55pt;height:29.5pt;z-index:-251667456;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69D0758"/>
    <w:multiLevelType w:val="hybridMultilevel"/>
    <w:tmpl w:val="D744C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4"/>
  </w:num>
  <w:num w:numId="2" w16cid:durableId="503790137">
    <w:abstractNumId w:val="11"/>
  </w:num>
  <w:num w:numId="3" w16cid:durableId="2012565857">
    <w:abstractNumId w:val="4"/>
  </w:num>
  <w:num w:numId="4" w16cid:durableId="76903290">
    <w:abstractNumId w:val="7"/>
  </w:num>
  <w:num w:numId="5" w16cid:durableId="2010210550">
    <w:abstractNumId w:val="5"/>
  </w:num>
  <w:num w:numId="6" w16cid:durableId="837189291">
    <w:abstractNumId w:val="15"/>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2"/>
  </w:num>
  <w:num w:numId="13" w16cid:durableId="1048383676">
    <w:abstractNumId w:val="3"/>
  </w:num>
  <w:num w:numId="14" w16cid:durableId="724064763">
    <w:abstractNumId w:val="10"/>
  </w:num>
  <w:num w:numId="15" w16cid:durableId="1273320527">
    <w:abstractNumId w:val="9"/>
  </w:num>
  <w:num w:numId="16" w16cid:durableId="604773466">
    <w:abstractNumId w:val="6"/>
  </w:num>
  <w:num w:numId="17" w16cid:durableId="410204198">
    <w:abstractNumId w:val="10"/>
  </w:num>
  <w:num w:numId="18" w16cid:durableId="414515718">
    <w:abstractNumId w:val="1"/>
  </w:num>
  <w:num w:numId="19" w16cid:durableId="29209710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defaultTabStop w:val="720"/>
  <w:clickAndTypeStyle w:val="BodyText"/>
  <w:defaultTableStyle w:val="DPCDefaulttab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B6"/>
    <w:rsid w:val="00002729"/>
    <w:rsid w:val="00002C93"/>
    <w:rsid w:val="00003583"/>
    <w:rsid w:val="00003709"/>
    <w:rsid w:val="00003E3B"/>
    <w:rsid w:val="00004FD6"/>
    <w:rsid w:val="000050A4"/>
    <w:rsid w:val="00005754"/>
    <w:rsid w:val="00005FC0"/>
    <w:rsid w:val="0000702B"/>
    <w:rsid w:val="000100A3"/>
    <w:rsid w:val="0001088E"/>
    <w:rsid w:val="000143C5"/>
    <w:rsid w:val="00014D02"/>
    <w:rsid w:val="00015B80"/>
    <w:rsid w:val="00017175"/>
    <w:rsid w:val="00020713"/>
    <w:rsid w:val="00021A2F"/>
    <w:rsid w:val="00024B98"/>
    <w:rsid w:val="00025B3C"/>
    <w:rsid w:val="00025F3E"/>
    <w:rsid w:val="0002627E"/>
    <w:rsid w:val="00026FE4"/>
    <w:rsid w:val="000277AD"/>
    <w:rsid w:val="00027A61"/>
    <w:rsid w:val="00030C2E"/>
    <w:rsid w:val="00030F94"/>
    <w:rsid w:val="000319D3"/>
    <w:rsid w:val="00032307"/>
    <w:rsid w:val="000330D7"/>
    <w:rsid w:val="000339CA"/>
    <w:rsid w:val="000359E6"/>
    <w:rsid w:val="00036191"/>
    <w:rsid w:val="000363CB"/>
    <w:rsid w:val="000369F8"/>
    <w:rsid w:val="00037410"/>
    <w:rsid w:val="0003751F"/>
    <w:rsid w:val="00037776"/>
    <w:rsid w:val="00040FD4"/>
    <w:rsid w:val="00041B38"/>
    <w:rsid w:val="0004321A"/>
    <w:rsid w:val="00043C6A"/>
    <w:rsid w:val="00043FD4"/>
    <w:rsid w:val="0004413C"/>
    <w:rsid w:val="00044CEA"/>
    <w:rsid w:val="00044D7C"/>
    <w:rsid w:val="00046ACD"/>
    <w:rsid w:val="00046BB3"/>
    <w:rsid w:val="000470D2"/>
    <w:rsid w:val="000508DA"/>
    <w:rsid w:val="00050A8E"/>
    <w:rsid w:val="00051B1A"/>
    <w:rsid w:val="00052091"/>
    <w:rsid w:val="0005225F"/>
    <w:rsid w:val="0005359F"/>
    <w:rsid w:val="0005394A"/>
    <w:rsid w:val="00055779"/>
    <w:rsid w:val="000557C6"/>
    <w:rsid w:val="00055A33"/>
    <w:rsid w:val="00057975"/>
    <w:rsid w:val="000618C7"/>
    <w:rsid w:val="00067EA9"/>
    <w:rsid w:val="00070CE1"/>
    <w:rsid w:val="00070EC3"/>
    <w:rsid w:val="00072B2F"/>
    <w:rsid w:val="00072D48"/>
    <w:rsid w:val="00072F66"/>
    <w:rsid w:val="00073820"/>
    <w:rsid w:val="00074C16"/>
    <w:rsid w:val="000756E6"/>
    <w:rsid w:val="00080C66"/>
    <w:rsid w:val="00081DA7"/>
    <w:rsid w:val="00082403"/>
    <w:rsid w:val="00085E8B"/>
    <w:rsid w:val="000866A6"/>
    <w:rsid w:val="00086A96"/>
    <w:rsid w:val="00086ADD"/>
    <w:rsid w:val="00087060"/>
    <w:rsid w:val="0008708A"/>
    <w:rsid w:val="00087FF3"/>
    <w:rsid w:val="00091ABC"/>
    <w:rsid w:val="00091C81"/>
    <w:rsid w:val="00092287"/>
    <w:rsid w:val="000926DF"/>
    <w:rsid w:val="00092B26"/>
    <w:rsid w:val="000932CC"/>
    <w:rsid w:val="0009562F"/>
    <w:rsid w:val="00096E9B"/>
    <w:rsid w:val="00097A89"/>
    <w:rsid w:val="00097C7F"/>
    <w:rsid w:val="000A0A02"/>
    <w:rsid w:val="000A0A27"/>
    <w:rsid w:val="000A1059"/>
    <w:rsid w:val="000A1927"/>
    <w:rsid w:val="000A2F39"/>
    <w:rsid w:val="000A381D"/>
    <w:rsid w:val="000A5A67"/>
    <w:rsid w:val="000A65D2"/>
    <w:rsid w:val="000A71C6"/>
    <w:rsid w:val="000A739E"/>
    <w:rsid w:val="000A7E35"/>
    <w:rsid w:val="000B05B7"/>
    <w:rsid w:val="000B05DF"/>
    <w:rsid w:val="000B10A2"/>
    <w:rsid w:val="000B10B9"/>
    <w:rsid w:val="000B147C"/>
    <w:rsid w:val="000B1801"/>
    <w:rsid w:val="000B25F4"/>
    <w:rsid w:val="000B3148"/>
    <w:rsid w:val="000B3264"/>
    <w:rsid w:val="000B3C22"/>
    <w:rsid w:val="000B4613"/>
    <w:rsid w:val="000B4C01"/>
    <w:rsid w:val="000B5C7E"/>
    <w:rsid w:val="000B619D"/>
    <w:rsid w:val="000B640C"/>
    <w:rsid w:val="000B69BA"/>
    <w:rsid w:val="000B7F4B"/>
    <w:rsid w:val="000C0EDD"/>
    <w:rsid w:val="000C237C"/>
    <w:rsid w:val="000C30EA"/>
    <w:rsid w:val="000C52D3"/>
    <w:rsid w:val="000C7574"/>
    <w:rsid w:val="000C77D7"/>
    <w:rsid w:val="000D03C7"/>
    <w:rsid w:val="000D245D"/>
    <w:rsid w:val="000D2C1A"/>
    <w:rsid w:val="000D3809"/>
    <w:rsid w:val="000D3DE2"/>
    <w:rsid w:val="000D42BD"/>
    <w:rsid w:val="000D527C"/>
    <w:rsid w:val="000D5CAC"/>
    <w:rsid w:val="000D5E30"/>
    <w:rsid w:val="000D67A6"/>
    <w:rsid w:val="000D6B77"/>
    <w:rsid w:val="000D737E"/>
    <w:rsid w:val="000D7D33"/>
    <w:rsid w:val="000E015F"/>
    <w:rsid w:val="000E0434"/>
    <w:rsid w:val="000E11C1"/>
    <w:rsid w:val="000E144D"/>
    <w:rsid w:val="000E2D4A"/>
    <w:rsid w:val="000E384B"/>
    <w:rsid w:val="000E3BFB"/>
    <w:rsid w:val="000E3D9C"/>
    <w:rsid w:val="000E569E"/>
    <w:rsid w:val="000E5A97"/>
    <w:rsid w:val="000E60A3"/>
    <w:rsid w:val="000E7003"/>
    <w:rsid w:val="000F118D"/>
    <w:rsid w:val="000F18B6"/>
    <w:rsid w:val="000F31B8"/>
    <w:rsid w:val="000F4458"/>
    <w:rsid w:val="000F4D86"/>
    <w:rsid w:val="000F51C2"/>
    <w:rsid w:val="000F52E6"/>
    <w:rsid w:val="000F540A"/>
    <w:rsid w:val="000F66DC"/>
    <w:rsid w:val="000F689C"/>
    <w:rsid w:val="000F6AC0"/>
    <w:rsid w:val="000F6BF2"/>
    <w:rsid w:val="00100353"/>
    <w:rsid w:val="00100D92"/>
    <w:rsid w:val="00100FA0"/>
    <w:rsid w:val="00101306"/>
    <w:rsid w:val="00101C48"/>
    <w:rsid w:val="00102B6E"/>
    <w:rsid w:val="00102D26"/>
    <w:rsid w:val="001033D5"/>
    <w:rsid w:val="00103873"/>
    <w:rsid w:val="00105220"/>
    <w:rsid w:val="00107231"/>
    <w:rsid w:val="00107B0D"/>
    <w:rsid w:val="00107F77"/>
    <w:rsid w:val="00110586"/>
    <w:rsid w:val="001106A0"/>
    <w:rsid w:val="00111273"/>
    <w:rsid w:val="00111713"/>
    <w:rsid w:val="00111775"/>
    <w:rsid w:val="00111DFF"/>
    <w:rsid w:val="00112081"/>
    <w:rsid w:val="00112FAD"/>
    <w:rsid w:val="001131EB"/>
    <w:rsid w:val="00113937"/>
    <w:rsid w:val="001146DB"/>
    <w:rsid w:val="00114812"/>
    <w:rsid w:val="00114A73"/>
    <w:rsid w:val="00114FF1"/>
    <w:rsid w:val="001155F2"/>
    <w:rsid w:val="00116545"/>
    <w:rsid w:val="00116563"/>
    <w:rsid w:val="00116CED"/>
    <w:rsid w:val="0011767C"/>
    <w:rsid w:val="001176EC"/>
    <w:rsid w:val="00117F6F"/>
    <w:rsid w:val="00123679"/>
    <w:rsid w:val="00123AF3"/>
    <w:rsid w:val="00125B3E"/>
    <w:rsid w:val="001269A2"/>
    <w:rsid w:val="00127421"/>
    <w:rsid w:val="00127BBC"/>
    <w:rsid w:val="0013021B"/>
    <w:rsid w:val="00130FA3"/>
    <w:rsid w:val="00131292"/>
    <w:rsid w:val="0013204F"/>
    <w:rsid w:val="00132C13"/>
    <w:rsid w:val="00132C9F"/>
    <w:rsid w:val="00133704"/>
    <w:rsid w:val="00133BBD"/>
    <w:rsid w:val="00133E98"/>
    <w:rsid w:val="0013421B"/>
    <w:rsid w:val="00134CAE"/>
    <w:rsid w:val="001359E7"/>
    <w:rsid w:val="00135EFC"/>
    <w:rsid w:val="00140DE1"/>
    <w:rsid w:val="0014157C"/>
    <w:rsid w:val="001419CE"/>
    <w:rsid w:val="00142478"/>
    <w:rsid w:val="001439D4"/>
    <w:rsid w:val="00143F79"/>
    <w:rsid w:val="0014540E"/>
    <w:rsid w:val="001455D2"/>
    <w:rsid w:val="00145987"/>
    <w:rsid w:val="0014613F"/>
    <w:rsid w:val="00146361"/>
    <w:rsid w:val="001476EF"/>
    <w:rsid w:val="00150CAE"/>
    <w:rsid w:val="0015137D"/>
    <w:rsid w:val="00151880"/>
    <w:rsid w:val="00152404"/>
    <w:rsid w:val="001524E1"/>
    <w:rsid w:val="00152A87"/>
    <w:rsid w:val="001533A2"/>
    <w:rsid w:val="001544CD"/>
    <w:rsid w:val="00156291"/>
    <w:rsid w:val="00160B8B"/>
    <w:rsid w:val="00161C09"/>
    <w:rsid w:val="00161CD0"/>
    <w:rsid w:val="00162F42"/>
    <w:rsid w:val="00163A4D"/>
    <w:rsid w:val="00163C71"/>
    <w:rsid w:val="00163DED"/>
    <w:rsid w:val="00163F0B"/>
    <w:rsid w:val="0016437E"/>
    <w:rsid w:val="0016469D"/>
    <w:rsid w:val="00164D7F"/>
    <w:rsid w:val="001656A1"/>
    <w:rsid w:val="00165D1D"/>
    <w:rsid w:val="00166413"/>
    <w:rsid w:val="00166B2F"/>
    <w:rsid w:val="00166BA2"/>
    <w:rsid w:val="00166CC9"/>
    <w:rsid w:val="001670A3"/>
    <w:rsid w:val="0017068C"/>
    <w:rsid w:val="00171ED1"/>
    <w:rsid w:val="00171F16"/>
    <w:rsid w:val="00171FBE"/>
    <w:rsid w:val="00172290"/>
    <w:rsid w:val="001728CA"/>
    <w:rsid w:val="00172CF0"/>
    <w:rsid w:val="00173BFD"/>
    <w:rsid w:val="00174347"/>
    <w:rsid w:val="00174370"/>
    <w:rsid w:val="001743EB"/>
    <w:rsid w:val="00177F07"/>
    <w:rsid w:val="00180847"/>
    <w:rsid w:val="00180CE8"/>
    <w:rsid w:val="00181EAF"/>
    <w:rsid w:val="00182625"/>
    <w:rsid w:val="001838AB"/>
    <w:rsid w:val="0018395E"/>
    <w:rsid w:val="0018488D"/>
    <w:rsid w:val="001871CC"/>
    <w:rsid w:val="001879A8"/>
    <w:rsid w:val="00187AB5"/>
    <w:rsid w:val="0019091F"/>
    <w:rsid w:val="001909B9"/>
    <w:rsid w:val="00191DC0"/>
    <w:rsid w:val="00191DED"/>
    <w:rsid w:val="001927F4"/>
    <w:rsid w:val="0019314E"/>
    <w:rsid w:val="001934EB"/>
    <w:rsid w:val="00194A85"/>
    <w:rsid w:val="00195564"/>
    <w:rsid w:val="001A0AAF"/>
    <w:rsid w:val="001A0D5C"/>
    <w:rsid w:val="001A15D5"/>
    <w:rsid w:val="001A1F72"/>
    <w:rsid w:val="001A35E5"/>
    <w:rsid w:val="001A3D04"/>
    <w:rsid w:val="001A587E"/>
    <w:rsid w:val="001A628B"/>
    <w:rsid w:val="001A6A56"/>
    <w:rsid w:val="001A7330"/>
    <w:rsid w:val="001A7B10"/>
    <w:rsid w:val="001B126A"/>
    <w:rsid w:val="001B2E63"/>
    <w:rsid w:val="001B3C6A"/>
    <w:rsid w:val="001B3EE6"/>
    <w:rsid w:val="001B455D"/>
    <w:rsid w:val="001B4F9A"/>
    <w:rsid w:val="001B5EDB"/>
    <w:rsid w:val="001B7933"/>
    <w:rsid w:val="001C07C2"/>
    <w:rsid w:val="001C0A67"/>
    <w:rsid w:val="001C0C11"/>
    <w:rsid w:val="001C0F87"/>
    <w:rsid w:val="001C16DB"/>
    <w:rsid w:val="001C185C"/>
    <w:rsid w:val="001C1CD0"/>
    <w:rsid w:val="001C2456"/>
    <w:rsid w:val="001C256D"/>
    <w:rsid w:val="001C43B2"/>
    <w:rsid w:val="001C4B93"/>
    <w:rsid w:val="001C4E88"/>
    <w:rsid w:val="001C5F72"/>
    <w:rsid w:val="001C7381"/>
    <w:rsid w:val="001D0245"/>
    <w:rsid w:val="001D4524"/>
    <w:rsid w:val="001D4C98"/>
    <w:rsid w:val="001D5DA2"/>
    <w:rsid w:val="001D6F91"/>
    <w:rsid w:val="001D754D"/>
    <w:rsid w:val="001E04AA"/>
    <w:rsid w:val="001E0611"/>
    <w:rsid w:val="001E0762"/>
    <w:rsid w:val="001E1988"/>
    <w:rsid w:val="001E2DF7"/>
    <w:rsid w:val="001E2EB0"/>
    <w:rsid w:val="001E3C94"/>
    <w:rsid w:val="001E4186"/>
    <w:rsid w:val="001E4E96"/>
    <w:rsid w:val="001E52C6"/>
    <w:rsid w:val="001E52FD"/>
    <w:rsid w:val="001E5591"/>
    <w:rsid w:val="001E69F4"/>
    <w:rsid w:val="001E79F1"/>
    <w:rsid w:val="001F010F"/>
    <w:rsid w:val="001F04A9"/>
    <w:rsid w:val="001F1BB2"/>
    <w:rsid w:val="001F1FA8"/>
    <w:rsid w:val="001F2523"/>
    <w:rsid w:val="001F35AC"/>
    <w:rsid w:val="001F398C"/>
    <w:rsid w:val="001F39C9"/>
    <w:rsid w:val="001F485D"/>
    <w:rsid w:val="00202F93"/>
    <w:rsid w:val="00204B07"/>
    <w:rsid w:val="00205034"/>
    <w:rsid w:val="002051BE"/>
    <w:rsid w:val="00207250"/>
    <w:rsid w:val="00214F3C"/>
    <w:rsid w:val="002150F4"/>
    <w:rsid w:val="00215155"/>
    <w:rsid w:val="00216462"/>
    <w:rsid w:val="00216B6C"/>
    <w:rsid w:val="00216D02"/>
    <w:rsid w:val="00217CEB"/>
    <w:rsid w:val="00217D92"/>
    <w:rsid w:val="002208F3"/>
    <w:rsid w:val="0022241B"/>
    <w:rsid w:val="0022389C"/>
    <w:rsid w:val="0022397C"/>
    <w:rsid w:val="00224507"/>
    <w:rsid w:val="00224DDA"/>
    <w:rsid w:val="00226F6E"/>
    <w:rsid w:val="002313EF"/>
    <w:rsid w:val="00231D84"/>
    <w:rsid w:val="00232542"/>
    <w:rsid w:val="00232594"/>
    <w:rsid w:val="002330A9"/>
    <w:rsid w:val="00233115"/>
    <w:rsid w:val="00233579"/>
    <w:rsid w:val="00233B00"/>
    <w:rsid w:val="00233F84"/>
    <w:rsid w:val="00234568"/>
    <w:rsid w:val="002347F4"/>
    <w:rsid w:val="00234EAA"/>
    <w:rsid w:val="002351BC"/>
    <w:rsid w:val="00235BE7"/>
    <w:rsid w:val="00236565"/>
    <w:rsid w:val="00237028"/>
    <w:rsid w:val="002376C0"/>
    <w:rsid w:val="0023783E"/>
    <w:rsid w:val="002409AB"/>
    <w:rsid w:val="002434EF"/>
    <w:rsid w:val="00243AE2"/>
    <w:rsid w:val="002454F4"/>
    <w:rsid w:val="002456E3"/>
    <w:rsid w:val="0024589E"/>
    <w:rsid w:val="00246264"/>
    <w:rsid w:val="00246A79"/>
    <w:rsid w:val="002505BA"/>
    <w:rsid w:val="002510E3"/>
    <w:rsid w:val="0025118A"/>
    <w:rsid w:val="00252DEA"/>
    <w:rsid w:val="00252F18"/>
    <w:rsid w:val="00254215"/>
    <w:rsid w:val="00254690"/>
    <w:rsid w:val="00254FCE"/>
    <w:rsid w:val="002562B0"/>
    <w:rsid w:val="002573C8"/>
    <w:rsid w:val="002606FB"/>
    <w:rsid w:val="00260E72"/>
    <w:rsid w:val="002622E3"/>
    <w:rsid w:val="00262546"/>
    <w:rsid w:val="0026278D"/>
    <w:rsid w:val="00263B26"/>
    <w:rsid w:val="002643DF"/>
    <w:rsid w:val="0026496F"/>
    <w:rsid w:val="00266388"/>
    <w:rsid w:val="002667C8"/>
    <w:rsid w:val="002668CE"/>
    <w:rsid w:val="002669AE"/>
    <w:rsid w:val="0026731D"/>
    <w:rsid w:val="00267565"/>
    <w:rsid w:val="002712AC"/>
    <w:rsid w:val="00271DA7"/>
    <w:rsid w:val="00272278"/>
    <w:rsid w:val="00273BF2"/>
    <w:rsid w:val="0027492D"/>
    <w:rsid w:val="00274BF9"/>
    <w:rsid w:val="00275F66"/>
    <w:rsid w:val="0027645B"/>
    <w:rsid w:val="00276689"/>
    <w:rsid w:val="002769FA"/>
    <w:rsid w:val="00280E2B"/>
    <w:rsid w:val="0028110F"/>
    <w:rsid w:val="00281626"/>
    <w:rsid w:val="00281877"/>
    <w:rsid w:val="00281903"/>
    <w:rsid w:val="00281A0C"/>
    <w:rsid w:val="00282330"/>
    <w:rsid w:val="002825F5"/>
    <w:rsid w:val="00282BF7"/>
    <w:rsid w:val="00283729"/>
    <w:rsid w:val="002839D6"/>
    <w:rsid w:val="002854CF"/>
    <w:rsid w:val="002867C3"/>
    <w:rsid w:val="002871FC"/>
    <w:rsid w:val="00290D35"/>
    <w:rsid w:val="0029125C"/>
    <w:rsid w:val="0029290D"/>
    <w:rsid w:val="00292ACC"/>
    <w:rsid w:val="00292F47"/>
    <w:rsid w:val="0029399F"/>
    <w:rsid w:val="002942EF"/>
    <w:rsid w:val="00296B07"/>
    <w:rsid w:val="002A2397"/>
    <w:rsid w:val="002A2CB6"/>
    <w:rsid w:val="002A4121"/>
    <w:rsid w:val="002A4E35"/>
    <w:rsid w:val="002A5060"/>
    <w:rsid w:val="002A5A88"/>
    <w:rsid w:val="002B0358"/>
    <w:rsid w:val="002B0369"/>
    <w:rsid w:val="002B0A86"/>
    <w:rsid w:val="002B0A93"/>
    <w:rsid w:val="002B1E6B"/>
    <w:rsid w:val="002B269F"/>
    <w:rsid w:val="002B2AE7"/>
    <w:rsid w:val="002B34E8"/>
    <w:rsid w:val="002B3EF8"/>
    <w:rsid w:val="002B5464"/>
    <w:rsid w:val="002B603E"/>
    <w:rsid w:val="002B6077"/>
    <w:rsid w:val="002B6FB4"/>
    <w:rsid w:val="002B7332"/>
    <w:rsid w:val="002C06C4"/>
    <w:rsid w:val="002C3E25"/>
    <w:rsid w:val="002C4C7F"/>
    <w:rsid w:val="002C6207"/>
    <w:rsid w:val="002C62E1"/>
    <w:rsid w:val="002C6ADB"/>
    <w:rsid w:val="002C746C"/>
    <w:rsid w:val="002D04E1"/>
    <w:rsid w:val="002D06D6"/>
    <w:rsid w:val="002D0D5F"/>
    <w:rsid w:val="002D167C"/>
    <w:rsid w:val="002D23BC"/>
    <w:rsid w:val="002D25B9"/>
    <w:rsid w:val="002D2C2A"/>
    <w:rsid w:val="002D391F"/>
    <w:rsid w:val="002D4D9C"/>
    <w:rsid w:val="002D4E79"/>
    <w:rsid w:val="002E0EC2"/>
    <w:rsid w:val="002E25A0"/>
    <w:rsid w:val="002E34BF"/>
    <w:rsid w:val="002E359B"/>
    <w:rsid w:val="002E35EE"/>
    <w:rsid w:val="002E5A39"/>
    <w:rsid w:val="002E5E30"/>
    <w:rsid w:val="002E5FC8"/>
    <w:rsid w:val="002E6A83"/>
    <w:rsid w:val="002F017D"/>
    <w:rsid w:val="002F113F"/>
    <w:rsid w:val="002F206E"/>
    <w:rsid w:val="002F2554"/>
    <w:rsid w:val="002F278D"/>
    <w:rsid w:val="002F3240"/>
    <w:rsid w:val="002F3821"/>
    <w:rsid w:val="002F3873"/>
    <w:rsid w:val="002F509E"/>
    <w:rsid w:val="002F5419"/>
    <w:rsid w:val="002F575C"/>
    <w:rsid w:val="002F57C2"/>
    <w:rsid w:val="002F5812"/>
    <w:rsid w:val="002F5849"/>
    <w:rsid w:val="002F6787"/>
    <w:rsid w:val="0030002F"/>
    <w:rsid w:val="003002D8"/>
    <w:rsid w:val="0030059C"/>
    <w:rsid w:val="00301448"/>
    <w:rsid w:val="00301976"/>
    <w:rsid w:val="00302B5E"/>
    <w:rsid w:val="003041E2"/>
    <w:rsid w:val="00304668"/>
    <w:rsid w:val="0030537A"/>
    <w:rsid w:val="00305D59"/>
    <w:rsid w:val="00305D69"/>
    <w:rsid w:val="00312BFC"/>
    <w:rsid w:val="00313A69"/>
    <w:rsid w:val="00314B01"/>
    <w:rsid w:val="00314C53"/>
    <w:rsid w:val="00314F7F"/>
    <w:rsid w:val="00316E09"/>
    <w:rsid w:val="00317174"/>
    <w:rsid w:val="00317A45"/>
    <w:rsid w:val="0032039E"/>
    <w:rsid w:val="003207C1"/>
    <w:rsid w:val="00320A84"/>
    <w:rsid w:val="00321B51"/>
    <w:rsid w:val="00321DF2"/>
    <w:rsid w:val="00322920"/>
    <w:rsid w:val="0032396E"/>
    <w:rsid w:val="00323B7B"/>
    <w:rsid w:val="00323FE4"/>
    <w:rsid w:val="00324F56"/>
    <w:rsid w:val="00327267"/>
    <w:rsid w:val="003277FB"/>
    <w:rsid w:val="0033030D"/>
    <w:rsid w:val="0033477F"/>
    <w:rsid w:val="00334907"/>
    <w:rsid w:val="003351BA"/>
    <w:rsid w:val="00335279"/>
    <w:rsid w:val="00335C9E"/>
    <w:rsid w:val="0033658D"/>
    <w:rsid w:val="003378D1"/>
    <w:rsid w:val="0034014F"/>
    <w:rsid w:val="00340CA0"/>
    <w:rsid w:val="00341191"/>
    <w:rsid w:val="00341877"/>
    <w:rsid w:val="00341CE1"/>
    <w:rsid w:val="0034214B"/>
    <w:rsid w:val="00342287"/>
    <w:rsid w:val="0034264A"/>
    <w:rsid w:val="00343F9A"/>
    <w:rsid w:val="00344845"/>
    <w:rsid w:val="00344B84"/>
    <w:rsid w:val="00345BF7"/>
    <w:rsid w:val="00347536"/>
    <w:rsid w:val="00347C8D"/>
    <w:rsid w:val="00350372"/>
    <w:rsid w:val="00351522"/>
    <w:rsid w:val="003516BF"/>
    <w:rsid w:val="00351909"/>
    <w:rsid w:val="00353985"/>
    <w:rsid w:val="00355312"/>
    <w:rsid w:val="0035537F"/>
    <w:rsid w:val="00355580"/>
    <w:rsid w:val="00355A4B"/>
    <w:rsid w:val="00357DB0"/>
    <w:rsid w:val="003600D4"/>
    <w:rsid w:val="00360C11"/>
    <w:rsid w:val="00361168"/>
    <w:rsid w:val="003613D8"/>
    <w:rsid w:val="00362242"/>
    <w:rsid w:val="00362B74"/>
    <w:rsid w:val="00362F86"/>
    <w:rsid w:val="0036340B"/>
    <w:rsid w:val="003634A6"/>
    <w:rsid w:val="0036379C"/>
    <w:rsid w:val="003638D9"/>
    <w:rsid w:val="00364184"/>
    <w:rsid w:val="00364485"/>
    <w:rsid w:val="00364C8A"/>
    <w:rsid w:val="00364C96"/>
    <w:rsid w:val="00364F93"/>
    <w:rsid w:val="003656D5"/>
    <w:rsid w:val="003661D1"/>
    <w:rsid w:val="00366287"/>
    <w:rsid w:val="00366F78"/>
    <w:rsid w:val="00367751"/>
    <w:rsid w:val="00367A43"/>
    <w:rsid w:val="0037026F"/>
    <w:rsid w:val="00370280"/>
    <w:rsid w:val="0037070A"/>
    <w:rsid w:val="003707FD"/>
    <w:rsid w:val="00372C9F"/>
    <w:rsid w:val="00373669"/>
    <w:rsid w:val="00374AD7"/>
    <w:rsid w:val="00374C56"/>
    <w:rsid w:val="00375B8F"/>
    <w:rsid w:val="003763D9"/>
    <w:rsid w:val="0038073C"/>
    <w:rsid w:val="00380906"/>
    <w:rsid w:val="003815A5"/>
    <w:rsid w:val="00382D9C"/>
    <w:rsid w:val="00384FC9"/>
    <w:rsid w:val="0038503D"/>
    <w:rsid w:val="003850C2"/>
    <w:rsid w:val="0038513D"/>
    <w:rsid w:val="00387714"/>
    <w:rsid w:val="003915CA"/>
    <w:rsid w:val="0039164B"/>
    <w:rsid w:val="00392092"/>
    <w:rsid w:val="00392307"/>
    <w:rsid w:val="00392D22"/>
    <w:rsid w:val="00392E52"/>
    <w:rsid w:val="00393908"/>
    <w:rsid w:val="00394652"/>
    <w:rsid w:val="003959C6"/>
    <w:rsid w:val="003963C6"/>
    <w:rsid w:val="0039749A"/>
    <w:rsid w:val="003A0362"/>
    <w:rsid w:val="003A04BC"/>
    <w:rsid w:val="003A0781"/>
    <w:rsid w:val="003A0E8F"/>
    <w:rsid w:val="003A1F1B"/>
    <w:rsid w:val="003A2B4F"/>
    <w:rsid w:val="003A3C20"/>
    <w:rsid w:val="003A44F5"/>
    <w:rsid w:val="003A4792"/>
    <w:rsid w:val="003A533D"/>
    <w:rsid w:val="003A5B12"/>
    <w:rsid w:val="003A5E01"/>
    <w:rsid w:val="003A6286"/>
    <w:rsid w:val="003B03B4"/>
    <w:rsid w:val="003B0508"/>
    <w:rsid w:val="003B11A1"/>
    <w:rsid w:val="003B19B3"/>
    <w:rsid w:val="003B1D4A"/>
    <w:rsid w:val="003B1EFB"/>
    <w:rsid w:val="003B2866"/>
    <w:rsid w:val="003B2CDC"/>
    <w:rsid w:val="003B3A76"/>
    <w:rsid w:val="003B3C46"/>
    <w:rsid w:val="003B5983"/>
    <w:rsid w:val="003B5DBC"/>
    <w:rsid w:val="003B79B6"/>
    <w:rsid w:val="003B7E23"/>
    <w:rsid w:val="003C0215"/>
    <w:rsid w:val="003C1F6D"/>
    <w:rsid w:val="003C3578"/>
    <w:rsid w:val="003C3C43"/>
    <w:rsid w:val="003C3E43"/>
    <w:rsid w:val="003C4B44"/>
    <w:rsid w:val="003C4D95"/>
    <w:rsid w:val="003C68CF"/>
    <w:rsid w:val="003C6DDB"/>
    <w:rsid w:val="003C6E18"/>
    <w:rsid w:val="003C7279"/>
    <w:rsid w:val="003C7DDF"/>
    <w:rsid w:val="003D04E0"/>
    <w:rsid w:val="003D0829"/>
    <w:rsid w:val="003D121F"/>
    <w:rsid w:val="003D3D47"/>
    <w:rsid w:val="003D3E55"/>
    <w:rsid w:val="003D4BF4"/>
    <w:rsid w:val="003D55AC"/>
    <w:rsid w:val="003D5D2A"/>
    <w:rsid w:val="003D5EBF"/>
    <w:rsid w:val="003D7AA8"/>
    <w:rsid w:val="003D7EFF"/>
    <w:rsid w:val="003E15EE"/>
    <w:rsid w:val="003E1FC0"/>
    <w:rsid w:val="003E242C"/>
    <w:rsid w:val="003E2675"/>
    <w:rsid w:val="003E279C"/>
    <w:rsid w:val="003E2D57"/>
    <w:rsid w:val="003E7427"/>
    <w:rsid w:val="003E7B8D"/>
    <w:rsid w:val="003E7DEE"/>
    <w:rsid w:val="003F034D"/>
    <w:rsid w:val="003F1592"/>
    <w:rsid w:val="003F2986"/>
    <w:rsid w:val="003F35BA"/>
    <w:rsid w:val="003F38AF"/>
    <w:rsid w:val="003F3B23"/>
    <w:rsid w:val="003F443B"/>
    <w:rsid w:val="003F51A3"/>
    <w:rsid w:val="003F52A9"/>
    <w:rsid w:val="003F5577"/>
    <w:rsid w:val="003F5A13"/>
    <w:rsid w:val="003F5A8C"/>
    <w:rsid w:val="003F66CB"/>
    <w:rsid w:val="003F6794"/>
    <w:rsid w:val="003F74C9"/>
    <w:rsid w:val="004007AB"/>
    <w:rsid w:val="00401AB9"/>
    <w:rsid w:val="00401E1E"/>
    <w:rsid w:val="00403322"/>
    <w:rsid w:val="004041AF"/>
    <w:rsid w:val="00404B96"/>
    <w:rsid w:val="00407565"/>
    <w:rsid w:val="004079FC"/>
    <w:rsid w:val="00407D7C"/>
    <w:rsid w:val="00407FEC"/>
    <w:rsid w:val="00410255"/>
    <w:rsid w:val="0041074F"/>
    <w:rsid w:val="004116A7"/>
    <w:rsid w:val="004125A1"/>
    <w:rsid w:val="004127CC"/>
    <w:rsid w:val="004131BC"/>
    <w:rsid w:val="00413918"/>
    <w:rsid w:val="00413EE5"/>
    <w:rsid w:val="00414A53"/>
    <w:rsid w:val="00414BBA"/>
    <w:rsid w:val="0041511C"/>
    <w:rsid w:val="00416ABC"/>
    <w:rsid w:val="00417E02"/>
    <w:rsid w:val="00420FAE"/>
    <w:rsid w:val="00422B11"/>
    <w:rsid w:val="00422CD0"/>
    <w:rsid w:val="00423B08"/>
    <w:rsid w:val="00425CE6"/>
    <w:rsid w:val="00425E87"/>
    <w:rsid w:val="00426EE8"/>
    <w:rsid w:val="004278D6"/>
    <w:rsid w:val="004279BA"/>
    <w:rsid w:val="00430DD9"/>
    <w:rsid w:val="004312E8"/>
    <w:rsid w:val="004313CA"/>
    <w:rsid w:val="00431AD6"/>
    <w:rsid w:val="00432354"/>
    <w:rsid w:val="004329DF"/>
    <w:rsid w:val="00432DB3"/>
    <w:rsid w:val="0043431C"/>
    <w:rsid w:val="00435891"/>
    <w:rsid w:val="0044053B"/>
    <w:rsid w:val="00442B21"/>
    <w:rsid w:val="00443575"/>
    <w:rsid w:val="00443586"/>
    <w:rsid w:val="00443864"/>
    <w:rsid w:val="00444ED2"/>
    <w:rsid w:val="0044507C"/>
    <w:rsid w:val="00446065"/>
    <w:rsid w:val="00446E19"/>
    <w:rsid w:val="00446E28"/>
    <w:rsid w:val="00447CF6"/>
    <w:rsid w:val="00452A1F"/>
    <w:rsid w:val="004530E6"/>
    <w:rsid w:val="0045324B"/>
    <w:rsid w:val="00453F7C"/>
    <w:rsid w:val="00454663"/>
    <w:rsid w:val="0045569A"/>
    <w:rsid w:val="004561DF"/>
    <w:rsid w:val="004567FF"/>
    <w:rsid w:val="00456C2D"/>
    <w:rsid w:val="004576D1"/>
    <w:rsid w:val="00460F74"/>
    <w:rsid w:val="00461CD8"/>
    <w:rsid w:val="00462A3B"/>
    <w:rsid w:val="00463492"/>
    <w:rsid w:val="004640EA"/>
    <w:rsid w:val="00464235"/>
    <w:rsid w:val="004646C2"/>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6D33"/>
    <w:rsid w:val="00477AB6"/>
    <w:rsid w:val="00480290"/>
    <w:rsid w:val="00480DC1"/>
    <w:rsid w:val="00481165"/>
    <w:rsid w:val="00482B97"/>
    <w:rsid w:val="00482E74"/>
    <w:rsid w:val="0048376E"/>
    <w:rsid w:val="00483979"/>
    <w:rsid w:val="00483FF3"/>
    <w:rsid w:val="00484F8A"/>
    <w:rsid w:val="004851CC"/>
    <w:rsid w:val="00486745"/>
    <w:rsid w:val="00486E05"/>
    <w:rsid w:val="0048700E"/>
    <w:rsid w:val="004909D3"/>
    <w:rsid w:val="00491B24"/>
    <w:rsid w:val="00492842"/>
    <w:rsid w:val="004928F8"/>
    <w:rsid w:val="0049436B"/>
    <w:rsid w:val="00495D3A"/>
    <w:rsid w:val="00495D51"/>
    <w:rsid w:val="004964CC"/>
    <w:rsid w:val="00496E18"/>
    <w:rsid w:val="0049713B"/>
    <w:rsid w:val="004A198C"/>
    <w:rsid w:val="004A4836"/>
    <w:rsid w:val="004A4B3A"/>
    <w:rsid w:val="004A59BB"/>
    <w:rsid w:val="004A6C25"/>
    <w:rsid w:val="004A7DBB"/>
    <w:rsid w:val="004A7EA0"/>
    <w:rsid w:val="004A7F6C"/>
    <w:rsid w:val="004B0C8D"/>
    <w:rsid w:val="004B13EA"/>
    <w:rsid w:val="004B29B9"/>
    <w:rsid w:val="004B2B4A"/>
    <w:rsid w:val="004B32AF"/>
    <w:rsid w:val="004B3B66"/>
    <w:rsid w:val="004B48BF"/>
    <w:rsid w:val="004B5ED1"/>
    <w:rsid w:val="004B750A"/>
    <w:rsid w:val="004C02EC"/>
    <w:rsid w:val="004C0AA2"/>
    <w:rsid w:val="004C1A21"/>
    <w:rsid w:val="004C1FE7"/>
    <w:rsid w:val="004C35B2"/>
    <w:rsid w:val="004C3656"/>
    <w:rsid w:val="004C4444"/>
    <w:rsid w:val="004C7432"/>
    <w:rsid w:val="004C75EC"/>
    <w:rsid w:val="004C775E"/>
    <w:rsid w:val="004C7798"/>
    <w:rsid w:val="004C7D73"/>
    <w:rsid w:val="004C7EF9"/>
    <w:rsid w:val="004D0B17"/>
    <w:rsid w:val="004D11C7"/>
    <w:rsid w:val="004D1CE3"/>
    <w:rsid w:val="004D32E2"/>
    <w:rsid w:val="004D3942"/>
    <w:rsid w:val="004D4174"/>
    <w:rsid w:val="004D41AC"/>
    <w:rsid w:val="004D4D99"/>
    <w:rsid w:val="004D56F9"/>
    <w:rsid w:val="004D7098"/>
    <w:rsid w:val="004D7D5C"/>
    <w:rsid w:val="004D7F18"/>
    <w:rsid w:val="004E0321"/>
    <w:rsid w:val="004E0A64"/>
    <w:rsid w:val="004E0BB2"/>
    <w:rsid w:val="004E147A"/>
    <w:rsid w:val="004E1D2D"/>
    <w:rsid w:val="004E1EF6"/>
    <w:rsid w:val="004E22FD"/>
    <w:rsid w:val="004E3BF0"/>
    <w:rsid w:val="004E5379"/>
    <w:rsid w:val="004E5A0B"/>
    <w:rsid w:val="004E6A3A"/>
    <w:rsid w:val="004E6A83"/>
    <w:rsid w:val="004E7BDF"/>
    <w:rsid w:val="004F0FA9"/>
    <w:rsid w:val="004F1588"/>
    <w:rsid w:val="004F1EAB"/>
    <w:rsid w:val="004F26EE"/>
    <w:rsid w:val="004F3369"/>
    <w:rsid w:val="004F3422"/>
    <w:rsid w:val="004F369E"/>
    <w:rsid w:val="004F36F7"/>
    <w:rsid w:val="004F38DE"/>
    <w:rsid w:val="004F47F5"/>
    <w:rsid w:val="004F4880"/>
    <w:rsid w:val="004F5D06"/>
    <w:rsid w:val="004F668A"/>
    <w:rsid w:val="004F6D4C"/>
    <w:rsid w:val="004F6FE8"/>
    <w:rsid w:val="004F730E"/>
    <w:rsid w:val="004F776D"/>
    <w:rsid w:val="004F77CB"/>
    <w:rsid w:val="0050049D"/>
    <w:rsid w:val="00500665"/>
    <w:rsid w:val="00500B67"/>
    <w:rsid w:val="00500BD1"/>
    <w:rsid w:val="005013DC"/>
    <w:rsid w:val="00501683"/>
    <w:rsid w:val="00501F70"/>
    <w:rsid w:val="00502574"/>
    <w:rsid w:val="00503522"/>
    <w:rsid w:val="005077EB"/>
    <w:rsid w:val="00510457"/>
    <w:rsid w:val="00512358"/>
    <w:rsid w:val="005123F2"/>
    <w:rsid w:val="005152D9"/>
    <w:rsid w:val="00517061"/>
    <w:rsid w:val="00517493"/>
    <w:rsid w:val="00517937"/>
    <w:rsid w:val="00517E3C"/>
    <w:rsid w:val="00520735"/>
    <w:rsid w:val="005207DF"/>
    <w:rsid w:val="00520ABF"/>
    <w:rsid w:val="005215D9"/>
    <w:rsid w:val="005218C6"/>
    <w:rsid w:val="00521B78"/>
    <w:rsid w:val="005226A8"/>
    <w:rsid w:val="0052633A"/>
    <w:rsid w:val="00526E69"/>
    <w:rsid w:val="00527388"/>
    <w:rsid w:val="00527689"/>
    <w:rsid w:val="00527D8B"/>
    <w:rsid w:val="00527FBE"/>
    <w:rsid w:val="00530B13"/>
    <w:rsid w:val="005319E6"/>
    <w:rsid w:val="00531CD7"/>
    <w:rsid w:val="00531EBE"/>
    <w:rsid w:val="0053238E"/>
    <w:rsid w:val="00532E15"/>
    <w:rsid w:val="00532F4B"/>
    <w:rsid w:val="00533003"/>
    <w:rsid w:val="0053381A"/>
    <w:rsid w:val="00533C71"/>
    <w:rsid w:val="00533D2D"/>
    <w:rsid w:val="00535C1B"/>
    <w:rsid w:val="005372EE"/>
    <w:rsid w:val="005378F7"/>
    <w:rsid w:val="005409DF"/>
    <w:rsid w:val="00541313"/>
    <w:rsid w:val="005422C7"/>
    <w:rsid w:val="005435A9"/>
    <w:rsid w:val="00543A9C"/>
    <w:rsid w:val="00543BC7"/>
    <w:rsid w:val="00544E33"/>
    <w:rsid w:val="00547069"/>
    <w:rsid w:val="00547627"/>
    <w:rsid w:val="00550F70"/>
    <w:rsid w:val="0055107D"/>
    <w:rsid w:val="005515AC"/>
    <w:rsid w:val="00551B17"/>
    <w:rsid w:val="005524D9"/>
    <w:rsid w:val="0055273C"/>
    <w:rsid w:val="00553CB5"/>
    <w:rsid w:val="00554980"/>
    <w:rsid w:val="00557905"/>
    <w:rsid w:val="00557ABF"/>
    <w:rsid w:val="00561EDF"/>
    <w:rsid w:val="005628C6"/>
    <w:rsid w:val="0056497D"/>
    <w:rsid w:val="00565136"/>
    <w:rsid w:val="00566274"/>
    <w:rsid w:val="005665AE"/>
    <w:rsid w:val="005666FC"/>
    <w:rsid w:val="005668BE"/>
    <w:rsid w:val="0056756E"/>
    <w:rsid w:val="00567C83"/>
    <w:rsid w:val="00567D0B"/>
    <w:rsid w:val="00567D3C"/>
    <w:rsid w:val="00571EDC"/>
    <w:rsid w:val="005726F7"/>
    <w:rsid w:val="005739A5"/>
    <w:rsid w:val="00575A66"/>
    <w:rsid w:val="00576F5B"/>
    <w:rsid w:val="00576FCB"/>
    <w:rsid w:val="005770C2"/>
    <w:rsid w:val="0057714C"/>
    <w:rsid w:val="00577376"/>
    <w:rsid w:val="00580571"/>
    <w:rsid w:val="00581A1C"/>
    <w:rsid w:val="00581A5C"/>
    <w:rsid w:val="0058316D"/>
    <w:rsid w:val="00583B30"/>
    <w:rsid w:val="00583F3E"/>
    <w:rsid w:val="0058424A"/>
    <w:rsid w:val="00586CF7"/>
    <w:rsid w:val="0059076F"/>
    <w:rsid w:val="00591292"/>
    <w:rsid w:val="0059142C"/>
    <w:rsid w:val="0059207E"/>
    <w:rsid w:val="0059286B"/>
    <w:rsid w:val="005933A2"/>
    <w:rsid w:val="00593BF8"/>
    <w:rsid w:val="005940BE"/>
    <w:rsid w:val="00594DAC"/>
    <w:rsid w:val="00595975"/>
    <w:rsid w:val="00596533"/>
    <w:rsid w:val="005967DC"/>
    <w:rsid w:val="005971BC"/>
    <w:rsid w:val="005973B5"/>
    <w:rsid w:val="00597ED3"/>
    <w:rsid w:val="005A0169"/>
    <w:rsid w:val="005A0305"/>
    <w:rsid w:val="005A1041"/>
    <w:rsid w:val="005A1E4E"/>
    <w:rsid w:val="005A219D"/>
    <w:rsid w:val="005A28B2"/>
    <w:rsid w:val="005A2CE5"/>
    <w:rsid w:val="005A3365"/>
    <w:rsid w:val="005A3D00"/>
    <w:rsid w:val="005A3D3C"/>
    <w:rsid w:val="005A3E12"/>
    <w:rsid w:val="005A4D28"/>
    <w:rsid w:val="005A7D08"/>
    <w:rsid w:val="005B00D8"/>
    <w:rsid w:val="005B0170"/>
    <w:rsid w:val="005B1228"/>
    <w:rsid w:val="005B18C7"/>
    <w:rsid w:val="005B1EA5"/>
    <w:rsid w:val="005B1FE5"/>
    <w:rsid w:val="005B2F8C"/>
    <w:rsid w:val="005B4302"/>
    <w:rsid w:val="005B4A9B"/>
    <w:rsid w:val="005B4ADB"/>
    <w:rsid w:val="005B4DE8"/>
    <w:rsid w:val="005B5339"/>
    <w:rsid w:val="005B60FD"/>
    <w:rsid w:val="005B6412"/>
    <w:rsid w:val="005B6969"/>
    <w:rsid w:val="005B75E0"/>
    <w:rsid w:val="005C06FC"/>
    <w:rsid w:val="005C0FEB"/>
    <w:rsid w:val="005C19DF"/>
    <w:rsid w:val="005C1B81"/>
    <w:rsid w:val="005C1C4F"/>
    <w:rsid w:val="005C2D4D"/>
    <w:rsid w:val="005C319A"/>
    <w:rsid w:val="005C4976"/>
    <w:rsid w:val="005C5116"/>
    <w:rsid w:val="005C5152"/>
    <w:rsid w:val="005C5484"/>
    <w:rsid w:val="005C5FF3"/>
    <w:rsid w:val="005C7699"/>
    <w:rsid w:val="005C7C60"/>
    <w:rsid w:val="005D06C5"/>
    <w:rsid w:val="005D06FC"/>
    <w:rsid w:val="005D0D68"/>
    <w:rsid w:val="005D28D4"/>
    <w:rsid w:val="005D42F8"/>
    <w:rsid w:val="005D4920"/>
    <w:rsid w:val="005D59F3"/>
    <w:rsid w:val="005D66AB"/>
    <w:rsid w:val="005D68FB"/>
    <w:rsid w:val="005D727B"/>
    <w:rsid w:val="005D7D80"/>
    <w:rsid w:val="005E0B11"/>
    <w:rsid w:val="005E133C"/>
    <w:rsid w:val="005E1EE8"/>
    <w:rsid w:val="005E2F7A"/>
    <w:rsid w:val="005E3064"/>
    <w:rsid w:val="005E4A63"/>
    <w:rsid w:val="005E5E73"/>
    <w:rsid w:val="005E5EC0"/>
    <w:rsid w:val="005F04CB"/>
    <w:rsid w:val="005F081B"/>
    <w:rsid w:val="005F0B8B"/>
    <w:rsid w:val="005F1786"/>
    <w:rsid w:val="005F252B"/>
    <w:rsid w:val="005F3452"/>
    <w:rsid w:val="005F49EB"/>
    <w:rsid w:val="005F4D0E"/>
    <w:rsid w:val="005F4E00"/>
    <w:rsid w:val="005F4E21"/>
    <w:rsid w:val="005F4FA4"/>
    <w:rsid w:val="005F5EA1"/>
    <w:rsid w:val="005F6093"/>
    <w:rsid w:val="005F6106"/>
    <w:rsid w:val="005F66D6"/>
    <w:rsid w:val="005F6784"/>
    <w:rsid w:val="005F6919"/>
    <w:rsid w:val="005F7DC8"/>
    <w:rsid w:val="005F7F41"/>
    <w:rsid w:val="0060008C"/>
    <w:rsid w:val="0060047F"/>
    <w:rsid w:val="006014BC"/>
    <w:rsid w:val="006025F2"/>
    <w:rsid w:val="00602CE9"/>
    <w:rsid w:val="00604066"/>
    <w:rsid w:val="00604A14"/>
    <w:rsid w:val="00604CA8"/>
    <w:rsid w:val="00604DC1"/>
    <w:rsid w:val="00604F1E"/>
    <w:rsid w:val="006057F2"/>
    <w:rsid w:val="006062B7"/>
    <w:rsid w:val="00607364"/>
    <w:rsid w:val="00607787"/>
    <w:rsid w:val="00607F1A"/>
    <w:rsid w:val="006104C0"/>
    <w:rsid w:val="00610FD7"/>
    <w:rsid w:val="0061194C"/>
    <w:rsid w:val="00613185"/>
    <w:rsid w:val="00613A4E"/>
    <w:rsid w:val="00614C8E"/>
    <w:rsid w:val="00617BA0"/>
    <w:rsid w:val="0062036B"/>
    <w:rsid w:val="006208A0"/>
    <w:rsid w:val="006209CA"/>
    <w:rsid w:val="00625641"/>
    <w:rsid w:val="00625C3F"/>
    <w:rsid w:val="00626249"/>
    <w:rsid w:val="0062664C"/>
    <w:rsid w:val="00626FDB"/>
    <w:rsid w:val="006278C3"/>
    <w:rsid w:val="00627F6E"/>
    <w:rsid w:val="006301FD"/>
    <w:rsid w:val="006305BF"/>
    <w:rsid w:val="006312B3"/>
    <w:rsid w:val="0063172D"/>
    <w:rsid w:val="00631B47"/>
    <w:rsid w:val="00631E73"/>
    <w:rsid w:val="00631EEB"/>
    <w:rsid w:val="00632815"/>
    <w:rsid w:val="00633BB1"/>
    <w:rsid w:val="00634883"/>
    <w:rsid w:val="0063593D"/>
    <w:rsid w:val="00635A04"/>
    <w:rsid w:val="006377A6"/>
    <w:rsid w:val="00640D34"/>
    <w:rsid w:val="00643BFE"/>
    <w:rsid w:val="0064437F"/>
    <w:rsid w:val="00646F75"/>
    <w:rsid w:val="00647578"/>
    <w:rsid w:val="00647D1A"/>
    <w:rsid w:val="00651F10"/>
    <w:rsid w:val="006520C0"/>
    <w:rsid w:val="00652A1D"/>
    <w:rsid w:val="0065300A"/>
    <w:rsid w:val="00653A26"/>
    <w:rsid w:val="00654CAD"/>
    <w:rsid w:val="00655221"/>
    <w:rsid w:val="006559EA"/>
    <w:rsid w:val="00656301"/>
    <w:rsid w:val="00656676"/>
    <w:rsid w:val="00656B19"/>
    <w:rsid w:val="00657AE4"/>
    <w:rsid w:val="0066005B"/>
    <w:rsid w:val="00661996"/>
    <w:rsid w:val="00661F3B"/>
    <w:rsid w:val="00661FF9"/>
    <w:rsid w:val="006628AA"/>
    <w:rsid w:val="00663E05"/>
    <w:rsid w:val="0066425C"/>
    <w:rsid w:val="006667FD"/>
    <w:rsid w:val="006670F3"/>
    <w:rsid w:val="00667473"/>
    <w:rsid w:val="00670744"/>
    <w:rsid w:val="00671864"/>
    <w:rsid w:val="00672142"/>
    <w:rsid w:val="0067300D"/>
    <w:rsid w:val="00674361"/>
    <w:rsid w:val="006754DE"/>
    <w:rsid w:val="00676178"/>
    <w:rsid w:val="0067638B"/>
    <w:rsid w:val="00676D83"/>
    <w:rsid w:val="00677741"/>
    <w:rsid w:val="0068068A"/>
    <w:rsid w:val="006817D7"/>
    <w:rsid w:val="00682A0F"/>
    <w:rsid w:val="006832BE"/>
    <w:rsid w:val="00683C09"/>
    <w:rsid w:val="0068649A"/>
    <w:rsid w:val="00686E73"/>
    <w:rsid w:val="00690089"/>
    <w:rsid w:val="006902D1"/>
    <w:rsid w:val="006911F3"/>
    <w:rsid w:val="00691A1A"/>
    <w:rsid w:val="006928AF"/>
    <w:rsid w:val="00693A3C"/>
    <w:rsid w:val="00693BE4"/>
    <w:rsid w:val="00694A46"/>
    <w:rsid w:val="006955A9"/>
    <w:rsid w:val="006964B3"/>
    <w:rsid w:val="006972E4"/>
    <w:rsid w:val="006A10E4"/>
    <w:rsid w:val="006A1495"/>
    <w:rsid w:val="006A288E"/>
    <w:rsid w:val="006A2F1E"/>
    <w:rsid w:val="006A3006"/>
    <w:rsid w:val="006A33A3"/>
    <w:rsid w:val="006A3DC3"/>
    <w:rsid w:val="006A4614"/>
    <w:rsid w:val="006A48B6"/>
    <w:rsid w:val="006A51CC"/>
    <w:rsid w:val="006A53BA"/>
    <w:rsid w:val="006A59FA"/>
    <w:rsid w:val="006A5AB7"/>
    <w:rsid w:val="006A6586"/>
    <w:rsid w:val="006A7BFA"/>
    <w:rsid w:val="006B25B9"/>
    <w:rsid w:val="006B2B69"/>
    <w:rsid w:val="006B2CC8"/>
    <w:rsid w:val="006B3040"/>
    <w:rsid w:val="006B3073"/>
    <w:rsid w:val="006B318B"/>
    <w:rsid w:val="006B3B97"/>
    <w:rsid w:val="006B43B3"/>
    <w:rsid w:val="006B5648"/>
    <w:rsid w:val="006B5B12"/>
    <w:rsid w:val="006B61E3"/>
    <w:rsid w:val="006B632F"/>
    <w:rsid w:val="006B6C7A"/>
    <w:rsid w:val="006B6F3B"/>
    <w:rsid w:val="006B7078"/>
    <w:rsid w:val="006B70BF"/>
    <w:rsid w:val="006C0DDE"/>
    <w:rsid w:val="006C1579"/>
    <w:rsid w:val="006C1A48"/>
    <w:rsid w:val="006C211C"/>
    <w:rsid w:val="006C2468"/>
    <w:rsid w:val="006C3BED"/>
    <w:rsid w:val="006C4799"/>
    <w:rsid w:val="006C5EDD"/>
    <w:rsid w:val="006C5F6F"/>
    <w:rsid w:val="006C6EEC"/>
    <w:rsid w:val="006C7D0E"/>
    <w:rsid w:val="006D0C35"/>
    <w:rsid w:val="006D0D78"/>
    <w:rsid w:val="006D19C0"/>
    <w:rsid w:val="006D1AC7"/>
    <w:rsid w:val="006D2ECE"/>
    <w:rsid w:val="006D2F45"/>
    <w:rsid w:val="006D3D51"/>
    <w:rsid w:val="006D4F52"/>
    <w:rsid w:val="006D4FBC"/>
    <w:rsid w:val="006D58DF"/>
    <w:rsid w:val="006D5DEF"/>
    <w:rsid w:val="006D64DF"/>
    <w:rsid w:val="006D776A"/>
    <w:rsid w:val="006E00E3"/>
    <w:rsid w:val="006E1939"/>
    <w:rsid w:val="006E1E3F"/>
    <w:rsid w:val="006E292F"/>
    <w:rsid w:val="006E4A18"/>
    <w:rsid w:val="006E50FF"/>
    <w:rsid w:val="006E58F1"/>
    <w:rsid w:val="006E5998"/>
    <w:rsid w:val="006E76C9"/>
    <w:rsid w:val="006E79DB"/>
    <w:rsid w:val="006F14B6"/>
    <w:rsid w:val="006F17A1"/>
    <w:rsid w:val="006F1C9E"/>
    <w:rsid w:val="006F1CAD"/>
    <w:rsid w:val="006F2BCD"/>
    <w:rsid w:val="006F2D89"/>
    <w:rsid w:val="006F2DE5"/>
    <w:rsid w:val="006F2F1E"/>
    <w:rsid w:val="006F401F"/>
    <w:rsid w:val="006F44BD"/>
    <w:rsid w:val="006F5655"/>
    <w:rsid w:val="006F59E2"/>
    <w:rsid w:val="006F7478"/>
    <w:rsid w:val="006F77D2"/>
    <w:rsid w:val="006F7913"/>
    <w:rsid w:val="0070048F"/>
    <w:rsid w:val="007016BA"/>
    <w:rsid w:val="00701849"/>
    <w:rsid w:val="00702CB8"/>
    <w:rsid w:val="007046A7"/>
    <w:rsid w:val="0070590E"/>
    <w:rsid w:val="00705BED"/>
    <w:rsid w:val="00705F2B"/>
    <w:rsid w:val="00707B45"/>
    <w:rsid w:val="00710114"/>
    <w:rsid w:val="00712174"/>
    <w:rsid w:val="007132D0"/>
    <w:rsid w:val="00715166"/>
    <w:rsid w:val="00715276"/>
    <w:rsid w:val="007152DE"/>
    <w:rsid w:val="0072008C"/>
    <w:rsid w:val="0072086B"/>
    <w:rsid w:val="00720ADC"/>
    <w:rsid w:val="00720CB1"/>
    <w:rsid w:val="0072140E"/>
    <w:rsid w:val="00721F12"/>
    <w:rsid w:val="00722403"/>
    <w:rsid w:val="00722650"/>
    <w:rsid w:val="007240FC"/>
    <w:rsid w:val="00725FA2"/>
    <w:rsid w:val="00725FA7"/>
    <w:rsid w:val="00726618"/>
    <w:rsid w:val="007274C0"/>
    <w:rsid w:val="00727748"/>
    <w:rsid w:val="007329B6"/>
    <w:rsid w:val="00733284"/>
    <w:rsid w:val="007332A7"/>
    <w:rsid w:val="00733A33"/>
    <w:rsid w:val="0073418A"/>
    <w:rsid w:val="0073461F"/>
    <w:rsid w:val="0073573D"/>
    <w:rsid w:val="00736890"/>
    <w:rsid w:val="00736B1D"/>
    <w:rsid w:val="00736CB7"/>
    <w:rsid w:val="0073746B"/>
    <w:rsid w:val="00737E19"/>
    <w:rsid w:val="00740467"/>
    <w:rsid w:val="00740AD9"/>
    <w:rsid w:val="00740F50"/>
    <w:rsid w:val="00742F66"/>
    <w:rsid w:val="007443CB"/>
    <w:rsid w:val="007462BD"/>
    <w:rsid w:val="007465BC"/>
    <w:rsid w:val="00747A4E"/>
    <w:rsid w:val="007507BE"/>
    <w:rsid w:val="0075091E"/>
    <w:rsid w:val="00751071"/>
    <w:rsid w:val="007516CF"/>
    <w:rsid w:val="007527DA"/>
    <w:rsid w:val="00753703"/>
    <w:rsid w:val="00755FE3"/>
    <w:rsid w:val="00756206"/>
    <w:rsid w:val="00756801"/>
    <w:rsid w:val="00756C21"/>
    <w:rsid w:val="00757B99"/>
    <w:rsid w:val="00760184"/>
    <w:rsid w:val="007603AA"/>
    <w:rsid w:val="007608EB"/>
    <w:rsid w:val="00760D80"/>
    <w:rsid w:val="007618EF"/>
    <w:rsid w:val="00761D97"/>
    <w:rsid w:val="00761EE9"/>
    <w:rsid w:val="00761FF3"/>
    <w:rsid w:val="0076281C"/>
    <w:rsid w:val="0076281D"/>
    <w:rsid w:val="0076385B"/>
    <w:rsid w:val="00763C24"/>
    <w:rsid w:val="00764823"/>
    <w:rsid w:val="00766510"/>
    <w:rsid w:val="007673EB"/>
    <w:rsid w:val="00770AA0"/>
    <w:rsid w:val="007712A6"/>
    <w:rsid w:val="007725E4"/>
    <w:rsid w:val="00772F41"/>
    <w:rsid w:val="00773079"/>
    <w:rsid w:val="00773685"/>
    <w:rsid w:val="00773710"/>
    <w:rsid w:val="00773A93"/>
    <w:rsid w:val="00773B1E"/>
    <w:rsid w:val="0077493B"/>
    <w:rsid w:val="00774977"/>
    <w:rsid w:val="007751EE"/>
    <w:rsid w:val="0077647A"/>
    <w:rsid w:val="0077661C"/>
    <w:rsid w:val="007769B6"/>
    <w:rsid w:val="007772E3"/>
    <w:rsid w:val="007776A5"/>
    <w:rsid w:val="00777DD6"/>
    <w:rsid w:val="00777E1D"/>
    <w:rsid w:val="00780E79"/>
    <w:rsid w:val="00783D38"/>
    <w:rsid w:val="007843E1"/>
    <w:rsid w:val="007851C8"/>
    <w:rsid w:val="00785FBC"/>
    <w:rsid w:val="00786863"/>
    <w:rsid w:val="00790147"/>
    <w:rsid w:val="007917DE"/>
    <w:rsid w:val="007922C8"/>
    <w:rsid w:val="007923BA"/>
    <w:rsid w:val="00793E01"/>
    <w:rsid w:val="007946CB"/>
    <w:rsid w:val="00795A31"/>
    <w:rsid w:val="007960BE"/>
    <w:rsid w:val="00796B2C"/>
    <w:rsid w:val="00797AB9"/>
    <w:rsid w:val="007A03C4"/>
    <w:rsid w:val="007A121C"/>
    <w:rsid w:val="007A1A96"/>
    <w:rsid w:val="007A1E3F"/>
    <w:rsid w:val="007A1E5C"/>
    <w:rsid w:val="007A2062"/>
    <w:rsid w:val="007A2961"/>
    <w:rsid w:val="007A3AFB"/>
    <w:rsid w:val="007A40B2"/>
    <w:rsid w:val="007A4F72"/>
    <w:rsid w:val="007A55F1"/>
    <w:rsid w:val="007A5B5C"/>
    <w:rsid w:val="007A6E7A"/>
    <w:rsid w:val="007A72FE"/>
    <w:rsid w:val="007A7845"/>
    <w:rsid w:val="007A7FA3"/>
    <w:rsid w:val="007B08D3"/>
    <w:rsid w:val="007B1819"/>
    <w:rsid w:val="007B1939"/>
    <w:rsid w:val="007B1A58"/>
    <w:rsid w:val="007B2275"/>
    <w:rsid w:val="007B24EC"/>
    <w:rsid w:val="007B2E17"/>
    <w:rsid w:val="007B38D1"/>
    <w:rsid w:val="007B39D3"/>
    <w:rsid w:val="007B5939"/>
    <w:rsid w:val="007B5A48"/>
    <w:rsid w:val="007B72A9"/>
    <w:rsid w:val="007B7539"/>
    <w:rsid w:val="007B75E6"/>
    <w:rsid w:val="007C0770"/>
    <w:rsid w:val="007C12BA"/>
    <w:rsid w:val="007C173F"/>
    <w:rsid w:val="007C1E72"/>
    <w:rsid w:val="007C2071"/>
    <w:rsid w:val="007C2723"/>
    <w:rsid w:val="007C2FC0"/>
    <w:rsid w:val="007C3209"/>
    <w:rsid w:val="007C35FE"/>
    <w:rsid w:val="007C3DD0"/>
    <w:rsid w:val="007C43C3"/>
    <w:rsid w:val="007C691B"/>
    <w:rsid w:val="007C6DAE"/>
    <w:rsid w:val="007D0D3B"/>
    <w:rsid w:val="007D106B"/>
    <w:rsid w:val="007D1163"/>
    <w:rsid w:val="007D13B9"/>
    <w:rsid w:val="007D1955"/>
    <w:rsid w:val="007D197C"/>
    <w:rsid w:val="007D2136"/>
    <w:rsid w:val="007D30A1"/>
    <w:rsid w:val="007D385B"/>
    <w:rsid w:val="007D3AB2"/>
    <w:rsid w:val="007D5ABC"/>
    <w:rsid w:val="007D5CB8"/>
    <w:rsid w:val="007E063B"/>
    <w:rsid w:val="007E0DD4"/>
    <w:rsid w:val="007E381F"/>
    <w:rsid w:val="007E51BF"/>
    <w:rsid w:val="007E6A59"/>
    <w:rsid w:val="007E6EE6"/>
    <w:rsid w:val="007F1065"/>
    <w:rsid w:val="007F16B5"/>
    <w:rsid w:val="007F20CC"/>
    <w:rsid w:val="007F2CB8"/>
    <w:rsid w:val="007F2D88"/>
    <w:rsid w:val="007F4CE0"/>
    <w:rsid w:val="007F4FFE"/>
    <w:rsid w:val="007F5D9C"/>
    <w:rsid w:val="007F64DF"/>
    <w:rsid w:val="007F6D8A"/>
    <w:rsid w:val="007F6FF4"/>
    <w:rsid w:val="00800A62"/>
    <w:rsid w:val="00801F2D"/>
    <w:rsid w:val="00802606"/>
    <w:rsid w:val="0080402D"/>
    <w:rsid w:val="008040E8"/>
    <w:rsid w:val="00804161"/>
    <w:rsid w:val="00804733"/>
    <w:rsid w:val="008056FA"/>
    <w:rsid w:val="00811222"/>
    <w:rsid w:val="00811463"/>
    <w:rsid w:val="00811706"/>
    <w:rsid w:val="00811EBE"/>
    <w:rsid w:val="008125FE"/>
    <w:rsid w:val="00812E68"/>
    <w:rsid w:val="00812F76"/>
    <w:rsid w:val="00813584"/>
    <w:rsid w:val="00813A41"/>
    <w:rsid w:val="00814ADE"/>
    <w:rsid w:val="00814D02"/>
    <w:rsid w:val="00814FC4"/>
    <w:rsid w:val="008156B3"/>
    <w:rsid w:val="008163D1"/>
    <w:rsid w:val="00816875"/>
    <w:rsid w:val="008200D0"/>
    <w:rsid w:val="0082087C"/>
    <w:rsid w:val="0082180F"/>
    <w:rsid w:val="008224CB"/>
    <w:rsid w:val="00822E5C"/>
    <w:rsid w:val="00822EAC"/>
    <w:rsid w:val="008249F2"/>
    <w:rsid w:val="0082565C"/>
    <w:rsid w:val="00825A0F"/>
    <w:rsid w:val="00826763"/>
    <w:rsid w:val="008274FF"/>
    <w:rsid w:val="00827B3A"/>
    <w:rsid w:val="00832F10"/>
    <w:rsid w:val="00833527"/>
    <w:rsid w:val="00833580"/>
    <w:rsid w:val="0083580B"/>
    <w:rsid w:val="008359E3"/>
    <w:rsid w:val="00836418"/>
    <w:rsid w:val="00836AED"/>
    <w:rsid w:val="00836B1D"/>
    <w:rsid w:val="00840037"/>
    <w:rsid w:val="00840CA1"/>
    <w:rsid w:val="00841E86"/>
    <w:rsid w:val="00842024"/>
    <w:rsid w:val="00842DA3"/>
    <w:rsid w:val="00842DCC"/>
    <w:rsid w:val="00842F69"/>
    <w:rsid w:val="0084309C"/>
    <w:rsid w:val="0084332A"/>
    <w:rsid w:val="0084336B"/>
    <w:rsid w:val="008433D6"/>
    <w:rsid w:val="0084357E"/>
    <w:rsid w:val="008439AC"/>
    <w:rsid w:val="00843A4A"/>
    <w:rsid w:val="00843C34"/>
    <w:rsid w:val="008447E6"/>
    <w:rsid w:val="0084584F"/>
    <w:rsid w:val="00846772"/>
    <w:rsid w:val="00846B32"/>
    <w:rsid w:val="0084719B"/>
    <w:rsid w:val="00850383"/>
    <w:rsid w:val="00850DD3"/>
    <w:rsid w:val="0085155C"/>
    <w:rsid w:val="00851D62"/>
    <w:rsid w:val="00852196"/>
    <w:rsid w:val="00853996"/>
    <w:rsid w:val="00854F8F"/>
    <w:rsid w:val="00855C7A"/>
    <w:rsid w:val="00857C5D"/>
    <w:rsid w:val="0086090B"/>
    <w:rsid w:val="00861330"/>
    <w:rsid w:val="008614D5"/>
    <w:rsid w:val="00862184"/>
    <w:rsid w:val="00863A00"/>
    <w:rsid w:val="00864740"/>
    <w:rsid w:val="00864A28"/>
    <w:rsid w:val="00864B67"/>
    <w:rsid w:val="00865F8F"/>
    <w:rsid w:val="0086657D"/>
    <w:rsid w:val="00866B6B"/>
    <w:rsid w:val="008675BD"/>
    <w:rsid w:val="0087020F"/>
    <w:rsid w:val="0087104A"/>
    <w:rsid w:val="00872BFE"/>
    <w:rsid w:val="008741EF"/>
    <w:rsid w:val="00875A1E"/>
    <w:rsid w:val="00875A2D"/>
    <w:rsid w:val="00876400"/>
    <w:rsid w:val="008773F5"/>
    <w:rsid w:val="00880EC9"/>
    <w:rsid w:val="00880FB3"/>
    <w:rsid w:val="0088244A"/>
    <w:rsid w:val="0088255F"/>
    <w:rsid w:val="0088436E"/>
    <w:rsid w:val="00884780"/>
    <w:rsid w:val="00885459"/>
    <w:rsid w:val="00885562"/>
    <w:rsid w:val="008855C6"/>
    <w:rsid w:val="00886186"/>
    <w:rsid w:val="00886D55"/>
    <w:rsid w:val="00887306"/>
    <w:rsid w:val="00890164"/>
    <w:rsid w:val="00890560"/>
    <w:rsid w:val="00890714"/>
    <w:rsid w:val="008907C0"/>
    <w:rsid w:val="00890B8D"/>
    <w:rsid w:val="00890F13"/>
    <w:rsid w:val="00891296"/>
    <w:rsid w:val="00891E62"/>
    <w:rsid w:val="00893811"/>
    <w:rsid w:val="00893A37"/>
    <w:rsid w:val="00893CC0"/>
    <w:rsid w:val="00894241"/>
    <w:rsid w:val="0089425F"/>
    <w:rsid w:val="0089482C"/>
    <w:rsid w:val="00897C8D"/>
    <w:rsid w:val="00897F66"/>
    <w:rsid w:val="008A1AC5"/>
    <w:rsid w:val="008A3945"/>
    <w:rsid w:val="008A598B"/>
    <w:rsid w:val="008A5C95"/>
    <w:rsid w:val="008A6507"/>
    <w:rsid w:val="008A6AC2"/>
    <w:rsid w:val="008A77A7"/>
    <w:rsid w:val="008B0346"/>
    <w:rsid w:val="008B0651"/>
    <w:rsid w:val="008B2C37"/>
    <w:rsid w:val="008B3363"/>
    <w:rsid w:val="008B404F"/>
    <w:rsid w:val="008B4255"/>
    <w:rsid w:val="008B46D5"/>
    <w:rsid w:val="008B5F4B"/>
    <w:rsid w:val="008B5FBE"/>
    <w:rsid w:val="008B6360"/>
    <w:rsid w:val="008B6574"/>
    <w:rsid w:val="008B6FE9"/>
    <w:rsid w:val="008C0823"/>
    <w:rsid w:val="008C1C5A"/>
    <w:rsid w:val="008C2148"/>
    <w:rsid w:val="008C2832"/>
    <w:rsid w:val="008C2835"/>
    <w:rsid w:val="008C3018"/>
    <w:rsid w:val="008C398D"/>
    <w:rsid w:val="008C3EB2"/>
    <w:rsid w:val="008C5315"/>
    <w:rsid w:val="008C60FB"/>
    <w:rsid w:val="008C642F"/>
    <w:rsid w:val="008C6854"/>
    <w:rsid w:val="008C7DF0"/>
    <w:rsid w:val="008D1E5B"/>
    <w:rsid w:val="008D2249"/>
    <w:rsid w:val="008D25D2"/>
    <w:rsid w:val="008D3802"/>
    <w:rsid w:val="008D4F8A"/>
    <w:rsid w:val="008D5260"/>
    <w:rsid w:val="008D57F1"/>
    <w:rsid w:val="008D5F35"/>
    <w:rsid w:val="008D6599"/>
    <w:rsid w:val="008D75D6"/>
    <w:rsid w:val="008D7866"/>
    <w:rsid w:val="008D796F"/>
    <w:rsid w:val="008E1710"/>
    <w:rsid w:val="008E21F9"/>
    <w:rsid w:val="008E247A"/>
    <w:rsid w:val="008E262F"/>
    <w:rsid w:val="008E2D3E"/>
    <w:rsid w:val="008E3B33"/>
    <w:rsid w:val="008E407E"/>
    <w:rsid w:val="008E4505"/>
    <w:rsid w:val="008E4E60"/>
    <w:rsid w:val="008E56E7"/>
    <w:rsid w:val="008E6386"/>
    <w:rsid w:val="008E6991"/>
    <w:rsid w:val="008E7FDE"/>
    <w:rsid w:val="008F0B7B"/>
    <w:rsid w:val="008F1BE5"/>
    <w:rsid w:val="008F240F"/>
    <w:rsid w:val="008F2D98"/>
    <w:rsid w:val="008F3505"/>
    <w:rsid w:val="008F671A"/>
    <w:rsid w:val="008F7A35"/>
    <w:rsid w:val="0090006C"/>
    <w:rsid w:val="0090028F"/>
    <w:rsid w:val="0090069A"/>
    <w:rsid w:val="009022C6"/>
    <w:rsid w:val="009025DD"/>
    <w:rsid w:val="00902978"/>
    <w:rsid w:val="0090340E"/>
    <w:rsid w:val="00904805"/>
    <w:rsid w:val="00904CC5"/>
    <w:rsid w:val="00904FF4"/>
    <w:rsid w:val="00905970"/>
    <w:rsid w:val="009059B5"/>
    <w:rsid w:val="00905DE1"/>
    <w:rsid w:val="00906209"/>
    <w:rsid w:val="009068E8"/>
    <w:rsid w:val="00906EB4"/>
    <w:rsid w:val="00907CCF"/>
    <w:rsid w:val="009100BA"/>
    <w:rsid w:val="0091046A"/>
    <w:rsid w:val="009115ED"/>
    <w:rsid w:val="0091398A"/>
    <w:rsid w:val="00913FAE"/>
    <w:rsid w:val="009140C5"/>
    <w:rsid w:val="0091431A"/>
    <w:rsid w:val="00916293"/>
    <w:rsid w:val="00916413"/>
    <w:rsid w:val="00921FD3"/>
    <w:rsid w:val="009220D7"/>
    <w:rsid w:val="00922C16"/>
    <w:rsid w:val="00926E62"/>
    <w:rsid w:val="00927131"/>
    <w:rsid w:val="0092772F"/>
    <w:rsid w:val="0093323D"/>
    <w:rsid w:val="00933689"/>
    <w:rsid w:val="009375E2"/>
    <w:rsid w:val="009377A6"/>
    <w:rsid w:val="00940A26"/>
    <w:rsid w:val="00941939"/>
    <w:rsid w:val="00942939"/>
    <w:rsid w:val="00944FF9"/>
    <w:rsid w:val="0094558A"/>
    <w:rsid w:val="00945861"/>
    <w:rsid w:val="0094612F"/>
    <w:rsid w:val="009466F0"/>
    <w:rsid w:val="00946C9F"/>
    <w:rsid w:val="00947E0D"/>
    <w:rsid w:val="009500BF"/>
    <w:rsid w:val="00950E31"/>
    <w:rsid w:val="0095192F"/>
    <w:rsid w:val="00951F3C"/>
    <w:rsid w:val="00952DA8"/>
    <w:rsid w:val="00953272"/>
    <w:rsid w:val="00953E67"/>
    <w:rsid w:val="00953EC6"/>
    <w:rsid w:val="00954C25"/>
    <w:rsid w:val="00954EB7"/>
    <w:rsid w:val="009567FC"/>
    <w:rsid w:val="00957247"/>
    <w:rsid w:val="009572D2"/>
    <w:rsid w:val="00957643"/>
    <w:rsid w:val="009576F3"/>
    <w:rsid w:val="00957BDD"/>
    <w:rsid w:val="00957C0D"/>
    <w:rsid w:val="00960C28"/>
    <w:rsid w:val="00961EC6"/>
    <w:rsid w:val="00962715"/>
    <w:rsid w:val="00962AD8"/>
    <w:rsid w:val="00962DB3"/>
    <w:rsid w:val="009641CE"/>
    <w:rsid w:val="009643E3"/>
    <w:rsid w:val="0096447C"/>
    <w:rsid w:val="00964EDF"/>
    <w:rsid w:val="009661B5"/>
    <w:rsid w:val="0096637E"/>
    <w:rsid w:val="00966401"/>
    <w:rsid w:val="0096649D"/>
    <w:rsid w:val="00966A53"/>
    <w:rsid w:val="009705F9"/>
    <w:rsid w:val="00971766"/>
    <w:rsid w:val="00971AF7"/>
    <w:rsid w:val="0097234F"/>
    <w:rsid w:val="00974E6B"/>
    <w:rsid w:val="00975767"/>
    <w:rsid w:val="00976765"/>
    <w:rsid w:val="00976E5D"/>
    <w:rsid w:val="00980906"/>
    <w:rsid w:val="009813FB"/>
    <w:rsid w:val="00981789"/>
    <w:rsid w:val="00981D57"/>
    <w:rsid w:val="00983DB2"/>
    <w:rsid w:val="00984D83"/>
    <w:rsid w:val="00985D5C"/>
    <w:rsid w:val="00985F2E"/>
    <w:rsid w:val="0098628E"/>
    <w:rsid w:val="00986591"/>
    <w:rsid w:val="00986636"/>
    <w:rsid w:val="00986B43"/>
    <w:rsid w:val="00986D32"/>
    <w:rsid w:val="00987321"/>
    <w:rsid w:val="0098744C"/>
    <w:rsid w:val="0098754C"/>
    <w:rsid w:val="00987BD4"/>
    <w:rsid w:val="00990D20"/>
    <w:rsid w:val="00990DD2"/>
    <w:rsid w:val="0099163C"/>
    <w:rsid w:val="00991F77"/>
    <w:rsid w:val="009926C0"/>
    <w:rsid w:val="00992ECF"/>
    <w:rsid w:val="009937FB"/>
    <w:rsid w:val="00994AF2"/>
    <w:rsid w:val="009959A7"/>
    <w:rsid w:val="00995E9C"/>
    <w:rsid w:val="00996071"/>
    <w:rsid w:val="009975CB"/>
    <w:rsid w:val="009977D9"/>
    <w:rsid w:val="009A0237"/>
    <w:rsid w:val="009A0E75"/>
    <w:rsid w:val="009A21CF"/>
    <w:rsid w:val="009A31A2"/>
    <w:rsid w:val="009A3A2C"/>
    <w:rsid w:val="009A46B3"/>
    <w:rsid w:val="009A49C9"/>
    <w:rsid w:val="009A5494"/>
    <w:rsid w:val="009B0C2F"/>
    <w:rsid w:val="009B2630"/>
    <w:rsid w:val="009B30B2"/>
    <w:rsid w:val="009B50FB"/>
    <w:rsid w:val="009B58A5"/>
    <w:rsid w:val="009B71B4"/>
    <w:rsid w:val="009B7B13"/>
    <w:rsid w:val="009B7C06"/>
    <w:rsid w:val="009C0737"/>
    <w:rsid w:val="009C0974"/>
    <w:rsid w:val="009C0B4E"/>
    <w:rsid w:val="009C0D5A"/>
    <w:rsid w:val="009C2DB2"/>
    <w:rsid w:val="009C5843"/>
    <w:rsid w:val="009C5BC0"/>
    <w:rsid w:val="009C6836"/>
    <w:rsid w:val="009C6C6D"/>
    <w:rsid w:val="009C74BF"/>
    <w:rsid w:val="009D022B"/>
    <w:rsid w:val="009D0CDB"/>
    <w:rsid w:val="009D1707"/>
    <w:rsid w:val="009D1797"/>
    <w:rsid w:val="009D20C5"/>
    <w:rsid w:val="009D2B03"/>
    <w:rsid w:val="009D2BD1"/>
    <w:rsid w:val="009D4C21"/>
    <w:rsid w:val="009D5167"/>
    <w:rsid w:val="009D7680"/>
    <w:rsid w:val="009E0392"/>
    <w:rsid w:val="009E072D"/>
    <w:rsid w:val="009E148C"/>
    <w:rsid w:val="009E1D3C"/>
    <w:rsid w:val="009E218E"/>
    <w:rsid w:val="009E26CA"/>
    <w:rsid w:val="009E2823"/>
    <w:rsid w:val="009E460C"/>
    <w:rsid w:val="009E47C7"/>
    <w:rsid w:val="009E48C3"/>
    <w:rsid w:val="009E5888"/>
    <w:rsid w:val="009E63C7"/>
    <w:rsid w:val="009E7376"/>
    <w:rsid w:val="009F0172"/>
    <w:rsid w:val="009F1E25"/>
    <w:rsid w:val="009F2C0F"/>
    <w:rsid w:val="009F2CC3"/>
    <w:rsid w:val="009F3E96"/>
    <w:rsid w:val="009F471A"/>
    <w:rsid w:val="009F48F0"/>
    <w:rsid w:val="009F5208"/>
    <w:rsid w:val="009F6057"/>
    <w:rsid w:val="009F655A"/>
    <w:rsid w:val="009F6769"/>
    <w:rsid w:val="009F6AB7"/>
    <w:rsid w:val="009F6CFE"/>
    <w:rsid w:val="009F70E6"/>
    <w:rsid w:val="009F7737"/>
    <w:rsid w:val="00A00CBC"/>
    <w:rsid w:val="00A013CD"/>
    <w:rsid w:val="00A014FE"/>
    <w:rsid w:val="00A018D0"/>
    <w:rsid w:val="00A028DB"/>
    <w:rsid w:val="00A0350E"/>
    <w:rsid w:val="00A0356E"/>
    <w:rsid w:val="00A03662"/>
    <w:rsid w:val="00A03C57"/>
    <w:rsid w:val="00A05561"/>
    <w:rsid w:val="00A05575"/>
    <w:rsid w:val="00A0698D"/>
    <w:rsid w:val="00A06D5D"/>
    <w:rsid w:val="00A11126"/>
    <w:rsid w:val="00A1127E"/>
    <w:rsid w:val="00A12842"/>
    <w:rsid w:val="00A1373B"/>
    <w:rsid w:val="00A14404"/>
    <w:rsid w:val="00A1575C"/>
    <w:rsid w:val="00A15BBB"/>
    <w:rsid w:val="00A1709C"/>
    <w:rsid w:val="00A17317"/>
    <w:rsid w:val="00A17457"/>
    <w:rsid w:val="00A2013F"/>
    <w:rsid w:val="00A20D01"/>
    <w:rsid w:val="00A21F97"/>
    <w:rsid w:val="00A221C8"/>
    <w:rsid w:val="00A25C90"/>
    <w:rsid w:val="00A26365"/>
    <w:rsid w:val="00A263B1"/>
    <w:rsid w:val="00A26ACA"/>
    <w:rsid w:val="00A31367"/>
    <w:rsid w:val="00A3170B"/>
    <w:rsid w:val="00A319C4"/>
    <w:rsid w:val="00A3217B"/>
    <w:rsid w:val="00A335C8"/>
    <w:rsid w:val="00A33C67"/>
    <w:rsid w:val="00A34285"/>
    <w:rsid w:val="00A3432F"/>
    <w:rsid w:val="00A3469C"/>
    <w:rsid w:val="00A35389"/>
    <w:rsid w:val="00A418BE"/>
    <w:rsid w:val="00A42A13"/>
    <w:rsid w:val="00A43A37"/>
    <w:rsid w:val="00A46159"/>
    <w:rsid w:val="00A467A2"/>
    <w:rsid w:val="00A47B2F"/>
    <w:rsid w:val="00A511D8"/>
    <w:rsid w:val="00A518DD"/>
    <w:rsid w:val="00A51FED"/>
    <w:rsid w:val="00A52334"/>
    <w:rsid w:val="00A52E35"/>
    <w:rsid w:val="00A5326B"/>
    <w:rsid w:val="00A536E3"/>
    <w:rsid w:val="00A54660"/>
    <w:rsid w:val="00A557F7"/>
    <w:rsid w:val="00A55B9E"/>
    <w:rsid w:val="00A57517"/>
    <w:rsid w:val="00A576AA"/>
    <w:rsid w:val="00A57A6C"/>
    <w:rsid w:val="00A60B97"/>
    <w:rsid w:val="00A61F8E"/>
    <w:rsid w:val="00A62741"/>
    <w:rsid w:val="00A6297D"/>
    <w:rsid w:val="00A64AFE"/>
    <w:rsid w:val="00A65014"/>
    <w:rsid w:val="00A65076"/>
    <w:rsid w:val="00A66384"/>
    <w:rsid w:val="00A666C2"/>
    <w:rsid w:val="00A70A96"/>
    <w:rsid w:val="00A71C54"/>
    <w:rsid w:val="00A73829"/>
    <w:rsid w:val="00A73D89"/>
    <w:rsid w:val="00A73F88"/>
    <w:rsid w:val="00A74538"/>
    <w:rsid w:val="00A76245"/>
    <w:rsid w:val="00A76E55"/>
    <w:rsid w:val="00A772C2"/>
    <w:rsid w:val="00A77A41"/>
    <w:rsid w:val="00A809CA"/>
    <w:rsid w:val="00A83490"/>
    <w:rsid w:val="00A835B2"/>
    <w:rsid w:val="00A848A2"/>
    <w:rsid w:val="00A863D4"/>
    <w:rsid w:val="00A871E7"/>
    <w:rsid w:val="00A903D4"/>
    <w:rsid w:val="00A91604"/>
    <w:rsid w:val="00A92211"/>
    <w:rsid w:val="00A941BC"/>
    <w:rsid w:val="00A94256"/>
    <w:rsid w:val="00A9464A"/>
    <w:rsid w:val="00A94CAD"/>
    <w:rsid w:val="00A95C1C"/>
    <w:rsid w:val="00A96658"/>
    <w:rsid w:val="00A96CAA"/>
    <w:rsid w:val="00A97D7A"/>
    <w:rsid w:val="00A97D96"/>
    <w:rsid w:val="00A97FAC"/>
    <w:rsid w:val="00AA135D"/>
    <w:rsid w:val="00AA3188"/>
    <w:rsid w:val="00AA39B6"/>
    <w:rsid w:val="00AA3D85"/>
    <w:rsid w:val="00AA4462"/>
    <w:rsid w:val="00AA528A"/>
    <w:rsid w:val="00AA591D"/>
    <w:rsid w:val="00AA5DD6"/>
    <w:rsid w:val="00AA6991"/>
    <w:rsid w:val="00AB038C"/>
    <w:rsid w:val="00AB0D91"/>
    <w:rsid w:val="00AB0DE9"/>
    <w:rsid w:val="00AB1FB0"/>
    <w:rsid w:val="00AB270B"/>
    <w:rsid w:val="00AB27C8"/>
    <w:rsid w:val="00AB4332"/>
    <w:rsid w:val="00AB434D"/>
    <w:rsid w:val="00AB5CC7"/>
    <w:rsid w:val="00AB78EA"/>
    <w:rsid w:val="00AB7945"/>
    <w:rsid w:val="00AC03DD"/>
    <w:rsid w:val="00AC058C"/>
    <w:rsid w:val="00AC0CDC"/>
    <w:rsid w:val="00AC1636"/>
    <w:rsid w:val="00AC27E7"/>
    <w:rsid w:val="00AC3EA2"/>
    <w:rsid w:val="00AC3FFC"/>
    <w:rsid w:val="00AC49DE"/>
    <w:rsid w:val="00AC50FE"/>
    <w:rsid w:val="00AC51FC"/>
    <w:rsid w:val="00AC534D"/>
    <w:rsid w:val="00AC5770"/>
    <w:rsid w:val="00AC5909"/>
    <w:rsid w:val="00AC5A0A"/>
    <w:rsid w:val="00AC6FE1"/>
    <w:rsid w:val="00AD053A"/>
    <w:rsid w:val="00AD11CB"/>
    <w:rsid w:val="00AD1766"/>
    <w:rsid w:val="00AD4014"/>
    <w:rsid w:val="00AD488B"/>
    <w:rsid w:val="00AD5088"/>
    <w:rsid w:val="00AD5437"/>
    <w:rsid w:val="00AD56E0"/>
    <w:rsid w:val="00AD5C33"/>
    <w:rsid w:val="00AD63FB"/>
    <w:rsid w:val="00AE0CCA"/>
    <w:rsid w:val="00AE1260"/>
    <w:rsid w:val="00AE148D"/>
    <w:rsid w:val="00AE26FC"/>
    <w:rsid w:val="00AE27E5"/>
    <w:rsid w:val="00AE2B85"/>
    <w:rsid w:val="00AE341B"/>
    <w:rsid w:val="00AE59ED"/>
    <w:rsid w:val="00AE6F5B"/>
    <w:rsid w:val="00AE7F74"/>
    <w:rsid w:val="00AE7FB6"/>
    <w:rsid w:val="00AF0C30"/>
    <w:rsid w:val="00AF24C5"/>
    <w:rsid w:val="00AF2FFB"/>
    <w:rsid w:val="00AF3631"/>
    <w:rsid w:val="00AF58AA"/>
    <w:rsid w:val="00AF58BB"/>
    <w:rsid w:val="00AF5B5C"/>
    <w:rsid w:val="00AF6950"/>
    <w:rsid w:val="00B00B84"/>
    <w:rsid w:val="00B00BF4"/>
    <w:rsid w:val="00B010F3"/>
    <w:rsid w:val="00B019B5"/>
    <w:rsid w:val="00B01FC7"/>
    <w:rsid w:val="00B03066"/>
    <w:rsid w:val="00B03162"/>
    <w:rsid w:val="00B047B4"/>
    <w:rsid w:val="00B05131"/>
    <w:rsid w:val="00B05170"/>
    <w:rsid w:val="00B05F8B"/>
    <w:rsid w:val="00B06143"/>
    <w:rsid w:val="00B06322"/>
    <w:rsid w:val="00B066DE"/>
    <w:rsid w:val="00B102B6"/>
    <w:rsid w:val="00B10A52"/>
    <w:rsid w:val="00B10E08"/>
    <w:rsid w:val="00B111D4"/>
    <w:rsid w:val="00B12096"/>
    <w:rsid w:val="00B12FE2"/>
    <w:rsid w:val="00B137C4"/>
    <w:rsid w:val="00B15B65"/>
    <w:rsid w:val="00B16033"/>
    <w:rsid w:val="00B16D6B"/>
    <w:rsid w:val="00B17909"/>
    <w:rsid w:val="00B20C53"/>
    <w:rsid w:val="00B22713"/>
    <w:rsid w:val="00B2276D"/>
    <w:rsid w:val="00B228A4"/>
    <w:rsid w:val="00B23239"/>
    <w:rsid w:val="00B2367D"/>
    <w:rsid w:val="00B23710"/>
    <w:rsid w:val="00B2606E"/>
    <w:rsid w:val="00B270D5"/>
    <w:rsid w:val="00B2717B"/>
    <w:rsid w:val="00B27452"/>
    <w:rsid w:val="00B3022C"/>
    <w:rsid w:val="00B3159C"/>
    <w:rsid w:val="00B315E5"/>
    <w:rsid w:val="00B33243"/>
    <w:rsid w:val="00B33F55"/>
    <w:rsid w:val="00B348D5"/>
    <w:rsid w:val="00B356D1"/>
    <w:rsid w:val="00B35987"/>
    <w:rsid w:val="00B362D2"/>
    <w:rsid w:val="00B3652D"/>
    <w:rsid w:val="00B368D2"/>
    <w:rsid w:val="00B40DE5"/>
    <w:rsid w:val="00B41FC1"/>
    <w:rsid w:val="00B4315E"/>
    <w:rsid w:val="00B4425E"/>
    <w:rsid w:val="00B44BC2"/>
    <w:rsid w:val="00B45449"/>
    <w:rsid w:val="00B45E7A"/>
    <w:rsid w:val="00B4618E"/>
    <w:rsid w:val="00B476B8"/>
    <w:rsid w:val="00B477D7"/>
    <w:rsid w:val="00B4780A"/>
    <w:rsid w:val="00B47CC7"/>
    <w:rsid w:val="00B5081E"/>
    <w:rsid w:val="00B508B5"/>
    <w:rsid w:val="00B509BA"/>
    <w:rsid w:val="00B51670"/>
    <w:rsid w:val="00B53853"/>
    <w:rsid w:val="00B53950"/>
    <w:rsid w:val="00B54101"/>
    <w:rsid w:val="00B54C1B"/>
    <w:rsid w:val="00B55314"/>
    <w:rsid w:val="00B5628A"/>
    <w:rsid w:val="00B57BDA"/>
    <w:rsid w:val="00B57D0E"/>
    <w:rsid w:val="00B60DE2"/>
    <w:rsid w:val="00B616B7"/>
    <w:rsid w:val="00B620B3"/>
    <w:rsid w:val="00B64B5F"/>
    <w:rsid w:val="00B64CF2"/>
    <w:rsid w:val="00B64F3D"/>
    <w:rsid w:val="00B657B8"/>
    <w:rsid w:val="00B66425"/>
    <w:rsid w:val="00B711C7"/>
    <w:rsid w:val="00B71677"/>
    <w:rsid w:val="00B721F7"/>
    <w:rsid w:val="00B722B1"/>
    <w:rsid w:val="00B72601"/>
    <w:rsid w:val="00B72771"/>
    <w:rsid w:val="00B73319"/>
    <w:rsid w:val="00B73D60"/>
    <w:rsid w:val="00B742F5"/>
    <w:rsid w:val="00B7439D"/>
    <w:rsid w:val="00B74B83"/>
    <w:rsid w:val="00B75A1B"/>
    <w:rsid w:val="00B7607F"/>
    <w:rsid w:val="00B7669C"/>
    <w:rsid w:val="00B77F57"/>
    <w:rsid w:val="00B809C2"/>
    <w:rsid w:val="00B81F96"/>
    <w:rsid w:val="00B8210C"/>
    <w:rsid w:val="00B82D8F"/>
    <w:rsid w:val="00B83AC8"/>
    <w:rsid w:val="00B83CA5"/>
    <w:rsid w:val="00B83D81"/>
    <w:rsid w:val="00B856C9"/>
    <w:rsid w:val="00B8636D"/>
    <w:rsid w:val="00B87178"/>
    <w:rsid w:val="00B90220"/>
    <w:rsid w:val="00B9076D"/>
    <w:rsid w:val="00B90AD5"/>
    <w:rsid w:val="00B919E0"/>
    <w:rsid w:val="00B92579"/>
    <w:rsid w:val="00B928DE"/>
    <w:rsid w:val="00B92CA8"/>
    <w:rsid w:val="00B92D0D"/>
    <w:rsid w:val="00B93E20"/>
    <w:rsid w:val="00B95746"/>
    <w:rsid w:val="00BA0271"/>
    <w:rsid w:val="00BA0547"/>
    <w:rsid w:val="00BA0DE8"/>
    <w:rsid w:val="00BA1079"/>
    <w:rsid w:val="00BA30B9"/>
    <w:rsid w:val="00BA3E21"/>
    <w:rsid w:val="00BA5865"/>
    <w:rsid w:val="00BA6842"/>
    <w:rsid w:val="00BB00A2"/>
    <w:rsid w:val="00BB0483"/>
    <w:rsid w:val="00BB0EF1"/>
    <w:rsid w:val="00BB1BF7"/>
    <w:rsid w:val="00BB1C56"/>
    <w:rsid w:val="00BB2092"/>
    <w:rsid w:val="00BB29DF"/>
    <w:rsid w:val="00BB2A06"/>
    <w:rsid w:val="00BB41BD"/>
    <w:rsid w:val="00BB4BCB"/>
    <w:rsid w:val="00BB5F09"/>
    <w:rsid w:val="00BB673E"/>
    <w:rsid w:val="00BB73D8"/>
    <w:rsid w:val="00BC0AC1"/>
    <w:rsid w:val="00BC0DE9"/>
    <w:rsid w:val="00BC188B"/>
    <w:rsid w:val="00BC196E"/>
    <w:rsid w:val="00BC19F1"/>
    <w:rsid w:val="00BC1F36"/>
    <w:rsid w:val="00BC2680"/>
    <w:rsid w:val="00BC3690"/>
    <w:rsid w:val="00BC382A"/>
    <w:rsid w:val="00BC4096"/>
    <w:rsid w:val="00BC48C2"/>
    <w:rsid w:val="00BC5F0F"/>
    <w:rsid w:val="00BC6ADB"/>
    <w:rsid w:val="00BD0776"/>
    <w:rsid w:val="00BD097B"/>
    <w:rsid w:val="00BD0A8A"/>
    <w:rsid w:val="00BD10B7"/>
    <w:rsid w:val="00BD1A3B"/>
    <w:rsid w:val="00BD1E5B"/>
    <w:rsid w:val="00BD252F"/>
    <w:rsid w:val="00BD2A63"/>
    <w:rsid w:val="00BD4B77"/>
    <w:rsid w:val="00BD5B4B"/>
    <w:rsid w:val="00BD5DF4"/>
    <w:rsid w:val="00BD68DD"/>
    <w:rsid w:val="00BD714D"/>
    <w:rsid w:val="00BD73D5"/>
    <w:rsid w:val="00BE02CE"/>
    <w:rsid w:val="00BE11F6"/>
    <w:rsid w:val="00BE28F1"/>
    <w:rsid w:val="00BE2D1A"/>
    <w:rsid w:val="00BE3F7B"/>
    <w:rsid w:val="00BE4953"/>
    <w:rsid w:val="00BE5606"/>
    <w:rsid w:val="00BE5909"/>
    <w:rsid w:val="00BE59D6"/>
    <w:rsid w:val="00BE5B90"/>
    <w:rsid w:val="00BF18AF"/>
    <w:rsid w:val="00BF1E0C"/>
    <w:rsid w:val="00BF291C"/>
    <w:rsid w:val="00BF5811"/>
    <w:rsid w:val="00BF70EB"/>
    <w:rsid w:val="00BF739F"/>
    <w:rsid w:val="00BF7E44"/>
    <w:rsid w:val="00C00E9B"/>
    <w:rsid w:val="00C0101D"/>
    <w:rsid w:val="00C01330"/>
    <w:rsid w:val="00C02121"/>
    <w:rsid w:val="00C0295A"/>
    <w:rsid w:val="00C030B7"/>
    <w:rsid w:val="00C0345B"/>
    <w:rsid w:val="00C044B0"/>
    <w:rsid w:val="00C053EB"/>
    <w:rsid w:val="00C055F1"/>
    <w:rsid w:val="00C05673"/>
    <w:rsid w:val="00C05CF6"/>
    <w:rsid w:val="00C05F4F"/>
    <w:rsid w:val="00C06EAE"/>
    <w:rsid w:val="00C07EB8"/>
    <w:rsid w:val="00C1070B"/>
    <w:rsid w:val="00C119F0"/>
    <w:rsid w:val="00C11AB2"/>
    <w:rsid w:val="00C1280B"/>
    <w:rsid w:val="00C12988"/>
    <w:rsid w:val="00C12D0B"/>
    <w:rsid w:val="00C13B43"/>
    <w:rsid w:val="00C13DE0"/>
    <w:rsid w:val="00C1406A"/>
    <w:rsid w:val="00C14126"/>
    <w:rsid w:val="00C14B33"/>
    <w:rsid w:val="00C1506D"/>
    <w:rsid w:val="00C16AB4"/>
    <w:rsid w:val="00C176CC"/>
    <w:rsid w:val="00C17C27"/>
    <w:rsid w:val="00C20DDB"/>
    <w:rsid w:val="00C210D5"/>
    <w:rsid w:val="00C21220"/>
    <w:rsid w:val="00C2141D"/>
    <w:rsid w:val="00C233CB"/>
    <w:rsid w:val="00C24965"/>
    <w:rsid w:val="00C257AA"/>
    <w:rsid w:val="00C25841"/>
    <w:rsid w:val="00C268CF"/>
    <w:rsid w:val="00C27794"/>
    <w:rsid w:val="00C27E55"/>
    <w:rsid w:val="00C27EB8"/>
    <w:rsid w:val="00C27FB1"/>
    <w:rsid w:val="00C30572"/>
    <w:rsid w:val="00C307DF"/>
    <w:rsid w:val="00C31B44"/>
    <w:rsid w:val="00C31BE6"/>
    <w:rsid w:val="00C327B4"/>
    <w:rsid w:val="00C35071"/>
    <w:rsid w:val="00C35750"/>
    <w:rsid w:val="00C35A6B"/>
    <w:rsid w:val="00C3653C"/>
    <w:rsid w:val="00C36AA2"/>
    <w:rsid w:val="00C40329"/>
    <w:rsid w:val="00C40B88"/>
    <w:rsid w:val="00C419CD"/>
    <w:rsid w:val="00C41B11"/>
    <w:rsid w:val="00C41B43"/>
    <w:rsid w:val="00C42228"/>
    <w:rsid w:val="00C4264D"/>
    <w:rsid w:val="00C42DB0"/>
    <w:rsid w:val="00C42F35"/>
    <w:rsid w:val="00C44800"/>
    <w:rsid w:val="00C4500C"/>
    <w:rsid w:val="00C452C1"/>
    <w:rsid w:val="00C459A2"/>
    <w:rsid w:val="00C46401"/>
    <w:rsid w:val="00C5003B"/>
    <w:rsid w:val="00C50052"/>
    <w:rsid w:val="00C502A1"/>
    <w:rsid w:val="00C509DC"/>
    <w:rsid w:val="00C50A8B"/>
    <w:rsid w:val="00C50F1A"/>
    <w:rsid w:val="00C515B8"/>
    <w:rsid w:val="00C51A2F"/>
    <w:rsid w:val="00C51A49"/>
    <w:rsid w:val="00C52D18"/>
    <w:rsid w:val="00C53022"/>
    <w:rsid w:val="00C53B5F"/>
    <w:rsid w:val="00C53C5C"/>
    <w:rsid w:val="00C54D26"/>
    <w:rsid w:val="00C55BA4"/>
    <w:rsid w:val="00C55FB1"/>
    <w:rsid w:val="00C572B1"/>
    <w:rsid w:val="00C601EC"/>
    <w:rsid w:val="00C61A0E"/>
    <w:rsid w:val="00C62C68"/>
    <w:rsid w:val="00C62FCD"/>
    <w:rsid w:val="00C64792"/>
    <w:rsid w:val="00C6484D"/>
    <w:rsid w:val="00C649CD"/>
    <w:rsid w:val="00C659D5"/>
    <w:rsid w:val="00C6785F"/>
    <w:rsid w:val="00C67CA1"/>
    <w:rsid w:val="00C67F54"/>
    <w:rsid w:val="00C67F65"/>
    <w:rsid w:val="00C712CE"/>
    <w:rsid w:val="00C71395"/>
    <w:rsid w:val="00C7154D"/>
    <w:rsid w:val="00C7310D"/>
    <w:rsid w:val="00C74849"/>
    <w:rsid w:val="00C75429"/>
    <w:rsid w:val="00C75734"/>
    <w:rsid w:val="00C758BA"/>
    <w:rsid w:val="00C75D7A"/>
    <w:rsid w:val="00C76476"/>
    <w:rsid w:val="00C81095"/>
    <w:rsid w:val="00C81822"/>
    <w:rsid w:val="00C81BBC"/>
    <w:rsid w:val="00C82AB0"/>
    <w:rsid w:val="00C84D8F"/>
    <w:rsid w:val="00C854AC"/>
    <w:rsid w:val="00C86E27"/>
    <w:rsid w:val="00C879BF"/>
    <w:rsid w:val="00C92151"/>
    <w:rsid w:val="00C93498"/>
    <w:rsid w:val="00C939C5"/>
    <w:rsid w:val="00C948CF"/>
    <w:rsid w:val="00C951FD"/>
    <w:rsid w:val="00C96E3B"/>
    <w:rsid w:val="00C97C3D"/>
    <w:rsid w:val="00CA03BF"/>
    <w:rsid w:val="00CA04D2"/>
    <w:rsid w:val="00CA0DAF"/>
    <w:rsid w:val="00CA115E"/>
    <w:rsid w:val="00CA192D"/>
    <w:rsid w:val="00CA1B37"/>
    <w:rsid w:val="00CA201E"/>
    <w:rsid w:val="00CA23DA"/>
    <w:rsid w:val="00CA2D7A"/>
    <w:rsid w:val="00CA3EC4"/>
    <w:rsid w:val="00CA4083"/>
    <w:rsid w:val="00CA4317"/>
    <w:rsid w:val="00CA4838"/>
    <w:rsid w:val="00CA48B2"/>
    <w:rsid w:val="00CA61AD"/>
    <w:rsid w:val="00CA6684"/>
    <w:rsid w:val="00CA6703"/>
    <w:rsid w:val="00CA69D3"/>
    <w:rsid w:val="00CA6D9B"/>
    <w:rsid w:val="00CA7092"/>
    <w:rsid w:val="00CA73AB"/>
    <w:rsid w:val="00CA74B5"/>
    <w:rsid w:val="00CB0225"/>
    <w:rsid w:val="00CB1A3B"/>
    <w:rsid w:val="00CB20EA"/>
    <w:rsid w:val="00CB2B50"/>
    <w:rsid w:val="00CB32C5"/>
    <w:rsid w:val="00CB7B29"/>
    <w:rsid w:val="00CC001B"/>
    <w:rsid w:val="00CC0402"/>
    <w:rsid w:val="00CC076C"/>
    <w:rsid w:val="00CC2251"/>
    <w:rsid w:val="00CC243E"/>
    <w:rsid w:val="00CC400B"/>
    <w:rsid w:val="00CC441E"/>
    <w:rsid w:val="00CC47CE"/>
    <w:rsid w:val="00CC574E"/>
    <w:rsid w:val="00CD0EE4"/>
    <w:rsid w:val="00CD1D8A"/>
    <w:rsid w:val="00CD3499"/>
    <w:rsid w:val="00CD3B87"/>
    <w:rsid w:val="00CD3D19"/>
    <w:rsid w:val="00CD4754"/>
    <w:rsid w:val="00CD5761"/>
    <w:rsid w:val="00CD6103"/>
    <w:rsid w:val="00CD6A79"/>
    <w:rsid w:val="00CD6F19"/>
    <w:rsid w:val="00CD70CD"/>
    <w:rsid w:val="00CD73C0"/>
    <w:rsid w:val="00CD7587"/>
    <w:rsid w:val="00CD7758"/>
    <w:rsid w:val="00CD77EE"/>
    <w:rsid w:val="00CE00DA"/>
    <w:rsid w:val="00CE1D94"/>
    <w:rsid w:val="00CE23D3"/>
    <w:rsid w:val="00CE279B"/>
    <w:rsid w:val="00CE64D9"/>
    <w:rsid w:val="00CE67E1"/>
    <w:rsid w:val="00CE6F04"/>
    <w:rsid w:val="00CE7D09"/>
    <w:rsid w:val="00CF0AE8"/>
    <w:rsid w:val="00CF0E12"/>
    <w:rsid w:val="00CF1069"/>
    <w:rsid w:val="00CF2610"/>
    <w:rsid w:val="00CF2F5A"/>
    <w:rsid w:val="00CF3377"/>
    <w:rsid w:val="00CF4A4D"/>
    <w:rsid w:val="00CF53F5"/>
    <w:rsid w:val="00CF602F"/>
    <w:rsid w:val="00CF62F1"/>
    <w:rsid w:val="00CF6DD2"/>
    <w:rsid w:val="00CF7347"/>
    <w:rsid w:val="00CF7777"/>
    <w:rsid w:val="00D015E0"/>
    <w:rsid w:val="00D03B7F"/>
    <w:rsid w:val="00D05BC4"/>
    <w:rsid w:val="00D06B80"/>
    <w:rsid w:val="00D06F07"/>
    <w:rsid w:val="00D077D4"/>
    <w:rsid w:val="00D11612"/>
    <w:rsid w:val="00D13BEB"/>
    <w:rsid w:val="00D1583E"/>
    <w:rsid w:val="00D15C0F"/>
    <w:rsid w:val="00D165C9"/>
    <w:rsid w:val="00D16E49"/>
    <w:rsid w:val="00D17102"/>
    <w:rsid w:val="00D20F63"/>
    <w:rsid w:val="00D2278A"/>
    <w:rsid w:val="00D26346"/>
    <w:rsid w:val="00D268F0"/>
    <w:rsid w:val="00D27532"/>
    <w:rsid w:val="00D27B57"/>
    <w:rsid w:val="00D30B7C"/>
    <w:rsid w:val="00D3139F"/>
    <w:rsid w:val="00D3153D"/>
    <w:rsid w:val="00D3454F"/>
    <w:rsid w:val="00D345B1"/>
    <w:rsid w:val="00D347F5"/>
    <w:rsid w:val="00D353F2"/>
    <w:rsid w:val="00D36669"/>
    <w:rsid w:val="00D3697F"/>
    <w:rsid w:val="00D37EBA"/>
    <w:rsid w:val="00D4026B"/>
    <w:rsid w:val="00D4150A"/>
    <w:rsid w:val="00D4203B"/>
    <w:rsid w:val="00D42C69"/>
    <w:rsid w:val="00D4391B"/>
    <w:rsid w:val="00D43966"/>
    <w:rsid w:val="00D43F45"/>
    <w:rsid w:val="00D44034"/>
    <w:rsid w:val="00D45466"/>
    <w:rsid w:val="00D454FC"/>
    <w:rsid w:val="00D4672D"/>
    <w:rsid w:val="00D478FA"/>
    <w:rsid w:val="00D47911"/>
    <w:rsid w:val="00D47C87"/>
    <w:rsid w:val="00D47D2B"/>
    <w:rsid w:val="00D47D7B"/>
    <w:rsid w:val="00D507EE"/>
    <w:rsid w:val="00D51B8A"/>
    <w:rsid w:val="00D51ED1"/>
    <w:rsid w:val="00D52675"/>
    <w:rsid w:val="00D55D74"/>
    <w:rsid w:val="00D5643F"/>
    <w:rsid w:val="00D5700F"/>
    <w:rsid w:val="00D57A12"/>
    <w:rsid w:val="00D625DE"/>
    <w:rsid w:val="00D63460"/>
    <w:rsid w:val="00D63866"/>
    <w:rsid w:val="00D64531"/>
    <w:rsid w:val="00D6455C"/>
    <w:rsid w:val="00D64F64"/>
    <w:rsid w:val="00D65AA1"/>
    <w:rsid w:val="00D65DBB"/>
    <w:rsid w:val="00D66068"/>
    <w:rsid w:val="00D6696D"/>
    <w:rsid w:val="00D67595"/>
    <w:rsid w:val="00D675D5"/>
    <w:rsid w:val="00D67717"/>
    <w:rsid w:val="00D67ADE"/>
    <w:rsid w:val="00D71B32"/>
    <w:rsid w:val="00D71EB4"/>
    <w:rsid w:val="00D72E41"/>
    <w:rsid w:val="00D74B3A"/>
    <w:rsid w:val="00D75939"/>
    <w:rsid w:val="00D75B28"/>
    <w:rsid w:val="00D76B6C"/>
    <w:rsid w:val="00D76EC9"/>
    <w:rsid w:val="00D77B3D"/>
    <w:rsid w:val="00D847B1"/>
    <w:rsid w:val="00D85A83"/>
    <w:rsid w:val="00D85EDF"/>
    <w:rsid w:val="00D878DD"/>
    <w:rsid w:val="00D87B14"/>
    <w:rsid w:val="00D87BE5"/>
    <w:rsid w:val="00D87EC4"/>
    <w:rsid w:val="00D87F7A"/>
    <w:rsid w:val="00D9066E"/>
    <w:rsid w:val="00D90AD0"/>
    <w:rsid w:val="00D911C1"/>
    <w:rsid w:val="00D9218C"/>
    <w:rsid w:val="00D935C0"/>
    <w:rsid w:val="00D94463"/>
    <w:rsid w:val="00D94985"/>
    <w:rsid w:val="00D94D7B"/>
    <w:rsid w:val="00D95765"/>
    <w:rsid w:val="00D969C9"/>
    <w:rsid w:val="00D96F05"/>
    <w:rsid w:val="00DA0CFA"/>
    <w:rsid w:val="00DA251A"/>
    <w:rsid w:val="00DA39D5"/>
    <w:rsid w:val="00DA3D60"/>
    <w:rsid w:val="00DA4F02"/>
    <w:rsid w:val="00DA5730"/>
    <w:rsid w:val="00DA61B4"/>
    <w:rsid w:val="00DA626A"/>
    <w:rsid w:val="00DA6759"/>
    <w:rsid w:val="00DA6F8C"/>
    <w:rsid w:val="00DA714E"/>
    <w:rsid w:val="00DA7BDE"/>
    <w:rsid w:val="00DB06FB"/>
    <w:rsid w:val="00DB0ED8"/>
    <w:rsid w:val="00DB1311"/>
    <w:rsid w:val="00DB1B49"/>
    <w:rsid w:val="00DB30BF"/>
    <w:rsid w:val="00DB4E4E"/>
    <w:rsid w:val="00DB5091"/>
    <w:rsid w:val="00DB59DE"/>
    <w:rsid w:val="00DB5E8B"/>
    <w:rsid w:val="00DB68F7"/>
    <w:rsid w:val="00DB6C12"/>
    <w:rsid w:val="00DB7BED"/>
    <w:rsid w:val="00DC0409"/>
    <w:rsid w:val="00DC15DB"/>
    <w:rsid w:val="00DC17F9"/>
    <w:rsid w:val="00DC1809"/>
    <w:rsid w:val="00DC6BF8"/>
    <w:rsid w:val="00DC6D54"/>
    <w:rsid w:val="00DC6E77"/>
    <w:rsid w:val="00DC7155"/>
    <w:rsid w:val="00DC7B98"/>
    <w:rsid w:val="00DC7F86"/>
    <w:rsid w:val="00DD0E39"/>
    <w:rsid w:val="00DD1057"/>
    <w:rsid w:val="00DD21BC"/>
    <w:rsid w:val="00DD2A8A"/>
    <w:rsid w:val="00DD3473"/>
    <w:rsid w:val="00DD42E2"/>
    <w:rsid w:val="00DD4C0B"/>
    <w:rsid w:val="00DD502A"/>
    <w:rsid w:val="00DD50D9"/>
    <w:rsid w:val="00DD74DC"/>
    <w:rsid w:val="00DE049A"/>
    <w:rsid w:val="00DE0CBD"/>
    <w:rsid w:val="00DE0F2C"/>
    <w:rsid w:val="00DE3356"/>
    <w:rsid w:val="00DE37DE"/>
    <w:rsid w:val="00DE446C"/>
    <w:rsid w:val="00DE4BF4"/>
    <w:rsid w:val="00DE5CC1"/>
    <w:rsid w:val="00DE5D89"/>
    <w:rsid w:val="00DE6422"/>
    <w:rsid w:val="00DE67A1"/>
    <w:rsid w:val="00DF074A"/>
    <w:rsid w:val="00DF0F52"/>
    <w:rsid w:val="00DF1F92"/>
    <w:rsid w:val="00DF2D35"/>
    <w:rsid w:val="00DF2F9D"/>
    <w:rsid w:val="00DF363C"/>
    <w:rsid w:val="00DF4166"/>
    <w:rsid w:val="00DF4659"/>
    <w:rsid w:val="00DF569B"/>
    <w:rsid w:val="00DF5838"/>
    <w:rsid w:val="00DF6459"/>
    <w:rsid w:val="00E00141"/>
    <w:rsid w:val="00E00819"/>
    <w:rsid w:val="00E00943"/>
    <w:rsid w:val="00E00A62"/>
    <w:rsid w:val="00E00AD1"/>
    <w:rsid w:val="00E01198"/>
    <w:rsid w:val="00E017C2"/>
    <w:rsid w:val="00E01BC7"/>
    <w:rsid w:val="00E02A42"/>
    <w:rsid w:val="00E03D68"/>
    <w:rsid w:val="00E0560E"/>
    <w:rsid w:val="00E057B1"/>
    <w:rsid w:val="00E060EB"/>
    <w:rsid w:val="00E061D8"/>
    <w:rsid w:val="00E06E40"/>
    <w:rsid w:val="00E07C87"/>
    <w:rsid w:val="00E10124"/>
    <w:rsid w:val="00E10F1A"/>
    <w:rsid w:val="00E127C4"/>
    <w:rsid w:val="00E1382A"/>
    <w:rsid w:val="00E146D5"/>
    <w:rsid w:val="00E14850"/>
    <w:rsid w:val="00E14B7F"/>
    <w:rsid w:val="00E158F4"/>
    <w:rsid w:val="00E15B6A"/>
    <w:rsid w:val="00E16849"/>
    <w:rsid w:val="00E171AE"/>
    <w:rsid w:val="00E20EDA"/>
    <w:rsid w:val="00E2114A"/>
    <w:rsid w:val="00E226FB"/>
    <w:rsid w:val="00E237F9"/>
    <w:rsid w:val="00E24A63"/>
    <w:rsid w:val="00E24D78"/>
    <w:rsid w:val="00E251C9"/>
    <w:rsid w:val="00E2573E"/>
    <w:rsid w:val="00E26BB1"/>
    <w:rsid w:val="00E270DB"/>
    <w:rsid w:val="00E27110"/>
    <w:rsid w:val="00E271F7"/>
    <w:rsid w:val="00E276A7"/>
    <w:rsid w:val="00E277F3"/>
    <w:rsid w:val="00E34D43"/>
    <w:rsid w:val="00E35FF0"/>
    <w:rsid w:val="00E37B8F"/>
    <w:rsid w:val="00E37E9D"/>
    <w:rsid w:val="00E40B32"/>
    <w:rsid w:val="00E413D3"/>
    <w:rsid w:val="00E41420"/>
    <w:rsid w:val="00E416EF"/>
    <w:rsid w:val="00E4312E"/>
    <w:rsid w:val="00E438C2"/>
    <w:rsid w:val="00E44744"/>
    <w:rsid w:val="00E47D01"/>
    <w:rsid w:val="00E47ED6"/>
    <w:rsid w:val="00E51FAD"/>
    <w:rsid w:val="00E52B68"/>
    <w:rsid w:val="00E53798"/>
    <w:rsid w:val="00E55823"/>
    <w:rsid w:val="00E56242"/>
    <w:rsid w:val="00E57D74"/>
    <w:rsid w:val="00E60461"/>
    <w:rsid w:val="00E60601"/>
    <w:rsid w:val="00E606F0"/>
    <w:rsid w:val="00E6255C"/>
    <w:rsid w:val="00E64945"/>
    <w:rsid w:val="00E6566E"/>
    <w:rsid w:val="00E6575D"/>
    <w:rsid w:val="00E7024D"/>
    <w:rsid w:val="00E705CE"/>
    <w:rsid w:val="00E70F71"/>
    <w:rsid w:val="00E711F1"/>
    <w:rsid w:val="00E71595"/>
    <w:rsid w:val="00E715AA"/>
    <w:rsid w:val="00E7236E"/>
    <w:rsid w:val="00E72444"/>
    <w:rsid w:val="00E729DC"/>
    <w:rsid w:val="00E744DE"/>
    <w:rsid w:val="00E74632"/>
    <w:rsid w:val="00E7592E"/>
    <w:rsid w:val="00E7598F"/>
    <w:rsid w:val="00E75AD2"/>
    <w:rsid w:val="00E75C0C"/>
    <w:rsid w:val="00E774CE"/>
    <w:rsid w:val="00E7792B"/>
    <w:rsid w:val="00E83031"/>
    <w:rsid w:val="00E83773"/>
    <w:rsid w:val="00E83E1A"/>
    <w:rsid w:val="00E841DD"/>
    <w:rsid w:val="00E8433C"/>
    <w:rsid w:val="00E84C38"/>
    <w:rsid w:val="00E8538B"/>
    <w:rsid w:val="00E86533"/>
    <w:rsid w:val="00E86EA9"/>
    <w:rsid w:val="00E87ED8"/>
    <w:rsid w:val="00E87F09"/>
    <w:rsid w:val="00E90A4E"/>
    <w:rsid w:val="00E90DA3"/>
    <w:rsid w:val="00E9103C"/>
    <w:rsid w:val="00E91082"/>
    <w:rsid w:val="00E918FF"/>
    <w:rsid w:val="00E9466A"/>
    <w:rsid w:val="00E957AE"/>
    <w:rsid w:val="00E967E6"/>
    <w:rsid w:val="00E97EB0"/>
    <w:rsid w:val="00EA016D"/>
    <w:rsid w:val="00EA0662"/>
    <w:rsid w:val="00EA09DE"/>
    <w:rsid w:val="00EA165B"/>
    <w:rsid w:val="00EA285A"/>
    <w:rsid w:val="00EA29C1"/>
    <w:rsid w:val="00EA5A7F"/>
    <w:rsid w:val="00EA5E85"/>
    <w:rsid w:val="00EA66FB"/>
    <w:rsid w:val="00EA68BB"/>
    <w:rsid w:val="00EA6A90"/>
    <w:rsid w:val="00EA7DB2"/>
    <w:rsid w:val="00EB08D6"/>
    <w:rsid w:val="00EB1FE5"/>
    <w:rsid w:val="00EB2344"/>
    <w:rsid w:val="00EB25DA"/>
    <w:rsid w:val="00EB29EC"/>
    <w:rsid w:val="00EB3309"/>
    <w:rsid w:val="00EB3349"/>
    <w:rsid w:val="00EB38D9"/>
    <w:rsid w:val="00EB4C94"/>
    <w:rsid w:val="00EB5780"/>
    <w:rsid w:val="00EB5E27"/>
    <w:rsid w:val="00EB74D6"/>
    <w:rsid w:val="00EB7AFB"/>
    <w:rsid w:val="00EC122E"/>
    <w:rsid w:val="00EC2C25"/>
    <w:rsid w:val="00EC3122"/>
    <w:rsid w:val="00EC58C5"/>
    <w:rsid w:val="00EC72BA"/>
    <w:rsid w:val="00ED089D"/>
    <w:rsid w:val="00ED0B6A"/>
    <w:rsid w:val="00ED1110"/>
    <w:rsid w:val="00ED2105"/>
    <w:rsid w:val="00ED213C"/>
    <w:rsid w:val="00ED2497"/>
    <w:rsid w:val="00ED2A1C"/>
    <w:rsid w:val="00ED3074"/>
    <w:rsid w:val="00ED363D"/>
    <w:rsid w:val="00ED3645"/>
    <w:rsid w:val="00ED4215"/>
    <w:rsid w:val="00ED4E67"/>
    <w:rsid w:val="00ED55E7"/>
    <w:rsid w:val="00ED5950"/>
    <w:rsid w:val="00ED5DB3"/>
    <w:rsid w:val="00ED63F4"/>
    <w:rsid w:val="00ED73DD"/>
    <w:rsid w:val="00ED7794"/>
    <w:rsid w:val="00ED7C3B"/>
    <w:rsid w:val="00EE05C6"/>
    <w:rsid w:val="00EE23A3"/>
    <w:rsid w:val="00EE243A"/>
    <w:rsid w:val="00EE28D4"/>
    <w:rsid w:val="00EE4541"/>
    <w:rsid w:val="00EE4952"/>
    <w:rsid w:val="00EE49B3"/>
    <w:rsid w:val="00EE5F08"/>
    <w:rsid w:val="00EE795A"/>
    <w:rsid w:val="00EE7E04"/>
    <w:rsid w:val="00EF1C2A"/>
    <w:rsid w:val="00EF29F6"/>
    <w:rsid w:val="00EF2D4F"/>
    <w:rsid w:val="00EF3F95"/>
    <w:rsid w:val="00EF66A8"/>
    <w:rsid w:val="00EF6ADA"/>
    <w:rsid w:val="00EF7C41"/>
    <w:rsid w:val="00F0029E"/>
    <w:rsid w:val="00F007A6"/>
    <w:rsid w:val="00F0090E"/>
    <w:rsid w:val="00F00FE7"/>
    <w:rsid w:val="00F01222"/>
    <w:rsid w:val="00F01D69"/>
    <w:rsid w:val="00F01F24"/>
    <w:rsid w:val="00F03D05"/>
    <w:rsid w:val="00F05BFC"/>
    <w:rsid w:val="00F05D57"/>
    <w:rsid w:val="00F06538"/>
    <w:rsid w:val="00F103B2"/>
    <w:rsid w:val="00F10649"/>
    <w:rsid w:val="00F11C84"/>
    <w:rsid w:val="00F13A0D"/>
    <w:rsid w:val="00F13BCE"/>
    <w:rsid w:val="00F1480A"/>
    <w:rsid w:val="00F168CE"/>
    <w:rsid w:val="00F205E3"/>
    <w:rsid w:val="00F2157A"/>
    <w:rsid w:val="00F21FDB"/>
    <w:rsid w:val="00F233AF"/>
    <w:rsid w:val="00F245B4"/>
    <w:rsid w:val="00F25ACF"/>
    <w:rsid w:val="00F25F7C"/>
    <w:rsid w:val="00F26E39"/>
    <w:rsid w:val="00F27D18"/>
    <w:rsid w:val="00F27E55"/>
    <w:rsid w:val="00F310B2"/>
    <w:rsid w:val="00F3166D"/>
    <w:rsid w:val="00F31D7B"/>
    <w:rsid w:val="00F31DA7"/>
    <w:rsid w:val="00F32366"/>
    <w:rsid w:val="00F32962"/>
    <w:rsid w:val="00F3338E"/>
    <w:rsid w:val="00F33644"/>
    <w:rsid w:val="00F33B25"/>
    <w:rsid w:val="00F33FCC"/>
    <w:rsid w:val="00F342B7"/>
    <w:rsid w:val="00F35372"/>
    <w:rsid w:val="00F360D9"/>
    <w:rsid w:val="00F361C4"/>
    <w:rsid w:val="00F36D10"/>
    <w:rsid w:val="00F40467"/>
    <w:rsid w:val="00F4053A"/>
    <w:rsid w:val="00F40A9D"/>
    <w:rsid w:val="00F40F2D"/>
    <w:rsid w:val="00F41A27"/>
    <w:rsid w:val="00F43346"/>
    <w:rsid w:val="00F4406E"/>
    <w:rsid w:val="00F443F7"/>
    <w:rsid w:val="00F453A4"/>
    <w:rsid w:val="00F45A7E"/>
    <w:rsid w:val="00F45D10"/>
    <w:rsid w:val="00F462F3"/>
    <w:rsid w:val="00F46C9C"/>
    <w:rsid w:val="00F47BAF"/>
    <w:rsid w:val="00F517D1"/>
    <w:rsid w:val="00F51910"/>
    <w:rsid w:val="00F53490"/>
    <w:rsid w:val="00F5371B"/>
    <w:rsid w:val="00F5504A"/>
    <w:rsid w:val="00F55451"/>
    <w:rsid w:val="00F57356"/>
    <w:rsid w:val="00F579C6"/>
    <w:rsid w:val="00F608DA"/>
    <w:rsid w:val="00F60AE2"/>
    <w:rsid w:val="00F614C6"/>
    <w:rsid w:val="00F6152E"/>
    <w:rsid w:val="00F61BE4"/>
    <w:rsid w:val="00F61D94"/>
    <w:rsid w:val="00F64287"/>
    <w:rsid w:val="00F65479"/>
    <w:rsid w:val="00F7003A"/>
    <w:rsid w:val="00F7111F"/>
    <w:rsid w:val="00F7118D"/>
    <w:rsid w:val="00F713AA"/>
    <w:rsid w:val="00F748A7"/>
    <w:rsid w:val="00F755F9"/>
    <w:rsid w:val="00F7678D"/>
    <w:rsid w:val="00F76C9F"/>
    <w:rsid w:val="00F76DCA"/>
    <w:rsid w:val="00F778DD"/>
    <w:rsid w:val="00F779EA"/>
    <w:rsid w:val="00F80383"/>
    <w:rsid w:val="00F816F1"/>
    <w:rsid w:val="00F81B4D"/>
    <w:rsid w:val="00F81BDB"/>
    <w:rsid w:val="00F81CA0"/>
    <w:rsid w:val="00F830A2"/>
    <w:rsid w:val="00F836DA"/>
    <w:rsid w:val="00F83D5C"/>
    <w:rsid w:val="00F8408B"/>
    <w:rsid w:val="00F84598"/>
    <w:rsid w:val="00F847CC"/>
    <w:rsid w:val="00F848FD"/>
    <w:rsid w:val="00F85005"/>
    <w:rsid w:val="00F85646"/>
    <w:rsid w:val="00F90010"/>
    <w:rsid w:val="00F9014A"/>
    <w:rsid w:val="00F90188"/>
    <w:rsid w:val="00F909BD"/>
    <w:rsid w:val="00F90A45"/>
    <w:rsid w:val="00F91570"/>
    <w:rsid w:val="00F927A6"/>
    <w:rsid w:val="00F94D7E"/>
    <w:rsid w:val="00F94F55"/>
    <w:rsid w:val="00F95F47"/>
    <w:rsid w:val="00F961C0"/>
    <w:rsid w:val="00F965BD"/>
    <w:rsid w:val="00F96A5D"/>
    <w:rsid w:val="00FA0FC5"/>
    <w:rsid w:val="00FA1145"/>
    <w:rsid w:val="00FA1921"/>
    <w:rsid w:val="00FA1C4A"/>
    <w:rsid w:val="00FA26BD"/>
    <w:rsid w:val="00FA2F69"/>
    <w:rsid w:val="00FA361E"/>
    <w:rsid w:val="00FA5D74"/>
    <w:rsid w:val="00FA6308"/>
    <w:rsid w:val="00FA638A"/>
    <w:rsid w:val="00FA7031"/>
    <w:rsid w:val="00FA705C"/>
    <w:rsid w:val="00FB0145"/>
    <w:rsid w:val="00FB0EA4"/>
    <w:rsid w:val="00FB1BDB"/>
    <w:rsid w:val="00FB1ED5"/>
    <w:rsid w:val="00FB1FCF"/>
    <w:rsid w:val="00FB3FCD"/>
    <w:rsid w:val="00FB4180"/>
    <w:rsid w:val="00FB4775"/>
    <w:rsid w:val="00FB5D09"/>
    <w:rsid w:val="00FB72DE"/>
    <w:rsid w:val="00FB73B9"/>
    <w:rsid w:val="00FB7697"/>
    <w:rsid w:val="00FC0CD2"/>
    <w:rsid w:val="00FC1C18"/>
    <w:rsid w:val="00FC2E02"/>
    <w:rsid w:val="00FC2F8E"/>
    <w:rsid w:val="00FC53C5"/>
    <w:rsid w:val="00FC5803"/>
    <w:rsid w:val="00FC7171"/>
    <w:rsid w:val="00FC72A0"/>
    <w:rsid w:val="00FC743A"/>
    <w:rsid w:val="00FC773A"/>
    <w:rsid w:val="00FC792C"/>
    <w:rsid w:val="00FC7D66"/>
    <w:rsid w:val="00FD1C0A"/>
    <w:rsid w:val="00FD213B"/>
    <w:rsid w:val="00FD2178"/>
    <w:rsid w:val="00FD29FD"/>
    <w:rsid w:val="00FD311C"/>
    <w:rsid w:val="00FD3A1F"/>
    <w:rsid w:val="00FD3B1E"/>
    <w:rsid w:val="00FD474C"/>
    <w:rsid w:val="00FD50E6"/>
    <w:rsid w:val="00FD548B"/>
    <w:rsid w:val="00FD68D3"/>
    <w:rsid w:val="00FD73F9"/>
    <w:rsid w:val="00FE10D9"/>
    <w:rsid w:val="00FE144E"/>
    <w:rsid w:val="00FE1779"/>
    <w:rsid w:val="00FE1D04"/>
    <w:rsid w:val="00FE234C"/>
    <w:rsid w:val="00FE282E"/>
    <w:rsid w:val="00FE3150"/>
    <w:rsid w:val="00FE3CF6"/>
    <w:rsid w:val="00FE3D85"/>
    <w:rsid w:val="00FE5873"/>
    <w:rsid w:val="00FE6809"/>
    <w:rsid w:val="00FF1976"/>
    <w:rsid w:val="00FF315B"/>
    <w:rsid w:val="00FF317E"/>
    <w:rsid w:val="00FF352C"/>
    <w:rsid w:val="00FF4748"/>
    <w:rsid w:val="00FF49F1"/>
    <w:rsid w:val="00FF595F"/>
    <w:rsid w:val="00FF5A2C"/>
    <w:rsid w:val="00FF6F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EC9C1"/>
  <w15:chartTrackingRefBased/>
  <w15:docId w15:val="{D74D7C97-1945-4023-BAB1-28BDC681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8B5F4B"/>
    <w:pPr>
      <w:numPr>
        <w:numId w:val="14"/>
      </w:numPr>
      <w:suppressAutoHyphens/>
      <w:spacing w:before="60" w:after="6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character" w:styleId="FollowedHyperlink">
    <w:name w:val="FollowedHyperlink"/>
    <w:basedOn w:val="DefaultParagraphFont"/>
    <w:uiPriority w:val="99"/>
    <w:semiHidden/>
    <w:rsid w:val="004640EA"/>
    <w:rPr>
      <w:color w:val="954F72" w:themeColor="followedHyperlink"/>
      <w:u w:val="single"/>
    </w:rPr>
  </w:style>
  <w:style w:type="character" w:styleId="Mention">
    <w:name w:val="Mention"/>
    <w:basedOn w:val="DefaultParagraphFont"/>
    <w:uiPriority w:val="99"/>
    <w:unhideWhenUsed/>
    <w:rsid w:val="000D67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37649D767047C7BF2602D153C6D2B3"/>
        <w:category>
          <w:name w:val="General"/>
          <w:gallery w:val="placeholder"/>
        </w:category>
        <w:types>
          <w:type w:val="bbPlcHdr"/>
        </w:types>
        <w:behaviors>
          <w:behavior w:val="content"/>
        </w:behaviors>
        <w:guid w:val="{EE958A26-4E28-452A-B036-F4F7C48F3609}"/>
      </w:docPartPr>
      <w:docPartBody>
        <w:p w:rsidR="00CF10EA" w:rsidRDefault="00351E17">
          <w:r>
            <w:t>[Document Heading 1, maximum 2 lines. use sentence case]</w:t>
          </w:r>
        </w:p>
      </w:docPartBody>
    </w:docPart>
    <w:docPart>
      <w:docPartPr>
        <w:name w:val="6B1A2525B8BE4A488B19B57FA567BB1D"/>
        <w:category>
          <w:name w:val="General"/>
          <w:gallery w:val="placeholder"/>
        </w:category>
        <w:types>
          <w:type w:val="bbPlcHdr"/>
        </w:types>
        <w:behaviors>
          <w:behavior w:val="content"/>
        </w:behaviors>
        <w:guid w:val="{11BAA077-15BF-4557-B880-183C1DAA0943}"/>
      </w:docPartPr>
      <w:docPartBody>
        <w:p w:rsidR="00CF10EA" w:rsidRDefault="00351E17" w:rsidP="00CF10EA">
          <w:pPr>
            <w:pStyle w:val="6B1A2525B8BE4A488B19B57FA567BB1D"/>
          </w:pPr>
          <w:r>
            <w:t>[C</w:t>
          </w:r>
          <w:r w:rsidRPr="001909B9">
            <w:t xml:space="preserve">lick here to enter </w:t>
          </w:r>
          <w:r>
            <w:t>Title]</w:t>
          </w:r>
        </w:p>
      </w:docPartBody>
    </w:docPart>
    <w:docPart>
      <w:docPartPr>
        <w:name w:val="8340137582854DA8B06D3447E2F51ED6"/>
        <w:category>
          <w:name w:val="General"/>
          <w:gallery w:val="placeholder"/>
        </w:category>
        <w:types>
          <w:type w:val="bbPlcHdr"/>
        </w:types>
        <w:behaviors>
          <w:behavior w:val="content"/>
        </w:behaviors>
        <w:guid w:val="{C1F008E3-AC85-4A7C-9B52-D1040BAE15D5}"/>
      </w:docPartPr>
      <w:docPartBody>
        <w:p w:rsidR="00D163F3" w:rsidRDefault="00D163F3" w:rsidP="00D163F3">
          <w:pPr>
            <w:pStyle w:val="8340137582854DA8B06D3447E2F51ED6"/>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
      <w:docPartPr>
        <w:name w:val="7623E06057594337957C2B13AD180651"/>
        <w:category>
          <w:name w:val="General"/>
          <w:gallery w:val="placeholder"/>
        </w:category>
        <w:types>
          <w:type w:val="bbPlcHdr"/>
        </w:types>
        <w:behaviors>
          <w:behavior w:val="content"/>
        </w:behaviors>
        <w:guid w:val="{939B2F19-246E-4293-8B9E-11AF1D490F67}"/>
      </w:docPartPr>
      <w:docPartBody>
        <w:p w:rsidR="00E10010" w:rsidRDefault="00E10010">
          <w:pPr>
            <w:pStyle w:val="7623E06057594337957C2B13AD180651"/>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86"/>
    <w:rsid w:val="000932CC"/>
    <w:rsid w:val="000B594E"/>
    <w:rsid w:val="00111273"/>
    <w:rsid w:val="00216462"/>
    <w:rsid w:val="002667C8"/>
    <w:rsid w:val="00280E2B"/>
    <w:rsid w:val="00351E17"/>
    <w:rsid w:val="00361168"/>
    <w:rsid w:val="003E2D57"/>
    <w:rsid w:val="003F6B56"/>
    <w:rsid w:val="0048575A"/>
    <w:rsid w:val="004E0321"/>
    <w:rsid w:val="005203A5"/>
    <w:rsid w:val="005273D1"/>
    <w:rsid w:val="00592BB7"/>
    <w:rsid w:val="005C201F"/>
    <w:rsid w:val="0066425C"/>
    <w:rsid w:val="0071785A"/>
    <w:rsid w:val="00772F41"/>
    <w:rsid w:val="00805FA8"/>
    <w:rsid w:val="00840CA1"/>
    <w:rsid w:val="00851786"/>
    <w:rsid w:val="00870536"/>
    <w:rsid w:val="0090069A"/>
    <w:rsid w:val="0096042E"/>
    <w:rsid w:val="00980217"/>
    <w:rsid w:val="00990D20"/>
    <w:rsid w:val="009A3A2C"/>
    <w:rsid w:val="00A335C8"/>
    <w:rsid w:val="00A573A9"/>
    <w:rsid w:val="00A60DE7"/>
    <w:rsid w:val="00B05F8B"/>
    <w:rsid w:val="00B06143"/>
    <w:rsid w:val="00BA55D3"/>
    <w:rsid w:val="00C044B0"/>
    <w:rsid w:val="00C13B43"/>
    <w:rsid w:val="00CF0AE8"/>
    <w:rsid w:val="00CF10EA"/>
    <w:rsid w:val="00D163F3"/>
    <w:rsid w:val="00D52675"/>
    <w:rsid w:val="00D96BC9"/>
    <w:rsid w:val="00DE1957"/>
    <w:rsid w:val="00E10010"/>
    <w:rsid w:val="00E237F9"/>
    <w:rsid w:val="00EA66FB"/>
    <w:rsid w:val="00EB4C94"/>
    <w:rsid w:val="00EC7B8E"/>
    <w:rsid w:val="00F7111F"/>
    <w:rsid w:val="00FD5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B8BCBA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573A9"/>
    <w:rPr>
      <w:color w:val="C00000"/>
    </w:rPr>
  </w:style>
  <w:style w:type="paragraph" w:styleId="BodyText">
    <w:name w:val="Body Text"/>
    <w:link w:val="BodyTextChar"/>
    <w:qFormat/>
    <w:rsid w:val="00CF10EA"/>
    <w:pPr>
      <w:tabs>
        <w:tab w:val="left" w:pos="357"/>
        <w:tab w:val="left" w:pos="714"/>
        <w:tab w:val="left" w:pos="2552"/>
      </w:tabs>
      <w:suppressAutoHyphens/>
      <w:spacing w:before="120" w:after="120" w:line="240" w:lineRule="auto"/>
    </w:pPr>
    <w:rPr>
      <w:color w:val="000000" w:themeColor="text1"/>
      <w:kern w:val="0"/>
      <w:sz w:val="20"/>
      <w:szCs w:val="22"/>
      <w:lang w:eastAsia="zh-CN"/>
      <w14:ligatures w14:val="none"/>
    </w:rPr>
  </w:style>
  <w:style w:type="character" w:customStyle="1" w:styleId="BodyTextChar">
    <w:name w:val="Body Text Char"/>
    <w:basedOn w:val="DefaultParagraphFont"/>
    <w:link w:val="BodyText"/>
    <w:rsid w:val="00CF10EA"/>
    <w:rPr>
      <w:color w:val="000000" w:themeColor="text1"/>
      <w:kern w:val="0"/>
      <w:sz w:val="20"/>
      <w:szCs w:val="22"/>
      <w:lang w:eastAsia="zh-CN"/>
      <w14:ligatures w14:val="none"/>
    </w:rPr>
  </w:style>
  <w:style w:type="paragraph" w:styleId="Title">
    <w:name w:val="Title"/>
    <w:next w:val="Subtitle"/>
    <w:link w:val="TitleChar"/>
    <w:qFormat/>
    <w:rsid w:val="005203A5"/>
    <w:pPr>
      <w:spacing w:after="240" w:line="240" w:lineRule="auto"/>
    </w:pPr>
    <w:rPr>
      <w:rFonts w:asciiTheme="majorHAnsi" w:eastAsiaTheme="majorEastAsia" w:hAnsiTheme="majorHAnsi" w:cstheme="majorBidi"/>
      <w:b/>
      <w:color w:val="0E2841" w:themeColor="text2"/>
      <w:kern w:val="28"/>
      <w:position w:val="4"/>
      <w:sz w:val="60"/>
      <w:szCs w:val="56"/>
      <w:lang w:eastAsia="en-US"/>
      <w14:ligatures w14:val="none"/>
    </w:rPr>
  </w:style>
  <w:style w:type="character" w:customStyle="1" w:styleId="TitleChar">
    <w:name w:val="Title Char"/>
    <w:basedOn w:val="DefaultParagraphFont"/>
    <w:link w:val="Title"/>
    <w:rsid w:val="005203A5"/>
    <w:rPr>
      <w:rFonts w:asciiTheme="majorHAnsi" w:eastAsiaTheme="majorEastAsia" w:hAnsiTheme="majorHAnsi" w:cstheme="majorBidi"/>
      <w:b/>
      <w:color w:val="0E2841" w:themeColor="text2"/>
      <w:kern w:val="28"/>
      <w:position w:val="4"/>
      <w:sz w:val="60"/>
      <w:szCs w:val="56"/>
      <w:lang w:eastAsia="en-US"/>
      <w14:ligatures w14:val="none"/>
    </w:rPr>
  </w:style>
  <w:style w:type="paragraph" w:styleId="Subtitle">
    <w:name w:val="Subtitle"/>
    <w:next w:val="BodyText"/>
    <w:link w:val="SubtitleChar"/>
    <w:qFormat/>
    <w:rsid w:val="005203A5"/>
    <w:pPr>
      <w:numPr>
        <w:ilvl w:val="1"/>
      </w:numPr>
      <w:suppressAutoHyphens/>
      <w:spacing w:after="0" w:line="240" w:lineRule="auto"/>
    </w:pPr>
    <w:rPr>
      <w:b/>
      <w:color w:val="0E2841" w:themeColor="text2"/>
      <w:kern w:val="0"/>
      <w:sz w:val="40"/>
      <w:szCs w:val="22"/>
      <w:lang w:eastAsia="en-US"/>
      <w14:ligatures w14:val="none"/>
    </w:rPr>
  </w:style>
  <w:style w:type="character" w:customStyle="1" w:styleId="SubtitleChar">
    <w:name w:val="Subtitle Char"/>
    <w:basedOn w:val="DefaultParagraphFont"/>
    <w:link w:val="Subtitle"/>
    <w:rsid w:val="005203A5"/>
    <w:rPr>
      <w:b/>
      <w:color w:val="0E2841" w:themeColor="text2"/>
      <w:kern w:val="0"/>
      <w:sz w:val="40"/>
      <w:szCs w:val="22"/>
      <w:lang w:eastAsia="en-US"/>
      <w14:ligatures w14:val="none"/>
    </w:rPr>
  </w:style>
  <w:style w:type="paragraph" w:styleId="Date">
    <w:name w:val="Date"/>
    <w:aliases w:val="Date_Description"/>
    <w:next w:val="BodyText"/>
    <w:link w:val="DateChar"/>
    <w:rsid w:val="005203A5"/>
    <w:pPr>
      <w:spacing w:before="480" w:after="240" w:line="240" w:lineRule="auto"/>
    </w:pPr>
    <w:rPr>
      <w:b/>
      <w:color w:val="4EA72E" w:themeColor="accent6"/>
      <w:kern w:val="0"/>
      <w:sz w:val="28"/>
      <w:szCs w:val="22"/>
      <w:lang w:eastAsia="zh-CN"/>
      <w14:ligatures w14:val="none"/>
    </w:rPr>
  </w:style>
  <w:style w:type="character" w:customStyle="1" w:styleId="DateChar">
    <w:name w:val="Date Char"/>
    <w:aliases w:val="Date_Description Char"/>
    <w:basedOn w:val="DefaultParagraphFont"/>
    <w:link w:val="Date"/>
    <w:rsid w:val="005203A5"/>
    <w:rPr>
      <w:b/>
      <w:color w:val="4EA72E" w:themeColor="accent6"/>
      <w:kern w:val="0"/>
      <w:sz w:val="28"/>
      <w:szCs w:val="22"/>
      <w:lang w:eastAsia="zh-CN"/>
      <w14:ligatures w14:val="none"/>
    </w:rPr>
  </w:style>
  <w:style w:type="paragraph" w:styleId="NoSpacing">
    <w:name w:val="No Spacing"/>
    <w:uiPriority w:val="1"/>
    <w:qFormat/>
    <w:rsid w:val="00EC7B8E"/>
    <w:pPr>
      <w:spacing w:after="0" w:line="240" w:lineRule="auto"/>
    </w:pPr>
  </w:style>
  <w:style w:type="paragraph" w:customStyle="1" w:styleId="6B1A2525B8BE4A488B19B57FA567BB1D">
    <w:name w:val="6B1A2525B8BE4A488B19B57FA567BB1D"/>
    <w:rsid w:val="00CF10EA"/>
    <w:rPr>
      <w:lang w:eastAsia="en-AU"/>
    </w:rPr>
  </w:style>
  <w:style w:type="paragraph" w:customStyle="1" w:styleId="8340137582854DA8B06D3447E2F51ED6">
    <w:name w:val="8340137582854DA8B06D3447E2F51ED6"/>
    <w:rsid w:val="00D163F3"/>
    <w:rPr>
      <w:lang w:eastAsia="en-AU"/>
    </w:rPr>
  </w:style>
  <w:style w:type="paragraph" w:customStyle="1" w:styleId="7623E06057594337957C2B13AD180651">
    <w:name w:val="7623E06057594337957C2B13AD180651"/>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50133673B3454FA68ACDBF5B7C97AE" ma:contentTypeVersion="5" ma:contentTypeDescription="Create a new document." ma:contentTypeScope="" ma:versionID="3c21fdde5fcbf343cb1d67a8043227c1">
  <xsd:schema xmlns:xsd="http://www.w3.org/2001/XMLSchema" xmlns:xs="http://www.w3.org/2001/XMLSchema" xmlns:p="http://schemas.microsoft.com/office/2006/metadata/properties" xmlns:ns2="5f83929b-8fcb-4999-898f-8c33864ecb61" xmlns:ns3="09a78fbd-a932-411d-b34a-f674c93964a1" xmlns:ns4="daef06c1-85ec-4642-b54e-5973021fc458" xmlns:ns5="4f0877b2-c0ec-4f59-9dcf-6bec42c8155a" targetNamespace="http://schemas.microsoft.com/office/2006/metadata/properties" ma:root="true" ma:fieldsID="1b6cd070d609cb6c163bb3613c0efabf" ns2:_="" ns3:_="" ns4:_="" ns5:_="">
    <xsd:import namespace="5f83929b-8fcb-4999-898f-8c33864ecb61"/>
    <xsd:import namespace="09a78fbd-a932-411d-b34a-f674c93964a1"/>
    <xsd:import namespace="daef06c1-85ec-4642-b54e-5973021fc458"/>
    <xsd:import namespace="4f0877b2-c0ec-4f59-9dcf-6bec42c815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element ref="ns4:lcf76f155ced4ddcb4097134ff3c332f" minOccurs="0"/>
                <xsd:element ref="ns5:TaxCatchAll" minOccurs="0"/>
                <xsd:element ref="ns4:MediaLengthInSecond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3929b-8fcb-4999-898f-8c33864e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78fbd-a932-411d-b34a-f674c93964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f06c1-85ec-4642-b54e-5973021fc458"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0877b2-c0ec-4f59-9dcf-6bec42c8155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0bff74-7324-4ffb-86cf-23036f139ae3}" ma:internalName="TaxCatchAll" ma:showField="CatchAllData" ma:web="4f0877b2-c0ec-4f59-9dcf-6bec42c8155a">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aef06c1-85ec-4642-b54e-5973021fc458">
      <Terms xmlns="http://schemas.microsoft.com/office/infopath/2007/PartnerControls"/>
    </lcf76f155ced4ddcb4097134ff3c332f>
    <TaxCatchAll xmlns="4f0877b2-c0ec-4f59-9dcf-6bec42c8155a" xsi:nil="true"/>
    <_dlc_DocId xmlns="4f0877b2-c0ec-4f59-9dcf-6bec42c8155a">MACOORD-289295837-4033</_dlc_DocId>
    <_dlc_DocIdUrl xmlns="4f0877b2-c0ec-4f59-9dcf-6bec42c8155a">
      <Url>https://vicgov.sharepoint.com/sites/MAPPDivisionalServicesandGovernanceAdminTeam-GRP/_layouts/15/DocIdRedir.aspx?ID=MACOORD-289295837-4033</Url>
      <Description>MACOORD-289295837-4033</Description>
    </_dlc_DocIdUrl>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A6027392-6BC0-4375-BC18-76FE33BE312D}">
  <ds:schemaRefs>
    <ds:schemaRef ds:uri="http://schemas.microsoft.com/sharepoint/events"/>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CC1D8279-0EA4-450A-858C-F8E6043B7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3929b-8fcb-4999-898f-8c33864ecb61"/>
    <ds:schemaRef ds:uri="09a78fbd-a932-411d-b34a-f674c93964a1"/>
    <ds:schemaRef ds:uri="daef06c1-85ec-4642-b54e-5973021fc458"/>
    <ds:schemaRef ds:uri="4f0877b2-c0ec-4f59-9dcf-6bec42c81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daef06c1-85ec-4642-b54e-5973021fc458"/>
    <ds:schemaRef ds:uri="4f0877b2-c0ec-4f59-9dcf-6bec42c8155a"/>
  </ds:schemaRefs>
</ds:datastoreItem>
</file>

<file path=customXml/itemProps6.xml><?xml version="1.0" encoding="utf-8"?>
<ds:datastoreItem xmlns:ds="http://schemas.openxmlformats.org/officeDocument/2006/customXml" ds:itemID="{DF73A8DB-557F-4E11-B9EA-0F5DFEC2AB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Links>
    <vt:vector size="42" baseType="variant">
      <vt:variant>
        <vt:i4>1310737</vt:i4>
      </vt:variant>
      <vt:variant>
        <vt:i4>9</vt:i4>
      </vt:variant>
      <vt:variant>
        <vt:i4>0</vt:i4>
      </vt:variant>
      <vt:variant>
        <vt:i4>5</vt:i4>
      </vt:variant>
      <vt:variant>
        <vt:lpwstr>http://www.vic.gov.au/brand-victoria-guidelines-logos</vt:lpwstr>
      </vt:variant>
      <vt:variant>
        <vt:lpwstr/>
      </vt:variant>
      <vt:variant>
        <vt:i4>1572906</vt:i4>
      </vt:variant>
      <vt:variant>
        <vt:i4>6</vt:i4>
      </vt:variant>
      <vt:variant>
        <vt:i4>0</vt:i4>
      </vt:variant>
      <vt:variant>
        <vt:i4>5</vt:i4>
      </vt:variant>
      <vt:variant>
        <vt:lpwstr>mailto:contact@dpc.vic.gov.au</vt:lpwstr>
      </vt:variant>
      <vt:variant>
        <vt:lpwstr/>
      </vt:variant>
      <vt:variant>
        <vt:i4>1704006</vt:i4>
      </vt:variant>
      <vt:variant>
        <vt:i4>3</vt:i4>
      </vt:variant>
      <vt:variant>
        <vt:i4>0</vt:i4>
      </vt:variant>
      <vt:variant>
        <vt:i4>5</vt:i4>
      </vt:variant>
      <vt:variant>
        <vt:lpwstr>https://content.vic.gov.au/sites/default/files/2021-08/Capital-Works-Signage-Guidelines-2019.pdf</vt:lpwstr>
      </vt:variant>
      <vt:variant>
        <vt:lpwstr/>
      </vt:variant>
      <vt:variant>
        <vt:i4>131154</vt:i4>
      </vt:variant>
      <vt:variant>
        <vt:i4>0</vt:i4>
      </vt:variant>
      <vt:variant>
        <vt:i4>0</vt:i4>
      </vt:variant>
      <vt:variant>
        <vt:i4>5</vt:i4>
      </vt:variant>
      <vt:variant>
        <vt:lpwstr>https://www.vic.gov.au/brand-victoria-guidelines</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ariant>
        <vt:i4>131154</vt:i4>
      </vt:variant>
      <vt:variant>
        <vt:i4>3</vt:i4>
      </vt:variant>
      <vt:variant>
        <vt:i4>0</vt:i4>
      </vt:variant>
      <vt:variant>
        <vt:i4>5</vt:i4>
      </vt:variant>
      <vt:variant>
        <vt:lpwstr>https://www.vic.gov.au/brand-victoria-guidelines</vt:lpwstr>
      </vt:variant>
      <vt:variant>
        <vt:lpwstr/>
      </vt:variant>
      <vt:variant>
        <vt:i4>1310737</vt:i4>
      </vt:variant>
      <vt:variant>
        <vt:i4>0</vt:i4>
      </vt:variant>
      <vt:variant>
        <vt:i4>0</vt:i4>
      </vt:variant>
      <vt:variant>
        <vt:i4>5</vt:i4>
      </vt:variant>
      <vt:variant>
        <vt:lpwstr>http://www.vic.gov.au/brand-victoria-guidelines-logos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Chinese Community Infrastructure Fund (CCIF)</dc:title>
  <dc:subject/>
  <dc:creator>DPC Design</dc:creator>
  <cp:keywords/>
  <dc:description/>
  <cp:lastModifiedBy>Luis Gonzalez Serrano (DPC)</cp:lastModifiedBy>
  <cp:revision>3</cp:revision>
  <cp:lastPrinted>2024-08-23T07:45:00Z</cp:lastPrinted>
  <dcterms:created xsi:type="dcterms:W3CDTF">2025-06-23T06:54:00Z</dcterms:created>
  <dcterms:modified xsi:type="dcterms:W3CDTF">2025-07-03T04:08:00Z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0x010100B250133673B3454FA68ACDBF5B7C97AE</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y fmtid="{D5CDD505-2E9C-101B-9397-08002B2CF9AE}" pid="14" name="_dlc_DocIdItemGuid">
    <vt:lpwstr>f224ddae-07f3-4f2a-a644-0137ae49d8db</vt:lpwstr>
  </property>
</Properties>
</file>