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415"/>
        <w:tblW w:w="14391" w:type="dxa"/>
        <w:tblLook w:val="0000" w:firstRow="0" w:lastRow="0" w:firstColumn="0" w:lastColumn="0" w:noHBand="0" w:noVBand="0"/>
      </w:tblPr>
      <w:tblGrid>
        <w:gridCol w:w="14391"/>
      </w:tblGrid>
      <w:tr w:rsidR="00B97883" w14:paraId="03977192" w14:textId="77777777" w:rsidTr="00B97883">
        <w:trPr>
          <w:trHeight w:val="1977"/>
        </w:trPr>
        <w:tc>
          <w:tcPr>
            <w:tcW w:w="14391" w:type="dxa"/>
          </w:tcPr>
          <w:p w14:paraId="40C93F8A" w14:textId="77777777" w:rsidR="00B97883" w:rsidRPr="009718C3" w:rsidRDefault="00B97883" w:rsidP="00B97883">
            <w:pPr>
              <w:pStyle w:val="StyleDHSReportTitleLeft0cm"/>
              <w:ind w:left="142"/>
              <w:rPr>
                <w:color w:val="A70240"/>
              </w:rPr>
            </w:pPr>
          </w:p>
        </w:tc>
      </w:tr>
    </w:tbl>
    <w:p w14:paraId="63EC98BF" w14:textId="77777777" w:rsidR="00B97883" w:rsidRDefault="00B97883"/>
    <w:p w14:paraId="06ACC5C3" w14:textId="77777777" w:rsidR="00B97883" w:rsidRDefault="00AE2667" w:rsidP="006C2835">
      <w:pPr>
        <w:spacing w:after="0" w:line="266" w:lineRule="auto"/>
        <w:rPr>
          <w:rFonts w:ascii="Arial" w:hAnsi="Arial" w:cs="Arial"/>
          <w:color w:val="005A97"/>
          <w:sz w:val="48"/>
          <w:szCs w:val="48"/>
        </w:rPr>
      </w:pPr>
      <w:r>
        <w:rPr>
          <w:rFonts w:ascii="Arial" w:hAnsi="Arial" w:cs="Arial"/>
          <w:noProof/>
          <w:color w:val="005A97"/>
          <w:sz w:val="48"/>
          <w:szCs w:val="48"/>
          <w:lang w:eastAsia="en-AU"/>
        </w:rPr>
        <w:pict w14:anchorId="3DAE4CF2">
          <v:shapetype id="_x0000_t202" coordsize="21600,21600" o:spt="202" path="m,l,21600r21600,l21600,xe">
            <v:stroke joinstyle="miter"/>
            <v:path gradientshapeok="t" o:connecttype="rect"/>
          </v:shapetype>
          <v:shape id="Text Box 9" o:spid="_x0000_s2051" type="#_x0000_t202" style="position:absolute;margin-left:-5.3pt;margin-top:22.4pt;width:475.45pt;height:12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" filled="f" stroked="f">
            <v:textbox>
              <w:txbxContent>
                <w:p w14:paraId="30E3F1AB" w14:textId="77777777" w:rsidR="00AE2667" w:rsidRDefault="00AE2667" w:rsidP="00AE2667">
                  <w:pPr>
                    <w:spacing w:after="120" w:line="240" w:lineRule="auto"/>
                    <w:ind w:left="142"/>
                    <w:rPr>
                      <w:rFonts w:ascii="Arial" w:hAnsi="Arial" w:cs="Arial"/>
                      <w:color w:val="004EA8"/>
                      <w:sz w:val="40"/>
                      <w:szCs w:val="40"/>
                    </w:rPr>
                  </w:pPr>
                  <w:r>
                    <w:rPr>
                      <w:rFonts w:ascii="Arial" w:hAnsi="Arial" w:cs="Arial"/>
                      <w:color w:val="004EA8"/>
                      <w:sz w:val="40"/>
                      <w:szCs w:val="40"/>
                    </w:rPr>
                    <w:t>VICTORIAN COMMON FUNDING AGREEMENT</w:t>
                  </w:r>
                </w:p>
                <w:p w14:paraId="33BB0444" w14:textId="77777777" w:rsidR="00AE2667" w:rsidRDefault="00AE2667" w:rsidP="00AE2667">
                  <w:pPr>
                    <w:spacing w:after="0" w:line="240" w:lineRule="auto"/>
                    <w:ind w:left="142"/>
                    <w:rPr>
                      <w:rFonts w:ascii="Arial" w:hAnsi="Arial" w:cs="Arial"/>
                      <w:color w:val="004EA8"/>
                      <w:sz w:val="36"/>
                      <w:szCs w:val="36"/>
                    </w:rPr>
                  </w:pPr>
                  <w:r>
                    <w:rPr>
                      <w:rFonts w:ascii="Arial" w:hAnsi="Arial" w:cs="Arial"/>
                      <w:color w:val="004EA8"/>
                      <w:sz w:val="36"/>
                      <w:szCs w:val="36"/>
                    </w:rPr>
                    <w:t>Clause Bank – Short Form</w:t>
                  </w:r>
                </w:p>
                <w:p w14:paraId="289F61B2" w14:textId="77777777" w:rsidR="00AE2667" w:rsidRDefault="00AE2667" w:rsidP="00AE2667">
                  <w:pPr>
                    <w:spacing w:after="0" w:line="240" w:lineRule="auto"/>
                    <w:ind w:left="142"/>
                    <w:rPr>
                      <w:rFonts w:ascii="Arial" w:hAnsi="Arial" w:cs="Arial"/>
                      <w:color w:val="004EA8"/>
                      <w:sz w:val="36"/>
                      <w:szCs w:val="36"/>
                    </w:rPr>
                  </w:pPr>
                  <w:r>
                    <w:rPr>
                      <w:rFonts w:ascii="Arial" w:hAnsi="Arial" w:cs="Arial"/>
                      <w:color w:val="004EA8"/>
                      <w:sz w:val="36"/>
                      <w:szCs w:val="36"/>
                    </w:rPr>
                    <w:t>December 2015 Version 2.0</w:t>
                  </w:r>
                </w:p>
                <w:p w14:paraId="0573BDF6" w14:textId="77777777" w:rsidR="00AE2667" w:rsidRDefault="00AE2667" w:rsidP="00AE2667">
                  <w:pPr>
                    <w:spacing w:after="0" w:line="240" w:lineRule="auto"/>
                    <w:ind w:left="142"/>
                    <w:rPr>
                      <w:rFonts w:ascii="Arial" w:hAnsi="Arial" w:cs="Arial"/>
                      <w:color w:val="004EA8"/>
                      <w:sz w:val="36"/>
                      <w:szCs w:val="36"/>
                    </w:rPr>
                  </w:pPr>
                </w:p>
                <w:p w14:paraId="444B471B" w14:textId="77777777" w:rsidR="00AE2667" w:rsidRPr="00AE2667" w:rsidRDefault="00AE2667" w:rsidP="00AE2667">
                  <w:pPr>
                    <w:spacing w:after="0" w:line="240" w:lineRule="auto"/>
                    <w:ind w:left="142"/>
                    <w:rPr>
                      <w:rFonts w:ascii="Arial" w:hAnsi="Arial" w:cs="Arial"/>
                      <w:b/>
                      <w:color w:val="004EA8"/>
                      <w:sz w:val="24"/>
                      <w:szCs w:val="24"/>
                    </w:rPr>
                  </w:pPr>
                  <w:r w:rsidRPr="00AE2667">
                    <w:rPr>
                      <w:rFonts w:ascii="Arial" w:hAnsi="Arial" w:cs="Arial"/>
                      <w:b/>
                      <w:color w:val="004EA8"/>
                      <w:sz w:val="24"/>
                      <w:szCs w:val="24"/>
                    </w:rPr>
                    <w:t>To be used with the VCFA Short Form Agreement</w:t>
                  </w:r>
                </w:p>
                <w:p w14:paraId="16F3AE41" w14:textId="77777777" w:rsidR="00AE2667" w:rsidRDefault="00AE2667" w:rsidP="00AE2667">
                  <w:pPr>
                    <w:spacing w:after="0" w:line="240" w:lineRule="auto"/>
                    <w:ind w:left="142"/>
                    <w:rPr>
                      <w:rFonts w:ascii="Arial" w:hAnsi="Arial" w:cs="Arial"/>
                      <w:color w:val="004EA8"/>
                      <w:sz w:val="36"/>
                      <w:szCs w:val="36"/>
                    </w:rPr>
                  </w:pPr>
                </w:p>
                <w:p w14:paraId="1D70A61E" w14:textId="77777777" w:rsidR="00AE2667" w:rsidRPr="00C373CE" w:rsidRDefault="00AE2667" w:rsidP="00AE2667">
                  <w:pPr>
                    <w:spacing w:after="0" w:line="266" w:lineRule="auto"/>
                    <w:rPr>
                      <w:rFonts w:ascii="Arial" w:hAnsi="Arial" w:cs="Arial"/>
                      <w:color w:val="005A97"/>
                      <w:sz w:val="32"/>
                      <w:szCs w:val="32"/>
                    </w:rPr>
                  </w:pPr>
                  <w:r w:rsidRPr="00C373CE">
                    <w:rPr>
                      <w:rFonts w:ascii="Arial" w:hAnsi="Arial" w:cs="Arial"/>
                      <w:color w:val="005A97"/>
                      <w:sz w:val="32"/>
                      <w:szCs w:val="32"/>
                    </w:rPr>
                    <w:t>To be used with the VCFA Short Form Agreement</w:t>
                  </w:r>
                </w:p>
                <w:p w14:paraId="05A190B6" w14:textId="77777777" w:rsidR="00AE2667" w:rsidRPr="00FA43C2" w:rsidRDefault="00AE2667" w:rsidP="00AE2667">
                  <w:pPr>
                    <w:spacing w:after="0" w:line="240" w:lineRule="auto"/>
                    <w:ind w:left="142"/>
                    <w:rPr>
                      <w:rFonts w:ascii="Arial" w:hAnsi="Arial" w:cs="Arial"/>
                      <w:color w:val="004EA8"/>
                      <w:sz w:val="36"/>
                      <w:szCs w:val="36"/>
                    </w:rPr>
                  </w:pPr>
                </w:p>
                <w:p w14:paraId="2239585B" w14:textId="77777777" w:rsidR="00AE2667" w:rsidRPr="0020482F" w:rsidRDefault="00AE2667" w:rsidP="00AE2667">
                  <w:pPr>
                    <w:spacing w:after="0" w:line="240" w:lineRule="auto"/>
                    <w:ind w:left="142"/>
                    <w:rPr>
                      <w:rFonts w:ascii="Arial" w:hAnsi="Arial" w:cs="Arial"/>
                      <w:color w:val="004EA8"/>
                      <w:sz w:val="32"/>
                      <w:szCs w:val="32"/>
                    </w:rPr>
                  </w:pPr>
                </w:p>
              </w:txbxContent>
            </v:textbox>
            <w10:wrap type="square"/>
          </v:shape>
        </w:pict>
      </w:r>
    </w:p>
    <w:p w14:paraId="2D2B6C4F" w14:textId="77777777" w:rsidR="00B97883" w:rsidRDefault="00B97883" w:rsidP="006C2835">
      <w:pPr>
        <w:spacing w:after="0" w:line="266" w:lineRule="auto"/>
        <w:rPr>
          <w:rFonts w:ascii="Arial" w:hAnsi="Arial" w:cs="Arial"/>
          <w:color w:val="005A97"/>
          <w:sz w:val="48"/>
          <w:szCs w:val="48"/>
        </w:rPr>
      </w:pPr>
    </w:p>
    <w:p w14:paraId="75E6DB74" w14:textId="77777777" w:rsidR="00AE2667" w:rsidRDefault="00AE2667" w:rsidP="006C2835">
      <w:pPr>
        <w:spacing w:after="0" w:line="266" w:lineRule="auto"/>
        <w:rPr>
          <w:rFonts w:ascii="Arial" w:hAnsi="Arial" w:cs="Arial"/>
          <w:color w:val="005A97"/>
          <w:sz w:val="48"/>
          <w:szCs w:val="48"/>
        </w:rPr>
      </w:pPr>
    </w:p>
    <w:p w14:paraId="347DD94B" w14:textId="77777777" w:rsidR="00AE2667" w:rsidRDefault="00AE2667" w:rsidP="006C2835">
      <w:pPr>
        <w:spacing w:after="0" w:line="266" w:lineRule="auto"/>
        <w:rPr>
          <w:rFonts w:ascii="Arial" w:hAnsi="Arial" w:cs="Arial"/>
          <w:color w:val="005A97"/>
          <w:sz w:val="48"/>
          <w:szCs w:val="48"/>
        </w:rPr>
      </w:pPr>
    </w:p>
    <w:p w14:paraId="5B05D84D" w14:textId="77777777" w:rsidR="006C2835" w:rsidRDefault="006C2835" w:rsidP="006C2835">
      <w:pPr>
        <w:spacing w:after="0" w:line="266" w:lineRule="auto"/>
        <w:rPr>
          <w:rFonts w:ascii="Arial" w:hAnsi="Arial" w:cs="Arial"/>
          <w:color w:val="005A97"/>
          <w:sz w:val="48"/>
          <w:szCs w:val="48"/>
        </w:rPr>
      </w:pPr>
    </w:p>
    <w:p w14:paraId="0A47FBCF" w14:textId="77777777" w:rsidR="00973C7E" w:rsidRDefault="00973C7E" w:rsidP="00407524">
      <w:pPr>
        <w:spacing w:after="0" w:line="240" w:lineRule="auto"/>
        <w:rPr>
          <w:rFonts w:ascii="Arial" w:hAnsi="Arial" w:cs="Arial"/>
          <w:sz w:val="20"/>
          <w:szCs w:val="20"/>
        </w:rPr>
      </w:pPr>
    </w:p>
    <w:p w14:paraId="0693F504" w14:textId="77777777" w:rsidR="00651E68" w:rsidRDefault="00651E68" w:rsidP="00651E68">
      <w:pPr>
        <w:spacing w:after="0" w:line="240" w:lineRule="auto"/>
        <w:rPr>
          <w:rFonts w:ascii="Arial" w:hAnsi="Arial" w:cs="Arial"/>
          <w:sz w:val="18"/>
          <w:szCs w:val="18"/>
        </w:rPr>
      </w:pPr>
      <w:bookmarkStart w:id="0" w:name="_Toc382569661"/>
    </w:p>
    <w:p w14:paraId="752B527F" w14:textId="77777777" w:rsidR="004A2772" w:rsidRDefault="004A2772" w:rsidP="00651E68">
      <w:pPr>
        <w:spacing w:after="0" w:line="240" w:lineRule="auto"/>
        <w:rPr>
          <w:rFonts w:ascii="Arial" w:hAnsi="Arial" w:cs="Arial"/>
          <w:sz w:val="18"/>
          <w:szCs w:val="18"/>
        </w:rPr>
      </w:pPr>
    </w:p>
    <w:p w14:paraId="1A08CD3F" w14:textId="77777777" w:rsidR="00651E68" w:rsidRDefault="00651E68" w:rsidP="00651E68">
      <w:pPr>
        <w:spacing w:after="0" w:line="240" w:lineRule="auto"/>
        <w:rPr>
          <w:rFonts w:ascii="Arial" w:hAnsi="Arial" w:cs="Arial"/>
          <w:sz w:val="18"/>
          <w:szCs w:val="18"/>
        </w:rPr>
      </w:pPr>
    </w:p>
    <w:p w14:paraId="5EB6AE25" w14:textId="77777777" w:rsidR="00651E68" w:rsidRDefault="00651E68" w:rsidP="00651E68">
      <w:pPr>
        <w:spacing w:after="0" w:line="240" w:lineRule="auto"/>
        <w:rPr>
          <w:rFonts w:ascii="Arial" w:hAnsi="Arial" w:cs="Arial"/>
          <w:sz w:val="18"/>
          <w:szCs w:val="18"/>
        </w:rPr>
      </w:pPr>
    </w:p>
    <w:p w14:paraId="2143AD7D" w14:textId="77777777" w:rsidR="00651E68" w:rsidRDefault="00651E68" w:rsidP="00651E68">
      <w:pPr>
        <w:spacing w:after="0" w:line="240" w:lineRule="auto"/>
        <w:rPr>
          <w:rFonts w:ascii="Arial" w:hAnsi="Arial" w:cs="Arial"/>
          <w:sz w:val="18"/>
          <w:szCs w:val="18"/>
        </w:rPr>
      </w:pPr>
    </w:p>
    <w:p w14:paraId="3C636B67" w14:textId="77777777" w:rsidR="00651E68" w:rsidRDefault="00651E68" w:rsidP="00651E68">
      <w:pPr>
        <w:spacing w:after="0" w:line="240" w:lineRule="auto"/>
        <w:rPr>
          <w:rFonts w:ascii="Arial" w:hAnsi="Arial" w:cs="Arial"/>
          <w:sz w:val="18"/>
          <w:szCs w:val="18"/>
        </w:rPr>
      </w:pPr>
    </w:p>
    <w:p w14:paraId="4D1C23D6" w14:textId="77777777" w:rsidR="00651E68" w:rsidRDefault="00651E68" w:rsidP="00651E68">
      <w:pPr>
        <w:spacing w:after="0" w:line="240" w:lineRule="auto"/>
        <w:rPr>
          <w:rFonts w:ascii="Arial" w:hAnsi="Arial" w:cs="Arial"/>
          <w:sz w:val="18"/>
          <w:szCs w:val="18"/>
        </w:rPr>
      </w:pPr>
    </w:p>
    <w:p w14:paraId="4B97A547" w14:textId="77777777" w:rsidR="00651E68" w:rsidRDefault="00651E68" w:rsidP="00651E68">
      <w:pPr>
        <w:spacing w:after="0" w:line="240" w:lineRule="auto"/>
        <w:rPr>
          <w:rFonts w:ascii="Arial" w:hAnsi="Arial" w:cs="Arial"/>
          <w:sz w:val="18"/>
          <w:szCs w:val="18"/>
        </w:rPr>
      </w:pPr>
    </w:p>
    <w:p w14:paraId="13AC7B26" w14:textId="77777777" w:rsidR="00651E68" w:rsidRDefault="00651E68" w:rsidP="00651E68">
      <w:pPr>
        <w:spacing w:after="0" w:line="240" w:lineRule="auto"/>
        <w:rPr>
          <w:rFonts w:ascii="Arial" w:hAnsi="Arial" w:cs="Arial"/>
          <w:sz w:val="18"/>
          <w:szCs w:val="18"/>
        </w:rPr>
      </w:pPr>
    </w:p>
    <w:p w14:paraId="5AFD18ED" w14:textId="77777777" w:rsidR="006C2835" w:rsidRDefault="006C2835" w:rsidP="00B0476B">
      <w:pPr>
        <w:spacing w:after="0" w:line="240" w:lineRule="auto"/>
        <w:ind w:right="7087"/>
        <w:rPr>
          <w:rFonts w:ascii="Arial" w:hAnsi="Arial" w:cs="Arial"/>
          <w:b/>
          <w:sz w:val="18"/>
          <w:szCs w:val="18"/>
        </w:rPr>
      </w:pPr>
      <w:bookmarkStart w:id="1" w:name="_Toc385433783"/>
    </w:p>
    <w:p w14:paraId="3AB217CF" w14:textId="77777777" w:rsidR="006C2835" w:rsidRDefault="006C2835" w:rsidP="00B0476B">
      <w:pPr>
        <w:spacing w:after="0" w:line="240" w:lineRule="auto"/>
        <w:ind w:right="7087"/>
        <w:rPr>
          <w:rFonts w:ascii="Arial" w:hAnsi="Arial" w:cs="Arial"/>
          <w:b/>
          <w:sz w:val="18"/>
          <w:szCs w:val="18"/>
        </w:rPr>
      </w:pPr>
    </w:p>
    <w:p w14:paraId="5D4846A0" w14:textId="77777777" w:rsidR="006C2835" w:rsidRDefault="006C2835" w:rsidP="00B0476B">
      <w:pPr>
        <w:spacing w:after="0" w:line="240" w:lineRule="auto"/>
        <w:ind w:right="7087"/>
        <w:rPr>
          <w:rFonts w:ascii="Arial" w:hAnsi="Arial" w:cs="Arial"/>
          <w:b/>
          <w:sz w:val="18"/>
          <w:szCs w:val="18"/>
        </w:rPr>
      </w:pPr>
    </w:p>
    <w:p w14:paraId="38CA4D94" w14:textId="77777777" w:rsidR="006C2835" w:rsidRDefault="00AE2667" w:rsidP="00B0476B">
      <w:pPr>
        <w:spacing w:after="0" w:line="240" w:lineRule="auto"/>
        <w:ind w:right="7087"/>
        <w:rPr>
          <w:rFonts w:ascii="Arial" w:hAnsi="Arial" w:cs="Arial"/>
          <w:b/>
          <w:sz w:val="18"/>
          <w:szCs w:val="18"/>
        </w:rPr>
      </w:pPr>
      <w:r>
        <w:rPr>
          <w:rFonts w:ascii="Arial" w:hAnsi="Arial" w:cs="Arial"/>
          <w:b/>
          <w:noProof/>
          <w:sz w:val="18"/>
          <w:szCs w:val="18"/>
          <w:lang w:eastAsia="en-AU"/>
        </w:rPr>
        <w:pict w14:anchorId="62CAA4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685.5pt;margin-top:95.2pt;width:60pt;height:34.1pt;z-index:251658752">
            <v:imagedata r:id="rId7" o:title="Logo - Vic Gov - Black - New Aug2015"/>
          </v:shape>
        </w:pict>
      </w:r>
    </w:p>
    <w:p w14:paraId="440EFE5B" w14:textId="77777777" w:rsidR="00AE2667" w:rsidRDefault="00AE2667" w:rsidP="00B0476B">
      <w:pPr>
        <w:spacing w:after="0" w:line="240" w:lineRule="auto"/>
        <w:ind w:right="7087"/>
        <w:rPr>
          <w:rFonts w:ascii="Arial" w:hAnsi="Arial" w:cs="Arial"/>
          <w:b/>
          <w:sz w:val="18"/>
          <w:szCs w:val="18"/>
        </w:rPr>
        <w:sectPr w:rsidR="00AE2667" w:rsidSect="00B00E56">
          <w:footerReference w:type="even" r:id="rId8"/>
          <w:footerReference w:type="default" r:id="rId9"/>
          <w:headerReference w:type="first" r:id="rId10"/>
          <w:footerReference w:type="first" r:id="rId11"/>
          <w:pgSz w:w="16838" w:h="11906" w:orient="landscape"/>
          <w:pgMar w:top="1134" w:right="1529" w:bottom="1560" w:left="1134" w:header="568" w:footer="484" w:gutter="0"/>
          <w:pgNumType w:fmt="lowerRoman" w:start="1"/>
          <w:cols w:space="708"/>
          <w:titlePg/>
          <w:docGrid w:linePitch="360"/>
        </w:sectPr>
      </w:pPr>
    </w:p>
    <w:p w14:paraId="0E40CFDD" w14:textId="77777777" w:rsidR="006C2835" w:rsidRDefault="006C2835" w:rsidP="00B0476B">
      <w:pPr>
        <w:spacing w:after="0" w:line="240" w:lineRule="auto"/>
        <w:ind w:right="7087"/>
        <w:rPr>
          <w:rFonts w:ascii="Arial" w:hAnsi="Arial" w:cs="Arial"/>
          <w:b/>
          <w:sz w:val="18"/>
          <w:szCs w:val="18"/>
        </w:rPr>
      </w:pPr>
    </w:p>
    <w:p w14:paraId="67730CDA" w14:textId="77777777" w:rsidR="006C2835" w:rsidRDefault="006C2835" w:rsidP="00B0476B">
      <w:pPr>
        <w:spacing w:after="0" w:line="240" w:lineRule="auto"/>
        <w:ind w:right="7087"/>
        <w:rPr>
          <w:rFonts w:ascii="Arial" w:hAnsi="Arial" w:cs="Arial"/>
          <w:b/>
          <w:sz w:val="18"/>
          <w:szCs w:val="18"/>
        </w:rPr>
      </w:pPr>
    </w:p>
    <w:p w14:paraId="43C0F08B" w14:textId="77777777" w:rsidR="006C2835" w:rsidRDefault="006C2835" w:rsidP="00B0476B">
      <w:pPr>
        <w:spacing w:after="0" w:line="240" w:lineRule="auto"/>
        <w:ind w:right="7087"/>
        <w:rPr>
          <w:rFonts w:ascii="Arial" w:hAnsi="Arial" w:cs="Arial"/>
          <w:b/>
          <w:sz w:val="18"/>
          <w:szCs w:val="18"/>
        </w:rPr>
      </w:pPr>
    </w:p>
    <w:p w14:paraId="5BD8ED2B" w14:textId="77777777" w:rsidR="006C2835" w:rsidRDefault="006C2835" w:rsidP="00B0476B">
      <w:pPr>
        <w:spacing w:after="0" w:line="240" w:lineRule="auto"/>
        <w:ind w:right="7087"/>
        <w:rPr>
          <w:rFonts w:ascii="Arial" w:hAnsi="Arial" w:cs="Arial"/>
          <w:b/>
          <w:sz w:val="18"/>
          <w:szCs w:val="18"/>
        </w:rPr>
      </w:pPr>
    </w:p>
    <w:p w14:paraId="2C0F814F" w14:textId="77777777" w:rsidR="006C2835" w:rsidRDefault="006C2835" w:rsidP="00B0476B">
      <w:pPr>
        <w:spacing w:after="0" w:line="240" w:lineRule="auto"/>
        <w:ind w:right="7087"/>
        <w:rPr>
          <w:rFonts w:ascii="Arial" w:hAnsi="Arial" w:cs="Arial"/>
          <w:b/>
          <w:sz w:val="18"/>
          <w:szCs w:val="18"/>
        </w:rPr>
      </w:pPr>
    </w:p>
    <w:p w14:paraId="69E082BF" w14:textId="77777777" w:rsidR="006C2835" w:rsidRDefault="006C2835" w:rsidP="00B0476B">
      <w:pPr>
        <w:spacing w:after="0" w:line="240" w:lineRule="auto"/>
        <w:ind w:right="7087"/>
        <w:rPr>
          <w:rFonts w:ascii="Arial" w:hAnsi="Arial" w:cs="Arial"/>
          <w:b/>
          <w:sz w:val="18"/>
          <w:szCs w:val="18"/>
        </w:rPr>
      </w:pPr>
    </w:p>
    <w:p w14:paraId="6504CB6D" w14:textId="77777777" w:rsidR="006C2835" w:rsidRDefault="006C2835" w:rsidP="00B0476B">
      <w:pPr>
        <w:spacing w:after="0" w:line="240" w:lineRule="auto"/>
        <w:ind w:right="7087"/>
        <w:rPr>
          <w:rFonts w:ascii="Arial" w:hAnsi="Arial" w:cs="Arial"/>
          <w:b/>
          <w:sz w:val="18"/>
          <w:szCs w:val="18"/>
        </w:rPr>
      </w:pPr>
    </w:p>
    <w:p w14:paraId="03FCFFF9" w14:textId="77777777" w:rsidR="00AE2667" w:rsidRDefault="00AE2667" w:rsidP="00B0476B">
      <w:pPr>
        <w:spacing w:after="0" w:line="240" w:lineRule="auto"/>
        <w:ind w:right="7087"/>
        <w:rPr>
          <w:rFonts w:ascii="Arial" w:hAnsi="Arial" w:cs="Arial"/>
          <w:b/>
          <w:sz w:val="18"/>
          <w:szCs w:val="18"/>
        </w:rPr>
      </w:pPr>
    </w:p>
    <w:p w14:paraId="1BF4B21A" w14:textId="77777777" w:rsidR="00AE2667" w:rsidRDefault="00AE2667" w:rsidP="00B0476B">
      <w:pPr>
        <w:spacing w:after="0" w:line="240" w:lineRule="auto"/>
        <w:ind w:right="7087"/>
        <w:rPr>
          <w:rFonts w:ascii="Arial" w:hAnsi="Arial" w:cs="Arial"/>
          <w:b/>
          <w:sz w:val="18"/>
          <w:szCs w:val="18"/>
        </w:rPr>
      </w:pPr>
    </w:p>
    <w:p w14:paraId="15613D3B" w14:textId="77777777" w:rsidR="00AE2667" w:rsidRDefault="00AE2667" w:rsidP="00B0476B">
      <w:pPr>
        <w:spacing w:after="0" w:line="240" w:lineRule="auto"/>
        <w:ind w:right="7087"/>
        <w:rPr>
          <w:rFonts w:ascii="Arial" w:hAnsi="Arial" w:cs="Arial"/>
          <w:b/>
          <w:sz w:val="18"/>
          <w:szCs w:val="18"/>
        </w:rPr>
      </w:pPr>
    </w:p>
    <w:p w14:paraId="4E76B33C" w14:textId="77777777" w:rsidR="00AE2667" w:rsidRDefault="00AE2667" w:rsidP="00B0476B">
      <w:pPr>
        <w:spacing w:after="0" w:line="240" w:lineRule="auto"/>
        <w:ind w:right="7087"/>
        <w:rPr>
          <w:rFonts w:ascii="Arial" w:hAnsi="Arial" w:cs="Arial"/>
          <w:b/>
          <w:sz w:val="18"/>
          <w:szCs w:val="18"/>
        </w:rPr>
      </w:pPr>
    </w:p>
    <w:p w14:paraId="3AC6E47B" w14:textId="77777777" w:rsidR="00AE2667" w:rsidRDefault="00AE2667" w:rsidP="00B0476B">
      <w:pPr>
        <w:spacing w:after="0" w:line="240" w:lineRule="auto"/>
        <w:ind w:right="7087"/>
        <w:rPr>
          <w:rFonts w:ascii="Arial" w:hAnsi="Arial" w:cs="Arial"/>
          <w:b/>
          <w:sz w:val="18"/>
          <w:szCs w:val="18"/>
        </w:rPr>
      </w:pPr>
    </w:p>
    <w:p w14:paraId="7B381ACC" w14:textId="77777777" w:rsidR="00AE2667" w:rsidRDefault="00AE2667" w:rsidP="00B0476B">
      <w:pPr>
        <w:spacing w:after="0" w:line="240" w:lineRule="auto"/>
        <w:ind w:right="7087"/>
        <w:rPr>
          <w:rFonts w:ascii="Arial" w:hAnsi="Arial" w:cs="Arial"/>
          <w:b/>
          <w:sz w:val="18"/>
          <w:szCs w:val="18"/>
        </w:rPr>
      </w:pPr>
    </w:p>
    <w:p w14:paraId="3268F554" w14:textId="77777777" w:rsidR="00AE2667" w:rsidRDefault="00AE2667" w:rsidP="00AE2667">
      <w:pPr>
        <w:spacing w:after="0" w:line="240" w:lineRule="auto"/>
        <w:ind w:right="7087"/>
        <w:rPr>
          <w:rFonts w:ascii="Arial" w:hAnsi="Arial" w:cs="Arial"/>
          <w:sz w:val="18"/>
          <w:szCs w:val="18"/>
        </w:rPr>
      </w:pPr>
    </w:p>
    <w:p w14:paraId="7F985CAC" w14:textId="77777777" w:rsidR="00AE2667" w:rsidRDefault="00AE2667" w:rsidP="00AE2667">
      <w:pPr>
        <w:spacing w:after="0" w:line="240" w:lineRule="auto"/>
        <w:ind w:right="7087"/>
        <w:rPr>
          <w:rFonts w:ascii="Arial" w:hAnsi="Arial" w:cs="Arial"/>
          <w:sz w:val="18"/>
          <w:szCs w:val="18"/>
        </w:rPr>
      </w:pPr>
    </w:p>
    <w:p w14:paraId="1328256D" w14:textId="77777777" w:rsidR="00AE2667" w:rsidRDefault="00AE2667" w:rsidP="00AE2667">
      <w:pPr>
        <w:spacing w:after="0" w:line="240" w:lineRule="auto"/>
        <w:ind w:right="7087"/>
        <w:rPr>
          <w:rFonts w:ascii="Arial" w:hAnsi="Arial" w:cs="Arial"/>
          <w:sz w:val="18"/>
          <w:szCs w:val="18"/>
        </w:rPr>
      </w:pPr>
    </w:p>
    <w:p w14:paraId="063092A7" w14:textId="77777777" w:rsidR="00AE2667" w:rsidRDefault="00AE2667" w:rsidP="00AE2667">
      <w:pPr>
        <w:spacing w:after="0" w:line="240" w:lineRule="auto"/>
        <w:ind w:right="7087"/>
        <w:rPr>
          <w:rFonts w:ascii="Arial" w:hAnsi="Arial" w:cs="Arial"/>
          <w:sz w:val="18"/>
          <w:szCs w:val="18"/>
        </w:rPr>
      </w:pPr>
    </w:p>
    <w:p w14:paraId="1076D229" w14:textId="77777777" w:rsidR="00AE2667" w:rsidRDefault="00AE2667" w:rsidP="00AE2667">
      <w:pPr>
        <w:spacing w:after="0" w:line="240" w:lineRule="auto"/>
        <w:ind w:right="7087"/>
        <w:rPr>
          <w:rFonts w:ascii="Arial" w:hAnsi="Arial" w:cs="Arial"/>
          <w:sz w:val="18"/>
          <w:szCs w:val="18"/>
        </w:rPr>
      </w:pPr>
    </w:p>
    <w:p w14:paraId="396918EE" w14:textId="77777777" w:rsidR="00AE2667" w:rsidRDefault="00AE2667" w:rsidP="00AE2667">
      <w:pPr>
        <w:spacing w:after="0" w:line="240" w:lineRule="auto"/>
        <w:ind w:right="7087"/>
        <w:rPr>
          <w:rFonts w:ascii="Arial" w:hAnsi="Arial" w:cs="Arial"/>
          <w:sz w:val="18"/>
          <w:szCs w:val="18"/>
        </w:rPr>
      </w:pPr>
    </w:p>
    <w:p w14:paraId="0FEE387B" w14:textId="77777777" w:rsidR="00AE2667" w:rsidRDefault="00AE2667" w:rsidP="00AE2667">
      <w:pPr>
        <w:spacing w:after="0" w:line="240" w:lineRule="auto"/>
        <w:ind w:right="7087"/>
        <w:rPr>
          <w:rFonts w:ascii="Arial" w:hAnsi="Arial" w:cs="Arial"/>
          <w:sz w:val="18"/>
          <w:szCs w:val="18"/>
        </w:rPr>
      </w:pPr>
    </w:p>
    <w:p w14:paraId="40F98E3E" w14:textId="77777777" w:rsidR="00AE2667" w:rsidRDefault="00AE2667" w:rsidP="00AE2667">
      <w:pPr>
        <w:spacing w:after="0" w:line="240" w:lineRule="auto"/>
        <w:ind w:right="7087"/>
        <w:rPr>
          <w:rFonts w:ascii="Arial" w:hAnsi="Arial" w:cs="Arial"/>
          <w:sz w:val="18"/>
          <w:szCs w:val="18"/>
        </w:rPr>
      </w:pPr>
    </w:p>
    <w:p w14:paraId="40D2A5E8" w14:textId="77777777" w:rsidR="00AE2667" w:rsidRDefault="00AE2667" w:rsidP="00AE2667">
      <w:pPr>
        <w:spacing w:after="0" w:line="240" w:lineRule="auto"/>
        <w:ind w:right="7087"/>
        <w:rPr>
          <w:rFonts w:ascii="Arial" w:hAnsi="Arial" w:cs="Arial"/>
          <w:sz w:val="18"/>
          <w:szCs w:val="18"/>
        </w:rPr>
      </w:pPr>
    </w:p>
    <w:p w14:paraId="6C3396C3" w14:textId="77777777" w:rsidR="00AE2667" w:rsidRDefault="00AE2667" w:rsidP="00AE2667">
      <w:pPr>
        <w:spacing w:after="0" w:line="240" w:lineRule="auto"/>
        <w:ind w:right="7087"/>
        <w:rPr>
          <w:rFonts w:ascii="Arial" w:hAnsi="Arial" w:cs="Arial"/>
          <w:sz w:val="18"/>
          <w:szCs w:val="18"/>
        </w:rPr>
      </w:pPr>
    </w:p>
    <w:p w14:paraId="122B9CBF" w14:textId="77777777" w:rsidR="00AE2667" w:rsidRDefault="00AE2667" w:rsidP="00AE2667">
      <w:pPr>
        <w:spacing w:after="0" w:line="240" w:lineRule="auto"/>
        <w:ind w:right="7087"/>
        <w:rPr>
          <w:rFonts w:ascii="Arial" w:hAnsi="Arial" w:cs="Arial"/>
          <w:sz w:val="18"/>
          <w:szCs w:val="18"/>
        </w:rPr>
      </w:pPr>
    </w:p>
    <w:p w14:paraId="2E290010" w14:textId="77777777" w:rsidR="00AE2667" w:rsidRDefault="00AE2667" w:rsidP="00AE2667">
      <w:pPr>
        <w:spacing w:after="0" w:line="240" w:lineRule="auto"/>
        <w:ind w:right="7087"/>
        <w:rPr>
          <w:rFonts w:ascii="Arial" w:hAnsi="Arial" w:cs="Arial"/>
          <w:sz w:val="18"/>
          <w:szCs w:val="18"/>
        </w:rPr>
      </w:pPr>
    </w:p>
    <w:p w14:paraId="75F433E3" w14:textId="77777777" w:rsidR="00AE2667" w:rsidRDefault="00AE2667" w:rsidP="00AE2667">
      <w:pPr>
        <w:spacing w:after="0" w:line="240" w:lineRule="auto"/>
        <w:ind w:right="7087"/>
        <w:rPr>
          <w:rFonts w:ascii="Arial" w:hAnsi="Arial" w:cs="Arial"/>
          <w:sz w:val="18"/>
          <w:szCs w:val="18"/>
        </w:rPr>
      </w:pPr>
    </w:p>
    <w:p w14:paraId="34776FA5" w14:textId="77777777" w:rsidR="00AE2667" w:rsidRPr="00AE2667" w:rsidRDefault="00AE2667" w:rsidP="00AE2667">
      <w:pPr>
        <w:spacing w:after="0" w:line="240" w:lineRule="auto"/>
        <w:ind w:right="7087"/>
        <w:rPr>
          <w:rFonts w:ascii="Arial" w:hAnsi="Arial" w:cs="Arial"/>
          <w:sz w:val="18"/>
          <w:szCs w:val="18"/>
        </w:rPr>
      </w:pPr>
      <w:r w:rsidRPr="00AE2667">
        <w:rPr>
          <w:rFonts w:ascii="Arial" w:hAnsi="Arial" w:cs="Arial"/>
          <w:sz w:val="18"/>
          <w:szCs w:val="18"/>
        </w:rPr>
        <w:t>FOR INTERNAL USE ONLY</w:t>
      </w:r>
    </w:p>
    <w:p w14:paraId="6502E13C" w14:textId="77777777" w:rsidR="00AE2667" w:rsidRPr="00AE2667" w:rsidRDefault="00AE2667" w:rsidP="00AE2667">
      <w:pPr>
        <w:spacing w:after="0" w:line="240" w:lineRule="auto"/>
        <w:ind w:right="7087"/>
        <w:rPr>
          <w:rFonts w:ascii="Arial" w:hAnsi="Arial" w:cs="Arial"/>
          <w:sz w:val="18"/>
          <w:szCs w:val="18"/>
        </w:rPr>
      </w:pPr>
      <w:r w:rsidRPr="00AE2667">
        <w:rPr>
          <w:rFonts w:ascii="Arial" w:hAnsi="Arial" w:cs="Arial"/>
          <w:sz w:val="18"/>
          <w:szCs w:val="18"/>
        </w:rPr>
        <w:t>Authorised by the Victorian Government, Melbourne, December 2015.</w:t>
      </w:r>
    </w:p>
    <w:p w14:paraId="3A87A1E6" w14:textId="77777777" w:rsidR="00AE2667" w:rsidRPr="00AE2667" w:rsidRDefault="00AE2667" w:rsidP="00AE2667">
      <w:pPr>
        <w:spacing w:after="0" w:line="240" w:lineRule="auto"/>
        <w:ind w:right="7087"/>
        <w:rPr>
          <w:rFonts w:ascii="Arial" w:hAnsi="Arial" w:cs="Arial"/>
          <w:b/>
          <w:sz w:val="18"/>
          <w:szCs w:val="18"/>
        </w:rPr>
      </w:pPr>
    </w:p>
    <w:p w14:paraId="005ACC00" w14:textId="77777777" w:rsidR="00AE2667" w:rsidRPr="00AE2667" w:rsidRDefault="00AE2667" w:rsidP="00AE2667">
      <w:pPr>
        <w:spacing w:after="0" w:line="240" w:lineRule="auto"/>
        <w:ind w:right="7087"/>
        <w:rPr>
          <w:rFonts w:ascii="Arial" w:hAnsi="Arial" w:cs="Arial"/>
          <w:b/>
          <w:sz w:val="18"/>
          <w:szCs w:val="18"/>
        </w:rPr>
      </w:pPr>
      <w:r w:rsidRPr="00AE2667">
        <w:rPr>
          <w:rFonts w:ascii="Arial" w:hAnsi="Arial" w:cs="Arial"/>
          <w:b/>
          <w:sz w:val="18"/>
          <w:szCs w:val="18"/>
        </w:rPr>
        <w:t>VERSION AND REVIEW</w:t>
      </w:r>
    </w:p>
    <w:p w14:paraId="3650CE81" w14:textId="77777777" w:rsidR="00AE2667" w:rsidRPr="00AE2667" w:rsidRDefault="00AE2667" w:rsidP="00AE2667">
      <w:pPr>
        <w:spacing w:after="0" w:line="240" w:lineRule="auto"/>
        <w:ind w:right="7087"/>
        <w:rPr>
          <w:rFonts w:ascii="Arial" w:hAnsi="Arial" w:cs="Arial"/>
          <w:sz w:val="18"/>
          <w:szCs w:val="18"/>
        </w:rPr>
      </w:pPr>
      <w:r w:rsidRPr="00AE2667">
        <w:rPr>
          <w:rFonts w:ascii="Arial" w:hAnsi="Arial" w:cs="Arial"/>
          <w:sz w:val="18"/>
          <w:szCs w:val="18"/>
        </w:rPr>
        <w:t xml:space="preserve">Victorian Common Funding Agreement </w:t>
      </w:r>
      <w:r w:rsidR="00B00E56">
        <w:rPr>
          <w:rFonts w:ascii="Arial" w:hAnsi="Arial" w:cs="Arial"/>
          <w:sz w:val="18"/>
          <w:szCs w:val="18"/>
        </w:rPr>
        <w:t>Clause Bank - Short Form</w:t>
      </w:r>
      <w:r w:rsidRPr="00AE2667">
        <w:rPr>
          <w:rFonts w:ascii="Arial" w:hAnsi="Arial" w:cs="Arial"/>
          <w:sz w:val="18"/>
          <w:szCs w:val="18"/>
        </w:rPr>
        <w:t xml:space="preserve"> </w:t>
      </w:r>
    </w:p>
    <w:p w14:paraId="550EEEAD" w14:textId="77777777" w:rsidR="00AE2667" w:rsidRPr="00AE2667" w:rsidRDefault="00AE2667" w:rsidP="00AE2667">
      <w:pPr>
        <w:spacing w:after="0" w:line="240" w:lineRule="auto"/>
        <w:ind w:right="7087"/>
        <w:rPr>
          <w:rFonts w:ascii="Arial" w:hAnsi="Arial" w:cs="Arial"/>
          <w:sz w:val="18"/>
          <w:szCs w:val="18"/>
        </w:rPr>
      </w:pPr>
      <w:r w:rsidRPr="00AE2667">
        <w:rPr>
          <w:rFonts w:ascii="Arial" w:hAnsi="Arial" w:cs="Arial"/>
          <w:sz w:val="18"/>
          <w:szCs w:val="18"/>
        </w:rPr>
        <w:t xml:space="preserve">December 2015, Version 2.0, </w:t>
      </w:r>
      <w:r>
        <w:rPr>
          <w:rFonts w:ascii="Arial" w:hAnsi="Arial" w:cs="Arial"/>
          <w:sz w:val="18"/>
          <w:szCs w:val="18"/>
        </w:rPr>
        <w:t>subject to ongoing update and scheduled for review 2019.</w:t>
      </w:r>
    </w:p>
    <w:p w14:paraId="38E73379" w14:textId="77777777" w:rsidR="00AE2667" w:rsidRPr="00AE2667" w:rsidRDefault="00AE2667" w:rsidP="00AE2667">
      <w:pPr>
        <w:spacing w:after="0" w:line="240" w:lineRule="auto"/>
        <w:ind w:right="7087"/>
        <w:rPr>
          <w:rFonts w:ascii="Arial" w:hAnsi="Arial" w:cs="Arial"/>
          <w:b/>
          <w:sz w:val="18"/>
          <w:szCs w:val="18"/>
        </w:rPr>
      </w:pPr>
    </w:p>
    <w:p w14:paraId="18AE6D85" w14:textId="77777777" w:rsidR="00AE2667" w:rsidRPr="00AE2667" w:rsidRDefault="00AE2667" w:rsidP="00AE2667">
      <w:pPr>
        <w:spacing w:after="0" w:line="240" w:lineRule="auto"/>
        <w:ind w:right="7087"/>
        <w:rPr>
          <w:rFonts w:ascii="Arial" w:hAnsi="Arial" w:cs="Arial"/>
          <w:b/>
          <w:sz w:val="18"/>
          <w:szCs w:val="18"/>
        </w:rPr>
      </w:pPr>
      <w:r w:rsidRPr="00AE2667">
        <w:rPr>
          <w:rFonts w:ascii="Arial" w:hAnsi="Arial" w:cs="Arial"/>
          <w:b/>
          <w:sz w:val="18"/>
          <w:szCs w:val="18"/>
        </w:rPr>
        <w:t>ACCESSIBILITY</w:t>
      </w:r>
    </w:p>
    <w:p w14:paraId="76AC4282" w14:textId="77777777" w:rsidR="00AE2667" w:rsidRPr="00AE2667" w:rsidRDefault="00AE2667" w:rsidP="00AE2667">
      <w:pPr>
        <w:spacing w:after="0" w:line="240" w:lineRule="auto"/>
        <w:ind w:right="7087"/>
        <w:rPr>
          <w:rFonts w:ascii="Arial" w:hAnsi="Arial" w:cs="Arial"/>
          <w:sz w:val="18"/>
          <w:szCs w:val="18"/>
        </w:rPr>
      </w:pPr>
      <w:r w:rsidRPr="00AE2667">
        <w:rPr>
          <w:rFonts w:ascii="Arial" w:hAnsi="Arial" w:cs="Arial"/>
          <w:sz w:val="18"/>
          <w:szCs w:val="18"/>
        </w:rPr>
        <w:t xml:space="preserve">If you need this information in an accessible format, please email cfaproject@dhhs.vic.gov.au. </w:t>
      </w:r>
    </w:p>
    <w:p w14:paraId="49806219" w14:textId="77777777" w:rsidR="00AE2667" w:rsidRPr="00AE2667" w:rsidRDefault="00AE2667" w:rsidP="00AE2667">
      <w:pPr>
        <w:spacing w:after="0" w:line="240" w:lineRule="auto"/>
        <w:ind w:right="7087"/>
        <w:rPr>
          <w:rFonts w:ascii="Arial" w:hAnsi="Arial" w:cs="Arial"/>
          <w:b/>
          <w:sz w:val="18"/>
          <w:szCs w:val="18"/>
        </w:rPr>
      </w:pPr>
    </w:p>
    <w:p w14:paraId="5D403013" w14:textId="77777777" w:rsidR="00AE2667" w:rsidRPr="00AE2667" w:rsidRDefault="00AE2667" w:rsidP="00AE2667">
      <w:pPr>
        <w:spacing w:after="0" w:line="240" w:lineRule="auto"/>
        <w:ind w:right="7087"/>
        <w:rPr>
          <w:rFonts w:ascii="Arial" w:hAnsi="Arial" w:cs="Arial"/>
          <w:b/>
          <w:sz w:val="18"/>
          <w:szCs w:val="18"/>
        </w:rPr>
      </w:pPr>
      <w:r w:rsidRPr="00AE2667">
        <w:rPr>
          <w:rFonts w:ascii="Arial" w:hAnsi="Arial" w:cs="Arial"/>
          <w:b/>
          <w:sz w:val="18"/>
          <w:szCs w:val="18"/>
        </w:rPr>
        <w:t>COPYRIGHT</w:t>
      </w:r>
    </w:p>
    <w:p w14:paraId="02811E53" w14:textId="77777777" w:rsidR="00AE2667" w:rsidRPr="00AE2667" w:rsidRDefault="00AE2667" w:rsidP="00AE2667">
      <w:pPr>
        <w:spacing w:after="0" w:line="240" w:lineRule="auto"/>
        <w:ind w:right="7087"/>
        <w:rPr>
          <w:rFonts w:ascii="Arial" w:hAnsi="Arial" w:cs="Arial"/>
          <w:sz w:val="18"/>
          <w:szCs w:val="18"/>
        </w:rPr>
      </w:pPr>
      <w:r w:rsidRPr="00AE2667">
        <w:rPr>
          <w:rFonts w:ascii="Arial" w:hAnsi="Arial" w:cs="Arial"/>
          <w:sz w:val="18"/>
          <w:szCs w:val="18"/>
        </w:rPr>
        <w:t>© Copyright State of Victoria 2015</w:t>
      </w:r>
    </w:p>
    <w:p w14:paraId="2E750C54" w14:textId="77777777" w:rsidR="00AE2667" w:rsidRPr="00AE2667" w:rsidRDefault="00AE2667" w:rsidP="00AE2667">
      <w:pPr>
        <w:spacing w:after="0" w:line="240" w:lineRule="auto"/>
        <w:ind w:right="7087"/>
        <w:rPr>
          <w:rFonts w:ascii="Arial" w:hAnsi="Arial" w:cs="Arial"/>
          <w:b/>
          <w:sz w:val="18"/>
          <w:szCs w:val="18"/>
        </w:rPr>
      </w:pPr>
    </w:p>
    <w:p w14:paraId="5B66B281" w14:textId="77777777" w:rsidR="00AE2667" w:rsidRPr="00AE2667" w:rsidRDefault="00AE2667" w:rsidP="00AE2667">
      <w:pPr>
        <w:spacing w:after="0" w:line="240" w:lineRule="auto"/>
        <w:ind w:right="7087"/>
        <w:rPr>
          <w:rFonts w:ascii="Arial" w:hAnsi="Arial" w:cs="Arial"/>
          <w:sz w:val="18"/>
          <w:szCs w:val="18"/>
        </w:rPr>
      </w:pPr>
      <w:r w:rsidRPr="00AE2667">
        <w:rPr>
          <w:rFonts w:ascii="Arial" w:hAnsi="Arial" w:cs="Arial"/>
          <w:sz w:val="18"/>
          <w:szCs w:val="18"/>
        </w:rPr>
        <w:t xml:space="preserve">This publication is copyright. No part may be reproduced by any process except in accordance with the provisions of the </w:t>
      </w:r>
      <w:r w:rsidRPr="00AE2667">
        <w:rPr>
          <w:rFonts w:ascii="Arial" w:hAnsi="Arial" w:cs="Arial"/>
          <w:i/>
          <w:sz w:val="18"/>
          <w:szCs w:val="18"/>
        </w:rPr>
        <w:t>Copyright Act 1968</w:t>
      </w:r>
      <w:r w:rsidRPr="00AE2667">
        <w:rPr>
          <w:rFonts w:ascii="Arial" w:hAnsi="Arial" w:cs="Arial"/>
          <w:sz w:val="18"/>
          <w:szCs w:val="18"/>
        </w:rPr>
        <w:t>.</w:t>
      </w:r>
    </w:p>
    <w:p w14:paraId="0DDAF45B" w14:textId="77777777" w:rsidR="00AE2667" w:rsidRDefault="00AE2667" w:rsidP="00B0476B">
      <w:pPr>
        <w:spacing w:after="0" w:line="240" w:lineRule="auto"/>
        <w:ind w:right="7087"/>
        <w:rPr>
          <w:rFonts w:ascii="Arial" w:hAnsi="Arial" w:cs="Arial"/>
          <w:b/>
          <w:sz w:val="18"/>
          <w:szCs w:val="18"/>
        </w:rPr>
      </w:pPr>
    </w:p>
    <w:p w14:paraId="23DCF358" w14:textId="77777777" w:rsidR="00AE2667" w:rsidRDefault="00AE2667" w:rsidP="00B0476B">
      <w:pPr>
        <w:spacing w:after="0" w:line="240" w:lineRule="auto"/>
        <w:ind w:right="7087"/>
        <w:rPr>
          <w:rFonts w:ascii="Arial" w:hAnsi="Arial" w:cs="Arial"/>
          <w:b/>
          <w:sz w:val="18"/>
          <w:szCs w:val="18"/>
        </w:rPr>
      </w:pPr>
    </w:p>
    <w:p w14:paraId="6E7037DB" w14:textId="77777777" w:rsidR="00AE2667" w:rsidRDefault="00AE2667" w:rsidP="00B0476B">
      <w:pPr>
        <w:pStyle w:val="Heading1"/>
        <w:numPr>
          <w:ilvl w:val="0"/>
          <w:numId w:val="0"/>
        </w:numPr>
        <w:spacing w:before="0" w:after="240"/>
        <w:ind w:left="431" w:hanging="431"/>
        <w:rPr>
          <w:rFonts w:cs="Arial"/>
          <w:b w:val="0"/>
          <w:color w:val="005A97"/>
          <w:sz w:val="48"/>
          <w:szCs w:val="48"/>
        </w:rPr>
        <w:sectPr w:rsidR="00AE2667" w:rsidSect="005F54D1">
          <w:footerReference w:type="even" r:id="rId12"/>
          <w:footerReference w:type="default" r:id="rId13"/>
          <w:headerReference w:type="first" r:id="rId14"/>
          <w:footerReference w:type="first" r:id="rId15"/>
          <w:pgSz w:w="16838" w:h="11906" w:orient="landscape"/>
          <w:pgMar w:top="1134" w:right="1529" w:bottom="1560" w:left="1134" w:header="709" w:footer="484" w:gutter="0"/>
          <w:pgNumType w:fmt="lowerRoman" w:start="1"/>
          <w:cols w:space="708"/>
          <w:titlePg/>
          <w:docGrid w:linePitch="360"/>
        </w:sectPr>
      </w:pPr>
      <w:bookmarkStart w:id="2" w:name="_Toc385436319"/>
      <w:bookmarkStart w:id="3" w:name="_Toc390181557"/>
      <w:bookmarkStart w:id="4" w:name="_Toc390182041"/>
      <w:bookmarkStart w:id="5" w:name="_Toc390246383"/>
      <w:bookmarkStart w:id="6" w:name="_Toc390341716"/>
      <w:bookmarkStart w:id="7" w:name="_Toc441669703"/>
    </w:p>
    <w:p w14:paraId="621BB1EF" w14:textId="77777777" w:rsidR="006C4022" w:rsidRPr="00AE2667" w:rsidRDefault="00F83872" w:rsidP="00B0476B">
      <w:pPr>
        <w:pStyle w:val="Heading1"/>
        <w:numPr>
          <w:ilvl w:val="0"/>
          <w:numId w:val="0"/>
        </w:numPr>
        <w:spacing w:before="0" w:after="240"/>
        <w:ind w:left="431" w:hanging="431"/>
        <w:rPr>
          <w:rFonts w:cs="Arial"/>
          <w:color w:val="004EA8"/>
          <w:szCs w:val="40"/>
        </w:rPr>
      </w:pPr>
      <w:r w:rsidRPr="00AE2667">
        <w:rPr>
          <w:rFonts w:cs="Arial"/>
          <w:color w:val="004EA8"/>
          <w:szCs w:val="40"/>
        </w:rPr>
        <w:t>Contents</w:t>
      </w:r>
      <w:bookmarkStart w:id="8" w:name="_Toc385433784"/>
      <w:bookmarkEnd w:id="0"/>
      <w:bookmarkEnd w:id="1"/>
      <w:bookmarkEnd w:id="2"/>
      <w:bookmarkEnd w:id="3"/>
      <w:bookmarkEnd w:id="4"/>
      <w:bookmarkEnd w:id="5"/>
      <w:bookmarkEnd w:id="6"/>
      <w:bookmarkEnd w:id="7"/>
    </w:p>
    <w:p w14:paraId="5B8614E2" w14:textId="77777777" w:rsidR="0071132A" w:rsidRDefault="00C95522">
      <w:pPr>
        <w:pStyle w:val="TOC1"/>
        <w:rPr>
          <w:rFonts w:ascii="Times New Roman" w:eastAsia="Times New Roman" w:hAnsi="Times New Roman" w:cs="Times New Roman"/>
          <w:b w:val="0"/>
          <w:sz w:val="24"/>
          <w:szCs w:val="24"/>
          <w:lang w:eastAsia="en-AU"/>
        </w:rPr>
      </w:pPr>
      <w:r w:rsidRPr="005A1B42">
        <w:rPr>
          <w:sz w:val="20"/>
          <w:szCs w:val="20"/>
        </w:rPr>
        <w:fldChar w:fldCharType="begin"/>
      </w:r>
      <w:r w:rsidRPr="005A1B42">
        <w:rPr>
          <w:sz w:val="20"/>
          <w:szCs w:val="20"/>
        </w:rPr>
        <w:instrText xml:space="preserve"> TOC \o "1-3" \h \z \u </w:instrText>
      </w:r>
      <w:r w:rsidRPr="005A1B42">
        <w:rPr>
          <w:sz w:val="20"/>
          <w:szCs w:val="20"/>
        </w:rPr>
        <w:fldChar w:fldCharType="separate"/>
      </w:r>
      <w:hyperlink w:anchor="_Toc441669703" w:history="1">
        <w:r w:rsidR="0071132A" w:rsidRPr="00E077F4">
          <w:rPr>
            <w:rStyle w:val="Hyperlink"/>
          </w:rPr>
          <w:t>Contents</w:t>
        </w:r>
        <w:r w:rsidR="0071132A">
          <w:rPr>
            <w:webHidden/>
          </w:rPr>
          <w:tab/>
        </w:r>
        <w:r w:rsidR="0071132A">
          <w:rPr>
            <w:webHidden/>
          </w:rPr>
          <w:fldChar w:fldCharType="begin"/>
        </w:r>
        <w:r w:rsidR="0071132A">
          <w:rPr>
            <w:webHidden/>
          </w:rPr>
          <w:instrText xml:space="preserve"> PAGEREF _Toc441669703 \h </w:instrText>
        </w:r>
        <w:r w:rsidR="0071132A">
          <w:rPr>
            <w:webHidden/>
          </w:rPr>
          <w:fldChar w:fldCharType="separate"/>
        </w:r>
        <w:r w:rsidR="00A72371">
          <w:rPr>
            <w:webHidden/>
          </w:rPr>
          <w:t>i</w:t>
        </w:r>
        <w:r w:rsidR="0071132A">
          <w:rPr>
            <w:webHidden/>
          </w:rPr>
          <w:fldChar w:fldCharType="end"/>
        </w:r>
      </w:hyperlink>
    </w:p>
    <w:p w14:paraId="41DC13FE" w14:textId="77777777" w:rsidR="0071132A" w:rsidRDefault="0071132A">
      <w:pPr>
        <w:pStyle w:val="TOC1"/>
        <w:rPr>
          <w:rFonts w:ascii="Times New Roman" w:eastAsia="Times New Roman" w:hAnsi="Times New Roman" w:cs="Times New Roman"/>
          <w:b w:val="0"/>
          <w:sz w:val="24"/>
          <w:szCs w:val="24"/>
          <w:lang w:eastAsia="en-AU"/>
        </w:rPr>
      </w:pPr>
      <w:hyperlink w:anchor="_Toc441669704" w:history="1">
        <w:r w:rsidRPr="00E077F4">
          <w:rPr>
            <w:rStyle w:val="Hyperlink"/>
          </w:rPr>
          <w:t>Before You Get Started</w:t>
        </w:r>
        <w:r>
          <w:rPr>
            <w:webHidden/>
          </w:rPr>
          <w:tab/>
        </w:r>
        <w:r>
          <w:rPr>
            <w:webHidden/>
          </w:rPr>
          <w:fldChar w:fldCharType="begin"/>
        </w:r>
        <w:r>
          <w:rPr>
            <w:webHidden/>
          </w:rPr>
          <w:instrText xml:space="preserve"> PAGEREF _Toc441669704 \h </w:instrText>
        </w:r>
        <w:r>
          <w:rPr>
            <w:webHidden/>
          </w:rPr>
          <w:fldChar w:fldCharType="separate"/>
        </w:r>
        <w:r w:rsidR="00A72371">
          <w:rPr>
            <w:webHidden/>
          </w:rPr>
          <w:t>1</w:t>
        </w:r>
        <w:r>
          <w:rPr>
            <w:webHidden/>
          </w:rPr>
          <w:fldChar w:fldCharType="end"/>
        </w:r>
      </w:hyperlink>
    </w:p>
    <w:p w14:paraId="32F7D4B6" w14:textId="77777777" w:rsidR="0071132A" w:rsidRDefault="0071132A">
      <w:pPr>
        <w:pStyle w:val="TOC1"/>
        <w:rPr>
          <w:rFonts w:ascii="Times New Roman" w:eastAsia="Times New Roman" w:hAnsi="Times New Roman" w:cs="Times New Roman"/>
          <w:b w:val="0"/>
          <w:sz w:val="24"/>
          <w:szCs w:val="24"/>
          <w:lang w:eastAsia="en-AU"/>
        </w:rPr>
      </w:pPr>
      <w:hyperlink w:anchor="_Toc441669705" w:history="1">
        <w:r w:rsidRPr="00E077F4">
          <w:rPr>
            <w:rStyle w:val="Hyperlink"/>
          </w:rPr>
          <w:t>Short Form Additional Terms and Conditions</w:t>
        </w:r>
        <w:r>
          <w:rPr>
            <w:webHidden/>
          </w:rPr>
          <w:tab/>
        </w:r>
        <w:r>
          <w:rPr>
            <w:webHidden/>
          </w:rPr>
          <w:fldChar w:fldCharType="begin"/>
        </w:r>
        <w:r>
          <w:rPr>
            <w:webHidden/>
          </w:rPr>
          <w:instrText xml:space="preserve"> PAGEREF _Toc441669705 \h </w:instrText>
        </w:r>
        <w:r>
          <w:rPr>
            <w:webHidden/>
          </w:rPr>
          <w:fldChar w:fldCharType="separate"/>
        </w:r>
        <w:r w:rsidR="00A72371">
          <w:rPr>
            <w:webHidden/>
          </w:rPr>
          <w:t>2</w:t>
        </w:r>
        <w:r>
          <w:rPr>
            <w:webHidden/>
          </w:rPr>
          <w:fldChar w:fldCharType="end"/>
        </w:r>
      </w:hyperlink>
    </w:p>
    <w:p w14:paraId="68A810FF" w14:textId="77777777" w:rsidR="0071132A" w:rsidRDefault="0071132A">
      <w:pPr>
        <w:pStyle w:val="TOC3"/>
        <w:rPr>
          <w:rFonts w:ascii="Times New Roman" w:eastAsia="Times New Roman" w:hAnsi="Times New Roman" w:cs="Times New Roman"/>
          <w:sz w:val="24"/>
          <w:szCs w:val="24"/>
          <w:lang w:eastAsia="en-AU"/>
        </w:rPr>
      </w:pPr>
      <w:hyperlink w:anchor="_Toc441669706" w:history="1">
        <w:r w:rsidRPr="00E077F4">
          <w:rPr>
            <w:rStyle w:val="Hyperlink"/>
          </w:rPr>
          <w:t>Clause Heading &amp; Wording</w:t>
        </w:r>
        <w:r>
          <w:rPr>
            <w:webHidden/>
          </w:rPr>
          <w:tab/>
        </w:r>
        <w:r>
          <w:rPr>
            <w:webHidden/>
          </w:rPr>
          <w:fldChar w:fldCharType="begin"/>
        </w:r>
        <w:r>
          <w:rPr>
            <w:webHidden/>
          </w:rPr>
          <w:instrText xml:space="preserve"> PAGEREF _Toc441669706 \h </w:instrText>
        </w:r>
        <w:r>
          <w:rPr>
            <w:webHidden/>
          </w:rPr>
          <w:fldChar w:fldCharType="separate"/>
        </w:r>
        <w:r w:rsidR="00A72371">
          <w:rPr>
            <w:webHidden/>
          </w:rPr>
          <w:t>2</w:t>
        </w:r>
        <w:r>
          <w:rPr>
            <w:webHidden/>
          </w:rPr>
          <w:fldChar w:fldCharType="end"/>
        </w:r>
      </w:hyperlink>
    </w:p>
    <w:p w14:paraId="12A10066" w14:textId="77777777" w:rsidR="0071132A" w:rsidRDefault="0071132A">
      <w:pPr>
        <w:pStyle w:val="TOC3"/>
        <w:rPr>
          <w:rFonts w:ascii="Times New Roman" w:eastAsia="Times New Roman" w:hAnsi="Times New Roman" w:cs="Times New Roman"/>
          <w:sz w:val="24"/>
          <w:szCs w:val="24"/>
          <w:lang w:eastAsia="en-AU"/>
        </w:rPr>
      </w:pPr>
      <w:hyperlink w:anchor="_Toc441669707" w:history="1">
        <w:r w:rsidRPr="00E077F4">
          <w:rPr>
            <w:rStyle w:val="Hyperlink"/>
          </w:rPr>
          <w:t xml:space="preserve">FOR USE IN PART A: TERMS AND CONDITIONS, </w:t>
        </w:r>
        <w:r w:rsidRPr="00E077F4">
          <w:rPr>
            <w:rStyle w:val="Hyperlink"/>
            <w:i/>
          </w:rPr>
          <w:t>CLAUSE 3</w:t>
        </w:r>
        <w:r>
          <w:rPr>
            <w:webHidden/>
          </w:rPr>
          <w:tab/>
        </w:r>
        <w:r>
          <w:rPr>
            <w:webHidden/>
          </w:rPr>
          <w:fldChar w:fldCharType="begin"/>
        </w:r>
        <w:r>
          <w:rPr>
            <w:webHidden/>
          </w:rPr>
          <w:instrText xml:space="preserve"> PAGEREF _Toc441669707 \h </w:instrText>
        </w:r>
        <w:r>
          <w:rPr>
            <w:webHidden/>
          </w:rPr>
          <w:fldChar w:fldCharType="separate"/>
        </w:r>
        <w:r w:rsidR="00A72371">
          <w:rPr>
            <w:webHidden/>
          </w:rPr>
          <w:t>2</w:t>
        </w:r>
        <w:r>
          <w:rPr>
            <w:webHidden/>
          </w:rPr>
          <w:fldChar w:fldCharType="end"/>
        </w:r>
      </w:hyperlink>
    </w:p>
    <w:p w14:paraId="459902E6" w14:textId="77777777" w:rsidR="0071132A" w:rsidRDefault="0071132A">
      <w:pPr>
        <w:pStyle w:val="TOC3"/>
        <w:rPr>
          <w:rFonts w:ascii="Times New Roman" w:eastAsia="Times New Roman" w:hAnsi="Times New Roman" w:cs="Times New Roman"/>
          <w:sz w:val="24"/>
          <w:szCs w:val="24"/>
          <w:lang w:eastAsia="en-AU"/>
        </w:rPr>
      </w:pPr>
      <w:hyperlink w:anchor="_Toc441669708" w:history="1">
        <w:r w:rsidRPr="00E077F4">
          <w:rPr>
            <w:rStyle w:val="Hyperlink"/>
          </w:rPr>
          <w:t>Application</w:t>
        </w:r>
        <w:r>
          <w:rPr>
            <w:webHidden/>
          </w:rPr>
          <w:tab/>
        </w:r>
        <w:r>
          <w:rPr>
            <w:webHidden/>
          </w:rPr>
          <w:fldChar w:fldCharType="begin"/>
        </w:r>
        <w:r>
          <w:rPr>
            <w:webHidden/>
          </w:rPr>
          <w:instrText xml:space="preserve"> PAGEREF _Toc441669708 \h </w:instrText>
        </w:r>
        <w:r>
          <w:rPr>
            <w:webHidden/>
          </w:rPr>
          <w:fldChar w:fldCharType="separate"/>
        </w:r>
        <w:r w:rsidR="00A72371">
          <w:rPr>
            <w:webHidden/>
          </w:rPr>
          <w:t>2</w:t>
        </w:r>
        <w:r>
          <w:rPr>
            <w:webHidden/>
          </w:rPr>
          <w:fldChar w:fldCharType="end"/>
        </w:r>
      </w:hyperlink>
    </w:p>
    <w:p w14:paraId="1A111417" w14:textId="77777777" w:rsidR="0071132A" w:rsidRDefault="0071132A">
      <w:pPr>
        <w:pStyle w:val="TOC3"/>
        <w:rPr>
          <w:rFonts w:ascii="Times New Roman" w:eastAsia="Times New Roman" w:hAnsi="Times New Roman" w:cs="Times New Roman"/>
          <w:sz w:val="24"/>
          <w:szCs w:val="24"/>
          <w:lang w:eastAsia="en-AU"/>
        </w:rPr>
      </w:pPr>
      <w:hyperlink w:anchor="_Toc441669709" w:history="1">
        <w:r w:rsidRPr="00E077F4">
          <w:rPr>
            <w:rStyle w:val="Hyperlink"/>
          </w:rPr>
          <w:t>Eligibility</w:t>
        </w:r>
        <w:r>
          <w:rPr>
            <w:webHidden/>
          </w:rPr>
          <w:tab/>
        </w:r>
        <w:r>
          <w:rPr>
            <w:webHidden/>
          </w:rPr>
          <w:fldChar w:fldCharType="begin"/>
        </w:r>
        <w:r>
          <w:rPr>
            <w:webHidden/>
          </w:rPr>
          <w:instrText xml:space="preserve"> PAGEREF _Toc441669709 \h </w:instrText>
        </w:r>
        <w:r>
          <w:rPr>
            <w:webHidden/>
          </w:rPr>
          <w:fldChar w:fldCharType="separate"/>
        </w:r>
        <w:r w:rsidR="00A72371">
          <w:rPr>
            <w:webHidden/>
          </w:rPr>
          <w:t>2</w:t>
        </w:r>
        <w:r>
          <w:rPr>
            <w:webHidden/>
          </w:rPr>
          <w:fldChar w:fldCharType="end"/>
        </w:r>
      </w:hyperlink>
    </w:p>
    <w:p w14:paraId="1C3C645D" w14:textId="77777777" w:rsidR="0071132A" w:rsidRDefault="0071132A">
      <w:pPr>
        <w:pStyle w:val="TOC3"/>
        <w:rPr>
          <w:rFonts w:ascii="Times New Roman" w:eastAsia="Times New Roman" w:hAnsi="Times New Roman" w:cs="Times New Roman"/>
          <w:sz w:val="24"/>
          <w:szCs w:val="24"/>
          <w:lang w:eastAsia="en-AU"/>
        </w:rPr>
      </w:pPr>
      <w:hyperlink w:anchor="_Toc441669710" w:history="1">
        <w:r w:rsidRPr="00E077F4">
          <w:rPr>
            <w:rStyle w:val="Hyperlink"/>
          </w:rPr>
          <w:t>Return of Funds</w:t>
        </w:r>
        <w:r>
          <w:rPr>
            <w:webHidden/>
          </w:rPr>
          <w:tab/>
        </w:r>
        <w:r>
          <w:rPr>
            <w:webHidden/>
          </w:rPr>
          <w:fldChar w:fldCharType="begin"/>
        </w:r>
        <w:r>
          <w:rPr>
            <w:webHidden/>
          </w:rPr>
          <w:instrText xml:space="preserve"> PAGEREF _Toc441669710 \h </w:instrText>
        </w:r>
        <w:r>
          <w:rPr>
            <w:webHidden/>
          </w:rPr>
          <w:fldChar w:fldCharType="separate"/>
        </w:r>
        <w:r w:rsidR="00A72371">
          <w:rPr>
            <w:webHidden/>
          </w:rPr>
          <w:t>2</w:t>
        </w:r>
        <w:r>
          <w:rPr>
            <w:webHidden/>
          </w:rPr>
          <w:fldChar w:fldCharType="end"/>
        </w:r>
      </w:hyperlink>
    </w:p>
    <w:p w14:paraId="53E30B7E" w14:textId="77777777" w:rsidR="0071132A" w:rsidRDefault="0071132A">
      <w:pPr>
        <w:pStyle w:val="TOC3"/>
        <w:rPr>
          <w:rFonts w:ascii="Times New Roman" w:eastAsia="Times New Roman" w:hAnsi="Times New Roman" w:cs="Times New Roman"/>
          <w:sz w:val="24"/>
          <w:szCs w:val="24"/>
          <w:lang w:eastAsia="en-AU"/>
        </w:rPr>
      </w:pPr>
      <w:hyperlink w:anchor="_Toc441669711" w:history="1">
        <w:r w:rsidRPr="00E077F4">
          <w:rPr>
            <w:rStyle w:val="Hyperlink"/>
          </w:rPr>
          <w:t>Revision of Budget</w:t>
        </w:r>
        <w:r>
          <w:rPr>
            <w:webHidden/>
          </w:rPr>
          <w:tab/>
        </w:r>
        <w:r>
          <w:rPr>
            <w:webHidden/>
          </w:rPr>
          <w:fldChar w:fldCharType="begin"/>
        </w:r>
        <w:r>
          <w:rPr>
            <w:webHidden/>
          </w:rPr>
          <w:instrText xml:space="preserve"> PAGEREF _Toc441669711 \h </w:instrText>
        </w:r>
        <w:r>
          <w:rPr>
            <w:webHidden/>
          </w:rPr>
          <w:fldChar w:fldCharType="separate"/>
        </w:r>
        <w:r w:rsidR="00A72371">
          <w:rPr>
            <w:webHidden/>
          </w:rPr>
          <w:t>2</w:t>
        </w:r>
        <w:r>
          <w:rPr>
            <w:webHidden/>
          </w:rPr>
          <w:fldChar w:fldCharType="end"/>
        </w:r>
      </w:hyperlink>
    </w:p>
    <w:p w14:paraId="483CB418" w14:textId="77777777" w:rsidR="0071132A" w:rsidRDefault="0071132A">
      <w:pPr>
        <w:pStyle w:val="TOC3"/>
        <w:rPr>
          <w:rFonts w:ascii="Times New Roman" w:eastAsia="Times New Roman" w:hAnsi="Times New Roman" w:cs="Times New Roman"/>
          <w:sz w:val="24"/>
          <w:szCs w:val="24"/>
          <w:lang w:eastAsia="en-AU"/>
        </w:rPr>
      </w:pPr>
      <w:hyperlink w:anchor="_Toc441669712" w:history="1">
        <w:r w:rsidRPr="00E077F4">
          <w:rPr>
            <w:rStyle w:val="Hyperlink"/>
          </w:rPr>
          <w:t xml:space="preserve">FOR USE IN PART B: ADDITIONAL TERMS AND CONDITIONS, </w:t>
        </w:r>
        <w:r w:rsidRPr="00E077F4">
          <w:rPr>
            <w:rStyle w:val="Hyperlink"/>
            <w:i/>
          </w:rPr>
          <w:t>CLAUSE 13</w:t>
        </w:r>
        <w:r>
          <w:rPr>
            <w:webHidden/>
          </w:rPr>
          <w:tab/>
        </w:r>
        <w:r>
          <w:rPr>
            <w:webHidden/>
          </w:rPr>
          <w:fldChar w:fldCharType="begin"/>
        </w:r>
        <w:r>
          <w:rPr>
            <w:webHidden/>
          </w:rPr>
          <w:instrText xml:space="preserve"> PAGEREF _Toc441669712 \h </w:instrText>
        </w:r>
        <w:r>
          <w:rPr>
            <w:webHidden/>
          </w:rPr>
          <w:fldChar w:fldCharType="separate"/>
        </w:r>
        <w:r w:rsidR="00A72371">
          <w:rPr>
            <w:webHidden/>
          </w:rPr>
          <w:t>2</w:t>
        </w:r>
        <w:r>
          <w:rPr>
            <w:webHidden/>
          </w:rPr>
          <w:fldChar w:fldCharType="end"/>
        </w:r>
      </w:hyperlink>
    </w:p>
    <w:p w14:paraId="5BD5D5F5" w14:textId="77777777" w:rsidR="0071132A" w:rsidRDefault="0071132A" w:rsidP="0071132A">
      <w:pPr>
        <w:pStyle w:val="TOC3"/>
        <w:rPr>
          <w:rFonts w:ascii="Times New Roman" w:eastAsia="Times New Roman" w:hAnsi="Times New Roman" w:cs="Times New Roman"/>
          <w:sz w:val="24"/>
          <w:szCs w:val="24"/>
          <w:lang w:eastAsia="en-AU"/>
        </w:rPr>
      </w:pPr>
      <w:hyperlink w:anchor="_Toc441669713" w:history="1">
        <w:r w:rsidRPr="00E077F4">
          <w:rPr>
            <w:rStyle w:val="Hyperlink"/>
          </w:rPr>
          <w:t>Acknowledgement</w:t>
        </w:r>
        <w:r>
          <w:rPr>
            <w:webHidden/>
          </w:rPr>
          <w:tab/>
        </w:r>
        <w:r>
          <w:rPr>
            <w:webHidden/>
          </w:rPr>
          <w:fldChar w:fldCharType="begin"/>
        </w:r>
        <w:r>
          <w:rPr>
            <w:webHidden/>
          </w:rPr>
          <w:instrText xml:space="preserve"> PAGEREF _Toc441669713 \h </w:instrText>
        </w:r>
        <w:r>
          <w:rPr>
            <w:webHidden/>
          </w:rPr>
          <w:fldChar w:fldCharType="separate"/>
        </w:r>
        <w:r w:rsidR="00A72371">
          <w:rPr>
            <w:webHidden/>
          </w:rPr>
          <w:t>2</w:t>
        </w:r>
        <w:r>
          <w:rPr>
            <w:webHidden/>
          </w:rPr>
          <w:fldChar w:fldCharType="end"/>
        </w:r>
      </w:hyperlink>
    </w:p>
    <w:p w14:paraId="357DFEA8" w14:textId="77777777" w:rsidR="0071132A" w:rsidRDefault="0071132A">
      <w:pPr>
        <w:pStyle w:val="TOC3"/>
        <w:rPr>
          <w:rFonts w:ascii="Times New Roman" w:eastAsia="Times New Roman" w:hAnsi="Times New Roman" w:cs="Times New Roman"/>
          <w:sz w:val="24"/>
          <w:szCs w:val="24"/>
          <w:lang w:eastAsia="en-AU"/>
        </w:rPr>
      </w:pPr>
      <w:hyperlink w:anchor="_Toc441669716" w:history="1">
        <w:r w:rsidRPr="00E077F4">
          <w:rPr>
            <w:rStyle w:val="Hyperlink"/>
          </w:rPr>
          <w:t>Assignment and Subcontracting</w:t>
        </w:r>
        <w:r>
          <w:rPr>
            <w:webHidden/>
          </w:rPr>
          <w:tab/>
        </w:r>
        <w:r>
          <w:rPr>
            <w:webHidden/>
          </w:rPr>
          <w:fldChar w:fldCharType="begin"/>
        </w:r>
        <w:r>
          <w:rPr>
            <w:webHidden/>
          </w:rPr>
          <w:instrText xml:space="preserve"> PAGEREF _Toc441669716 \h </w:instrText>
        </w:r>
        <w:r>
          <w:rPr>
            <w:webHidden/>
          </w:rPr>
          <w:fldChar w:fldCharType="separate"/>
        </w:r>
        <w:r w:rsidR="00A72371">
          <w:rPr>
            <w:webHidden/>
          </w:rPr>
          <w:t>3</w:t>
        </w:r>
        <w:r>
          <w:rPr>
            <w:webHidden/>
          </w:rPr>
          <w:fldChar w:fldCharType="end"/>
        </w:r>
      </w:hyperlink>
    </w:p>
    <w:p w14:paraId="3D9F4707" w14:textId="77777777" w:rsidR="0071132A" w:rsidRDefault="0071132A">
      <w:pPr>
        <w:pStyle w:val="TOC3"/>
        <w:rPr>
          <w:rFonts w:ascii="Times New Roman" w:eastAsia="Times New Roman" w:hAnsi="Times New Roman" w:cs="Times New Roman"/>
          <w:sz w:val="24"/>
          <w:szCs w:val="24"/>
          <w:lang w:eastAsia="en-AU"/>
        </w:rPr>
      </w:pPr>
      <w:hyperlink w:anchor="_Toc441669717" w:history="1">
        <w:r w:rsidRPr="00E077F4">
          <w:rPr>
            <w:rStyle w:val="Hyperlink"/>
          </w:rPr>
          <w:t>Auspice</w:t>
        </w:r>
        <w:r>
          <w:rPr>
            <w:webHidden/>
          </w:rPr>
          <w:tab/>
        </w:r>
        <w:r>
          <w:rPr>
            <w:webHidden/>
          </w:rPr>
          <w:fldChar w:fldCharType="begin"/>
        </w:r>
        <w:r>
          <w:rPr>
            <w:webHidden/>
          </w:rPr>
          <w:instrText xml:space="preserve"> PAGEREF _Toc441669717 \h </w:instrText>
        </w:r>
        <w:r>
          <w:rPr>
            <w:webHidden/>
          </w:rPr>
          <w:fldChar w:fldCharType="separate"/>
        </w:r>
        <w:r w:rsidR="00A72371">
          <w:rPr>
            <w:webHidden/>
          </w:rPr>
          <w:t>3</w:t>
        </w:r>
        <w:r>
          <w:rPr>
            <w:webHidden/>
          </w:rPr>
          <w:fldChar w:fldCharType="end"/>
        </w:r>
      </w:hyperlink>
    </w:p>
    <w:p w14:paraId="2274A2C6" w14:textId="77777777" w:rsidR="0071132A" w:rsidRDefault="0071132A" w:rsidP="0071132A">
      <w:pPr>
        <w:pStyle w:val="TOC3"/>
        <w:rPr>
          <w:rFonts w:ascii="Times New Roman" w:eastAsia="Times New Roman" w:hAnsi="Times New Roman" w:cs="Times New Roman"/>
          <w:sz w:val="24"/>
          <w:szCs w:val="24"/>
          <w:lang w:eastAsia="en-AU"/>
        </w:rPr>
      </w:pPr>
      <w:hyperlink w:anchor="_Toc441669718" w:history="1">
        <w:r w:rsidRPr="00E077F4">
          <w:rPr>
            <w:rStyle w:val="Hyperlink"/>
          </w:rPr>
          <w:t>Banking Details</w:t>
        </w:r>
        <w:r>
          <w:rPr>
            <w:webHidden/>
          </w:rPr>
          <w:tab/>
        </w:r>
        <w:r>
          <w:rPr>
            <w:webHidden/>
          </w:rPr>
          <w:fldChar w:fldCharType="begin"/>
        </w:r>
        <w:r>
          <w:rPr>
            <w:webHidden/>
          </w:rPr>
          <w:instrText xml:space="preserve"> PAGEREF _Toc441669718 \h </w:instrText>
        </w:r>
        <w:r>
          <w:rPr>
            <w:webHidden/>
          </w:rPr>
          <w:fldChar w:fldCharType="separate"/>
        </w:r>
        <w:r w:rsidR="00A72371">
          <w:rPr>
            <w:webHidden/>
          </w:rPr>
          <w:t>3</w:t>
        </w:r>
        <w:r>
          <w:rPr>
            <w:webHidden/>
          </w:rPr>
          <w:fldChar w:fldCharType="end"/>
        </w:r>
      </w:hyperlink>
    </w:p>
    <w:p w14:paraId="6F95477D" w14:textId="77777777" w:rsidR="0071132A" w:rsidRDefault="0071132A">
      <w:pPr>
        <w:pStyle w:val="TOC3"/>
        <w:rPr>
          <w:rFonts w:ascii="Times New Roman" w:eastAsia="Times New Roman" w:hAnsi="Times New Roman" w:cs="Times New Roman"/>
          <w:sz w:val="24"/>
          <w:szCs w:val="24"/>
          <w:lang w:eastAsia="en-AU"/>
        </w:rPr>
      </w:pPr>
      <w:hyperlink w:anchor="_Toc441669721" w:history="1">
        <w:r w:rsidRPr="00E077F4">
          <w:rPr>
            <w:rStyle w:val="Hyperlink"/>
          </w:rPr>
          <w:t>Breach</w:t>
        </w:r>
        <w:r>
          <w:rPr>
            <w:webHidden/>
          </w:rPr>
          <w:tab/>
        </w:r>
        <w:r>
          <w:rPr>
            <w:webHidden/>
          </w:rPr>
          <w:fldChar w:fldCharType="begin"/>
        </w:r>
        <w:r>
          <w:rPr>
            <w:webHidden/>
          </w:rPr>
          <w:instrText xml:space="preserve"> PAGEREF _Toc441669721 \h </w:instrText>
        </w:r>
        <w:r>
          <w:rPr>
            <w:webHidden/>
          </w:rPr>
          <w:fldChar w:fldCharType="separate"/>
        </w:r>
        <w:r w:rsidR="00A72371">
          <w:rPr>
            <w:webHidden/>
          </w:rPr>
          <w:t>4</w:t>
        </w:r>
        <w:r>
          <w:rPr>
            <w:webHidden/>
          </w:rPr>
          <w:fldChar w:fldCharType="end"/>
        </w:r>
      </w:hyperlink>
    </w:p>
    <w:p w14:paraId="4CE48424" w14:textId="77777777" w:rsidR="0071132A" w:rsidRDefault="0071132A" w:rsidP="0071132A">
      <w:pPr>
        <w:pStyle w:val="TOC3"/>
        <w:rPr>
          <w:rFonts w:ascii="Times New Roman" w:eastAsia="Times New Roman" w:hAnsi="Times New Roman" w:cs="Times New Roman"/>
          <w:sz w:val="24"/>
          <w:szCs w:val="24"/>
          <w:lang w:eastAsia="en-AU"/>
        </w:rPr>
      </w:pPr>
      <w:hyperlink w:anchor="_Toc441669722" w:history="1">
        <w:r w:rsidRPr="00E077F4">
          <w:rPr>
            <w:rStyle w:val="Hyperlink"/>
          </w:rPr>
          <w:t>Confidentiality</w:t>
        </w:r>
        <w:r>
          <w:rPr>
            <w:webHidden/>
          </w:rPr>
          <w:tab/>
        </w:r>
        <w:r>
          <w:rPr>
            <w:webHidden/>
          </w:rPr>
          <w:fldChar w:fldCharType="begin"/>
        </w:r>
        <w:r>
          <w:rPr>
            <w:webHidden/>
          </w:rPr>
          <w:instrText xml:space="preserve"> PAGEREF _Toc441669722 \h </w:instrText>
        </w:r>
        <w:r>
          <w:rPr>
            <w:webHidden/>
          </w:rPr>
          <w:fldChar w:fldCharType="separate"/>
        </w:r>
        <w:r w:rsidR="00A72371">
          <w:rPr>
            <w:webHidden/>
          </w:rPr>
          <w:t>4</w:t>
        </w:r>
        <w:r>
          <w:rPr>
            <w:webHidden/>
          </w:rPr>
          <w:fldChar w:fldCharType="end"/>
        </w:r>
      </w:hyperlink>
    </w:p>
    <w:p w14:paraId="75AE2B1F" w14:textId="77777777" w:rsidR="0071132A" w:rsidRDefault="0071132A">
      <w:pPr>
        <w:pStyle w:val="TOC3"/>
        <w:rPr>
          <w:rFonts w:ascii="Times New Roman" w:eastAsia="Times New Roman" w:hAnsi="Times New Roman" w:cs="Times New Roman"/>
          <w:sz w:val="24"/>
          <w:szCs w:val="24"/>
          <w:lang w:eastAsia="en-AU"/>
        </w:rPr>
      </w:pPr>
      <w:hyperlink w:anchor="_Toc441669724" w:history="1">
        <w:r w:rsidRPr="00E077F4">
          <w:rPr>
            <w:rStyle w:val="Hyperlink"/>
          </w:rPr>
          <w:t>Conflict of Interest</w:t>
        </w:r>
        <w:r>
          <w:rPr>
            <w:webHidden/>
          </w:rPr>
          <w:tab/>
        </w:r>
        <w:r>
          <w:rPr>
            <w:webHidden/>
          </w:rPr>
          <w:fldChar w:fldCharType="begin"/>
        </w:r>
        <w:r>
          <w:rPr>
            <w:webHidden/>
          </w:rPr>
          <w:instrText xml:space="preserve"> PAGEREF _Toc441669724 \h </w:instrText>
        </w:r>
        <w:r>
          <w:rPr>
            <w:webHidden/>
          </w:rPr>
          <w:fldChar w:fldCharType="separate"/>
        </w:r>
        <w:r w:rsidR="00A72371">
          <w:rPr>
            <w:webHidden/>
          </w:rPr>
          <w:t>5</w:t>
        </w:r>
        <w:r>
          <w:rPr>
            <w:webHidden/>
          </w:rPr>
          <w:fldChar w:fldCharType="end"/>
        </w:r>
      </w:hyperlink>
    </w:p>
    <w:p w14:paraId="35B9407E" w14:textId="77777777" w:rsidR="0071132A" w:rsidRDefault="0071132A">
      <w:pPr>
        <w:pStyle w:val="TOC3"/>
        <w:rPr>
          <w:rFonts w:ascii="Times New Roman" w:eastAsia="Times New Roman" w:hAnsi="Times New Roman" w:cs="Times New Roman"/>
          <w:sz w:val="24"/>
          <w:szCs w:val="24"/>
          <w:lang w:eastAsia="en-AU"/>
        </w:rPr>
      </w:pPr>
      <w:hyperlink w:anchor="_Toc441669725" w:history="1">
        <w:r w:rsidRPr="00E077F4">
          <w:rPr>
            <w:rStyle w:val="Hyperlink"/>
          </w:rPr>
          <w:t>Contributions</w:t>
        </w:r>
        <w:r>
          <w:rPr>
            <w:webHidden/>
          </w:rPr>
          <w:tab/>
        </w:r>
        <w:r>
          <w:rPr>
            <w:webHidden/>
          </w:rPr>
          <w:fldChar w:fldCharType="begin"/>
        </w:r>
        <w:r>
          <w:rPr>
            <w:webHidden/>
          </w:rPr>
          <w:instrText xml:space="preserve"> PAGEREF _Toc441669725 \h </w:instrText>
        </w:r>
        <w:r>
          <w:rPr>
            <w:webHidden/>
          </w:rPr>
          <w:fldChar w:fldCharType="separate"/>
        </w:r>
        <w:r w:rsidR="00A72371">
          <w:rPr>
            <w:webHidden/>
          </w:rPr>
          <w:t>5</w:t>
        </w:r>
        <w:r>
          <w:rPr>
            <w:webHidden/>
          </w:rPr>
          <w:fldChar w:fldCharType="end"/>
        </w:r>
      </w:hyperlink>
    </w:p>
    <w:p w14:paraId="1EEC01E9" w14:textId="77777777" w:rsidR="0071132A" w:rsidRDefault="0071132A">
      <w:pPr>
        <w:pStyle w:val="TOC3"/>
        <w:rPr>
          <w:rFonts w:ascii="Times New Roman" w:eastAsia="Times New Roman" w:hAnsi="Times New Roman" w:cs="Times New Roman"/>
          <w:sz w:val="24"/>
          <w:szCs w:val="24"/>
          <w:lang w:eastAsia="en-AU"/>
        </w:rPr>
      </w:pPr>
      <w:hyperlink w:anchor="_Toc441669726" w:history="1">
        <w:r w:rsidRPr="00E077F4">
          <w:rPr>
            <w:rStyle w:val="Hyperlink"/>
          </w:rPr>
          <w:t>Dispute Resolution</w:t>
        </w:r>
        <w:r>
          <w:rPr>
            <w:webHidden/>
          </w:rPr>
          <w:tab/>
        </w:r>
        <w:r>
          <w:rPr>
            <w:webHidden/>
          </w:rPr>
          <w:fldChar w:fldCharType="begin"/>
        </w:r>
        <w:r>
          <w:rPr>
            <w:webHidden/>
          </w:rPr>
          <w:instrText xml:space="preserve"> PAGEREF _Toc441669726 \h </w:instrText>
        </w:r>
        <w:r>
          <w:rPr>
            <w:webHidden/>
          </w:rPr>
          <w:fldChar w:fldCharType="separate"/>
        </w:r>
        <w:r w:rsidR="00A72371">
          <w:rPr>
            <w:webHidden/>
          </w:rPr>
          <w:t>5</w:t>
        </w:r>
        <w:r>
          <w:rPr>
            <w:webHidden/>
          </w:rPr>
          <w:fldChar w:fldCharType="end"/>
        </w:r>
      </w:hyperlink>
    </w:p>
    <w:p w14:paraId="5F11FCD8" w14:textId="77777777" w:rsidR="0071132A" w:rsidRDefault="0071132A" w:rsidP="0071132A">
      <w:pPr>
        <w:pStyle w:val="TOC3"/>
        <w:rPr>
          <w:rFonts w:ascii="Times New Roman" w:eastAsia="Times New Roman" w:hAnsi="Times New Roman" w:cs="Times New Roman"/>
          <w:sz w:val="24"/>
          <w:szCs w:val="24"/>
          <w:lang w:eastAsia="en-AU"/>
        </w:rPr>
      </w:pPr>
      <w:hyperlink w:anchor="_Toc441669727" w:history="1">
        <w:r w:rsidRPr="00E077F4">
          <w:rPr>
            <w:rStyle w:val="Hyperlink"/>
          </w:rPr>
          <w:t>Evaluation</w:t>
        </w:r>
        <w:r>
          <w:rPr>
            <w:webHidden/>
          </w:rPr>
          <w:tab/>
        </w:r>
        <w:r>
          <w:rPr>
            <w:webHidden/>
          </w:rPr>
          <w:fldChar w:fldCharType="begin"/>
        </w:r>
        <w:r>
          <w:rPr>
            <w:webHidden/>
          </w:rPr>
          <w:instrText xml:space="preserve"> PAGEREF _Toc441669727 \h </w:instrText>
        </w:r>
        <w:r>
          <w:rPr>
            <w:webHidden/>
          </w:rPr>
          <w:fldChar w:fldCharType="separate"/>
        </w:r>
        <w:r w:rsidR="00A72371">
          <w:rPr>
            <w:webHidden/>
          </w:rPr>
          <w:t>5</w:t>
        </w:r>
        <w:r>
          <w:rPr>
            <w:webHidden/>
          </w:rPr>
          <w:fldChar w:fldCharType="end"/>
        </w:r>
      </w:hyperlink>
    </w:p>
    <w:p w14:paraId="501DC2F5" w14:textId="77777777" w:rsidR="0071132A" w:rsidRDefault="0071132A">
      <w:pPr>
        <w:pStyle w:val="TOC3"/>
        <w:rPr>
          <w:rFonts w:ascii="Times New Roman" w:eastAsia="Times New Roman" w:hAnsi="Times New Roman" w:cs="Times New Roman"/>
          <w:sz w:val="24"/>
          <w:szCs w:val="24"/>
          <w:lang w:eastAsia="en-AU"/>
        </w:rPr>
      </w:pPr>
      <w:hyperlink w:anchor="_Toc441669729" w:history="1">
        <w:r w:rsidRPr="00E077F4">
          <w:rPr>
            <w:rStyle w:val="Hyperlink"/>
          </w:rPr>
          <w:t>Force Majeure</w:t>
        </w:r>
        <w:r>
          <w:rPr>
            <w:webHidden/>
          </w:rPr>
          <w:tab/>
        </w:r>
        <w:r>
          <w:rPr>
            <w:webHidden/>
          </w:rPr>
          <w:fldChar w:fldCharType="begin"/>
        </w:r>
        <w:r>
          <w:rPr>
            <w:webHidden/>
          </w:rPr>
          <w:instrText xml:space="preserve"> PAGEREF _Toc441669729 \h </w:instrText>
        </w:r>
        <w:r>
          <w:rPr>
            <w:webHidden/>
          </w:rPr>
          <w:fldChar w:fldCharType="separate"/>
        </w:r>
        <w:r w:rsidR="00A72371">
          <w:rPr>
            <w:webHidden/>
          </w:rPr>
          <w:t>6</w:t>
        </w:r>
        <w:r>
          <w:rPr>
            <w:webHidden/>
          </w:rPr>
          <w:fldChar w:fldCharType="end"/>
        </w:r>
      </w:hyperlink>
    </w:p>
    <w:p w14:paraId="20CD1EB3" w14:textId="77777777" w:rsidR="0071132A" w:rsidRDefault="0071132A">
      <w:pPr>
        <w:pStyle w:val="TOC3"/>
        <w:rPr>
          <w:rFonts w:ascii="Times New Roman" w:eastAsia="Times New Roman" w:hAnsi="Times New Roman" w:cs="Times New Roman"/>
          <w:sz w:val="24"/>
          <w:szCs w:val="24"/>
          <w:lang w:eastAsia="en-AU"/>
        </w:rPr>
      </w:pPr>
      <w:hyperlink w:anchor="_Toc441669730" w:history="1">
        <w:r w:rsidRPr="00E077F4">
          <w:rPr>
            <w:rStyle w:val="Hyperlink"/>
          </w:rPr>
          <w:t>Funding</w:t>
        </w:r>
        <w:r>
          <w:rPr>
            <w:webHidden/>
          </w:rPr>
          <w:tab/>
        </w:r>
        <w:r>
          <w:rPr>
            <w:webHidden/>
          </w:rPr>
          <w:fldChar w:fldCharType="begin"/>
        </w:r>
        <w:r>
          <w:rPr>
            <w:webHidden/>
          </w:rPr>
          <w:instrText xml:space="preserve"> PAGEREF _Toc441669730 \h </w:instrText>
        </w:r>
        <w:r>
          <w:rPr>
            <w:webHidden/>
          </w:rPr>
          <w:fldChar w:fldCharType="separate"/>
        </w:r>
        <w:r w:rsidR="00A72371">
          <w:rPr>
            <w:webHidden/>
          </w:rPr>
          <w:t>6</w:t>
        </w:r>
        <w:r>
          <w:rPr>
            <w:webHidden/>
          </w:rPr>
          <w:fldChar w:fldCharType="end"/>
        </w:r>
      </w:hyperlink>
    </w:p>
    <w:p w14:paraId="781F8FDE" w14:textId="77777777" w:rsidR="0071132A" w:rsidRDefault="0071132A">
      <w:pPr>
        <w:pStyle w:val="TOC3"/>
        <w:rPr>
          <w:rFonts w:ascii="Times New Roman" w:eastAsia="Times New Roman" w:hAnsi="Times New Roman" w:cs="Times New Roman"/>
          <w:sz w:val="24"/>
          <w:szCs w:val="24"/>
          <w:lang w:eastAsia="en-AU"/>
        </w:rPr>
      </w:pPr>
      <w:hyperlink w:anchor="_Toc441669731" w:history="1">
        <w:r w:rsidRPr="00E077F4">
          <w:rPr>
            <w:rStyle w:val="Hyperlink"/>
          </w:rPr>
          <w:t>Governing Law and Jurisdiction</w:t>
        </w:r>
        <w:r>
          <w:rPr>
            <w:webHidden/>
          </w:rPr>
          <w:tab/>
        </w:r>
        <w:r>
          <w:rPr>
            <w:webHidden/>
          </w:rPr>
          <w:fldChar w:fldCharType="begin"/>
        </w:r>
        <w:r>
          <w:rPr>
            <w:webHidden/>
          </w:rPr>
          <w:instrText xml:space="preserve"> PAGEREF _Toc441669731 \h </w:instrText>
        </w:r>
        <w:r>
          <w:rPr>
            <w:webHidden/>
          </w:rPr>
          <w:fldChar w:fldCharType="separate"/>
        </w:r>
        <w:r w:rsidR="00A72371">
          <w:rPr>
            <w:webHidden/>
          </w:rPr>
          <w:t>6</w:t>
        </w:r>
        <w:r>
          <w:rPr>
            <w:webHidden/>
          </w:rPr>
          <w:fldChar w:fldCharType="end"/>
        </w:r>
      </w:hyperlink>
    </w:p>
    <w:p w14:paraId="6DDF257E" w14:textId="77777777" w:rsidR="0071132A" w:rsidRDefault="0071132A" w:rsidP="0071132A">
      <w:pPr>
        <w:pStyle w:val="TOC3"/>
        <w:rPr>
          <w:rFonts w:ascii="Times New Roman" w:eastAsia="Times New Roman" w:hAnsi="Times New Roman" w:cs="Times New Roman"/>
          <w:sz w:val="24"/>
          <w:szCs w:val="24"/>
          <w:lang w:eastAsia="en-AU"/>
        </w:rPr>
      </w:pPr>
      <w:hyperlink w:anchor="_Toc441669732" w:history="1">
        <w:r w:rsidRPr="00E077F4">
          <w:rPr>
            <w:rStyle w:val="Hyperlink"/>
          </w:rPr>
          <w:t>Insurance</w:t>
        </w:r>
        <w:r>
          <w:rPr>
            <w:webHidden/>
          </w:rPr>
          <w:tab/>
        </w:r>
        <w:r>
          <w:rPr>
            <w:webHidden/>
          </w:rPr>
          <w:fldChar w:fldCharType="begin"/>
        </w:r>
        <w:r>
          <w:rPr>
            <w:webHidden/>
          </w:rPr>
          <w:instrText xml:space="preserve"> PAGEREF _Toc441669732 \h </w:instrText>
        </w:r>
        <w:r>
          <w:rPr>
            <w:webHidden/>
          </w:rPr>
          <w:fldChar w:fldCharType="separate"/>
        </w:r>
        <w:r w:rsidR="00A72371">
          <w:rPr>
            <w:webHidden/>
          </w:rPr>
          <w:t>6</w:t>
        </w:r>
        <w:r>
          <w:rPr>
            <w:webHidden/>
          </w:rPr>
          <w:fldChar w:fldCharType="end"/>
        </w:r>
      </w:hyperlink>
    </w:p>
    <w:p w14:paraId="24AE37B4" w14:textId="77777777" w:rsidR="0071132A" w:rsidRDefault="0071132A" w:rsidP="0071132A">
      <w:pPr>
        <w:pStyle w:val="TOC3"/>
        <w:rPr>
          <w:rFonts w:ascii="Times New Roman" w:eastAsia="Times New Roman" w:hAnsi="Times New Roman" w:cs="Times New Roman"/>
          <w:sz w:val="24"/>
          <w:szCs w:val="24"/>
          <w:lang w:eastAsia="en-AU"/>
        </w:rPr>
      </w:pPr>
      <w:hyperlink w:anchor="_Toc441669736" w:history="1">
        <w:r w:rsidRPr="00E077F4">
          <w:rPr>
            <w:rStyle w:val="Hyperlink"/>
          </w:rPr>
          <w:t>Intellectual Property</w:t>
        </w:r>
        <w:r>
          <w:rPr>
            <w:webHidden/>
          </w:rPr>
          <w:tab/>
        </w:r>
        <w:r>
          <w:rPr>
            <w:webHidden/>
          </w:rPr>
          <w:fldChar w:fldCharType="begin"/>
        </w:r>
        <w:r>
          <w:rPr>
            <w:webHidden/>
          </w:rPr>
          <w:instrText xml:space="preserve"> PAGEREF _Toc441669736 \h </w:instrText>
        </w:r>
        <w:r>
          <w:rPr>
            <w:webHidden/>
          </w:rPr>
          <w:fldChar w:fldCharType="separate"/>
        </w:r>
        <w:r w:rsidR="00A72371">
          <w:rPr>
            <w:webHidden/>
          </w:rPr>
          <w:t>8</w:t>
        </w:r>
        <w:r>
          <w:rPr>
            <w:webHidden/>
          </w:rPr>
          <w:fldChar w:fldCharType="end"/>
        </w:r>
      </w:hyperlink>
    </w:p>
    <w:p w14:paraId="4A9BC1A4" w14:textId="77777777" w:rsidR="0071132A" w:rsidRDefault="0071132A">
      <w:pPr>
        <w:pStyle w:val="TOC3"/>
        <w:rPr>
          <w:rFonts w:ascii="Times New Roman" w:eastAsia="Times New Roman" w:hAnsi="Times New Roman" w:cs="Times New Roman"/>
          <w:sz w:val="24"/>
          <w:szCs w:val="24"/>
          <w:lang w:eastAsia="en-AU"/>
        </w:rPr>
      </w:pPr>
      <w:hyperlink w:anchor="_Toc441669741" w:history="1">
        <w:r w:rsidRPr="00E077F4">
          <w:rPr>
            <w:rStyle w:val="Hyperlink"/>
          </w:rPr>
          <w:t>Intellectual Property - Indigenous Cultural Knowledge</w:t>
        </w:r>
        <w:r>
          <w:rPr>
            <w:webHidden/>
          </w:rPr>
          <w:tab/>
        </w:r>
        <w:r>
          <w:rPr>
            <w:webHidden/>
          </w:rPr>
          <w:fldChar w:fldCharType="begin"/>
        </w:r>
        <w:r>
          <w:rPr>
            <w:webHidden/>
          </w:rPr>
          <w:instrText xml:space="preserve"> PAGEREF _Toc441669741 \h </w:instrText>
        </w:r>
        <w:r>
          <w:rPr>
            <w:webHidden/>
          </w:rPr>
          <w:fldChar w:fldCharType="separate"/>
        </w:r>
        <w:r w:rsidR="00A72371">
          <w:rPr>
            <w:webHidden/>
          </w:rPr>
          <w:t>10</w:t>
        </w:r>
        <w:r>
          <w:rPr>
            <w:webHidden/>
          </w:rPr>
          <w:fldChar w:fldCharType="end"/>
        </w:r>
      </w:hyperlink>
    </w:p>
    <w:p w14:paraId="546094D5" w14:textId="77777777" w:rsidR="0071132A" w:rsidRDefault="0071132A">
      <w:pPr>
        <w:pStyle w:val="TOC3"/>
        <w:rPr>
          <w:rFonts w:ascii="Times New Roman" w:eastAsia="Times New Roman" w:hAnsi="Times New Roman" w:cs="Times New Roman"/>
          <w:sz w:val="24"/>
          <w:szCs w:val="24"/>
          <w:lang w:eastAsia="en-AU"/>
        </w:rPr>
      </w:pPr>
      <w:hyperlink w:anchor="_Toc441669742" w:history="1">
        <w:r w:rsidRPr="00E077F4">
          <w:rPr>
            <w:rStyle w:val="Hyperlink"/>
          </w:rPr>
          <w:t>Interpretation</w:t>
        </w:r>
        <w:r>
          <w:rPr>
            <w:webHidden/>
          </w:rPr>
          <w:tab/>
        </w:r>
        <w:r>
          <w:rPr>
            <w:webHidden/>
          </w:rPr>
          <w:fldChar w:fldCharType="begin"/>
        </w:r>
        <w:r>
          <w:rPr>
            <w:webHidden/>
          </w:rPr>
          <w:instrText xml:space="preserve"> PAGEREF _Toc441669742 \h </w:instrText>
        </w:r>
        <w:r>
          <w:rPr>
            <w:webHidden/>
          </w:rPr>
          <w:fldChar w:fldCharType="separate"/>
        </w:r>
        <w:r w:rsidR="00A72371">
          <w:rPr>
            <w:webHidden/>
          </w:rPr>
          <w:t>10</w:t>
        </w:r>
        <w:r>
          <w:rPr>
            <w:webHidden/>
          </w:rPr>
          <w:fldChar w:fldCharType="end"/>
        </w:r>
      </w:hyperlink>
    </w:p>
    <w:p w14:paraId="183A8A92" w14:textId="77777777" w:rsidR="0071132A" w:rsidRDefault="0071132A">
      <w:pPr>
        <w:pStyle w:val="TOC3"/>
        <w:rPr>
          <w:rFonts w:ascii="Times New Roman" w:eastAsia="Times New Roman" w:hAnsi="Times New Roman" w:cs="Times New Roman"/>
          <w:sz w:val="24"/>
          <w:szCs w:val="24"/>
          <w:lang w:eastAsia="en-AU"/>
        </w:rPr>
      </w:pPr>
      <w:hyperlink w:anchor="_Toc441669743" w:history="1">
        <w:r w:rsidRPr="00E077F4">
          <w:rPr>
            <w:rStyle w:val="Hyperlink"/>
          </w:rPr>
          <w:t>Joint and Several Liability</w:t>
        </w:r>
        <w:r>
          <w:rPr>
            <w:webHidden/>
          </w:rPr>
          <w:tab/>
        </w:r>
        <w:r>
          <w:rPr>
            <w:webHidden/>
          </w:rPr>
          <w:fldChar w:fldCharType="begin"/>
        </w:r>
        <w:r>
          <w:rPr>
            <w:webHidden/>
          </w:rPr>
          <w:instrText xml:space="preserve"> PAGEREF _Toc441669743 \h </w:instrText>
        </w:r>
        <w:r>
          <w:rPr>
            <w:webHidden/>
          </w:rPr>
          <w:fldChar w:fldCharType="separate"/>
        </w:r>
        <w:r w:rsidR="00A72371">
          <w:rPr>
            <w:webHidden/>
          </w:rPr>
          <w:t>10</w:t>
        </w:r>
        <w:r>
          <w:rPr>
            <w:webHidden/>
          </w:rPr>
          <w:fldChar w:fldCharType="end"/>
        </w:r>
      </w:hyperlink>
    </w:p>
    <w:p w14:paraId="18E2B8B1" w14:textId="77777777" w:rsidR="0071132A" w:rsidRDefault="0071132A">
      <w:pPr>
        <w:pStyle w:val="TOC3"/>
        <w:rPr>
          <w:rFonts w:ascii="Times New Roman" w:eastAsia="Times New Roman" w:hAnsi="Times New Roman" w:cs="Times New Roman"/>
          <w:sz w:val="24"/>
          <w:szCs w:val="24"/>
          <w:lang w:eastAsia="en-AU"/>
        </w:rPr>
      </w:pPr>
      <w:hyperlink w:anchor="_Toc441669744" w:history="1">
        <w:r w:rsidRPr="00E077F4">
          <w:rPr>
            <w:rStyle w:val="Hyperlink"/>
          </w:rPr>
          <w:t>Maximum Amount</w:t>
        </w:r>
        <w:r>
          <w:rPr>
            <w:webHidden/>
          </w:rPr>
          <w:tab/>
        </w:r>
        <w:r>
          <w:rPr>
            <w:webHidden/>
          </w:rPr>
          <w:fldChar w:fldCharType="begin"/>
        </w:r>
        <w:r>
          <w:rPr>
            <w:webHidden/>
          </w:rPr>
          <w:instrText xml:space="preserve"> PAGEREF _Toc441669744 \h </w:instrText>
        </w:r>
        <w:r>
          <w:rPr>
            <w:webHidden/>
          </w:rPr>
          <w:fldChar w:fldCharType="separate"/>
        </w:r>
        <w:r w:rsidR="00A72371">
          <w:rPr>
            <w:webHidden/>
          </w:rPr>
          <w:t>10</w:t>
        </w:r>
        <w:r>
          <w:rPr>
            <w:webHidden/>
          </w:rPr>
          <w:fldChar w:fldCharType="end"/>
        </w:r>
      </w:hyperlink>
    </w:p>
    <w:p w14:paraId="4CD413E0" w14:textId="77777777" w:rsidR="0071132A" w:rsidRDefault="0071132A" w:rsidP="0071132A">
      <w:pPr>
        <w:pStyle w:val="TOC3"/>
        <w:rPr>
          <w:rFonts w:ascii="Times New Roman" w:eastAsia="Times New Roman" w:hAnsi="Times New Roman" w:cs="Times New Roman"/>
          <w:sz w:val="24"/>
          <w:szCs w:val="24"/>
          <w:lang w:eastAsia="en-AU"/>
        </w:rPr>
      </w:pPr>
      <w:hyperlink w:anchor="_Toc441669745" w:history="1">
        <w:r w:rsidRPr="00E077F4">
          <w:rPr>
            <w:rStyle w:val="Hyperlink"/>
          </w:rPr>
          <w:t>No Agency or representation</w:t>
        </w:r>
        <w:r>
          <w:rPr>
            <w:webHidden/>
          </w:rPr>
          <w:tab/>
        </w:r>
        <w:r>
          <w:rPr>
            <w:webHidden/>
          </w:rPr>
          <w:fldChar w:fldCharType="begin"/>
        </w:r>
        <w:r>
          <w:rPr>
            <w:webHidden/>
          </w:rPr>
          <w:instrText xml:space="preserve"> PAGEREF _Toc441669745 \h </w:instrText>
        </w:r>
        <w:r>
          <w:rPr>
            <w:webHidden/>
          </w:rPr>
          <w:fldChar w:fldCharType="separate"/>
        </w:r>
        <w:r w:rsidR="00A72371">
          <w:rPr>
            <w:webHidden/>
          </w:rPr>
          <w:t>10</w:t>
        </w:r>
        <w:r>
          <w:rPr>
            <w:webHidden/>
          </w:rPr>
          <w:fldChar w:fldCharType="end"/>
        </w:r>
      </w:hyperlink>
    </w:p>
    <w:p w14:paraId="7F0B4D57" w14:textId="77777777" w:rsidR="0071132A" w:rsidRDefault="0071132A">
      <w:pPr>
        <w:pStyle w:val="TOC3"/>
        <w:rPr>
          <w:rFonts w:ascii="Times New Roman" w:eastAsia="Times New Roman" w:hAnsi="Times New Roman" w:cs="Times New Roman"/>
          <w:sz w:val="24"/>
          <w:szCs w:val="24"/>
          <w:lang w:eastAsia="en-AU"/>
        </w:rPr>
      </w:pPr>
      <w:hyperlink w:anchor="_Toc441669747" w:history="1">
        <w:r w:rsidRPr="00E077F4">
          <w:rPr>
            <w:rStyle w:val="Hyperlink"/>
          </w:rPr>
          <w:t>Notices</w:t>
        </w:r>
        <w:r>
          <w:rPr>
            <w:webHidden/>
          </w:rPr>
          <w:tab/>
        </w:r>
        <w:r>
          <w:rPr>
            <w:webHidden/>
          </w:rPr>
          <w:fldChar w:fldCharType="begin"/>
        </w:r>
        <w:r>
          <w:rPr>
            <w:webHidden/>
          </w:rPr>
          <w:instrText xml:space="preserve"> PAGEREF _Toc441669747 \h </w:instrText>
        </w:r>
        <w:r>
          <w:rPr>
            <w:webHidden/>
          </w:rPr>
          <w:fldChar w:fldCharType="separate"/>
        </w:r>
        <w:r w:rsidR="00A72371">
          <w:rPr>
            <w:webHidden/>
          </w:rPr>
          <w:t>11</w:t>
        </w:r>
        <w:r>
          <w:rPr>
            <w:webHidden/>
          </w:rPr>
          <w:fldChar w:fldCharType="end"/>
        </w:r>
      </w:hyperlink>
    </w:p>
    <w:p w14:paraId="6FA3020E" w14:textId="77777777" w:rsidR="0071132A" w:rsidRDefault="0071132A">
      <w:pPr>
        <w:pStyle w:val="TOC3"/>
        <w:rPr>
          <w:rFonts w:ascii="Times New Roman" w:eastAsia="Times New Roman" w:hAnsi="Times New Roman" w:cs="Times New Roman"/>
          <w:sz w:val="24"/>
          <w:szCs w:val="24"/>
          <w:lang w:eastAsia="en-AU"/>
        </w:rPr>
      </w:pPr>
      <w:hyperlink w:anchor="_Toc441669748" w:history="1">
        <w:r w:rsidRPr="00E077F4">
          <w:rPr>
            <w:rStyle w:val="Hyperlink"/>
          </w:rPr>
          <w:t>Our Consent</w:t>
        </w:r>
        <w:r>
          <w:rPr>
            <w:webHidden/>
          </w:rPr>
          <w:tab/>
        </w:r>
        <w:r>
          <w:rPr>
            <w:webHidden/>
          </w:rPr>
          <w:fldChar w:fldCharType="begin"/>
        </w:r>
        <w:r>
          <w:rPr>
            <w:webHidden/>
          </w:rPr>
          <w:instrText xml:space="preserve"> PAGEREF _Toc441669748 \h </w:instrText>
        </w:r>
        <w:r>
          <w:rPr>
            <w:webHidden/>
          </w:rPr>
          <w:fldChar w:fldCharType="separate"/>
        </w:r>
        <w:r w:rsidR="00A72371">
          <w:rPr>
            <w:webHidden/>
          </w:rPr>
          <w:t>11</w:t>
        </w:r>
        <w:r>
          <w:rPr>
            <w:webHidden/>
          </w:rPr>
          <w:fldChar w:fldCharType="end"/>
        </w:r>
      </w:hyperlink>
    </w:p>
    <w:p w14:paraId="5B92D23D" w14:textId="77777777" w:rsidR="0071132A" w:rsidRDefault="0071132A" w:rsidP="0071132A">
      <w:pPr>
        <w:pStyle w:val="TOC3"/>
        <w:rPr>
          <w:rFonts w:ascii="Times New Roman" w:eastAsia="Times New Roman" w:hAnsi="Times New Roman" w:cs="Times New Roman"/>
          <w:sz w:val="24"/>
          <w:szCs w:val="24"/>
          <w:lang w:eastAsia="en-AU"/>
        </w:rPr>
      </w:pPr>
      <w:hyperlink w:anchor="_Toc441669749" w:history="1">
        <w:r w:rsidRPr="00E077F4">
          <w:rPr>
            <w:rStyle w:val="Hyperlink"/>
          </w:rPr>
          <w:t>Policies</w:t>
        </w:r>
        <w:r>
          <w:rPr>
            <w:webHidden/>
          </w:rPr>
          <w:tab/>
        </w:r>
        <w:r>
          <w:rPr>
            <w:webHidden/>
          </w:rPr>
          <w:fldChar w:fldCharType="begin"/>
        </w:r>
        <w:r>
          <w:rPr>
            <w:webHidden/>
          </w:rPr>
          <w:instrText xml:space="preserve"> PAGEREF _Toc441669749 \h </w:instrText>
        </w:r>
        <w:r>
          <w:rPr>
            <w:webHidden/>
          </w:rPr>
          <w:fldChar w:fldCharType="separate"/>
        </w:r>
        <w:r w:rsidR="00A72371">
          <w:rPr>
            <w:webHidden/>
          </w:rPr>
          <w:t>11</w:t>
        </w:r>
        <w:r>
          <w:rPr>
            <w:webHidden/>
          </w:rPr>
          <w:fldChar w:fldCharType="end"/>
        </w:r>
      </w:hyperlink>
    </w:p>
    <w:p w14:paraId="2A985171" w14:textId="77777777" w:rsidR="0071132A" w:rsidRDefault="0071132A">
      <w:pPr>
        <w:pStyle w:val="TOC3"/>
        <w:rPr>
          <w:rFonts w:ascii="Times New Roman" w:eastAsia="Times New Roman" w:hAnsi="Times New Roman" w:cs="Times New Roman"/>
          <w:sz w:val="24"/>
          <w:szCs w:val="24"/>
          <w:lang w:eastAsia="en-AU"/>
        </w:rPr>
      </w:pPr>
      <w:hyperlink w:anchor="_Toc441669753" w:history="1">
        <w:r w:rsidRPr="00E077F4">
          <w:rPr>
            <w:rStyle w:val="Hyperlink"/>
          </w:rPr>
          <w:t>Priority</w:t>
        </w:r>
        <w:r>
          <w:rPr>
            <w:webHidden/>
          </w:rPr>
          <w:tab/>
        </w:r>
        <w:r>
          <w:rPr>
            <w:webHidden/>
          </w:rPr>
          <w:fldChar w:fldCharType="begin"/>
        </w:r>
        <w:r>
          <w:rPr>
            <w:webHidden/>
          </w:rPr>
          <w:instrText xml:space="preserve"> PAGEREF _Toc441669753 \h </w:instrText>
        </w:r>
        <w:r>
          <w:rPr>
            <w:webHidden/>
          </w:rPr>
          <w:fldChar w:fldCharType="separate"/>
        </w:r>
        <w:r w:rsidR="00A72371">
          <w:rPr>
            <w:webHidden/>
          </w:rPr>
          <w:t>13</w:t>
        </w:r>
        <w:r>
          <w:rPr>
            <w:webHidden/>
          </w:rPr>
          <w:fldChar w:fldCharType="end"/>
        </w:r>
      </w:hyperlink>
    </w:p>
    <w:p w14:paraId="30792961" w14:textId="77777777" w:rsidR="0071132A" w:rsidRDefault="0071132A">
      <w:pPr>
        <w:pStyle w:val="TOC3"/>
        <w:rPr>
          <w:rFonts w:ascii="Times New Roman" w:eastAsia="Times New Roman" w:hAnsi="Times New Roman" w:cs="Times New Roman"/>
          <w:sz w:val="24"/>
          <w:szCs w:val="24"/>
          <w:lang w:eastAsia="en-AU"/>
        </w:rPr>
      </w:pPr>
      <w:hyperlink w:anchor="_Toc441669754" w:history="1">
        <w:r w:rsidRPr="00E077F4">
          <w:rPr>
            <w:rStyle w:val="Hyperlink"/>
          </w:rPr>
          <w:t>Privacy</w:t>
        </w:r>
        <w:r>
          <w:rPr>
            <w:webHidden/>
          </w:rPr>
          <w:tab/>
        </w:r>
        <w:r>
          <w:rPr>
            <w:webHidden/>
          </w:rPr>
          <w:fldChar w:fldCharType="begin"/>
        </w:r>
        <w:r>
          <w:rPr>
            <w:webHidden/>
          </w:rPr>
          <w:instrText xml:space="preserve"> PAGEREF _Toc441669754 \h </w:instrText>
        </w:r>
        <w:r>
          <w:rPr>
            <w:webHidden/>
          </w:rPr>
          <w:fldChar w:fldCharType="separate"/>
        </w:r>
        <w:r w:rsidR="00A72371">
          <w:rPr>
            <w:webHidden/>
          </w:rPr>
          <w:t>13</w:t>
        </w:r>
        <w:r>
          <w:rPr>
            <w:webHidden/>
          </w:rPr>
          <w:fldChar w:fldCharType="end"/>
        </w:r>
      </w:hyperlink>
    </w:p>
    <w:p w14:paraId="33353319" w14:textId="77777777" w:rsidR="0071132A" w:rsidRDefault="0071132A" w:rsidP="0071132A">
      <w:pPr>
        <w:pStyle w:val="TOC3"/>
        <w:rPr>
          <w:rFonts w:ascii="Times New Roman" w:eastAsia="Times New Roman" w:hAnsi="Times New Roman" w:cs="Times New Roman"/>
          <w:sz w:val="24"/>
          <w:szCs w:val="24"/>
          <w:lang w:eastAsia="en-AU"/>
        </w:rPr>
      </w:pPr>
      <w:hyperlink w:anchor="_Toc441669755" w:history="1">
        <w:r w:rsidRPr="00E077F4">
          <w:rPr>
            <w:rStyle w:val="Hyperlink"/>
          </w:rPr>
          <w:t>Recordkeeping</w:t>
        </w:r>
        <w:r>
          <w:rPr>
            <w:webHidden/>
          </w:rPr>
          <w:tab/>
        </w:r>
        <w:r>
          <w:rPr>
            <w:webHidden/>
          </w:rPr>
          <w:fldChar w:fldCharType="begin"/>
        </w:r>
        <w:r>
          <w:rPr>
            <w:webHidden/>
          </w:rPr>
          <w:instrText xml:space="preserve"> PAGEREF _Toc441669755 \h </w:instrText>
        </w:r>
        <w:r>
          <w:rPr>
            <w:webHidden/>
          </w:rPr>
          <w:fldChar w:fldCharType="separate"/>
        </w:r>
        <w:r w:rsidR="00A72371">
          <w:rPr>
            <w:webHidden/>
          </w:rPr>
          <w:t>13</w:t>
        </w:r>
        <w:r>
          <w:rPr>
            <w:webHidden/>
          </w:rPr>
          <w:fldChar w:fldCharType="end"/>
        </w:r>
      </w:hyperlink>
    </w:p>
    <w:p w14:paraId="1AF61D27" w14:textId="77777777" w:rsidR="0071132A" w:rsidRDefault="0071132A">
      <w:pPr>
        <w:pStyle w:val="TOC3"/>
        <w:rPr>
          <w:rFonts w:ascii="Times New Roman" w:eastAsia="Times New Roman" w:hAnsi="Times New Roman" w:cs="Times New Roman"/>
          <w:sz w:val="24"/>
          <w:szCs w:val="24"/>
          <w:lang w:eastAsia="en-AU"/>
        </w:rPr>
      </w:pPr>
      <w:hyperlink w:anchor="_Toc441669759" w:history="1">
        <w:r w:rsidRPr="00E077F4">
          <w:rPr>
            <w:rStyle w:val="Hyperlink"/>
          </w:rPr>
          <w:t>Representatives</w:t>
        </w:r>
        <w:r>
          <w:rPr>
            <w:webHidden/>
          </w:rPr>
          <w:tab/>
        </w:r>
        <w:r>
          <w:rPr>
            <w:webHidden/>
          </w:rPr>
          <w:fldChar w:fldCharType="begin"/>
        </w:r>
        <w:r>
          <w:rPr>
            <w:webHidden/>
          </w:rPr>
          <w:instrText xml:space="preserve"> PAGEREF _Toc441669759 \h </w:instrText>
        </w:r>
        <w:r>
          <w:rPr>
            <w:webHidden/>
          </w:rPr>
          <w:fldChar w:fldCharType="separate"/>
        </w:r>
        <w:r w:rsidR="00A72371">
          <w:rPr>
            <w:webHidden/>
          </w:rPr>
          <w:t>15</w:t>
        </w:r>
        <w:r>
          <w:rPr>
            <w:webHidden/>
          </w:rPr>
          <w:fldChar w:fldCharType="end"/>
        </w:r>
      </w:hyperlink>
    </w:p>
    <w:p w14:paraId="6EC91730" w14:textId="77777777" w:rsidR="0071132A" w:rsidRDefault="0071132A" w:rsidP="0071132A">
      <w:pPr>
        <w:pStyle w:val="TOC3"/>
        <w:rPr>
          <w:rFonts w:ascii="Times New Roman" w:eastAsia="Times New Roman" w:hAnsi="Times New Roman" w:cs="Times New Roman"/>
          <w:sz w:val="24"/>
          <w:szCs w:val="24"/>
          <w:lang w:eastAsia="en-AU"/>
        </w:rPr>
      </w:pPr>
      <w:hyperlink w:anchor="_Toc441669760" w:history="1">
        <w:r w:rsidRPr="00E077F4">
          <w:rPr>
            <w:rStyle w:val="Hyperlink"/>
          </w:rPr>
          <w:t>Standards and Permits</w:t>
        </w:r>
        <w:r>
          <w:rPr>
            <w:webHidden/>
          </w:rPr>
          <w:tab/>
        </w:r>
        <w:r>
          <w:rPr>
            <w:webHidden/>
          </w:rPr>
          <w:fldChar w:fldCharType="begin"/>
        </w:r>
        <w:r>
          <w:rPr>
            <w:webHidden/>
          </w:rPr>
          <w:instrText xml:space="preserve"> PAGEREF _Toc441669760 \h </w:instrText>
        </w:r>
        <w:r>
          <w:rPr>
            <w:webHidden/>
          </w:rPr>
          <w:fldChar w:fldCharType="separate"/>
        </w:r>
        <w:r w:rsidR="00A72371">
          <w:rPr>
            <w:webHidden/>
          </w:rPr>
          <w:t>15</w:t>
        </w:r>
        <w:r>
          <w:rPr>
            <w:webHidden/>
          </w:rPr>
          <w:fldChar w:fldCharType="end"/>
        </w:r>
      </w:hyperlink>
    </w:p>
    <w:p w14:paraId="338B8B38" w14:textId="77777777" w:rsidR="0071132A" w:rsidRDefault="0071132A" w:rsidP="0071132A">
      <w:pPr>
        <w:pStyle w:val="TOC3"/>
        <w:rPr>
          <w:rFonts w:ascii="Times New Roman" w:eastAsia="Times New Roman" w:hAnsi="Times New Roman" w:cs="Times New Roman"/>
          <w:sz w:val="24"/>
          <w:szCs w:val="24"/>
          <w:lang w:eastAsia="en-AU"/>
        </w:rPr>
      </w:pPr>
      <w:hyperlink w:anchor="_Toc441669763" w:history="1">
        <w:r w:rsidRPr="00E077F4">
          <w:rPr>
            <w:rStyle w:val="Hyperlink"/>
          </w:rPr>
          <w:t>Tax Requirements and Definitions</w:t>
        </w:r>
        <w:r>
          <w:rPr>
            <w:webHidden/>
          </w:rPr>
          <w:tab/>
        </w:r>
        <w:r>
          <w:rPr>
            <w:webHidden/>
          </w:rPr>
          <w:fldChar w:fldCharType="begin"/>
        </w:r>
        <w:r>
          <w:rPr>
            <w:webHidden/>
          </w:rPr>
          <w:instrText xml:space="preserve"> PAGEREF _Toc441669763 \h </w:instrText>
        </w:r>
        <w:r>
          <w:rPr>
            <w:webHidden/>
          </w:rPr>
          <w:fldChar w:fldCharType="separate"/>
        </w:r>
        <w:r w:rsidR="00A72371">
          <w:rPr>
            <w:webHidden/>
          </w:rPr>
          <w:t>16</w:t>
        </w:r>
        <w:r>
          <w:rPr>
            <w:webHidden/>
          </w:rPr>
          <w:fldChar w:fldCharType="end"/>
        </w:r>
      </w:hyperlink>
    </w:p>
    <w:p w14:paraId="0B68A3B6" w14:textId="77777777" w:rsidR="0071132A" w:rsidRDefault="0071132A">
      <w:pPr>
        <w:pStyle w:val="TOC3"/>
        <w:rPr>
          <w:rFonts w:ascii="Times New Roman" w:eastAsia="Times New Roman" w:hAnsi="Times New Roman" w:cs="Times New Roman"/>
          <w:sz w:val="24"/>
          <w:szCs w:val="24"/>
          <w:lang w:eastAsia="en-AU"/>
        </w:rPr>
      </w:pPr>
      <w:hyperlink w:anchor="_Toc441669769" w:history="1">
        <w:r w:rsidRPr="00E077F4">
          <w:rPr>
            <w:rStyle w:val="Hyperlink"/>
          </w:rPr>
          <w:t>Termination</w:t>
        </w:r>
        <w:r>
          <w:rPr>
            <w:webHidden/>
          </w:rPr>
          <w:tab/>
        </w:r>
        <w:r>
          <w:rPr>
            <w:webHidden/>
          </w:rPr>
          <w:fldChar w:fldCharType="begin"/>
        </w:r>
        <w:r>
          <w:rPr>
            <w:webHidden/>
          </w:rPr>
          <w:instrText xml:space="preserve"> PAGEREF _Toc441669769 \h </w:instrText>
        </w:r>
        <w:r>
          <w:rPr>
            <w:webHidden/>
          </w:rPr>
          <w:fldChar w:fldCharType="separate"/>
        </w:r>
        <w:r w:rsidR="00A72371">
          <w:rPr>
            <w:webHidden/>
          </w:rPr>
          <w:t>19</w:t>
        </w:r>
        <w:r>
          <w:rPr>
            <w:webHidden/>
          </w:rPr>
          <w:fldChar w:fldCharType="end"/>
        </w:r>
      </w:hyperlink>
    </w:p>
    <w:p w14:paraId="485D31B7" w14:textId="77777777" w:rsidR="0071132A" w:rsidRDefault="0071132A" w:rsidP="0071132A">
      <w:pPr>
        <w:pStyle w:val="TOC3"/>
        <w:rPr>
          <w:rFonts w:ascii="Times New Roman" w:eastAsia="Times New Roman" w:hAnsi="Times New Roman" w:cs="Times New Roman"/>
          <w:sz w:val="24"/>
          <w:szCs w:val="24"/>
          <w:lang w:eastAsia="en-AU"/>
        </w:rPr>
      </w:pPr>
      <w:hyperlink w:anchor="_Toc441669770" w:history="1">
        <w:r w:rsidRPr="00E077F4">
          <w:rPr>
            <w:rStyle w:val="Hyperlink"/>
          </w:rPr>
          <w:t>Variation</w:t>
        </w:r>
        <w:r>
          <w:rPr>
            <w:webHidden/>
          </w:rPr>
          <w:tab/>
        </w:r>
        <w:r>
          <w:rPr>
            <w:webHidden/>
          </w:rPr>
          <w:fldChar w:fldCharType="begin"/>
        </w:r>
        <w:r>
          <w:rPr>
            <w:webHidden/>
          </w:rPr>
          <w:instrText xml:space="preserve"> PAGEREF _Toc441669770 \h </w:instrText>
        </w:r>
        <w:r>
          <w:rPr>
            <w:webHidden/>
          </w:rPr>
          <w:fldChar w:fldCharType="separate"/>
        </w:r>
        <w:r w:rsidR="00A72371">
          <w:rPr>
            <w:webHidden/>
          </w:rPr>
          <w:t>19</w:t>
        </w:r>
        <w:r>
          <w:rPr>
            <w:webHidden/>
          </w:rPr>
          <w:fldChar w:fldCharType="end"/>
        </w:r>
      </w:hyperlink>
    </w:p>
    <w:p w14:paraId="3A4926F4" w14:textId="77777777" w:rsidR="0071132A" w:rsidRDefault="0071132A">
      <w:pPr>
        <w:pStyle w:val="TOC3"/>
        <w:rPr>
          <w:rFonts w:ascii="Times New Roman" w:eastAsia="Times New Roman" w:hAnsi="Times New Roman" w:cs="Times New Roman"/>
          <w:sz w:val="24"/>
          <w:szCs w:val="24"/>
          <w:lang w:eastAsia="en-AU"/>
        </w:rPr>
      </w:pPr>
      <w:hyperlink w:anchor="_Toc441669772" w:history="1">
        <w:r w:rsidRPr="00E077F4">
          <w:rPr>
            <w:rStyle w:val="Hyperlink"/>
          </w:rPr>
          <w:t>Waiver</w:t>
        </w:r>
        <w:r>
          <w:rPr>
            <w:webHidden/>
          </w:rPr>
          <w:tab/>
        </w:r>
        <w:r>
          <w:rPr>
            <w:webHidden/>
          </w:rPr>
          <w:fldChar w:fldCharType="begin"/>
        </w:r>
        <w:r>
          <w:rPr>
            <w:webHidden/>
          </w:rPr>
          <w:instrText xml:space="preserve"> PAGEREF _Toc441669772 \h </w:instrText>
        </w:r>
        <w:r>
          <w:rPr>
            <w:webHidden/>
          </w:rPr>
          <w:fldChar w:fldCharType="separate"/>
        </w:r>
        <w:r w:rsidR="00A72371">
          <w:rPr>
            <w:webHidden/>
          </w:rPr>
          <w:t>20</w:t>
        </w:r>
        <w:r>
          <w:rPr>
            <w:webHidden/>
          </w:rPr>
          <w:fldChar w:fldCharType="end"/>
        </w:r>
      </w:hyperlink>
    </w:p>
    <w:p w14:paraId="23682094" w14:textId="77777777" w:rsidR="0071132A" w:rsidRDefault="0071132A">
      <w:pPr>
        <w:pStyle w:val="TOC1"/>
        <w:rPr>
          <w:rFonts w:ascii="Times New Roman" w:eastAsia="Times New Roman" w:hAnsi="Times New Roman" w:cs="Times New Roman"/>
          <w:b w:val="0"/>
          <w:sz w:val="24"/>
          <w:szCs w:val="24"/>
          <w:lang w:eastAsia="en-AU"/>
        </w:rPr>
      </w:pPr>
      <w:hyperlink w:anchor="_Toc441669773" w:history="1">
        <w:r w:rsidRPr="00E077F4">
          <w:rPr>
            <w:rStyle w:val="Hyperlink"/>
          </w:rPr>
          <w:t>Short Form Alternative Execution – Recipient Signature Block</w:t>
        </w:r>
        <w:r>
          <w:rPr>
            <w:webHidden/>
          </w:rPr>
          <w:tab/>
        </w:r>
        <w:r>
          <w:rPr>
            <w:webHidden/>
          </w:rPr>
          <w:fldChar w:fldCharType="begin"/>
        </w:r>
        <w:r>
          <w:rPr>
            <w:webHidden/>
          </w:rPr>
          <w:instrText xml:space="preserve"> PAGEREF _Toc441669773 \h </w:instrText>
        </w:r>
        <w:r>
          <w:rPr>
            <w:webHidden/>
          </w:rPr>
          <w:fldChar w:fldCharType="separate"/>
        </w:r>
        <w:r w:rsidR="00A72371">
          <w:rPr>
            <w:webHidden/>
          </w:rPr>
          <w:t>21</w:t>
        </w:r>
        <w:r>
          <w:rPr>
            <w:webHidden/>
          </w:rPr>
          <w:fldChar w:fldCharType="end"/>
        </w:r>
      </w:hyperlink>
    </w:p>
    <w:p w14:paraId="6CB6A19C" w14:textId="77777777" w:rsidR="0071132A" w:rsidRDefault="0071132A">
      <w:pPr>
        <w:pStyle w:val="TOC3"/>
        <w:rPr>
          <w:rFonts w:ascii="Times New Roman" w:eastAsia="Times New Roman" w:hAnsi="Times New Roman" w:cs="Times New Roman"/>
          <w:sz w:val="24"/>
          <w:szCs w:val="24"/>
          <w:lang w:eastAsia="en-AU"/>
        </w:rPr>
      </w:pPr>
      <w:hyperlink w:anchor="_Toc441669774" w:history="1">
        <w:r w:rsidRPr="00E077F4">
          <w:rPr>
            <w:rStyle w:val="Hyperlink"/>
          </w:rPr>
          <w:t>FOR USE IN EXECUTION CLAUSE</w:t>
        </w:r>
        <w:r>
          <w:rPr>
            <w:webHidden/>
          </w:rPr>
          <w:tab/>
        </w:r>
        <w:r>
          <w:rPr>
            <w:webHidden/>
          </w:rPr>
          <w:fldChar w:fldCharType="begin"/>
        </w:r>
        <w:r>
          <w:rPr>
            <w:webHidden/>
          </w:rPr>
          <w:instrText xml:space="preserve"> PAGEREF _Toc441669774 \h </w:instrText>
        </w:r>
        <w:r>
          <w:rPr>
            <w:webHidden/>
          </w:rPr>
          <w:fldChar w:fldCharType="separate"/>
        </w:r>
        <w:r w:rsidR="00A72371">
          <w:rPr>
            <w:webHidden/>
          </w:rPr>
          <w:t>21</w:t>
        </w:r>
        <w:r>
          <w:rPr>
            <w:webHidden/>
          </w:rPr>
          <w:fldChar w:fldCharType="end"/>
        </w:r>
      </w:hyperlink>
    </w:p>
    <w:p w14:paraId="3562C154" w14:textId="77777777" w:rsidR="0071132A" w:rsidRDefault="0071132A">
      <w:pPr>
        <w:pStyle w:val="TOC3"/>
        <w:rPr>
          <w:rFonts w:ascii="Times New Roman" w:eastAsia="Times New Roman" w:hAnsi="Times New Roman" w:cs="Times New Roman"/>
          <w:sz w:val="24"/>
          <w:szCs w:val="24"/>
          <w:lang w:eastAsia="en-AU"/>
        </w:rPr>
      </w:pPr>
      <w:hyperlink w:anchor="_Toc441669775" w:history="1">
        <w:r w:rsidRPr="00E077F4">
          <w:rPr>
            <w:rStyle w:val="Hyperlink"/>
          </w:rPr>
          <w:t>Funded individuals signature block</w:t>
        </w:r>
        <w:r>
          <w:rPr>
            <w:webHidden/>
          </w:rPr>
          <w:tab/>
        </w:r>
        <w:r>
          <w:rPr>
            <w:webHidden/>
          </w:rPr>
          <w:fldChar w:fldCharType="begin"/>
        </w:r>
        <w:r>
          <w:rPr>
            <w:webHidden/>
          </w:rPr>
          <w:instrText xml:space="preserve"> PAGEREF _Toc441669775 \h </w:instrText>
        </w:r>
        <w:r>
          <w:rPr>
            <w:webHidden/>
          </w:rPr>
          <w:fldChar w:fldCharType="separate"/>
        </w:r>
        <w:r w:rsidR="00A72371">
          <w:rPr>
            <w:webHidden/>
          </w:rPr>
          <w:t>21</w:t>
        </w:r>
        <w:r>
          <w:rPr>
            <w:webHidden/>
          </w:rPr>
          <w:fldChar w:fldCharType="end"/>
        </w:r>
      </w:hyperlink>
    </w:p>
    <w:p w14:paraId="289F7D79" w14:textId="77777777" w:rsidR="00C95522" w:rsidRPr="00910F21" w:rsidRDefault="00C95522" w:rsidP="00B65D50">
      <w:pPr>
        <w:tabs>
          <w:tab w:val="right" w:leader="dot" w:pos="14175"/>
        </w:tabs>
        <w:spacing w:before="20" w:after="20" w:line="264" w:lineRule="auto"/>
        <w:ind w:left="431"/>
        <w:rPr>
          <w:rFonts w:ascii="Arial" w:hAnsi="Arial" w:cs="Arial"/>
          <w:sz w:val="20"/>
          <w:szCs w:val="20"/>
        </w:rPr>
      </w:pPr>
      <w:r w:rsidRPr="005A1B42">
        <w:rPr>
          <w:rFonts w:ascii="Arial" w:hAnsi="Arial" w:cs="Arial"/>
          <w:b/>
          <w:bCs/>
          <w:noProof/>
          <w:sz w:val="20"/>
          <w:szCs w:val="20"/>
        </w:rPr>
        <w:fldChar w:fldCharType="end"/>
      </w:r>
    </w:p>
    <w:p w14:paraId="099D4927" w14:textId="77777777" w:rsidR="008518CB" w:rsidRPr="00910F21" w:rsidRDefault="008518CB" w:rsidP="00910F21">
      <w:pPr>
        <w:pStyle w:val="Heading1"/>
        <w:numPr>
          <w:ilvl w:val="0"/>
          <w:numId w:val="0"/>
        </w:numPr>
        <w:spacing w:before="20" w:after="20" w:line="264" w:lineRule="auto"/>
        <w:ind w:left="431" w:hanging="431"/>
        <w:rPr>
          <w:rFonts w:cs="Arial"/>
          <w:b w:val="0"/>
          <w:color w:val="7D3232"/>
          <w:sz w:val="20"/>
        </w:rPr>
        <w:sectPr w:rsidR="008518CB" w:rsidRPr="00910F21" w:rsidSect="005F54D1">
          <w:footerReference w:type="even" r:id="rId16"/>
          <w:footerReference w:type="default" r:id="rId17"/>
          <w:footerReference w:type="first" r:id="rId18"/>
          <w:pgSz w:w="16838" w:h="11906" w:orient="landscape"/>
          <w:pgMar w:top="1134" w:right="1529" w:bottom="1560" w:left="1134" w:header="709" w:footer="484" w:gutter="0"/>
          <w:pgNumType w:fmt="lowerRoman" w:start="1"/>
          <w:cols w:space="708"/>
          <w:titlePg/>
          <w:docGrid w:linePitch="360"/>
        </w:sectPr>
      </w:pPr>
    </w:p>
    <w:p w14:paraId="720C0780" w14:textId="77777777" w:rsidR="00407524" w:rsidRPr="00AE2667" w:rsidRDefault="00BD2518" w:rsidP="00AE2667">
      <w:pPr>
        <w:pStyle w:val="Heading1"/>
        <w:numPr>
          <w:ilvl w:val="0"/>
          <w:numId w:val="0"/>
        </w:numPr>
        <w:spacing w:before="0" w:after="240"/>
        <w:ind w:left="431" w:hanging="431"/>
        <w:rPr>
          <w:rFonts w:cs="Arial"/>
          <w:color w:val="004EA8"/>
          <w:szCs w:val="40"/>
        </w:rPr>
      </w:pPr>
      <w:bookmarkStart w:id="9" w:name="_Toc441669704"/>
      <w:bookmarkEnd w:id="8"/>
      <w:r w:rsidRPr="00AE2667">
        <w:rPr>
          <w:rFonts w:cs="Arial"/>
          <w:color w:val="004EA8"/>
          <w:szCs w:val="40"/>
        </w:rPr>
        <w:t>Before You Get Started</w:t>
      </w:r>
      <w:bookmarkEnd w:id="9"/>
    </w:p>
    <w:p w14:paraId="5288AB64" w14:textId="77777777" w:rsidR="00743E43" w:rsidRDefault="00743E43" w:rsidP="00743E43">
      <w:pPr>
        <w:rPr>
          <w:rFonts w:ascii="Arial" w:hAnsi="Arial" w:cs="Arial"/>
          <w:sz w:val="20"/>
          <w:szCs w:val="20"/>
        </w:rPr>
      </w:pPr>
      <w:r>
        <w:rPr>
          <w:rFonts w:ascii="Arial" w:hAnsi="Arial" w:cs="Arial"/>
          <w:sz w:val="20"/>
          <w:szCs w:val="20"/>
        </w:rPr>
        <w:t xml:space="preserve">The </w:t>
      </w:r>
      <w:r w:rsidR="00D82BC6">
        <w:rPr>
          <w:rFonts w:ascii="Arial" w:hAnsi="Arial" w:cs="Arial"/>
          <w:sz w:val="20"/>
          <w:szCs w:val="20"/>
        </w:rPr>
        <w:t xml:space="preserve">Victorian </w:t>
      </w:r>
      <w:r>
        <w:rPr>
          <w:rFonts w:ascii="Arial" w:hAnsi="Arial" w:cs="Arial"/>
          <w:sz w:val="20"/>
          <w:szCs w:val="20"/>
        </w:rPr>
        <w:t>Common Funding Agreement Clause Bank provides the menu of additional terms and conditions that are specific to a government agency or an Activity/Service being fun</w:t>
      </w:r>
      <w:r w:rsidR="00D82BC6">
        <w:rPr>
          <w:rFonts w:ascii="Arial" w:hAnsi="Arial" w:cs="Arial"/>
          <w:sz w:val="20"/>
          <w:szCs w:val="20"/>
        </w:rPr>
        <w:t>ded. T</w:t>
      </w:r>
      <w:r w:rsidR="00812AAB">
        <w:rPr>
          <w:rFonts w:ascii="Arial" w:hAnsi="Arial" w:cs="Arial"/>
          <w:sz w:val="20"/>
          <w:szCs w:val="20"/>
        </w:rPr>
        <w:t>his</w:t>
      </w:r>
      <w:r>
        <w:rPr>
          <w:rFonts w:ascii="Arial" w:hAnsi="Arial" w:cs="Arial"/>
          <w:sz w:val="20"/>
          <w:szCs w:val="20"/>
        </w:rPr>
        <w:t xml:space="preserve"> </w:t>
      </w:r>
      <w:r w:rsidR="00812AAB">
        <w:rPr>
          <w:rFonts w:ascii="Arial" w:hAnsi="Arial" w:cs="Arial"/>
          <w:sz w:val="20"/>
          <w:szCs w:val="20"/>
        </w:rPr>
        <w:t xml:space="preserve">version of the </w:t>
      </w:r>
      <w:r>
        <w:rPr>
          <w:rFonts w:ascii="Arial" w:hAnsi="Arial" w:cs="Arial"/>
          <w:sz w:val="20"/>
          <w:szCs w:val="20"/>
        </w:rPr>
        <w:t>Clause Bank can be used with the:</w:t>
      </w:r>
    </w:p>
    <w:p w14:paraId="6023F8C3" w14:textId="77777777" w:rsidR="00743E43" w:rsidRPr="00812AAB" w:rsidRDefault="00812AAB" w:rsidP="00743E43">
      <w:pPr>
        <w:pStyle w:val="Bulletedlist"/>
        <w:numPr>
          <w:ilvl w:val="0"/>
          <w:numId w:val="4"/>
        </w:numPr>
        <w:rPr>
          <w:b/>
        </w:rPr>
      </w:pPr>
      <w:r w:rsidRPr="00812AAB">
        <w:rPr>
          <w:b/>
        </w:rPr>
        <w:t xml:space="preserve">Victorian Common Funding Agreement - </w:t>
      </w:r>
      <w:r w:rsidR="00743E43" w:rsidRPr="00812AAB">
        <w:rPr>
          <w:b/>
        </w:rPr>
        <w:t>Short Form</w:t>
      </w:r>
    </w:p>
    <w:p w14:paraId="5F0B3E15" w14:textId="77777777" w:rsidR="00812AAB" w:rsidRPr="002B4D1C" w:rsidRDefault="00812AAB" w:rsidP="00812AAB">
      <w:pPr>
        <w:pStyle w:val="Bulletedlist"/>
        <w:ind w:left="360"/>
      </w:pPr>
    </w:p>
    <w:p w14:paraId="4D59A563" w14:textId="77777777" w:rsidR="00C5707F" w:rsidRPr="00910F21" w:rsidRDefault="001B3F96" w:rsidP="00C5707F">
      <w:pPr>
        <w:rPr>
          <w:rFonts w:ascii="Arial" w:hAnsi="Arial" w:cs="Arial"/>
          <w:sz w:val="20"/>
          <w:szCs w:val="20"/>
        </w:rPr>
      </w:pPr>
      <w:r w:rsidRPr="00910F21">
        <w:rPr>
          <w:rFonts w:ascii="Arial" w:hAnsi="Arial" w:cs="Arial"/>
          <w:sz w:val="20"/>
          <w:szCs w:val="20"/>
        </w:rPr>
        <w:t>Additional Terms and Conditions in this document can be used in the Short Form under</w:t>
      </w:r>
      <w:r w:rsidR="00812AAB">
        <w:rPr>
          <w:rFonts w:ascii="Arial" w:hAnsi="Arial" w:cs="Arial"/>
          <w:sz w:val="20"/>
          <w:szCs w:val="20"/>
        </w:rPr>
        <w:t xml:space="preserve"> these sections</w:t>
      </w:r>
      <w:r w:rsidRPr="00910F21">
        <w:rPr>
          <w:rFonts w:ascii="Arial" w:hAnsi="Arial" w:cs="Arial"/>
          <w:sz w:val="20"/>
          <w:szCs w:val="20"/>
        </w:rPr>
        <w:t>:</w:t>
      </w:r>
    </w:p>
    <w:p w14:paraId="032AA72D" w14:textId="77777777" w:rsidR="001B3F96" w:rsidRPr="00910F21" w:rsidRDefault="001B3F96" w:rsidP="007864BA">
      <w:pPr>
        <w:numPr>
          <w:ilvl w:val="0"/>
          <w:numId w:val="23"/>
        </w:numPr>
        <w:spacing w:after="0"/>
        <w:ind w:left="714" w:hanging="357"/>
        <w:rPr>
          <w:rFonts w:ascii="Arial" w:hAnsi="Arial" w:cs="Arial"/>
          <w:sz w:val="20"/>
          <w:szCs w:val="20"/>
        </w:rPr>
      </w:pPr>
      <w:r w:rsidRPr="00910F21">
        <w:rPr>
          <w:rFonts w:ascii="Arial" w:hAnsi="Arial" w:cs="Arial"/>
          <w:sz w:val="20"/>
          <w:szCs w:val="20"/>
        </w:rPr>
        <w:t xml:space="preserve">Part A: Terms and Conditions, </w:t>
      </w:r>
      <w:r w:rsidRPr="00910F21">
        <w:rPr>
          <w:rFonts w:ascii="Arial" w:hAnsi="Arial" w:cs="Arial"/>
          <w:i/>
          <w:sz w:val="20"/>
          <w:szCs w:val="20"/>
        </w:rPr>
        <w:t>Clause 3</w:t>
      </w:r>
    </w:p>
    <w:p w14:paraId="165C2585" w14:textId="77777777" w:rsidR="00812AAB" w:rsidRDefault="001B3F96" w:rsidP="00812AAB">
      <w:pPr>
        <w:numPr>
          <w:ilvl w:val="0"/>
          <w:numId w:val="23"/>
        </w:numPr>
        <w:spacing w:after="0"/>
        <w:ind w:left="714" w:hanging="357"/>
        <w:rPr>
          <w:rFonts w:ascii="Arial" w:hAnsi="Arial" w:cs="Arial"/>
          <w:sz w:val="20"/>
          <w:szCs w:val="20"/>
        </w:rPr>
      </w:pPr>
      <w:r w:rsidRPr="00910F21">
        <w:rPr>
          <w:rFonts w:ascii="Arial" w:hAnsi="Arial" w:cs="Arial"/>
          <w:sz w:val="20"/>
          <w:szCs w:val="20"/>
        </w:rPr>
        <w:t xml:space="preserve">Part B: Additional Terms and Conditions, </w:t>
      </w:r>
      <w:r w:rsidRPr="00910F21">
        <w:rPr>
          <w:rFonts w:ascii="Arial" w:hAnsi="Arial" w:cs="Arial"/>
          <w:i/>
          <w:sz w:val="20"/>
          <w:szCs w:val="20"/>
        </w:rPr>
        <w:t>Clause 13</w:t>
      </w:r>
    </w:p>
    <w:p w14:paraId="68180D53" w14:textId="77777777" w:rsidR="005F72E4" w:rsidRPr="00910F21" w:rsidRDefault="005F72E4" w:rsidP="00812AAB">
      <w:pPr>
        <w:numPr>
          <w:ilvl w:val="0"/>
          <w:numId w:val="23"/>
        </w:numPr>
        <w:spacing w:after="0"/>
        <w:ind w:left="714" w:hanging="357"/>
        <w:rPr>
          <w:rFonts w:ascii="Arial" w:hAnsi="Arial" w:cs="Arial"/>
          <w:sz w:val="20"/>
          <w:szCs w:val="20"/>
        </w:rPr>
      </w:pPr>
      <w:r>
        <w:rPr>
          <w:rFonts w:ascii="Arial" w:hAnsi="Arial" w:cs="Arial"/>
          <w:sz w:val="20"/>
          <w:szCs w:val="20"/>
        </w:rPr>
        <w:t>An alternative option is also available for</w:t>
      </w:r>
      <w:r w:rsidR="00812AAB">
        <w:rPr>
          <w:rFonts w:ascii="Arial" w:hAnsi="Arial" w:cs="Arial"/>
          <w:sz w:val="20"/>
          <w:szCs w:val="20"/>
        </w:rPr>
        <w:t xml:space="preserve"> the </w:t>
      </w:r>
      <w:r>
        <w:rPr>
          <w:rFonts w:ascii="Arial" w:hAnsi="Arial" w:cs="Arial"/>
          <w:sz w:val="20"/>
          <w:szCs w:val="20"/>
        </w:rPr>
        <w:t>Execution clause (alternative Funding recipient signature block).</w:t>
      </w:r>
    </w:p>
    <w:p w14:paraId="7DC407DC" w14:textId="77777777" w:rsidR="005F72E4" w:rsidRDefault="005F72E4" w:rsidP="005F72E4">
      <w:pPr>
        <w:spacing w:after="0"/>
        <w:rPr>
          <w:rFonts w:ascii="Arial" w:hAnsi="Arial" w:cs="Arial"/>
          <w:sz w:val="20"/>
          <w:szCs w:val="20"/>
        </w:rPr>
      </w:pPr>
    </w:p>
    <w:p w14:paraId="646E738A" w14:textId="77777777" w:rsidR="00C5707F" w:rsidRDefault="00812AAB" w:rsidP="00BD2518">
      <w:pPr>
        <w:rPr>
          <w:rFonts w:ascii="Arial" w:hAnsi="Arial" w:cs="Arial"/>
          <w:sz w:val="20"/>
          <w:szCs w:val="20"/>
        </w:rPr>
      </w:pPr>
      <w:r>
        <w:rPr>
          <w:rFonts w:ascii="Arial" w:hAnsi="Arial" w:cs="Arial"/>
          <w:sz w:val="20"/>
          <w:szCs w:val="20"/>
        </w:rPr>
        <w:t>T</w:t>
      </w:r>
      <w:r w:rsidR="00C5707F">
        <w:rPr>
          <w:rFonts w:ascii="Arial" w:hAnsi="Arial" w:cs="Arial"/>
          <w:sz w:val="20"/>
          <w:szCs w:val="20"/>
        </w:rPr>
        <w:t xml:space="preserve">he Clause Bank </w:t>
      </w:r>
      <w:r>
        <w:rPr>
          <w:rFonts w:ascii="Arial" w:hAnsi="Arial" w:cs="Arial"/>
          <w:sz w:val="20"/>
          <w:szCs w:val="20"/>
        </w:rPr>
        <w:t xml:space="preserve">is used </w:t>
      </w:r>
      <w:r w:rsidR="00381E35">
        <w:rPr>
          <w:rFonts w:ascii="Arial" w:hAnsi="Arial" w:cs="Arial"/>
          <w:sz w:val="20"/>
          <w:szCs w:val="20"/>
        </w:rPr>
        <w:t>in line with</w:t>
      </w:r>
      <w:r w:rsidR="00FF6785">
        <w:rPr>
          <w:rFonts w:ascii="Arial" w:hAnsi="Arial" w:cs="Arial"/>
          <w:sz w:val="20"/>
          <w:szCs w:val="20"/>
        </w:rPr>
        <w:t xml:space="preserve"> t</w:t>
      </w:r>
      <w:r w:rsidR="00381E35">
        <w:rPr>
          <w:rFonts w:ascii="Arial" w:hAnsi="Arial" w:cs="Arial"/>
          <w:sz w:val="20"/>
          <w:szCs w:val="20"/>
        </w:rPr>
        <w:t>he</w:t>
      </w:r>
      <w:r w:rsidR="00C5707F">
        <w:rPr>
          <w:rFonts w:ascii="Arial" w:hAnsi="Arial" w:cs="Arial"/>
          <w:sz w:val="20"/>
          <w:szCs w:val="20"/>
        </w:rPr>
        <w:t xml:space="preserve"> business</w:t>
      </w:r>
      <w:r w:rsidR="00995D60">
        <w:rPr>
          <w:rFonts w:ascii="Arial" w:hAnsi="Arial" w:cs="Arial"/>
          <w:sz w:val="20"/>
          <w:szCs w:val="20"/>
        </w:rPr>
        <w:t xml:space="preserve"> rules for the Agreement</w:t>
      </w:r>
      <w:r w:rsidR="00FF6785">
        <w:rPr>
          <w:rFonts w:ascii="Arial" w:hAnsi="Arial" w:cs="Arial"/>
          <w:sz w:val="20"/>
          <w:szCs w:val="20"/>
        </w:rPr>
        <w:t xml:space="preserve"> and </w:t>
      </w:r>
      <w:r w:rsidR="00B65D50">
        <w:rPr>
          <w:rFonts w:ascii="Arial" w:hAnsi="Arial" w:cs="Arial"/>
          <w:sz w:val="20"/>
          <w:szCs w:val="20"/>
        </w:rPr>
        <w:t>guidance</w:t>
      </w:r>
      <w:r w:rsidR="00C5707F">
        <w:rPr>
          <w:rFonts w:ascii="Arial" w:hAnsi="Arial" w:cs="Arial"/>
          <w:sz w:val="20"/>
          <w:szCs w:val="20"/>
        </w:rPr>
        <w:t xml:space="preserve"> on how to use the Clause Bank.</w:t>
      </w:r>
      <w:r w:rsidR="00381E35">
        <w:rPr>
          <w:rFonts w:ascii="Arial" w:hAnsi="Arial" w:cs="Arial"/>
          <w:sz w:val="20"/>
          <w:szCs w:val="20"/>
        </w:rPr>
        <w:t xml:space="preserve"> </w:t>
      </w:r>
      <w:r w:rsidR="00C5707F">
        <w:rPr>
          <w:rFonts w:ascii="Arial" w:hAnsi="Arial" w:cs="Arial"/>
          <w:sz w:val="20"/>
          <w:szCs w:val="20"/>
        </w:rPr>
        <w:t>Key things to remember are:</w:t>
      </w:r>
    </w:p>
    <w:p w14:paraId="7C534F45" w14:textId="77777777" w:rsidR="00C5707F" w:rsidRDefault="00C5707F" w:rsidP="0021263C">
      <w:pPr>
        <w:numPr>
          <w:ilvl w:val="0"/>
          <w:numId w:val="5"/>
        </w:numPr>
        <w:spacing w:after="0"/>
        <w:ind w:left="714" w:hanging="357"/>
        <w:rPr>
          <w:rFonts w:ascii="Arial" w:hAnsi="Arial" w:cs="Arial"/>
          <w:sz w:val="20"/>
          <w:szCs w:val="20"/>
        </w:rPr>
      </w:pPr>
      <w:r>
        <w:rPr>
          <w:rFonts w:ascii="Arial" w:hAnsi="Arial" w:cs="Arial"/>
          <w:sz w:val="20"/>
          <w:szCs w:val="20"/>
        </w:rPr>
        <w:t>Only approved clause wording, as it appears in the Clause Bank, can be inserted into your Agreement</w:t>
      </w:r>
      <w:r w:rsidR="00812AAB">
        <w:rPr>
          <w:rFonts w:ascii="Arial" w:hAnsi="Arial" w:cs="Arial"/>
          <w:sz w:val="20"/>
          <w:szCs w:val="20"/>
        </w:rPr>
        <w:t xml:space="preserve"> </w:t>
      </w:r>
    </w:p>
    <w:p w14:paraId="2314F79D" w14:textId="77777777" w:rsidR="00C5707F" w:rsidRDefault="00C5707F" w:rsidP="0021263C">
      <w:pPr>
        <w:numPr>
          <w:ilvl w:val="0"/>
          <w:numId w:val="5"/>
        </w:numPr>
        <w:spacing w:after="0"/>
        <w:ind w:left="714" w:hanging="357"/>
        <w:rPr>
          <w:rFonts w:ascii="Arial" w:hAnsi="Arial" w:cs="Arial"/>
          <w:sz w:val="20"/>
          <w:szCs w:val="20"/>
        </w:rPr>
      </w:pPr>
      <w:r>
        <w:rPr>
          <w:rFonts w:ascii="Arial" w:hAnsi="Arial" w:cs="Arial"/>
          <w:sz w:val="20"/>
          <w:szCs w:val="20"/>
        </w:rPr>
        <w:t>Additional terms and conditions are allowed only where identified in the Agreement</w:t>
      </w:r>
      <w:r w:rsidR="00812AAB">
        <w:rPr>
          <w:rFonts w:ascii="Arial" w:hAnsi="Arial" w:cs="Arial"/>
          <w:sz w:val="20"/>
          <w:szCs w:val="20"/>
        </w:rPr>
        <w:t xml:space="preserve"> </w:t>
      </w:r>
      <w:r w:rsidR="00812AAB" w:rsidRPr="00812AAB">
        <w:rPr>
          <w:rFonts w:ascii="Arial" w:hAnsi="Arial" w:cs="Arial"/>
          <w:i/>
          <w:sz w:val="20"/>
          <w:szCs w:val="20"/>
        </w:rPr>
        <w:t>(Clause 3 &amp; Clause 13)</w:t>
      </w:r>
    </w:p>
    <w:p w14:paraId="766C0B16" w14:textId="77777777" w:rsidR="00381E35" w:rsidRDefault="00381E35" w:rsidP="0021263C">
      <w:pPr>
        <w:numPr>
          <w:ilvl w:val="0"/>
          <w:numId w:val="5"/>
        </w:numPr>
        <w:spacing w:after="0"/>
        <w:ind w:left="714" w:hanging="357"/>
        <w:rPr>
          <w:rFonts w:ascii="Arial" w:hAnsi="Arial" w:cs="Arial"/>
          <w:sz w:val="20"/>
          <w:szCs w:val="20"/>
        </w:rPr>
      </w:pPr>
      <w:r>
        <w:rPr>
          <w:rFonts w:ascii="Arial" w:hAnsi="Arial" w:cs="Arial"/>
          <w:sz w:val="20"/>
          <w:szCs w:val="20"/>
        </w:rPr>
        <w:t>If the Clause Bank does not address your needs, you can make a request to amend an existing clause or to have a new clause added to the Clause Bank.</w:t>
      </w:r>
    </w:p>
    <w:p w14:paraId="29F24F04" w14:textId="77777777" w:rsidR="00381E35" w:rsidRDefault="00381E35" w:rsidP="00381E35">
      <w:pPr>
        <w:spacing w:after="0"/>
        <w:rPr>
          <w:rFonts w:ascii="Arial" w:hAnsi="Arial" w:cs="Arial"/>
          <w:sz w:val="20"/>
          <w:szCs w:val="20"/>
        </w:rPr>
      </w:pPr>
    </w:p>
    <w:p w14:paraId="4FCE2864" w14:textId="77777777" w:rsidR="00381E35" w:rsidRDefault="00381E35" w:rsidP="00381E35">
      <w:pPr>
        <w:rPr>
          <w:rFonts w:ascii="Arial" w:hAnsi="Arial" w:cs="Arial"/>
          <w:sz w:val="20"/>
          <w:szCs w:val="20"/>
        </w:rPr>
      </w:pPr>
      <w:r>
        <w:rPr>
          <w:rFonts w:ascii="Arial" w:hAnsi="Arial" w:cs="Arial"/>
          <w:sz w:val="20"/>
          <w:szCs w:val="20"/>
        </w:rPr>
        <w:t>For further advice and support</w:t>
      </w:r>
      <w:r w:rsidR="00C72859">
        <w:rPr>
          <w:rFonts w:ascii="Arial" w:hAnsi="Arial" w:cs="Arial"/>
          <w:sz w:val="20"/>
          <w:szCs w:val="20"/>
        </w:rPr>
        <w:t xml:space="preserve"> or to request an amendment to the Clause Bank</w:t>
      </w:r>
      <w:r w:rsidR="00AE2667">
        <w:rPr>
          <w:rFonts w:ascii="Arial" w:hAnsi="Arial" w:cs="Arial"/>
          <w:sz w:val="20"/>
          <w:szCs w:val="20"/>
        </w:rPr>
        <w:t>:</w:t>
      </w:r>
      <w:r>
        <w:rPr>
          <w:rFonts w:ascii="Arial" w:hAnsi="Arial" w:cs="Arial"/>
          <w:sz w:val="20"/>
          <w:szCs w:val="20"/>
        </w:rPr>
        <w:t xml:space="preserve"> </w:t>
      </w:r>
    </w:p>
    <w:p w14:paraId="32F0594C" w14:textId="77777777" w:rsidR="00C5707F" w:rsidRDefault="00AE2667" w:rsidP="0021263C">
      <w:pPr>
        <w:numPr>
          <w:ilvl w:val="0"/>
          <w:numId w:val="6"/>
        </w:numPr>
        <w:spacing w:after="0"/>
        <w:ind w:left="714" w:hanging="357"/>
        <w:rPr>
          <w:rFonts w:ascii="Arial" w:hAnsi="Arial" w:cs="Arial"/>
          <w:sz w:val="20"/>
          <w:szCs w:val="20"/>
        </w:rPr>
      </w:pPr>
      <w:r>
        <w:rPr>
          <w:rFonts w:ascii="Arial" w:hAnsi="Arial" w:cs="Arial"/>
          <w:b/>
          <w:sz w:val="20"/>
          <w:szCs w:val="20"/>
        </w:rPr>
        <w:t xml:space="preserve">Email </w:t>
      </w:r>
      <w:r>
        <w:rPr>
          <w:rFonts w:ascii="Arial" w:hAnsi="Arial" w:cs="Arial"/>
          <w:sz w:val="20"/>
          <w:szCs w:val="20"/>
        </w:rPr>
        <w:t>VCFA Support at</w:t>
      </w:r>
      <w:r w:rsidR="00381E35">
        <w:rPr>
          <w:rFonts w:ascii="Arial" w:hAnsi="Arial" w:cs="Arial"/>
          <w:sz w:val="20"/>
          <w:szCs w:val="20"/>
        </w:rPr>
        <w:t xml:space="preserve"> </w:t>
      </w:r>
      <w:hyperlink r:id="rId19" w:history="1">
        <w:r w:rsidR="00812AAB" w:rsidRPr="00522FC3">
          <w:rPr>
            <w:rStyle w:val="Hyperlink"/>
            <w:rFonts w:ascii="Arial" w:hAnsi="Arial" w:cs="Arial"/>
            <w:sz w:val="20"/>
            <w:szCs w:val="20"/>
          </w:rPr>
          <w:t>cfaproject@dhhs.vic.gov.au</w:t>
        </w:r>
      </w:hyperlink>
      <w:r w:rsidR="00381E35">
        <w:rPr>
          <w:rFonts w:ascii="Arial" w:hAnsi="Arial" w:cs="Arial"/>
          <w:sz w:val="20"/>
          <w:szCs w:val="20"/>
        </w:rPr>
        <w:t xml:space="preserve"> </w:t>
      </w:r>
    </w:p>
    <w:p w14:paraId="499E91B3" w14:textId="77777777" w:rsidR="00087AAE" w:rsidRDefault="00087AAE" w:rsidP="00087AAE">
      <w:pPr>
        <w:numPr>
          <w:ilvl w:val="0"/>
          <w:numId w:val="6"/>
        </w:numPr>
        <w:spacing w:after="0"/>
        <w:rPr>
          <w:rFonts w:ascii="Arial" w:hAnsi="Arial" w:cs="Arial"/>
          <w:sz w:val="20"/>
          <w:szCs w:val="20"/>
        </w:rPr>
      </w:pPr>
      <w:bookmarkStart w:id="10" w:name="_Hlk29906532"/>
      <w:r w:rsidRPr="00381E35">
        <w:rPr>
          <w:rFonts w:ascii="Arial" w:hAnsi="Arial" w:cs="Arial"/>
          <w:b/>
          <w:sz w:val="20"/>
          <w:szCs w:val="20"/>
        </w:rPr>
        <w:t>Visit</w:t>
      </w:r>
      <w:r>
        <w:rPr>
          <w:rFonts w:ascii="Arial" w:hAnsi="Arial" w:cs="Arial"/>
          <w:sz w:val="20"/>
          <w:szCs w:val="20"/>
        </w:rPr>
        <w:t xml:space="preserve"> the support pages for the Victorian Common Funding Agreement at: </w:t>
      </w:r>
    </w:p>
    <w:p w14:paraId="634858BE" w14:textId="77777777" w:rsidR="00087AAE" w:rsidRDefault="00087AAE" w:rsidP="00087AAE">
      <w:pPr>
        <w:ind w:left="720"/>
        <w:rPr>
          <w:rFonts w:ascii="Arial" w:hAnsi="Arial" w:cs="Arial"/>
          <w:color w:val="004EA8"/>
          <w:sz w:val="20"/>
          <w:szCs w:val="20"/>
          <w:lang w:eastAsia="en-AU"/>
        </w:rPr>
      </w:pPr>
      <w:hyperlink r:id="rId20" w:history="1"/>
    </w:p>
    <w:bookmarkEnd w:id="10"/>
    <w:p w14:paraId="69814D42" w14:textId="77777777" w:rsidR="00C5707F" w:rsidRPr="00373857" w:rsidRDefault="00C5707F" w:rsidP="00C5707F">
      <w:pPr>
        <w:rPr>
          <w:rFonts w:ascii="Arial" w:hAnsi="Arial" w:cs="Arial"/>
          <w:sz w:val="20"/>
          <w:szCs w:val="20"/>
        </w:rPr>
      </w:pPr>
    </w:p>
    <w:p w14:paraId="207DCDD2" w14:textId="77777777" w:rsidR="00373857" w:rsidRDefault="00373857" w:rsidP="00214A94"/>
    <w:p w14:paraId="154DB9E6" w14:textId="77777777" w:rsidR="00381E35" w:rsidRPr="00A72371" w:rsidRDefault="00812AAB" w:rsidP="00A72371">
      <w:pPr>
        <w:pStyle w:val="Heading1"/>
        <w:numPr>
          <w:ilvl w:val="0"/>
          <w:numId w:val="0"/>
        </w:numPr>
        <w:spacing w:before="0" w:after="240"/>
        <w:ind w:left="431" w:hanging="431"/>
        <w:rPr>
          <w:rFonts w:cs="Arial"/>
          <w:color w:val="004EA8"/>
          <w:szCs w:val="40"/>
        </w:rPr>
      </w:pPr>
      <w:r>
        <w:br w:type="page"/>
      </w:r>
      <w:bookmarkStart w:id="11" w:name="_Toc441669705"/>
      <w:r w:rsidR="00995D60" w:rsidRPr="00A72371">
        <w:rPr>
          <w:rFonts w:cs="Arial"/>
          <w:color w:val="004EA8"/>
          <w:szCs w:val="40"/>
        </w:rPr>
        <w:t>Short Form Additional Terms and Conditions</w:t>
      </w:r>
      <w:bookmarkEnd w:id="11"/>
    </w:p>
    <w:tbl>
      <w:tblPr>
        <w:tblW w:w="14749" w:type="dxa"/>
        <w:tblInd w:w="108" w:type="dxa"/>
        <w:tblBorders>
          <w:top w:val="single" w:sz="6" w:space="0" w:color="auto"/>
          <w:bottom w:val="single" w:sz="6" w:space="0" w:color="auto"/>
          <w:insideH w:val="single" w:sz="6" w:space="0" w:color="auto"/>
          <w:insideV w:val="single" w:sz="6" w:space="0" w:color="auto"/>
        </w:tblBorders>
        <w:tblLook w:val="04A0" w:firstRow="1" w:lastRow="0" w:firstColumn="1" w:lastColumn="0" w:noHBand="0" w:noVBand="1"/>
      </w:tblPr>
      <w:tblGrid>
        <w:gridCol w:w="6804"/>
        <w:gridCol w:w="6836"/>
        <w:gridCol w:w="62"/>
        <w:gridCol w:w="1047"/>
      </w:tblGrid>
      <w:tr w:rsidR="00995D60" w:rsidRPr="00995D60" w14:paraId="69AFECC5" w14:textId="77777777" w:rsidTr="00A72371">
        <w:trPr>
          <w:cantSplit/>
          <w:trHeight w:val="433"/>
          <w:tblHeader/>
        </w:trPr>
        <w:tc>
          <w:tcPr>
            <w:tcW w:w="6804" w:type="dxa"/>
            <w:tcBorders>
              <w:top w:val="single" w:sz="4" w:space="0" w:color="auto"/>
              <w:left w:val="single" w:sz="4" w:space="0" w:color="auto"/>
            </w:tcBorders>
            <w:shd w:val="clear" w:color="auto" w:fill="004EA8"/>
          </w:tcPr>
          <w:p w14:paraId="61E16067" w14:textId="77777777" w:rsidR="00995D60" w:rsidRPr="00995D60" w:rsidRDefault="00995D60" w:rsidP="00995D60">
            <w:pPr>
              <w:pStyle w:val="Heading3"/>
              <w:numPr>
                <w:ilvl w:val="0"/>
                <w:numId w:val="0"/>
              </w:numPr>
              <w:spacing w:before="0" w:after="0" w:line="260" w:lineRule="exact"/>
              <w:ind w:left="862" w:hanging="862"/>
              <w:rPr>
                <w:rFonts w:cs="Arial"/>
                <w:color w:val="FFFFFF"/>
                <w:sz w:val="18"/>
                <w:szCs w:val="18"/>
              </w:rPr>
            </w:pPr>
            <w:r w:rsidRPr="00995D60">
              <w:rPr>
                <w:rFonts w:cs="Arial"/>
                <w:color w:val="FFFFFF"/>
                <w:sz w:val="18"/>
                <w:szCs w:val="18"/>
              </w:rPr>
              <w:br w:type="page"/>
            </w:r>
            <w:bookmarkStart w:id="12" w:name="_Toc390181560"/>
            <w:bookmarkStart w:id="13" w:name="_Toc390182044"/>
            <w:bookmarkStart w:id="14" w:name="_Toc390246386"/>
            <w:bookmarkStart w:id="15" w:name="_Toc390341719"/>
            <w:bookmarkStart w:id="16" w:name="_Toc441669706"/>
            <w:r>
              <w:rPr>
                <w:rFonts w:cs="Arial"/>
                <w:color w:val="FFFFFF"/>
                <w:sz w:val="18"/>
                <w:szCs w:val="18"/>
              </w:rPr>
              <w:t>Clause Heading &amp; Wording</w:t>
            </w:r>
            <w:bookmarkEnd w:id="12"/>
            <w:bookmarkEnd w:id="13"/>
            <w:bookmarkEnd w:id="14"/>
            <w:bookmarkEnd w:id="15"/>
            <w:bookmarkEnd w:id="16"/>
          </w:p>
        </w:tc>
        <w:tc>
          <w:tcPr>
            <w:tcW w:w="6898" w:type="dxa"/>
            <w:gridSpan w:val="2"/>
            <w:tcBorders>
              <w:top w:val="single" w:sz="4" w:space="0" w:color="auto"/>
            </w:tcBorders>
            <w:shd w:val="clear" w:color="auto" w:fill="004EA8"/>
          </w:tcPr>
          <w:p w14:paraId="1E3C43EF" w14:textId="77777777" w:rsidR="00995D60" w:rsidRPr="001B3F96" w:rsidRDefault="001B3F96" w:rsidP="0021263C">
            <w:pPr>
              <w:keepLines/>
              <w:spacing w:after="0" w:line="260" w:lineRule="exact"/>
              <w:rPr>
                <w:rFonts w:ascii="Arial" w:eastAsia="Times New Roman" w:hAnsi="Arial" w:cs="Arial"/>
                <w:b/>
                <w:color w:val="FFFFFF"/>
                <w:sz w:val="18"/>
                <w:szCs w:val="18"/>
                <w:lang w:eastAsia="en-AU"/>
              </w:rPr>
            </w:pPr>
            <w:r w:rsidRPr="001B3F96">
              <w:rPr>
                <w:rFonts w:ascii="Arial" w:eastAsia="Times New Roman" w:hAnsi="Arial" w:cs="Arial"/>
                <w:b/>
                <w:color w:val="FFFFFF"/>
                <w:sz w:val="18"/>
                <w:szCs w:val="18"/>
                <w:lang w:eastAsia="en-AU"/>
              </w:rPr>
              <w:t>Guidance Note</w:t>
            </w:r>
            <w:r w:rsidR="00995D60" w:rsidRPr="001B3F96">
              <w:rPr>
                <w:rFonts w:ascii="Arial" w:eastAsia="Times New Roman" w:hAnsi="Arial" w:cs="Arial"/>
                <w:b/>
                <w:color w:val="FFFFFF"/>
                <w:sz w:val="18"/>
                <w:szCs w:val="18"/>
                <w:lang w:eastAsia="en-AU"/>
              </w:rPr>
              <w:t xml:space="preserve">  </w:t>
            </w:r>
          </w:p>
        </w:tc>
        <w:tc>
          <w:tcPr>
            <w:tcW w:w="1047" w:type="dxa"/>
            <w:tcBorders>
              <w:top w:val="single" w:sz="4" w:space="0" w:color="auto"/>
              <w:right w:val="single" w:sz="4" w:space="0" w:color="auto"/>
            </w:tcBorders>
            <w:shd w:val="clear" w:color="auto" w:fill="004EA8"/>
            <w:noWrap/>
          </w:tcPr>
          <w:p w14:paraId="0906EC9D" w14:textId="77777777" w:rsidR="00995D60" w:rsidRPr="001B3F96" w:rsidRDefault="001B3F96" w:rsidP="00FF6785">
            <w:pPr>
              <w:keepLines/>
              <w:spacing w:after="0" w:line="260" w:lineRule="exact"/>
              <w:rPr>
                <w:rFonts w:ascii="Arial" w:eastAsia="Times New Roman" w:hAnsi="Arial" w:cs="Arial"/>
                <w:b/>
                <w:color w:val="FFFFFF"/>
                <w:sz w:val="18"/>
                <w:szCs w:val="18"/>
                <w:lang w:eastAsia="en-AU"/>
              </w:rPr>
            </w:pPr>
            <w:r w:rsidRPr="001B3F96">
              <w:rPr>
                <w:rFonts w:ascii="Arial" w:eastAsia="Times New Roman" w:hAnsi="Arial" w:cs="Arial"/>
                <w:b/>
                <w:color w:val="FFFFFF"/>
                <w:sz w:val="18"/>
                <w:szCs w:val="18"/>
                <w:lang w:eastAsia="en-AU"/>
              </w:rPr>
              <w:t>Internal Ref No.</w:t>
            </w:r>
          </w:p>
        </w:tc>
      </w:tr>
      <w:tr w:rsidR="001B3F96" w:rsidRPr="001B3F96" w14:paraId="34F70AF2" w14:textId="77777777" w:rsidTr="00A72371">
        <w:trPr>
          <w:cantSplit/>
          <w:trHeight w:val="316"/>
        </w:trPr>
        <w:tc>
          <w:tcPr>
            <w:tcW w:w="14749" w:type="dxa"/>
            <w:gridSpan w:val="4"/>
            <w:tcBorders>
              <w:left w:val="single" w:sz="4" w:space="0" w:color="auto"/>
              <w:right w:val="single" w:sz="4" w:space="0" w:color="auto"/>
            </w:tcBorders>
            <w:shd w:val="clear" w:color="auto" w:fill="auto"/>
          </w:tcPr>
          <w:p w14:paraId="1D1B2214" w14:textId="77777777" w:rsidR="001B3F96" w:rsidRPr="001B3F96" w:rsidRDefault="001B3F96" w:rsidP="001B3F96">
            <w:pPr>
              <w:pStyle w:val="Heading3"/>
              <w:numPr>
                <w:ilvl w:val="0"/>
                <w:numId w:val="0"/>
              </w:numPr>
              <w:spacing w:before="40" w:after="40" w:line="260" w:lineRule="exact"/>
              <w:ind w:left="862" w:hanging="862"/>
              <w:rPr>
                <w:rFonts w:cs="Arial"/>
                <w:color w:val="auto"/>
                <w:sz w:val="18"/>
                <w:szCs w:val="18"/>
              </w:rPr>
            </w:pPr>
            <w:r w:rsidRPr="001B3F96">
              <w:rPr>
                <w:rFonts w:cs="Arial"/>
                <w:color w:val="auto"/>
                <w:sz w:val="18"/>
                <w:szCs w:val="18"/>
              </w:rPr>
              <w:br w:type="page"/>
            </w:r>
            <w:bookmarkStart w:id="17" w:name="_Toc441669707"/>
            <w:r>
              <w:rPr>
                <w:rFonts w:cs="Arial"/>
                <w:color w:val="auto"/>
                <w:sz w:val="18"/>
                <w:szCs w:val="18"/>
              </w:rPr>
              <w:t xml:space="preserve">FOR USE IN PART A: TERMS AND CONDITIONS, </w:t>
            </w:r>
            <w:r w:rsidRPr="001B3F96">
              <w:rPr>
                <w:rFonts w:cs="Arial"/>
                <w:i/>
                <w:color w:val="auto"/>
                <w:sz w:val="18"/>
                <w:szCs w:val="18"/>
              </w:rPr>
              <w:t>CLAUSE 3</w:t>
            </w:r>
            <w:bookmarkEnd w:id="17"/>
            <w:r w:rsidRPr="001B3F96">
              <w:rPr>
                <w:rFonts w:cs="Arial"/>
                <w:color w:val="auto"/>
                <w:sz w:val="18"/>
                <w:szCs w:val="18"/>
              </w:rPr>
              <w:t xml:space="preserve">  </w:t>
            </w:r>
          </w:p>
        </w:tc>
      </w:tr>
      <w:tr w:rsidR="001B3F96" w:rsidRPr="001B3F96" w14:paraId="6BD1F6F5" w14:textId="77777777" w:rsidTr="00A72371">
        <w:trPr>
          <w:cantSplit/>
          <w:trHeight w:val="433"/>
        </w:trPr>
        <w:tc>
          <w:tcPr>
            <w:tcW w:w="6804" w:type="dxa"/>
            <w:tcBorders>
              <w:left w:val="single" w:sz="4" w:space="0" w:color="auto"/>
              <w:right w:val="nil"/>
            </w:tcBorders>
            <w:shd w:val="clear" w:color="auto" w:fill="ADD1EB"/>
          </w:tcPr>
          <w:p w14:paraId="046BA9CE" w14:textId="77777777" w:rsidR="00995D60" w:rsidRPr="001B3F96" w:rsidRDefault="00995D60" w:rsidP="00995D60">
            <w:pPr>
              <w:pStyle w:val="Heading3"/>
              <w:numPr>
                <w:ilvl w:val="0"/>
                <w:numId w:val="0"/>
              </w:numPr>
              <w:spacing w:before="0" w:after="0" w:line="260" w:lineRule="exact"/>
              <w:ind w:left="862" w:hanging="862"/>
              <w:rPr>
                <w:rFonts w:cs="Arial"/>
                <w:color w:val="auto"/>
                <w:sz w:val="18"/>
                <w:szCs w:val="18"/>
              </w:rPr>
            </w:pPr>
            <w:r w:rsidRPr="001B3F96">
              <w:rPr>
                <w:rFonts w:cs="Arial"/>
                <w:color w:val="auto"/>
                <w:sz w:val="18"/>
                <w:szCs w:val="18"/>
              </w:rPr>
              <w:br w:type="page"/>
            </w:r>
            <w:bookmarkStart w:id="18" w:name="_Toc367864256"/>
            <w:bookmarkStart w:id="19" w:name="_Toc441669708"/>
            <w:r w:rsidRPr="001B3F96">
              <w:rPr>
                <w:rFonts w:cs="Arial"/>
                <w:color w:val="auto"/>
                <w:sz w:val="18"/>
                <w:szCs w:val="18"/>
              </w:rPr>
              <w:t>Application</w:t>
            </w:r>
            <w:bookmarkEnd w:id="18"/>
            <w:bookmarkEnd w:id="19"/>
          </w:p>
        </w:tc>
        <w:tc>
          <w:tcPr>
            <w:tcW w:w="6898" w:type="dxa"/>
            <w:gridSpan w:val="2"/>
            <w:tcBorders>
              <w:left w:val="nil"/>
              <w:right w:val="nil"/>
            </w:tcBorders>
            <w:shd w:val="clear" w:color="auto" w:fill="ADD1EB"/>
          </w:tcPr>
          <w:p w14:paraId="315DE6AE" w14:textId="77777777" w:rsidR="00995D60" w:rsidRPr="001B3F96" w:rsidRDefault="00995D60" w:rsidP="00995D60">
            <w:pPr>
              <w:keepLines/>
              <w:spacing w:after="0" w:line="260" w:lineRule="exact"/>
              <w:rPr>
                <w:rFonts w:ascii="Arial" w:eastAsia="Times New Roman" w:hAnsi="Arial" w:cs="Arial"/>
                <w:b/>
                <w:i/>
                <w:sz w:val="18"/>
                <w:szCs w:val="18"/>
                <w:lang w:eastAsia="en-AU"/>
              </w:rPr>
            </w:pPr>
          </w:p>
        </w:tc>
        <w:tc>
          <w:tcPr>
            <w:tcW w:w="1047" w:type="dxa"/>
            <w:tcBorders>
              <w:left w:val="nil"/>
              <w:right w:val="single" w:sz="4" w:space="0" w:color="auto"/>
            </w:tcBorders>
            <w:shd w:val="clear" w:color="auto" w:fill="ADD1EB"/>
            <w:noWrap/>
          </w:tcPr>
          <w:p w14:paraId="7A676671" w14:textId="77777777" w:rsidR="00995D60" w:rsidRPr="001B3F96" w:rsidRDefault="00995D60" w:rsidP="00995D60">
            <w:pPr>
              <w:keepLines/>
              <w:spacing w:after="0" w:line="260" w:lineRule="exact"/>
              <w:rPr>
                <w:rFonts w:ascii="Arial" w:eastAsia="Times New Roman" w:hAnsi="Arial" w:cs="Arial"/>
                <w:b/>
                <w:sz w:val="18"/>
                <w:szCs w:val="18"/>
                <w:lang w:eastAsia="en-AU"/>
              </w:rPr>
            </w:pPr>
          </w:p>
        </w:tc>
      </w:tr>
      <w:tr w:rsidR="00995D60" w:rsidRPr="00995D60" w14:paraId="491826BC" w14:textId="77777777" w:rsidTr="00A72371">
        <w:trPr>
          <w:cantSplit/>
          <w:trHeight w:val="765"/>
        </w:trPr>
        <w:tc>
          <w:tcPr>
            <w:tcW w:w="6804" w:type="dxa"/>
            <w:tcBorders>
              <w:left w:val="single" w:sz="4" w:space="0" w:color="auto"/>
            </w:tcBorders>
            <w:shd w:val="clear" w:color="auto" w:fill="auto"/>
          </w:tcPr>
          <w:p w14:paraId="70FC0339" w14:textId="77777777" w:rsidR="00995D60" w:rsidRPr="00995D60" w:rsidRDefault="00995D60" w:rsidP="001B3F96">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Your application and any additional information that is requested by the Department prior to this Agreement being executed, is part of this Agreement.  The Activity delivered must be consistent with those documents. If there is a conflict or inconsistency between Your application and Your Agreement then the Agreement has precedence, to the extent of the conflict or inconsistency.</w:t>
            </w:r>
          </w:p>
        </w:tc>
        <w:tc>
          <w:tcPr>
            <w:tcW w:w="6898" w:type="dxa"/>
            <w:gridSpan w:val="2"/>
            <w:tcBorders>
              <w:bottom w:val="single" w:sz="6" w:space="0" w:color="auto"/>
            </w:tcBorders>
          </w:tcPr>
          <w:p w14:paraId="0F14830B" w14:textId="77777777" w:rsidR="00995D60" w:rsidRPr="00995D60" w:rsidRDefault="00995D60" w:rsidP="001B3F96">
            <w:pPr>
              <w:keepLines/>
              <w:spacing w:before="40" w:after="40" w:line="240" w:lineRule="auto"/>
              <w:rPr>
                <w:rFonts w:ascii="Arial" w:eastAsia="Times New Roman" w:hAnsi="Arial" w:cs="Arial"/>
                <w:i/>
                <w:color w:val="000000"/>
                <w:sz w:val="18"/>
                <w:szCs w:val="18"/>
                <w:lang w:eastAsia="en-AU"/>
              </w:rPr>
            </w:pPr>
            <w:r w:rsidRPr="00995D60">
              <w:rPr>
                <w:rFonts w:ascii="Arial" w:eastAsia="Times New Roman" w:hAnsi="Arial" w:cs="Arial"/>
                <w:i/>
                <w:color w:val="000000"/>
                <w:sz w:val="18"/>
                <w:szCs w:val="18"/>
                <w:lang w:eastAsia="en-AU"/>
              </w:rPr>
              <w:t xml:space="preserve">Use for Activities where specific Agreement details are contained in the original funding application.  </w:t>
            </w:r>
          </w:p>
        </w:tc>
        <w:tc>
          <w:tcPr>
            <w:tcW w:w="1047" w:type="dxa"/>
            <w:tcBorders>
              <w:right w:val="single" w:sz="4" w:space="0" w:color="auto"/>
            </w:tcBorders>
            <w:shd w:val="clear" w:color="auto" w:fill="auto"/>
            <w:noWrap/>
          </w:tcPr>
          <w:p w14:paraId="20F3EEAD" w14:textId="77777777" w:rsidR="00995D60" w:rsidRPr="00995D60" w:rsidRDefault="00995D60" w:rsidP="001B3F96">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S-02</w:t>
            </w:r>
          </w:p>
        </w:tc>
      </w:tr>
      <w:tr w:rsidR="001B3F96" w:rsidRPr="001B3F96" w14:paraId="65722B45" w14:textId="77777777" w:rsidTr="00A72371">
        <w:trPr>
          <w:cantSplit/>
          <w:trHeight w:val="431"/>
        </w:trPr>
        <w:tc>
          <w:tcPr>
            <w:tcW w:w="6804" w:type="dxa"/>
            <w:tcBorders>
              <w:left w:val="single" w:sz="4" w:space="0" w:color="auto"/>
              <w:right w:val="nil"/>
            </w:tcBorders>
            <w:shd w:val="clear" w:color="auto" w:fill="ADD1EB"/>
          </w:tcPr>
          <w:p w14:paraId="3E92C381" w14:textId="77777777" w:rsidR="00995D60" w:rsidRPr="001B3F96" w:rsidRDefault="00995D60" w:rsidP="00995D60">
            <w:pPr>
              <w:pStyle w:val="Heading3"/>
              <w:numPr>
                <w:ilvl w:val="0"/>
                <w:numId w:val="0"/>
              </w:numPr>
              <w:spacing w:before="0" w:after="0" w:line="260" w:lineRule="exact"/>
              <w:rPr>
                <w:rFonts w:cs="Arial"/>
                <w:color w:val="auto"/>
                <w:sz w:val="18"/>
                <w:szCs w:val="18"/>
              </w:rPr>
            </w:pPr>
            <w:bookmarkStart w:id="20" w:name="_Toc367864257"/>
            <w:bookmarkStart w:id="21" w:name="_Toc441669709"/>
            <w:r w:rsidRPr="001B3F96">
              <w:rPr>
                <w:rFonts w:cs="Arial"/>
                <w:color w:val="auto"/>
                <w:sz w:val="18"/>
                <w:szCs w:val="18"/>
              </w:rPr>
              <w:t>Eligibility</w:t>
            </w:r>
            <w:bookmarkEnd w:id="20"/>
            <w:bookmarkEnd w:id="21"/>
          </w:p>
        </w:tc>
        <w:tc>
          <w:tcPr>
            <w:tcW w:w="6898" w:type="dxa"/>
            <w:gridSpan w:val="2"/>
            <w:tcBorders>
              <w:left w:val="nil"/>
              <w:right w:val="nil"/>
            </w:tcBorders>
            <w:shd w:val="clear" w:color="auto" w:fill="ADD1EB"/>
          </w:tcPr>
          <w:p w14:paraId="1F62F119" w14:textId="77777777" w:rsidR="00995D60" w:rsidRPr="001B3F96" w:rsidRDefault="00995D60" w:rsidP="00995D60">
            <w:pPr>
              <w:keepLines/>
              <w:spacing w:after="0" w:line="260" w:lineRule="exact"/>
              <w:rPr>
                <w:rFonts w:ascii="Arial" w:eastAsia="Times New Roman" w:hAnsi="Arial" w:cs="Arial"/>
                <w:i/>
                <w:sz w:val="18"/>
                <w:szCs w:val="18"/>
                <w:lang w:eastAsia="en-AU"/>
              </w:rPr>
            </w:pPr>
          </w:p>
        </w:tc>
        <w:tc>
          <w:tcPr>
            <w:tcW w:w="1047" w:type="dxa"/>
            <w:tcBorders>
              <w:left w:val="nil"/>
              <w:right w:val="single" w:sz="4" w:space="0" w:color="auto"/>
            </w:tcBorders>
            <w:shd w:val="clear" w:color="auto" w:fill="ADD1EB"/>
            <w:noWrap/>
          </w:tcPr>
          <w:p w14:paraId="31C81FA1" w14:textId="77777777" w:rsidR="00995D60" w:rsidRPr="001B3F96" w:rsidRDefault="00995D60" w:rsidP="00995D60">
            <w:pPr>
              <w:keepLines/>
              <w:spacing w:after="0" w:line="260" w:lineRule="exact"/>
              <w:rPr>
                <w:rFonts w:ascii="Arial" w:eastAsia="Times New Roman" w:hAnsi="Arial" w:cs="Arial"/>
                <w:sz w:val="18"/>
                <w:szCs w:val="18"/>
                <w:lang w:eastAsia="en-AU"/>
              </w:rPr>
            </w:pPr>
          </w:p>
        </w:tc>
      </w:tr>
      <w:tr w:rsidR="00995D60" w:rsidRPr="00995D60" w14:paraId="605A6C59" w14:textId="77777777" w:rsidTr="00A72371">
        <w:trPr>
          <w:cantSplit/>
          <w:trHeight w:val="255"/>
        </w:trPr>
        <w:tc>
          <w:tcPr>
            <w:tcW w:w="6804" w:type="dxa"/>
            <w:tcBorders>
              <w:left w:val="single" w:sz="4" w:space="0" w:color="auto"/>
            </w:tcBorders>
            <w:shd w:val="clear" w:color="auto" w:fill="auto"/>
          </w:tcPr>
          <w:p w14:paraId="67F2D05A" w14:textId="77777777" w:rsidR="00995D60" w:rsidRPr="00995D60" w:rsidRDefault="00995D60" w:rsidP="001B3F96">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You must adhere and maintain Your eligibility for funding, as prescribed in the program guidelines.</w:t>
            </w:r>
          </w:p>
        </w:tc>
        <w:tc>
          <w:tcPr>
            <w:tcW w:w="6898" w:type="dxa"/>
            <w:gridSpan w:val="2"/>
            <w:tcBorders>
              <w:bottom w:val="single" w:sz="6" w:space="0" w:color="auto"/>
            </w:tcBorders>
          </w:tcPr>
          <w:p w14:paraId="6930082D" w14:textId="77777777" w:rsidR="00995D60" w:rsidRPr="00995D60" w:rsidRDefault="00995D60" w:rsidP="001B3F96">
            <w:pPr>
              <w:keepLines/>
              <w:spacing w:before="40" w:after="40" w:line="240" w:lineRule="auto"/>
              <w:rPr>
                <w:rFonts w:ascii="Arial" w:eastAsia="Times New Roman" w:hAnsi="Arial" w:cs="Arial"/>
                <w:i/>
                <w:color w:val="000000"/>
                <w:sz w:val="18"/>
                <w:szCs w:val="18"/>
                <w:lang w:eastAsia="en-AU"/>
              </w:rPr>
            </w:pPr>
            <w:r w:rsidRPr="00995D60">
              <w:rPr>
                <w:rFonts w:ascii="Arial" w:eastAsia="Times New Roman" w:hAnsi="Arial" w:cs="Arial"/>
                <w:i/>
                <w:color w:val="000000"/>
                <w:sz w:val="18"/>
                <w:szCs w:val="18"/>
                <w:lang w:eastAsia="en-AU"/>
              </w:rPr>
              <w:t xml:space="preserve">Use for specific Activities where eligibility for funding is critical for the funding to continue.  </w:t>
            </w:r>
          </w:p>
        </w:tc>
        <w:tc>
          <w:tcPr>
            <w:tcW w:w="1047" w:type="dxa"/>
            <w:tcBorders>
              <w:right w:val="single" w:sz="4" w:space="0" w:color="auto"/>
            </w:tcBorders>
            <w:shd w:val="clear" w:color="auto" w:fill="auto"/>
            <w:noWrap/>
          </w:tcPr>
          <w:p w14:paraId="72B68D5F" w14:textId="77777777" w:rsidR="00995D60" w:rsidRPr="00995D60" w:rsidRDefault="00995D60" w:rsidP="00995D60">
            <w:pPr>
              <w:keepLines/>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S-03</w:t>
            </w:r>
          </w:p>
        </w:tc>
      </w:tr>
      <w:tr w:rsidR="001B3F96" w:rsidRPr="001B3F96" w14:paraId="33FA8162" w14:textId="77777777" w:rsidTr="00A72371">
        <w:trPr>
          <w:cantSplit/>
          <w:trHeight w:val="431"/>
        </w:trPr>
        <w:tc>
          <w:tcPr>
            <w:tcW w:w="6804" w:type="dxa"/>
            <w:tcBorders>
              <w:left w:val="single" w:sz="4" w:space="0" w:color="auto"/>
              <w:right w:val="nil"/>
            </w:tcBorders>
            <w:shd w:val="clear" w:color="auto" w:fill="ADD1EB"/>
          </w:tcPr>
          <w:p w14:paraId="07FB6F79" w14:textId="77777777" w:rsidR="00995D60" w:rsidRPr="001B3F96" w:rsidRDefault="00C95522" w:rsidP="001B3F96">
            <w:pPr>
              <w:pStyle w:val="Heading3"/>
              <w:numPr>
                <w:ilvl w:val="0"/>
                <w:numId w:val="0"/>
              </w:numPr>
              <w:spacing w:before="0" w:after="0" w:line="260" w:lineRule="exact"/>
              <w:rPr>
                <w:rFonts w:cs="Arial"/>
                <w:color w:val="auto"/>
                <w:sz w:val="18"/>
                <w:szCs w:val="18"/>
              </w:rPr>
            </w:pPr>
            <w:bookmarkStart w:id="22" w:name="_Toc367864258"/>
            <w:bookmarkStart w:id="23" w:name="_Toc441669710"/>
            <w:r>
              <w:rPr>
                <w:rFonts w:cs="Arial"/>
                <w:color w:val="auto"/>
                <w:sz w:val="18"/>
                <w:szCs w:val="18"/>
              </w:rPr>
              <w:t>Return of F</w:t>
            </w:r>
            <w:r w:rsidR="00995D60" w:rsidRPr="001B3F96">
              <w:rPr>
                <w:rFonts w:cs="Arial"/>
                <w:color w:val="auto"/>
                <w:sz w:val="18"/>
                <w:szCs w:val="18"/>
              </w:rPr>
              <w:t>unds</w:t>
            </w:r>
            <w:bookmarkEnd w:id="22"/>
            <w:bookmarkEnd w:id="23"/>
          </w:p>
        </w:tc>
        <w:tc>
          <w:tcPr>
            <w:tcW w:w="6898" w:type="dxa"/>
            <w:gridSpan w:val="2"/>
            <w:tcBorders>
              <w:left w:val="nil"/>
              <w:right w:val="nil"/>
            </w:tcBorders>
            <w:shd w:val="clear" w:color="auto" w:fill="ADD1EB"/>
          </w:tcPr>
          <w:p w14:paraId="53F01FF7" w14:textId="77777777" w:rsidR="00995D60" w:rsidRPr="001B3F96" w:rsidRDefault="00995D60" w:rsidP="00995D60">
            <w:pPr>
              <w:keepLines/>
              <w:spacing w:after="0" w:line="260" w:lineRule="exact"/>
              <w:rPr>
                <w:rFonts w:ascii="Arial" w:eastAsia="Times New Roman" w:hAnsi="Arial" w:cs="Arial"/>
                <w:i/>
                <w:sz w:val="18"/>
                <w:szCs w:val="18"/>
                <w:lang w:eastAsia="en-AU"/>
              </w:rPr>
            </w:pPr>
          </w:p>
        </w:tc>
        <w:tc>
          <w:tcPr>
            <w:tcW w:w="1047" w:type="dxa"/>
            <w:tcBorders>
              <w:left w:val="nil"/>
              <w:right w:val="single" w:sz="4" w:space="0" w:color="auto"/>
            </w:tcBorders>
            <w:shd w:val="clear" w:color="auto" w:fill="ADD1EB"/>
            <w:noWrap/>
          </w:tcPr>
          <w:p w14:paraId="3E072A9C" w14:textId="77777777" w:rsidR="00995D60" w:rsidRPr="001B3F96" w:rsidRDefault="00995D60" w:rsidP="00995D60">
            <w:pPr>
              <w:keepLines/>
              <w:spacing w:after="0" w:line="260" w:lineRule="exact"/>
              <w:rPr>
                <w:rFonts w:ascii="Arial" w:eastAsia="Times New Roman" w:hAnsi="Arial" w:cs="Arial"/>
                <w:sz w:val="18"/>
                <w:szCs w:val="18"/>
                <w:lang w:eastAsia="en-AU"/>
              </w:rPr>
            </w:pPr>
          </w:p>
        </w:tc>
      </w:tr>
      <w:tr w:rsidR="00995D60" w:rsidRPr="00995D60" w14:paraId="20A359A2" w14:textId="77777777" w:rsidTr="00A72371">
        <w:trPr>
          <w:cantSplit/>
          <w:trHeight w:val="510"/>
        </w:trPr>
        <w:tc>
          <w:tcPr>
            <w:tcW w:w="6804" w:type="dxa"/>
            <w:tcBorders>
              <w:left w:val="single" w:sz="4" w:space="0" w:color="auto"/>
            </w:tcBorders>
            <w:shd w:val="clear" w:color="auto" w:fill="auto"/>
          </w:tcPr>
          <w:p w14:paraId="2C4256DB" w14:textId="77777777" w:rsidR="00995D60" w:rsidRPr="00995D60" w:rsidRDefault="00995D60" w:rsidP="001B3F96">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You must return all unspent and uncommitted Funding after the Activity has finished.</w:t>
            </w:r>
          </w:p>
        </w:tc>
        <w:tc>
          <w:tcPr>
            <w:tcW w:w="6898" w:type="dxa"/>
            <w:gridSpan w:val="2"/>
            <w:tcBorders>
              <w:bottom w:val="single" w:sz="6" w:space="0" w:color="auto"/>
            </w:tcBorders>
          </w:tcPr>
          <w:p w14:paraId="080AE9A0" w14:textId="77777777" w:rsidR="00995D60" w:rsidRPr="00995D60" w:rsidRDefault="00995D60" w:rsidP="001B3F96">
            <w:pPr>
              <w:keepLines/>
              <w:spacing w:before="40" w:after="40" w:line="240" w:lineRule="auto"/>
              <w:rPr>
                <w:rFonts w:ascii="Arial" w:eastAsia="Times New Roman" w:hAnsi="Arial" w:cs="Arial"/>
                <w:i/>
                <w:color w:val="000000"/>
                <w:sz w:val="18"/>
                <w:szCs w:val="18"/>
                <w:lang w:eastAsia="en-AU"/>
              </w:rPr>
            </w:pPr>
            <w:r w:rsidRPr="00995D60">
              <w:rPr>
                <w:rFonts w:ascii="Arial" w:eastAsia="Times New Roman" w:hAnsi="Arial" w:cs="Arial"/>
                <w:i/>
                <w:color w:val="000000"/>
                <w:sz w:val="18"/>
                <w:szCs w:val="18"/>
                <w:lang w:eastAsia="en-AU"/>
              </w:rPr>
              <w:t xml:space="preserve">Requires the Organisation to return unspent funding.  </w:t>
            </w:r>
          </w:p>
        </w:tc>
        <w:tc>
          <w:tcPr>
            <w:tcW w:w="1047" w:type="dxa"/>
            <w:tcBorders>
              <w:right w:val="single" w:sz="4" w:space="0" w:color="auto"/>
            </w:tcBorders>
            <w:shd w:val="clear" w:color="auto" w:fill="auto"/>
            <w:noWrap/>
          </w:tcPr>
          <w:p w14:paraId="25B15F57" w14:textId="77777777" w:rsidR="00995D60" w:rsidRPr="00995D60" w:rsidRDefault="00995D60" w:rsidP="00995D60">
            <w:pPr>
              <w:keepLines/>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S-04</w:t>
            </w:r>
          </w:p>
        </w:tc>
      </w:tr>
      <w:tr w:rsidR="00995D60" w:rsidRPr="00995D60" w14:paraId="4DC2F3AB" w14:textId="77777777" w:rsidTr="00A72371">
        <w:trPr>
          <w:cantSplit/>
          <w:trHeight w:val="425"/>
        </w:trPr>
        <w:tc>
          <w:tcPr>
            <w:tcW w:w="6804" w:type="dxa"/>
            <w:tcBorders>
              <w:left w:val="single" w:sz="4" w:space="0" w:color="auto"/>
              <w:right w:val="nil"/>
            </w:tcBorders>
            <w:shd w:val="clear" w:color="auto" w:fill="ADD1EB"/>
          </w:tcPr>
          <w:p w14:paraId="35B26B34" w14:textId="77777777" w:rsidR="00995D60" w:rsidRPr="001B3F96" w:rsidRDefault="00995D60" w:rsidP="001B3F96">
            <w:pPr>
              <w:pStyle w:val="Heading3"/>
              <w:numPr>
                <w:ilvl w:val="0"/>
                <w:numId w:val="0"/>
              </w:numPr>
              <w:spacing w:before="0" w:after="0" w:line="260" w:lineRule="exact"/>
              <w:rPr>
                <w:rFonts w:cs="Arial"/>
                <w:color w:val="auto"/>
                <w:sz w:val="18"/>
                <w:szCs w:val="18"/>
              </w:rPr>
            </w:pPr>
            <w:bookmarkStart w:id="24" w:name="_Toc367864259"/>
            <w:bookmarkStart w:id="25" w:name="_Toc441669711"/>
            <w:r w:rsidRPr="001B3F96">
              <w:rPr>
                <w:rFonts w:cs="Arial"/>
                <w:color w:val="auto"/>
                <w:sz w:val="18"/>
                <w:szCs w:val="18"/>
              </w:rPr>
              <w:t>Revision of Budget</w:t>
            </w:r>
            <w:bookmarkEnd w:id="24"/>
            <w:bookmarkEnd w:id="25"/>
          </w:p>
        </w:tc>
        <w:tc>
          <w:tcPr>
            <w:tcW w:w="6898" w:type="dxa"/>
            <w:gridSpan w:val="2"/>
            <w:tcBorders>
              <w:left w:val="nil"/>
              <w:right w:val="nil"/>
            </w:tcBorders>
            <w:shd w:val="clear" w:color="auto" w:fill="ADD1EB"/>
          </w:tcPr>
          <w:p w14:paraId="18C76B15" w14:textId="77777777" w:rsidR="00995D60" w:rsidRPr="00995D60" w:rsidRDefault="00995D60" w:rsidP="00995D60">
            <w:pPr>
              <w:keepLines/>
              <w:spacing w:after="0" w:line="260" w:lineRule="exact"/>
              <w:rPr>
                <w:rFonts w:ascii="Arial" w:eastAsia="Times New Roman" w:hAnsi="Arial" w:cs="Arial"/>
                <w:b/>
                <w:i/>
                <w:color w:val="FFFFFF"/>
                <w:sz w:val="18"/>
                <w:szCs w:val="18"/>
                <w:lang w:eastAsia="en-AU"/>
              </w:rPr>
            </w:pPr>
          </w:p>
        </w:tc>
        <w:tc>
          <w:tcPr>
            <w:tcW w:w="1047" w:type="dxa"/>
            <w:tcBorders>
              <w:left w:val="nil"/>
              <w:right w:val="single" w:sz="4" w:space="0" w:color="auto"/>
            </w:tcBorders>
            <w:shd w:val="clear" w:color="auto" w:fill="ADD1EB"/>
            <w:noWrap/>
          </w:tcPr>
          <w:p w14:paraId="3563B928" w14:textId="77777777" w:rsidR="00995D60" w:rsidRPr="00995D60" w:rsidRDefault="00995D60" w:rsidP="00995D60">
            <w:pPr>
              <w:keepLines/>
              <w:spacing w:after="0" w:line="260" w:lineRule="exact"/>
              <w:rPr>
                <w:rFonts w:ascii="Arial" w:eastAsia="Times New Roman" w:hAnsi="Arial" w:cs="Arial"/>
                <w:b/>
                <w:color w:val="FFFFFF"/>
                <w:sz w:val="18"/>
                <w:szCs w:val="18"/>
                <w:lang w:eastAsia="en-AU"/>
              </w:rPr>
            </w:pPr>
          </w:p>
        </w:tc>
      </w:tr>
      <w:tr w:rsidR="00995D60" w:rsidRPr="00995D60" w14:paraId="78D2E2C3" w14:textId="77777777" w:rsidTr="00A72371">
        <w:trPr>
          <w:cantSplit/>
          <w:trHeight w:val="510"/>
        </w:trPr>
        <w:tc>
          <w:tcPr>
            <w:tcW w:w="6804" w:type="dxa"/>
            <w:tcBorders>
              <w:left w:val="single" w:sz="4" w:space="0" w:color="auto"/>
            </w:tcBorders>
            <w:shd w:val="clear" w:color="auto" w:fill="auto"/>
          </w:tcPr>
          <w:p w14:paraId="4B0AD38B" w14:textId="77777777" w:rsidR="00995D60" w:rsidRPr="00995D60" w:rsidRDefault="00995D60" w:rsidP="001B3F96">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Before payment will be released, You must submit for approval by Us a revised budget and brief summary outlining any changes to the project plan resulting from the amount offered differing to that requested, and/or income amounts previously unconfirmed in Your application.</w:t>
            </w:r>
          </w:p>
        </w:tc>
        <w:tc>
          <w:tcPr>
            <w:tcW w:w="6898" w:type="dxa"/>
            <w:gridSpan w:val="2"/>
          </w:tcPr>
          <w:p w14:paraId="79624EF7" w14:textId="77777777" w:rsidR="00995D60" w:rsidRPr="00995D60" w:rsidRDefault="00995D60" w:rsidP="001B3F96">
            <w:pPr>
              <w:keepLines/>
              <w:spacing w:before="40" w:after="40" w:line="240" w:lineRule="auto"/>
              <w:rPr>
                <w:rFonts w:ascii="Arial" w:eastAsia="Times New Roman" w:hAnsi="Arial" w:cs="Arial"/>
                <w:i/>
                <w:color w:val="000000"/>
                <w:sz w:val="18"/>
                <w:szCs w:val="18"/>
                <w:lang w:eastAsia="en-AU"/>
              </w:rPr>
            </w:pPr>
            <w:r w:rsidRPr="001B3F96">
              <w:rPr>
                <w:rFonts w:ascii="Arial" w:eastAsia="Times New Roman" w:hAnsi="Arial" w:cs="Arial"/>
                <w:i/>
                <w:color w:val="000000"/>
                <w:sz w:val="18"/>
                <w:szCs w:val="18"/>
                <w:lang w:eastAsia="en-AU"/>
              </w:rPr>
              <w:t>Select for Activities where there is a risk of a change in budget that requires Departmental approval.</w:t>
            </w:r>
          </w:p>
        </w:tc>
        <w:tc>
          <w:tcPr>
            <w:tcW w:w="1047" w:type="dxa"/>
            <w:tcBorders>
              <w:right w:val="single" w:sz="4" w:space="0" w:color="auto"/>
            </w:tcBorders>
            <w:shd w:val="clear" w:color="auto" w:fill="auto"/>
            <w:noWrap/>
          </w:tcPr>
          <w:p w14:paraId="4B7C40E8" w14:textId="77777777" w:rsidR="00995D60" w:rsidRPr="00995D60" w:rsidRDefault="00995D60" w:rsidP="00995D60">
            <w:pPr>
              <w:keepLines/>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S-83</w:t>
            </w:r>
          </w:p>
        </w:tc>
      </w:tr>
      <w:tr w:rsidR="001B3F96" w:rsidRPr="001B3F96" w14:paraId="6A907B6F" w14:textId="77777777" w:rsidTr="00A72371">
        <w:trPr>
          <w:cantSplit/>
          <w:trHeight w:val="316"/>
        </w:trPr>
        <w:tc>
          <w:tcPr>
            <w:tcW w:w="14749" w:type="dxa"/>
            <w:gridSpan w:val="4"/>
            <w:tcBorders>
              <w:left w:val="single" w:sz="4" w:space="0" w:color="auto"/>
              <w:right w:val="single" w:sz="4" w:space="0" w:color="auto"/>
            </w:tcBorders>
            <w:shd w:val="clear" w:color="auto" w:fill="auto"/>
          </w:tcPr>
          <w:p w14:paraId="4D5254EA" w14:textId="77777777" w:rsidR="001B3F96" w:rsidRPr="001B3F96" w:rsidRDefault="001B3F96" w:rsidP="001B3F96">
            <w:pPr>
              <w:pStyle w:val="Heading3"/>
              <w:numPr>
                <w:ilvl w:val="0"/>
                <w:numId w:val="0"/>
              </w:numPr>
              <w:spacing w:before="40" w:after="40" w:line="260" w:lineRule="exact"/>
              <w:ind w:left="862" w:hanging="862"/>
              <w:rPr>
                <w:rFonts w:cs="Arial"/>
                <w:color w:val="auto"/>
                <w:sz w:val="18"/>
                <w:szCs w:val="18"/>
                <w:lang w:eastAsia="en-AU"/>
              </w:rPr>
            </w:pPr>
            <w:r w:rsidRPr="001B3F96">
              <w:rPr>
                <w:rFonts w:cs="Arial"/>
                <w:color w:val="auto"/>
                <w:sz w:val="18"/>
                <w:szCs w:val="18"/>
              </w:rPr>
              <w:br w:type="page"/>
            </w:r>
            <w:bookmarkStart w:id="26" w:name="_Toc390181566"/>
            <w:bookmarkStart w:id="27" w:name="_Toc441669712"/>
            <w:r>
              <w:rPr>
                <w:rFonts w:cs="Arial"/>
                <w:color w:val="auto"/>
                <w:sz w:val="18"/>
                <w:szCs w:val="18"/>
              </w:rPr>
              <w:t xml:space="preserve">FOR USE IN PART B: ADDITIONAL TERMS AND CONDITIONS, </w:t>
            </w:r>
            <w:r>
              <w:rPr>
                <w:rFonts w:cs="Arial"/>
                <w:i/>
                <w:color w:val="auto"/>
                <w:sz w:val="18"/>
                <w:szCs w:val="18"/>
              </w:rPr>
              <w:t>CLAUSE 13</w:t>
            </w:r>
            <w:bookmarkEnd w:id="26"/>
            <w:bookmarkEnd w:id="27"/>
            <w:r w:rsidRPr="001B3F96">
              <w:rPr>
                <w:rFonts w:cs="Arial"/>
                <w:i/>
                <w:color w:val="auto"/>
                <w:sz w:val="18"/>
                <w:szCs w:val="18"/>
                <w:lang w:eastAsia="en-AU"/>
              </w:rPr>
              <w:t xml:space="preserve">  </w:t>
            </w:r>
          </w:p>
        </w:tc>
      </w:tr>
      <w:tr w:rsidR="001B3F96" w:rsidRPr="001B3F96" w14:paraId="360572DA" w14:textId="77777777" w:rsidTr="00A72371">
        <w:trPr>
          <w:cantSplit/>
          <w:trHeight w:val="425"/>
        </w:trPr>
        <w:tc>
          <w:tcPr>
            <w:tcW w:w="6804" w:type="dxa"/>
            <w:tcBorders>
              <w:left w:val="single" w:sz="4" w:space="0" w:color="auto"/>
              <w:right w:val="nil"/>
            </w:tcBorders>
            <w:shd w:val="clear" w:color="auto" w:fill="ADD1EB"/>
          </w:tcPr>
          <w:p w14:paraId="43DC36C7" w14:textId="77777777" w:rsidR="00995D60" w:rsidRPr="001B3F96" w:rsidRDefault="00995D60" w:rsidP="001B3F96">
            <w:pPr>
              <w:pStyle w:val="Heading3"/>
              <w:numPr>
                <w:ilvl w:val="0"/>
                <w:numId w:val="0"/>
              </w:numPr>
              <w:spacing w:before="0" w:after="0" w:line="260" w:lineRule="exact"/>
              <w:rPr>
                <w:rFonts w:cs="Arial"/>
                <w:color w:val="auto"/>
                <w:sz w:val="18"/>
                <w:szCs w:val="18"/>
              </w:rPr>
            </w:pPr>
            <w:bookmarkStart w:id="28" w:name="_Toc367864260"/>
            <w:bookmarkStart w:id="29" w:name="_Toc441669713"/>
            <w:r w:rsidRPr="001B3F96">
              <w:rPr>
                <w:rFonts w:cs="Arial"/>
                <w:color w:val="auto"/>
                <w:sz w:val="18"/>
                <w:szCs w:val="18"/>
              </w:rPr>
              <w:t>Acknowledgement</w:t>
            </w:r>
            <w:bookmarkEnd w:id="28"/>
            <w:bookmarkEnd w:id="29"/>
            <w:r w:rsidRPr="001B3F96">
              <w:rPr>
                <w:rFonts w:cs="Arial"/>
                <w:color w:val="auto"/>
                <w:sz w:val="18"/>
                <w:szCs w:val="18"/>
              </w:rPr>
              <w:t xml:space="preserve"> </w:t>
            </w:r>
          </w:p>
        </w:tc>
        <w:tc>
          <w:tcPr>
            <w:tcW w:w="6898" w:type="dxa"/>
            <w:gridSpan w:val="2"/>
            <w:tcBorders>
              <w:left w:val="nil"/>
              <w:right w:val="nil"/>
            </w:tcBorders>
            <w:shd w:val="clear" w:color="auto" w:fill="ADD1EB"/>
          </w:tcPr>
          <w:p w14:paraId="722E47E2" w14:textId="77777777" w:rsidR="00995D60" w:rsidRPr="001B3F96" w:rsidRDefault="00995D60" w:rsidP="00995D60">
            <w:pPr>
              <w:keepLines/>
              <w:spacing w:after="0" w:line="260" w:lineRule="exact"/>
              <w:rPr>
                <w:rFonts w:ascii="Arial" w:eastAsia="Times New Roman" w:hAnsi="Arial" w:cs="Arial"/>
                <w:i/>
                <w:sz w:val="18"/>
                <w:szCs w:val="18"/>
                <w:lang w:eastAsia="en-AU"/>
              </w:rPr>
            </w:pPr>
          </w:p>
        </w:tc>
        <w:tc>
          <w:tcPr>
            <w:tcW w:w="1047" w:type="dxa"/>
            <w:tcBorders>
              <w:left w:val="nil"/>
              <w:right w:val="single" w:sz="4" w:space="0" w:color="auto"/>
            </w:tcBorders>
            <w:shd w:val="clear" w:color="auto" w:fill="ADD1EB"/>
            <w:noWrap/>
          </w:tcPr>
          <w:p w14:paraId="74888FE6" w14:textId="77777777" w:rsidR="00995D60" w:rsidRPr="001B3F96" w:rsidRDefault="00995D60" w:rsidP="00995D60">
            <w:pPr>
              <w:keepLines/>
              <w:spacing w:after="0" w:line="260" w:lineRule="exact"/>
              <w:rPr>
                <w:rFonts w:ascii="Arial" w:eastAsia="Times New Roman" w:hAnsi="Arial" w:cs="Arial"/>
                <w:sz w:val="18"/>
                <w:szCs w:val="18"/>
                <w:lang w:eastAsia="en-AU"/>
              </w:rPr>
            </w:pPr>
          </w:p>
        </w:tc>
      </w:tr>
      <w:tr w:rsidR="00995D60" w:rsidRPr="00995D60" w14:paraId="211BB123" w14:textId="77777777" w:rsidTr="00A72371">
        <w:trPr>
          <w:cantSplit/>
          <w:trHeight w:val="765"/>
        </w:trPr>
        <w:tc>
          <w:tcPr>
            <w:tcW w:w="6804" w:type="dxa"/>
            <w:tcBorders>
              <w:left w:val="single" w:sz="4" w:space="0" w:color="auto"/>
            </w:tcBorders>
            <w:shd w:val="clear" w:color="auto" w:fill="auto"/>
          </w:tcPr>
          <w:p w14:paraId="0A13D842" w14:textId="77777777" w:rsidR="00995D60" w:rsidRPr="00995D60" w:rsidRDefault="00995D60" w:rsidP="001B3F96">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 xml:space="preserve">You must erect a Community Information Billboard at the front of the Activity site three weeks before the Activity works commence, and remove the billboard no later than </w:t>
            </w:r>
            <w:r w:rsidR="006F1C0D">
              <w:rPr>
                <w:rFonts w:ascii="Arial" w:eastAsia="Times New Roman" w:hAnsi="Arial" w:cs="Arial"/>
                <w:color w:val="000000"/>
                <w:sz w:val="18"/>
                <w:szCs w:val="18"/>
                <w:lang w:eastAsia="en-AU"/>
              </w:rPr>
              <w:t>[</w:t>
            </w:r>
            <w:r w:rsidRPr="00995D60">
              <w:rPr>
                <w:rFonts w:ascii="Arial" w:eastAsia="Times New Roman" w:hAnsi="Arial" w:cs="Arial"/>
                <w:color w:val="000000"/>
                <w:sz w:val="18"/>
                <w:szCs w:val="18"/>
                <w:lang w:eastAsia="en-AU"/>
              </w:rPr>
              <w:t>three weeks</w:t>
            </w:r>
            <w:r w:rsidR="006F1C0D">
              <w:rPr>
                <w:rFonts w:ascii="Arial" w:eastAsia="Times New Roman" w:hAnsi="Arial" w:cs="Arial"/>
                <w:color w:val="000000"/>
                <w:sz w:val="18"/>
                <w:szCs w:val="18"/>
                <w:lang w:eastAsia="en-AU"/>
              </w:rPr>
              <w:t>]</w:t>
            </w:r>
            <w:r w:rsidRPr="00995D60">
              <w:rPr>
                <w:rFonts w:ascii="Arial" w:eastAsia="Times New Roman" w:hAnsi="Arial" w:cs="Arial"/>
                <w:color w:val="000000"/>
                <w:sz w:val="18"/>
                <w:szCs w:val="18"/>
                <w:lang w:eastAsia="en-AU"/>
              </w:rPr>
              <w:t xml:space="preserve"> after Activity completion. The billboard shall be consistent with the </w:t>
            </w:r>
            <w:r w:rsidRPr="001B3F96">
              <w:rPr>
                <w:rFonts w:ascii="Arial" w:eastAsia="Times New Roman" w:hAnsi="Arial" w:cs="Arial"/>
                <w:color w:val="000000"/>
                <w:sz w:val="18"/>
                <w:szCs w:val="18"/>
                <w:lang w:eastAsia="en-AU"/>
              </w:rPr>
              <w:t>Acknowledgement and Publicity Guidelines as amended from time to time, which can be found at: [Attachment X] / on [website]</w:t>
            </w:r>
            <w:r w:rsidRPr="00995D60">
              <w:rPr>
                <w:rFonts w:ascii="Arial" w:eastAsia="Times New Roman" w:hAnsi="Arial" w:cs="Arial"/>
                <w:color w:val="000000"/>
                <w:sz w:val="18"/>
                <w:szCs w:val="18"/>
                <w:lang w:eastAsia="en-AU"/>
              </w:rPr>
              <w:t>.</w:t>
            </w:r>
          </w:p>
        </w:tc>
        <w:tc>
          <w:tcPr>
            <w:tcW w:w="6898" w:type="dxa"/>
            <w:gridSpan w:val="2"/>
          </w:tcPr>
          <w:p w14:paraId="365C2542" w14:textId="77777777" w:rsidR="00995D60" w:rsidRPr="00995D60" w:rsidRDefault="00995D60" w:rsidP="001B3F96">
            <w:pPr>
              <w:keepLines/>
              <w:spacing w:before="40" w:after="40" w:line="240" w:lineRule="auto"/>
              <w:rPr>
                <w:rFonts w:ascii="Arial" w:eastAsia="Times New Roman" w:hAnsi="Arial" w:cs="Arial"/>
                <w:i/>
                <w:color w:val="000000"/>
                <w:sz w:val="18"/>
                <w:szCs w:val="18"/>
                <w:lang w:eastAsia="en-AU"/>
              </w:rPr>
            </w:pPr>
            <w:r w:rsidRPr="001B3F96">
              <w:rPr>
                <w:rFonts w:ascii="Arial" w:eastAsia="Times New Roman" w:hAnsi="Arial" w:cs="Arial"/>
                <w:i/>
                <w:color w:val="000000"/>
                <w:sz w:val="18"/>
                <w:szCs w:val="18"/>
                <w:lang w:eastAsia="en-AU"/>
              </w:rPr>
              <w:t xml:space="preserve">Requires the Organisation to place a Billboard at the front of the Activity. You must manually edit this clause to refer to either an Attachment or a website.  </w:t>
            </w:r>
          </w:p>
        </w:tc>
        <w:tc>
          <w:tcPr>
            <w:tcW w:w="1047" w:type="dxa"/>
            <w:tcBorders>
              <w:right w:val="single" w:sz="4" w:space="0" w:color="auto"/>
            </w:tcBorders>
            <w:shd w:val="clear" w:color="auto" w:fill="auto"/>
            <w:noWrap/>
          </w:tcPr>
          <w:p w14:paraId="080E212F" w14:textId="77777777" w:rsidR="00995D60" w:rsidRPr="00995D60" w:rsidRDefault="00995D60" w:rsidP="00995D60">
            <w:pPr>
              <w:keepLines/>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S-05</w:t>
            </w:r>
          </w:p>
        </w:tc>
      </w:tr>
      <w:tr w:rsidR="001B3F96" w:rsidRPr="001B3F96" w14:paraId="1D0968C8" w14:textId="77777777" w:rsidTr="00A72371">
        <w:trPr>
          <w:cantSplit/>
          <w:trHeight w:val="316"/>
        </w:trPr>
        <w:tc>
          <w:tcPr>
            <w:tcW w:w="14749" w:type="dxa"/>
            <w:gridSpan w:val="4"/>
            <w:tcBorders>
              <w:left w:val="single" w:sz="4" w:space="0" w:color="auto"/>
              <w:right w:val="single" w:sz="4" w:space="0" w:color="auto"/>
            </w:tcBorders>
            <w:shd w:val="clear" w:color="auto" w:fill="auto"/>
          </w:tcPr>
          <w:p w14:paraId="3E6753DF" w14:textId="77777777" w:rsidR="001B3F96" w:rsidRPr="001B3F96" w:rsidRDefault="001B3F96" w:rsidP="001B3F96">
            <w:pPr>
              <w:pStyle w:val="Heading3"/>
              <w:numPr>
                <w:ilvl w:val="0"/>
                <w:numId w:val="0"/>
              </w:numPr>
              <w:spacing w:before="40" w:after="40" w:line="260" w:lineRule="exact"/>
              <w:ind w:left="862" w:hanging="862"/>
              <w:rPr>
                <w:rFonts w:cs="Arial"/>
                <w:color w:val="auto"/>
                <w:sz w:val="18"/>
                <w:szCs w:val="18"/>
                <w:lang w:eastAsia="en-AU"/>
              </w:rPr>
            </w:pPr>
            <w:r w:rsidRPr="001B3F96">
              <w:rPr>
                <w:rFonts w:cs="Arial"/>
                <w:color w:val="auto"/>
                <w:sz w:val="18"/>
                <w:szCs w:val="18"/>
              </w:rPr>
              <w:br w:type="page"/>
            </w:r>
            <w:bookmarkStart w:id="30" w:name="_Toc390181568"/>
            <w:bookmarkStart w:id="31" w:name="_Toc390182052"/>
            <w:bookmarkStart w:id="32" w:name="_Toc390246394"/>
            <w:bookmarkStart w:id="33" w:name="_Toc390341727"/>
            <w:bookmarkStart w:id="34" w:name="_Toc441669714"/>
            <w:r>
              <w:rPr>
                <w:rFonts w:cs="Arial"/>
                <w:color w:val="auto"/>
                <w:sz w:val="18"/>
                <w:szCs w:val="18"/>
              </w:rPr>
              <w:t xml:space="preserve">FOR USE IN PART B: ADDITIONAL TERMS AND CONDITIONS, </w:t>
            </w:r>
            <w:r>
              <w:rPr>
                <w:rFonts w:cs="Arial"/>
                <w:i/>
                <w:color w:val="auto"/>
                <w:sz w:val="18"/>
                <w:szCs w:val="18"/>
              </w:rPr>
              <w:t>CLAUSE 13</w:t>
            </w:r>
            <w:r w:rsidRPr="001B3F96">
              <w:rPr>
                <w:rFonts w:cs="Arial"/>
                <w:i/>
                <w:color w:val="auto"/>
                <w:sz w:val="18"/>
                <w:szCs w:val="18"/>
                <w:lang w:eastAsia="en-AU"/>
              </w:rPr>
              <w:t xml:space="preserve"> </w:t>
            </w:r>
            <w:r>
              <w:rPr>
                <w:rFonts w:cs="Arial"/>
                <w:color w:val="auto"/>
                <w:sz w:val="18"/>
                <w:szCs w:val="18"/>
                <w:lang w:eastAsia="en-AU"/>
              </w:rPr>
              <w:t>(CONT.)</w:t>
            </w:r>
            <w:bookmarkEnd w:id="30"/>
            <w:bookmarkEnd w:id="31"/>
            <w:bookmarkEnd w:id="32"/>
            <w:bookmarkEnd w:id="33"/>
            <w:bookmarkEnd w:id="34"/>
          </w:p>
        </w:tc>
      </w:tr>
      <w:tr w:rsidR="001B3F96" w:rsidRPr="001B3F96" w14:paraId="67E7938B" w14:textId="77777777" w:rsidTr="00A72371">
        <w:trPr>
          <w:cantSplit/>
          <w:trHeight w:val="425"/>
        </w:trPr>
        <w:tc>
          <w:tcPr>
            <w:tcW w:w="6804" w:type="dxa"/>
            <w:tcBorders>
              <w:left w:val="single" w:sz="4" w:space="0" w:color="auto"/>
              <w:right w:val="nil"/>
            </w:tcBorders>
            <w:shd w:val="clear" w:color="auto" w:fill="ADD1EB"/>
          </w:tcPr>
          <w:p w14:paraId="0D05812C" w14:textId="77777777" w:rsidR="001B3F96" w:rsidRPr="001B3F96" w:rsidRDefault="008605E9" w:rsidP="00C95522">
            <w:pPr>
              <w:pStyle w:val="Heading3"/>
              <w:numPr>
                <w:ilvl w:val="0"/>
                <w:numId w:val="0"/>
              </w:numPr>
              <w:spacing w:before="0" w:after="0" w:line="260" w:lineRule="exact"/>
              <w:rPr>
                <w:rFonts w:cs="Arial"/>
                <w:color w:val="auto"/>
                <w:sz w:val="18"/>
                <w:szCs w:val="18"/>
              </w:rPr>
            </w:pPr>
            <w:bookmarkStart w:id="35" w:name="_Toc390181569"/>
            <w:bookmarkStart w:id="36" w:name="_Toc390182053"/>
            <w:bookmarkStart w:id="37" w:name="_Toc390246395"/>
            <w:bookmarkStart w:id="38" w:name="_Toc390341728"/>
            <w:bookmarkStart w:id="39" w:name="_Toc441669715"/>
            <w:r>
              <w:rPr>
                <w:rFonts w:cs="Arial"/>
                <w:color w:val="auto"/>
                <w:sz w:val="18"/>
                <w:szCs w:val="18"/>
              </w:rPr>
              <w:t>Acknowledgement</w:t>
            </w:r>
            <w:r w:rsidR="00C95522">
              <w:rPr>
                <w:rFonts w:cs="Arial"/>
                <w:color w:val="auto"/>
                <w:sz w:val="18"/>
                <w:szCs w:val="18"/>
              </w:rPr>
              <w:t xml:space="preserve"> </w:t>
            </w:r>
            <w:r w:rsidR="001B3F96">
              <w:rPr>
                <w:rFonts w:cs="Arial"/>
                <w:color w:val="auto"/>
                <w:sz w:val="18"/>
                <w:szCs w:val="18"/>
              </w:rPr>
              <w:t>(cont.)</w:t>
            </w:r>
            <w:bookmarkEnd w:id="35"/>
            <w:bookmarkEnd w:id="36"/>
            <w:bookmarkEnd w:id="37"/>
            <w:bookmarkEnd w:id="38"/>
            <w:bookmarkEnd w:id="39"/>
          </w:p>
        </w:tc>
        <w:tc>
          <w:tcPr>
            <w:tcW w:w="6898" w:type="dxa"/>
            <w:gridSpan w:val="2"/>
            <w:tcBorders>
              <w:left w:val="nil"/>
              <w:right w:val="nil"/>
            </w:tcBorders>
            <w:shd w:val="clear" w:color="auto" w:fill="ADD1EB"/>
          </w:tcPr>
          <w:p w14:paraId="27393786" w14:textId="77777777" w:rsidR="001B3F96" w:rsidRPr="001B3F96" w:rsidRDefault="001B3F96" w:rsidP="00232F33">
            <w:pPr>
              <w:keepLines/>
              <w:spacing w:after="0" w:line="260" w:lineRule="exact"/>
              <w:rPr>
                <w:rFonts w:ascii="Arial" w:eastAsia="Times New Roman" w:hAnsi="Arial" w:cs="Arial"/>
                <w:i/>
                <w:sz w:val="18"/>
                <w:szCs w:val="18"/>
                <w:lang w:eastAsia="en-AU"/>
              </w:rPr>
            </w:pPr>
          </w:p>
        </w:tc>
        <w:tc>
          <w:tcPr>
            <w:tcW w:w="1047" w:type="dxa"/>
            <w:tcBorders>
              <w:left w:val="nil"/>
              <w:right w:val="single" w:sz="4" w:space="0" w:color="auto"/>
            </w:tcBorders>
            <w:shd w:val="clear" w:color="auto" w:fill="ADD1EB"/>
            <w:noWrap/>
          </w:tcPr>
          <w:p w14:paraId="5913CE8B" w14:textId="77777777" w:rsidR="001B3F96" w:rsidRPr="001B3F96" w:rsidRDefault="001B3F96" w:rsidP="00232F33">
            <w:pPr>
              <w:keepLines/>
              <w:spacing w:after="0" w:line="260" w:lineRule="exact"/>
              <w:rPr>
                <w:rFonts w:ascii="Arial" w:eastAsia="Times New Roman" w:hAnsi="Arial" w:cs="Arial"/>
                <w:sz w:val="18"/>
                <w:szCs w:val="18"/>
                <w:lang w:eastAsia="en-AU"/>
              </w:rPr>
            </w:pPr>
          </w:p>
        </w:tc>
      </w:tr>
      <w:tr w:rsidR="00995D60" w:rsidRPr="00995D60" w14:paraId="21E0BAD1" w14:textId="77777777" w:rsidTr="00A72371">
        <w:trPr>
          <w:cantSplit/>
          <w:trHeight w:val="510"/>
        </w:trPr>
        <w:tc>
          <w:tcPr>
            <w:tcW w:w="6804" w:type="dxa"/>
            <w:tcBorders>
              <w:left w:val="single" w:sz="4" w:space="0" w:color="auto"/>
            </w:tcBorders>
            <w:shd w:val="clear" w:color="auto" w:fill="auto"/>
          </w:tcPr>
          <w:p w14:paraId="3A142EA9" w14:textId="77777777" w:rsidR="00995D60" w:rsidRPr="00995D60" w:rsidRDefault="00995D60" w:rsidP="001B3F96">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You will acknowledge any financial or other support by the Commonwealth Government according to the Commonwealth Government funding acknowledgement guidelines as amended from time to time.</w:t>
            </w:r>
          </w:p>
        </w:tc>
        <w:tc>
          <w:tcPr>
            <w:tcW w:w="6898" w:type="dxa"/>
            <w:gridSpan w:val="2"/>
          </w:tcPr>
          <w:p w14:paraId="334EEA34" w14:textId="77777777" w:rsidR="00995D60" w:rsidRPr="00995D60" w:rsidRDefault="00995D60" w:rsidP="008605E9">
            <w:pPr>
              <w:keepLines/>
              <w:spacing w:before="40" w:after="40" w:line="240" w:lineRule="auto"/>
              <w:rPr>
                <w:rFonts w:ascii="Arial" w:eastAsia="Times New Roman" w:hAnsi="Arial" w:cs="Arial"/>
                <w:i/>
                <w:color w:val="000000"/>
                <w:sz w:val="18"/>
                <w:szCs w:val="18"/>
                <w:lang w:eastAsia="en-AU"/>
              </w:rPr>
            </w:pPr>
            <w:r w:rsidRPr="008605E9">
              <w:rPr>
                <w:rFonts w:ascii="Arial" w:eastAsia="Times New Roman" w:hAnsi="Arial" w:cs="Arial"/>
                <w:i/>
                <w:color w:val="000000"/>
                <w:sz w:val="18"/>
                <w:szCs w:val="18"/>
                <w:lang w:eastAsia="en-AU"/>
              </w:rPr>
              <w:t xml:space="preserve">Use for Activities which also receive Commonwealth Government funding.  </w:t>
            </w:r>
          </w:p>
        </w:tc>
        <w:tc>
          <w:tcPr>
            <w:tcW w:w="1047" w:type="dxa"/>
            <w:tcBorders>
              <w:right w:val="single" w:sz="4" w:space="0" w:color="auto"/>
            </w:tcBorders>
            <w:shd w:val="clear" w:color="auto" w:fill="auto"/>
            <w:noWrap/>
          </w:tcPr>
          <w:p w14:paraId="757B9A70" w14:textId="77777777" w:rsidR="00995D60" w:rsidRPr="00995D60" w:rsidRDefault="00995D60" w:rsidP="00995D60">
            <w:pPr>
              <w:keepLines/>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S-06</w:t>
            </w:r>
          </w:p>
        </w:tc>
      </w:tr>
      <w:tr w:rsidR="00995D60" w:rsidRPr="00995D60" w14:paraId="627667E0" w14:textId="77777777" w:rsidTr="00A72371">
        <w:trPr>
          <w:cantSplit/>
          <w:trHeight w:val="510"/>
        </w:trPr>
        <w:tc>
          <w:tcPr>
            <w:tcW w:w="6804" w:type="dxa"/>
            <w:tcBorders>
              <w:left w:val="single" w:sz="4" w:space="0" w:color="auto"/>
            </w:tcBorders>
            <w:shd w:val="clear" w:color="auto" w:fill="auto"/>
          </w:tcPr>
          <w:p w14:paraId="456BAEC7" w14:textId="77777777" w:rsidR="00995D60" w:rsidRPr="00995D60" w:rsidRDefault="00995D60" w:rsidP="00A72371">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Melbourne is officially designated a UNESCO City of Literature. As a recipient of Victorian Government funding for a literature-based project You must include the UNESCO Melbourne City of Literature lo</w:t>
            </w:r>
            <w:r w:rsidR="001B3F96">
              <w:rPr>
                <w:rFonts w:ascii="Arial" w:eastAsia="Times New Roman" w:hAnsi="Arial" w:cs="Arial"/>
                <w:color w:val="000000"/>
                <w:sz w:val="18"/>
                <w:szCs w:val="18"/>
                <w:lang w:eastAsia="en-AU"/>
              </w:rPr>
              <w:t xml:space="preserve">go in Your publicity material. </w:t>
            </w:r>
            <w:r w:rsidRPr="00995D60">
              <w:rPr>
                <w:rFonts w:ascii="Arial" w:eastAsia="Times New Roman" w:hAnsi="Arial" w:cs="Arial"/>
                <w:color w:val="000000"/>
                <w:sz w:val="18"/>
                <w:szCs w:val="18"/>
                <w:lang w:eastAsia="en-AU"/>
              </w:rPr>
              <w:t xml:space="preserve">Guidelines for City of Literature acknowledgement can be found on the </w:t>
            </w:r>
            <w:r w:rsidR="00A72371">
              <w:rPr>
                <w:rFonts w:ascii="Arial" w:eastAsia="Times New Roman" w:hAnsi="Arial" w:cs="Arial"/>
                <w:color w:val="000000"/>
                <w:sz w:val="18"/>
                <w:szCs w:val="18"/>
                <w:lang w:eastAsia="en-AU"/>
              </w:rPr>
              <w:t>Creative</w:t>
            </w:r>
            <w:r w:rsidRPr="00995D60">
              <w:rPr>
                <w:rFonts w:ascii="Arial" w:eastAsia="Times New Roman" w:hAnsi="Arial" w:cs="Arial"/>
                <w:color w:val="000000"/>
                <w:sz w:val="18"/>
                <w:szCs w:val="18"/>
                <w:lang w:eastAsia="en-AU"/>
              </w:rPr>
              <w:t xml:space="preserve"> Victoria website at </w:t>
            </w:r>
            <w:hyperlink r:id="rId21" w:history="1">
              <w:r w:rsidR="00A72371" w:rsidRPr="002E7271">
                <w:rPr>
                  <w:rStyle w:val="Hyperlink"/>
                  <w:rFonts w:ascii="Arial" w:eastAsia="Times New Roman" w:hAnsi="Arial" w:cs="Arial"/>
                  <w:sz w:val="18"/>
                  <w:szCs w:val="18"/>
                  <w:lang w:eastAsia="en-AU"/>
                </w:rPr>
                <w:t>www.creative.vi</w:t>
              </w:r>
              <w:r w:rsidR="00A72371" w:rsidRPr="002E7271">
                <w:rPr>
                  <w:rStyle w:val="Hyperlink"/>
                  <w:rFonts w:ascii="Arial" w:eastAsia="Times New Roman" w:hAnsi="Arial" w:cs="Arial"/>
                  <w:sz w:val="18"/>
                  <w:szCs w:val="18"/>
                  <w:lang w:eastAsia="en-AU"/>
                </w:rPr>
                <w:t>c</w:t>
              </w:r>
              <w:r w:rsidR="00A72371" w:rsidRPr="002E7271">
                <w:rPr>
                  <w:rStyle w:val="Hyperlink"/>
                  <w:rFonts w:ascii="Arial" w:eastAsia="Times New Roman" w:hAnsi="Arial" w:cs="Arial"/>
                  <w:sz w:val="18"/>
                  <w:szCs w:val="18"/>
                  <w:lang w:eastAsia="en-AU"/>
                </w:rPr>
                <w:t>.gov.au/logos</w:t>
              </w:r>
            </w:hyperlink>
            <w:r w:rsidRPr="00995D60">
              <w:rPr>
                <w:rFonts w:ascii="Arial" w:eastAsia="Times New Roman" w:hAnsi="Arial" w:cs="Arial"/>
                <w:color w:val="000000"/>
                <w:sz w:val="18"/>
                <w:szCs w:val="18"/>
                <w:lang w:eastAsia="en-AU"/>
              </w:rPr>
              <w:t>.</w:t>
            </w:r>
            <w:r w:rsidR="001B3F96">
              <w:rPr>
                <w:rFonts w:ascii="Arial" w:eastAsia="Times New Roman" w:hAnsi="Arial" w:cs="Arial"/>
                <w:color w:val="000000"/>
                <w:sz w:val="18"/>
                <w:szCs w:val="18"/>
                <w:lang w:eastAsia="en-AU"/>
              </w:rPr>
              <w:t xml:space="preserve"> </w:t>
            </w:r>
          </w:p>
        </w:tc>
        <w:tc>
          <w:tcPr>
            <w:tcW w:w="6898" w:type="dxa"/>
            <w:gridSpan w:val="2"/>
            <w:tcBorders>
              <w:bottom w:val="single" w:sz="6" w:space="0" w:color="auto"/>
            </w:tcBorders>
          </w:tcPr>
          <w:p w14:paraId="4F1CF3BD" w14:textId="77777777" w:rsidR="00995D60" w:rsidRPr="008605E9" w:rsidRDefault="00995D60" w:rsidP="008605E9">
            <w:pPr>
              <w:keepLines/>
              <w:spacing w:before="40" w:after="40" w:line="240" w:lineRule="auto"/>
              <w:rPr>
                <w:rFonts w:ascii="Arial" w:eastAsia="Times New Roman" w:hAnsi="Arial" w:cs="Arial"/>
                <w:i/>
                <w:color w:val="000000"/>
                <w:sz w:val="18"/>
                <w:szCs w:val="18"/>
                <w:lang w:eastAsia="en-AU"/>
              </w:rPr>
            </w:pPr>
            <w:r w:rsidRPr="008605E9">
              <w:rPr>
                <w:rFonts w:ascii="Arial" w:eastAsia="Times New Roman" w:hAnsi="Arial" w:cs="Arial"/>
                <w:i/>
                <w:color w:val="000000"/>
                <w:sz w:val="18"/>
                <w:szCs w:val="18"/>
                <w:lang w:eastAsia="en-AU"/>
              </w:rPr>
              <w:t>Select for literature-based projects.</w:t>
            </w:r>
          </w:p>
        </w:tc>
        <w:tc>
          <w:tcPr>
            <w:tcW w:w="1047" w:type="dxa"/>
            <w:tcBorders>
              <w:right w:val="single" w:sz="4" w:space="0" w:color="auto"/>
            </w:tcBorders>
            <w:shd w:val="clear" w:color="auto" w:fill="auto"/>
            <w:noWrap/>
          </w:tcPr>
          <w:p w14:paraId="24BF85A2" w14:textId="77777777" w:rsidR="00995D60" w:rsidRPr="00995D60" w:rsidRDefault="00995D60" w:rsidP="00995D60">
            <w:pPr>
              <w:keepLines/>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S-82</w:t>
            </w:r>
          </w:p>
        </w:tc>
      </w:tr>
      <w:tr w:rsidR="00995D60" w:rsidRPr="00995D60" w14:paraId="6D1CE1AD" w14:textId="77777777" w:rsidTr="00A72371">
        <w:trPr>
          <w:cantSplit/>
          <w:trHeight w:val="425"/>
        </w:trPr>
        <w:tc>
          <w:tcPr>
            <w:tcW w:w="6804" w:type="dxa"/>
            <w:tcBorders>
              <w:left w:val="single" w:sz="4" w:space="0" w:color="auto"/>
              <w:right w:val="nil"/>
            </w:tcBorders>
            <w:shd w:val="clear" w:color="auto" w:fill="ADD1EB"/>
          </w:tcPr>
          <w:p w14:paraId="737BD5E9" w14:textId="77777777" w:rsidR="00995D60" w:rsidRPr="00995D60" w:rsidRDefault="00995D60" w:rsidP="008605E9">
            <w:pPr>
              <w:pStyle w:val="Heading3"/>
              <w:numPr>
                <w:ilvl w:val="0"/>
                <w:numId w:val="0"/>
              </w:numPr>
              <w:spacing w:before="0" w:after="0" w:line="260" w:lineRule="exact"/>
              <w:rPr>
                <w:rFonts w:cs="Arial"/>
                <w:sz w:val="18"/>
                <w:szCs w:val="18"/>
              </w:rPr>
            </w:pPr>
            <w:bookmarkStart w:id="40" w:name="_Toc367864261"/>
            <w:bookmarkStart w:id="41" w:name="_Toc441669716"/>
            <w:r w:rsidRPr="00995D60">
              <w:rPr>
                <w:rFonts w:cs="Arial"/>
                <w:sz w:val="18"/>
                <w:szCs w:val="18"/>
              </w:rPr>
              <w:t>Assignment and Subcontracting</w:t>
            </w:r>
            <w:bookmarkEnd w:id="40"/>
            <w:bookmarkEnd w:id="41"/>
          </w:p>
        </w:tc>
        <w:tc>
          <w:tcPr>
            <w:tcW w:w="6898" w:type="dxa"/>
            <w:gridSpan w:val="2"/>
            <w:tcBorders>
              <w:left w:val="nil"/>
              <w:right w:val="nil"/>
            </w:tcBorders>
            <w:shd w:val="clear" w:color="auto" w:fill="ADD1EB"/>
          </w:tcPr>
          <w:p w14:paraId="70CA4E2B" w14:textId="77777777" w:rsidR="00995D60" w:rsidRPr="00995D60" w:rsidRDefault="00995D60" w:rsidP="00995D60">
            <w:pPr>
              <w:keepLines/>
              <w:spacing w:after="0" w:line="260" w:lineRule="exact"/>
              <w:rPr>
                <w:rFonts w:ascii="Arial" w:eastAsia="Times New Roman" w:hAnsi="Arial" w:cs="Arial"/>
                <w:i/>
                <w:color w:val="FFFFFF"/>
                <w:sz w:val="18"/>
                <w:szCs w:val="18"/>
                <w:lang w:eastAsia="en-AU"/>
              </w:rPr>
            </w:pPr>
          </w:p>
        </w:tc>
        <w:tc>
          <w:tcPr>
            <w:tcW w:w="1047" w:type="dxa"/>
            <w:tcBorders>
              <w:left w:val="nil"/>
              <w:right w:val="single" w:sz="4" w:space="0" w:color="auto"/>
            </w:tcBorders>
            <w:shd w:val="clear" w:color="auto" w:fill="ADD1EB"/>
            <w:noWrap/>
          </w:tcPr>
          <w:p w14:paraId="1C25B1A6" w14:textId="77777777" w:rsidR="00995D60" w:rsidRPr="00995D60" w:rsidRDefault="00995D60" w:rsidP="00995D60">
            <w:pPr>
              <w:keepLines/>
              <w:spacing w:after="0" w:line="260" w:lineRule="exact"/>
              <w:rPr>
                <w:rFonts w:ascii="Arial" w:eastAsia="Times New Roman" w:hAnsi="Arial" w:cs="Arial"/>
                <w:color w:val="FFFFFF"/>
                <w:sz w:val="18"/>
                <w:szCs w:val="18"/>
                <w:lang w:eastAsia="en-AU"/>
              </w:rPr>
            </w:pPr>
          </w:p>
        </w:tc>
      </w:tr>
      <w:tr w:rsidR="00995D60" w:rsidRPr="00995D60" w14:paraId="3C6F3630" w14:textId="77777777" w:rsidTr="00A72371">
        <w:trPr>
          <w:cantSplit/>
          <w:trHeight w:val="510"/>
        </w:trPr>
        <w:tc>
          <w:tcPr>
            <w:tcW w:w="6804" w:type="dxa"/>
            <w:tcBorders>
              <w:left w:val="single" w:sz="4" w:space="0" w:color="auto"/>
            </w:tcBorders>
            <w:shd w:val="clear" w:color="auto" w:fill="auto"/>
          </w:tcPr>
          <w:p w14:paraId="080AA8C8" w14:textId="77777777" w:rsidR="00995D60" w:rsidRPr="00995D60" w:rsidRDefault="00995D60" w:rsidP="001B3F96">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You must not assign or subcontract Your rights or obligations under this Agreement without Our consent.</w:t>
            </w:r>
          </w:p>
        </w:tc>
        <w:tc>
          <w:tcPr>
            <w:tcW w:w="6898" w:type="dxa"/>
            <w:gridSpan w:val="2"/>
            <w:tcBorders>
              <w:bottom w:val="single" w:sz="6" w:space="0" w:color="auto"/>
            </w:tcBorders>
          </w:tcPr>
          <w:p w14:paraId="1BF9A8BF" w14:textId="77777777" w:rsidR="00995D60" w:rsidRPr="00995D60" w:rsidRDefault="00995D60" w:rsidP="008605E9">
            <w:pPr>
              <w:keepLines/>
              <w:spacing w:before="40" w:after="40" w:line="240" w:lineRule="auto"/>
              <w:rPr>
                <w:rFonts w:ascii="Arial" w:eastAsia="Times New Roman" w:hAnsi="Arial" w:cs="Arial"/>
                <w:i/>
                <w:color w:val="000000"/>
                <w:sz w:val="18"/>
                <w:szCs w:val="18"/>
                <w:lang w:eastAsia="en-AU"/>
              </w:rPr>
            </w:pPr>
            <w:r w:rsidRPr="008605E9">
              <w:rPr>
                <w:rFonts w:ascii="Arial" w:eastAsia="Times New Roman" w:hAnsi="Arial" w:cs="Arial"/>
                <w:i/>
                <w:color w:val="000000"/>
                <w:sz w:val="18"/>
                <w:szCs w:val="18"/>
                <w:lang w:eastAsia="en-AU"/>
              </w:rPr>
              <w:t>Requires the Organisation to seek consent before subcont</w:t>
            </w:r>
            <w:r w:rsidR="008605E9" w:rsidRPr="008605E9">
              <w:rPr>
                <w:rFonts w:ascii="Arial" w:eastAsia="Times New Roman" w:hAnsi="Arial" w:cs="Arial"/>
                <w:i/>
                <w:color w:val="000000"/>
                <w:sz w:val="18"/>
                <w:szCs w:val="18"/>
                <w:lang w:eastAsia="en-AU"/>
              </w:rPr>
              <w:t xml:space="preserve">racting rights or obligations. </w:t>
            </w:r>
            <w:r w:rsidRPr="008605E9">
              <w:rPr>
                <w:rFonts w:ascii="Arial" w:eastAsia="Times New Roman" w:hAnsi="Arial" w:cs="Arial"/>
                <w:i/>
                <w:color w:val="000000"/>
                <w:sz w:val="18"/>
                <w:szCs w:val="18"/>
                <w:lang w:eastAsia="en-AU"/>
              </w:rPr>
              <w:t>Use with the “Our consent” clause.</w:t>
            </w:r>
            <w:r w:rsidRPr="00995D60">
              <w:rPr>
                <w:rFonts w:ascii="Arial" w:eastAsia="Times New Roman" w:hAnsi="Arial" w:cs="Arial"/>
                <w:i/>
                <w:color w:val="000000"/>
                <w:sz w:val="18"/>
                <w:szCs w:val="18"/>
                <w:lang w:eastAsia="en-AU"/>
              </w:rPr>
              <w:t xml:space="preserve">  </w:t>
            </w:r>
          </w:p>
        </w:tc>
        <w:tc>
          <w:tcPr>
            <w:tcW w:w="1047" w:type="dxa"/>
            <w:tcBorders>
              <w:right w:val="single" w:sz="4" w:space="0" w:color="auto"/>
            </w:tcBorders>
            <w:shd w:val="clear" w:color="auto" w:fill="auto"/>
            <w:noWrap/>
          </w:tcPr>
          <w:p w14:paraId="53CB61AE" w14:textId="77777777" w:rsidR="00995D60" w:rsidRPr="00995D60" w:rsidRDefault="00995D60" w:rsidP="00995D60">
            <w:pPr>
              <w:keepLines/>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S-07</w:t>
            </w:r>
          </w:p>
        </w:tc>
      </w:tr>
      <w:tr w:rsidR="00995D60" w:rsidRPr="00995D60" w14:paraId="62E92816" w14:textId="77777777" w:rsidTr="00A72371">
        <w:trPr>
          <w:cantSplit/>
          <w:trHeight w:val="425"/>
        </w:trPr>
        <w:tc>
          <w:tcPr>
            <w:tcW w:w="6804" w:type="dxa"/>
            <w:tcBorders>
              <w:left w:val="single" w:sz="4" w:space="0" w:color="auto"/>
              <w:right w:val="nil"/>
            </w:tcBorders>
            <w:shd w:val="clear" w:color="auto" w:fill="ADD1EB"/>
          </w:tcPr>
          <w:p w14:paraId="117EB172" w14:textId="77777777" w:rsidR="00995D60" w:rsidRPr="00995D60" w:rsidRDefault="00995D60" w:rsidP="008605E9">
            <w:pPr>
              <w:pStyle w:val="Heading3"/>
              <w:numPr>
                <w:ilvl w:val="0"/>
                <w:numId w:val="0"/>
              </w:numPr>
              <w:spacing w:before="0" w:after="0" w:line="260" w:lineRule="exact"/>
              <w:rPr>
                <w:rFonts w:cs="Arial"/>
                <w:sz w:val="18"/>
                <w:szCs w:val="18"/>
              </w:rPr>
            </w:pPr>
            <w:bookmarkStart w:id="42" w:name="_Toc367864262"/>
            <w:bookmarkStart w:id="43" w:name="_Toc441669717"/>
            <w:r w:rsidRPr="00995D60">
              <w:rPr>
                <w:rFonts w:cs="Arial"/>
                <w:sz w:val="18"/>
                <w:szCs w:val="18"/>
              </w:rPr>
              <w:t>Auspice</w:t>
            </w:r>
            <w:bookmarkEnd w:id="42"/>
            <w:bookmarkEnd w:id="43"/>
          </w:p>
        </w:tc>
        <w:tc>
          <w:tcPr>
            <w:tcW w:w="6898" w:type="dxa"/>
            <w:gridSpan w:val="2"/>
            <w:tcBorders>
              <w:left w:val="nil"/>
              <w:right w:val="nil"/>
            </w:tcBorders>
            <w:shd w:val="clear" w:color="auto" w:fill="ADD1EB"/>
          </w:tcPr>
          <w:p w14:paraId="446A2C5E" w14:textId="77777777" w:rsidR="00995D60" w:rsidRPr="00995D60" w:rsidRDefault="00995D60" w:rsidP="00995D60">
            <w:pPr>
              <w:keepLines/>
              <w:spacing w:after="0" w:line="260" w:lineRule="exact"/>
              <w:rPr>
                <w:rFonts w:ascii="Arial" w:eastAsia="Times New Roman" w:hAnsi="Arial" w:cs="Arial"/>
                <w:i/>
                <w:color w:val="FFFFFF"/>
                <w:sz w:val="18"/>
                <w:szCs w:val="18"/>
                <w:lang w:eastAsia="en-AU"/>
              </w:rPr>
            </w:pPr>
          </w:p>
        </w:tc>
        <w:tc>
          <w:tcPr>
            <w:tcW w:w="1047" w:type="dxa"/>
            <w:tcBorders>
              <w:left w:val="nil"/>
              <w:right w:val="single" w:sz="4" w:space="0" w:color="auto"/>
            </w:tcBorders>
            <w:shd w:val="clear" w:color="auto" w:fill="ADD1EB"/>
            <w:noWrap/>
          </w:tcPr>
          <w:p w14:paraId="3834F6B4" w14:textId="77777777" w:rsidR="00995D60" w:rsidRPr="00995D60" w:rsidRDefault="00995D60" w:rsidP="00995D60">
            <w:pPr>
              <w:keepLines/>
              <w:spacing w:after="0" w:line="260" w:lineRule="exact"/>
              <w:rPr>
                <w:rFonts w:ascii="Arial" w:eastAsia="Times New Roman" w:hAnsi="Arial" w:cs="Arial"/>
                <w:color w:val="FFFFFF"/>
                <w:sz w:val="18"/>
                <w:szCs w:val="18"/>
                <w:lang w:eastAsia="en-AU"/>
              </w:rPr>
            </w:pPr>
          </w:p>
        </w:tc>
      </w:tr>
      <w:tr w:rsidR="00995D60" w:rsidRPr="00995D60" w14:paraId="57BD99FF" w14:textId="77777777" w:rsidTr="00A72371">
        <w:trPr>
          <w:cantSplit/>
          <w:trHeight w:val="510"/>
        </w:trPr>
        <w:tc>
          <w:tcPr>
            <w:tcW w:w="6804" w:type="dxa"/>
            <w:tcBorders>
              <w:left w:val="single" w:sz="4" w:space="0" w:color="auto"/>
            </w:tcBorders>
            <w:shd w:val="clear" w:color="auto" w:fill="auto"/>
          </w:tcPr>
          <w:p w14:paraId="25B3C5E3" w14:textId="77777777" w:rsidR="00995D60" w:rsidRPr="00995D60" w:rsidRDefault="00995D60" w:rsidP="001B3F96">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You are auspicing this grant for [#]. You agree that You are responsible for making sure that the terms and conditions of this agreement are complied with by You and by [#].</w:t>
            </w:r>
          </w:p>
        </w:tc>
        <w:tc>
          <w:tcPr>
            <w:tcW w:w="6898" w:type="dxa"/>
            <w:gridSpan w:val="2"/>
          </w:tcPr>
          <w:p w14:paraId="7CBB4C89" w14:textId="77777777" w:rsidR="00995D60" w:rsidRPr="00995D60" w:rsidRDefault="00995D60" w:rsidP="008605E9">
            <w:pPr>
              <w:keepLines/>
              <w:spacing w:before="40" w:after="40" w:line="240" w:lineRule="auto"/>
              <w:rPr>
                <w:rFonts w:ascii="Arial" w:eastAsia="Times New Roman" w:hAnsi="Arial" w:cs="Arial"/>
                <w:i/>
                <w:color w:val="000000"/>
                <w:sz w:val="18"/>
                <w:szCs w:val="18"/>
                <w:lang w:eastAsia="en-AU"/>
              </w:rPr>
            </w:pPr>
            <w:r w:rsidRPr="00995D60">
              <w:rPr>
                <w:rFonts w:ascii="Arial" w:eastAsia="Times New Roman" w:hAnsi="Arial" w:cs="Arial"/>
                <w:i/>
                <w:color w:val="000000"/>
                <w:sz w:val="18"/>
                <w:szCs w:val="18"/>
                <w:lang w:eastAsia="en-AU"/>
              </w:rPr>
              <w:t xml:space="preserve">Use for auspice grants.  If you are unable to manually insert the name of the auspice party, use the next clause.  </w:t>
            </w:r>
          </w:p>
        </w:tc>
        <w:tc>
          <w:tcPr>
            <w:tcW w:w="1047" w:type="dxa"/>
            <w:tcBorders>
              <w:right w:val="single" w:sz="4" w:space="0" w:color="auto"/>
            </w:tcBorders>
            <w:shd w:val="clear" w:color="auto" w:fill="auto"/>
            <w:noWrap/>
          </w:tcPr>
          <w:p w14:paraId="38741104" w14:textId="77777777" w:rsidR="00995D60" w:rsidRPr="00995D60" w:rsidRDefault="00995D60" w:rsidP="00995D60">
            <w:pPr>
              <w:keepLines/>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S-08</w:t>
            </w:r>
          </w:p>
        </w:tc>
      </w:tr>
      <w:tr w:rsidR="00995D60" w:rsidRPr="00995D60" w14:paraId="17BBADEF" w14:textId="77777777" w:rsidTr="00A72371">
        <w:trPr>
          <w:cantSplit/>
          <w:trHeight w:val="510"/>
        </w:trPr>
        <w:tc>
          <w:tcPr>
            <w:tcW w:w="6804" w:type="dxa"/>
            <w:tcBorders>
              <w:left w:val="single" w:sz="4" w:space="0" w:color="auto"/>
            </w:tcBorders>
            <w:shd w:val="clear" w:color="auto" w:fill="auto"/>
          </w:tcPr>
          <w:p w14:paraId="1FC9B9C9" w14:textId="77777777" w:rsidR="00995D60" w:rsidRPr="00995D60" w:rsidRDefault="00995D60" w:rsidP="001B3F96">
            <w:pPr>
              <w:keepLines/>
              <w:spacing w:before="40" w:after="40" w:line="240" w:lineRule="auto"/>
              <w:rPr>
                <w:rFonts w:ascii="Arial" w:eastAsia="Times New Roman" w:hAnsi="Arial" w:cs="Arial"/>
                <w:color w:val="000000"/>
                <w:sz w:val="18"/>
                <w:szCs w:val="18"/>
                <w:lang w:eastAsia="en-AU"/>
              </w:rPr>
            </w:pPr>
            <w:r w:rsidRPr="001B3F96">
              <w:rPr>
                <w:rFonts w:ascii="Arial" w:eastAsia="Times New Roman" w:hAnsi="Arial" w:cs="Arial"/>
                <w:color w:val="000000"/>
                <w:sz w:val="18"/>
                <w:szCs w:val="18"/>
                <w:lang w:eastAsia="en-AU"/>
              </w:rPr>
              <w:t>If You are auspicing this grant for a third party, You agree that You are responsible for making sure that the terms and conditions of this Agreement are complied with by You and by the third party You are auspicing this grant for.</w:t>
            </w:r>
          </w:p>
        </w:tc>
        <w:tc>
          <w:tcPr>
            <w:tcW w:w="6898" w:type="dxa"/>
            <w:gridSpan w:val="2"/>
            <w:tcBorders>
              <w:bottom w:val="single" w:sz="6" w:space="0" w:color="auto"/>
            </w:tcBorders>
          </w:tcPr>
          <w:p w14:paraId="18E907F3" w14:textId="77777777" w:rsidR="00995D60" w:rsidRPr="00995D60" w:rsidRDefault="00995D60" w:rsidP="008605E9">
            <w:pPr>
              <w:keepLines/>
              <w:spacing w:before="40" w:after="40" w:line="240" w:lineRule="auto"/>
              <w:rPr>
                <w:rFonts w:ascii="Arial" w:eastAsia="Times New Roman" w:hAnsi="Arial" w:cs="Arial"/>
                <w:i/>
                <w:color w:val="000000"/>
                <w:sz w:val="18"/>
                <w:szCs w:val="18"/>
                <w:lang w:eastAsia="en-AU"/>
              </w:rPr>
            </w:pPr>
            <w:r w:rsidRPr="00995D60">
              <w:rPr>
                <w:rFonts w:ascii="Arial" w:eastAsia="Times New Roman" w:hAnsi="Arial" w:cs="Arial"/>
                <w:i/>
                <w:color w:val="000000"/>
                <w:sz w:val="18"/>
                <w:szCs w:val="18"/>
                <w:lang w:eastAsia="en-AU"/>
              </w:rPr>
              <w:t xml:space="preserve">Use for auspice grants where you are unable to manually insert the name of the auspice party.  </w:t>
            </w:r>
          </w:p>
        </w:tc>
        <w:tc>
          <w:tcPr>
            <w:tcW w:w="1047" w:type="dxa"/>
            <w:tcBorders>
              <w:right w:val="single" w:sz="4" w:space="0" w:color="auto"/>
            </w:tcBorders>
            <w:shd w:val="clear" w:color="auto" w:fill="auto"/>
            <w:noWrap/>
          </w:tcPr>
          <w:p w14:paraId="3EE2A408" w14:textId="77777777" w:rsidR="00995D60" w:rsidRPr="00995D60" w:rsidRDefault="00995D60" w:rsidP="00995D60">
            <w:pPr>
              <w:keepLines/>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S-09</w:t>
            </w:r>
          </w:p>
        </w:tc>
      </w:tr>
      <w:tr w:rsidR="00995D60" w:rsidRPr="00995D60" w14:paraId="6C237493" w14:textId="77777777" w:rsidTr="00A72371">
        <w:trPr>
          <w:cantSplit/>
          <w:trHeight w:val="425"/>
        </w:trPr>
        <w:tc>
          <w:tcPr>
            <w:tcW w:w="6804" w:type="dxa"/>
            <w:tcBorders>
              <w:left w:val="single" w:sz="4" w:space="0" w:color="auto"/>
              <w:right w:val="nil"/>
            </w:tcBorders>
            <w:shd w:val="clear" w:color="auto" w:fill="ADD1EB"/>
          </w:tcPr>
          <w:p w14:paraId="160C7A4D" w14:textId="77777777" w:rsidR="00995D60" w:rsidRPr="00995D60" w:rsidRDefault="00995D60" w:rsidP="008605E9">
            <w:pPr>
              <w:pStyle w:val="Heading3"/>
              <w:numPr>
                <w:ilvl w:val="0"/>
                <w:numId w:val="0"/>
              </w:numPr>
              <w:spacing w:before="0" w:after="0" w:line="260" w:lineRule="exact"/>
              <w:rPr>
                <w:rFonts w:cs="Arial"/>
                <w:sz w:val="18"/>
                <w:szCs w:val="18"/>
              </w:rPr>
            </w:pPr>
            <w:bookmarkStart w:id="44" w:name="_Toc367864263"/>
            <w:bookmarkStart w:id="45" w:name="_Toc441669718"/>
            <w:r w:rsidRPr="00995D60">
              <w:rPr>
                <w:rFonts w:cs="Arial"/>
                <w:sz w:val="18"/>
                <w:szCs w:val="18"/>
              </w:rPr>
              <w:t>Ba</w:t>
            </w:r>
            <w:r w:rsidR="00C95522">
              <w:rPr>
                <w:rFonts w:cs="Arial"/>
                <w:sz w:val="18"/>
                <w:szCs w:val="18"/>
              </w:rPr>
              <w:t>nking D</w:t>
            </w:r>
            <w:r w:rsidRPr="00995D60">
              <w:rPr>
                <w:rFonts w:cs="Arial"/>
                <w:sz w:val="18"/>
                <w:szCs w:val="18"/>
              </w:rPr>
              <w:t>etails</w:t>
            </w:r>
            <w:bookmarkEnd w:id="44"/>
            <w:bookmarkEnd w:id="45"/>
          </w:p>
        </w:tc>
        <w:tc>
          <w:tcPr>
            <w:tcW w:w="6898" w:type="dxa"/>
            <w:gridSpan w:val="2"/>
            <w:tcBorders>
              <w:left w:val="nil"/>
              <w:right w:val="nil"/>
            </w:tcBorders>
            <w:shd w:val="clear" w:color="auto" w:fill="ADD1EB"/>
          </w:tcPr>
          <w:p w14:paraId="77BC9298" w14:textId="77777777" w:rsidR="00995D60" w:rsidRPr="00995D60" w:rsidRDefault="00995D60" w:rsidP="00995D60">
            <w:pPr>
              <w:keepLines/>
              <w:spacing w:after="0" w:line="260" w:lineRule="exact"/>
              <w:rPr>
                <w:rFonts w:ascii="Arial" w:eastAsia="Times New Roman" w:hAnsi="Arial" w:cs="Arial"/>
                <w:i/>
                <w:color w:val="FFFFFF"/>
                <w:sz w:val="18"/>
                <w:szCs w:val="18"/>
                <w:lang w:eastAsia="en-AU"/>
              </w:rPr>
            </w:pPr>
          </w:p>
        </w:tc>
        <w:tc>
          <w:tcPr>
            <w:tcW w:w="1047" w:type="dxa"/>
            <w:tcBorders>
              <w:left w:val="nil"/>
              <w:right w:val="single" w:sz="4" w:space="0" w:color="auto"/>
            </w:tcBorders>
            <w:shd w:val="clear" w:color="auto" w:fill="ADD1EB"/>
            <w:noWrap/>
          </w:tcPr>
          <w:p w14:paraId="1850BB05" w14:textId="77777777" w:rsidR="00995D60" w:rsidRPr="00995D60" w:rsidRDefault="00995D60" w:rsidP="00995D60">
            <w:pPr>
              <w:keepLines/>
              <w:spacing w:after="0" w:line="260" w:lineRule="exact"/>
              <w:rPr>
                <w:rFonts w:ascii="Arial" w:eastAsia="Times New Roman" w:hAnsi="Arial" w:cs="Arial"/>
                <w:color w:val="FFFFFF"/>
                <w:sz w:val="18"/>
                <w:szCs w:val="18"/>
                <w:lang w:eastAsia="en-AU"/>
              </w:rPr>
            </w:pPr>
          </w:p>
        </w:tc>
      </w:tr>
      <w:tr w:rsidR="00995D60" w:rsidRPr="00995D60" w14:paraId="0FCB038F" w14:textId="77777777" w:rsidTr="00A72371">
        <w:trPr>
          <w:cantSplit/>
          <w:trHeight w:val="2347"/>
        </w:trPr>
        <w:tc>
          <w:tcPr>
            <w:tcW w:w="6804" w:type="dxa"/>
            <w:tcBorders>
              <w:left w:val="single" w:sz="4" w:space="0" w:color="auto"/>
            </w:tcBorders>
            <w:shd w:val="clear" w:color="auto" w:fill="auto"/>
          </w:tcPr>
          <w:p w14:paraId="273C095D" w14:textId="77777777" w:rsidR="00995D60" w:rsidRPr="00995D60" w:rsidRDefault="00995D60" w:rsidP="001B3F96">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You must provide banking details for payment directly into a bank account. Your banking details will not be used by Us for any other purpose.</w:t>
            </w:r>
          </w:p>
          <w:p w14:paraId="4540063B" w14:textId="77777777" w:rsidR="00995D60" w:rsidRPr="00995D60" w:rsidRDefault="00995D60" w:rsidP="001B3F96">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Contact name:</w:t>
            </w:r>
            <w:r w:rsidR="008605E9">
              <w:rPr>
                <w:rFonts w:ascii="Arial" w:eastAsia="Times New Roman" w:hAnsi="Arial" w:cs="Arial"/>
                <w:color w:val="000000"/>
                <w:sz w:val="18"/>
                <w:szCs w:val="18"/>
                <w:lang w:eastAsia="en-AU"/>
              </w:rPr>
              <w:t xml:space="preserve"> </w:t>
            </w:r>
          </w:p>
          <w:p w14:paraId="443BF048" w14:textId="77777777" w:rsidR="00995D60" w:rsidRPr="00995D60" w:rsidRDefault="00995D60" w:rsidP="001B3F96">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 xml:space="preserve">Phone number: </w:t>
            </w:r>
          </w:p>
          <w:p w14:paraId="4A7DD4BF" w14:textId="77777777" w:rsidR="00995D60" w:rsidRPr="00995D60" w:rsidRDefault="00995D60" w:rsidP="001B3F96">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Email address:</w:t>
            </w:r>
          </w:p>
          <w:p w14:paraId="58576E04" w14:textId="77777777" w:rsidR="00995D60" w:rsidRPr="00995D60" w:rsidRDefault="00995D60" w:rsidP="001B3F96">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Account Name:</w:t>
            </w:r>
          </w:p>
          <w:p w14:paraId="2D2465FF" w14:textId="77777777" w:rsidR="00995D60" w:rsidRPr="00995D60" w:rsidRDefault="00995D60" w:rsidP="001B3F96">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BSB Code Number:</w:t>
            </w:r>
          </w:p>
          <w:p w14:paraId="6869B99B" w14:textId="77777777" w:rsidR="00995D60" w:rsidRPr="00995D60" w:rsidRDefault="00995D60" w:rsidP="001B3F96">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Bank Account Number:</w:t>
            </w:r>
          </w:p>
          <w:p w14:paraId="3B026492" w14:textId="77777777" w:rsidR="00995D60" w:rsidRPr="00995D60" w:rsidRDefault="00995D60" w:rsidP="001B3F96">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Name of Bank or Financial Institution:</w:t>
            </w:r>
          </w:p>
        </w:tc>
        <w:tc>
          <w:tcPr>
            <w:tcW w:w="6898" w:type="dxa"/>
            <w:gridSpan w:val="2"/>
          </w:tcPr>
          <w:p w14:paraId="65D91924" w14:textId="77777777" w:rsidR="00995D60" w:rsidRPr="00995D60" w:rsidRDefault="00995D60" w:rsidP="008605E9">
            <w:pPr>
              <w:keepLines/>
              <w:spacing w:before="40" w:after="40" w:line="240" w:lineRule="auto"/>
              <w:rPr>
                <w:rFonts w:ascii="Arial" w:eastAsia="Times New Roman" w:hAnsi="Arial" w:cs="Arial"/>
                <w:i/>
                <w:color w:val="000000"/>
                <w:sz w:val="18"/>
                <w:szCs w:val="18"/>
                <w:lang w:eastAsia="en-AU"/>
              </w:rPr>
            </w:pPr>
            <w:r w:rsidRPr="00995D60">
              <w:rPr>
                <w:rFonts w:ascii="Arial" w:eastAsia="Times New Roman" w:hAnsi="Arial" w:cs="Arial"/>
                <w:i/>
                <w:color w:val="000000"/>
                <w:sz w:val="18"/>
                <w:szCs w:val="18"/>
                <w:lang w:eastAsia="en-AU"/>
              </w:rPr>
              <w:t>Requires the Organisation to fill out bank details and return them to the Department.</w:t>
            </w:r>
            <w:r w:rsidR="008605E9">
              <w:rPr>
                <w:rFonts w:ascii="Arial" w:eastAsia="Times New Roman" w:hAnsi="Arial" w:cs="Arial"/>
                <w:i/>
                <w:color w:val="000000"/>
                <w:sz w:val="18"/>
                <w:szCs w:val="18"/>
                <w:lang w:eastAsia="en-AU"/>
              </w:rPr>
              <w:t xml:space="preserve"> </w:t>
            </w:r>
            <w:r w:rsidRPr="00995D60">
              <w:rPr>
                <w:rFonts w:ascii="Arial" w:eastAsia="Times New Roman" w:hAnsi="Arial" w:cs="Arial"/>
                <w:i/>
                <w:color w:val="000000"/>
                <w:sz w:val="18"/>
                <w:szCs w:val="18"/>
                <w:lang w:eastAsia="en-AU"/>
              </w:rPr>
              <w:t>If required, you can manually edit this clause to insert number blocks.</w:t>
            </w:r>
          </w:p>
        </w:tc>
        <w:tc>
          <w:tcPr>
            <w:tcW w:w="1047" w:type="dxa"/>
            <w:tcBorders>
              <w:right w:val="single" w:sz="4" w:space="0" w:color="auto"/>
            </w:tcBorders>
            <w:shd w:val="clear" w:color="auto" w:fill="auto"/>
            <w:noWrap/>
          </w:tcPr>
          <w:p w14:paraId="54A66DB1" w14:textId="77777777" w:rsidR="00995D60" w:rsidRPr="00995D60" w:rsidRDefault="00995D60" w:rsidP="00995D60">
            <w:pPr>
              <w:keepLines/>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S-10</w:t>
            </w:r>
          </w:p>
        </w:tc>
      </w:tr>
      <w:tr w:rsidR="008605E9" w:rsidRPr="001B3F96" w14:paraId="0C393CF2" w14:textId="77777777" w:rsidTr="00A72371">
        <w:trPr>
          <w:cantSplit/>
          <w:trHeight w:val="316"/>
        </w:trPr>
        <w:tc>
          <w:tcPr>
            <w:tcW w:w="14749" w:type="dxa"/>
            <w:gridSpan w:val="4"/>
            <w:tcBorders>
              <w:left w:val="single" w:sz="4" w:space="0" w:color="auto"/>
              <w:right w:val="single" w:sz="4" w:space="0" w:color="auto"/>
            </w:tcBorders>
            <w:shd w:val="clear" w:color="auto" w:fill="auto"/>
          </w:tcPr>
          <w:p w14:paraId="7A5439C5" w14:textId="77777777" w:rsidR="008605E9" w:rsidRPr="001B3F96" w:rsidRDefault="008605E9" w:rsidP="00232F33">
            <w:pPr>
              <w:pStyle w:val="Heading3"/>
              <w:numPr>
                <w:ilvl w:val="0"/>
                <w:numId w:val="0"/>
              </w:numPr>
              <w:spacing w:before="40" w:after="40" w:line="260" w:lineRule="exact"/>
              <w:ind w:left="862" w:hanging="862"/>
              <w:rPr>
                <w:rFonts w:cs="Arial"/>
                <w:color w:val="auto"/>
                <w:sz w:val="18"/>
                <w:szCs w:val="18"/>
                <w:lang w:eastAsia="en-AU"/>
              </w:rPr>
            </w:pPr>
            <w:r w:rsidRPr="001B3F96">
              <w:rPr>
                <w:rFonts w:cs="Arial"/>
                <w:color w:val="auto"/>
                <w:sz w:val="18"/>
                <w:szCs w:val="18"/>
              </w:rPr>
              <w:br w:type="page"/>
            </w:r>
            <w:bookmarkStart w:id="46" w:name="_Toc390181573"/>
            <w:bookmarkStart w:id="47" w:name="_Toc390182057"/>
            <w:bookmarkStart w:id="48" w:name="_Toc390246399"/>
            <w:bookmarkStart w:id="49" w:name="_Toc390341732"/>
            <w:bookmarkStart w:id="50" w:name="_Toc441669719"/>
            <w:r>
              <w:rPr>
                <w:rFonts w:cs="Arial"/>
                <w:color w:val="auto"/>
                <w:sz w:val="18"/>
                <w:szCs w:val="18"/>
              </w:rPr>
              <w:t xml:space="preserve">FOR USE IN PART B: ADDITIONAL TERMS AND CONDITIONS, </w:t>
            </w:r>
            <w:r>
              <w:rPr>
                <w:rFonts w:cs="Arial"/>
                <w:i/>
                <w:color w:val="auto"/>
                <w:sz w:val="18"/>
                <w:szCs w:val="18"/>
              </w:rPr>
              <w:t>CLAUSE 13</w:t>
            </w:r>
            <w:r w:rsidRPr="001B3F96">
              <w:rPr>
                <w:rFonts w:cs="Arial"/>
                <w:i/>
                <w:color w:val="auto"/>
                <w:sz w:val="18"/>
                <w:szCs w:val="18"/>
                <w:lang w:eastAsia="en-AU"/>
              </w:rPr>
              <w:t xml:space="preserve"> </w:t>
            </w:r>
            <w:r>
              <w:rPr>
                <w:rFonts w:cs="Arial"/>
                <w:color w:val="auto"/>
                <w:sz w:val="18"/>
                <w:szCs w:val="18"/>
                <w:lang w:eastAsia="en-AU"/>
              </w:rPr>
              <w:t>(CONT.)</w:t>
            </w:r>
            <w:bookmarkEnd w:id="46"/>
            <w:bookmarkEnd w:id="47"/>
            <w:bookmarkEnd w:id="48"/>
            <w:bookmarkEnd w:id="49"/>
            <w:bookmarkEnd w:id="50"/>
          </w:p>
        </w:tc>
      </w:tr>
      <w:tr w:rsidR="008605E9" w:rsidRPr="001B3F96" w14:paraId="150AF23C" w14:textId="77777777" w:rsidTr="00A72371">
        <w:trPr>
          <w:cantSplit/>
          <w:trHeight w:val="425"/>
        </w:trPr>
        <w:tc>
          <w:tcPr>
            <w:tcW w:w="6804" w:type="dxa"/>
            <w:tcBorders>
              <w:left w:val="single" w:sz="4" w:space="0" w:color="auto"/>
              <w:right w:val="nil"/>
            </w:tcBorders>
            <w:shd w:val="clear" w:color="auto" w:fill="ADD1EB"/>
          </w:tcPr>
          <w:p w14:paraId="0AE3C57E" w14:textId="77777777" w:rsidR="008605E9" w:rsidRPr="001B3F96" w:rsidRDefault="00C95522" w:rsidP="008605E9">
            <w:pPr>
              <w:pStyle w:val="Heading3"/>
              <w:numPr>
                <w:ilvl w:val="0"/>
                <w:numId w:val="0"/>
              </w:numPr>
              <w:spacing w:before="0" w:after="0" w:line="260" w:lineRule="exact"/>
              <w:rPr>
                <w:rFonts w:cs="Arial"/>
                <w:color w:val="auto"/>
                <w:sz w:val="18"/>
                <w:szCs w:val="18"/>
              </w:rPr>
            </w:pPr>
            <w:bookmarkStart w:id="51" w:name="_Toc390181574"/>
            <w:bookmarkStart w:id="52" w:name="_Toc390182058"/>
            <w:bookmarkStart w:id="53" w:name="_Toc390246400"/>
            <w:bookmarkStart w:id="54" w:name="_Toc390341733"/>
            <w:bookmarkStart w:id="55" w:name="_Toc441669720"/>
            <w:r>
              <w:rPr>
                <w:rFonts w:cs="Arial"/>
                <w:color w:val="auto"/>
                <w:sz w:val="18"/>
                <w:szCs w:val="18"/>
              </w:rPr>
              <w:t>Banking D</w:t>
            </w:r>
            <w:r w:rsidR="008605E9">
              <w:rPr>
                <w:rFonts w:cs="Arial"/>
                <w:color w:val="auto"/>
                <w:sz w:val="18"/>
                <w:szCs w:val="18"/>
              </w:rPr>
              <w:t>etails (cont.)</w:t>
            </w:r>
            <w:bookmarkEnd w:id="51"/>
            <w:bookmarkEnd w:id="52"/>
            <w:bookmarkEnd w:id="53"/>
            <w:bookmarkEnd w:id="54"/>
            <w:bookmarkEnd w:id="55"/>
          </w:p>
        </w:tc>
        <w:tc>
          <w:tcPr>
            <w:tcW w:w="6898" w:type="dxa"/>
            <w:gridSpan w:val="2"/>
            <w:tcBorders>
              <w:left w:val="nil"/>
              <w:right w:val="nil"/>
            </w:tcBorders>
            <w:shd w:val="clear" w:color="auto" w:fill="ADD1EB"/>
          </w:tcPr>
          <w:p w14:paraId="5F1C2161" w14:textId="77777777" w:rsidR="008605E9" w:rsidRPr="001B3F96" w:rsidRDefault="008605E9" w:rsidP="00232F33">
            <w:pPr>
              <w:keepLines/>
              <w:spacing w:after="0" w:line="260" w:lineRule="exact"/>
              <w:rPr>
                <w:rFonts w:ascii="Arial" w:eastAsia="Times New Roman" w:hAnsi="Arial" w:cs="Arial"/>
                <w:i/>
                <w:sz w:val="18"/>
                <w:szCs w:val="18"/>
                <w:lang w:eastAsia="en-AU"/>
              </w:rPr>
            </w:pPr>
          </w:p>
        </w:tc>
        <w:tc>
          <w:tcPr>
            <w:tcW w:w="1047" w:type="dxa"/>
            <w:tcBorders>
              <w:left w:val="nil"/>
              <w:right w:val="single" w:sz="4" w:space="0" w:color="auto"/>
            </w:tcBorders>
            <w:shd w:val="clear" w:color="auto" w:fill="ADD1EB"/>
            <w:noWrap/>
          </w:tcPr>
          <w:p w14:paraId="55395F54" w14:textId="77777777" w:rsidR="008605E9" w:rsidRPr="001B3F96" w:rsidRDefault="008605E9" w:rsidP="00232F33">
            <w:pPr>
              <w:keepLines/>
              <w:spacing w:after="0" w:line="260" w:lineRule="exact"/>
              <w:rPr>
                <w:rFonts w:ascii="Arial" w:eastAsia="Times New Roman" w:hAnsi="Arial" w:cs="Arial"/>
                <w:sz w:val="18"/>
                <w:szCs w:val="18"/>
                <w:lang w:eastAsia="en-AU"/>
              </w:rPr>
            </w:pPr>
          </w:p>
        </w:tc>
      </w:tr>
      <w:tr w:rsidR="00995D60" w:rsidRPr="00995D60" w14:paraId="73A1FA74" w14:textId="77777777" w:rsidTr="00A72371">
        <w:trPr>
          <w:cantSplit/>
          <w:trHeight w:val="836"/>
        </w:trPr>
        <w:tc>
          <w:tcPr>
            <w:tcW w:w="6804" w:type="dxa"/>
            <w:tcBorders>
              <w:left w:val="single" w:sz="4" w:space="0" w:color="auto"/>
            </w:tcBorders>
            <w:shd w:val="clear" w:color="auto" w:fill="auto"/>
          </w:tcPr>
          <w:p w14:paraId="5FFB9DAB" w14:textId="77777777" w:rsidR="00995D60" w:rsidRPr="00995D60" w:rsidRDefault="00995D60" w:rsidP="008605E9">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Regardless of any invoice arrangements, We may send You a cheque to fund the Activity.  In such a case, and for the avoidance of doubt, We will not make a deposit into Your bank account for this payment.</w:t>
            </w:r>
          </w:p>
        </w:tc>
        <w:tc>
          <w:tcPr>
            <w:tcW w:w="6898" w:type="dxa"/>
            <w:gridSpan w:val="2"/>
            <w:tcBorders>
              <w:bottom w:val="single" w:sz="6" w:space="0" w:color="auto"/>
            </w:tcBorders>
          </w:tcPr>
          <w:p w14:paraId="52DC99F6" w14:textId="77777777" w:rsidR="00995D60" w:rsidRPr="00995D60" w:rsidRDefault="00995D60" w:rsidP="008605E9">
            <w:pPr>
              <w:keepLines/>
              <w:spacing w:before="40" w:after="40" w:line="240" w:lineRule="auto"/>
              <w:rPr>
                <w:rFonts w:ascii="Arial" w:eastAsia="Times New Roman" w:hAnsi="Arial" w:cs="Arial"/>
                <w:i/>
                <w:color w:val="000000"/>
                <w:sz w:val="18"/>
                <w:szCs w:val="18"/>
                <w:lang w:eastAsia="en-AU"/>
              </w:rPr>
            </w:pPr>
            <w:r w:rsidRPr="00995D60">
              <w:rPr>
                <w:rFonts w:ascii="Arial" w:eastAsia="Times New Roman" w:hAnsi="Arial" w:cs="Arial"/>
                <w:i/>
                <w:color w:val="000000"/>
                <w:sz w:val="18"/>
                <w:szCs w:val="18"/>
                <w:lang w:eastAsia="en-AU"/>
              </w:rPr>
              <w:t xml:space="preserve">Allows the Department to fund the Activity by cheque instead of direct deposit.  </w:t>
            </w:r>
            <w:r w:rsidR="006F1C0D">
              <w:rPr>
                <w:rFonts w:ascii="Arial" w:eastAsia="Times New Roman" w:hAnsi="Arial" w:cs="Arial"/>
                <w:i/>
                <w:color w:val="000000"/>
                <w:sz w:val="18"/>
                <w:szCs w:val="18"/>
                <w:lang w:eastAsia="en-AU"/>
              </w:rPr>
              <w:t>This should only be used in extenuating circumstances.</w:t>
            </w:r>
          </w:p>
        </w:tc>
        <w:tc>
          <w:tcPr>
            <w:tcW w:w="1047" w:type="dxa"/>
            <w:tcBorders>
              <w:right w:val="single" w:sz="4" w:space="0" w:color="auto"/>
            </w:tcBorders>
            <w:shd w:val="clear" w:color="auto" w:fill="auto"/>
            <w:noWrap/>
          </w:tcPr>
          <w:p w14:paraId="740B6155" w14:textId="77777777" w:rsidR="00995D60" w:rsidRPr="00995D60" w:rsidRDefault="00995D60" w:rsidP="00995D60">
            <w:pPr>
              <w:keepLines/>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S-86</w:t>
            </w:r>
          </w:p>
        </w:tc>
      </w:tr>
      <w:tr w:rsidR="00995D60" w:rsidRPr="00995D60" w14:paraId="07BA8B95" w14:textId="77777777" w:rsidTr="00A72371">
        <w:trPr>
          <w:cantSplit/>
          <w:trHeight w:val="425"/>
        </w:trPr>
        <w:tc>
          <w:tcPr>
            <w:tcW w:w="6804" w:type="dxa"/>
            <w:tcBorders>
              <w:left w:val="single" w:sz="4" w:space="0" w:color="auto"/>
              <w:right w:val="nil"/>
            </w:tcBorders>
            <w:shd w:val="clear" w:color="auto" w:fill="ADD1EB"/>
          </w:tcPr>
          <w:p w14:paraId="281228A8" w14:textId="77777777" w:rsidR="00995D60" w:rsidRPr="00995D60" w:rsidRDefault="00995D60" w:rsidP="008605E9">
            <w:pPr>
              <w:pStyle w:val="Heading3"/>
              <w:numPr>
                <w:ilvl w:val="0"/>
                <w:numId w:val="0"/>
              </w:numPr>
              <w:spacing w:before="0" w:after="0" w:line="260" w:lineRule="exact"/>
              <w:rPr>
                <w:rFonts w:cs="Arial"/>
                <w:sz w:val="18"/>
                <w:szCs w:val="18"/>
              </w:rPr>
            </w:pPr>
            <w:r w:rsidRPr="00995D60">
              <w:rPr>
                <w:rFonts w:cs="Arial"/>
                <w:sz w:val="18"/>
                <w:szCs w:val="18"/>
              </w:rPr>
              <w:br w:type="page"/>
            </w:r>
            <w:bookmarkStart w:id="56" w:name="_Toc367864264"/>
            <w:bookmarkStart w:id="57" w:name="_Toc441669721"/>
            <w:r w:rsidRPr="00995D60">
              <w:rPr>
                <w:rFonts w:cs="Arial"/>
                <w:sz w:val="18"/>
                <w:szCs w:val="18"/>
              </w:rPr>
              <w:t>Breach</w:t>
            </w:r>
            <w:bookmarkEnd w:id="56"/>
            <w:bookmarkEnd w:id="57"/>
          </w:p>
        </w:tc>
        <w:tc>
          <w:tcPr>
            <w:tcW w:w="6898" w:type="dxa"/>
            <w:gridSpan w:val="2"/>
            <w:tcBorders>
              <w:left w:val="nil"/>
              <w:right w:val="nil"/>
            </w:tcBorders>
            <w:shd w:val="clear" w:color="auto" w:fill="ADD1EB"/>
          </w:tcPr>
          <w:p w14:paraId="5BAE79E4" w14:textId="77777777" w:rsidR="00995D60" w:rsidRPr="00995D60" w:rsidRDefault="00995D60" w:rsidP="00995D60">
            <w:pPr>
              <w:keepNext/>
              <w:spacing w:after="0" w:line="260" w:lineRule="exact"/>
              <w:rPr>
                <w:rFonts w:ascii="Arial" w:eastAsia="Times New Roman" w:hAnsi="Arial" w:cs="Arial"/>
                <w:i/>
                <w:color w:val="FFFFFF"/>
                <w:sz w:val="18"/>
                <w:szCs w:val="18"/>
                <w:lang w:eastAsia="en-AU"/>
              </w:rPr>
            </w:pPr>
          </w:p>
        </w:tc>
        <w:tc>
          <w:tcPr>
            <w:tcW w:w="1047" w:type="dxa"/>
            <w:tcBorders>
              <w:left w:val="nil"/>
              <w:right w:val="single" w:sz="4" w:space="0" w:color="auto"/>
            </w:tcBorders>
            <w:shd w:val="clear" w:color="auto" w:fill="ADD1EB"/>
            <w:noWrap/>
          </w:tcPr>
          <w:p w14:paraId="4F86F6E5" w14:textId="77777777" w:rsidR="00995D60" w:rsidRPr="00995D60" w:rsidRDefault="00995D60" w:rsidP="00995D60">
            <w:pPr>
              <w:keepNext/>
              <w:spacing w:after="0" w:line="260" w:lineRule="exact"/>
              <w:rPr>
                <w:rFonts w:ascii="Arial" w:eastAsia="Times New Roman" w:hAnsi="Arial" w:cs="Arial"/>
                <w:color w:val="FFFFFF"/>
                <w:sz w:val="18"/>
                <w:szCs w:val="18"/>
                <w:lang w:eastAsia="en-AU"/>
              </w:rPr>
            </w:pPr>
          </w:p>
        </w:tc>
      </w:tr>
      <w:tr w:rsidR="00995D60" w:rsidRPr="00995D60" w14:paraId="70B9FD1D" w14:textId="77777777" w:rsidTr="00A72371">
        <w:trPr>
          <w:cantSplit/>
          <w:trHeight w:val="2070"/>
        </w:trPr>
        <w:tc>
          <w:tcPr>
            <w:tcW w:w="6804" w:type="dxa"/>
            <w:tcBorders>
              <w:left w:val="single" w:sz="4" w:space="0" w:color="auto"/>
            </w:tcBorders>
            <w:shd w:val="clear" w:color="auto" w:fill="auto"/>
          </w:tcPr>
          <w:p w14:paraId="1A89852F" w14:textId="77777777" w:rsidR="00995D60" w:rsidRPr="00995D60" w:rsidRDefault="00995D60" w:rsidP="008605E9">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 xml:space="preserve">Non-compliance or failure by You to perform any of these conditions may constitute a breach of this agreement. In particular, You will breach this agreement if You: </w:t>
            </w:r>
          </w:p>
          <w:p w14:paraId="28C71C70" w14:textId="77777777" w:rsidR="00995D60" w:rsidRPr="00995D60" w:rsidRDefault="00995D60" w:rsidP="007864BA">
            <w:pPr>
              <w:keepLines/>
              <w:numPr>
                <w:ilvl w:val="0"/>
                <w:numId w:val="24"/>
              </w:numPr>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 xml:space="preserve">Fail to comply satisfactorily with the reporting requirements set out in this agreement, as required. </w:t>
            </w:r>
          </w:p>
          <w:p w14:paraId="799ACFA6" w14:textId="77777777" w:rsidR="00995D60" w:rsidRPr="00995D60" w:rsidRDefault="00995D60" w:rsidP="007864BA">
            <w:pPr>
              <w:keepLines/>
              <w:numPr>
                <w:ilvl w:val="0"/>
                <w:numId w:val="24"/>
              </w:numPr>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 xml:space="preserve">Misappropriate or misuse the funding payment in any way; </w:t>
            </w:r>
          </w:p>
          <w:p w14:paraId="431D00C6" w14:textId="77777777" w:rsidR="00995D60" w:rsidRPr="00995D60" w:rsidRDefault="00995D60" w:rsidP="007864BA">
            <w:pPr>
              <w:keepLines/>
              <w:numPr>
                <w:ilvl w:val="0"/>
                <w:numId w:val="24"/>
              </w:numPr>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 xml:space="preserve">Refuse to provide any information as may be required under this agreement. </w:t>
            </w:r>
          </w:p>
          <w:p w14:paraId="4AB3944E" w14:textId="77777777" w:rsidR="00995D60" w:rsidRPr="00995D60" w:rsidRDefault="00995D60" w:rsidP="007864BA">
            <w:pPr>
              <w:keepLines/>
              <w:numPr>
                <w:ilvl w:val="0"/>
                <w:numId w:val="24"/>
              </w:numPr>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 xml:space="preserve">Knowingly accept the payment in the knowledge that You cannot meet one or more of the conditions of this Agreement. </w:t>
            </w:r>
          </w:p>
          <w:p w14:paraId="664D4F26" w14:textId="77777777" w:rsidR="00995D60" w:rsidRPr="00995D60" w:rsidRDefault="00995D60" w:rsidP="007864BA">
            <w:pPr>
              <w:keepLines/>
              <w:numPr>
                <w:ilvl w:val="0"/>
                <w:numId w:val="24"/>
              </w:numPr>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Fail to advise the Department during the duration of the Activity in line with the notification requirements of this agreement.</w:t>
            </w:r>
          </w:p>
        </w:tc>
        <w:tc>
          <w:tcPr>
            <w:tcW w:w="6898" w:type="dxa"/>
            <w:gridSpan w:val="2"/>
          </w:tcPr>
          <w:p w14:paraId="3EE24457" w14:textId="77777777" w:rsidR="00995D60" w:rsidRPr="00995D60" w:rsidRDefault="00995D60" w:rsidP="008605E9">
            <w:pPr>
              <w:keepLines/>
              <w:spacing w:before="40" w:after="40" w:line="240" w:lineRule="auto"/>
              <w:rPr>
                <w:rFonts w:ascii="Arial" w:eastAsia="Times New Roman" w:hAnsi="Arial" w:cs="Arial"/>
                <w:i/>
                <w:color w:val="000000"/>
                <w:sz w:val="18"/>
                <w:szCs w:val="18"/>
                <w:lang w:eastAsia="en-AU"/>
              </w:rPr>
            </w:pPr>
            <w:r w:rsidRPr="008605E9">
              <w:rPr>
                <w:rFonts w:ascii="Arial" w:eastAsia="Times New Roman" w:hAnsi="Arial" w:cs="Arial"/>
                <w:i/>
                <w:color w:val="000000"/>
                <w:sz w:val="18"/>
                <w:szCs w:val="18"/>
                <w:lang w:eastAsia="en-AU"/>
              </w:rPr>
              <w:t xml:space="preserve">Use to set further breach conditions for the Agreement.  </w:t>
            </w:r>
          </w:p>
        </w:tc>
        <w:tc>
          <w:tcPr>
            <w:tcW w:w="1047" w:type="dxa"/>
            <w:tcBorders>
              <w:right w:val="single" w:sz="4" w:space="0" w:color="auto"/>
            </w:tcBorders>
            <w:shd w:val="clear" w:color="auto" w:fill="auto"/>
            <w:noWrap/>
          </w:tcPr>
          <w:p w14:paraId="096487CA" w14:textId="77777777" w:rsidR="00995D60" w:rsidRPr="00995D60" w:rsidRDefault="00995D60" w:rsidP="00995D60">
            <w:pPr>
              <w:keepNext/>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S-11</w:t>
            </w:r>
          </w:p>
        </w:tc>
      </w:tr>
      <w:tr w:rsidR="00995D60" w:rsidRPr="00995D60" w14:paraId="34B34219" w14:textId="77777777" w:rsidTr="00A72371">
        <w:trPr>
          <w:cantSplit/>
          <w:trHeight w:val="615"/>
        </w:trPr>
        <w:tc>
          <w:tcPr>
            <w:tcW w:w="6804" w:type="dxa"/>
            <w:tcBorders>
              <w:left w:val="single" w:sz="4" w:space="0" w:color="auto"/>
            </w:tcBorders>
            <w:shd w:val="clear" w:color="auto" w:fill="auto"/>
          </w:tcPr>
          <w:p w14:paraId="2A302C3C" w14:textId="77777777" w:rsidR="00995D60" w:rsidRPr="00995D60" w:rsidRDefault="00995D60" w:rsidP="00995D60">
            <w:pPr>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A breach of this agreement may result in You being ineligible to apply for future funding.</w:t>
            </w:r>
          </w:p>
        </w:tc>
        <w:tc>
          <w:tcPr>
            <w:tcW w:w="6898" w:type="dxa"/>
            <w:gridSpan w:val="2"/>
            <w:tcBorders>
              <w:bottom w:val="single" w:sz="6" w:space="0" w:color="auto"/>
            </w:tcBorders>
          </w:tcPr>
          <w:p w14:paraId="151DC674" w14:textId="77777777" w:rsidR="00995D60" w:rsidRPr="00995D60" w:rsidRDefault="00995D60" w:rsidP="008605E9">
            <w:pPr>
              <w:keepLines/>
              <w:spacing w:before="40" w:after="40" w:line="240" w:lineRule="auto"/>
              <w:rPr>
                <w:rFonts w:ascii="Arial" w:eastAsia="Times New Roman" w:hAnsi="Arial" w:cs="Arial"/>
                <w:i/>
                <w:color w:val="000000"/>
                <w:sz w:val="18"/>
                <w:szCs w:val="18"/>
                <w:lang w:eastAsia="en-AU"/>
              </w:rPr>
            </w:pPr>
            <w:r w:rsidRPr="008605E9">
              <w:rPr>
                <w:rFonts w:ascii="Arial" w:eastAsia="Times New Roman" w:hAnsi="Arial" w:cs="Arial"/>
                <w:i/>
                <w:color w:val="000000"/>
                <w:sz w:val="18"/>
                <w:szCs w:val="18"/>
                <w:lang w:eastAsia="en-AU"/>
              </w:rPr>
              <w:t xml:space="preserve">Informs the Organisation that a breach may result in ineligibility for future funding.  </w:t>
            </w:r>
          </w:p>
        </w:tc>
        <w:tc>
          <w:tcPr>
            <w:tcW w:w="1047" w:type="dxa"/>
            <w:tcBorders>
              <w:right w:val="single" w:sz="4" w:space="0" w:color="auto"/>
            </w:tcBorders>
            <w:shd w:val="clear" w:color="auto" w:fill="auto"/>
            <w:noWrap/>
          </w:tcPr>
          <w:p w14:paraId="3252FCA6" w14:textId="77777777" w:rsidR="00995D60" w:rsidRPr="00995D60" w:rsidRDefault="00995D60" w:rsidP="00995D60">
            <w:pPr>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S-12</w:t>
            </w:r>
          </w:p>
        </w:tc>
      </w:tr>
      <w:tr w:rsidR="00995D60" w:rsidRPr="00995D60" w14:paraId="311C07FB" w14:textId="77777777" w:rsidTr="00A72371">
        <w:trPr>
          <w:cantSplit/>
          <w:trHeight w:val="425"/>
        </w:trPr>
        <w:tc>
          <w:tcPr>
            <w:tcW w:w="6804" w:type="dxa"/>
            <w:tcBorders>
              <w:left w:val="single" w:sz="4" w:space="0" w:color="auto"/>
              <w:right w:val="nil"/>
            </w:tcBorders>
            <w:shd w:val="clear" w:color="auto" w:fill="ADD1EB"/>
          </w:tcPr>
          <w:p w14:paraId="5BFB9218" w14:textId="77777777" w:rsidR="00995D60" w:rsidRPr="00995D60" w:rsidRDefault="00995D60" w:rsidP="008605E9">
            <w:pPr>
              <w:pStyle w:val="Heading3"/>
              <w:numPr>
                <w:ilvl w:val="0"/>
                <w:numId w:val="0"/>
              </w:numPr>
              <w:spacing w:before="0" w:after="0" w:line="260" w:lineRule="exact"/>
              <w:rPr>
                <w:rFonts w:cs="Arial"/>
                <w:sz w:val="18"/>
                <w:szCs w:val="18"/>
              </w:rPr>
            </w:pPr>
            <w:bookmarkStart w:id="58" w:name="_Toc367864265"/>
            <w:bookmarkStart w:id="59" w:name="_Toc441669722"/>
            <w:r w:rsidRPr="00995D60">
              <w:rPr>
                <w:rFonts w:cs="Arial"/>
                <w:sz w:val="18"/>
                <w:szCs w:val="18"/>
              </w:rPr>
              <w:t>Confidentiality</w:t>
            </w:r>
            <w:bookmarkEnd w:id="58"/>
            <w:bookmarkEnd w:id="59"/>
          </w:p>
        </w:tc>
        <w:tc>
          <w:tcPr>
            <w:tcW w:w="6898" w:type="dxa"/>
            <w:gridSpan w:val="2"/>
            <w:tcBorders>
              <w:left w:val="nil"/>
              <w:right w:val="nil"/>
            </w:tcBorders>
            <w:shd w:val="clear" w:color="auto" w:fill="ADD1EB"/>
          </w:tcPr>
          <w:p w14:paraId="5D209AD4" w14:textId="77777777" w:rsidR="00995D60" w:rsidRPr="00995D60" w:rsidRDefault="00995D60" w:rsidP="00995D60">
            <w:pPr>
              <w:spacing w:after="0" w:line="260" w:lineRule="exact"/>
              <w:rPr>
                <w:rFonts w:ascii="Arial" w:eastAsia="Times New Roman" w:hAnsi="Arial" w:cs="Arial"/>
                <w:i/>
                <w:color w:val="FFFFFF"/>
                <w:sz w:val="18"/>
                <w:szCs w:val="18"/>
                <w:lang w:eastAsia="en-AU"/>
              </w:rPr>
            </w:pPr>
          </w:p>
        </w:tc>
        <w:tc>
          <w:tcPr>
            <w:tcW w:w="1047" w:type="dxa"/>
            <w:tcBorders>
              <w:left w:val="nil"/>
              <w:right w:val="single" w:sz="4" w:space="0" w:color="auto"/>
            </w:tcBorders>
            <w:shd w:val="clear" w:color="auto" w:fill="ADD1EB"/>
            <w:noWrap/>
          </w:tcPr>
          <w:p w14:paraId="46E09760" w14:textId="77777777" w:rsidR="00995D60" w:rsidRPr="00995D60" w:rsidRDefault="00995D60" w:rsidP="00995D60">
            <w:pPr>
              <w:spacing w:after="0" w:line="260" w:lineRule="exact"/>
              <w:rPr>
                <w:rFonts w:ascii="Arial" w:eastAsia="Times New Roman" w:hAnsi="Arial" w:cs="Arial"/>
                <w:color w:val="FFFFFF"/>
                <w:sz w:val="18"/>
                <w:szCs w:val="18"/>
                <w:lang w:eastAsia="en-AU"/>
              </w:rPr>
            </w:pPr>
          </w:p>
        </w:tc>
      </w:tr>
      <w:tr w:rsidR="00995D60" w:rsidRPr="00995D60" w14:paraId="7D6443B4" w14:textId="77777777" w:rsidTr="00A72371">
        <w:trPr>
          <w:cantSplit/>
          <w:trHeight w:val="1275"/>
        </w:trPr>
        <w:tc>
          <w:tcPr>
            <w:tcW w:w="6804" w:type="dxa"/>
            <w:tcBorders>
              <w:left w:val="single" w:sz="4" w:space="0" w:color="auto"/>
              <w:bottom w:val="single" w:sz="4" w:space="0" w:color="auto"/>
            </w:tcBorders>
            <w:shd w:val="clear" w:color="auto" w:fill="auto"/>
          </w:tcPr>
          <w:p w14:paraId="1B6AF450" w14:textId="77777777" w:rsidR="00995D60" w:rsidRPr="00995D60" w:rsidRDefault="00995D60" w:rsidP="008605E9">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If We give You information and:</w:t>
            </w:r>
          </w:p>
          <w:p w14:paraId="712B6984" w14:textId="77777777" w:rsidR="00995D60" w:rsidRPr="00995D60" w:rsidRDefault="00995D60" w:rsidP="007864BA">
            <w:pPr>
              <w:pStyle w:val="ListParagraph"/>
              <w:keepLines/>
              <w:numPr>
                <w:ilvl w:val="0"/>
                <w:numId w:val="8"/>
              </w:numPr>
              <w:spacing w:before="40" w:after="40" w:line="240" w:lineRule="auto"/>
              <w:contextualSpacing w:val="0"/>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 xml:space="preserve">tell You that it is confidential; or  </w:t>
            </w:r>
          </w:p>
          <w:p w14:paraId="297BDF98" w14:textId="77777777" w:rsidR="00995D60" w:rsidRPr="00995D60" w:rsidRDefault="00995D60" w:rsidP="007864BA">
            <w:pPr>
              <w:pStyle w:val="ListParagraph"/>
              <w:keepLines/>
              <w:numPr>
                <w:ilvl w:val="0"/>
                <w:numId w:val="8"/>
              </w:numPr>
              <w:spacing w:before="40" w:after="40" w:line="240" w:lineRule="auto"/>
              <w:contextualSpacing w:val="0"/>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 xml:space="preserve">by the nature of the information or the circumstances in which it is given, it may be reasonably inferred that the information is confidential, </w:t>
            </w:r>
          </w:p>
          <w:p w14:paraId="103DA0C4" w14:textId="77777777" w:rsidR="00995D60" w:rsidRPr="00995D60" w:rsidRDefault="00995D60" w:rsidP="008605E9">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then You must not disclose the information to any third party without Our consent and must deal with that information as directed by Us.</w:t>
            </w:r>
          </w:p>
          <w:p w14:paraId="274D2AD0" w14:textId="77777777" w:rsidR="00995D60" w:rsidRPr="00995D60" w:rsidRDefault="00995D60" w:rsidP="008605E9">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The rights and obligations in this Agreement in relation to confidentiality continue to apply after the end of this Agreement.</w:t>
            </w:r>
          </w:p>
        </w:tc>
        <w:tc>
          <w:tcPr>
            <w:tcW w:w="6898" w:type="dxa"/>
            <w:gridSpan w:val="2"/>
            <w:tcBorders>
              <w:bottom w:val="single" w:sz="4" w:space="0" w:color="auto"/>
            </w:tcBorders>
          </w:tcPr>
          <w:p w14:paraId="56703C76" w14:textId="77777777" w:rsidR="00995D60" w:rsidRPr="00995D60" w:rsidRDefault="00995D60" w:rsidP="008605E9">
            <w:pPr>
              <w:keepLines/>
              <w:spacing w:before="40" w:after="40" w:line="240" w:lineRule="auto"/>
              <w:rPr>
                <w:rFonts w:ascii="Arial" w:eastAsia="Times New Roman" w:hAnsi="Arial" w:cs="Arial"/>
                <w:i/>
                <w:color w:val="000000"/>
                <w:sz w:val="18"/>
                <w:szCs w:val="18"/>
                <w:lang w:eastAsia="en-AU"/>
              </w:rPr>
            </w:pPr>
            <w:r w:rsidRPr="00995D60">
              <w:rPr>
                <w:rFonts w:ascii="Arial" w:eastAsia="Times New Roman" w:hAnsi="Arial" w:cs="Arial"/>
                <w:i/>
                <w:color w:val="000000"/>
                <w:sz w:val="18"/>
                <w:szCs w:val="18"/>
                <w:lang w:eastAsia="en-AU"/>
              </w:rPr>
              <w:t xml:space="preserve">Use for Activities which will involve specific confidential information.  </w:t>
            </w:r>
          </w:p>
        </w:tc>
        <w:tc>
          <w:tcPr>
            <w:tcW w:w="1047" w:type="dxa"/>
            <w:tcBorders>
              <w:bottom w:val="single" w:sz="4" w:space="0" w:color="auto"/>
              <w:right w:val="single" w:sz="4" w:space="0" w:color="auto"/>
            </w:tcBorders>
            <w:shd w:val="clear" w:color="auto" w:fill="auto"/>
            <w:noWrap/>
          </w:tcPr>
          <w:p w14:paraId="2ACC5EF9" w14:textId="77777777" w:rsidR="00995D60" w:rsidRPr="00995D60" w:rsidRDefault="00995D60" w:rsidP="00995D60">
            <w:pPr>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S-14</w:t>
            </w:r>
          </w:p>
        </w:tc>
      </w:tr>
      <w:tr w:rsidR="008605E9" w:rsidRPr="001B3F96" w14:paraId="5F5E3710" w14:textId="77777777" w:rsidTr="00A72371">
        <w:trPr>
          <w:cantSplit/>
          <w:trHeight w:val="316"/>
        </w:trPr>
        <w:tc>
          <w:tcPr>
            <w:tcW w:w="14749" w:type="dxa"/>
            <w:gridSpan w:val="4"/>
            <w:tcBorders>
              <w:top w:val="single" w:sz="4" w:space="0" w:color="auto"/>
              <w:left w:val="single" w:sz="4" w:space="0" w:color="auto"/>
              <w:right w:val="single" w:sz="4" w:space="0" w:color="auto"/>
            </w:tcBorders>
            <w:shd w:val="clear" w:color="auto" w:fill="auto"/>
          </w:tcPr>
          <w:p w14:paraId="0A865B03" w14:textId="77777777" w:rsidR="008605E9" w:rsidRPr="001B3F96" w:rsidRDefault="008605E9" w:rsidP="00232F33">
            <w:pPr>
              <w:pStyle w:val="Heading3"/>
              <w:numPr>
                <w:ilvl w:val="0"/>
                <w:numId w:val="0"/>
              </w:numPr>
              <w:spacing w:before="40" w:after="40" w:line="260" w:lineRule="exact"/>
              <w:ind w:left="862" w:hanging="862"/>
              <w:rPr>
                <w:rFonts w:cs="Arial"/>
                <w:color w:val="auto"/>
                <w:sz w:val="18"/>
                <w:szCs w:val="18"/>
                <w:lang w:eastAsia="en-AU"/>
              </w:rPr>
            </w:pPr>
            <w:r w:rsidRPr="001B3F96">
              <w:rPr>
                <w:rFonts w:cs="Arial"/>
                <w:color w:val="auto"/>
                <w:sz w:val="18"/>
                <w:szCs w:val="18"/>
              </w:rPr>
              <w:br w:type="page"/>
            </w:r>
            <w:bookmarkStart w:id="60" w:name="_Toc390181577"/>
            <w:bookmarkStart w:id="61" w:name="_Toc390182061"/>
            <w:bookmarkStart w:id="62" w:name="_Toc390246403"/>
            <w:bookmarkStart w:id="63" w:name="_Toc390341736"/>
            <w:bookmarkStart w:id="64" w:name="_Toc441669723"/>
            <w:r>
              <w:rPr>
                <w:rFonts w:cs="Arial"/>
                <w:color w:val="auto"/>
                <w:sz w:val="18"/>
                <w:szCs w:val="18"/>
              </w:rPr>
              <w:t xml:space="preserve">FOR USE IN PART B: ADDITIONAL TERMS AND CONDITIONS, </w:t>
            </w:r>
            <w:r>
              <w:rPr>
                <w:rFonts w:cs="Arial"/>
                <w:i/>
                <w:color w:val="auto"/>
                <w:sz w:val="18"/>
                <w:szCs w:val="18"/>
              </w:rPr>
              <w:t>CLAUSE 13</w:t>
            </w:r>
            <w:r w:rsidRPr="001B3F96">
              <w:rPr>
                <w:rFonts w:cs="Arial"/>
                <w:i/>
                <w:color w:val="auto"/>
                <w:sz w:val="18"/>
                <w:szCs w:val="18"/>
                <w:lang w:eastAsia="en-AU"/>
              </w:rPr>
              <w:t xml:space="preserve"> </w:t>
            </w:r>
            <w:r>
              <w:rPr>
                <w:rFonts w:cs="Arial"/>
                <w:color w:val="auto"/>
                <w:sz w:val="18"/>
                <w:szCs w:val="18"/>
                <w:lang w:eastAsia="en-AU"/>
              </w:rPr>
              <w:t>(CONT.)</w:t>
            </w:r>
            <w:bookmarkEnd w:id="60"/>
            <w:bookmarkEnd w:id="61"/>
            <w:bookmarkEnd w:id="62"/>
            <w:bookmarkEnd w:id="63"/>
            <w:bookmarkEnd w:id="64"/>
          </w:p>
        </w:tc>
      </w:tr>
      <w:tr w:rsidR="00995D60" w:rsidRPr="00995D60" w14:paraId="7AFC3474" w14:textId="77777777" w:rsidTr="00A72371">
        <w:trPr>
          <w:cantSplit/>
          <w:trHeight w:val="425"/>
        </w:trPr>
        <w:tc>
          <w:tcPr>
            <w:tcW w:w="6804" w:type="dxa"/>
            <w:tcBorders>
              <w:left w:val="single" w:sz="4" w:space="0" w:color="auto"/>
              <w:right w:val="single" w:sz="4" w:space="0" w:color="auto"/>
            </w:tcBorders>
            <w:shd w:val="clear" w:color="auto" w:fill="ADD1EB"/>
          </w:tcPr>
          <w:p w14:paraId="3C734AC3" w14:textId="77777777" w:rsidR="00995D60" w:rsidRPr="00995D60" w:rsidRDefault="00995D60" w:rsidP="008605E9">
            <w:pPr>
              <w:pStyle w:val="Heading3"/>
              <w:numPr>
                <w:ilvl w:val="0"/>
                <w:numId w:val="0"/>
              </w:numPr>
              <w:spacing w:before="0" w:after="0" w:line="260" w:lineRule="exact"/>
              <w:rPr>
                <w:rFonts w:cs="Arial"/>
                <w:sz w:val="18"/>
                <w:szCs w:val="18"/>
              </w:rPr>
            </w:pPr>
            <w:bookmarkStart w:id="65" w:name="_Toc367864266"/>
            <w:bookmarkStart w:id="66" w:name="_Toc441669724"/>
            <w:r w:rsidRPr="00995D60">
              <w:rPr>
                <w:rFonts w:cs="Arial"/>
                <w:sz w:val="18"/>
                <w:szCs w:val="18"/>
              </w:rPr>
              <w:t>Conflict of Interest</w:t>
            </w:r>
            <w:bookmarkEnd w:id="65"/>
            <w:bookmarkEnd w:id="66"/>
          </w:p>
        </w:tc>
        <w:tc>
          <w:tcPr>
            <w:tcW w:w="6898" w:type="dxa"/>
            <w:gridSpan w:val="2"/>
            <w:tcBorders>
              <w:left w:val="single" w:sz="4" w:space="0" w:color="auto"/>
              <w:right w:val="nil"/>
            </w:tcBorders>
            <w:shd w:val="clear" w:color="auto" w:fill="ADD1EB"/>
          </w:tcPr>
          <w:p w14:paraId="2E07EE89" w14:textId="77777777" w:rsidR="00995D60" w:rsidRPr="00995D60" w:rsidRDefault="00995D60" w:rsidP="00995D60">
            <w:pPr>
              <w:spacing w:after="0" w:line="260" w:lineRule="exact"/>
              <w:rPr>
                <w:rFonts w:ascii="Arial" w:eastAsia="Times New Roman" w:hAnsi="Arial" w:cs="Arial"/>
                <w:i/>
                <w:color w:val="000000"/>
                <w:sz w:val="18"/>
                <w:szCs w:val="18"/>
                <w:lang w:eastAsia="en-AU"/>
              </w:rPr>
            </w:pPr>
          </w:p>
        </w:tc>
        <w:tc>
          <w:tcPr>
            <w:tcW w:w="1047" w:type="dxa"/>
            <w:tcBorders>
              <w:left w:val="nil"/>
              <w:right w:val="single" w:sz="4" w:space="0" w:color="auto"/>
            </w:tcBorders>
            <w:shd w:val="clear" w:color="auto" w:fill="ADD1EB"/>
            <w:noWrap/>
          </w:tcPr>
          <w:p w14:paraId="0156D37E" w14:textId="77777777" w:rsidR="00995D60" w:rsidRPr="00995D60" w:rsidRDefault="00995D60" w:rsidP="00995D60">
            <w:pPr>
              <w:spacing w:after="0" w:line="260" w:lineRule="exact"/>
              <w:rPr>
                <w:rFonts w:ascii="Arial" w:eastAsia="Times New Roman" w:hAnsi="Arial" w:cs="Arial"/>
                <w:color w:val="000000"/>
                <w:sz w:val="18"/>
                <w:szCs w:val="18"/>
                <w:lang w:eastAsia="en-AU"/>
              </w:rPr>
            </w:pPr>
          </w:p>
        </w:tc>
      </w:tr>
      <w:tr w:rsidR="00995D60" w:rsidRPr="00995D60" w14:paraId="518373BC" w14:textId="77777777" w:rsidTr="00A72371">
        <w:trPr>
          <w:cantSplit/>
          <w:trHeight w:val="901"/>
        </w:trPr>
        <w:tc>
          <w:tcPr>
            <w:tcW w:w="6804" w:type="dxa"/>
            <w:tcBorders>
              <w:left w:val="single" w:sz="4" w:space="0" w:color="auto"/>
            </w:tcBorders>
            <w:shd w:val="clear" w:color="auto" w:fill="auto"/>
          </w:tcPr>
          <w:p w14:paraId="38754260" w14:textId="77777777" w:rsidR="00995D60" w:rsidRPr="00995D60" w:rsidRDefault="00995D60" w:rsidP="008605E9">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 xml:space="preserve">If there is an actual or perceived conflict of interest that in Our view may impact on Your ability to deliver the Activity, You must take such steps as We may reasonably direct You to take to resolve or manage the actual or perceived conflict of interest.  </w:t>
            </w:r>
          </w:p>
        </w:tc>
        <w:tc>
          <w:tcPr>
            <w:tcW w:w="6898" w:type="dxa"/>
            <w:gridSpan w:val="2"/>
            <w:tcBorders>
              <w:bottom w:val="single" w:sz="6" w:space="0" w:color="auto"/>
            </w:tcBorders>
          </w:tcPr>
          <w:p w14:paraId="0580220A" w14:textId="77777777" w:rsidR="00995D60" w:rsidRPr="00995D60" w:rsidRDefault="00995D60" w:rsidP="00844392">
            <w:pPr>
              <w:keepLines/>
              <w:spacing w:before="40" w:after="40" w:line="240" w:lineRule="auto"/>
              <w:rPr>
                <w:rFonts w:ascii="Arial" w:eastAsia="Times New Roman" w:hAnsi="Arial" w:cs="Arial"/>
                <w:i/>
                <w:color w:val="000000"/>
                <w:sz w:val="18"/>
                <w:szCs w:val="18"/>
                <w:lang w:eastAsia="en-AU"/>
              </w:rPr>
            </w:pPr>
            <w:r w:rsidRPr="00995D60">
              <w:rPr>
                <w:rFonts w:ascii="Arial" w:eastAsia="Times New Roman" w:hAnsi="Arial" w:cs="Arial"/>
                <w:i/>
                <w:color w:val="000000"/>
                <w:sz w:val="18"/>
                <w:szCs w:val="18"/>
                <w:lang w:eastAsia="en-AU"/>
              </w:rPr>
              <w:t>Use for Activities where your risk assessment requires the Agreement to deal with potential Conflicts of Interest.</w:t>
            </w:r>
          </w:p>
        </w:tc>
        <w:tc>
          <w:tcPr>
            <w:tcW w:w="1047" w:type="dxa"/>
            <w:tcBorders>
              <w:right w:val="single" w:sz="4" w:space="0" w:color="auto"/>
            </w:tcBorders>
            <w:shd w:val="clear" w:color="auto" w:fill="auto"/>
            <w:noWrap/>
          </w:tcPr>
          <w:p w14:paraId="1FA67FD9" w14:textId="77777777" w:rsidR="00995D60" w:rsidRPr="00995D60" w:rsidRDefault="00995D60" w:rsidP="00995D60">
            <w:pPr>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S-15</w:t>
            </w:r>
          </w:p>
        </w:tc>
      </w:tr>
      <w:tr w:rsidR="00995D60" w:rsidRPr="00995D60" w14:paraId="7080E57C" w14:textId="77777777" w:rsidTr="00A72371">
        <w:trPr>
          <w:cantSplit/>
          <w:trHeight w:val="425"/>
        </w:trPr>
        <w:tc>
          <w:tcPr>
            <w:tcW w:w="6804" w:type="dxa"/>
            <w:tcBorders>
              <w:left w:val="single" w:sz="4" w:space="0" w:color="auto"/>
              <w:right w:val="nil"/>
            </w:tcBorders>
            <w:shd w:val="clear" w:color="auto" w:fill="ADD1EB"/>
          </w:tcPr>
          <w:p w14:paraId="3AFBCD36" w14:textId="77777777" w:rsidR="00995D60" w:rsidRPr="00995D60" w:rsidRDefault="00995D60" w:rsidP="008605E9">
            <w:pPr>
              <w:pStyle w:val="Heading3"/>
              <w:numPr>
                <w:ilvl w:val="0"/>
                <w:numId w:val="0"/>
              </w:numPr>
              <w:spacing w:before="0" w:after="0" w:line="260" w:lineRule="exact"/>
              <w:rPr>
                <w:rFonts w:cs="Arial"/>
                <w:sz w:val="18"/>
                <w:szCs w:val="18"/>
              </w:rPr>
            </w:pPr>
            <w:bookmarkStart w:id="67" w:name="_Toc367864267"/>
            <w:bookmarkStart w:id="68" w:name="_Toc441669725"/>
            <w:r w:rsidRPr="00995D60">
              <w:rPr>
                <w:rFonts w:cs="Arial"/>
                <w:sz w:val="18"/>
                <w:szCs w:val="18"/>
              </w:rPr>
              <w:t>Contributions</w:t>
            </w:r>
            <w:bookmarkEnd w:id="67"/>
            <w:bookmarkEnd w:id="68"/>
          </w:p>
        </w:tc>
        <w:tc>
          <w:tcPr>
            <w:tcW w:w="6898" w:type="dxa"/>
            <w:gridSpan w:val="2"/>
            <w:tcBorders>
              <w:left w:val="nil"/>
              <w:right w:val="nil"/>
            </w:tcBorders>
            <w:shd w:val="clear" w:color="auto" w:fill="ADD1EB"/>
          </w:tcPr>
          <w:p w14:paraId="68FC6941" w14:textId="77777777" w:rsidR="00995D60" w:rsidRPr="00995D60" w:rsidRDefault="00995D60" w:rsidP="00995D60">
            <w:pPr>
              <w:spacing w:after="0" w:line="260" w:lineRule="exact"/>
              <w:rPr>
                <w:rFonts w:ascii="Arial" w:eastAsia="Times New Roman" w:hAnsi="Arial" w:cs="Arial"/>
                <w:i/>
                <w:color w:val="FFFFFF"/>
                <w:sz w:val="18"/>
                <w:szCs w:val="18"/>
                <w:lang w:eastAsia="en-AU"/>
              </w:rPr>
            </w:pPr>
          </w:p>
        </w:tc>
        <w:tc>
          <w:tcPr>
            <w:tcW w:w="1047" w:type="dxa"/>
            <w:tcBorders>
              <w:left w:val="nil"/>
              <w:right w:val="single" w:sz="4" w:space="0" w:color="auto"/>
            </w:tcBorders>
            <w:shd w:val="clear" w:color="auto" w:fill="ADD1EB"/>
            <w:noWrap/>
          </w:tcPr>
          <w:p w14:paraId="365EDE3F" w14:textId="77777777" w:rsidR="00995D60" w:rsidRPr="00995D60" w:rsidRDefault="00995D60" w:rsidP="00995D60">
            <w:pPr>
              <w:spacing w:after="0" w:line="260" w:lineRule="exact"/>
              <w:rPr>
                <w:rFonts w:ascii="Arial" w:eastAsia="Times New Roman" w:hAnsi="Arial" w:cs="Arial"/>
                <w:color w:val="FFFFFF"/>
                <w:sz w:val="18"/>
                <w:szCs w:val="18"/>
                <w:lang w:eastAsia="en-AU"/>
              </w:rPr>
            </w:pPr>
          </w:p>
        </w:tc>
      </w:tr>
      <w:tr w:rsidR="00995D60" w:rsidRPr="00995D60" w14:paraId="7F7D0A7E" w14:textId="77777777" w:rsidTr="00A72371">
        <w:trPr>
          <w:cantSplit/>
          <w:trHeight w:val="1530"/>
        </w:trPr>
        <w:tc>
          <w:tcPr>
            <w:tcW w:w="6804" w:type="dxa"/>
            <w:tcBorders>
              <w:left w:val="single" w:sz="4" w:space="0" w:color="auto"/>
            </w:tcBorders>
            <w:shd w:val="clear" w:color="auto" w:fill="auto"/>
          </w:tcPr>
          <w:p w14:paraId="1BF0B4A5" w14:textId="77777777" w:rsidR="00995D60" w:rsidRPr="00995D60" w:rsidRDefault="00995D60" w:rsidP="008605E9">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 xml:space="preserve">In the event that any Contribution is withdrawn or is not paid or supplied when due, </w:t>
            </w:r>
            <w:r w:rsidR="006F1C0D">
              <w:rPr>
                <w:rFonts w:ascii="Arial" w:eastAsia="Times New Roman" w:hAnsi="Arial" w:cs="Arial"/>
                <w:color w:val="000000"/>
                <w:sz w:val="18"/>
                <w:szCs w:val="18"/>
                <w:lang w:eastAsia="en-AU"/>
              </w:rPr>
              <w:t>You must immediately notify Us</w:t>
            </w:r>
            <w:r w:rsidRPr="00995D60">
              <w:rPr>
                <w:rFonts w:ascii="Arial" w:eastAsia="Times New Roman" w:hAnsi="Arial" w:cs="Arial"/>
                <w:color w:val="000000"/>
                <w:sz w:val="18"/>
                <w:szCs w:val="18"/>
                <w:lang w:eastAsia="en-AU"/>
              </w:rPr>
              <w:t>.</w:t>
            </w:r>
          </w:p>
          <w:p w14:paraId="7C4ED54F" w14:textId="77777777" w:rsidR="00995D60" w:rsidRPr="00995D60" w:rsidRDefault="00995D60" w:rsidP="008605E9">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In the event that any Contribution is withdrawn or is not</w:t>
            </w:r>
            <w:r w:rsidR="006F1C0D">
              <w:rPr>
                <w:rFonts w:ascii="Arial" w:eastAsia="Times New Roman" w:hAnsi="Arial" w:cs="Arial"/>
                <w:color w:val="000000"/>
                <w:sz w:val="18"/>
                <w:szCs w:val="18"/>
                <w:lang w:eastAsia="en-AU"/>
              </w:rPr>
              <w:t xml:space="preserve"> paid or supplied when due, You acknowledge</w:t>
            </w:r>
            <w:r w:rsidRPr="00995D60">
              <w:rPr>
                <w:rFonts w:ascii="Arial" w:eastAsia="Times New Roman" w:hAnsi="Arial" w:cs="Arial"/>
                <w:color w:val="000000"/>
                <w:sz w:val="18"/>
                <w:szCs w:val="18"/>
                <w:lang w:eastAsia="en-AU"/>
              </w:rPr>
              <w:t>:</w:t>
            </w:r>
          </w:p>
          <w:p w14:paraId="775A40D1" w14:textId="77777777" w:rsidR="00995D60" w:rsidRPr="00995D60" w:rsidRDefault="00995D60" w:rsidP="007864BA">
            <w:pPr>
              <w:pStyle w:val="ListParagraph"/>
              <w:keepLines/>
              <w:numPr>
                <w:ilvl w:val="0"/>
                <w:numId w:val="9"/>
              </w:numPr>
              <w:spacing w:before="40" w:after="40" w:line="240" w:lineRule="auto"/>
              <w:contextualSpacing w:val="0"/>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 xml:space="preserve">that </w:t>
            </w:r>
            <w:r w:rsidR="006F1C0D">
              <w:rPr>
                <w:rFonts w:ascii="Arial" w:eastAsia="Times New Roman" w:hAnsi="Arial" w:cs="Arial"/>
                <w:color w:val="000000"/>
                <w:sz w:val="18"/>
                <w:szCs w:val="18"/>
                <w:lang w:eastAsia="en-AU"/>
              </w:rPr>
              <w:t>We</w:t>
            </w:r>
            <w:r w:rsidRPr="00995D60">
              <w:rPr>
                <w:rFonts w:ascii="Arial" w:eastAsia="Times New Roman" w:hAnsi="Arial" w:cs="Arial"/>
                <w:color w:val="000000"/>
                <w:sz w:val="18"/>
                <w:szCs w:val="18"/>
                <w:lang w:eastAsia="en-AU"/>
              </w:rPr>
              <w:t xml:space="preserve"> shall not be liable to pay any amount in excess of the Funds to cover any resulting funding shortfall; and</w:t>
            </w:r>
          </w:p>
          <w:p w14:paraId="5C757B59" w14:textId="77777777" w:rsidR="00995D60" w:rsidRPr="00995D60" w:rsidRDefault="00995D60" w:rsidP="007864BA">
            <w:pPr>
              <w:pStyle w:val="ListParagraph"/>
              <w:keepLines/>
              <w:numPr>
                <w:ilvl w:val="0"/>
                <w:numId w:val="9"/>
              </w:numPr>
              <w:spacing w:before="40" w:after="40" w:line="240" w:lineRule="auto"/>
              <w:contextualSpacing w:val="0"/>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 xml:space="preserve">that </w:t>
            </w:r>
            <w:r w:rsidR="006F1C0D">
              <w:rPr>
                <w:rFonts w:ascii="Arial" w:eastAsia="Times New Roman" w:hAnsi="Arial" w:cs="Arial"/>
                <w:color w:val="000000"/>
                <w:sz w:val="18"/>
                <w:szCs w:val="18"/>
                <w:lang w:eastAsia="en-AU"/>
              </w:rPr>
              <w:t>We</w:t>
            </w:r>
            <w:r w:rsidRPr="00995D60">
              <w:rPr>
                <w:rFonts w:ascii="Arial" w:eastAsia="Times New Roman" w:hAnsi="Arial" w:cs="Arial"/>
                <w:color w:val="000000"/>
                <w:sz w:val="18"/>
                <w:szCs w:val="18"/>
                <w:lang w:eastAsia="en-AU"/>
              </w:rPr>
              <w:t xml:space="preserve"> shall be</w:t>
            </w:r>
            <w:r w:rsidR="006F1C0D">
              <w:rPr>
                <w:rFonts w:ascii="Arial" w:eastAsia="Times New Roman" w:hAnsi="Arial" w:cs="Arial"/>
                <w:color w:val="000000"/>
                <w:sz w:val="18"/>
                <w:szCs w:val="18"/>
                <w:lang w:eastAsia="en-AU"/>
              </w:rPr>
              <w:t xml:space="preserve"> entitled to elect to revoke the</w:t>
            </w:r>
            <w:r w:rsidRPr="00995D60">
              <w:rPr>
                <w:rFonts w:ascii="Arial" w:eastAsia="Times New Roman" w:hAnsi="Arial" w:cs="Arial"/>
                <w:color w:val="000000"/>
                <w:sz w:val="18"/>
                <w:szCs w:val="18"/>
                <w:lang w:eastAsia="en-AU"/>
              </w:rPr>
              <w:t xml:space="preserve"> grant of the Funds </w:t>
            </w:r>
            <w:r w:rsidR="006F1C0D">
              <w:rPr>
                <w:rFonts w:ascii="Arial" w:eastAsia="Times New Roman" w:hAnsi="Arial" w:cs="Arial"/>
                <w:color w:val="000000"/>
                <w:sz w:val="18"/>
                <w:szCs w:val="18"/>
                <w:lang w:eastAsia="en-AU"/>
              </w:rPr>
              <w:t>or, if any part of the Funds has</w:t>
            </w:r>
            <w:r w:rsidRPr="00995D60">
              <w:rPr>
                <w:rFonts w:ascii="Arial" w:eastAsia="Times New Roman" w:hAnsi="Arial" w:cs="Arial"/>
                <w:color w:val="000000"/>
                <w:sz w:val="18"/>
                <w:szCs w:val="18"/>
                <w:lang w:eastAsia="en-AU"/>
              </w:rPr>
              <w:t xml:space="preserve"> already been paid to </w:t>
            </w:r>
            <w:r w:rsidR="006F1C0D">
              <w:rPr>
                <w:rFonts w:ascii="Arial" w:eastAsia="Times New Roman" w:hAnsi="Arial" w:cs="Arial"/>
                <w:color w:val="000000"/>
                <w:sz w:val="18"/>
                <w:szCs w:val="18"/>
                <w:lang w:eastAsia="en-AU"/>
              </w:rPr>
              <w:t>You</w:t>
            </w:r>
            <w:r w:rsidRPr="00995D60">
              <w:rPr>
                <w:rFonts w:ascii="Arial" w:eastAsia="Times New Roman" w:hAnsi="Arial" w:cs="Arial"/>
                <w:color w:val="000000"/>
                <w:sz w:val="18"/>
                <w:szCs w:val="18"/>
                <w:lang w:eastAsia="en-AU"/>
              </w:rPr>
              <w:t xml:space="preserve">, to cease any further payment of Funds to </w:t>
            </w:r>
            <w:r w:rsidR="006F1C0D">
              <w:rPr>
                <w:rFonts w:ascii="Arial" w:eastAsia="Times New Roman" w:hAnsi="Arial" w:cs="Arial"/>
                <w:color w:val="000000"/>
                <w:sz w:val="18"/>
                <w:szCs w:val="18"/>
                <w:lang w:eastAsia="en-AU"/>
              </w:rPr>
              <w:t>You</w:t>
            </w:r>
            <w:r w:rsidRPr="00995D60">
              <w:rPr>
                <w:rFonts w:ascii="Arial" w:eastAsia="Times New Roman" w:hAnsi="Arial" w:cs="Arial"/>
                <w:color w:val="000000"/>
                <w:sz w:val="18"/>
                <w:szCs w:val="18"/>
                <w:lang w:eastAsia="en-AU"/>
              </w:rPr>
              <w:t>.</w:t>
            </w:r>
          </w:p>
        </w:tc>
        <w:tc>
          <w:tcPr>
            <w:tcW w:w="6898" w:type="dxa"/>
            <w:gridSpan w:val="2"/>
            <w:tcBorders>
              <w:bottom w:val="single" w:sz="6" w:space="0" w:color="auto"/>
            </w:tcBorders>
          </w:tcPr>
          <w:p w14:paraId="2209F50D" w14:textId="77777777" w:rsidR="00995D60" w:rsidRPr="00995D60" w:rsidRDefault="00995D60" w:rsidP="00844392">
            <w:pPr>
              <w:keepLines/>
              <w:spacing w:before="40" w:after="40" w:line="240" w:lineRule="auto"/>
              <w:rPr>
                <w:rFonts w:ascii="Arial" w:eastAsia="Times New Roman" w:hAnsi="Arial" w:cs="Arial"/>
                <w:i/>
                <w:color w:val="000000"/>
                <w:sz w:val="18"/>
                <w:szCs w:val="18"/>
                <w:lang w:eastAsia="en-AU"/>
              </w:rPr>
            </w:pPr>
            <w:r w:rsidRPr="00995D60">
              <w:rPr>
                <w:rFonts w:ascii="Arial" w:eastAsia="Times New Roman" w:hAnsi="Arial" w:cs="Arial"/>
                <w:i/>
                <w:color w:val="000000"/>
                <w:sz w:val="18"/>
                <w:szCs w:val="18"/>
                <w:lang w:eastAsia="en-AU"/>
              </w:rPr>
              <w:t xml:space="preserve">Use for Activities which are reliant upon other Contributions outside of Department funding.  </w:t>
            </w:r>
          </w:p>
        </w:tc>
        <w:tc>
          <w:tcPr>
            <w:tcW w:w="1047" w:type="dxa"/>
            <w:tcBorders>
              <w:right w:val="single" w:sz="4" w:space="0" w:color="auto"/>
            </w:tcBorders>
            <w:shd w:val="clear" w:color="auto" w:fill="auto"/>
            <w:noWrap/>
          </w:tcPr>
          <w:p w14:paraId="730AC6E4" w14:textId="77777777" w:rsidR="00995D60" w:rsidRPr="00995D60" w:rsidRDefault="00995D60" w:rsidP="00995D60">
            <w:pPr>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S-16</w:t>
            </w:r>
          </w:p>
        </w:tc>
      </w:tr>
      <w:tr w:rsidR="00995D60" w:rsidRPr="00995D60" w14:paraId="5B3A5A9B" w14:textId="77777777" w:rsidTr="00A72371">
        <w:trPr>
          <w:cantSplit/>
          <w:trHeight w:val="425"/>
        </w:trPr>
        <w:tc>
          <w:tcPr>
            <w:tcW w:w="6804" w:type="dxa"/>
            <w:tcBorders>
              <w:left w:val="single" w:sz="4" w:space="0" w:color="auto"/>
              <w:bottom w:val="single" w:sz="6" w:space="0" w:color="auto"/>
              <w:right w:val="nil"/>
            </w:tcBorders>
            <w:shd w:val="clear" w:color="auto" w:fill="ADD1EB"/>
          </w:tcPr>
          <w:p w14:paraId="7B0872BD" w14:textId="77777777" w:rsidR="00995D60" w:rsidRPr="00995D60" w:rsidRDefault="00995D60" w:rsidP="008605E9">
            <w:pPr>
              <w:pStyle w:val="Heading3"/>
              <w:numPr>
                <w:ilvl w:val="0"/>
                <w:numId w:val="0"/>
              </w:numPr>
              <w:spacing w:before="0" w:after="0" w:line="260" w:lineRule="exact"/>
              <w:rPr>
                <w:rFonts w:cs="Arial"/>
                <w:sz w:val="18"/>
                <w:szCs w:val="18"/>
              </w:rPr>
            </w:pPr>
            <w:bookmarkStart w:id="69" w:name="_Toc367864268"/>
            <w:bookmarkStart w:id="70" w:name="_Toc441669726"/>
            <w:r w:rsidRPr="00995D60">
              <w:rPr>
                <w:rFonts w:cs="Arial"/>
                <w:sz w:val="18"/>
                <w:szCs w:val="18"/>
              </w:rPr>
              <w:t>Dispute Resolution</w:t>
            </w:r>
            <w:bookmarkEnd w:id="69"/>
            <w:bookmarkEnd w:id="70"/>
          </w:p>
        </w:tc>
        <w:tc>
          <w:tcPr>
            <w:tcW w:w="6898" w:type="dxa"/>
            <w:gridSpan w:val="2"/>
            <w:tcBorders>
              <w:left w:val="nil"/>
              <w:right w:val="nil"/>
            </w:tcBorders>
            <w:shd w:val="clear" w:color="auto" w:fill="ADD1EB"/>
          </w:tcPr>
          <w:p w14:paraId="0E26BD51" w14:textId="77777777" w:rsidR="00995D60" w:rsidRPr="00995D60" w:rsidRDefault="00995D60" w:rsidP="00995D60">
            <w:pPr>
              <w:spacing w:after="0" w:line="260" w:lineRule="exact"/>
              <w:rPr>
                <w:rFonts w:ascii="Arial" w:eastAsia="Times New Roman" w:hAnsi="Arial" w:cs="Arial"/>
                <w:i/>
                <w:color w:val="FFFFFF"/>
                <w:sz w:val="18"/>
                <w:szCs w:val="18"/>
                <w:lang w:eastAsia="en-AU"/>
              </w:rPr>
            </w:pPr>
          </w:p>
        </w:tc>
        <w:tc>
          <w:tcPr>
            <w:tcW w:w="1047" w:type="dxa"/>
            <w:tcBorders>
              <w:left w:val="nil"/>
              <w:right w:val="single" w:sz="4" w:space="0" w:color="auto"/>
            </w:tcBorders>
            <w:shd w:val="clear" w:color="auto" w:fill="ADD1EB"/>
            <w:noWrap/>
          </w:tcPr>
          <w:p w14:paraId="7F397B41" w14:textId="77777777" w:rsidR="00995D60" w:rsidRPr="00995D60" w:rsidRDefault="00995D60" w:rsidP="00995D60">
            <w:pPr>
              <w:spacing w:after="0" w:line="260" w:lineRule="exact"/>
              <w:rPr>
                <w:rFonts w:ascii="Arial" w:eastAsia="Times New Roman" w:hAnsi="Arial" w:cs="Arial"/>
                <w:color w:val="FFFFFF"/>
                <w:sz w:val="18"/>
                <w:szCs w:val="18"/>
                <w:lang w:eastAsia="en-AU"/>
              </w:rPr>
            </w:pPr>
          </w:p>
        </w:tc>
      </w:tr>
      <w:tr w:rsidR="00995D60" w:rsidRPr="00995D60" w14:paraId="6CC2CDA9" w14:textId="77777777" w:rsidTr="00A72371">
        <w:trPr>
          <w:cantSplit/>
          <w:trHeight w:val="765"/>
        </w:trPr>
        <w:tc>
          <w:tcPr>
            <w:tcW w:w="6804" w:type="dxa"/>
            <w:tcBorders>
              <w:left w:val="single" w:sz="4" w:space="0" w:color="auto"/>
            </w:tcBorders>
            <w:shd w:val="clear" w:color="auto" w:fill="auto"/>
          </w:tcPr>
          <w:p w14:paraId="68B2DF06" w14:textId="77777777" w:rsidR="00995D60" w:rsidRPr="00995D60" w:rsidRDefault="00995D60" w:rsidP="00844392">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Where a dispute arises from this Agreement, You agree to enter into good faith discussion with Us to resolve the dispute. If the dispute cannot be resolved through discussions, both parties to this Agreement will be subject to follow Our formal dispute resolution process. The process can be found at:</w:t>
            </w:r>
            <w:r w:rsidR="00844392">
              <w:rPr>
                <w:rFonts w:ascii="Arial" w:eastAsia="Times New Roman" w:hAnsi="Arial" w:cs="Arial"/>
                <w:color w:val="000000"/>
                <w:sz w:val="18"/>
                <w:szCs w:val="18"/>
                <w:lang w:eastAsia="en-AU"/>
              </w:rPr>
              <w:t xml:space="preserve"> </w:t>
            </w:r>
            <w:r w:rsidRPr="00995D60">
              <w:rPr>
                <w:rFonts w:ascii="Arial" w:eastAsia="Times New Roman" w:hAnsi="Arial" w:cs="Arial"/>
                <w:color w:val="000000"/>
                <w:sz w:val="18"/>
                <w:szCs w:val="18"/>
                <w:lang w:eastAsia="en-AU"/>
              </w:rPr>
              <w:t>[#].</w:t>
            </w:r>
          </w:p>
        </w:tc>
        <w:tc>
          <w:tcPr>
            <w:tcW w:w="6898" w:type="dxa"/>
            <w:gridSpan w:val="2"/>
            <w:tcBorders>
              <w:bottom w:val="single" w:sz="6" w:space="0" w:color="auto"/>
            </w:tcBorders>
          </w:tcPr>
          <w:p w14:paraId="3122C68B" w14:textId="77777777" w:rsidR="00995D60" w:rsidRPr="00995D60" w:rsidRDefault="00995D60" w:rsidP="00844392">
            <w:pPr>
              <w:keepLines/>
              <w:spacing w:before="40" w:after="40" w:line="240" w:lineRule="auto"/>
              <w:rPr>
                <w:rFonts w:ascii="Arial" w:eastAsia="Times New Roman" w:hAnsi="Arial" w:cs="Arial"/>
                <w:i/>
                <w:color w:val="000000"/>
                <w:sz w:val="18"/>
                <w:szCs w:val="18"/>
                <w:lang w:eastAsia="en-AU"/>
              </w:rPr>
            </w:pPr>
            <w:r w:rsidRPr="00995D60">
              <w:rPr>
                <w:rFonts w:ascii="Arial" w:eastAsia="Times New Roman" w:hAnsi="Arial" w:cs="Arial"/>
                <w:i/>
                <w:color w:val="000000"/>
                <w:sz w:val="18"/>
                <w:szCs w:val="18"/>
                <w:lang w:eastAsia="en-AU"/>
              </w:rPr>
              <w:t xml:space="preserve">Use for higher risk Activities which may benefit from an agreement to follow a formal dispute resolution process.  </w:t>
            </w:r>
          </w:p>
        </w:tc>
        <w:tc>
          <w:tcPr>
            <w:tcW w:w="1047" w:type="dxa"/>
            <w:tcBorders>
              <w:right w:val="single" w:sz="4" w:space="0" w:color="auto"/>
            </w:tcBorders>
            <w:shd w:val="clear" w:color="auto" w:fill="auto"/>
            <w:noWrap/>
          </w:tcPr>
          <w:p w14:paraId="1E27826A" w14:textId="77777777" w:rsidR="00995D60" w:rsidRPr="00995D60" w:rsidRDefault="00995D60" w:rsidP="00995D60">
            <w:pPr>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S-17</w:t>
            </w:r>
          </w:p>
        </w:tc>
      </w:tr>
      <w:tr w:rsidR="00995D60" w:rsidRPr="00995D60" w14:paraId="0B5AD4E3" w14:textId="77777777" w:rsidTr="00A72371">
        <w:trPr>
          <w:cantSplit/>
          <w:trHeight w:val="425"/>
        </w:trPr>
        <w:tc>
          <w:tcPr>
            <w:tcW w:w="6804" w:type="dxa"/>
            <w:tcBorders>
              <w:left w:val="single" w:sz="4" w:space="0" w:color="auto"/>
              <w:right w:val="nil"/>
            </w:tcBorders>
            <w:shd w:val="clear" w:color="auto" w:fill="ADD1EB"/>
          </w:tcPr>
          <w:p w14:paraId="0858AC3B" w14:textId="77777777" w:rsidR="00995D60" w:rsidRPr="00995D60" w:rsidRDefault="00995D60" w:rsidP="00844392">
            <w:pPr>
              <w:pStyle w:val="Heading3"/>
              <w:numPr>
                <w:ilvl w:val="0"/>
                <w:numId w:val="0"/>
              </w:numPr>
              <w:spacing w:before="0" w:after="0" w:line="260" w:lineRule="exact"/>
              <w:rPr>
                <w:rFonts w:cs="Arial"/>
                <w:sz w:val="18"/>
                <w:szCs w:val="18"/>
              </w:rPr>
            </w:pPr>
            <w:bookmarkStart w:id="71" w:name="_Toc367864269"/>
            <w:bookmarkStart w:id="72" w:name="_Toc441669727"/>
            <w:r w:rsidRPr="00995D60">
              <w:rPr>
                <w:rFonts w:cs="Arial"/>
                <w:sz w:val="18"/>
                <w:szCs w:val="18"/>
              </w:rPr>
              <w:t>Evaluation</w:t>
            </w:r>
            <w:bookmarkEnd w:id="71"/>
            <w:bookmarkEnd w:id="72"/>
          </w:p>
        </w:tc>
        <w:tc>
          <w:tcPr>
            <w:tcW w:w="6898" w:type="dxa"/>
            <w:gridSpan w:val="2"/>
            <w:tcBorders>
              <w:left w:val="nil"/>
              <w:right w:val="nil"/>
            </w:tcBorders>
            <w:shd w:val="clear" w:color="auto" w:fill="ADD1EB"/>
          </w:tcPr>
          <w:p w14:paraId="4CD41332" w14:textId="77777777" w:rsidR="00995D60" w:rsidRPr="00995D60" w:rsidRDefault="00995D60" w:rsidP="00995D60">
            <w:pPr>
              <w:spacing w:after="0" w:line="260" w:lineRule="exact"/>
              <w:rPr>
                <w:rFonts w:ascii="Arial" w:eastAsia="Times New Roman" w:hAnsi="Arial" w:cs="Arial"/>
                <w:i/>
                <w:color w:val="FFFFFF"/>
                <w:sz w:val="18"/>
                <w:szCs w:val="18"/>
                <w:lang w:eastAsia="en-AU"/>
              </w:rPr>
            </w:pPr>
          </w:p>
        </w:tc>
        <w:tc>
          <w:tcPr>
            <w:tcW w:w="1047" w:type="dxa"/>
            <w:tcBorders>
              <w:left w:val="nil"/>
              <w:right w:val="single" w:sz="4" w:space="0" w:color="auto"/>
            </w:tcBorders>
            <w:shd w:val="clear" w:color="auto" w:fill="ADD1EB"/>
            <w:noWrap/>
          </w:tcPr>
          <w:p w14:paraId="7EF1551A" w14:textId="77777777" w:rsidR="00995D60" w:rsidRPr="00995D60" w:rsidRDefault="00995D60" w:rsidP="00995D60">
            <w:pPr>
              <w:spacing w:after="0" w:line="260" w:lineRule="exact"/>
              <w:rPr>
                <w:rFonts w:ascii="Arial" w:eastAsia="Times New Roman" w:hAnsi="Arial" w:cs="Arial"/>
                <w:color w:val="FFFFFF"/>
                <w:sz w:val="18"/>
                <w:szCs w:val="18"/>
                <w:lang w:eastAsia="en-AU"/>
              </w:rPr>
            </w:pPr>
          </w:p>
        </w:tc>
      </w:tr>
      <w:tr w:rsidR="00995D60" w:rsidRPr="00995D60" w14:paraId="11C96E89" w14:textId="77777777" w:rsidTr="00A72371">
        <w:trPr>
          <w:cantSplit/>
          <w:trHeight w:val="510"/>
        </w:trPr>
        <w:tc>
          <w:tcPr>
            <w:tcW w:w="6804" w:type="dxa"/>
            <w:tcBorders>
              <w:left w:val="single" w:sz="4" w:space="0" w:color="auto"/>
            </w:tcBorders>
            <w:shd w:val="clear" w:color="auto" w:fill="auto"/>
          </w:tcPr>
          <w:p w14:paraId="36A5C77B" w14:textId="77777777" w:rsidR="00995D60" w:rsidRPr="00995D60" w:rsidRDefault="00995D60" w:rsidP="00844392">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 xml:space="preserve">You must provide additional information that </w:t>
            </w:r>
            <w:r w:rsidR="008C5A37">
              <w:rPr>
                <w:rFonts w:ascii="Arial" w:eastAsia="Times New Roman" w:hAnsi="Arial" w:cs="Arial"/>
                <w:color w:val="000000"/>
                <w:sz w:val="18"/>
                <w:szCs w:val="18"/>
                <w:lang w:eastAsia="en-AU"/>
              </w:rPr>
              <w:t>We request</w:t>
            </w:r>
            <w:r w:rsidRPr="00995D60">
              <w:rPr>
                <w:rFonts w:ascii="Arial" w:eastAsia="Times New Roman" w:hAnsi="Arial" w:cs="Arial"/>
                <w:color w:val="000000"/>
                <w:sz w:val="18"/>
                <w:szCs w:val="18"/>
                <w:lang w:eastAsia="en-AU"/>
              </w:rPr>
              <w:t xml:space="preserve"> in relation to the evaluation of the program through which the grant </w:t>
            </w:r>
            <w:r w:rsidR="008C5A37">
              <w:rPr>
                <w:rFonts w:ascii="Arial" w:eastAsia="Times New Roman" w:hAnsi="Arial" w:cs="Arial"/>
                <w:color w:val="000000"/>
                <w:sz w:val="18"/>
                <w:szCs w:val="18"/>
                <w:lang w:eastAsia="en-AU"/>
              </w:rPr>
              <w:t>Funding is provided</w:t>
            </w:r>
            <w:r w:rsidRPr="00995D60">
              <w:rPr>
                <w:rFonts w:ascii="Arial" w:eastAsia="Times New Roman" w:hAnsi="Arial" w:cs="Arial"/>
                <w:color w:val="000000"/>
                <w:sz w:val="18"/>
                <w:szCs w:val="18"/>
                <w:lang w:eastAsia="en-AU"/>
              </w:rPr>
              <w:t xml:space="preserve">.  </w:t>
            </w:r>
            <w:r w:rsidR="008C5A37">
              <w:rPr>
                <w:rFonts w:ascii="Arial" w:eastAsia="Times New Roman" w:hAnsi="Arial" w:cs="Arial"/>
                <w:color w:val="000000"/>
                <w:sz w:val="18"/>
                <w:szCs w:val="18"/>
                <w:lang w:eastAsia="en-AU"/>
              </w:rPr>
              <w:t xml:space="preserve">We </w:t>
            </w:r>
            <w:r w:rsidRPr="00995D60">
              <w:rPr>
                <w:rFonts w:ascii="Arial" w:eastAsia="Times New Roman" w:hAnsi="Arial" w:cs="Arial"/>
                <w:color w:val="000000"/>
                <w:sz w:val="18"/>
                <w:szCs w:val="18"/>
                <w:lang w:eastAsia="en-AU"/>
              </w:rPr>
              <w:t>must make only reasonable requests and should give notice of at least 20 (twenty) Business Days.</w:t>
            </w:r>
          </w:p>
        </w:tc>
        <w:tc>
          <w:tcPr>
            <w:tcW w:w="6898" w:type="dxa"/>
            <w:gridSpan w:val="2"/>
          </w:tcPr>
          <w:p w14:paraId="10E28A4F" w14:textId="77777777" w:rsidR="00995D60" w:rsidRPr="00995D60" w:rsidRDefault="00995D60" w:rsidP="00C325CC">
            <w:pPr>
              <w:keepLines/>
              <w:spacing w:before="40" w:after="40" w:line="240" w:lineRule="auto"/>
              <w:rPr>
                <w:rFonts w:ascii="Arial" w:eastAsia="Times New Roman" w:hAnsi="Arial" w:cs="Arial"/>
                <w:i/>
                <w:color w:val="000000"/>
                <w:sz w:val="18"/>
                <w:szCs w:val="18"/>
                <w:lang w:eastAsia="en-AU"/>
              </w:rPr>
            </w:pPr>
            <w:r w:rsidRPr="00995D60">
              <w:rPr>
                <w:rFonts w:ascii="Arial" w:eastAsia="Times New Roman" w:hAnsi="Arial" w:cs="Arial"/>
                <w:i/>
                <w:color w:val="000000"/>
                <w:sz w:val="18"/>
                <w:szCs w:val="18"/>
                <w:lang w:eastAsia="en-AU"/>
              </w:rPr>
              <w:t xml:space="preserve">Use for Activities where the Department may require additional information to evaluate its effectiveness. Do not use this clause if you can predetermine all required information for evaluation, as this can be built into the Activity Payments and Deliverables Table.  </w:t>
            </w:r>
          </w:p>
        </w:tc>
        <w:tc>
          <w:tcPr>
            <w:tcW w:w="1047" w:type="dxa"/>
            <w:tcBorders>
              <w:right w:val="single" w:sz="4" w:space="0" w:color="auto"/>
            </w:tcBorders>
            <w:shd w:val="clear" w:color="auto" w:fill="auto"/>
            <w:noWrap/>
          </w:tcPr>
          <w:p w14:paraId="5DE0BD42" w14:textId="77777777" w:rsidR="00995D60" w:rsidRPr="00995D60" w:rsidRDefault="00995D60" w:rsidP="00995D60">
            <w:pPr>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S-18</w:t>
            </w:r>
          </w:p>
        </w:tc>
      </w:tr>
      <w:tr w:rsidR="00995D60" w:rsidRPr="00995D60" w14:paraId="3375FD56" w14:textId="77777777" w:rsidTr="00A72371">
        <w:trPr>
          <w:cantSplit/>
          <w:trHeight w:val="510"/>
        </w:trPr>
        <w:tc>
          <w:tcPr>
            <w:tcW w:w="6804" w:type="dxa"/>
            <w:tcBorders>
              <w:left w:val="single" w:sz="4" w:space="0" w:color="auto"/>
              <w:bottom w:val="single" w:sz="4" w:space="0" w:color="auto"/>
            </w:tcBorders>
            <w:shd w:val="clear" w:color="auto" w:fill="auto"/>
          </w:tcPr>
          <w:p w14:paraId="77A24446" w14:textId="77777777" w:rsidR="00995D60" w:rsidRPr="00995D60" w:rsidRDefault="00995D60" w:rsidP="00844392">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 xml:space="preserve">You will allow Us access to Your premises or place of business to carry out any audit or performance review.  </w:t>
            </w:r>
          </w:p>
        </w:tc>
        <w:tc>
          <w:tcPr>
            <w:tcW w:w="6898" w:type="dxa"/>
            <w:gridSpan w:val="2"/>
            <w:tcBorders>
              <w:bottom w:val="single" w:sz="4" w:space="0" w:color="auto"/>
            </w:tcBorders>
          </w:tcPr>
          <w:p w14:paraId="27222EB6" w14:textId="77777777" w:rsidR="00995D60" w:rsidRPr="00995D60" w:rsidRDefault="00995D60" w:rsidP="00C325CC">
            <w:pPr>
              <w:keepLines/>
              <w:spacing w:before="40" w:after="40" w:line="240" w:lineRule="auto"/>
              <w:rPr>
                <w:rFonts w:ascii="Arial" w:eastAsia="Times New Roman" w:hAnsi="Arial" w:cs="Arial"/>
                <w:i/>
                <w:color w:val="000000"/>
                <w:sz w:val="18"/>
                <w:szCs w:val="18"/>
                <w:lang w:eastAsia="en-AU"/>
              </w:rPr>
            </w:pPr>
            <w:r w:rsidRPr="00995D60">
              <w:rPr>
                <w:rFonts w:ascii="Arial" w:eastAsia="Times New Roman" w:hAnsi="Arial" w:cs="Arial"/>
                <w:i/>
                <w:color w:val="000000"/>
                <w:sz w:val="18"/>
                <w:szCs w:val="18"/>
                <w:lang w:eastAsia="en-AU"/>
              </w:rPr>
              <w:t xml:space="preserve">Clause 5b requires the Organisation to provide the Department with access to records. This clause should only be used for higher risk Activities where access to the premises is also required.  </w:t>
            </w:r>
          </w:p>
        </w:tc>
        <w:tc>
          <w:tcPr>
            <w:tcW w:w="1047" w:type="dxa"/>
            <w:tcBorders>
              <w:bottom w:val="single" w:sz="4" w:space="0" w:color="auto"/>
              <w:right w:val="single" w:sz="4" w:space="0" w:color="auto"/>
            </w:tcBorders>
            <w:shd w:val="clear" w:color="auto" w:fill="auto"/>
            <w:noWrap/>
          </w:tcPr>
          <w:p w14:paraId="6566CA91" w14:textId="77777777" w:rsidR="00995D60" w:rsidRPr="00995D60" w:rsidRDefault="00995D60" w:rsidP="00995D60">
            <w:pPr>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S-90</w:t>
            </w:r>
          </w:p>
        </w:tc>
      </w:tr>
      <w:tr w:rsidR="00C325CC" w:rsidRPr="001B3F96" w14:paraId="07F63292" w14:textId="77777777" w:rsidTr="00A72371">
        <w:trPr>
          <w:cantSplit/>
          <w:trHeight w:val="316"/>
        </w:trPr>
        <w:tc>
          <w:tcPr>
            <w:tcW w:w="14749" w:type="dxa"/>
            <w:gridSpan w:val="4"/>
            <w:tcBorders>
              <w:top w:val="single" w:sz="4" w:space="0" w:color="auto"/>
              <w:left w:val="single" w:sz="4" w:space="0" w:color="auto"/>
              <w:right w:val="single" w:sz="4" w:space="0" w:color="auto"/>
            </w:tcBorders>
            <w:shd w:val="clear" w:color="auto" w:fill="auto"/>
          </w:tcPr>
          <w:p w14:paraId="50848BDB" w14:textId="77777777" w:rsidR="00C325CC" w:rsidRPr="001B3F96" w:rsidRDefault="00C325CC" w:rsidP="00232F33">
            <w:pPr>
              <w:pStyle w:val="Heading3"/>
              <w:numPr>
                <w:ilvl w:val="0"/>
                <w:numId w:val="0"/>
              </w:numPr>
              <w:spacing w:before="40" w:after="40" w:line="260" w:lineRule="exact"/>
              <w:ind w:left="862" w:hanging="862"/>
              <w:rPr>
                <w:rFonts w:cs="Arial"/>
                <w:color w:val="auto"/>
                <w:sz w:val="18"/>
                <w:szCs w:val="18"/>
                <w:lang w:eastAsia="en-AU"/>
              </w:rPr>
            </w:pPr>
            <w:r w:rsidRPr="001B3F96">
              <w:rPr>
                <w:rFonts w:cs="Arial"/>
                <w:color w:val="auto"/>
                <w:sz w:val="18"/>
                <w:szCs w:val="18"/>
              </w:rPr>
              <w:br w:type="page"/>
            </w:r>
            <w:bookmarkStart w:id="73" w:name="_Toc390181582"/>
            <w:bookmarkStart w:id="74" w:name="_Toc390182066"/>
            <w:bookmarkStart w:id="75" w:name="_Toc390246408"/>
            <w:bookmarkStart w:id="76" w:name="_Toc390341741"/>
            <w:bookmarkStart w:id="77" w:name="_Toc441669728"/>
            <w:r>
              <w:rPr>
                <w:rFonts w:cs="Arial"/>
                <w:color w:val="auto"/>
                <w:sz w:val="18"/>
                <w:szCs w:val="18"/>
              </w:rPr>
              <w:t xml:space="preserve">FOR USE IN PART B: ADDITIONAL TERMS AND CONDITIONS, </w:t>
            </w:r>
            <w:r>
              <w:rPr>
                <w:rFonts w:cs="Arial"/>
                <w:i/>
                <w:color w:val="auto"/>
                <w:sz w:val="18"/>
                <w:szCs w:val="18"/>
              </w:rPr>
              <w:t>CLAUSE 13</w:t>
            </w:r>
            <w:r w:rsidRPr="001B3F96">
              <w:rPr>
                <w:rFonts w:cs="Arial"/>
                <w:i/>
                <w:color w:val="auto"/>
                <w:sz w:val="18"/>
                <w:szCs w:val="18"/>
                <w:lang w:eastAsia="en-AU"/>
              </w:rPr>
              <w:t xml:space="preserve"> </w:t>
            </w:r>
            <w:r>
              <w:rPr>
                <w:rFonts w:cs="Arial"/>
                <w:color w:val="auto"/>
                <w:sz w:val="18"/>
                <w:szCs w:val="18"/>
                <w:lang w:eastAsia="en-AU"/>
              </w:rPr>
              <w:t>(CONT.)</w:t>
            </w:r>
            <w:bookmarkEnd w:id="73"/>
            <w:bookmarkEnd w:id="74"/>
            <w:bookmarkEnd w:id="75"/>
            <w:bookmarkEnd w:id="76"/>
            <w:bookmarkEnd w:id="77"/>
          </w:p>
        </w:tc>
      </w:tr>
      <w:tr w:rsidR="00995D60" w:rsidRPr="00995D60" w14:paraId="0D97A932" w14:textId="77777777" w:rsidTr="00A72371">
        <w:trPr>
          <w:cantSplit/>
          <w:trHeight w:val="425"/>
        </w:trPr>
        <w:tc>
          <w:tcPr>
            <w:tcW w:w="6804" w:type="dxa"/>
            <w:tcBorders>
              <w:left w:val="single" w:sz="4" w:space="0" w:color="auto"/>
              <w:right w:val="nil"/>
            </w:tcBorders>
            <w:shd w:val="clear" w:color="auto" w:fill="ADD1EB"/>
          </w:tcPr>
          <w:p w14:paraId="0AFEAEA2" w14:textId="77777777" w:rsidR="00995D60" w:rsidRPr="00995D60" w:rsidRDefault="00C95522" w:rsidP="00844392">
            <w:pPr>
              <w:pStyle w:val="Heading3"/>
              <w:numPr>
                <w:ilvl w:val="0"/>
                <w:numId w:val="0"/>
              </w:numPr>
              <w:spacing w:before="0" w:after="0" w:line="260" w:lineRule="exact"/>
              <w:rPr>
                <w:rFonts w:cs="Arial"/>
                <w:sz w:val="18"/>
                <w:szCs w:val="18"/>
              </w:rPr>
            </w:pPr>
            <w:bookmarkStart w:id="78" w:name="_Toc367864270"/>
            <w:bookmarkStart w:id="79" w:name="_Toc441669729"/>
            <w:r>
              <w:rPr>
                <w:rFonts w:cs="Arial"/>
                <w:sz w:val="18"/>
                <w:szCs w:val="18"/>
              </w:rPr>
              <w:t>Force M</w:t>
            </w:r>
            <w:r w:rsidR="00995D60" w:rsidRPr="00995D60">
              <w:rPr>
                <w:rFonts w:cs="Arial"/>
                <w:sz w:val="18"/>
                <w:szCs w:val="18"/>
              </w:rPr>
              <w:t>ajeure</w:t>
            </w:r>
            <w:bookmarkEnd w:id="78"/>
            <w:bookmarkEnd w:id="79"/>
          </w:p>
        </w:tc>
        <w:tc>
          <w:tcPr>
            <w:tcW w:w="6898" w:type="dxa"/>
            <w:gridSpan w:val="2"/>
            <w:tcBorders>
              <w:left w:val="nil"/>
              <w:right w:val="nil"/>
            </w:tcBorders>
            <w:shd w:val="clear" w:color="auto" w:fill="ADD1EB"/>
          </w:tcPr>
          <w:p w14:paraId="677E3B0A" w14:textId="77777777" w:rsidR="00995D60" w:rsidRPr="00995D60" w:rsidRDefault="00995D60" w:rsidP="00995D60">
            <w:pPr>
              <w:spacing w:after="0" w:line="260" w:lineRule="exact"/>
              <w:rPr>
                <w:rFonts w:ascii="Arial" w:eastAsia="Times New Roman" w:hAnsi="Arial" w:cs="Arial"/>
                <w:i/>
                <w:color w:val="FFFFFF"/>
                <w:sz w:val="18"/>
                <w:szCs w:val="18"/>
                <w:lang w:eastAsia="en-AU"/>
              </w:rPr>
            </w:pPr>
          </w:p>
        </w:tc>
        <w:tc>
          <w:tcPr>
            <w:tcW w:w="1047" w:type="dxa"/>
            <w:tcBorders>
              <w:left w:val="nil"/>
              <w:right w:val="single" w:sz="4" w:space="0" w:color="auto"/>
            </w:tcBorders>
            <w:shd w:val="clear" w:color="auto" w:fill="ADD1EB"/>
            <w:noWrap/>
          </w:tcPr>
          <w:p w14:paraId="70ABE5B1" w14:textId="77777777" w:rsidR="00995D60" w:rsidRPr="00995D60" w:rsidRDefault="00995D60" w:rsidP="00995D60">
            <w:pPr>
              <w:spacing w:after="0" w:line="260" w:lineRule="exact"/>
              <w:rPr>
                <w:rFonts w:ascii="Arial" w:eastAsia="Times New Roman" w:hAnsi="Arial" w:cs="Arial"/>
                <w:color w:val="FFFFFF"/>
                <w:sz w:val="18"/>
                <w:szCs w:val="18"/>
                <w:lang w:eastAsia="en-AU"/>
              </w:rPr>
            </w:pPr>
          </w:p>
        </w:tc>
      </w:tr>
      <w:tr w:rsidR="00995D60" w:rsidRPr="00995D60" w14:paraId="1AA5568A" w14:textId="77777777" w:rsidTr="00A72371">
        <w:trPr>
          <w:cantSplit/>
          <w:trHeight w:val="510"/>
        </w:trPr>
        <w:tc>
          <w:tcPr>
            <w:tcW w:w="6804" w:type="dxa"/>
            <w:tcBorders>
              <w:left w:val="single" w:sz="4" w:space="0" w:color="auto"/>
            </w:tcBorders>
            <w:shd w:val="clear" w:color="auto" w:fill="auto"/>
          </w:tcPr>
          <w:p w14:paraId="0E429A3D" w14:textId="77777777" w:rsidR="00995D60" w:rsidRPr="00995D60" w:rsidRDefault="00995D60" w:rsidP="00C325CC">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If either of the Organisation or the Department is unable to perform its obligations due to an event that is beyond its reasonable control, the obligation will be suspended while the event continues.</w:t>
            </w:r>
          </w:p>
        </w:tc>
        <w:tc>
          <w:tcPr>
            <w:tcW w:w="6898" w:type="dxa"/>
            <w:gridSpan w:val="2"/>
            <w:tcBorders>
              <w:bottom w:val="single" w:sz="6" w:space="0" w:color="auto"/>
            </w:tcBorders>
          </w:tcPr>
          <w:p w14:paraId="2C23DD0B" w14:textId="77777777" w:rsidR="00995D60" w:rsidRPr="00995D60" w:rsidRDefault="00995D60" w:rsidP="00C325CC">
            <w:pPr>
              <w:keepLines/>
              <w:spacing w:before="40" w:after="40" w:line="240" w:lineRule="auto"/>
              <w:rPr>
                <w:rFonts w:ascii="Arial" w:eastAsia="Times New Roman" w:hAnsi="Arial" w:cs="Arial"/>
                <w:i/>
                <w:color w:val="000000"/>
                <w:sz w:val="18"/>
                <w:szCs w:val="18"/>
                <w:lang w:eastAsia="en-AU"/>
              </w:rPr>
            </w:pPr>
            <w:r w:rsidRPr="00995D60">
              <w:rPr>
                <w:rFonts w:ascii="Arial" w:eastAsia="Times New Roman" w:hAnsi="Arial" w:cs="Arial"/>
                <w:i/>
                <w:color w:val="000000"/>
                <w:sz w:val="18"/>
                <w:szCs w:val="18"/>
                <w:lang w:eastAsia="en-AU"/>
              </w:rPr>
              <w:t xml:space="preserve">Use for Activities which may be impacted by “force majeure” or “Acts of God”.  </w:t>
            </w:r>
          </w:p>
        </w:tc>
        <w:tc>
          <w:tcPr>
            <w:tcW w:w="1047" w:type="dxa"/>
            <w:tcBorders>
              <w:right w:val="single" w:sz="4" w:space="0" w:color="auto"/>
            </w:tcBorders>
            <w:shd w:val="clear" w:color="auto" w:fill="auto"/>
            <w:noWrap/>
          </w:tcPr>
          <w:p w14:paraId="76E3C263" w14:textId="77777777" w:rsidR="00995D60" w:rsidRPr="00995D60" w:rsidRDefault="00995D60" w:rsidP="00995D60">
            <w:pPr>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S-20</w:t>
            </w:r>
          </w:p>
        </w:tc>
      </w:tr>
      <w:tr w:rsidR="005F54D1" w:rsidRPr="00995D60" w14:paraId="3AD3912B" w14:textId="77777777" w:rsidTr="00A72371">
        <w:trPr>
          <w:cantSplit/>
          <w:trHeight w:val="510"/>
        </w:trPr>
        <w:tc>
          <w:tcPr>
            <w:tcW w:w="6804" w:type="dxa"/>
            <w:tcBorders>
              <w:left w:val="single" w:sz="4" w:space="0" w:color="auto"/>
              <w:bottom w:val="single" w:sz="4" w:space="0" w:color="auto"/>
              <w:right w:val="nil"/>
            </w:tcBorders>
            <w:shd w:val="clear" w:color="auto" w:fill="ADD1EB"/>
          </w:tcPr>
          <w:p w14:paraId="53F5A84D" w14:textId="77777777" w:rsidR="005F54D1" w:rsidRPr="00995D60" w:rsidRDefault="005F54D1" w:rsidP="00C325CC">
            <w:pPr>
              <w:pStyle w:val="Heading3"/>
              <w:numPr>
                <w:ilvl w:val="0"/>
                <w:numId w:val="0"/>
              </w:numPr>
              <w:spacing w:before="0" w:after="0" w:line="260" w:lineRule="exact"/>
              <w:rPr>
                <w:rFonts w:cs="Arial"/>
                <w:sz w:val="18"/>
                <w:szCs w:val="18"/>
              </w:rPr>
            </w:pPr>
            <w:bookmarkStart w:id="80" w:name="_Toc441669730"/>
            <w:r>
              <w:rPr>
                <w:rFonts w:cs="Arial"/>
                <w:sz w:val="18"/>
                <w:szCs w:val="18"/>
              </w:rPr>
              <w:t>Funding</w:t>
            </w:r>
            <w:bookmarkEnd w:id="80"/>
          </w:p>
        </w:tc>
        <w:tc>
          <w:tcPr>
            <w:tcW w:w="6898" w:type="dxa"/>
            <w:gridSpan w:val="2"/>
            <w:tcBorders>
              <w:left w:val="nil"/>
              <w:bottom w:val="single" w:sz="4" w:space="0" w:color="auto"/>
              <w:right w:val="nil"/>
            </w:tcBorders>
            <w:shd w:val="clear" w:color="auto" w:fill="ADD1EB"/>
          </w:tcPr>
          <w:p w14:paraId="12466658" w14:textId="77777777" w:rsidR="005F54D1" w:rsidRPr="00995D60" w:rsidRDefault="005F54D1" w:rsidP="00995D60">
            <w:pPr>
              <w:spacing w:after="0" w:line="260" w:lineRule="exact"/>
              <w:rPr>
                <w:rFonts w:ascii="Arial" w:eastAsia="Times New Roman" w:hAnsi="Arial" w:cs="Arial"/>
                <w:i/>
                <w:color w:val="000000"/>
                <w:sz w:val="18"/>
                <w:szCs w:val="18"/>
                <w:lang w:eastAsia="en-AU"/>
              </w:rPr>
            </w:pPr>
          </w:p>
        </w:tc>
        <w:tc>
          <w:tcPr>
            <w:tcW w:w="1047" w:type="dxa"/>
            <w:tcBorders>
              <w:left w:val="nil"/>
              <w:bottom w:val="single" w:sz="4" w:space="0" w:color="auto"/>
              <w:right w:val="single" w:sz="4" w:space="0" w:color="auto"/>
            </w:tcBorders>
            <w:shd w:val="clear" w:color="auto" w:fill="ADD1EB"/>
            <w:noWrap/>
          </w:tcPr>
          <w:p w14:paraId="31D105AD" w14:textId="77777777" w:rsidR="005F54D1" w:rsidRPr="00995D60" w:rsidRDefault="005F54D1" w:rsidP="00995D60">
            <w:pPr>
              <w:spacing w:after="0" w:line="260" w:lineRule="exact"/>
              <w:rPr>
                <w:rFonts w:ascii="Arial" w:eastAsia="Times New Roman" w:hAnsi="Arial" w:cs="Arial"/>
                <w:color w:val="000000"/>
                <w:sz w:val="18"/>
                <w:szCs w:val="18"/>
                <w:lang w:eastAsia="en-AU"/>
              </w:rPr>
            </w:pPr>
          </w:p>
        </w:tc>
      </w:tr>
      <w:tr w:rsidR="005F54D1" w:rsidRPr="00995D60" w14:paraId="5671C448" w14:textId="77777777" w:rsidTr="0093538A">
        <w:trPr>
          <w:cantSplit/>
          <w:trHeight w:val="510"/>
        </w:trPr>
        <w:tc>
          <w:tcPr>
            <w:tcW w:w="6804" w:type="dxa"/>
            <w:tcBorders>
              <w:top w:val="single" w:sz="4" w:space="0" w:color="auto"/>
              <w:left w:val="single" w:sz="4" w:space="0" w:color="auto"/>
              <w:bottom w:val="single" w:sz="4" w:space="0" w:color="auto"/>
              <w:right w:val="single" w:sz="4" w:space="0" w:color="auto"/>
            </w:tcBorders>
            <w:shd w:val="clear" w:color="auto" w:fill="auto"/>
          </w:tcPr>
          <w:p w14:paraId="6174F7DC" w14:textId="77777777" w:rsidR="005F54D1" w:rsidRPr="005F54D1" w:rsidRDefault="005F54D1" w:rsidP="007E155D">
            <w:pPr>
              <w:spacing w:after="0" w:line="240" w:lineRule="auto"/>
              <w:rPr>
                <w:rFonts w:ascii="Arial" w:hAnsi="Arial" w:cs="Arial"/>
                <w:sz w:val="20"/>
                <w:szCs w:val="20"/>
              </w:rPr>
            </w:pPr>
            <w:r w:rsidRPr="00F82C7B">
              <w:rPr>
                <w:rFonts w:ascii="Arial" w:eastAsia="Times New Roman" w:hAnsi="Arial" w:cs="Arial"/>
                <w:color w:val="000000"/>
                <w:sz w:val="18"/>
                <w:szCs w:val="18"/>
                <w:lang w:eastAsia="en-AU"/>
              </w:rPr>
              <w:t>You agree that We are not obligated to continue to provide funding to You beyond the Funding set out in Part A of the Agreement nor to renew Funding at the End Date of the Agreement</w:t>
            </w:r>
          </w:p>
        </w:tc>
        <w:tc>
          <w:tcPr>
            <w:tcW w:w="6898" w:type="dxa"/>
            <w:gridSpan w:val="2"/>
            <w:tcBorders>
              <w:top w:val="single" w:sz="4" w:space="0" w:color="auto"/>
              <w:left w:val="single" w:sz="4" w:space="0" w:color="auto"/>
              <w:bottom w:val="single" w:sz="4" w:space="0" w:color="auto"/>
              <w:right w:val="single" w:sz="4" w:space="0" w:color="auto"/>
            </w:tcBorders>
            <w:shd w:val="clear" w:color="auto" w:fill="auto"/>
          </w:tcPr>
          <w:p w14:paraId="5F559992" w14:textId="77777777" w:rsidR="005F54D1" w:rsidRPr="00995D60" w:rsidRDefault="007E155D" w:rsidP="00F22E3C">
            <w:pPr>
              <w:spacing w:after="0" w:line="240" w:lineRule="exact"/>
              <w:rPr>
                <w:rFonts w:ascii="Arial" w:eastAsia="Times New Roman" w:hAnsi="Arial" w:cs="Arial"/>
                <w:i/>
                <w:color w:val="000000"/>
                <w:sz w:val="18"/>
                <w:szCs w:val="18"/>
                <w:lang w:eastAsia="en-AU"/>
              </w:rPr>
            </w:pPr>
            <w:r>
              <w:rPr>
                <w:rFonts w:ascii="Arial" w:eastAsia="Times New Roman" w:hAnsi="Arial" w:cs="Arial"/>
                <w:i/>
                <w:color w:val="000000"/>
                <w:sz w:val="18"/>
                <w:szCs w:val="18"/>
                <w:lang w:eastAsia="en-AU"/>
              </w:rPr>
              <w:t xml:space="preserve">Use only in circumstances where there is a funding gateway or hurdle </w:t>
            </w:r>
            <w:r w:rsidR="00F22E3C">
              <w:rPr>
                <w:rFonts w:ascii="Arial" w:eastAsia="Times New Roman" w:hAnsi="Arial" w:cs="Arial"/>
                <w:i/>
                <w:color w:val="000000"/>
                <w:sz w:val="18"/>
                <w:szCs w:val="18"/>
                <w:lang w:eastAsia="en-AU"/>
              </w:rPr>
              <w:t>or a second stage process where funding is only provided for part or initial feasibility of a project.</w:t>
            </w:r>
          </w:p>
        </w:tc>
        <w:tc>
          <w:tcPr>
            <w:tcW w:w="1047" w:type="dxa"/>
            <w:tcBorders>
              <w:top w:val="single" w:sz="4" w:space="0" w:color="auto"/>
              <w:left w:val="single" w:sz="4" w:space="0" w:color="auto"/>
              <w:bottom w:val="single" w:sz="4" w:space="0" w:color="auto"/>
              <w:right w:val="single" w:sz="4" w:space="0" w:color="auto"/>
            </w:tcBorders>
            <w:shd w:val="clear" w:color="auto" w:fill="auto"/>
            <w:noWrap/>
          </w:tcPr>
          <w:p w14:paraId="71F17065" w14:textId="77777777" w:rsidR="005F54D1" w:rsidRPr="002E5F7E" w:rsidRDefault="002E5F7E" w:rsidP="00995D60">
            <w:pPr>
              <w:spacing w:after="0" w:line="260" w:lineRule="exact"/>
              <w:rPr>
                <w:rFonts w:ascii="Arial" w:eastAsia="Times New Roman" w:hAnsi="Arial" w:cs="Arial"/>
                <w:color w:val="FF0000"/>
                <w:sz w:val="18"/>
                <w:szCs w:val="18"/>
                <w:lang w:eastAsia="en-AU"/>
              </w:rPr>
            </w:pPr>
            <w:r w:rsidRPr="002E5F7E">
              <w:rPr>
                <w:rFonts w:ascii="Arial" w:eastAsia="Times New Roman" w:hAnsi="Arial" w:cs="Arial"/>
                <w:color w:val="FF0000"/>
                <w:sz w:val="18"/>
                <w:szCs w:val="18"/>
                <w:lang w:eastAsia="en-AU"/>
              </w:rPr>
              <w:t>S-89</w:t>
            </w:r>
            <w:r w:rsidR="00C82183">
              <w:rPr>
                <w:rFonts w:ascii="Arial" w:eastAsia="Times New Roman" w:hAnsi="Arial" w:cs="Arial"/>
                <w:color w:val="FF0000"/>
                <w:sz w:val="18"/>
                <w:szCs w:val="18"/>
                <w:lang w:eastAsia="en-AU"/>
              </w:rPr>
              <w:t>A</w:t>
            </w:r>
          </w:p>
        </w:tc>
      </w:tr>
      <w:tr w:rsidR="00995D60" w:rsidRPr="00995D60" w14:paraId="39B791B4" w14:textId="77777777" w:rsidTr="00A72371">
        <w:trPr>
          <w:cantSplit/>
          <w:trHeight w:val="510"/>
        </w:trPr>
        <w:tc>
          <w:tcPr>
            <w:tcW w:w="6804" w:type="dxa"/>
            <w:tcBorders>
              <w:top w:val="single" w:sz="4" w:space="0" w:color="auto"/>
              <w:left w:val="single" w:sz="4" w:space="0" w:color="auto"/>
              <w:right w:val="nil"/>
            </w:tcBorders>
            <w:shd w:val="clear" w:color="auto" w:fill="ADD1EB"/>
          </w:tcPr>
          <w:p w14:paraId="6583E614" w14:textId="77777777" w:rsidR="00995D60" w:rsidRPr="00995D60" w:rsidRDefault="00995D60" w:rsidP="00C325CC">
            <w:pPr>
              <w:pStyle w:val="Heading3"/>
              <w:numPr>
                <w:ilvl w:val="0"/>
                <w:numId w:val="0"/>
              </w:numPr>
              <w:spacing w:before="0" w:after="0" w:line="260" w:lineRule="exact"/>
              <w:rPr>
                <w:rFonts w:cs="Arial"/>
                <w:color w:val="000000"/>
                <w:sz w:val="18"/>
                <w:szCs w:val="18"/>
              </w:rPr>
            </w:pPr>
            <w:bookmarkStart w:id="81" w:name="_Toc367864271"/>
            <w:bookmarkStart w:id="82" w:name="_Toc441669731"/>
            <w:r w:rsidRPr="00995D60">
              <w:rPr>
                <w:rFonts w:cs="Arial"/>
                <w:sz w:val="18"/>
                <w:szCs w:val="18"/>
              </w:rPr>
              <w:t>Governing Law and Jurisdiction</w:t>
            </w:r>
            <w:bookmarkEnd w:id="81"/>
            <w:bookmarkEnd w:id="82"/>
          </w:p>
        </w:tc>
        <w:tc>
          <w:tcPr>
            <w:tcW w:w="6898" w:type="dxa"/>
            <w:gridSpan w:val="2"/>
            <w:tcBorders>
              <w:top w:val="single" w:sz="4" w:space="0" w:color="auto"/>
              <w:left w:val="nil"/>
              <w:right w:val="nil"/>
            </w:tcBorders>
            <w:shd w:val="clear" w:color="auto" w:fill="ADD1EB"/>
          </w:tcPr>
          <w:p w14:paraId="101E8B00" w14:textId="77777777" w:rsidR="00995D60" w:rsidRPr="00995D60" w:rsidRDefault="00995D60" w:rsidP="00995D60">
            <w:pPr>
              <w:spacing w:after="0" w:line="260" w:lineRule="exact"/>
              <w:rPr>
                <w:rFonts w:ascii="Arial" w:eastAsia="Times New Roman" w:hAnsi="Arial" w:cs="Arial"/>
                <w:i/>
                <w:color w:val="000000"/>
                <w:sz w:val="18"/>
                <w:szCs w:val="18"/>
                <w:lang w:eastAsia="en-AU"/>
              </w:rPr>
            </w:pPr>
          </w:p>
        </w:tc>
        <w:tc>
          <w:tcPr>
            <w:tcW w:w="1047" w:type="dxa"/>
            <w:tcBorders>
              <w:top w:val="single" w:sz="4" w:space="0" w:color="auto"/>
              <w:left w:val="nil"/>
              <w:right w:val="single" w:sz="4" w:space="0" w:color="auto"/>
            </w:tcBorders>
            <w:shd w:val="clear" w:color="auto" w:fill="ADD1EB"/>
            <w:noWrap/>
          </w:tcPr>
          <w:p w14:paraId="7EC72A88" w14:textId="77777777" w:rsidR="00995D60" w:rsidRPr="00995D60" w:rsidRDefault="00995D60" w:rsidP="00995D60">
            <w:pPr>
              <w:spacing w:after="0" w:line="260" w:lineRule="exact"/>
              <w:rPr>
                <w:rFonts w:ascii="Arial" w:eastAsia="Times New Roman" w:hAnsi="Arial" w:cs="Arial"/>
                <w:color w:val="000000"/>
                <w:sz w:val="18"/>
                <w:szCs w:val="18"/>
                <w:lang w:eastAsia="en-AU"/>
              </w:rPr>
            </w:pPr>
          </w:p>
        </w:tc>
      </w:tr>
      <w:tr w:rsidR="00995D60" w:rsidRPr="00995D60" w14:paraId="536B93DE" w14:textId="77777777" w:rsidTr="00A72371">
        <w:trPr>
          <w:cantSplit/>
          <w:trHeight w:val="510"/>
        </w:trPr>
        <w:tc>
          <w:tcPr>
            <w:tcW w:w="6804" w:type="dxa"/>
            <w:tcBorders>
              <w:left w:val="single" w:sz="4" w:space="0" w:color="auto"/>
            </w:tcBorders>
            <w:shd w:val="clear" w:color="auto" w:fill="auto"/>
          </w:tcPr>
          <w:p w14:paraId="525D6840" w14:textId="77777777" w:rsidR="00995D60" w:rsidRPr="00995D60" w:rsidRDefault="00995D60" w:rsidP="00C325CC">
            <w:pPr>
              <w:keepLines/>
              <w:spacing w:before="40" w:after="40" w:line="240" w:lineRule="auto"/>
              <w:rPr>
                <w:rFonts w:ascii="Arial" w:hAnsi="Arial" w:cs="Arial"/>
                <w:sz w:val="18"/>
                <w:szCs w:val="18"/>
              </w:rPr>
            </w:pPr>
            <w:r w:rsidRPr="00C325CC">
              <w:rPr>
                <w:rFonts w:ascii="Arial" w:eastAsia="Times New Roman" w:hAnsi="Arial" w:cs="Arial"/>
                <w:color w:val="000000"/>
                <w:sz w:val="18"/>
                <w:szCs w:val="18"/>
                <w:lang w:eastAsia="en-AU"/>
              </w:rPr>
              <w:t>You agree that the laws of the State of Victoria apply to this Agreement and submit to the jurisdiction of the courts of the State of Victoria and courts entitled to hear appeals from those courts.</w:t>
            </w:r>
          </w:p>
        </w:tc>
        <w:tc>
          <w:tcPr>
            <w:tcW w:w="6898" w:type="dxa"/>
            <w:gridSpan w:val="2"/>
            <w:tcBorders>
              <w:bottom w:val="single" w:sz="6" w:space="0" w:color="auto"/>
            </w:tcBorders>
          </w:tcPr>
          <w:p w14:paraId="6475527D" w14:textId="77777777" w:rsidR="00995D60" w:rsidRPr="00995D60" w:rsidRDefault="00995D60" w:rsidP="00C325CC">
            <w:pPr>
              <w:keepLines/>
              <w:spacing w:before="40" w:after="40" w:line="240" w:lineRule="auto"/>
              <w:rPr>
                <w:rFonts w:ascii="Arial" w:eastAsia="Times New Roman" w:hAnsi="Arial" w:cs="Arial"/>
                <w:i/>
                <w:color w:val="000000"/>
                <w:sz w:val="18"/>
                <w:szCs w:val="18"/>
                <w:lang w:eastAsia="en-AU"/>
              </w:rPr>
            </w:pPr>
            <w:r w:rsidRPr="00995D60">
              <w:rPr>
                <w:rFonts w:ascii="Arial" w:eastAsia="Times New Roman" w:hAnsi="Arial" w:cs="Arial"/>
                <w:i/>
                <w:color w:val="000000"/>
                <w:sz w:val="18"/>
                <w:szCs w:val="18"/>
                <w:lang w:eastAsia="en-AU"/>
              </w:rPr>
              <w:t>For use by DH / DHS / DEECD.</w:t>
            </w:r>
          </w:p>
        </w:tc>
        <w:tc>
          <w:tcPr>
            <w:tcW w:w="1047" w:type="dxa"/>
            <w:tcBorders>
              <w:right w:val="single" w:sz="4" w:space="0" w:color="auto"/>
            </w:tcBorders>
            <w:shd w:val="clear" w:color="auto" w:fill="auto"/>
            <w:noWrap/>
          </w:tcPr>
          <w:p w14:paraId="03EA6D31" w14:textId="77777777" w:rsidR="00995D60" w:rsidRPr="00995D60" w:rsidRDefault="00995D60" w:rsidP="00995D60">
            <w:pPr>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S-21</w:t>
            </w:r>
          </w:p>
        </w:tc>
      </w:tr>
      <w:tr w:rsidR="00995D60" w:rsidRPr="00995D60" w14:paraId="3315BFEE" w14:textId="77777777" w:rsidTr="00A72371">
        <w:trPr>
          <w:cantSplit/>
          <w:trHeight w:val="425"/>
        </w:trPr>
        <w:tc>
          <w:tcPr>
            <w:tcW w:w="6804" w:type="dxa"/>
            <w:tcBorders>
              <w:left w:val="single" w:sz="4" w:space="0" w:color="auto"/>
              <w:right w:val="nil"/>
            </w:tcBorders>
            <w:shd w:val="clear" w:color="auto" w:fill="ADD1EB"/>
          </w:tcPr>
          <w:p w14:paraId="611485C9" w14:textId="77777777" w:rsidR="00995D60" w:rsidRPr="00995D60" w:rsidRDefault="00995D60" w:rsidP="00C325CC">
            <w:pPr>
              <w:pStyle w:val="Heading3"/>
              <w:numPr>
                <w:ilvl w:val="0"/>
                <w:numId w:val="0"/>
              </w:numPr>
              <w:spacing w:before="0" w:after="0" w:line="260" w:lineRule="exact"/>
              <w:rPr>
                <w:rFonts w:cs="Arial"/>
                <w:sz w:val="18"/>
                <w:szCs w:val="18"/>
              </w:rPr>
            </w:pPr>
            <w:bookmarkStart w:id="83" w:name="_Toc367864272"/>
            <w:bookmarkStart w:id="84" w:name="_Toc441669732"/>
            <w:r w:rsidRPr="00995D60">
              <w:rPr>
                <w:rFonts w:cs="Arial"/>
                <w:sz w:val="18"/>
                <w:szCs w:val="18"/>
              </w:rPr>
              <w:t>Insurance</w:t>
            </w:r>
            <w:bookmarkEnd w:id="83"/>
            <w:bookmarkEnd w:id="84"/>
          </w:p>
        </w:tc>
        <w:tc>
          <w:tcPr>
            <w:tcW w:w="6898" w:type="dxa"/>
            <w:gridSpan w:val="2"/>
            <w:tcBorders>
              <w:left w:val="nil"/>
              <w:right w:val="nil"/>
            </w:tcBorders>
            <w:shd w:val="clear" w:color="auto" w:fill="ADD1EB"/>
          </w:tcPr>
          <w:p w14:paraId="6B5D5D90" w14:textId="77777777" w:rsidR="00995D60" w:rsidRPr="00995D60" w:rsidRDefault="00995D60" w:rsidP="00995D60">
            <w:pPr>
              <w:keepNext/>
              <w:spacing w:after="0" w:line="260" w:lineRule="exact"/>
              <w:rPr>
                <w:rFonts w:ascii="Arial" w:eastAsia="Times New Roman" w:hAnsi="Arial" w:cs="Arial"/>
                <w:i/>
                <w:color w:val="FFFFFF"/>
                <w:sz w:val="18"/>
                <w:szCs w:val="18"/>
                <w:lang w:eastAsia="en-AU"/>
              </w:rPr>
            </w:pPr>
          </w:p>
        </w:tc>
        <w:tc>
          <w:tcPr>
            <w:tcW w:w="1047" w:type="dxa"/>
            <w:tcBorders>
              <w:left w:val="nil"/>
              <w:right w:val="single" w:sz="4" w:space="0" w:color="auto"/>
            </w:tcBorders>
            <w:shd w:val="clear" w:color="auto" w:fill="ADD1EB"/>
            <w:noWrap/>
          </w:tcPr>
          <w:p w14:paraId="77DB4C94" w14:textId="77777777" w:rsidR="00995D60" w:rsidRPr="00995D60" w:rsidRDefault="00995D60" w:rsidP="00995D60">
            <w:pPr>
              <w:keepNext/>
              <w:spacing w:after="0" w:line="260" w:lineRule="exact"/>
              <w:rPr>
                <w:rFonts w:ascii="Arial" w:eastAsia="Times New Roman" w:hAnsi="Arial" w:cs="Arial"/>
                <w:color w:val="FFFFFF"/>
                <w:sz w:val="18"/>
                <w:szCs w:val="18"/>
                <w:lang w:eastAsia="en-AU"/>
              </w:rPr>
            </w:pPr>
          </w:p>
        </w:tc>
      </w:tr>
      <w:tr w:rsidR="00995D60" w:rsidRPr="00995D60" w14:paraId="1F7C8EED" w14:textId="77777777" w:rsidTr="00A72371">
        <w:trPr>
          <w:cantSplit/>
          <w:trHeight w:val="490"/>
        </w:trPr>
        <w:tc>
          <w:tcPr>
            <w:tcW w:w="6804" w:type="dxa"/>
            <w:tcBorders>
              <w:left w:val="single" w:sz="4" w:space="0" w:color="auto"/>
            </w:tcBorders>
            <w:shd w:val="clear" w:color="auto" w:fill="auto"/>
          </w:tcPr>
          <w:p w14:paraId="6470D22B" w14:textId="77777777" w:rsidR="00995D60" w:rsidRPr="00995D60" w:rsidRDefault="00995D60" w:rsidP="00C325CC">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 xml:space="preserve">You must on and from the Start Date effect and maintain </w:t>
            </w:r>
            <w:r w:rsidR="008C5A37">
              <w:rPr>
                <w:rFonts w:ascii="Arial" w:eastAsia="Times New Roman" w:hAnsi="Arial" w:cs="Arial"/>
                <w:color w:val="000000"/>
                <w:sz w:val="18"/>
                <w:szCs w:val="18"/>
                <w:lang w:eastAsia="en-AU"/>
              </w:rPr>
              <w:t>appropriate</w:t>
            </w:r>
            <w:r w:rsidRPr="00995D60">
              <w:rPr>
                <w:rFonts w:ascii="Arial" w:eastAsia="Times New Roman" w:hAnsi="Arial" w:cs="Arial"/>
                <w:color w:val="000000"/>
                <w:sz w:val="18"/>
                <w:szCs w:val="18"/>
                <w:lang w:eastAsia="en-AU"/>
              </w:rPr>
              <w:t xml:space="preserve"> insurance coverage for Your operational and business risks.</w:t>
            </w:r>
          </w:p>
        </w:tc>
        <w:tc>
          <w:tcPr>
            <w:tcW w:w="6898" w:type="dxa"/>
            <w:gridSpan w:val="2"/>
          </w:tcPr>
          <w:p w14:paraId="573BAB1D" w14:textId="77777777" w:rsidR="00995D60" w:rsidRPr="00995D60" w:rsidRDefault="00995D60" w:rsidP="00C325CC">
            <w:pPr>
              <w:keepLines/>
              <w:spacing w:before="40" w:after="40" w:line="240" w:lineRule="auto"/>
              <w:rPr>
                <w:rFonts w:ascii="Arial" w:eastAsia="Times New Roman" w:hAnsi="Arial" w:cs="Arial"/>
                <w:i/>
                <w:color w:val="000000"/>
                <w:sz w:val="18"/>
                <w:szCs w:val="18"/>
                <w:lang w:eastAsia="en-AU"/>
              </w:rPr>
            </w:pPr>
            <w:r w:rsidRPr="00995D60">
              <w:rPr>
                <w:rFonts w:ascii="Arial" w:eastAsia="Times New Roman" w:hAnsi="Arial" w:cs="Arial"/>
                <w:i/>
                <w:color w:val="000000"/>
                <w:sz w:val="18"/>
                <w:szCs w:val="18"/>
                <w:lang w:eastAsia="en-AU"/>
              </w:rPr>
              <w:t xml:space="preserve">Requires the Organisation to have </w:t>
            </w:r>
            <w:r w:rsidR="008C5A37">
              <w:rPr>
                <w:rFonts w:ascii="Arial" w:eastAsia="Times New Roman" w:hAnsi="Arial" w:cs="Arial"/>
                <w:i/>
                <w:color w:val="000000"/>
                <w:sz w:val="18"/>
                <w:szCs w:val="18"/>
                <w:lang w:eastAsia="en-AU"/>
              </w:rPr>
              <w:t>‘appropriate’</w:t>
            </w:r>
            <w:r w:rsidRPr="00995D60">
              <w:rPr>
                <w:rFonts w:ascii="Arial" w:eastAsia="Times New Roman" w:hAnsi="Arial" w:cs="Arial"/>
                <w:i/>
                <w:color w:val="000000"/>
                <w:sz w:val="18"/>
                <w:szCs w:val="18"/>
                <w:lang w:eastAsia="en-AU"/>
              </w:rPr>
              <w:t xml:space="preserve"> insurance cover.  </w:t>
            </w:r>
            <w:r w:rsidR="008C5A37">
              <w:rPr>
                <w:rFonts w:ascii="Arial" w:eastAsia="Times New Roman" w:hAnsi="Arial" w:cs="Arial"/>
                <w:i/>
                <w:color w:val="000000"/>
                <w:sz w:val="18"/>
                <w:szCs w:val="18"/>
                <w:lang w:eastAsia="en-AU"/>
              </w:rPr>
              <w:t xml:space="preserve">‘appropriate’ is a standard term used in reference to insurance. </w:t>
            </w:r>
            <w:r w:rsidRPr="00995D60">
              <w:rPr>
                <w:rFonts w:ascii="Arial" w:eastAsia="Times New Roman" w:hAnsi="Arial" w:cs="Arial"/>
                <w:i/>
                <w:color w:val="000000"/>
                <w:sz w:val="18"/>
                <w:szCs w:val="18"/>
                <w:lang w:eastAsia="en-AU"/>
              </w:rPr>
              <w:t xml:space="preserve">Do not use this clause if you select the next clause.  </w:t>
            </w:r>
          </w:p>
        </w:tc>
        <w:tc>
          <w:tcPr>
            <w:tcW w:w="1047" w:type="dxa"/>
            <w:tcBorders>
              <w:right w:val="single" w:sz="4" w:space="0" w:color="auto"/>
            </w:tcBorders>
            <w:shd w:val="clear" w:color="auto" w:fill="auto"/>
            <w:noWrap/>
          </w:tcPr>
          <w:p w14:paraId="27205C2A" w14:textId="77777777" w:rsidR="00995D60" w:rsidRPr="00995D60" w:rsidRDefault="00995D60" w:rsidP="00995D60">
            <w:pPr>
              <w:keepNext/>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S-71</w:t>
            </w:r>
          </w:p>
        </w:tc>
      </w:tr>
      <w:tr w:rsidR="00995D60" w:rsidRPr="00995D60" w14:paraId="0BFA1503" w14:textId="77777777" w:rsidTr="00A72371">
        <w:trPr>
          <w:cantSplit/>
          <w:trHeight w:val="1548"/>
        </w:trPr>
        <w:tc>
          <w:tcPr>
            <w:tcW w:w="6804" w:type="dxa"/>
            <w:tcBorders>
              <w:left w:val="single" w:sz="4" w:space="0" w:color="auto"/>
            </w:tcBorders>
            <w:shd w:val="clear" w:color="auto" w:fill="auto"/>
          </w:tcPr>
          <w:p w14:paraId="0883E182" w14:textId="77777777" w:rsidR="00995D60" w:rsidRPr="00C325CC" w:rsidRDefault="00995D60" w:rsidP="00C325CC">
            <w:pPr>
              <w:keepLines/>
              <w:spacing w:before="40" w:after="40" w:line="240" w:lineRule="auto"/>
              <w:rPr>
                <w:rFonts w:ascii="Arial" w:eastAsia="Times New Roman" w:hAnsi="Arial" w:cs="Arial"/>
                <w:color w:val="000000"/>
                <w:sz w:val="18"/>
                <w:szCs w:val="18"/>
                <w:lang w:eastAsia="en-AU"/>
              </w:rPr>
            </w:pPr>
            <w:r w:rsidRPr="00C325CC">
              <w:rPr>
                <w:rFonts w:ascii="Arial" w:eastAsia="Times New Roman" w:hAnsi="Arial" w:cs="Arial"/>
                <w:color w:val="000000"/>
                <w:sz w:val="18"/>
                <w:szCs w:val="18"/>
                <w:lang w:eastAsia="en-AU"/>
              </w:rPr>
              <w:t>You must on and from the Start Date effect and maintain the following insurance cover for the duration of this Agreement, and for insurance policies that are on a ‘claims made’ basis for no less than six years after the completion of the Activity:</w:t>
            </w:r>
          </w:p>
          <w:p w14:paraId="466EEFAC" w14:textId="77777777" w:rsidR="00995D60" w:rsidRPr="00C325CC" w:rsidRDefault="00995D60" w:rsidP="007864BA">
            <w:pPr>
              <w:keepLines/>
              <w:numPr>
                <w:ilvl w:val="0"/>
                <w:numId w:val="25"/>
              </w:numPr>
              <w:spacing w:before="40" w:after="40" w:line="240" w:lineRule="auto"/>
              <w:rPr>
                <w:rFonts w:ascii="Arial" w:eastAsia="Times New Roman" w:hAnsi="Arial" w:cs="Arial"/>
                <w:color w:val="000000"/>
                <w:sz w:val="18"/>
                <w:szCs w:val="18"/>
                <w:lang w:eastAsia="en-AU"/>
              </w:rPr>
            </w:pPr>
            <w:r w:rsidRPr="00C325CC">
              <w:rPr>
                <w:rFonts w:ascii="Arial" w:eastAsia="Times New Roman" w:hAnsi="Arial" w:cs="Arial"/>
                <w:color w:val="000000"/>
                <w:sz w:val="18"/>
                <w:szCs w:val="18"/>
                <w:lang w:eastAsia="en-AU"/>
              </w:rPr>
              <w:t>public liability cover for at least $10,000,000 for any one occurrence;</w:t>
            </w:r>
          </w:p>
          <w:p w14:paraId="28ED8336" w14:textId="77777777" w:rsidR="00995D60" w:rsidRPr="00C325CC" w:rsidRDefault="00995D60" w:rsidP="007864BA">
            <w:pPr>
              <w:keepLines/>
              <w:numPr>
                <w:ilvl w:val="0"/>
                <w:numId w:val="25"/>
              </w:numPr>
              <w:spacing w:before="40" w:after="40" w:line="240" w:lineRule="auto"/>
              <w:rPr>
                <w:rFonts w:ascii="Arial" w:eastAsia="Times New Roman" w:hAnsi="Arial" w:cs="Arial"/>
                <w:color w:val="000000"/>
                <w:sz w:val="18"/>
                <w:szCs w:val="18"/>
                <w:lang w:eastAsia="en-AU"/>
              </w:rPr>
            </w:pPr>
            <w:r w:rsidRPr="00C325CC">
              <w:rPr>
                <w:rFonts w:ascii="Arial" w:eastAsia="Times New Roman" w:hAnsi="Arial" w:cs="Arial"/>
                <w:color w:val="000000"/>
                <w:sz w:val="18"/>
                <w:szCs w:val="18"/>
                <w:lang w:eastAsia="en-AU"/>
              </w:rPr>
              <w:t>professional indemnity cover for at least $1,000,000 for any one claim, unless We specifically waive this requirement in writing;</w:t>
            </w:r>
          </w:p>
          <w:p w14:paraId="3ACF6D68" w14:textId="77777777" w:rsidR="00995D60" w:rsidRPr="00C325CC" w:rsidRDefault="00995D60" w:rsidP="007864BA">
            <w:pPr>
              <w:keepLines/>
              <w:numPr>
                <w:ilvl w:val="0"/>
                <w:numId w:val="25"/>
              </w:numPr>
              <w:spacing w:before="40" w:after="40" w:line="240" w:lineRule="auto"/>
              <w:rPr>
                <w:rFonts w:ascii="Arial" w:eastAsia="Times New Roman" w:hAnsi="Arial" w:cs="Arial"/>
                <w:color w:val="000000"/>
                <w:sz w:val="18"/>
                <w:szCs w:val="18"/>
                <w:lang w:eastAsia="en-AU"/>
              </w:rPr>
            </w:pPr>
            <w:r w:rsidRPr="00C325CC">
              <w:rPr>
                <w:rFonts w:ascii="Arial" w:eastAsia="Times New Roman" w:hAnsi="Arial" w:cs="Arial"/>
                <w:color w:val="000000"/>
                <w:sz w:val="18"/>
                <w:szCs w:val="18"/>
                <w:lang w:eastAsia="en-AU"/>
              </w:rPr>
              <w:t>if the Activity includes the provision of goods, product liability cover for at least $5,000,000.</w:t>
            </w:r>
          </w:p>
          <w:p w14:paraId="42A510DD" w14:textId="77777777" w:rsidR="00995D60" w:rsidRPr="00995D60" w:rsidRDefault="00995D60" w:rsidP="00C325CC">
            <w:pPr>
              <w:keepLines/>
              <w:spacing w:before="40" w:after="40" w:line="240" w:lineRule="auto"/>
              <w:rPr>
                <w:rFonts w:ascii="Arial" w:eastAsia="Times New Roman" w:hAnsi="Arial" w:cs="Arial"/>
                <w:color w:val="000000"/>
                <w:sz w:val="18"/>
                <w:szCs w:val="18"/>
                <w:lang w:eastAsia="en-AU"/>
              </w:rPr>
            </w:pPr>
            <w:r w:rsidRPr="00C325CC">
              <w:rPr>
                <w:rFonts w:ascii="Arial" w:eastAsia="Times New Roman" w:hAnsi="Arial" w:cs="Arial"/>
                <w:color w:val="000000"/>
                <w:sz w:val="18"/>
                <w:szCs w:val="18"/>
                <w:lang w:eastAsia="en-AU"/>
              </w:rPr>
              <w:t>The rights and obligations in this Agreement in relation to insurance continue to apply after the end of this Agreement.</w:t>
            </w:r>
          </w:p>
        </w:tc>
        <w:tc>
          <w:tcPr>
            <w:tcW w:w="6898" w:type="dxa"/>
            <w:gridSpan w:val="2"/>
          </w:tcPr>
          <w:p w14:paraId="5184BF35" w14:textId="77777777" w:rsidR="00995D60" w:rsidRPr="00995D60" w:rsidRDefault="00995D60" w:rsidP="00C325CC">
            <w:pPr>
              <w:keepLines/>
              <w:spacing w:before="40" w:after="40" w:line="240" w:lineRule="auto"/>
              <w:rPr>
                <w:rFonts w:ascii="Arial" w:eastAsia="Times New Roman" w:hAnsi="Arial" w:cs="Arial"/>
                <w:i/>
                <w:color w:val="000000"/>
                <w:sz w:val="18"/>
                <w:szCs w:val="18"/>
                <w:lang w:eastAsia="en-AU"/>
              </w:rPr>
            </w:pPr>
            <w:r w:rsidRPr="00995D60">
              <w:rPr>
                <w:rFonts w:ascii="Arial" w:eastAsia="Times New Roman" w:hAnsi="Arial" w:cs="Arial"/>
                <w:i/>
                <w:color w:val="000000"/>
                <w:sz w:val="18"/>
                <w:szCs w:val="18"/>
                <w:lang w:eastAsia="en-AU"/>
              </w:rPr>
              <w:t xml:space="preserve">Requires the Organisation to have </w:t>
            </w:r>
            <w:r w:rsidRPr="00C325CC">
              <w:rPr>
                <w:rFonts w:ascii="Arial" w:eastAsia="Times New Roman" w:hAnsi="Arial" w:cs="Arial"/>
                <w:i/>
                <w:color w:val="000000"/>
                <w:sz w:val="18"/>
                <w:szCs w:val="18"/>
                <w:lang w:eastAsia="en-AU"/>
              </w:rPr>
              <w:t>specific</w:t>
            </w:r>
            <w:r w:rsidRPr="00995D60">
              <w:rPr>
                <w:rFonts w:ascii="Arial" w:eastAsia="Times New Roman" w:hAnsi="Arial" w:cs="Arial"/>
                <w:i/>
                <w:color w:val="000000"/>
                <w:sz w:val="18"/>
                <w:szCs w:val="18"/>
                <w:lang w:eastAsia="en-AU"/>
              </w:rPr>
              <w:t xml:space="preserve"> insurance cover.  Do not use this clause if you select the previous clause.  If you need to enter different figures then consider using the Long Form Agreement.  </w:t>
            </w:r>
          </w:p>
        </w:tc>
        <w:tc>
          <w:tcPr>
            <w:tcW w:w="1047" w:type="dxa"/>
            <w:tcBorders>
              <w:right w:val="single" w:sz="4" w:space="0" w:color="auto"/>
            </w:tcBorders>
            <w:shd w:val="clear" w:color="auto" w:fill="auto"/>
            <w:noWrap/>
          </w:tcPr>
          <w:p w14:paraId="6CA834AF" w14:textId="77777777" w:rsidR="00995D60" w:rsidRPr="00995D60" w:rsidRDefault="00995D60" w:rsidP="00995D60">
            <w:pPr>
              <w:keepNext/>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S-72</w:t>
            </w:r>
          </w:p>
        </w:tc>
      </w:tr>
      <w:tr w:rsidR="00995D60" w:rsidRPr="00995D60" w14:paraId="6C25546B" w14:textId="77777777" w:rsidTr="00A72371">
        <w:trPr>
          <w:cantSplit/>
          <w:trHeight w:val="899"/>
        </w:trPr>
        <w:tc>
          <w:tcPr>
            <w:tcW w:w="6804" w:type="dxa"/>
            <w:tcBorders>
              <w:left w:val="single" w:sz="4" w:space="0" w:color="auto"/>
            </w:tcBorders>
            <w:shd w:val="clear" w:color="auto" w:fill="auto"/>
          </w:tcPr>
          <w:p w14:paraId="1404DC40" w14:textId="77777777" w:rsidR="00995D60" w:rsidRPr="00995D60" w:rsidRDefault="00995D60" w:rsidP="00C325CC">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The insurance must be taken out with:</w:t>
            </w:r>
          </w:p>
          <w:p w14:paraId="198233A8" w14:textId="77777777" w:rsidR="00995D60" w:rsidRPr="00995D60" w:rsidRDefault="00995D60" w:rsidP="007864BA">
            <w:pPr>
              <w:pStyle w:val="ListParagraph"/>
              <w:keepLines/>
              <w:numPr>
                <w:ilvl w:val="0"/>
                <w:numId w:val="15"/>
              </w:numPr>
              <w:spacing w:before="40" w:after="40" w:line="240" w:lineRule="auto"/>
              <w:contextualSpacing w:val="0"/>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 xml:space="preserve">An insurer authorised under the </w:t>
            </w:r>
            <w:r w:rsidRPr="00C325CC">
              <w:rPr>
                <w:rFonts w:ascii="Arial" w:eastAsia="Times New Roman" w:hAnsi="Arial" w:cs="Arial"/>
                <w:i/>
                <w:color w:val="000000"/>
                <w:sz w:val="18"/>
                <w:szCs w:val="18"/>
                <w:lang w:eastAsia="en-AU"/>
              </w:rPr>
              <w:t>Insurance Act 1973</w:t>
            </w:r>
            <w:r w:rsidRPr="00995D60">
              <w:rPr>
                <w:rFonts w:ascii="Arial" w:eastAsia="Times New Roman" w:hAnsi="Arial" w:cs="Arial"/>
                <w:color w:val="000000"/>
                <w:sz w:val="18"/>
                <w:szCs w:val="18"/>
                <w:lang w:eastAsia="en-AU"/>
              </w:rPr>
              <w:t xml:space="preserve"> (Cth); or</w:t>
            </w:r>
          </w:p>
          <w:p w14:paraId="3304748C" w14:textId="77777777" w:rsidR="00995D60" w:rsidRPr="00995D60" w:rsidRDefault="00995D60" w:rsidP="007864BA">
            <w:pPr>
              <w:pStyle w:val="ListParagraph"/>
              <w:keepLines/>
              <w:numPr>
                <w:ilvl w:val="0"/>
                <w:numId w:val="15"/>
              </w:numPr>
              <w:spacing w:before="40" w:after="40" w:line="240" w:lineRule="auto"/>
              <w:contextualSpacing w:val="0"/>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An insurer approved in writing by the Department.</w:t>
            </w:r>
          </w:p>
        </w:tc>
        <w:tc>
          <w:tcPr>
            <w:tcW w:w="6898" w:type="dxa"/>
            <w:gridSpan w:val="2"/>
          </w:tcPr>
          <w:p w14:paraId="4CF7E165" w14:textId="77777777" w:rsidR="00995D60" w:rsidRPr="00995D60" w:rsidRDefault="00995D60" w:rsidP="00C325CC">
            <w:pPr>
              <w:keepLines/>
              <w:spacing w:before="40" w:after="40" w:line="240" w:lineRule="auto"/>
              <w:rPr>
                <w:rFonts w:ascii="Arial" w:eastAsia="Times New Roman" w:hAnsi="Arial" w:cs="Arial"/>
                <w:i/>
                <w:color w:val="000000"/>
                <w:sz w:val="18"/>
                <w:szCs w:val="18"/>
                <w:lang w:eastAsia="en-AU"/>
              </w:rPr>
            </w:pPr>
            <w:r w:rsidRPr="00995D60">
              <w:rPr>
                <w:rFonts w:ascii="Arial" w:eastAsia="Times New Roman" w:hAnsi="Arial" w:cs="Arial"/>
                <w:i/>
                <w:color w:val="000000"/>
                <w:sz w:val="18"/>
                <w:szCs w:val="18"/>
                <w:lang w:eastAsia="en-AU"/>
              </w:rPr>
              <w:t xml:space="preserve">Requires the Organisation to have a specific standard of insurer.  </w:t>
            </w:r>
          </w:p>
        </w:tc>
        <w:tc>
          <w:tcPr>
            <w:tcW w:w="1047" w:type="dxa"/>
            <w:tcBorders>
              <w:right w:val="single" w:sz="4" w:space="0" w:color="auto"/>
            </w:tcBorders>
            <w:shd w:val="clear" w:color="auto" w:fill="auto"/>
            <w:noWrap/>
          </w:tcPr>
          <w:p w14:paraId="5C8EC4EB" w14:textId="77777777" w:rsidR="00995D60" w:rsidRPr="00995D60" w:rsidRDefault="00995D60" w:rsidP="00995D60">
            <w:pPr>
              <w:keepNext/>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S-73</w:t>
            </w:r>
          </w:p>
        </w:tc>
      </w:tr>
      <w:tr w:rsidR="00995D60" w:rsidRPr="00995D60" w14:paraId="6B2E9B73" w14:textId="77777777" w:rsidTr="00A72371">
        <w:trPr>
          <w:cantSplit/>
          <w:trHeight w:val="563"/>
        </w:trPr>
        <w:tc>
          <w:tcPr>
            <w:tcW w:w="6804" w:type="dxa"/>
            <w:tcBorders>
              <w:left w:val="single" w:sz="4" w:space="0" w:color="auto"/>
              <w:bottom w:val="single" w:sz="4" w:space="0" w:color="auto"/>
            </w:tcBorders>
            <w:shd w:val="clear" w:color="auto" w:fill="auto"/>
          </w:tcPr>
          <w:p w14:paraId="6F248009" w14:textId="77777777" w:rsidR="00995D60" w:rsidRPr="00995D60" w:rsidRDefault="00995D60" w:rsidP="00C325CC">
            <w:pPr>
              <w:keepLines/>
              <w:spacing w:before="40" w:after="40" w:line="240" w:lineRule="auto"/>
              <w:rPr>
                <w:rFonts w:ascii="Arial" w:eastAsia="Times New Roman" w:hAnsi="Arial" w:cs="Arial"/>
                <w:color w:val="000000"/>
                <w:sz w:val="18"/>
                <w:szCs w:val="18"/>
                <w:lang w:eastAsia="en-AU"/>
              </w:rPr>
            </w:pPr>
            <w:r w:rsidRPr="00C325CC">
              <w:rPr>
                <w:rFonts w:ascii="Arial" w:eastAsia="Times New Roman" w:hAnsi="Arial" w:cs="Arial"/>
                <w:color w:val="000000"/>
                <w:sz w:val="18"/>
                <w:szCs w:val="18"/>
                <w:lang w:eastAsia="en-AU"/>
              </w:rPr>
              <w:t>You must provide Us with certificates of currency as proof of currency of insurance upon Our written request.</w:t>
            </w:r>
          </w:p>
        </w:tc>
        <w:tc>
          <w:tcPr>
            <w:tcW w:w="6898" w:type="dxa"/>
            <w:gridSpan w:val="2"/>
            <w:tcBorders>
              <w:bottom w:val="single" w:sz="4" w:space="0" w:color="auto"/>
            </w:tcBorders>
          </w:tcPr>
          <w:p w14:paraId="6650BA26" w14:textId="77777777" w:rsidR="00995D60" w:rsidRPr="00995D60" w:rsidRDefault="00995D60" w:rsidP="00C325CC">
            <w:pPr>
              <w:keepLines/>
              <w:spacing w:before="40" w:after="40" w:line="240" w:lineRule="auto"/>
              <w:rPr>
                <w:rFonts w:ascii="Arial" w:eastAsia="Times New Roman" w:hAnsi="Arial" w:cs="Arial"/>
                <w:i/>
                <w:color w:val="000000"/>
                <w:sz w:val="18"/>
                <w:szCs w:val="18"/>
                <w:lang w:eastAsia="en-AU"/>
              </w:rPr>
            </w:pPr>
            <w:r w:rsidRPr="00995D60">
              <w:rPr>
                <w:rFonts w:ascii="Arial" w:eastAsia="Times New Roman" w:hAnsi="Arial" w:cs="Arial"/>
                <w:i/>
                <w:color w:val="000000"/>
                <w:sz w:val="18"/>
                <w:szCs w:val="18"/>
                <w:lang w:eastAsia="en-AU"/>
              </w:rPr>
              <w:t xml:space="preserve">Requires the Organisation to provide proof of insurance.  </w:t>
            </w:r>
          </w:p>
        </w:tc>
        <w:tc>
          <w:tcPr>
            <w:tcW w:w="1047" w:type="dxa"/>
            <w:tcBorders>
              <w:bottom w:val="single" w:sz="4" w:space="0" w:color="auto"/>
              <w:right w:val="single" w:sz="4" w:space="0" w:color="auto"/>
            </w:tcBorders>
            <w:shd w:val="clear" w:color="auto" w:fill="auto"/>
            <w:noWrap/>
          </w:tcPr>
          <w:p w14:paraId="42023EC3" w14:textId="77777777" w:rsidR="00995D60" w:rsidRPr="00995D60" w:rsidRDefault="00995D60" w:rsidP="00995D60">
            <w:pPr>
              <w:keepNext/>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S-74</w:t>
            </w:r>
          </w:p>
        </w:tc>
      </w:tr>
      <w:tr w:rsidR="00995D60" w:rsidRPr="00995D60" w14:paraId="0115612C" w14:textId="77777777" w:rsidTr="00A72371">
        <w:trPr>
          <w:cantSplit/>
          <w:trHeight w:val="841"/>
        </w:trPr>
        <w:tc>
          <w:tcPr>
            <w:tcW w:w="6804" w:type="dxa"/>
            <w:tcBorders>
              <w:top w:val="single" w:sz="4" w:space="0" w:color="auto"/>
              <w:left w:val="single" w:sz="4" w:space="0" w:color="auto"/>
            </w:tcBorders>
            <w:shd w:val="clear" w:color="auto" w:fill="auto"/>
          </w:tcPr>
          <w:p w14:paraId="760E7818" w14:textId="77777777" w:rsidR="00995D60" w:rsidRPr="00995D60" w:rsidRDefault="00995D60" w:rsidP="00C325CC">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You will ensure Our interests under this Agreement are noted on the policies of insurance and the terms and conditions of these policies shall be reasonably acceptable to Us.</w:t>
            </w:r>
          </w:p>
        </w:tc>
        <w:tc>
          <w:tcPr>
            <w:tcW w:w="6898" w:type="dxa"/>
            <w:gridSpan w:val="2"/>
            <w:tcBorders>
              <w:top w:val="single" w:sz="4" w:space="0" w:color="auto"/>
            </w:tcBorders>
          </w:tcPr>
          <w:p w14:paraId="24223186" w14:textId="77777777" w:rsidR="00995D60" w:rsidRPr="00995D60" w:rsidRDefault="00995D60" w:rsidP="00C325CC">
            <w:pPr>
              <w:keepLines/>
              <w:spacing w:before="40" w:after="40" w:line="240" w:lineRule="auto"/>
              <w:rPr>
                <w:rFonts w:ascii="Arial" w:eastAsia="Times New Roman" w:hAnsi="Arial" w:cs="Arial"/>
                <w:i/>
                <w:color w:val="000000"/>
                <w:sz w:val="18"/>
                <w:szCs w:val="18"/>
                <w:lang w:eastAsia="en-AU"/>
              </w:rPr>
            </w:pPr>
            <w:r w:rsidRPr="00C325CC">
              <w:rPr>
                <w:rFonts w:ascii="Arial" w:eastAsia="Times New Roman" w:hAnsi="Arial" w:cs="Arial"/>
                <w:i/>
                <w:color w:val="000000"/>
                <w:sz w:val="18"/>
                <w:szCs w:val="18"/>
                <w:lang w:eastAsia="en-AU"/>
              </w:rPr>
              <w:t xml:space="preserve">Select for Activities where it is desirable for the Department to have final say over the terms and conditions of insurance policies.  </w:t>
            </w:r>
          </w:p>
        </w:tc>
        <w:tc>
          <w:tcPr>
            <w:tcW w:w="1047" w:type="dxa"/>
            <w:tcBorders>
              <w:top w:val="single" w:sz="4" w:space="0" w:color="auto"/>
              <w:right w:val="single" w:sz="4" w:space="0" w:color="auto"/>
            </w:tcBorders>
            <w:shd w:val="clear" w:color="auto" w:fill="auto"/>
            <w:noWrap/>
          </w:tcPr>
          <w:p w14:paraId="4ED29E72" w14:textId="77777777" w:rsidR="00995D60" w:rsidRPr="00995D60" w:rsidRDefault="00995D60" w:rsidP="00995D60">
            <w:pPr>
              <w:keepNext/>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S-75</w:t>
            </w:r>
          </w:p>
        </w:tc>
      </w:tr>
      <w:tr w:rsidR="00BB0B35" w:rsidRPr="001B3F96" w14:paraId="4DC03E86" w14:textId="77777777" w:rsidTr="00A72371">
        <w:trPr>
          <w:cantSplit/>
          <w:trHeight w:val="316"/>
        </w:trPr>
        <w:tc>
          <w:tcPr>
            <w:tcW w:w="14749" w:type="dxa"/>
            <w:gridSpan w:val="4"/>
            <w:tcBorders>
              <w:left w:val="single" w:sz="4" w:space="0" w:color="auto"/>
              <w:right w:val="single" w:sz="4" w:space="0" w:color="auto"/>
            </w:tcBorders>
            <w:shd w:val="clear" w:color="auto" w:fill="auto"/>
          </w:tcPr>
          <w:p w14:paraId="2C3D7BB9" w14:textId="77777777" w:rsidR="00BB0B35" w:rsidRPr="001B3F96" w:rsidRDefault="00BB0B35" w:rsidP="00232F33">
            <w:pPr>
              <w:pStyle w:val="Heading3"/>
              <w:numPr>
                <w:ilvl w:val="0"/>
                <w:numId w:val="0"/>
              </w:numPr>
              <w:spacing w:before="40" w:after="40" w:line="260" w:lineRule="exact"/>
              <w:ind w:left="862" w:hanging="862"/>
              <w:rPr>
                <w:rFonts w:cs="Arial"/>
                <w:color w:val="auto"/>
                <w:sz w:val="18"/>
                <w:szCs w:val="18"/>
                <w:lang w:eastAsia="en-AU"/>
              </w:rPr>
            </w:pPr>
            <w:r w:rsidRPr="001B3F96">
              <w:rPr>
                <w:rFonts w:cs="Arial"/>
                <w:color w:val="auto"/>
                <w:sz w:val="18"/>
                <w:szCs w:val="18"/>
              </w:rPr>
              <w:br w:type="page"/>
            </w:r>
            <w:bookmarkStart w:id="85" w:name="_Toc390181586"/>
            <w:bookmarkStart w:id="86" w:name="_Toc390182070"/>
            <w:bookmarkStart w:id="87" w:name="_Toc390246412"/>
            <w:bookmarkStart w:id="88" w:name="_Toc390341745"/>
            <w:bookmarkStart w:id="89" w:name="_Toc441669733"/>
            <w:r>
              <w:rPr>
                <w:rFonts w:cs="Arial"/>
                <w:color w:val="auto"/>
                <w:sz w:val="18"/>
                <w:szCs w:val="18"/>
              </w:rPr>
              <w:t xml:space="preserve">FOR USE IN PART B: ADDITIONAL TERMS AND CONDITIONS, </w:t>
            </w:r>
            <w:r>
              <w:rPr>
                <w:rFonts w:cs="Arial"/>
                <w:i/>
                <w:color w:val="auto"/>
                <w:sz w:val="18"/>
                <w:szCs w:val="18"/>
              </w:rPr>
              <w:t>CLAUSE 13</w:t>
            </w:r>
            <w:r w:rsidRPr="001B3F96">
              <w:rPr>
                <w:rFonts w:cs="Arial"/>
                <w:i/>
                <w:color w:val="auto"/>
                <w:sz w:val="18"/>
                <w:szCs w:val="18"/>
                <w:lang w:eastAsia="en-AU"/>
              </w:rPr>
              <w:t xml:space="preserve"> </w:t>
            </w:r>
            <w:r>
              <w:rPr>
                <w:rFonts w:cs="Arial"/>
                <w:color w:val="auto"/>
                <w:sz w:val="18"/>
                <w:szCs w:val="18"/>
                <w:lang w:eastAsia="en-AU"/>
              </w:rPr>
              <w:t>(CONT.)</w:t>
            </w:r>
            <w:bookmarkEnd w:id="85"/>
            <w:bookmarkEnd w:id="86"/>
            <w:bookmarkEnd w:id="87"/>
            <w:bookmarkEnd w:id="88"/>
            <w:bookmarkEnd w:id="89"/>
          </w:p>
        </w:tc>
      </w:tr>
      <w:tr w:rsidR="00BB0B35" w:rsidRPr="00995D60" w14:paraId="163AD03A" w14:textId="77777777" w:rsidTr="00A72371">
        <w:trPr>
          <w:cantSplit/>
          <w:trHeight w:val="425"/>
        </w:trPr>
        <w:tc>
          <w:tcPr>
            <w:tcW w:w="6804" w:type="dxa"/>
            <w:tcBorders>
              <w:left w:val="single" w:sz="4" w:space="0" w:color="auto"/>
              <w:right w:val="nil"/>
            </w:tcBorders>
            <w:shd w:val="clear" w:color="auto" w:fill="ADD1EB"/>
          </w:tcPr>
          <w:p w14:paraId="632B899C" w14:textId="77777777" w:rsidR="00BB0B35" w:rsidRPr="00995D60" w:rsidRDefault="00BB0B35" w:rsidP="00232F33">
            <w:pPr>
              <w:pStyle w:val="Heading3"/>
              <w:numPr>
                <w:ilvl w:val="0"/>
                <w:numId w:val="0"/>
              </w:numPr>
              <w:spacing w:before="0" w:after="0" w:line="260" w:lineRule="exact"/>
              <w:rPr>
                <w:rFonts w:cs="Arial"/>
                <w:sz w:val="18"/>
                <w:szCs w:val="18"/>
              </w:rPr>
            </w:pPr>
            <w:bookmarkStart w:id="90" w:name="_Toc390181587"/>
            <w:bookmarkStart w:id="91" w:name="_Toc390182071"/>
            <w:bookmarkStart w:id="92" w:name="_Toc390246413"/>
            <w:bookmarkStart w:id="93" w:name="_Toc390341746"/>
            <w:bookmarkStart w:id="94" w:name="_Toc441669734"/>
            <w:r w:rsidRPr="00995D60">
              <w:rPr>
                <w:rFonts w:cs="Arial"/>
                <w:sz w:val="18"/>
                <w:szCs w:val="18"/>
              </w:rPr>
              <w:t>Insurance</w:t>
            </w:r>
            <w:r>
              <w:rPr>
                <w:rFonts w:cs="Arial"/>
                <w:sz w:val="18"/>
                <w:szCs w:val="18"/>
              </w:rPr>
              <w:t xml:space="preserve"> (cont.)</w:t>
            </w:r>
            <w:bookmarkEnd w:id="90"/>
            <w:bookmarkEnd w:id="91"/>
            <w:bookmarkEnd w:id="92"/>
            <w:bookmarkEnd w:id="93"/>
            <w:bookmarkEnd w:id="94"/>
          </w:p>
        </w:tc>
        <w:tc>
          <w:tcPr>
            <w:tcW w:w="6898" w:type="dxa"/>
            <w:gridSpan w:val="2"/>
            <w:tcBorders>
              <w:left w:val="nil"/>
              <w:right w:val="nil"/>
            </w:tcBorders>
            <w:shd w:val="clear" w:color="auto" w:fill="ADD1EB"/>
          </w:tcPr>
          <w:p w14:paraId="184B0FA0" w14:textId="77777777" w:rsidR="00BB0B35" w:rsidRPr="00995D60" w:rsidRDefault="00BB0B35" w:rsidP="00232F33">
            <w:pPr>
              <w:keepNext/>
              <w:spacing w:after="0" w:line="260" w:lineRule="exact"/>
              <w:rPr>
                <w:rFonts w:ascii="Arial" w:eastAsia="Times New Roman" w:hAnsi="Arial" w:cs="Arial"/>
                <w:i/>
                <w:color w:val="FFFFFF"/>
                <w:sz w:val="18"/>
                <w:szCs w:val="18"/>
                <w:lang w:eastAsia="en-AU"/>
              </w:rPr>
            </w:pPr>
          </w:p>
        </w:tc>
        <w:tc>
          <w:tcPr>
            <w:tcW w:w="1047" w:type="dxa"/>
            <w:tcBorders>
              <w:left w:val="nil"/>
              <w:right w:val="single" w:sz="4" w:space="0" w:color="auto"/>
            </w:tcBorders>
            <w:shd w:val="clear" w:color="auto" w:fill="ADD1EB"/>
            <w:noWrap/>
          </w:tcPr>
          <w:p w14:paraId="12A31A76" w14:textId="77777777" w:rsidR="00BB0B35" w:rsidRPr="00995D60" w:rsidRDefault="00BB0B35" w:rsidP="00232F33">
            <w:pPr>
              <w:keepNext/>
              <w:spacing w:after="0" w:line="260" w:lineRule="exact"/>
              <w:rPr>
                <w:rFonts w:ascii="Arial" w:eastAsia="Times New Roman" w:hAnsi="Arial" w:cs="Arial"/>
                <w:color w:val="FFFFFF"/>
                <w:sz w:val="18"/>
                <w:szCs w:val="18"/>
                <w:lang w:eastAsia="en-AU"/>
              </w:rPr>
            </w:pPr>
          </w:p>
        </w:tc>
      </w:tr>
      <w:tr w:rsidR="00995D60" w:rsidRPr="00995D60" w14:paraId="44DA570E" w14:textId="77777777" w:rsidTr="00A72371">
        <w:trPr>
          <w:cantSplit/>
          <w:trHeight w:val="1275"/>
        </w:trPr>
        <w:tc>
          <w:tcPr>
            <w:tcW w:w="6804" w:type="dxa"/>
            <w:tcBorders>
              <w:left w:val="single" w:sz="4" w:space="0" w:color="auto"/>
              <w:bottom w:val="single" w:sz="4" w:space="0" w:color="auto"/>
            </w:tcBorders>
            <w:shd w:val="clear" w:color="auto" w:fill="auto"/>
          </w:tcPr>
          <w:p w14:paraId="6952ECC0" w14:textId="77777777" w:rsidR="00995D60" w:rsidRPr="00C325CC" w:rsidRDefault="00995D60" w:rsidP="00C325CC">
            <w:pPr>
              <w:keepLines/>
              <w:spacing w:before="40" w:after="40" w:line="240" w:lineRule="auto"/>
              <w:rPr>
                <w:rFonts w:ascii="Arial" w:eastAsia="Times New Roman" w:hAnsi="Arial" w:cs="Arial"/>
                <w:color w:val="000000"/>
                <w:sz w:val="18"/>
                <w:szCs w:val="18"/>
                <w:lang w:eastAsia="en-AU"/>
              </w:rPr>
            </w:pPr>
            <w:r w:rsidRPr="00C325CC">
              <w:rPr>
                <w:rFonts w:ascii="Arial" w:eastAsia="Times New Roman" w:hAnsi="Arial" w:cs="Arial"/>
                <w:color w:val="000000"/>
                <w:sz w:val="18"/>
                <w:szCs w:val="18"/>
                <w:lang w:eastAsia="en-AU"/>
              </w:rPr>
              <w:t>You indemnify Us against all Liability We may incur in respect of any Claim including Claims relating to:</w:t>
            </w:r>
          </w:p>
          <w:p w14:paraId="2D517DFC" w14:textId="77777777" w:rsidR="00995D60" w:rsidRPr="00C325CC" w:rsidRDefault="00995D60" w:rsidP="007864BA">
            <w:pPr>
              <w:keepLines/>
              <w:numPr>
                <w:ilvl w:val="0"/>
                <w:numId w:val="26"/>
              </w:numPr>
              <w:spacing w:before="40" w:after="40" w:line="240" w:lineRule="auto"/>
              <w:rPr>
                <w:rFonts w:ascii="Arial" w:eastAsia="Times New Roman" w:hAnsi="Arial" w:cs="Arial"/>
                <w:color w:val="000000"/>
                <w:sz w:val="18"/>
                <w:szCs w:val="18"/>
                <w:lang w:eastAsia="en-AU"/>
              </w:rPr>
            </w:pPr>
            <w:r w:rsidRPr="00C325CC">
              <w:rPr>
                <w:rFonts w:ascii="Arial" w:eastAsia="Times New Roman" w:hAnsi="Arial" w:cs="Arial"/>
                <w:color w:val="000000"/>
                <w:sz w:val="18"/>
                <w:szCs w:val="18"/>
                <w:lang w:eastAsia="en-AU"/>
              </w:rPr>
              <w:t>loss of or damage to property;</w:t>
            </w:r>
          </w:p>
          <w:p w14:paraId="2A5AE62B" w14:textId="77777777" w:rsidR="00995D60" w:rsidRPr="00C325CC" w:rsidRDefault="00995D60" w:rsidP="007864BA">
            <w:pPr>
              <w:keepLines/>
              <w:numPr>
                <w:ilvl w:val="0"/>
                <w:numId w:val="26"/>
              </w:numPr>
              <w:spacing w:before="40" w:after="40" w:line="240" w:lineRule="auto"/>
              <w:rPr>
                <w:rFonts w:ascii="Arial" w:eastAsia="Times New Roman" w:hAnsi="Arial" w:cs="Arial"/>
                <w:color w:val="000000"/>
                <w:sz w:val="18"/>
                <w:szCs w:val="18"/>
                <w:lang w:eastAsia="en-AU"/>
              </w:rPr>
            </w:pPr>
            <w:r w:rsidRPr="00C325CC">
              <w:rPr>
                <w:rFonts w:ascii="Arial" w:eastAsia="Times New Roman" w:hAnsi="Arial" w:cs="Arial"/>
                <w:color w:val="000000"/>
                <w:sz w:val="18"/>
                <w:szCs w:val="18"/>
                <w:lang w:eastAsia="en-AU"/>
              </w:rPr>
              <w:t>death or personal injury;</w:t>
            </w:r>
          </w:p>
          <w:p w14:paraId="7C3CCD3E" w14:textId="77777777" w:rsidR="00995D60" w:rsidRPr="00C325CC" w:rsidRDefault="00995D60" w:rsidP="007864BA">
            <w:pPr>
              <w:keepLines/>
              <w:numPr>
                <w:ilvl w:val="0"/>
                <w:numId w:val="26"/>
              </w:numPr>
              <w:spacing w:before="40" w:after="40" w:line="240" w:lineRule="auto"/>
              <w:rPr>
                <w:rFonts w:ascii="Arial" w:eastAsia="Times New Roman" w:hAnsi="Arial" w:cs="Arial"/>
                <w:color w:val="000000"/>
                <w:sz w:val="18"/>
                <w:szCs w:val="18"/>
                <w:lang w:eastAsia="en-AU"/>
              </w:rPr>
            </w:pPr>
            <w:r w:rsidRPr="00C325CC">
              <w:rPr>
                <w:rFonts w:ascii="Arial" w:eastAsia="Times New Roman" w:hAnsi="Arial" w:cs="Arial"/>
                <w:color w:val="000000"/>
                <w:sz w:val="18"/>
                <w:szCs w:val="18"/>
                <w:lang w:eastAsia="en-AU"/>
              </w:rPr>
              <w:t>a breach of any third party’s Intellectual Property rights;</w:t>
            </w:r>
          </w:p>
          <w:p w14:paraId="439ACA9F" w14:textId="77777777" w:rsidR="00995D60" w:rsidRPr="00C325CC" w:rsidRDefault="00995D60" w:rsidP="007864BA">
            <w:pPr>
              <w:keepLines/>
              <w:numPr>
                <w:ilvl w:val="0"/>
                <w:numId w:val="26"/>
              </w:numPr>
              <w:spacing w:before="40" w:after="40" w:line="240" w:lineRule="auto"/>
              <w:rPr>
                <w:rFonts w:ascii="Arial" w:eastAsia="Times New Roman" w:hAnsi="Arial" w:cs="Arial"/>
                <w:color w:val="000000"/>
                <w:sz w:val="18"/>
                <w:szCs w:val="18"/>
                <w:lang w:eastAsia="en-AU"/>
              </w:rPr>
            </w:pPr>
            <w:r w:rsidRPr="00C325CC">
              <w:rPr>
                <w:rFonts w:ascii="Arial" w:eastAsia="Times New Roman" w:hAnsi="Arial" w:cs="Arial"/>
                <w:color w:val="000000"/>
                <w:sz w:val="18"/>
                <w:szCs w:val="18"/>
                <w:lang w:eastAsia="en-AU"/>
              </w:rPr>
              <w:t>a breach of privacy law</w:t>
            </w:r>
            <w:r w:rsidR="00C325CC">
              <w:rPr>
                <w:rFonts w:ascii="Arial" w:eastAsia="Times New Roman" w:hAnsi="Arial" w:cs="Arial"/>
                <w:color w:val="000000"/>
                <w:sz w:val="18"/>
                <w:szCs w:val="18"/>
                <w:lang w:eastAsia="en-AU"/>
              </w:rPr>
              <w:t>;</w:t>
            </w:r>
            <w:r w:rsidRPr="00C325CC">
              <w:rPr>
                <w:rFonts w:ascii="Arial" w:eastAsia="Times New Roman" w:hAnsi="Arial" w:cs="Arial"/>
                <w:color w:val="000000"/>
                <w:sz w:val="18"/>
                <w:szCs w:val="18"/>
                <w:lang w:eastAsia="en-AU"/>
              </w:rPr>
              <w:t xml:space="preserve"> and </w:t>
            </w:r>
          </w:p>
          <w:p w14:paraId="245BFC6C" w14:textId="77777777" w:rsidR="00995D60" w:rsidRPr="00C325CC" w:rsidRDefault="00995D60" w:rsidP="007864BA">
            <w:pPr>
              <w:keepLines/>
              <w:numPr>
                <w:ilvl w:val="0"/>
                <w:numId w:val="26"/>
              </w:numPr>
              <w:spacing w:before="40" w:after="40" w:line="240" w:lineRule="auto"/>
              <w:rPr>
                <w:rFonts w:ascii="Arial" w:eastAsia="Times New Roman" w:hAnsi="Arial" w:cs="Arial"/>
                <w:color w:val="000000"/>
                <w:sz w:val="18"/>
                <w:szCs w:val="18"/>
                <w:lang w:eastAsia="en-AU"/>
              </w:rPr>
            </w:pPr>
            <w:r w:rsidRPr="00C325CC">
              <w:rPr>
                <w:rFonts w:ascii="Arial" w:eastAsia="Times New Roman" w:hAnsi="Arial" w:cs="Arial"/>
                <w:color w:val="000000"/>
                <w:sz w:val="18"/>
                <w:szCs w:val="18"/>
                <w:lang w:eastAsia="en-AU"/>
              </w:rPr>
              <w:t>a breach of Your recordkeeping obligations,</w:t>
            </w:r>
          </w:p>
          <w:p w14:paraId="77EF79B9" w14:textId="77777777" w:rsidR="00995D60" w:rsidRPr="00C325CC" w:rsidRDefault="00995D60" w:rsidP="00C325CC">
            <w:pPr>
              <w:keepLines/>
              <w:spacing w:before="40" w:after="40" w:line="240" w:lineRule="auto"/>
              <w:ind w:left="360"/>
              <w:rPr>
                <w:rFonts w:ascii="Arial" w:eastAsia="Times New Roman" w:hAnsi="Arial" w:cs="Arial"/>
                <w:color w:val="000000"/>
                <w:sz w:val="18"/>
                <w:szCs w:val="18"/>
                <w:lang w:eastAsia="en-AU"/>
              </w:rPr>
            </w:pPr>
            <w:r w:rsidRPr="00C325CC">
              <w:rPr>
                <w:rFonts w:ascii="Arial" w:eastAsia="Times New Roman" w:hAnsi="Arial" w:cs="Arial"/>
                <w:color w:val="000000"/>
                <w:sz w:val="18"/>
                <w:szCs w:val="18"/>
                <w:lang w:eastAsia="en-AU"/>
              </w:rPr>
              <w:t xml:space="preserve">arising in any </w:t>
            </w:r>
            <w:r w:rsidR="001D05CC">
              <w:rPr>
                <w:rFonts w:ascii="Arial" w:eastAsia="Times New Roman" w:hAnsi="Arial" w:cs="Arial"/>
                <w:color w:val="000000"/>
                <w:sz w:val="18"/>
                <w:szCs w:val="18"/>
                <w:lang w:eastAsia="en-AU"/>
              </w:rPr>
              <w:t>way from</w:t>
            </w:r>
            <w:r w:rsidRPr="00C325CC">
              <w:rPr>
                <w:rFonts w:ascii="Arial" w:eastAsia="Times New Roman" w:hAnsi="Arial" w:cs="Arial"/>
                <w:color w:val="000000"/>
                <w:sz w:val="18"/>
                <w:szCs w:val="18"/>
                <w:lang w:eastAsia="en-AU"/>
              </w:rPr>
              <w:t>:</w:t>
            </w:r>
          </w:p>
          <w:p w14:paraId="391D9AC7" w14:textId="77777777" w:rsidR="00995D60" w:rsidRPr="00C325CC" w:rsidRDefault="00995D60" w:rsidP="007864BA">
            <w:pPr>
              <w:keepLines/>
              <w:numPr>
                <w:ilvl w:val="0"/>
                <w:numId w:val="27"/>
              </w:numPr>
              <w:spacing w:before="40" w:after="40" w:line="240" w:lineRule="auto"/>
              <w:rPr>
                <w:rFonts w:ascii="Arial" w:eastAsia="Times New Roman" w:hAnsi="Arial" w:cs="Arial"/>
                <w:color w:val="000000"/>
                <w:sz w:val="18"/>
                <w:szCs w:val="18"/>
                <w:lang w:eastAsia="en-AU"/>
              </w:rPr>
            </w:pPr>
            <w:r w:rsidRPr="00C325CC">
              <w:rPr>
                <w:rFonts w:ascii="Arial" w:eastAsia="Times New Roman" w:hAnsi="Arial" w:cs="Arial"/>
                <w:color w:val="000000"/>
                <w:sz w:val="18"/>
                <w:szCs w:val="18"/>
                <w:lang w:eastAsia="en-AU"/>
              </w:rPr>
              <w:t>Your breach of this Agreement or any law; or</w:t>
            </w:r>
          </w:p>
          <w:p w14:paraId="3FC7A5C6" w14:textId="77777777" w:rsidR="00995D60" w:rsidRPr="00C325CC" w:rsidRDefault="00995D60" w:rsidP="007864BA">
            <w:pPr>
              <w:keepLines/>
              <w:numPr>
                <w:ilvl w:val="0"/>
                <w:numId w:val="27"/>
              </w:numPr>
              <w:spacing w:before="40" w:after="40" w:line="240" w:lineRule="auto"/>
              <w:rPr>
                <w:rFonts w:ascii="Arial" w:eastAsia="Times New Roman" w:hAnsi="Arial" w:cs="Arial"/>
                <w:color w:val="000000"/>
                <w:sz w:val="18"/>
                <w:szCs w:val="18"/>
                <w:lang w:eastAsia="en-AU"/>
              </w:rPr>
            </w:pPr>
            <w:r w:rsidRPr="00C325CC">
              <w:rPr>
                <w:rFonts w:ascii="Arial" w:eastAsia="Times New Roman" w:hAnsi="Arial" w:cs="Arial"/>
                <w:color w:val="000000"/>
                <w:sz w:val="18"/>
                <w:szCs w:val="18"/>
                <w:lang w:eastAsia="en-AU"/>
              </w:rPr>
              <w:t>any unlawful or negligent act or omission, or wilful misconduct, by You in connection with the Activity or this Agreement.</w:t>
            </w:r>
          </w:p>
          <w:p w14:paraId="692F82D4" w14:textId="77777777" w:rsidR="00995D60" w:rsidRPr="00C325CC" w:rsidRDefault="00995D60" w:rsidP="00C325CC">
            <w:pPr>
              <w:keepLines/>
              <w:spacing w:before="40" w:after="40" w:line="240" w:lineRule="auto"/>
              <w:rPr>
                <w:rFonts w:ascii="Arial" w:eastAsia="Times New Roman" w:hAnsi="Arial" w:cs="Arial"/>
                <w:color w:val="000000"/>
                <w:sz w:val="18"/>
                <w:szCs w:val="18"/>
                <w:lang w:eastAsia="en-AU"/>
              </w:rPr>
            </w:pPr>
            <w:r w:rsidRPr="00C325CC">
              <w:rPr>
                <w:rFonts w:ascii="Arial" w:eastAsia="Times New Roman" w:hAnsi="Arial" w:cs="Arial"/>
                <w:color w:val="000000"/>
                <w:sz w:val="18"/>
                <w:szCs w:val="18"/>
                <w:lang w:eastAsia="en-AU"/>
              </w:rPr>
              <w:t xml:space="preserve">Your Liability will be reduced to the extent that Liability is caused or contributed to by an unlawful or </w:t>
            </w:r>
            <w:r w:rsidR="001D05CC">
              <w:rPr>
                <w:rFonts w:ascii="Arial" w:eastAsia="Times New Roman" w:hAnsi="Arial" w:cs="Arial"/>
                <w:color w:val="000000"/>
                <w:sz w:val="18"/>
                <w:szCs w:val="18"/>
                <w:lang w:eastAsia="en-AU"/>
              </w:rPr>
              <w:t>negligent act or omission of Us</w:t>
            </w:r>
            <w:r w:rsidRPr="00C325CC">
              <w:rPr>
                <w:rFonts w:ascii="Arial" w:eastAsia="Times New Roman" w:hAnsi="Arial" w:cs="Arial"/>
                <w:color w:val="000000"/>
                <w:sz w:val="18"/>
                <w:szCs w:val="18"/>
                <w:lang w:eastAsia="en-AU"/>
              </w:rPr>
              <w:t>.</w:t>
            </w:r>
          </w:p>
          <w:p w14:paraId="5EBB006A" w14:textId="77777777" w:rsidR="00995D60" w:rsidRPr="00C325CC" w:rsidRDefault="00995D60" w:rsidP="00C325CC">
            <w:pPr>
              <w:keepLines/>
              <w:spacing w:before="40" w:after="40" w:line="240" w:lineRule="auto"/>
              <w:rPr>
                <w:rFonts w:ascii="Arial" w:eastAsia="Times New Roman" w:hAnsi="Arial" w:cs="Arial"/>
                <w:color w:val="000000"/>
                <w:sz w:val="18"/>
                <w:szCs w:val="18"/>
                <w:lang w:eastAsia="en-AU"/>
              </w:rPr>
            </w:pPr>
            <w:r w:rsidRPr="00C325CC">
              <w:rPr>
                <w:rFonts w:ascii="Arial" w:eastAsia="Times New Roman" w:hAnsi="Arial" w:cs="Arial"/>
                <w:color w:val="000000"/>
                <w:sz w:val="18"/>
                <w:szCs w:val="18"/>
                <w:lang w:eastAsia="en-AU"/>
              </w:rPr>
              <w:t>For the purposes of this clause:</w:t>
            </w:r>
          </w:p>
          <w:p w14:paraId="470BD6F2" w14:textId="77777777" w:rsidR="00995D60" w:rsidRPr="00C325CC" w:rsidRDefault="00995D60" w:rsidP="007864BA">
            <w:pPr>
              <w:keepLines/>
              <w:numPr>
                <w:ilvl w:val="0"/>
                <w:numId w:val="28"/>
              </w:numPr>
              <w:spacing w:before="40" w:after="40" w:line="240" w:lineRule="auto"/>
              <w:rPr>
                <w:rFonts w:ascii="Arial" w:eastAsia="Times New Roman" w:hAnsi="Arial" w:cs="Arial"/>
                <w:color w:val="000000"/>
                <w:sz w:val="18"/>
                <w:szCs w:val="18"/>
                <w:lang w:eastAsia="en-AU"/>
              </w:rPr>
            </w:pPr>
            <w:r w:rsidRPr="00C325CC">
              <w:rPr>
                <w:rFonts w:ascii="Arial" w:eastAsia="Times New Roman" w:hAnsi="Arial" w:cs="Arial"/>
                <w:color w:val="000000"/>
                <w:sz w:val="18"/>
                <w:szCs w:val="18"/>
                <w:lang w:eastAsia="en-AU"/>
              </w:rPr>
              <w:t>‘Liability’ includes all costs, damages, expenses and losses of any kind;</w:t>
            </w:r>
          </w:p>
          <w:p w14:paraId="2C41E618" w14:textId="77777777" w:rsidR="00995D60" w:rsidRPr="00C325CC" w:rsidRDefault="00995D60" w:rsidP="007864BA">
            <w:pPr>
              <w:keepLines/>
              <w:numPr>
                <w:ilvl w:val="0"/>
                <w:numId w:val="28"/>
              </w:numPr>
              <w:spacing w:before="40" w:after="40" w:line="240" w:lineRule="auto"/>
              <w:rPr>
                <w:rFonts w:ascii="Arial" w:eastAsia="Times New Roman" w:hAnsi="Arial" w:cs="Arial"/>
                <w:color w:val="000000"/>
                <w:sz w:val="18"/>
                <w:szCs w:val="18"/>
                <w:lang w:eastAsia="en-AU"/>
              </w:rPr>
            </w:pPr>
            <w:r w:rsidRPr="00C325CC">
              <w:rPr>
                <w:rFonts w:ascii="Arial" w:eastAsia="Times New Roman" w:hAnsi="Arial" w:cs="Arial"/>
                <w:color w:val="000000"/>
                <w:sz w:val="18"/>
                <w:szCs w:val="18"/>
                <w:lang w:eastAsia="en-AU"/>
              </w:rPr>
              <w:t>‘Claim’ includes all claims, demands, rights, actions, suits or proceedings of any kind.</w:t>
            </w:r>
          </w:p>
          <w:p w14:paraId="7724FAEF" w14:textId="77777777" w:rsidR="00995D60" w:rsidRPr="00C325CC" w:rsidRDefault="00995D60" w:rsidP="00C325CC">
            <w:pPr>
              <w:keepLines/>
              <w:spacing w:before="40" w:after="40" w:line="240" w:lineRule="auto"/>
              <w:rPr>
                <w:rFonts w:ascii="Arial" w:eastAsia="Times New Roman" w:hAnsi="Arial" w:cs="Arial"/>
                <w:color w:val="000000"/>
                <w:sz w:val="18"/>
                <w:szCs w:val="18"/>
                <w:lang w:eastAsia="en-AU"/>
              </w:rPr>
            </w:pPr>
            <w:r w:rsidRPr="00C325CC">
              <w:rPr>
                <w:rFonts w:ascii="Arial" w:eastAsia="Times New Roman" w:hAnsi="Arial" w:cs="Arial"/>
                <w:color w:val="000000"/>
                <w:sz w:val="18"/>
                <w:szCs w:val="18"/>
                <w:lang w:eastAsia="en-AU"/>
              </w:rPr>
              <w:t>The rights and obligations in this Agreement in relation to indemnities and Liability continue to apply after the end of this Agreement.</w:t>
            </w:r>
          </w:p>
        </w:tc>
        <w:tc>
          <w:tcPr>
            <w:tcW w:w="6898" w:type="dxa"/>
            <w:gridSpan w:val="2"/>
            <w:tcBorders>
              <w:bottom w:val="single" w:sz="4" w:space="0" w:color="auto"/>
            </w:tcBorders>
          </w:tcPr>
          <w:p w14:paraId="60BBA952" w14:textId="77777777" w:rsidR="00995D60" w:rsidRPr="00C01B4A" w:rsidRDefault="00995D60" w:rsidP="00C325CC">
            <w:pPr>
              <w:keepLines/>
              <w:spacing w:before="40" w:after="40" w:line="240" w:lineRule="auto"/>
              <w:rPr>
                <w:rFonts w:ascii="Arial" w:eastAsia="Times New Roman" w:hAnsi="Arial" w:cs="Arial"/>
                <w:i/>
                <w:color w:val="000000"/>
                <w:sz w:val="18"/>
                <w:szCs w:val="18"/>
                <w:lang w:eastAsia="en-AU"/>
              </w:rPr>
            </w:pPr>
            <w:r w:rsidRPr="00C01B4A">
              <w:rPr>
                <w:rFonts w:ascii="Arial" w:eastAsia="Times New Roman" w:hAnsi="Arial" w:cs="Arial"/>
                <w:i/>
                <w:color w:val="000000"/>
                <w:sz w:val="18"/>
                <w:szCs w:val="18"/>
                <w:lang w:eastAsia="en-AU"/>
              </w:rPr>
              <w:t xml:space="preserve">Select when your risk assessment of the Activity requires the Agreement to legally indemnify the Department.  </w:t>
            </w:r>
          </w:p>
        </w:tc>
        <w:tc>
          <w:tcPr>
            <w:tcW w:w="1047" w:type="dxa"/>
            <w:tcBorders>
              <w:bottom w:val="single" w:sz="4" w:space="0" w:color="auto"/>
              <w:right w:val="single" w:sz="4" w:space="0" w:color="auto"/>
            </w:tcBorders>
            <w:shd w:val="clear" w:color="auto" w:fill="auto"/>
            <w:noWrap/>
          </w:tcPr>
          <w:p w14:paraId="1A5B8A6E" w14:textId="77777777" w:rsidR="00995D60" w:rsidRPr="00995D60" w:rsidRDefault="00995D60" w:rsidP="00C325CC">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S-76</w:t>
            </w:r>
          </w:p>
        </w:tc>
      </w:tr>
      <w:tr w:rsidR="00BB0B35" w:rsidRPr="001B3F96" w14:paraId="548F339C" w14:textId="77777777" w:rsidTr="00A72371">
        <w:trPr>
          <w:cantSplit/>
          <w:trHeight w:val="316"/>
        </w:trPr>
        <w:tc>
          <w:tcPr>
            <w:tcW w:w="14749" w:type="dxa"/>
            <w:gridSpan w:val="4"/>
            <w:tcBorders>
              <w:top w:val="single" w:sz="4" w:space="0" w:color="auto"/>
              <w:left w:val="single" w:sz="4" w:space="0" w:color="auto"/>
              <w:right w:val="single" w:sz="4" w:space="0" w:color="auto"/>
            </w:tcBorders>
            <w:shd w:val="clear" w:color="auto" w:fill="auto"/>
          </w:tcPr>
          <w:p w14:paraId="074A9DAA" w14:textId="77777777" w:rsidR="00BB0B35" w:rsidRPr="001B3F96" w:rsidRDefault="00BB0B35" w:rsidP="00232F33">
            <w:pPr>
              <w:pStyle w:val="Heading3"/>
              <w:numPr>
                <w:ilvl w:val="0"/>
                <w:numId w:val="0"/>
              </w:numPr>
              <w:spacing w:before="40" w:after="40" w:line="260" w:lineRule="exact"/>
              <w:ind w:left="862" w:hanging="862"/>
              <w:rPr>
                <w:rFonts w:cs="Arial"/>
                <w:color w:val="auto"/>
                <w:sz w:val="18"/>
                <w:szCs w:val="18"/>
                <w:lang w:eastAsia="en-AU"/>
              </w:rPr>
            </w:pPr>
            <w:r w:rsidRPr="001B3F96">
              <w:rPr>
                <w:rFonts w:cs="Arial"/>
                <w:color w:val="auto"/>
                <w:sz w:val="18"/>
                <w:szCs w:val="18"/>
              </w:rPr>
              <w:br w:type="page"/>
            </w:r>
            <w:bookmarkStart w:id="95" w:name="_Toc390181588"/>
            <w:bookmarkStart w:id="96" w:name="_Toc390182072"/>
            <w:bookmarkStart w:id="97" w:name="_Toc390246414"/>
            <w:bookmarkStart w:id="98" w:name="_Toc390341747"/>
            <w:bookmarkStart w:id="99" w:name="_Toc441669735"/>
            <w:r>
              <w:rPr>
                <w:rFonts w:cs="Arial"/>
                <w:color w:val="auto"/>
                <w:sz w:val="18"/>
                <w:szCs w:val="18"/>
              </w:rPr>
              <w:t xml:space="preserve">FOR USE IN PART B: ADDITIONAL TERMS AND CONDITIONS, </w:t>
            </w:r>
            <w:r>
              <w:rPr>
                <w:rFonts w:cs="Arial"/>
                <w:i/>
                <w:color w:val="auto"/>
                <w:sz w:val="18"/>
                <w:szCs w:val="18"/>
              </w:rPr>
              <w:t>CLAUSE 13</w:t>
            </w:r>
            <w:r w:rsidRPr="001B3F96">
              <w:rPr>
                <w:rFonts w:cs="Arial"/>
                <w:i/>
                <w:color w:val="auto"/>
                <w:sz w:val="18"/>
                <w:szCs w:val="18"/>
                <w:lang w:eastAsia="en-AU"/>
              </w:rPr>
              <w:t xml:space="preserve"> </w:t>
            </w:r>
            <w:r>
              <w:rPr>
                <w:rFonts w:cs="Arial"/>
                <w:color w:val="auto"/>
                <w:sz w:val="18"/>
                <w:szCs w:val="18"/>
                <w:lang w:eastAsia="en-AU"/>
              </w:rPr>
              <w:t>(CONT.)</w:t>
            </w:r>
            <w:bookmarkEnd w:id="95"/>
            <w:bookmarkEnd w:id="96"/>
            <w:bookmarkEnd w:id="97"/>
            <w:bookmarkEnd w:id="98"/>
            <w:bookmarkEnd w:id="99"/>
          </w:p>
        </w:tc>
      </w:tr>
      <w:tr w:rsidR="00995D60" w:rsidRPr="00995D60" w14:paraId="659447C4" w14:textId="77777777" w:rsidTr="00A72371">
        <w:trPr>
          <w:cantSplit/>
          <w:trHeight w:val="425"/>
        </w:trPr>
        <w:tc>
          <w:tcPr>
            <w:tcW w:w="6804" w:type="dxa"/>
            <w:tcBorders>
              <w:left w:val="single" w:sz="4" w:space="0" w:color="auto"/>
              <w:right w:val="nil"/>
            </w:tcBorders>
            <w:shd w:val="clear" w:color="auto" w:fill="ADD1EB"/>
          </w:tcPr>
          <w:p w14:paraId="14BBD200" w14:textId="77777777" w:rsidR="00995D60" w:rsidRPr="00995D60" w:rsidRDefault="00995D60" w:rsidP="00C95522">
            <w:pPr>
              <w:pStyle w:val="Heading3"/>
              <w:numPr>
                <w:ilvl w:val="0"/>
                <w:numId w:val="0"/>
              </w:numPr>
              <w:spacing w:before="0" w:after="0" w:line="260" w:lineRule="exact"/>
              <w:rPr>
                <w:rFonts w:cs="Arial"/>
                <w:sz w:val="18"/>
                <w:szCs w:val="18"/>
              </w:rPr>
            </w:pPr>
            <w:bookmarkStart w:id="100" w:name="_Toc367864273"/>
            <w:bookmarkStart w:id="101" w:name="_Toc441669736"/>
            <w:r w:rsidRPr="00995D60">
              <w:rPr>
                <w:rFonts w:cs="Arial"/>
                <w:sz w:val="18"/>
                <w:szCs w:val="18"/>
              </w:rPr>
              <w:t>Intellectual</w:t>
            </w:r>
            <w:r w:rsidR="00BB0B35">
              <w:rPr>
                <w:rFonts w:cs="Arial"/>
                <w:sz w:val="18"/>
                <w:szCs w:val="18"/>
              </w:rPr>
              <w:t xml:space="preserve"> </w:t>
            </w:r>
            <w:r w:rsidR="00C95522">
              <w:rPr>
                <w:rFonts w:cs="Arial"/>
                <w:sz w:val="18"/>
                <w:szCs w:val="18"/>
              </w:rPr>
              <w:t>P</w:t>
            </w:r>
            <w:r w:rsidRPr="00995D60">
              <w:rPr>
                <w:rFonts w:cs="Arial"/>
                <w:sz w:val="18"/>
                <w:szCs w:val="18"/>
              </w:rPr>
              <w:t>roperty</w:t>
            </w:r>
            <w:bookmarkEnd w:id="100"/>
            <w:bookmarkEnd w:id="101"/>
            <w:r w:rsidRPr="00995D60">
              <w:rPr>
                <w:rFonts w:cs="Arial"/>
                <w:sz w:val="18"/>
                <w:szCs w:val="18"/>
              </w:rPr>
              <w:t xml:space="preserve"> </w:t>
            </w:r>
          </w:p>
        </w:tc>
        <w:tc>
          <w:tcPr>
            <w:tcW w:w="6898" w:type="dxa"/>
            <w:gridSpan w:val="2"/>
            <w:tcBorders>
              <w:left w:val="nil"/>
              <w:right w:val="nil"/>
            </w:tcBorders>
            <w:shd w:val="clear" w:color="auto" w:fill="ADD1EB"/>
          </w:tcPr>
          <w:p w14:paraId="0473F3D0" w14:textId="77777777" w:rsidR="00995D60" w:rsidRPr="00995D60" w:rsidRDefault="00995D60" w:rsidP="00995D60">
            <w:pPr>
              <w:keepNext/>
              <w:spacing w:after="0" w:line="260" w:lineRule="exact"/>
              <w:rPr>
                <w:rFonts w:ascii="Arial" w:eastAsia="Times New Roman" w:hAnsi="Arial" w:cs="Arial"/>
                <w:i/>
                <w:color w:val="FFFFFF"/>
                <w:sz w:val="18"/>
                <w:szCs w:val="18"/>
                <w:lang w:eastAsia="en-AU"/>
              </w:rPr>
            </w:pPr>
          </w:p>
        </w:tc>
        <w:tc>
          <w:tcPr>
            <w:tcW w:w="1047" w:type="dxa"/>
            <w:tcBorders>
              <w:left w:val="nil"/>
              <w:right w:val="single" w:sz="4" w:space="0" w:color="auto"/>
            </w:tcBorders>
            <w:shd w:val="clear" w:color="auto" w:fill="ADD1EB"/>
            <w:noWrap/>
          </w:tcPr>
          <w:p w14:paraId="6F5D33AC" w14:textId="77777777" w:rsidR="00995D60" w:rsidRPr="00995D60" w:rsidRDefault="00995D60" w:rsidP="00995D60">
            <w:pPr>
              <w:keepNext/>
              <w:spacing w:after="0" w:line="260" w:lineRule="exact"/>
              <w:rPr>
                <w:rFonts w:ascii="Arial" w:eastAsia="Times New Roman" w:hAnsi="Arial" w:cs="Arial"/>
                <w:color w:val="FFFFFF"/>
                <w:sz w:val="18"/>
                <w:szCs w:val="18"/>
                <w:lang w:eastAsia="en-AU"/>
              </w:rPr>
            </w:pPr>
          </w:p>
        </w:tc>
      </w:tr>
      <w:tr w:rsidR="00995D60" w:rsidRPr="00995D60" w14:paraId="44425ACE" w14:textId="77777777" w:rsidTr="00A72371">
        <w:trPr>
          <w:cantSplit/>
          <w:trHeight w:val="1707"/>
        </w:trPr>
        <w:tc>
          <w:tcPr>
            <w:tcW w:w="6804" w:type="dxa"/>
            <w:tcBorders>
              <w:left w:val="single" w:sz="4" w:space="0" w:color="auto"/>
            </w:tcBorders>
            <w:shd w:val="clear" w:color="auto" w:fill="auto"/>
          </w:tcPr>
          <w:p w14:paraId="049214D4" w14:textId="77777777" w:rsidR="00995D60" w:rsidRPr="00C01B4A" w:rsidRDefault="00995D60" w:rsidP="00C01B4A">
            <w:pPr>
              <w:keepLines/>
              <w:spacing w:before="40" w:after="40" w:line="240" w:lineRule="auto"/>
              <w:rPr>
                <w:rFonts w:ascii="Arial" w:eastAsia="Times New Roman" w:hAnsi="Arial" w:cs="Arial"/>
                <w:color w:val="000000"/>
                <w:sz w:val="18"/>
                <w:szCs w:val="18"/>
                <w:lang w:eastAsia="en-AU"/>
              </w:rPr>
            </w:pPr>
            <w:r w:rsidRPr="00C01B4A">
              <w:rPr>
                <w:rFonts w:ascii="Arial" w:eastAsia="Times New Roman" w:hAnsi="Arial" w:cs="Arial"/>
                <w:color w:val="000000"/>
                <w:sz w:val="18"/>
                <w:szCs w:val="18"/>
                <w:lang w:eastAsia="en-AU"/>
              </w:rPr>
              <w:t>For the purposes of this Agreement:</w:t>
            </w:r>
          </w:p>
          <w:p w14:paraId="7335CEB2" w14:textId="77777777" w:rsidR="00995D60" w:rsidRPr="00C01B4A" w:rsidRDefault="00995D60" w:rsidP="007864BA">
            <w:pPr>
              <w:keepLines/>
              <w:numPr>
                <w:ilvl w:val="0"/>
                <w:numId w:val="29"/>
              </w:numPr>
              <w:spacing w:before="40" w:after="40" w:line="240" w:lineRule="auto"/>
              <w:rPr>
                <w:rFonts w:ascii="Arial" w:eastAsia="Times New Roman" w:hAnsi="Arial" w:cs="Arial"/>
                <w:color w:val="000000"/>
                <w:sz w:val="18"/>
                <w:szCs w:val="18"/>
                <w:lang w:eastAsia="en-AU"/>
              </w:rPr>
            </w:pPr>
            <w:r w:rsidRPr="00C01B4A">
              <w:rPr>
                <w:rFonts w:ascii="Arial" w:eastAsia="Times New Roman" w:hAnsi="Arial" w:cs="Arial"/>
                <w:color w:val="000000"/>
                <w:sz w:val="18"/>
                <w:szCs w:val="18"/>
                <w:lang w:eastAsia="en-AU"/>
              </w:rPr>
              <w:t xml:space="preserve">‘Intellectual Property’ includes: </w:t>
            </w:r>
          </w:p>
          <w:p w14:paraId="72478004" w14:textId="77777777" w:rsidR="00BB0B35" w:rsidRDefault="00995D60" w:rsidP="007864BA">
            <w:pPr>
              <w:keepLines/>
              <w:numPr>
                <w:ilvl w:val="0"/>
                <w:numId w:val="30"/>
              </w:numPr>
              <w:spacing w:before="40" w:after="40" w:line="240" w:lineRule="auto"/>
              <w:ind w:left="1452" w:hanging="426"/>
              <w:rPr>
                <w:rFonts w:ascii="Arial" w:eastAsia="Times New Roman" w:hAnsi="Arial" w:cs="Arial"/>
                <w:color w:val="000000"/>
                <w:sz w:val="18"/>
                <w:szCs w:val="18"/>
                <w:lang w:eastAsia="en-AU"/>
              </w:rPr>
            </w:pPr>
            <w:r w:rsidRPr="00C01B4A">
              <w:rPr>
                <w:rFonts w:ascii="Arial" w:eastAsia="Times New Roman" w:hAnsi="Arial" w:cs="Arial"/>
                <w:color w:val="000000"/>
                <w:sz w:val="18"/>
                <w:szCs w:val="18"/>
                <w:lang w:eastAsia="en-AU"/>
              </w:rPr>
              <w:t xml:space="preserve">all copyright (including rights in relation to all documents, reports, charts, drawings, data bases, software, source codes, models, systems, slides, tapes and specifications); </w:t>
            </w:r>
          </w:p>
          <w:p w14:paraId="3C07154F" w14:textId="77777777" w:rsidR="00BB0B35" w:rsidRDefault="00995D60" w:rsidP="007864BA">
            <w:pPr>
              <w:keepLines/>
              <w:numPr>
                <w:ilvl w:val="0"/>
                <w:numId w:val="30"/>
              </w:numPr>
              <w:spacing w:before="40" w:after="40" w:line="240" w:lineRule="auto"/>
              <w:ind w:left="1452" w:hanging="426"/>
              <w:rPr>
                <w:rFonts w:ascii="Arial" w:eastAsia="Times New Roman" w:hAnsi="Arial" w:cs="Arial"/>
                <w:color w:val="000000"/>
                <w:sz w:val="18"/>
                <w:szCs w:val="18"/>
                <w:lang w:eastAsia="en-AU"/>
              </w:rPr>
            </w:pPr>
            <w:r w:rsidRPr="00C01B4A">
              <w:rPr>
                <w:rFonts w:ascii="Arial" w:eastAsia="Times New Roman" w:hAnsi="Arial" w:cs="Arial"/>
                <w:color w:val="000000"/>
                <w:sz w:val="18"/>
                <w:szCs w:val="18"/>
                <w:lang w:eastAsia="en-AU"/>
              </w:rPr>
              <w:t>all copyright and all rights in relation to inventions (including registered and registrable patents), re</w:t>
            </w:r>
            <w:r w:rsidR="00BB0B35">
              <w:rPr>
                <w:rFonts w:ascii="Arial" w:eastAsia="Times New Roman" w:hAnsi="Arial" w:cs="Arial"/>
                <w:color w:val="000000"/>
                <w:sz w:val="18"/>
                <w:szCs w:val="18"/>
                <w:lang w:eastAsia="en-AU"/>
              </w:rPr>
              <w:t xml:space="preserve">gistered and unregistered trade </w:t>
            </w:r>
            <w:r w:rsidRPr="00C01B4A">
              <w:rPr>
                <w:rFonts w:ascii="Arial" w:eastAsia="Times New Roman" w:hAnsi="Arial" w:cs="Arial"/>
                <w:color w:val="000000"/>
                <w:sz w:val="18"/>
                <w:szCs w:val="18"/>
                <w:lang w:eastAsia="en-AU"/>
              </w:rPr>
              <w:t xml:space="preserve">marks, registered and unregistered designs, circuit layouts, and know-how; </w:t>
            </w:r>
            <w:r w:rsidR="001D05CC">
              <w:rPr>
                <w:rFonts w:ascii="Arial" w:eastAsia="Times New Roman" w:hAnsi="Arial" w:cs="Arial"/>
                <w:color w:val="000000"/>
                <w:sz w:val="18"/>
                <w:szCs w:val="18"/>
                <w:lang w:eastAsia="en-AU"/>
              </w:rPr>
              <w:t>and</w:t>
            </w:r>
          </w:p>
          <w:p w14:paraId="76C95B47" w14:textId="77777777" w:rsidR="00995D60" w:rsidRPr="00C01B4A" w:rsidRDefault="00995D60" w:rsidP="007864BA">
            <w:pPr>
              <w:keepLines/>
              <w:numPr>
                <w:ilvl w:val="0"/>
                <w:numId w:val="30"/>
              </w:numPr>
              <w:spacing w:before="40" w:after="40" w:line="240" w:lineRule="auto"/>
              <w:ind w:left="1452" w:hanging="426"/>
              <w:rPr>
                <w:rFonts w:ascii="Arial" w:eastAsia="Times New Roman" w:hAnsi="Arial" w:cs="Arial"/>
                <w:color w:val="000000"/>
                <w:sz w:val="18"/>
                <w:szCs w:val="18"/>
                <w:lang w:eastAsia="en-AU"/>
              </w:rPr>
            </w:pPr>
            <w:r w:rsidRPr="00C01B4A">
              <w:rPr>
                <w:rFonts w:ascii="Arial" w:eastAsia="Times New Roman" w:hAnsi="Arial" w:cs="Arial"/>
                <w:color w:val="000000"/>
                <w:sz w:val="18"/>
                <w:szCs w:val="18"/>
                <w:lang w:eastAsia="en-AU"/>
              </w:rPr>
              <w:t>all other rights resulting from intellectual activity in the industrial, scientific, literary or artistic fields.</w:t>
            </w:r>
          </w:p>
          <w:p w14:paraId="25BF9BFF" w14:textId="77777777" w:rsidR="00995D60" w:rsidRPr="00C01B4A" w:rsidRDefault="00995D60" w:rsidP="007864BA">
            <w:pPr>
              <w:keepLines/>
              <w:numPr>
                <w:ilvl w:val="0"/>
                <w:numId w:val="29"/>
              </w:numPr>
              <w:spacing w:before="40" w:after="40" w:line="240" w:lineRule="auto"/>
              <w:rPr>
                <w:rFonts w:ascii="Arial" w:eastAsia="Times New Roman" w:hAnsi="Arial" w:cs="Arial"/>
                <w:color w:val="000000"/>
                <w:sz w:val="18"/>
                <w:szCs w:val="18"/>
                <w:lang w:eastAsia="en-AU"/>
              </w:rPr>
            </w:pPr>
            <w:r w:rsidRPr="00C01B4A">
              <w:rPr>
                <w:rFonts w:ascii="Arial" w:eastAsia="Times New Roman" w:hAnsi="Arial" w:cs="Arial"/>
                <w:color w:val="000000"/>
                <w:sz w:val="18"/>
                <w:szCs w:val="18"/>
                <w:lang w:eastAsia="en-AU"/>
              </w:rPr>
              <w:t>‘Background Intellectual Property’ means the Intellectual Property of a party which was either created:</w:t>
            </w:r>
          </w:p>
          <w:p w14:paraId="42D03A03" w14:textId="77777777" w:rsidR="00995D60" w:rsidRPr="00C01B4A" w:rsidRDefault="00995D60" w:rsidP="007864BA">
            <w:pPr>
              <w:keepLines/>
              <w:numPr>
                <w:ilvl w:val="0"/>
                <w:numId w:val="31"/>
              </w:numPr>
              <w:spacing w:before="40" w:after="40" w:line="240" w:lineRule="auto"/>
              <w:rPr>
                <w:rFonts w:ascii="Arial" w:eastAsia="Times New Roman" w:hAnsi="Arial" w:cs="Arial"/>
                <w:color w:val="000000"/>
                <w:sz w:val="18"/>
                <w:szCs w:val="18"/>
                <w:lang w:eastAsia="en-AU"/>
              </w:rPr>
            </w:pPr>
            <w:r w:rsidRPr="00C01B4A">
              <w:rPr>
                <w:rFonts w:ascii="Arial" w:eastAsia="Times New Roman" w:hAnsi="Arial" w:cs="Arial"/>
                <w:color w:val="000000"/>
                <w:sz w:val="18"/>
                <w:szCs w:val="18"/>
                <w:lang w:eastAsia="en-AU"/>
              </w:rPr>
              <w:t>before the Start Date; or</w:t>
            </w:r>
          </w:p>
          <w:p w14:paraId="494E5DA8" w14:textId="77777777" w:rsidR="00995D60" w:rsidRPr="00C01B4A" w:rsidRDefault="00995D60" w:rsidP="007864BA">
            <w:pPr>
              <w:keepLines/>
              <w:numPr>
                <w:ilvl w:val="0"/>
                <w:numId w:val="31"/>
              </w:numPr>
              <w:spacing w:before="40" w:after="40" w:line="240" w:lineRule="auto"/>
              <w:rPr>
                <w:rFonts w:ascii="Arial" w:eastAsia="Times New Roman" w:hAnsi="Arial" w:cs="Arial"/>
                <w:color w:val="000000"/>
                <w:sz w:val="18"/>
                <w:szCs w:val="18"/>
                <w:lang w:eastAsia="en-AU"/>
              </w:rPr>
            </w:pPr>
            <w:r w:rsidRPr="00C01B4A">
              <w:rPr>
                <w:rFonts w:ascii="Arial" w:eastAsia="Times New Roman" w:hAnsi="Arial" w:cs="Arial"/>
                <w:color w:val="000000"/>
                <w:sz w:val="18"/>
                <w:szCs w:val="18"/>
                <w:lang w:eastAsia="en-AU"/>
              </w:rPr>
              <w:t>independently of this Agreement,</w:t>
            </w:r>
          </w:p>
          <w:p w14:paraId="5E6BC454" w14:textId="77777777" w:rsidR="00995D60" w:rsidRPr="00C01B4A" w:rsidRDefault="00995D60" w:rsidP="00BB0B35">
            <w:pPr>
              <w:keepLines/>
              <w:spacing w:before="40" w:after="40" w:line="240" w:lineRule="auto"/>
              <w:ind w:left="720"/>
              <w:rPr>
                <w:rFonts w:ascii="Arial" w:eastAsia="Times New Roman" w:hAnsi="Arial" w:cs="Arial"/>
                <w:color w:val="000000"/>
                <w:sz w:val="18"/>
                <w:szCs w:val="18"/>
                <w:lang w:eastAsia="en-AU"/>
              </w:rPr>
            </w:pPr>
            <w:r w:rsidRPr="00C01B4A">
              <w:rPr>
                <w:rFonts w:ascii="Arial" w:eastAsia="Times New Roman" w:hAnsi="Arial" w:cs="Arial"/>
                <w:color w:val="000000"/>
                <w:sz w:val="18"/>
                <w:szCs w:val="18"/>
                <w:lang w:eastAsia="en-AU"/>
              </w:rPr>
              <w:t>and all improvements to such Intellectual Property by the party.</w:t>
            </w:r>
          </w:p>
          <w:p w14:paraId="6757C399" w14:textId="77777777" w:rsidR="00995D60" w:rsidRPr="00C01B4A" w:rsidRDefault="00995D60" w:rsidP="007864BA">
            <w:pPr>
              <w:keepLines/>
              <w:numPr>
                <w:ilvl w:val="0"/>
                <w:numId w:val="29"/>
              </w:numPr>
              <w:spacing w:before="40" w:after="40" w:line="240" w:lineRule="auto"/>
              <w:rPr>
                <w:rFonts w:ascii="Arial" w:eastAsia="Times New Roman" w:hAnsi="Arial" w:cs="Arial"/>
                <w:color w:val="000000"/>
                <w:sz w:val="18"/>
                <w:szCs w:val="18"/>
                <w:lang w:eastAsia="en-AU"/>
              </w:rPr>
            </w:pPr>
            <w:r w:rsidRPr="00C01B4A">
              <w:rPr>
                <w:rFonts w:ascii="Arial" w:eastAsia="Times New Roman" w:hAnsi="Arial" w:cs="Arial"/>
                <w:color w:val="000000"/>
                <w:sz w:val="18"/>
                <w:szCs w:val="18"/>
                <w:lang w:eastAsia="en-AU"/>
              </w:rPr>
              <w:t>‘Activity Intellectual Property’ means all Intellectual Property (excluding Background Intellectual Property) developed, created, discovered, brought into existence or otherwise acquired (other than from Us) by You under this Agreement.</w:t>
            </w:r>
          </w:p>
          <w:p w14:paraId="2CF7B2CE" w14:textId="77777777" w:rsidR="00995D60" w:rsidRPr="00C01B4A" w:rsidRDefault="00995D60" w:rsidP="007864BA">
            <w:pPr>
              <w:keepLines/>
              <w:numPr>
                <w:ilvl w:val="0"/>
                <w:numId w:val="29"/>
              </w:numPr>
              <w:spacing w:before="40" w:after="40" w:line="240" w:lineRule="auto"/>
              <w:rPr>
                <w:rFonts w:ascii="Arial" w:eastAsia="Times New Roman" w:hAnsi="Arial" w:cs="Arial"/>
                <w:color w:val="000000"/>
                <w:sz w:val="18"/>
                <w:szCs w:val="18"/>
                <w:lang w:eastAsia="en-AU"/>
              </w:rPr>
            </w:pPr>
            <w:r w:rsidRPr="00C01B4A">
              <w:rPr>
                <w:rFonts w:ascii="Arial" w:eastAsia="Times New Roman" w:hAnsi="Arial" w:cs="Arial"/>
                <w:color w:val="000000"/>
                <w:sz w:val="18"/>
                <w:szCs w:val="18"/>
                <w:lang w:eastAsia="en-AU"/>
              </w:rPr>
              <w:t>‘Licence’ means a non-exclusive, world-wide, everlasting, irrevocable, royalty free licence to exercise all rights in relation to the Intellectual Property it applies to as if the licensee were the owner, including the right to sub-license. A Licence does not include the right to transfer or assign the Intellectual Property, or to seek or enforce remedies for infringements of the Intellectual Property against a third party.</w:t>
            </w:r>
          </w:p>
          <w:p w14:paraId="359343BB" w14:textId="77777777" w:rsidR="00995D60" w:rsidRPr="00995D60" w:rsidRDefault="00BB0B35" w:rsidP="007864BA">
            <w:pPr>
              <w:keepLines/>
              <w:numPr>
                <w:ilvl w:val="0"/>
                <w:numId w:val="29"/>
              </w:numPr>
              <w:spacing w:before="40" w:after="40" w:line="240" w:lineRule="auto"/>
              <w:rPr>
                <w:rFonts w:eastAsia="Times New Roman" w:cs="Arial"/>
                <w:sz w:val="18"/>
                <w:szCs w:val="18"/>
                <w:lang w:eastAsia="en-AU"/>
              </w:rPr>
            </w:pPr>
            <w:r>
              <w:rPr>
                <w:rFonts w:ascii="Arial" w:eastAsia="Times New Roman" w:hAnsi="Arial" w:cs="Arial"/>
                <w:color w:val="000000"/>
                <w:sz w:val="18"/>
                <w:szCs w:val="18"/>
                <w:lang w:eastAsia="en-AU"/>
              </w:rPr>
              <w:t>‘</w:t>
            </w:r>
            <w:r w:rsidR="00995D60" w:rsidRPr="00C01B4A">
              <w:rPr>
                <w:rFonts w:ascii="Arial" w:eastAsia="Times New Roman" w:hAnsi="Arial" w:cs="Arial"/>
                <w:color w:val="000000"/>
                <w:sz w:val="18"/>
                <w:szCs w:val="18"/>
                <w:lang w:eastAsia="en-AU"/>
              </w:rPr>
              <w:t>Th</w:t>
            </w:r>
            <w:r>
              <w:rPr>
                <w:rFonts w:ascii="Arial" w:eastAsia="Times New Roman" w:hAnsi="Arial" w:cs="Arial"/>
                <w:color w:val="000000"/>
                <w:sz w:val="18"/>
                <w:szCs w:val="18"/>
                <w:lang w:eastAsia="en-AU"/>
              </w:rPr>
              <w:t>ird Party Intellectual Property’</w:t>
            </w:r>
            <w:r w:rsidR="00995D60" w:rsidRPr="00C01B4A">
              <w:rPr>
                <w:rFonts w:ascii="Arial" w:eastAsia="Times New Roman" w:hAnsi="Arial" w:cs="Arial"/>
                <w:color w:val="000000"/>
                <w:sz w:val="18"/>
                <w:szCs w:val="18"/>
                <w:lang w:eastAsia="en-AU"/>
              </w:rPr>
              <w:t xml:space="preserve"> means any Intellectual Property owned or created by a third party</w:t>
            </w:r>
            <w:r w:rsidR="001D05CC">
              <w:rPr>
                <w:rFonts w:ascii="Arial" w:eastAsia="Times New Roman" w:hAnsi="Arial" w:cs="Arial"/>
                <w:color w:val="000000"/>
                <w:sz w:val="18"/>
                <w:szCs w:val="18"/>
                <w:lang w:eastAsia="en-AU"/>
              </w:rPr>
              <w:t xml:space="preserve"> other than You or Us</w:t>
            </w:r>
            <w:r w:rsidR="00995D60" w:rsidRPr="00C01B4A">
              <w:rPr>
                <w:rFonts w:ascii="Arial" w:eastAsia="Times New Roman" w:hAnsi="Arial" w:cs="Arial"/>
                <w:color w:val="000000"/>
                <w:sz w:val="18"/>
                <w:szCs w:val="18"/>
                <w:lang w:eastAsia="en-AU"/>
              </w:rPr>
              <w:t>.</w:t>
            </w:r>
            <w:r w:rsidR="00995D60" w:rsidRPr="00995D60">
              <w:rPr>
                <w:rFonts w:cs="Arial"/>
                <w:color w:val="000000"/>
                <w:sz w:val="18"/>
                <w:szCs w:val="18"/>
              </w:rPr>
              <w:t xml:space="preserve">  </w:t>
            </w:r>
          </w:p>
        </w:tc>
        <w:tc>
          <w:tcPr>
            <w:tcW w:w="6898" w:type="dxa"/>
            <w:gridSpan w:val="2"/>
          </w:tcPr>
          <w:p w14:paraId="6D9A2DEE" w14:textId="77777777" w:rsidR="00995D60" w:rsidRPr="00BB0B35" w:rsidRDefault="00995D60" w:rsidP="00BB0B35">
            <w:pPr>
              <w:keepLines/>
              <w:spacing w:before="40" w:after="40" w:line="240" w:lineRule="auto"/>
              <w:rPr>
                <w:rFonts w:ascii="Arial" w:eastAsia="Times New Roman" w:hAnsi="Arial" w:cs="Arial"/>
                <w:i/>
                <w:color w:val="000000"/>
                <w:sz w:val="18"/>
                <w:szCs w:val="18"/>
                <w:lang w:eastAsia="en-AU"/>
              </w:rPr>
            </w:pPr>
            <w:r w:rsidRPr="00BB0B35">
              <w:rPr>
                <w:rFonts w:ascii="Arial" w:eastAsia="Times New Roman" w:hAnsi="Arial" w:cs="Arial"/>
                <w:i/>
                <w:color w:val="000000"/>
                <w:sz w:val="18"/>
                <w:szCs w:val="18"/>
                <w:lang w:eastAsia="en-AU"/>
              </w:rPr>
              <w:t xml:space="preserve">Use this clause to </w:t>
            </w:r>
            <w:r w:rsidR="001A5E37">
              <w:rPr>
                <w:rFonts w:ascii="Arial" w:eastAsia="Times New Roman" w:hAnsi="Arial" w:cs="Arial"/>
                <w:i/>
                <w:color w:val="000000"/>
                <w:sz w:val="18"/>
                <w:szCs w:val="18"/>
                <w:lang w:eastAsia="en-AU"/>
              </w:rPr>
              <w:t>add definitions related to</w:t>
            </w:r>
            <w:r w:rsidRPr="00BB0B35">
              <w:rPr>
                <w:rFonts w:ascii="Arial" w:eastAsia="Times New Roman" w:hAnsi="Arial" w:cs="Arial"/>
                <w:i/>
                <w:color w:val="000000"/>
                <w:sz w:val="18"/>
                <w:szCs w:val="18"/>
                <w:lang w:eastAsia="en-AU"/>
              </w:rPr>
              <w:t>:</w:t>
            </w:r>
          </w:p>
          <w:p w14:paraId="4EE0EADD" w14:textId="77777777" w:rsidR="00995D60" w:rsidRPr="00BB0B35" w:rsidRDefault="00995D60" w:rsidP="007864BA">
            <w:pPr>
              <w:pStyle w:val="ListParagraph"/>
              <w:keepLines/>
              <w:numPr>
                <w:ilvl w:val="0"/>
                <w:numId w:val="16"/>
              </w:numPr>
              <w:spacing w:before="40" w:after="40" w:line="240" w:lineRule="auto"/>
              <w:contextualSpacing w:val="0"/>
              <w:rPr>
                <w:rFonts w:ascii="Arial" w:eastAsia="Times New Roman" w:hAnsi="Arial" w:cs="Arial"/>
                <w:i/>
                <w:color w:val="000000"/>
                <w:sz w:val="18"/>
                <w:szCs w:val="18"/>
                <w:lang w:eastAsia="en-AU"/>
              </w:rPr>
            </w:pPr>
            <w:r w:rsidRPr="00BB0B35">
              <w:rPr>
                <w:rFonts w:ascii="Arial" w:eastAsia="Times New Roman" w:hAnsi="Arial" w:cs="Arial"/>
                <w:i/>
                <w:color w:val="000000"/>
                <w:sz w:val="18"/>
                <w:szCs w:val="18"/>
                <w:lang w:eastAsia="en-AU"/>
              </w:rPr>
              <w:t>Intellectual Property</w:t>
            </w:r>
          </w:p>
          <w:p w14:paraId="259EED3D" w14:textId="77777777" w:rsidR="00995D60" w:rsidRPr="00BB0B35" w:rsidRDefault="00995D60" w:rsidP="007864BA">
            <w:pPr>
              <w:pStyle w:val="ListParagraph"/>
              <w:keepLines/>
              <w:numPr>
                <w:ilvl w:val="0"/>
                <w:numId w:val="16"/>
              </w:numPr>
              <w:spacing w:before="40" w:after="40" w:line="240" w:lineRule="auto"/>
              <w:contextualSpacing w:val="0"/>
              <w:rPr>
                <w:rFonts w:ascii="Arial" w:eastAsia="Times New Roman" w:hAnsi="Arial" w:cs="Arial"/>
                <w:i/>
                <w:color w:val="000000"/>
                <w:sz w:val="18"/>
                <w:szCs w:val="18"/>
                <w:lang w:eastAsia="en-AU"/>
              </w:rPr>
            </w:pPr>
            <w:r w:rsidRPr="00BB0B35">
              <w:rPr>
                <w:rFonts w:ascii="Arial" w:eastAsia="Times New Roman" w:hAnsi="Arial" w:cs="Arial"/>
                <w:i/>
                <w:color w:val="000000"/>
                <w:sz w:val="18"/>
                <w:szCs w:val="18"/>
                <w:lang w:eastAsia="en-AU"/>
              </w:rPr>
              <w:t>Background IP</w:t>
            </w:r>
          </w:p>
          <w:p w14:paraId="5D00058A" w14:textId="77777777" w:rsidR="00995D60" w:rsidRPr="00BB0B35" w:rsidRDefault="00995D60" w:rsidP="007864BA">
            <w:pPr>
              <w:pStyle w:val="ListParagraph"/>
              <w:keepLines/>
              <w:numPr>
                <w:ilvl w:val="0"/>
                <w:numId w:val="16"/>
              </w:numPr>
              <w:spacing w:before="40" w:after="40" w:line="240" w:lineRule="auto"/>
              <w:contextualSpacing w:val="0"/>
              <w:rPr>
                <w:rFonts w:ascii="Arial" w:eastAsia="Times New Roman" w:hAnsi="Arial" w:cs="Arial"/>
                <w:i/>
                <w:color w:val="000000"/>
                <w:sz w:val="18"/>
                <w:szCs w:val="18"/>
                <w:lang w:eastAsia="en-AU"/>
              </w:rPr>
            </w:pPr>
            <w:r w:rsidRPr="00BB0B35">
              <w:rPr>
                <w:rFonts w:ascii="Arial" w:eastAsia="Times New Roman" w:hAnsi="Arial" w:cs="Arial"/>
                <w:i/>
                <w:color w:val="000000"/>
                <w:sz w:val="18"/>
                <w:szCs w:val="18"/>
                <w:lang w:eastAsia="en-AU"/>
              </w:rPr>
              <w:t>Activity IP</w:t>
            </w:r>
          </w:p>
          <w:p w14:paraId="64E16ACE" w14:textId="77777777" w:rsidR="00995D60" w:rsidRPr="00BB0B35" w:rsidRDefault="00995D60" w:rsidP="007864BA">
            <w:pPr>
              <w:pStyle w:val="ListParagraph"/>
              <w:keepLines/>
              <w:numPr>
                <w:ilvl w:val="0"/>
                <w:numId w:val="16"/>
              </w:numPr>
              <w:spacing w:before="40" w:after="40" w:line="240" w:lineRule="auto"/>
              <w:contextualSpacing w:val="0"/>
              <w:rPr>
                <w:rFonts w:ascii="Arial" w:eastAsia="Times New Roman" w:hAnsi="Arial" w:cs="Arial"/>
                <w:i/>
                <w:color w:val="000000"/>
                <w:sz w:val="18"/>
                <w:szCs w:val="18"/>
                <w:lang w:eastAsia="en-AU"/>
              </w:rPr>
            </w:pPr>
            <w:r w:rsidRPr="00BB0B35">
              <w:rPr>
                <w:rFonts w:ascii="Arial" w:eastAsia="Times New Roman" w:hAnsi="Arial" w:cs="Arial"/>
                <w:i/>
                <w:color w:val="000000"/>
                <w:sz w:val="18"/>
                <w:szCs w:val="18"/>
                <w:lang w:eastAsia="en-AU"/>
              </w:rPr>
              <w:t>Licence</w:t>
            </w:r>
          </w:p>
          <w:p w14:paraId="36CB3B5A" w14:textId="77777777" w:rsidR="00995D60" w:rsidRPr="00BB0B35" w:rsidRDefault="00995D60" w:rsidP="007864BA">
            <w:pPr>
              <w:pStyle w:val="ListParagraph"/>
              <w:keepLines/>
              <w:numPr>
                <w:ilvl w:val="0"/>
                <w:numId w:val="16"/>
              </w:numPr>
              <w:spacing w:before="40" w:after="40" w:line="240" w:lineRule="auto"/>
              <w:contextualSpacing w:val="0"/>
              <w:rPr>
                <w:rFonts w:ascii="Arial" w:eastAsia="Times New Roman" w:hAnsi="Arial" w:cs="Arial"/>
                <w:i/>
                <w:color w:val="000000"/>
                <w:sz w:val="18"/>
                <w:szCs w:val="18"/>
                <w:lang w:eastAsia="en-AU"/>
              </w:rPr>
            </w:pPr>
            <w:r w:rsidRPr="00BB0B35">
              <w:rPr>
                <w:rFonts w:ascii="Arial" w:eastAsia="Times New Roman" w:hAnsi="Arial" w:cs="Arial"/>
                <w:i/>
                <w:color w:val="000000"/>
                <w:sz w:val="18"/>
                <w:szCs w:val="18"/>
                <w:lang w:eastAsia="en-AU"/>
              </w:rPr>
              <w:t>Third Party IP</w:t>
            </w:r>
          </w:p>
          <w:p w14:paraId="2DB0AF5B" w14:textId="77777777" w:rsidR="00995D60" w:rsidRPr="00BB0B35" w:rsidRDefault="00995D60" w:rsidP="00BB0B35">
            <w:pPr>
              <w:keepLines/>
              <w:spacing w:before="40" w:after="40" w:line="240" w:lineRule="auto"/>
              <w:rPr>
                <w:rFonts w:ascii="Arial" w:eastAsia="Times New Roman" w:hAnsi="Arial" w:cs="Arial"/>
                <w:i/>
                <w:color w:val="000000"/>
                <w:sz w:val="18"/>
                <w:szCs w:val="18"/>
                <w:lang w:eastAsia="en-AU"/>
              </w:rPr>
            </w:pPr>
            <w:r w:rsidRPr="00BB0B35">
              <w:rPr>
                <w:rFonts w:ascii="Arial" w:eastAsia="Times New Roman" w:hAnsi="Arial" w:cs="Arial"/>
                <w:i/>
                <w:color w:val="000000"/>
                <w:sz w:val="18"/>
                <w:szCs w:val="18"/>
                <w:lang w:eastAsia="en-AU"/>
              </w:rPr>
              <w:t xml:space="preserve">Only use this clause if selecting </w:t>
            </w:r>
            <w:r w:rsidR="001A5E37">
              <w:rPr>
                <w:rFonts w:ascii="Arial" w:eastAsia="Times New Roman" w:hAnsi="Arial" w:cs="Arial"/>
                <w:i/>
                <w:color w:val="000000"/>
                <w:sz w:val="18"/>
                <w:szCs w:val="18"/>
                <w:lang w:eastAsia="en-AU"/>
              </w:rPr>
              <w:t>S-63 &amp; S-65 which should be used together or S-6 which would be used instead of S-63.</w:t>
            </w:r>
            <w:r w:rsidRPr="00BB0B35">
              <w:rPr>
                <w:rFonts w:ascii="Arial" w:eastAsia="Times New Roman" w:hAnsi="Arial" w:cs="Arial"/>
                <w:i/>
                <w:color w:val="000000"/>
                <w:sz w:val="18"/>
                <w:szCs w:val="18"/>
                <w:lang w:eastAsia="en-AU"/>
              </w:rPr>
              <w:t xml:space="preserve">.  </w:t>
            </w:r>
          </w:p>
        </w:tc>
        <w:tc>
          <w:tcPr>
            <w:tcW w:w="1047" w:type="dxa"/>
            <w:tcBorders>
              <w:right w:val="single" w:sz="4" w:space="0" w:color="auto"/>
            </w:tcBorders>
            <w:shd w:val="clear" w:color="auto" w:fill="auto"/>
            <w:noWrap/>
          </w:tcPr>
          <w:p w14:paraId="6E4410B8" w14:textId="77777777" w:rsidR="00995D60" w:rsidRPr="00995D60" w:rsidRDefault="00995D60" w:rsidP="00995D60">
            <w:pPr>
              <w:keepNext/>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S-77</w:t>
            </w:r>
          </w:p>
        </w:tc>
      </w:tr>
      <w:tr w:rsidR="00BB0B35" w:rsidRPr="001B3F96" w14:paraId="30C98D32" w14:textId="77777777" w:rsidTr="00A72371">
        <w:trPr>
          <w:cantSplit/>
          <w:trHeight w:val="316"/>
        </w:trPr>
        <w:tc>
          <w:tcPr>
            <w:tcW w:w="14749" w:type="dxa"/>
            <w:gridSpan w:val="4"/>
            <w:tcBorders>
              <w:left w:val="single" w:sz="4" w:space="0" w:color="auto"/>
              <w:right w:val="single" w:sz="4" w:space="0" w:color="auto"/>
            </w:tcBorders>
            <w:shd w:val="clear" w:color="auto" w:fill="auto"/>
          </w:tcPr>
          <w:p w14:paraId="40A26355" w14:textId="77777777" w:rsidR="00BB0B35" w:rsidRPr="001B3F96" w:rsidRDefault="00BB0B35" w:rsidP="00232F33">
            <w:pPr>
              <w:pStyle w:val="Heading3"/>
              <w:numPr>
                <w:ilvl w:val="0"/>
                <w:numId w:val="0"/>
              </w:numPr>
              <w:spacing w:before="40" w:after="40" w:line="260" w:lineRule="exact"/>
              <w:ind w:left="862" w:hanging="862"/>
              <w:rPr>
                <w:rFonts w:cs="Arial"/>
                <w:color w:val="auto"/>
                <w:sz w:val="18"/>
                <w:szCs w:val="18"/>
                <w:lang w:eastAsia="en-AU"/>
              </w:rPr>
            </w:pPr>
            <w:r w:rsidRPr="001B3F96">
              <w:rPr>
                <w:rFonts w:cs="Arial"/>
                <w:color w:val="auto"/>
                <w:sz w:val="18"/>
                <w:szCs w:val="18"/>
              </w:rPr>
              <w:br w:type="page"/>
            </w:r>
            <w:bookmarkStart w:id="102" w:name="_Toc390181590"/>
            <w:bookmarkStart w:id="103" w:name="_Toc390182074"/>
            <w:bookmarkStart w:id="104" w:name="_Toc390246416"/>
            <w:bookmarkStart w:id="105" w:name="_Toc390341749"/>
            <w:bookmarkStart w:id="106" w:name="_Toc441669737"/>
            <w:r>
              <w:rPr>
                <w:rFonts w:cs="Arial"/>
                <w:color w:val="auto"/>
                <w:sz w:val="18"/>
                <w:szCs w:val="18"/>
              </w:rPr>
              <w:t xml:space="preserve">FOR USE IN PART B: ADDITIONAL TERMS AND CONDITIONS, </w:t>
            </w:r>
            <w:r>
              <w:rPr>
                <w:rFonts w:cs="Arial"/>
                <w:i/>
                <w:color w:val="auto"/>
                <w:sz w:val="18"/>
                <w:szCs w:val="18"/>
              </w:rPr>
              <w:t>CLAUSE 13</w:t>
            </w:r>
            <w:r w:rsidRPr="001B3F96">
              <w:rPr>
                <w:rFonts w:cs="Arial"/>
                <w:i/>
                <w:color w:val="auto"/>
                <w:sz w:val="18"/>
                <w:szCs w:val="18"/>
                <w:lang w:eastAsia="en-AU"/>
              </w:rPr>
              <w:t xml:space="preserve"> </w:t>
            </w:r>
            <w:r>
              <w:rPr>
                <w:rFonts w:cs="Arial"/>
                <w:color w:val="auto"/>
                <w:sz w:val="18"/>
                <w:szCs w:val="18"/>
                <w:lang w:eastAsia="en-AU"/>
              </w:rPr>
              <w:t>(CONT.)</w:t>
            </w:r>
            <w:bookmarkEnd w:id="102"/>
            <w:bookmarkEnd w:id="103"/>
            <w:bookmarkEnd w:id="104"/>
            <w:bookmarkEnd w:id="105"/>
            <w:bookmarkEnd w:id="106"/>
          </w:p>
        </w:tc>
      </w:tr>
      <w:tr w:rsidR="00BB0B35" w:rsidRPr="00995D60" w14:paraId="31802656" w14:textId="77777777" w:rsidTr="00A72371">
        <w:trPr>
          <w:cantSplit/>
          <w:trHeight w:val="425"/>
        </w:trPr>
        <w:tc>
          <w:tcPr>
            <w:tcW w:w="6804" w:type="dxa"/>
            <w:tcBorders>
              <w:left w:val="single" w:sz="4" w:space="0" w:color="auto"/>
              <w:right w:val="nil"/>
            </w:tcBorders>
            <w:shd w:val="clear" w:color="auto" w:fill="ADD1EB"/>
          </w:tcPr>
          <w:p w14:paraId="3F3A7E6C" w14:textId="77777777" w:rsidR="00BB0B35" w:rsidRPr="00995D60" w:rsidRDefault="00BB0B35" w:rsidP="00232F33">
            <w:pPr>
              <w:pStyle w:val="Heading3"/>
              <w:numPr>
                <w:ilvl w:val="0"/>
                <w:numId w:val="0"/>
              </w:numPr>
              <w:spacing w:before="0" w:after="0" w:line="260" w:lineRule="exact"/>
              <w:rPr>
                <w:rFonts w:cs="Arial"/>
                <w:sz w:val="18"/>
                <w:szCs w:val="18"/>
              </w:rPr>
            </w:pPr>
            <w:bookmarkStart w:id="107" w:name="_Toc390181591"/>
            <w:bookmarkStart w:id="108" w:name="_Toc390182075"/>
            <w:bookmarkStart w:id="109" w:name="_Toc390246417"/>
            <w:bookmarkStart w:id="110" w:name="_Toc390341750"/>
            <w:bookmarkStart w:id="111" w:name="_Toc441669738"/>
            <w:r w:rsidRPr="00995D60">
              <w:rPr>
                <w:rFonts w:cs="Arial"/>
                <w:sz w:val="18"/>
                <w:szCs w:val="18"/>
              </w:rPr>
              <w:t>Intellectual</w:t>
            </w:r>
            <w:r w:rsidR="00C95522">
              <w:rPr>
                <w:rFonts w:cs="Arial"/>
                <w:sz w:val="18"/>
                <w:szCs w:val="18"/>
              </w:rPr>
              <w:t xml:space="preserve"> P</w:t>
            </w:r>
            <w:r w:rsidRPr="00995D60">
              <w:rPr>
                <w:rFonts w:cs="Arial"/>
                <w:sz w:val="18"/>
                <w:szCs w:val="18"/>
              </w:rPr>
              <w:t xml:space="preserve">roperty </w:t>
            </w:r>
            <w:r>
              <w:rPr>
                <w:rFonts w:cs="Arial"/>
                <w:sz w:val="18"/>
                <w:szCs w:val="18"/>
              </w:rPr>
              <w:t>(cont.)</w:t>
            </w:r>
            <w:bookmarkEnd w:id="107"/>
            <w:bookmarkEnd w:id="108"/>
            <w:bookmarkEnd w:id="109"/>
            <w:bookmarkEnd w:id="110"/>
            <w:bookmarkEnd w:id="111"/>
          </w:p>
        </w:tc>
        <w:tc>
          <w:tcPr>
            <w:tcW w:w="6898" w:type="dxa"/>
            <w:gridSpan w:val="2"/>
            <w:tcBorders>
              <w:left w:val="nil"/>
              <w:right w:val="nil"/>
            </w:tcBorders>
            <w:shd w:val="clear" w:color="auto" w:fill="ADD1EB"/>
          </w:tcPr>
          <w:p w14:paraId="4210C51C" w14:textId="77777777" w:rsidR="00BB0B35" w:rsidRPr="00995D60" w:rsidRDefault="00BB0B35" w:rsidP="00232F33">
            <w:pPr>
              <w:keepNext/>
              <w:spacing w:after="0" w:line="260" w:lineRule="exact"/>
              <w:rPr>
                <w:rFonts w:ascii="Arial" w:eastAsia="Times New Roman" w:hAnsi="Arial" w:cs="Arial"/>
                <w:i/>
                <w:color w:val="FFFFFF"/>
                <w:sz w:val="18"/>
                <w:szCs w:val="18"/>
                <w:lang w:eastAsia="en-AU"/>
              </w:rPr>
            </w:pPr>
          </w:p>
        </w:tc>
        <w:tc>
          <w:tcPr>
            <w:tcW w:w="1047" w:type="dxa"/>
            <w:tcBorders>
              <w:left w:val="nil"/>
              <w:right w:val="single" w:sz="4" w:space="0" w:color="auto"/>
            </w:tcBorders>
            <w:shd w:val="clear" w:color="auto" w:fill="ADD1EB"/>
            <w:noWrap/>
          </w:tcPr>
          <w:p w14:paraId="18668EC7" w14:textId="77777777" w:rsidR="00BB0B35" w:rsidRPr="00995D60" w:rsidRDefault="00BB0B35" w:rsidP="00232F33">
            <w:pPr>
              <w:keepNext/>
              <w:spacing w:after="0" w:line="260" w:lineRule="exact"/>
              <w:rPr>
                <w:rFonts w:ascii="Arial" w:eastAsia="Times New Roman" w:hAnsi="Arial" w:cs="Arial"/>
                <w:color w:val="FFFFFF"/>
                <w:sz w:val="18"/>
                <w:szCs w:val="18"/>
                <w:lang w:eastAsia="en-AU"/>
              </w:rPr>
            </w:pPr>
          </w:p>
        </w:tc>
      </w:tr>
      <w:tr w:rsidR="00995D60" w:rsidRPr="00995D60" w14:paraId="14B204D1" w14:textId="77777777" w:rsidTr="00A72371">
        <w:trPr>
          <w:cantSplit/>
          <w:trHeight w:val="1505"/>
        </w:trPr>
        <w:tc>
          <w:tcPr>
            <w:tcW w:w="6804" w:type="dxa"/>
            <w:tcBorders>
              <w:left w:val="single" w:sz="4" w:space="0" w:color="auto"/>
            </w:tcBorders>
            <w:shd w:val="clear" w:color="auto" w:fill="auto"/>
          </w:tcPr>
          <w:p w14:paraId="1C4B7401" w14:textId="77777777" w:rsidR="00995D60" w:rsidRDefault="00995D60" w:rsidP="00BB0B35">
            <w:pPr>
              <w:keepLines/>
              <w:spacing w:before="40" w:after="40" w:line="240" w:lineRule="auto"/>
              <w:rPr>
                <w:rFonts w:ascii="Arial" w:eastAsia="Times New Roman" w:hAnsi="Arial" w:cs="Arial"/>
                <w:color w:val="000000"/>
                <w:sz w:val="18"/>
                <w:szCs w:val="18"/>
                <w:lang w:eastAsia="en-AU"/>
              </w:rPr>
            </w:pPr>
            <w:r w:rsidRPr="00BB0B35">
              <w:rPr>
                <w:rFonts w:ascii="Arial" w:eastAsia="Times New Roman" w:hAnsi="Arial" w:cs="Arial"/>
                <w:color w:val="000000"/>
                <w:sz w:val="18"/>
                <w:szCs w:val="18"/>
                <w:lang w:eastAsia="en-AU"/>
              </w:rPr>
              <w:t>All Intellectual Property created in performing this Activity vests in You.</w:t>
            </w:r>
          </w:p>
          <w:p w14:paraId="15AE1E23" w14:textId="77777777" w:rsidR="00BB0B35" w:rsidRPr="00BB0B35" w:rsidRDefault="00BB0B35" w:rsidP="00BB0B35">
            <w:pPr>
              <w:keepLines/>
              <w:spacing w:before="40" w:after="40" w:line="240" w:lineRule="auto"/>
              <w:rPr>
                <w:rFonts w:ascii="Arial" w:eastAsia="Times New Roman" w:hAnsi="Arial" w:cs="Arial"/>
                <w:color w:val="000000"/>
                <w:sz w:val="18"/>
                <w:szCs w:val="18"/>
                <w:lang w:eastAsia="en-AU"/>
              </w:rPr>
            </w:pPr>
          </w:p>
          <w:p w14:paraId="53C6DB09" w14:textId="77777777" w:rsidR="00995D60" w:rsidRDefault="00995D60" w:rsidP="00BB0B35">
            <w:pPr>
              <w:keepLines/>
              <w:spacing w:before="40" w:after="40" w:line="240" w:lineRule="auto"/>
              <w:rPr>
                <w:rFonts w:ascii="Arial" w:eastAsia="Times New Roman" w:hAnsi="Arial" w:cs="Arial"/>
                <w:color w:val="000000"/>
                <w:sz w:val="18"/>
                <w:szCs w:val="18"/>
                <w:lang w:eastAsia="en-AU"/>
              </w:rPr>
            </w:pPr>
            <w:r w:rsidRPr="00BB0B35">
              <w:rPr>
                <w:rFonts w:ascii="Arial" w:eastAsia="Times New Roman" w:hAnsi="Arial" w:cs="Arial"/>
                <w:color w:val="000000"/>
                <w:sz w:val="18"/>
                <w:szCs w:val="18"/>
                <w:lang w:eastAsia="en-AU"/>
              </w:rPr>
              <w:t>You grant a Licence, and We accept the Licence over the Activity Intellectual Property, the Background Intellectual Property and any Third Party Intellectual Property, to the extent that the Licence is needed to allow Us to enjoy the full benefit of the Activity and this Agreement.</w:t>
            </w:r>
          </w:p>
          <w:p w14:paraId="0ECDDC90" w14:textId="77777777" w:rsidR="00BB0B35" w:rsidRPr="00BB0B35" w:rsidRDefault="00BB0B35" w:rsidP="00BB0B35">
            <w:pPr>
              <w:keepLines/>
              <w:spacing w:before="40" w:after="40" w:line="240" w:lineRule="auto"/>
              <w:rPr>
                <w:rFonts w:ascii="Arial" w:eastAsia="Times New Roman" w:hAnsi="Arial" w:cs="Arial"/>
                <w:color w:val="000000"/>
                <w:sz w:val="18"/>
                <w:szCs w:val="18"/>
                <w:lang w:eastAsia="en-AU"/>
              </w:rPr>
            </w:pPr>
          </w:p>
          <w:p w14:paraId="0A933032" w14:textId="77777777" w:rsidR="00995D60" w:rsidRPr="00BB0B35" w:rsidRDefault="00995D60" w:rsidP="00BB0B35">
            <w:pPr>
              <w:keepLines/>
              <w:spacing w:before="40" w:after="40" w:line="240" w:lineRule="auto"/>
              <w:rPr>
                <w:rFonts w:ascii="Arial" w:eastAsia="Times New Roman" w:hAnsi="Arial" w:cs="Arial"/>
                <w:color w:val="000000"/>
                <w:sz w:val="18"/>
                <w:szCs w:val="18"/>
                <w:lang w:eastAsia="en-AU"/>
              </w:rPr>
            </w:pPr>
            <w:r w:rsidRPr="00BB0B35">
              <w:rPr>
                <w:rFonts w:ascii="Arial" w:eastAsia="Times New Roman" w:hAnsi="Arial" w:cs="Arial"/>
                <w:color w:val="000000"/>
                <w:sz w:val="18"/>
                <w:szCs w:val="18"/>
                <w:lang w:eastAsia="en-AU"/>
              </w:rPr>
              <w:t>You will make available at no fee all or part of the Intellectual Property the subject of the Licence in such manner and at such time as We request.</w:t>
            </w:r>
          </w:p>
        </w:tc>
        <w:tc>
          <w:tcPr>
            <w:tcW w:w="6898" w:type="dxa"/>
            <w:gridSpan w:val="2"/>
          </w:tcPr>
          <w:p w14:paraId="4BACA443" w14:textId="77777777" w:rsidR="00995D60" w:rsidRPr="00BB0B35" w:rsidRDefault="00995D60" w:rsidP="00BB0B35">
            <w:pPr>
              <w:keepLines/>
              <w:spacing w:before="40" w:after="40" w:line="240" w:lineRule="auto"/>
              <w:rPr>
                <w:rFonts w:ascii="Arial" w:eastAsia="Times New Roman" w:hAnsi="Arial" w:cs="Arial"/>
                <w:i/>
                <w:color w:val="000000"/>
                <w:sz w:val="18"/>
                <w:szCs w:val="18"/>
                <w:lang w:eastAsia="en-AU"/>
              </w:rPr>
            </w:pPr>
            <w:r w:rsidRPr="00BB0B35">
              <w:rPr>
                <w:rFonts w:ascii="Arial" w:eastAsia="Times New Roman" w:hAnsi="Arial" w:cs="Arial"/>
                <w:i/>
                <w:color w:val="000000"/>
                <w:sz w:val="18"/>
                <w:szCs w:val="18"/>
                <w:lang w:eastAsia="en-AU"/>
              </w:rPr>
              <w:t xml:space="preserve">This clause is the default position for agreements involving intellectual property.  </w:t>
            </w:r>
          </w:p>
        </w:tc>
        <w:tc>
          <w:tcPr>
            <w:tcW w:w="1047" w:type="dxa"/>
            <w:tcBorders>
              <w:right w:val="single" w:sz="4" w:space="0" w:color="auto"/>
            </w:tcBorders>
            <w:shd w:val="clear" w:color="auto" w:fill="auto"/>
            <w:noWrap/>
          </w:tcPr>
          <w:p w14:paraId="39267DB9" w14:textId="77777777" w:rsidR="00995D60" w:rsidRPr="00995D60" w:rsidRDefault="00995D60" w:rsidP="00995D60">
            <w:pPr>
              <w:keepNext/>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S-63</w:t>
            </w:r>
          </w:p>
        </w:tc>
      </w:tr>
      <w:tr w:rsidR="00995D60" w:rsidRPr="00995D60" w14:paraId="717ABD79" w14:textId="77777777" w:rsidTr="00A72371">
        <w:trPr>
          <w:cantSplit/>
          <w:trHeight w:val="1496"/>
        </w:trPr>
        <w:tc>
          <w:tcPr>
            <w:tcW w:w="6804" w:type="dxa"/>
            <w:tcBorders>
              <w:left w:val="single" w:sz="4" w:space="0" w:color="auto"/>
            </w:tcBorders>
            <w:shd w:val="clear" w:color="auto" w:fill="auto"/>
          </w:tcPr>
          <w:p w14:paraId="0C6F7AE7" w14:textId="77777777" w:rsidR="00995D60" w:rsidRDefault="00995D60" w:rsidP="00BB0B35">
            <w:pPr>
              <w:keepLines/>
              <w:spacing w:before="40" w:after="40" w:line="240" w:lineRule="auto"/>
              <w:rPr>
                <w:rFonts w:ascii="Arial" w:eastAsia="Times New Roman" w:hAnsi="Arial" w:cs="Arial"/>
                <w:color w:val="000000"/>
                <w:sz w:val="18"/>
                <w:szCs w:val="18"/>
                <w:lang w:eastAsia="en-AU"/>
              </w:rPr>
            </w:pPr>
            <w:r w:rsidRPr="00BB0B35">
              <w:rPr>
                <w:rFonts w:ascii="Arial" w:eastAsia="Times New Roman" w:hAnsi="Arial" w:cs="Arial"/>
                <w:color w:val="000000"/>
                <w:sz w:val="18"/>
                <w:szCs w:val="18"/>
                <w:lang w:eastAsia="en-AU"/>
              </w:rPr>
              <w:t>All Intellectual Property created in performing this Activity vests in Us.</w:t>
            </w:r>
          </w:p>
          <w:p w14:paraId="2BCAB381" w14:textId="77777777" w:rsidR="00BB0B35" w:rsidRPr="00BB0B35" w:rsidRDefault="00BB0B35" w:rsidP="00BB0B35">
            <w:pPr>
              <w:keepLines/>
              <w:spacing w:before="40" w:after="40" w:line="240" w:lineRule="auto"/>
              <w:rPr>
                <w:rFonts w:ascii="Arial" w:eastAsia="Times New Roman" w:hAnsi="Arial" w:cs="Arial"/>
                <w:color w:val="000000"/>
                <w:sz w:val="18"/>
                <w:szCs w:val="18"/>
                <w:lang w:eastAsia="en-AU"/>
              </w:rPr>
            </w:pPr>
          </w:p>
          <w:p w14:paraId="1A552F90" w14:textId="77777777" w:rsidR="00995D60" w:rsidRDefault="00995D60" w:rsidP="00BB0B35">
            <w:pPr>
              <w:keepLines/>
              <w:spacing w:before="40" w:after="40" w:line="240" w:lineRule="auto"/>
              <w:rPr>
                <w:rFonts w:ascii="Arial" w:eastAsia="Times New Roman" w:hAnsi="Arial" w:cs="Arial"/>
                <w:color w:val="000000"/>
                <w:sz w:val="18"/>
                <w:szCs w:val="18"/>
                <w:lang w:eastAsia="en-AU"/>
              </w:rPr>
            </w:pPr>
            <w:r w:rsidRPr="00BB0B35">
              <w:rPr>
                <w:rFonts w:ascii="Arial" w:eastAsia="Times New Roman" w:hAnsi="Arial" w:cs="Arial"/>
                <w:color w:val="000000"/>
                <w:sz w:val="18"/>
                <w:szCs w:val="18"/>
                <w:lang w:eastAsia="en-AU"/>
              </w:rPr>
              <w:t>We grant a Licence, and You accept that Licence over the Activity Intellectual Property and the Background Intellectual Property and any Third Party Intellectual Property, subject to Our ability to grant the Licence of Third Party Intellectual Property, to the extent that the Licence is needed to allow You to enjoy the full benefit of the Activity and this Agreement.</w:t>
            </w:r>
          </w:p>
          <w:p w14:paraId="510E56AB" w14:textId="77777777" w:rsidR="00BB0B35" w:rsidRPr="00BB0B35" w:rsidRDefault="00BB0B35" w:rsidP="00BB0B35">
            <w:pPr>
              <w:keepLines/>
              <w:spacing w:before="40" w:after="40" w:line="240" w:lineRule="auto"/>
              <w:rPr>
                <w:rFonts w:ascii="Arial" w:eastAsia="Times New Roman" w:hAnsi="Arial" w:cs="Arial"/>
                <w:color w:val="000000"/>
                <w:sz w:val="18"/>
                <w:szCs w:val="18"/>
                <w:lang w:eastAsia="en-AU"/>
              </w:rPr>
            </w:pPr>
          </w:p>
          <w:p w14:paraId="2E1FB02B" w14:textId="77777777" w:rsidR="00995D60" w:rsidRPr="00995D60" w:rsidRDefault="00995D60" w:rsidP="00BB0B35">
            <w:pPr>
              <w:keepLines/>
              <w:spacing w:before="40" w:after="40" w:line="240" w:lineRule="auto"/>
              <w:rPr>
                <w:rFonts w:ascii="Arial" w:hAnsi="Arial" w:cs="Arial"/>
                <w:sz w:val="18"/>
                <w:szCs w:val="18"/>
              </w:rPr>
            </w:pPr>
            <w:r w:rsidRPr="00BB0B35">
              <w:rPr>
                <w:rFonts w:ascii="Arial" w:eastAsia="Times New Roman" w:hAnsi="Arial" w:cs="Arial"/>
                <w:color w:val="000000"/>
                <w:sz w:val="18"/>
                <w:szCs w:val="18"/>
                <w:lang w:eastAsia="en-AU"/>
              </w:rPr>
              <w:t>You will make available at no fee all or part of the Intellectual Property the subject of the Licence in such manner and at such time as We request.</w:t>
            </w:r>
          </w:p>
        </w:tc>
        <w:tc>
          <w:tcPr>
            <w:tcW w:w="6898" w:type="dxa"/>
            <w:gridSpan w:val="2"/>
          </w:tcPr>
          <w:p w14:paraId="10B6377E" w14:textId="77777777" w:rsidR="00995D60" w:rsidRPr="00BB0B35" w:rsidRDefault="00995D60" w:rsidP="00BB0B35">
            <w:pPr>
              <w:keepLines/>
              <w:spacing w:before="40" w:after="40" w:line="240" w:lineRule="auto"/>
              <w:rPr>
                <w:rFonts w:ascii="Arial" w:eastAsia="Times New Roman" w:hAnsi="Arial" w:cs="Arial"/>
                <w:i/>
                <w:color w:val="000000"/>
                <w:sz w:val="18"/>
                <w:szCs w:val="18"/>
                <w:lang w:eastAsia="en-AU"/>
              </w:rPr>
            </w:pPr>
            <w:r w:rsidRPr="00BB0B35">
              <w:rPr>
                <w:rFonts w:ascii="Arial" w:eastAsia="Times New Roman" w:hAnsi="Arial" w:cs="Arial"/>
                <w:i/>
                <w:color w:val="000000"/>
                <w:sz w:val="18"/>
                <w:szCs w:val="18"/>
                <w:lang w:eastAsia="en-AU"/>
              </w:rPr>
              <w:t xml:space="preserve">This clause vests intellectual property in the Department. It reverses the default position set out in the clause above. </w:t>
            </w:r>
          </w:p>
          <w:p w14:paraId="397B9665" w14:textId="77777777" w:rsidR="00995D60" w:rsidRPr="00BB0B35" w:rsidRDefault="00995D60" w:rsidP="00BB0B35">
            <w:pPr>
              <w:keepLines/>
              <w:spacing w:before="40" w:after="40" w:line="240" w:lineRule="auto"/>
              <w:rPr>
                <w:rFonts w:ascii="Arial" w:eastAsia="Times New Roman" w:hAnsi="Arial" w:cs="Arial"/>
                <w:i/>
                <w:color w:val="000000"/>
                <w:sz w:val="18"/>
                <w:szCs w:val="18"/>
                <w:lang w:eastAsia="en-AU"/>
              </w:rPr>
            </w:pPr>
          </w:p>
          <w:p w14:paraId="55456E51" w14:textId="77777777" w:rsidR="00995D60" w:rsidRPr="00BB0B35" w:rsidRDefault="00995D60" w:rsidP="00BB0B35">
            <w:pPr>
              <w:keepLines/>
              <w:spacing w:before="40" w:after="40" w:line="240" w:lineRule="auto"/>
              <w:rPr>
                <w:rFonts w:ascii="Arial" w:eastAsia="Times New Roman" w:hAnsi="Arial" w:cs="Arial"/>
                <w:i/>
                <w:color w:val="000000"/>
                <w:sz w:val="18"/>
                <w:szCs w:val="18"/>
                <w:lang w:eastAsia="en-AU"/>
              </w:rPr>
            </w:pPr>
            <w:r w:rsidRPr="00BB0B35">
              <w:rPr>
                <w:rFonts w:ascii="Arial" w:eastAsia="Times New Roman" w:hAnsi="Arial" w:cs="Arial"/>
                <w:i/>
                <w:color w:val="000000"/>
                <w:sz w:val="18"/>
                <w:szCs w:val="18"/>
                <w:lang w:eastAsia="en-AU"/>
              </w:rPr>
              <w:t xml:space="preserve">This clause should only be used in accordance with the </w:t>
            </w:r>
            <w:hyperlink r:id="rId22" w:history="1">
              <w:r w:rsidRPr="00BB0B35">
                <w:rPr>
                  <w:rFonts w:ascii="Arial" w:eastAsia="Times New Roman" w:hAnsi="Arial" w:cs="Arial"/>
                  <w:i/>
                  <w:color w:val="0070C0"/>
                  <w:sz w:val="18"/>
                  <w:szCs w:val="18"/>
                  <w:u w:val="single"/>
                  <w:lang w:eastAsia="en-AU"/>
                </w:rPr>
                <w:t>Whole of Victorian Government Intellectual Property Policy</w:t>
              </w:r>
            </w:hyperlink>
            <w:r w:rsidRPr="00BB0B35">
              <w:rPr>
                <w:rFonts w:ascii="Arial" w:eastAsia="Times New Roman" w:hAnsi="Arial" w:cs="Arial"/>
                <w:i/>
                <w:color w:val="000000"/>
                <w:sz w:val="18"/>
                <w:szCs w:val="18"/>
                <w:lang w:eastAsia="en-AU"/>
              </w:rPr>
              <w:t>. The Policy provides that a licence or ownership of IP created under funding should not be secured by the State unless there is a stated purpose for doing so, and then only to the minimum extent necessary to achieve that purpose. For further information contact your Legal office. Further information on the Whole of Victorian Government Intellectual Property policy can be found on the DTF website.</w:t>
            </w:r>
          </w:p>
        </w:tc>
        <w:tc>
          <w:tcPr>
            <w:tcW w:w="1047" w:type="dxa"/>
            <w:tcBorders>
              <w:right w:val="single" w:sz="4" w:space="0" w:color="auto"/>
            </w:tcBorders>
            <w:shd w:val="clear" w:color="auto" w:fill="auto"/>
            <w:noWrap/>
          </w:tcPr>
          <w:p w14:paraId="63A5FA28" w14:textId="77777777" w:rsidR="00995D60" w:rsidRPr="00995D60" w:rsidRDefault="00995D60" w:rsidP="00995D60">
            <w:pPr>
              <w:keepNext/>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S-64</w:t>
            </w:r>
          </w:p>
        </w:tc>
      </w:tr>
      <w:tr w:rsidR="00995D60" w:rsidRPr="00995D60" w14:paraId="0D98C70A" w14:textId="77777777" w:rsidTr="00A72371">
        <w:trPr>
          <w:cantSplit/>
          <w:trHeight w:val="1707"/>
        </w:trPr>
        <w:tc>
          <w:tcPr>
            <w:tcW w:w="6804" w:type="dxa"/>
            <w:tcBorders>
              <w:left w:val="single" w:sz="4" w:space="0" w:color="auto"/>
            </w:tcBorders>
            <w:shd w:val="clear" w:color="auto" w:fill="auto"/>
          </w:tcPr>
          <w:p w14:paraId="0CC3CF35" w14:textId="77777777" w:rsidR="00995D60" w:rsidRDefault="00995D60" w:rsidP="00BB0B35">
            <w:pPr>
              <w:keepLines/>
              <w:spacing w:before="40" w:after="40" w:line="240" w:lineRule="auto"/>
              <w:rPr>
                <w:rFonts w:ascii="Arial" w:eastAsia="Times New Roman" w:hAnsi="Arial" w:cs="Arial"/>
                <w:color w:val="000000"/>
                <w:sz w:val="18"/>
                <w:szCs w:val="18"/>
                <w:lang w:eastAsia="en-AU"/>
              </w:rPr>
            </w:pPr>
            <w:r w:rsidRPr="00BB0B35">
              <w:rPr>
                <w:rFonts w:ascii="Arial" w:eastAsia="Times New Roman" w:hAnsi="Arial" w:cs="Arial"/>
                <w:color w:val="000000"/>
                <w:sz w:val="18"/>
                <w:szCs w:val="18"/>
                <w:lang w:eastAsia="en-AU"/>
              </w:rPr>
              <w:t>You warrant to Us that any Intellectual Property provided by You to Us and embodied or used by You in connection with the Activity is either Your sole property or is Third Party Intellectual Property that You are legally entitled to use for the purpose of the Activity in a manner consistent with absolute ownership.</w:t>
            </w:r>
          </w:p>
          <w:p w14:paraId="4EF0EEA8" w14:textId="77777777" w:rsidR="00BB0B35" w:rsidRPr="00BB0B35" w:rsidRDefault="00BB0B35" w:rsidP="00BB0B35">
            <w:pPr>
              <w:keepLines/>
              <w:spacing w:before="40" w:after="40" w:line="240" w:lineRule="auto"/>
              <w:rPr>
                <w:rFonts w:ascii="Arial" w:eastAsia="Times New Roman" w:hAnsi="Arial" w:cs="Arial"/>
                <w:color w:val="000000"/>
                <w:sz w:val="18"/>
                <w:szCs w:val="18"/>
                <w:lang w:eastAsia="en-AU"/>
              </w:rPr>
            </w:pPr>
          </w:p>
          <w:p w14:paraId="0C008B09" w14:textId="77777777" w:rsidR="00995D60" w:rsidRDefault="00995D60" w:rsidP="00BB0B35">
            <w:pPr>
              <w:keepLines/>
              <w:spacing w:before="40" w:after="40" w:line="240" w:lineRule="auto"/>
              <w:rPr>
                <w:rFonts w:ascii="Arial" w:eastAsia="Times New Roman" w:hAnsi="Arial" w:cs="Arial"/>
                <w:color w:val="000000"/>
                <w:sz w:val="18"/>
                <w:szCs w:val="18"/>
                <w:lang w:eastAsia="en-AU"/>
              </w:rPr>
            </w:pPr>
            <w:r w:rsidRPr="00BB0B35">
              <w:rPr>
                <w:rFonts w:ascii="Arial" w:eastAsia="Times New Roman" w:hAnsi="Arial" w:cs="Arial"/>
                <w:color w:val="000000"/>
                <w:sz w:val="18"/>
                <w:szCs w:val="18"/>
                <w:lang w:eastAsia="en-AU"/>
              </w:rPr>
              <w:t>You will obtain all consents needed for any Licence granted under this Agreement, including in relation to any moral rights.</w:t>
            </w:r>
          </w:p>
          <w:p w14:paraId="0BE2903F" w14:textId="77777777" w:rsidR="00BB0B35" w:rsidRPr="00BB0B35" w:rsidRDefault="00BB0B35" w:rsidP="00BB0B35">
            <w:pPr>
              <w:keepLines/>
              <w:spacing w:before="40" w:after="40" w:line="240" w:lineRule="auto"/>
              <w:rPr>
                <w:rFonts w:ascii="Arial" w:eastAsia="Times New Roman" w:hAnsi="Arial" w:cs="Arial"/>
                <w:color w:val="000000"/>
                <w:sz w:val="18"/>
                <w:szCs w:val="18"/>
                <w:lang w:eastAsia="en-AU"/>
              </w:rPr>
            </w:pPr>
          </w:p>
          <w:p w14:paraId="0DC4684D" w14:textId="77777777" w:rsidR="00995D60" w:rsidRDefault="00995D60" w:rsidP="00BB0B35">
            <w:pPr>
              <w:keepLines/>
              <w:spacing w:before="40" w:after="40" w:line="240" w:lineRule="auto"/>
              <w:rPr>
                <w:rFonts w:ascii="Arial" w:eastAsia="Times New Roman" w:hAnsi="Arial" w:cs="Arial"/>
                <w:color w:val="000000"/>
                <w:sz w:val="18"/>
                <w:szCs w:val="18"/>
                <w:lang w:eastAsia="en-AU"/>
              </w:rPr>
            </w:pPr>
            <w:r w:rsidRPr="00BB0B35">
              <w:rPr>
                <w:rFonts w:ascii="Arial" w:eastAsia="Times New Roman" w:hAnsi="Arial" w:cs="Arial"/>
                <w:color w:val="000000"/>
                <w:sz w:val="18"/>
                <w:szCs w:val="18"/>
                <w:lang w:eastAsia="en-AU"/>
              </w:rPr>
              <w:t>You indemnify and will keep indemnified Us against any action, claim, suit or demand arising out of, connected with, or in respect of any breach of a third party’s rights in relation to any Intellectual Property.</w:t>
            </w:r>
          </w:p>
          <w:p w14:paraId="42E21A47" w14:textId="77777777" w:rsidR="00BB0B35" w:rsidRPr="00BB0B35" w:rsidRDefault="00BB0B35" w:rsidP="00BB0B35">
            <w:pPr>
              <w:keepLines/>
              <w:spacing w:before="40" w:after="40" w:line="240" w:lineRule="auto"/>
              <w:rPr>
                <w:rFonts w:ascii="Arial" w:eastAsia="Times New Roman" w:hAnsi="Arial" w:cs="Arial"/>
                <w:color w:val="000000"/>
                <w:sz w:val="18"/>
                <w:szCs w:val="18"/>
                <w:lang w:eastAsia="en-AU"/>
              </w:rPr>
            </w:pPr>
          </w:p>
          <w:p w14:paraId="7716FA7E" w14:textId="77777777" w:rsidR="00995D60" w:rsidRPr="00995D60" w:rsidRDefault="00995D60" w:rsidP="00BB0B35">
            <w:pPr>
              <w:keepLines/>
              <w:spacing w:before="40" w:after="40" w:line="240" w:lineRule="auto"/>
              <w:rPr>
                <w:rFonts w:ascii="Arial" w:eastAsia="Times New Roman" w:hAnsi="Arial" w:cs="Arial"/>
                <w:color w:val="000000"/>
                <w:sz w:val="18"/>
                <w:szCs w:val="18"/>
                <w:lang w:eastAsia="en-AU"/>
              </w:rPr>
            </w:pPr>
            <w:r w:rsidRPr="00BB0B35">
              <w:rPr>
                <w:rFonts w:ascii="Arial" w:eastAsia="Times New Roman" w:hAnsi="Arial" w:cs="Arial"/>
                <w:color w:val="000000"/>
                <w:sz w:val="18"/>
                <w:szCs w:val="18"/>
                <w:lang w:eastAsia="en-AU"/>
              </w:rPr>
              <w:t>The rights and obligations in this Agreement in relation to Intellectual Property continue to apply after the end of this Agreement.</w:t>
            </w:r>
          </w:p>
        </w:tc>
        <w:tc>
          <w:tcPr>
            <w:tcW w:w="6898" w:type="dxa"/>
            <w:gridSpan w:val="2"/>
          </w:tcPr>
          <w:p w14:paraId="4794B8C5" w14:textId="77777777" w:rsidR="00995D60" w:rsidRPr="00BB0B35" w:rsidRDefault="00995D60" w:rsidP="00BB0B35">
            <w:pPr>
              <w:keepLines/>
              <w:spacing w:before="40" w:after="40" w:line="240" w:lineRule="auto"/>
              <w:rPr>
                <w:rFonts w:ascii="Arial" w:eastAsia="Times New Roman" w:hAnsi="Arial" w:cs="Arial"/>
                <w:i/>
                <w:color w:val="000000"/>
                <w:sz w:val="18"/>
                <w:szCs w:val="18"/>
                <w:lang w:eastAsia="en-AU"/>
              </w:rPr>
            </w:pPr>
            <w:r w:rsidRPr="00BB0B35">
              <w:rPr>
                <w:rFonts w:ascii="Arial" w:eastAsia="Times New Roman" w:hAnsi="Arial" w:cs="Arial"/>
                <w:i/>
                <w:color w:val="000000"/>
                <w:sz w:val="18"/>
                <w:szCs w:val="18"/>
                <w:lang w:eastAsia="en-AU"/>
              </w:rPr>
              <w:t xml:space="preserve">This clause is mandatory for all agreements where intellectual property is generated as part of the Activity.  </w:t>
            </w:r>
          </w:p>
        </w:tc>
        <w:tc>
          <w:tcPr>
            <w:tcW w:w="1047" w:type="dxa"/>
            <w:tcBorders>
              <w:right w:val="single" w:sz="4" w:space="0" w:color="auto"/>
            </w:tcBorders>
            <w:shd w:val="clear" w:color="auto" w:fill="auto"/>
            <w:noWrap/>
          </w:tcPr>
          <w:p w14:paraId="2F81474B" w14:textId="77777777" w:rsidR="00995D60" w:rsidRPr="00995D60" w:rsidRDefault="00995D60" w:rsidP="00995D60">
            <w:pPr>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S-65</w:t>
            </w:r>
          </w:p>
        </w:tc>
      </w:tr>
      <w:tr w:rsidR="00BB0B35" w:rsidRPr="001B3F96" w14:paraId="7CE6FB9D" w14:textId="77777777" w:rsidTr="00A72371">
        <w:trPr>
          <w:cantSplit/>
          <w:trHeight w:val="316"/>
        </w:trPr>
        <w:tc>
          <w:tcPr>
            <w:tcW w:w="14749" w:type="dxa"/>
            <w:gridSpan w:val="4"/>
            <w:tcBorders>
              <w:left w:val="single" w:sz="4" w:space="0" w:color="auto"/>
              <w:right w:val="single" w:sz="4" w:space="0" w:color="auto"/>
            </w:tcBorders>
            <w:shd w:val="clear" w:color="auto" w:fill="auto"/>
          </w:tcPr>
          <w:p w14:paraId="3918865A" w14:textId="77777777" w:rsidR="00BB0B35" w:rsidRPr="001B3F96" w:rsidRDefault="00BB0B35" w:rsidP="00232F33">
            <w:pPr>
              <w:pStyle w:val="Heading3"/>
              <w:numPr>
                <w:ilvl w:val="0"/>
                <w:numId w:val="0"/>
              </w:numPr>
              <w:spacing w:before="40" w:after="40" w:line="260" w:lineRule="exact"/>
              <w:ind w:left="862" w:hanging="862"/>
              <w:rPr>
                <w:rFonts w:cs="Arial"/>
                <w:color w:val="auto"/>
                <w:sz w:val="18"/>
                <w:szCs w:val="18"/>
                <w:lang w:eastAsia="en-AU"/>
              </w:rPr>
            </w:pPr>
            <w:r w:rsidRPr="001B3F96">
              <w:rPr>
                <w:rFonts w:cs="Arial"/>
                <w:color w:val="auto"/>
                <w:sz w:val="18"/>
                <w:szCs w:val="18"/>
              </w:rPr>
              <w:br w:type="page"/>
            </w:r>
            <w:bookmarkStart w:id="112" w:name="_Toc390181592"/>
            <w:bookmarkStart w:id="113" w:name="_Toc390182076"/>
            <w:bookmarkStart w:id="114" w:name="_Toc390246418"/>
            <w:bookmarkStart w:id="115" w:name="_Toc390341751"/>
            <w:bookmarkStart w:id="116" w:name="_Toc441669739"/>
            <w:r>
              <w:rPr>
                <w:rFonts w:cs="Arial"/>
                <w:color w:val="auto"/>
                <w:sz w:val="18"/>
                <w:szCs w:val="18"/>
              </w:rPr>
              <w:t xml:space="preserve">FOR USE IN PART B: ADDITIONAL TERMS AND CONDITIONS, </w:t>
            </w:r>
            <w:r>
              <w:rPr>
                <w:rFonts w:cs="Arial"/>
                <w:i/>
                <w:color w:val="auto"/>
                <w:sz w:val="18"/>
                <w:szCs w:val="18"/>
              </w:rPr>
              <w:t>CLAUSE 13</w:t>
            </w:r>
            <w:r w:rsidRPr="001B3F96">
              <w:rPr>
                <w:rFonts w:cs="Arial"/>
                <w:i/>
                <w:color w:val="auto"/>
                <w:sz w:val="18"/>
                <w:szCs w:val="18"/>
                <w:lang w:eastAsia="en-AU"/>
              </w:rPr>
              <w:t xml:space="preserve"> </w:t>
            </w:r>
            <w:r>
              <w:rPr>
                <w:rFonts w:cs="Arial"/>
                <w:color w:val="auto"/>
                <w:sz w:val="18"/>
                <w:szCs w:val="18"/>
                <w:lang w:eastAsia="en-AU"/>
              </w:rPr>
              <w:t>(CONT.)</w:t>
            </w:r>
            <w:bookmarkEnd w:id="112"/>
            <w:bookmarkEnd w:id="113"/>
            <w:bookmarkEnd w:id="114"/>
            <w:bookmarkEnd w:id="115"/>
            <w:bookmarkEnd w:id="116"/>
          </w:p>
        </w:tc>
      </w:tr>
      <w:tr w:rsidR="00BB0B35" w:rsidRPr="00995D60" w14:paraId="12E46E87" w14:textId="77777777" w:rsidTr="00A72371">
        <w:trPr>
          <w:cantSplit/>
          <w:trHeight w:val="425"/>
        </w:trPr>
        <w:tc>
          <w:tcPr>
            <w:tcW w:w="6804" w:type="dxa"/>
            <w:tcBorders>
              <w:left w:val="single" w:sz="4" w:space="0" w:color="auto"/>
              <w:right w:val="nil"/>
            </w:tcBorders>
            <w:shd w:val="clear" w:color="auto" w:fill="ADD1EB"/>
          </w:tcPr>
          <w:p w14:paraId="444FBCD5" w14:textId="77777777" w:rsidR="00BB0B35" w:rsidRPr="00995D60" w:rsidRDefault="00BB0B35" w:rsidP="00232F33">
            <w:pPr>
              <w:pStyle w:val="Heading3"/>
              <w:numPr>
                <w:ilvl w:val="0"/>
                <w:numId w:val="0"/>
              </w:numPr>
              <w:spacing w:before="0" w:after="0" w:line="260" w:lineRule="exact"/>
              <w:rPr>
                <w:rFonts w:cs="Arial"/>
                <w:sz w:val="18"/>
                <w:szCs w:val="18"/>
              </w:rPr>
            </w:pPr>
            <w:bookmarkStart w:id="117" w:name="_Toc390181593"/>
            <w:bookmarkStart w:id="118" w:name="_Toc390182077"/>
            <w:bookmarkStart w:id="119" w:name="_Toc390246419"/>
            <w:bookmarkStart w:id="120" w:name="_Toc390341752"/>
            <w:bookmarkStart w:id="121" w:name="_Toc441669740"/>
            <w:r w:rsidRPr="00995D60">
              <w:rPr>
                <w:rFonts w:cs="Arial"/>
                <w:sz w:val="18"/>
                <w:szCs w:val="18"/>
              </w:rPr>
              <w:t>Intellectual</w:t>
            </w:r>
            <w:r w:rsidR="00C95522">
              <w:rPr>
                <w:rFonts w:cs="Arial"/>
                <w:sz w:val="18"/>
                <w:szCs w:val="18"/>
              </w:rPr>
              <w:t xml:space="preserve"> P</w:t>
            </w:r>
            <w:r w:rsidRPr="00995D60">
              <w:rPr>
                <w:rFonts w:cs="Arial"/>
                <w:sz w:val="18"/>
                <w:szCs w:val="18"/>
              </w:rPr>
              <w:t xml:space="preserve">roperty </w:t>
            </w:r>
            <w:r>
              <w:rPr>
                <w:rFonts w:cs="Arial"/>
                <w:sz w:val="18"/>
                <w:szCs w:val="18"/>
              </w:rPr>
              <w:t>(cont.)</w:t>
            </w:r>
            <w:bookmarkEnd w:id="117"/>
            <w:bookmarkEnd w:id="118"/>
            <w:bookmarkEnd w:id="119"/>
            <w:bookmarkEnd w:id="120"/>
            <w:bookmarkEnd w:id="121"/>
          </w:p>
        </w:tc>
        <w:tc>
          <w:tcPr>
            <w:tcW w:w="6836" w:type="dxa"/>
            <w:tcBorders>
              <w:left w:val="nil"/>
              <w:right w:val="nil"/>
            </w:tcBorders>
            <w:shd w:val="clear" w:color="auto" w:fill="ADD1EB"/>
          </w:tcPr>
          <w:p w14:paraId="420C0887" w14:textId="77777777" w:rsidR="00BB0B35" w:rsidRPr="00995D60" w:rsidRDefault="00BB0B35" w:rsidP="00232F33">
            <w:pPr>
              <w:keepNext/>
              <w:spacing w:after="0" w:line="260" w:lineRule="exact"/>
              <w:rPr>
                <w:rFonts w:ascii="Arial" w:eastAsia="Times New Roman" w:hAnsi="Arial" w:cs="Arial"/>
                <w:i/>
                <w:color w:val="FFFFFF"/>
                <w:sz w:val="18"/>
                <w:szCs w:val="18"/>
                <w:lang w:eastAsia="en-AU"/>
              </w:rPr>
            </w:pPr>
          </w:p>
        </w:tc>
        <w:tc>
          <w:tcPr>
            <w:tcW w:w="1109" w:type="dxa"/>
            <w:gridSpan w:val="2"/>
            <w:tcBorders>
              <w:left w:val="nil"/>
              <w:right w:val="single" w:sz="4" w:space="0" w:color="auto"/>
            </w:tcBorders>
            <w:shd w:val="clear" w:color="auto" w:fill="ADD1EB"/>
            <w:noWrap/>
          </w:tcPr>
          <w:p w14:paraId="62AFF204" w14:textId="77777777" w:rsidR="00BB0B35" w:rsidRPr="00995D60" w:rsidRDefault="00BB0B35" w:rsidP="00232F33">
            <w:pPr>
              <w:keepNext/>
              <w:spacing w:after="0" w:line="260" w:lineRule="exact"/>
              <w:rPr>
                <w:rFonts w:ascii="Arial" w:eastAsia="Times New Roman" w:hAnsi="Arial" w:cs="Arial"/>
                <w:color w:val="FFFFFF"/>
                <w:sz w:val="18"/>
                <w:szCs w:val="18"/>
                <w:lang w:eastAsia="en-AU"/>
              </w:rPr>
            </w:pPr>
          </w:p>
        </w:tc>
      </w:tr>
      <w:tr w:rsidR="0093538A" w:rsidRPr="009152B7" w14:paraId="39AF24CC" w14:textId="77777777" w:rsidTr="00A72371">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61"/>
        </w:trPr>
        <w:tc>
          <w:tcPr>
            <w:tcW w:w="6804" w:type="dxa"/>
            <w:tcBorders>
              <w:top w:val="single" w:sz="6" w:space="0" w:color="auto"/>
              <w:left w:val="single" w:sz="4" w:space="0" w:color="auto"/>
              <w:bottom w:val="single" w:sz="6" w:space="0" w:color="auto"/>
              <w:right w:val="nil"/>
            </w:tcBorders>
            <w:shd w:val="clear" w:color="auto" w:fill="ADD1EB"/>
          </w:tcPr>
          <w:p w14:paraId="6070FA2C" w14:textId="77777777" w:rsidR="0093538A" w:rsidRPr="009152B7" w:rsidRDefault="0093538A" w:rsidP="00AD0397">
            <w:pPr>
              <w:pStyle w:val="Heading3"/>
              <w:numPr>
                <w:ilvl w:val="0"/>
                <w:numId w:val="0"/>
              </w:numPr>
              <w:spacing w:before="40" w:after="40"/>
              <w:rPr>
                <w:rFonts w:cs="Arial"/>
                <w:color w:val="auto"/>
                <w:sz w:val="18"/>
                <w:szCs w:val="18"/>
              </w:rPr>
            </w:pPr>
            <w:bookmarkStart w:id="122" w:name="_Toc367864320"/>
            <w:bookmarkStart w:id="123" w:name="_Toc440556216"/>
            <w:bookmarkStart w:id="124" w:name="_Toc441669741"/>
            <w:r>
              <w:rPr>
                <w:rFonts w:cs="Arial"/>
                <w:color w:val="auto"/>
                <w:sz w:val="18"/>
                <w:szCs w:val="18"/>
              </w:rPr>
              <w:t xml:space="preserve">Intellectual Property - </w:t>
            </w:r>
            <w:r w:rsidRPr="009152B7">
              <w:rPr>
                <w:rFonts w:cs="Arial"/>
                <w:color w:val="auto"/>
                <w:sz w:val="18"/>
                <w:szCs w:val="18"/>
              </w:rPr>
              <w:t>Indigenous Cultural Knowledge</w:t>
            </w:r>
            <w:bookmarkEnd w:id="122"/>
            <w:bookmarkEnd w:id="123"/>
            <w:bookmarkEnd w:id="124"/>
          </w:p>
        </w:tc>
        <w:tc>
          <w:tcPr>
            <w:tcW w:w="6836" w:type="dxa"/>
            <w:tcBorders>
              <w:top w:val="single" w:sz="6" w:space="0" w:color="auto"/>
              <w:left w:val="nil"/>
              <w:bottom w:val="single" w:sz="6" w:space="0" w:color="auto"/>
              <w:right w:val="nil"/>
            </w:tcBorders>
            <w:shd w:val="clear" w:color="auto" w:fill="ADD1EB"/>
          </w:tcPr>
          <w:p w14:paraId="693A4E9C" w14:textId="77777777" w:rsidR="0093538A" w:rsidRPr="009152B7" w:rsidRDefault="0093538A" w:rsidP="00AD0397">
            <w:pPr>
              <w:spacing w:before="40" w:after="40" w:line="240" w:lineRule="auto"/>
              <w:rPr>
                <w:rFonts w:ascii="Arial" w:eastAsia="Times New Roman" w:hAnsi="Arial" w:cs="Arial"/>
                <w:i/>
                <w:iCs/>
                <w:sz w:val="18"/>
                <w:szCs w:val="18"/>
                <w:lang w:eastAsia="en-AU"/>
              </w:rPr>
            </w:pPr>
            <w:r w:rsidRPr="009152B7">
              <w:rPr>
                <w:rFonts w:ascii="Arial" w:eastAsia="Times New Roman" w:hAnsi="Arial" w:cs="Arial"/>
                <w:i/>
                <w:iCs/>
                <w:sz w:val="18"/>
                <w:szCs w:val="18"/>
                <w:lang w:eastAsia="en-AU"/>
              </w:rPr>
              <w:t>You must select one clause from this category if the Activity is related to Aboriginal Affairs.</w:t>
            </w:r>
          </w:p>
        </w:tc>
        <w:tc>
          <w:tcPr>
            <w:tcW w:w="1109" w:type="dxa"/>
            <w:gridSpan w:val="2"/>
            <w:tcBorders>
              <w:top w:val="single" w:sz="6" w:space="0" w:color="auto"/>
              <w:left w:val="nil"/>
              <w:bottom w:val="single" w:sz="6" w:space="0" w:color="auto"/>
              <w:right w:val="single" w:sz="4" w:space="0" w:color="auto"/>
            </w:tcBorders>
            <w:shd w:val="clear" w:color="auto" w:fill="ADD1EB"/>
          </w:tcPr>
          <w:p w14:paraId="7CE6B4B3" w14:textId="77777777" w:rsidR="0093538A" w:rsidRPr="009152B7" w:rsidRDefault="0093538A" w:rsidP="00AD0397">
            <w:pPr>
              <w:spacing w:before="40" w:after="40" w:line="240" w:lineRule="auto"/>
              <w:rPr>
                <w:rFonts w:ascii="Arial" w:eastAsia="Times New Roman" w:hAnsi="Arial" w:cs="Arial"/>
                <w:sz w:val="18"/>
                <w:szCs w:val="18"/>
                <w:lang w:eastAsia="en-AU"/>
              </w:rPr>
            </w:pPr>
          </w:p>
        </w:tc>
      </w:tr>
      <w:tr w:rsidR="0093538A" w:rsidRPr="00AB58D5" w14:paraId="6A97F702" w14:textId="77777777" w:rsidTr="00A72371">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765"/>
        </w:trPr>
        <w:tc>
          <w:tcPr>
            <w:tcW w:w="6804" w:type="dxa"/>
            <w:tcBorders>
              <w:top w:val="single" w:sz="6" w:space="0" w:color="auto"/>
              <w:left w:val="single" w:sz="4" w:space="0" w:color="auto"/>
              <w:bottom w:val="single" w:sz="6" w:space="0" w:color="auto"/>
              <w:right w:val="single" w:sz="4" w:space="0" w:color="auto"/>
            </w:tcBorders>
            <w:shd w:val="clear" w:color="auto" w:fill="auto"/>
          </w:tcPr>
          <w:p w14:paraId="0F2383FF" w14:textId="77777777" w:rsidR="0093538A" w:rsidRPr="00AB58D5" w:rsidRDefault="0093538A" w:rsidP="00AD0397">
            <w:pPr>
              <w:spacing w:before="40" w:after="40" w:line="240" w:lineRule="auto"/>
              <w:rPr>
                <w:rFonts w:ascii="Arial" w:hAnsi="Arial" w:cs="Arial"/>
                <w:sz w:val="18"/>
                <w:szCs w:val="18"/>
              </w:rPr>
            </w:pPr>
            <w:r w:rsidRPr="00AB58D5">
              <w:rPr>
                <w:rFonts w:ascii="Arial" w:hAnsi="Arial" w:cs="Arial"/>
                <w:sz w:val="18"/>
                <w:szCs w:val="18"/>
              </w:rPr>
              <w:t xml:space="preserve">The License does not </w:t>
            </w:r>
            <w:r>
              <w:rPr>
                <w:rFonts w:ascii="Arial" w:hAnsi="Arial" w:cs="Arial"/>
                <w:sz w:val="18"/>
                <w:szCs w:val="18"/>
              </w:rPr>
              <w:t>extend to intellectual property which is based on, or related to</w:t>
            </w:r>
            <w:r w:rsidRPr="00AB58D5">
              <w:rPr>
                <w:rFonts w:ascii="Arial" w:hAnsi="Arial" w:cs="Arial"/>
                <w:sz w:val="18"/>
                <w:szCs w:val="18"/>
              </w:rPr>
              <w:t>,</w:t>
            </w:r>
            <w:r>
              <w:rPr>
                <w:rFonts w:ascii="Arial" w:hAnsi="Arial" w:cs="Arial"/>
                <w:sz w:val="18"/>
                <w:szCs w:val="18"/>
              </w:rPr>
              <w:t xml:space="preserve"> Aboriginal cultural knowledge, except</w:t>
            </w:r>
            <w:r w:rsidR="00990A42">
              <w:rPr>
                <w:rFonts w:ascii="Arial" w:hAnsi="Arial" w:cs="Arial"/>
                <w:sz w:val="18"/>
                <w:szCs w:val="18"/>
              </w:rPr>
              <w:t xml:space="preserve"> by prior agreement between Us </w:t>
            </w:r>
            <w:r>
              <w:rPr>
                <w:rFonts w:ascii="Arial" w:hAnsi="Arial" w:cs="Arial"/>
                <w:sz w:val="18"/>
                <w:szCs w:val="18"/>
              </w:rPr>
              <w:t xml:space="preserve">and </w:t>
            </w:r>
            <w:r w:rsidR="00990A42">
              <w:rPr>
                <w:rFonts w:ascii="Arial" w:hAnsi="Arial" w:cs="Arial"/>
                <w:sz w:val="18"/>
                <w:szCs w:val="18"/>
              </w:rPr>
              <w:t>You</w:t>
            </w:r>
            <w:r>
              <w:rPr>
                <w:rFonts w:ascii="Arial" w:hAnsi="Arial" w:cs="Arial"/>
                <w:sz w:val="18"/>
                <w:szCs w:val="18"/>
              </w:rPr>
              <w:t>, acting in consultation with the Office of Aboriginal Affairs Victoria</w:t>
            </w:r>
            <w:r w:rsidRPr="00AB58D5">
              <w:rPr>
                <w:rFonts w:ascii="Arial" w:hAnsi="Arial" w:cs="Arial"/>
                <w:sz w:val="18"/>
                <w:szCs w:val="18"/>
              </w:rPr>
              <w:t>.</w:t>
            </w:r>
          </w:p>
        </w:tc>
        <w:tc>
          <w:tcPr>
            <w:tcW w:w="6836" w:type="dxa"/>
            <w:tcBorders>
              <w:top w:val="single" w:sz="6" w:space="0" w:color="auto"/>
              <w:left w:val="single" w:sz="4" w:space="0" w:color="auto"/>
              <w:bottom w:val="single" w:sz="6" w:space="0" w:color="auto"/>
              <w:right w:val="single" w:sz="4" w:space="0" w:color="auto"/>
            </w:tcBorders>
            <w:shd w:val="clear" w:color="auto" w:fill="auto"/>
          </w:tcPr>
          <w:p w14:paraId="608B97F7" w14:textId="77777777" w:rsidR="0093538A" w:rsidRDefault="0093538A" w:rsidP="00AD0397">
            <w:pPr>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 xml:space="preserve">Select this clause for all Indigenous organisations, or if the Activity is related to Aboriginal Affairs.  </w:t>
            </w:r>
          </w:p>
          <w:p w14:paraId="6651BFC3" w14:textId="77777777" w:rsidR="0093538A" w:rsidRPr="00AB58D5" w:rsidRDefault="0093538A" w:rsidP="00AD0397">
            <w:pPr>
              <w:spacing w:before="40" w:after="40" w:line="240" w:lineRule="auto"/>
              <w:rPr>
                <w:rFonts w:ascii="Arial" w:eastAsia="Times New Roman" w:hAnsi="Arial" w:cs="Arial"/>
                <w:i/>
                <w:iCs/>
                <w:sz w:val="18"/>
                <w:szCs w:val="18"/>
                <w:lang w:eastAsia="en-AU"/>
              </w:rPr>
            </w:pPr>
            <w:r>
              <w:rPr>
                <w:rFonts w:ascii="Arial" w:eastAsia="Times New Roman" w:hAnsi="Arial" w:cs="Arial"/>
                <w:i/>
                <w:iCs/>
                <w:color w:val="000000"/>
                <w:sz w:val="18"/>
                <w:szCs w:val="18"/>
                <w:lang w:eastAsia="en-AU"/>
              </w:rPr>
              <w:t xml:space="preserve">Relevant for </w:t>
            </w:r>
            <w:r>
              <w:rPr>
                <w:rFonts w:ascii="Arial" w:eastAsia="Times New Roman" w:hAnsi="Arial" w:cs="Arial"/>
                <w:b/>
                <w:i/>
                <w:iCs/>
                <w:color w:val="000000"/>
                <w:sz w:val="18"/>
                <w:szCs w:val="18"/>
                <w:lang w:eastAsia="en-AU"/>
              </w:rPr>
              <w:t xml:space="preserve">Local Government </w:t>
            </w:r>
            <w:r w:rsidRPr="00D205F5">
              <w:rPr>
                <w:rFonts w:ascii="Arial" w:eastAsia="Times New Roman" w:hAnsi="Arial" w:cs="Arial"/>
                <w:i/>
                <w:iCs/>
                <w:color w:val="000000"/>
                <w:sz w:val="18"/>
                <w:szCs w:val="18"/>
                <w:lang w:eastAsia="en-AU"/>
              </w:rPr>
              <w:t>if required.</w:t>
            </w:r>
          </w:p>
        </w:tc>
        <w:tc>
          <w:tcPr>
            <w:tcW w:w="1109" w:type="dxa"/>
            <w:gridSpan w:val="2"/>
            <w:tcBorders>
              <w:top w:val="single" w:sz="6" w:space="0" w:color="auto"/>
              <w:left w:val="single" w:sz="4" w:space="0" w:color="auto"/>
              <w:bottom w:val="single" w:sz="6" w:space="0" w:color="auto"/>
              <w:right w:val="single" w:sz="4" w:space="0" w:color="auto"/>
            </w:tcBorders>
            <w:shd w:val="clear" w:color="auto" w:fill="auto"/>
          </w:tcPr>
          <w:p w14:paraId="69367E4B" w14:textId="77777777" w:rsidR="0093538A" w:rsidRPr="00AB58D5" w:rsidRDefault="0093538A" w:rsidP="00AD0397">
            <w:pPr>
              <w:spacing w:before="40" w:after="40" w:line="240" w:lineRule="auto"/>
              <w:rPr>
                <w:rFonts w:ascii="Arial" w:eastAsia="Times New Roman" w:hAnsi="Arial" w:cs="Arial"/>
                <w:sz w:val="18"/>
                <w:szCs w:val="18"/>
                <w:lang w:eastAsia="en-AU"/>
              </w:rPr>
            </w:pPr>
            <w:r>
              <w:rPr>
                <w:rFonts w:ascii="Arial" w:eastAsia="Times New Roman" w:hAnsi="Arial" w:cs="Arial"/>
                <w:sz w:val="18"/>
                <w:szCs w:val="18"/>
                <w:lang w:eastAsia="en-AU"/>
              </w:rPr>
              <w:t>S-89</w:t>
            </w:r>
          </w:p>
        </w:tc>
      </w:tr>
      <w:tr w:rsidR="00995D60" w:rsidRPr="00995D60" w14:paraId="7366BD54" w14:textId="77777777" w:rsidTr="00A72371">
        <w:trPr>
          <w:cantSplit/>
          <w:trHeight w:val="425"/>
        </w:trPr>
        <w:tc>
          <w:tcPr>
            <w:tcW w:w="6804" w:type="dxa"/>
            <w:tcBorders>
              <w:left w:val="single" w:sz="4" w:space="0" w:color="auto"/>
              <w:right w:val="nil"/>
            </w:tcBorders>
            <w:shd w:val="clear" w:color="auto" w:fill="ADD1EB"/>
          </w:tcPr>
          <w:p w14:paraId="62EBF9EA" w14:textId="77777777" w:rsidR="00995D60" w:rsidRPr="00995D60" w:rsidRDefault="00995D60" w:rsidP="00BB0B35">
            <w:pPr>
              <w:pStyle w:val="Heading3"/>
              <w:numPr>
                <w:ilvl w:val="0"/>
                <w:numId w:val="0"/>
              </w:numPr>
              <w:spacing w:before="0" w:after="0" w:line="260" w:lineRule="exact"/>
              <w:rPr>
                <w:rFonts w:cs="Arial"/>
                <w:sz w:val="18"/>
                <w:szCs w:val="18"/>
              </w:rPr>
            </w:pPr>
            <w:bookmarkStart w:id="125" w:name="_Toc367864274"/>
            <w:bookmarkStart w:id="126" w:name="_Toc441669742"/>
            <w:r w:rsidRPr="00995D60">
              <w:rPr>
                <w:rFonts w:cs="Arial"/>
                <w:sz w:val="18"/>
                <w:szCs w:val="18"/>
              </w:rPr>
              <w:t>Interpretation</w:t>
            </w:r>
            <w:bookmarkEnd w:id="125"/>
            <w:bookmarkEnd w:id="126"/>
          </w:p>
        </w:tc>
        <w:tc>
          <w:tcPr>
            <w:tcW w:w="6836" w:type="dxa"/>
            <w:tcBorders>
              <w:left w:val="nil"/>
              <w:right w:val="nil"/>
            </w:tcBorders>
            <w:shd w:val="clear" w:color="auto" w:fill="ADD1EB"/>
          </w:tcPr>
          <w:p w14:paraId="11DF7F52" w14:textId="77777777" w:rsidR="00995D60" w:rsidRPr="00995D60" w:rsidRDefault="00995D60" w:rsidP="00995D60">
            <w:pPr>
              <w:spacing w:after="0" w:line="260" w:lineRule="exact"/>
              <w:rPr>
                <w:rFonts w:ascii="Arial" w:hAnsi="Arial" w:cs="Arial"/>
                <w:i/>
                <w:color w:val="FFFFFF"/>
                <w:sz w:val="18"/>
                <w:szCs w:val="18"/>
              </w:rPr>
            </w:pPr>
          </w:p>
        </w:tc>
        <w:tc>
          <w:tcPr>
            <w:tcW w:w="1109" w:type="dxa"/>
            <w:gridSpan w:val="2"/>
            <w:tcBorders>
              <w:left w:val="nil"/>
              <w:right w:val="single" w:sz="4" w:space="0" w:color="auto"/>
            </w:tcBorders>
            <w:shd w:val="clear" w:color="auto" w:fill="ADD1EB"/>
            <w:noWrap/>
          </w:tcPr>
          <w:p w14:paraId="46242330" w14:textId="77777777" w:rsidR="00995D60" w:rsidRPr="00995D60" w:rsidRDefault="00995D60" w:rsidP="00995D60">
            <w:pPr>
              <w:spacing w:after="0" w:line="260" w:lineRule="exact"/>
              <w:rPr>
                <w:rFonts w:ascii="Arial" w:eastAsia="Times New Roman" w:hAnsi="Arial" w:cs="Arial"/>
                <w:color w:val="FFFFFF"/>
                <w:sz w:val="18"/>
                <w:szCs w:val="18"/>
                <w:lang w:eastAsia="en-AU"/>
              </w:rPr>
            </w:pPr>
          </w:p>
        </w:tc>
      </w:tr>
      <w:tr w:rsidR="00995D60" w:rsidRPr="00995D60" w14:paraId="2FE87956" w14:textId="77777777" w:rsidTr="00A72371">
        <w:trPr>
          <w:cantSplit/>
          <w:trHeight w:val="1707"/>
        </w:trPr>
        <w:tc>
          <w:tcPr>
            <w:tcW w:w="6804" w:type="dxa"/>
            <w:tcBorders>
              <w:left w:val="single" w:sz="4" w:space="0" w:color="auto"/>
            </w:tcBorders>
            <w:shd w:val="clear" w:color="auto" w:fill="auto"/>
          </w:tcPr>
          <w:p w14:paraId="477A3800" w14:textId="77777777" w:rsidR="00995D60" w:rsidRPr="00BB0B35" w:rsidRDefault="00995D60" w:rsidP="00BB0B35">
            <w:pPr>
              <w:keepLines/>
              <w:spacing w:before="40" w:after="40" w:line="240" w:lineRule="auto"/>
              <w:rPr>
                <w:rFonts w:ascii="Arial" w:eastAsia="Times New Roman" w:hAnsi="Arial" w:cs="Arial"/>
                <w:color w:val="000000"/>
                <w:sz w:val="18"/>
                <w:szCs w:val="18"/>
                <w:lang w:eastAsia="en-AU"/>
              </w:rPr>
            </w:pPr>
            <w:r w:rsidRPr="00BB0B35">
              <w:rPr>
                <w:rFonts w:ascii="Arial" w:eastAsia="Times New Roman" w:hAnsi="Arial" w:cs="Arial"/>
                <w:color w:val="000000"/>
                <w:sz w:val="18"/>
                <w:szCs w:val="18"/>
                <w:lang w:eastAsia="en-AU"/>
              </w:rPr>
              <w:t xml:space="preserve">In this Agreement, unless it specifically states differently: </w:t>
            </w:r>
          </w:p>
          <w:p w14:paraId="36C334D6" w14:textId="77777777" w:rsidR="00995D60" w:rsidRPr="00BB0B35" w:rsidRDefault="00995D60" w:rsidP="007864BA">
            <w:pPr>
              <w:pStyle w:val="ListParagraph"/>
              <w:keepLines/>
              <w:numPr>
                <w:ilvl w:val="0"/>
                <w:numId w:val="18"/>
              </w:numPr>
              <w:spacing w:before="40" w:after="40" w:line="240" w:lineRule="auto"/>
              <w:contextualSpacing w:val="0"/>
              <w:rPr>
                <w:rFonts w:ascii="Arial" w:eastAsia="Times New Roman" w:hAnsi="Arial" w:cs="Arial"/>
                <w:color w:val="000000"/>
                <w:sz w:val="18"/>
                <w:szCs w:val="18"/>
                <w:lang w:eastAsia="en-AU"/>
              </w:rPr>
            </w:pPr>
            <w:r w:rsidRPr="00BB0B35">
              <w:rPr>
                <w:rFonts w:ascii="Arial" w:eastAsia="Times New Roman" w:hAnsi="Arial" w:cs="Arial"/>
                <w:color w:val="000000"/>
                <w:sz w:val="18"/>
                <w:szCs w:val="18"/>
                <w:lang w:eastAsia="en-AU"/>
              </w:rPr>
              <w:t xml:space="preserve">the plural includes any singular and vice versa; </w:t>
            </w:r>
          </w:p>
          <w:p w14:paraId="79CED19A" w14:textId="77777777" w:rsidR="00995D60" w:rsidRPr="00BB0B35" w:rsidRDefault="00995D60" w:rsidP="007864BA">
            <w:pPr>
              <w:pStyle w:val="ListParagraph"/>
              <w:keepLines/>
              <w:numPr>
                <w:ilvl w:val="0"/>
                <w:numId w:val="18"/>
              </w:numPr>
              <w:spacing w:before="40" w:after="40" w:line="240" w:lineRule="auto"/>
              <w:contextualSpacing w:val="0"/>
              <w:rPr>
                <w:rFonts w:ascii="Arial" w:eastAsia="Times New Roman" w:hAnsi="Arial" w:cs="Arial"/>
                <w:color w:val="000000"/>
                <w:sz w:val="18"/>
                <w:szCs w:val="18"/>
                <w:lang w:eastAsia="en-AU"/>
              </w:rPr>
            </w:pPr>
            <w:r w:rsidRPr="00BB0B35">
              <w:rPr>
                <w:rFonts w:ascii="Arial" w:eastAsia="Times New Roman" w:hAnsi="Arial" w:cs="Arial"/>
                <w:color w:val="000000"/>
                <w:sz w:val="18"/>
                <w:szCs w:val="18"/>
                <w:lang w:eastAsia="en-AU"/>
              </w:rPr>
              <w:t xml:space="preserve">a reference to a statute, ordinance, code or other law includes subordinate legislation, consolidations, amendments, re-enactments, and replacements of it; </w:t>
            </w:r>
          </w:p>
          <w:p w14:paraId="0E4BF550" w14:textId="77777777" w:rsidR="00995D60" w:rsidRPr="00BB0B35" w:rsidRDefault="00995D60" w:rsidP="007864BA">
            <w:pPr>
              <w:pStyle w:val="ListParagraph"/>
              <w:keepLines/>
              <w:numPr>
                <w:ilvl w:val="0"/>
                <w:numId w:val="18"/>
              </w:numPr>
              <w:spacing w:before="40" w:after="40" w:line="240" w:lineRule="auto"/>
              <w:contextualSpacing w:val="0"/>
              <w:rPr>
                <w:rFonts w:ascii="Arial" w:eastAsia="Times New Roman" w:hAnsi="Arial" w:cs="Arial"/>
                <w:color w:val="000000"/>
                <w:sz w:val="18"/>
                <w:szCs w:val="18"/>
                <w:lang w:eastAsia="en-AU"/>
              </w:rPr>
            </w:pPr>
            <w:r w:rsidRPr="00BB0B35">
              <w:rPr>
                <w:rFonts w:ascii="Arial" w:eastAsia="Times New Roman" w:hAnsi="Arial" w:cs="Arial"/>
                <w:color w:val="000000"/>
                <w:sz w:val="18"/>
                <w:szCs w:val="18"/>
                <w:lang w:eastAsia="en-AU"/>
              </w:rPr>
              <w:t>“including” and “includes” when introducing an example, does not limit the meaning to that example or examples of that kind;</w:t>
            </w:r>
          </w:p>
          <w:p w14:paraId="130EB4FD" w14:textId="77777777" w:rsidR="00995D60" w:rsidRPr="00BB0B35" w:rsidRDefault="00995D60" w:rsidP="007864BA">
            <w:pPr>
              <w:pStyle w:val="ListParagraph"/>
              <w:keepLines/>
              <w:numPr>
                <w:ilvl w:val="0"/>
                <w:numId w:val="18"/>
              </w:numPr>
              <w:spacing w:before="40" w:after="40" w:line="240" w:lineRule="auto"/>
              <w:contextualSpacing w:val="0"/>
              <w:rPr>
                <w:rFonts w:ascii="Arial" w:eastAsia="Times New Roman" w:hAnsi="Arial" w:cs="Arial"/>
                <w:color w:val="000000"/>
                <w:sz w:val="18"/>
                <w:szCs w:val="18"/>
                <w:lang w:eastAsia="en-AU"/>
              </w:rPr>
            </w:pPr>
            <w:r w:rsidRPr="00BB0B35">
              <w:rPr>
                <w:rFonts w:ascii="Arial" w:eastAsia="Times New Roman" w:hAnsi="Arial" w:cs="Arial"/>
                <w:color w:val="000000"/>
                <w:sz w:val="18"/>
                <w:szCs w:val="18"/>
                <w:lang w:eastAsia="en-AU"/>
              </w:rPr>
              <w:t>headings are inserted for readability and do not affect the interpretation of this Agreement; and</w:t>
            </w:r>
          </w:p>
          <w:p w14:paraId="364206DB" w14:textId="77777777" w:rsidR="00995D60" w:rsidRPr="00BB0B35" w:rsidRDefault="00995D60" w:rsidP="007864BA">
            <w:pPr>
              <w:pStyle w:val="ListParagraph"/>
              <w:keepLines/>
              <w:numPr>
                <w:ilvl w:val="0"/>
                <w:numId w:val="18"/>
              </w:numPr>
              <w:spacing w:before="40" w:after="40" w:line="240" w:lineRule="auto"/>
              <w:contextualSpacing w:val="0"/>
              <w:rPr>
                <w:rFonts w:ascii="Arial" w:eastAsia="Times New Roman" w:hAnsi="Arial" w:cs="Arial"/>
                <w:color w:val="000000"/>
                <w:sz w:val="18"/>
                <w:szCs w:val="18"/>
                <w:lang w:eastAsia="en-AU"/>
              </w:rPr>
            </w:pPr>
            <w:r w:rsidRPr="00BB0B35">
              <w:rPr>
                <w:rFonts w:ascii="Arial" w:eastAsia="Times New Roman" w:hAnsi="Arial" w:cs="Arial"/>
                <w:color w:val="000000"/>
                <w:sz w:val="18"/>
                <w:szCs w:val="18"/>
                <w:lang w:eastAsia="en-AU"/>
              </w:rPr>
              <w:t>a reference to a person includes an entity recognised by law including a body politic, and incorporated and unincorporated bodies.</w:t>
            </w:r>
          </w:p>
        </w:tc>
        <w:tc>
          <w:tcPr>
            <w:tcW w:w="6836" w:type="dxa"/>
            <w:tcBorders>
              <w:bottom w:val="single" w:sz="6" w:space="0" w:color="auto"/>
            </w:tcBorders>
          </w:tcPr>
          <w:p w14:paraId="1E0DDB33" w14:textId="77777777" w:rsidR="00995D60" w:rsidRPr="00BB0B35" w:rsidRDefault="00995D60" w:rsidP="00BB0B35">
            <w:pPr>
              <w:keepLines/>
              <w:spacing w:before="40" w:after="40" w:line="240" w:lineRule="auto"/>
              <w:rPr>
                <w:rFonts w:ascii="Arial" w:eastAsia="Times New Roman" w:hAnsi="Arial" w:cs="Arial"/>
                <w:i/>
                <w:color w:val="000000"/>
                <w:sz w:val="18"/>
                <w:szCs w:val="18"/>
                <w:lang w:eastAsia="en-AU"/>
              </w:rPr>
            </w:pPr>
            <w:r w:rsidRPr="00BB0B35">
              <w:rPr>
                <w:rFonts w:ascii="Arial" w:eastAsia="Times New Roman" w:hAnsi="Arial" w:cs="Arial"/>
                <w:i/>
                <w:color w:val="000000"/>
                <w:sz w:val="18"/>
                <w:szCs w:val="18"/>
                <w:lang w:eastAsia="en-AU"/>
              </w:rPr>
              <w:t xml:space="preserve">For use by DH / DHS / DEECD.  </w:t>
            </w:r>
          </w:p>
        </w:tc>
        <w:tc>
          <w:tcPr>
            <w:tcW w:w="1109" w:type="dxa"/>
            <w:gridSpan w:val="2"/>
            <w:tcBorders>
              <w:right w:val="single" w:sz="4" w:space="0" w:color="auto"/>
            </w:tcBorders>
            <w:shd w:val="clear" w:color="auto" w:fill="auto"/>
            <w:noWrap/>
          </w:tcPr>
          <w:p w14:paraId="149EECA0" w14:textId="77777777" w:rsidR="00995D60" w:rsidRPr="00995D60" w:rsidRDefault="00995D60" w:rsidP="00995D60">
            <w:pPr>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S-80</w:t>
            </w:r>
          </w:p>
        </w:tc>
      </w:tr>
      <w:tr w:rsidR="00995D60" w:rsidRPr="00995D60" w14:paraId="1FC026EA" w14:textId="77777777" w:rsidTr="00A72371">
        <w:trPr>
          <w:cantSplit/>
          <w:trHeight w:val="425"/>
        </w:trPr>
        <w:tc>
          <w:tcPr>
            <w:tcW w:w="6804" w:type="dxa"/>
            <w:tcBorders>
              <w:left w:val="single" w:sz="4" w:space="0" w:color="auto"/>
              <w:right w:val="nil"/>
            </w:tcBorders>
            <w:shd w:val="clear" w:color="auto" w:fill="ADD1EB"/>
          </w:tcPr>
          <w:p w14:paraId="0483AF76" w14:textId="77777777" w:rsidR="00995D60" w:rsidRPr="00995D60" w:rsidRDefault="00995D60" w:rsidP="00BB0B35">
            <w:pPr>
              <w:pStyle w:val="Heading3"/>
              <w:numPr>
                <w:ilvl w:val="0"/>
                <w:numId w:val="0"/>
              </w:numPr>
              <w:spacing w:before="0" w:after="0" w:line="260" w:lineRule="exact"/>
              <w:rPr>
                <w:rFonts w:cs="Arial"/>
                <w:sz w:val="18"/>
                <w:szCs w:val="18"/>
              </w:rPr>
            </w:pPr>
            <w:bookmarkStart w:id="127" w:name="_Toc367864275"/>
            <w:bookmarkStart w:id="128" w:name="_Toc441669743"/>
            <w:r w:rsidRPr="00995D60">
              <w:rPr>
                <w:rFonts w:cs="Arial"/>
                <w:sz w:val="18"/>
                <w:szCs w:val="18"/>
              </w:rPr>
              <w:t>Joint and Several Liability</w:t>
            </w:r>
            <w:bookmarkEnd w:id="127"/>
            <w:bookmarkEnd w:id="128"/>
          </w:p>
        </w:tc>
        <w:tc>
          <w:tcPr>
            <w:tcW w:w="6836" w:type="dxa"/>
            <w:tcBorders>
              <w:left w:val="nil"/>
              <w:right w:val="nil"/>
            </w:tcBorders>
            <w:shd w:val="clear" w:color="auto" w:fill="ADD1EB"/>
          </w:tcPr>
          <w:p w14:paraId="4AEF05D4" w14:textId="77777777" w:rsidR="00995D60" w:rsidRPr="00995D60" w:rsidRDefault="00995D60" w:rsidP="00995D60">
            <w:pPr>
              <w:spacing w:after="0" w:line="260" w:lineRule="exact"/>
              <w:rPr>
                <w:rFonts w:ascii="Arial" w:hAnsi="Arial" w:cs="Arial"/>
                <w:i/>
                <w:sz w:val="18"/>
                <w:szCs w:val="18"/>
              </w:rPr>
            </w:pPr>
          </w:p>
        </w:tc>
        <w:tc>
          <w:tcPr>
            <w:tcW w:w="1109" w:type="dxa"/>
            <w:gridSpan w:val="2"/>
            <w:tcBorders>
              <w:left w:val="nil"/>
              <w:right w:val="single" w:sz="4" w:space="0" w:color="auto"/>
            </w:tcBorders>
            <w:shd w:val="clear" w:color="auto" w:fill="ADD1EB"/>
            <w:noWrap/>
          </w:tcPr>
          <w:p w14:paraId="4EBF6630" w14:textId="77777777" w:rsidR="00995D60" w:rsidRPr="00995D60" w:rsidRDefault="00995D60" w:rsidP="00995D60">
            <w:pPr>
              <w:spacing w:after="0" w:line="260" w:lineRule="exact"/>
              <w:rPr>
                <w:rFonts w:ascii="Arial" w:eastAsia="Times New Roman" w:hAnsi="Arial" w:cs="Arial"/>
                <w:color w:val="000000"/>
                <w:sz w:val="18"/>
                <w:szCs w:val="18"/>
                <w:lang w:eastAsia="en-AU"/>
              </w:rPr>
            </w:pPr>
          </w:p>
        </w:tc>
      </w:tr>
      <w:tr w:rsidR="00995D60" w:rsidRPr="00995D60" w14:paraId="010D9FD3" w14:textId="77777777" w:rsidTr="00A72371">
        <w:trPr>
          <w:cantSplit/>
          <w:trHeight w:val="643"/>
        </w:trPr>
        <w:tc>
          <w:tcPr>
            <w:tcW w:w="6804" w:type="dxa"/>
            <w:tcBorders>
              <w:left w:val="single" w:sz="4" w:space="0" w:color="auto"/>
            </w:tcBorders>
            <w:shd w:val="clear" w:color="auto" w:fill="auto"/>
          </w:tcPr>
          <w:p w14:paraId="29A1B2EE" w14:textId="77777777" w:rsidR="00995D60" w:rsidRPr="00BB0B35" w:rsidRDefault="00995D60" w:rsidP="00BB0B35">
            <w:pPr>
              <w:keepLines/>
              <w:spacing w:before="40" w:after="40" w:line="240" w:lineRule="auto"/>
              <w:rPr>
                <w:rFonts w:ascii="Arial" w:eastAsia="Times New Roman" w:hAnsi="Arial" w:cs="Arial"/>
                <w:color w:val="000000"/>
                <w:sz w:val="18"/>
                <w:szCs w:val="18"/>
                <w:lang w:eastAsia="en-AU"/>
              </w:rPr>
            </w:pPr>
            <w:r w:rsidRPr="00BB0B35">
              <w:rPr>
                <w:rFonts w:ascii="Arial" w:eastAsia="Times New Roman" w:hAnsi="Arial" w:cs="Arial"/>
                <w:color w:val="000000"/>
                <w:sz w:val="18"/>
                <w:szCs w:val="18"/>
                <w:lang w:eastAsia="en-AU"/>
              </w:rPr>
              <w:t>If You are a partnership, joint venture or consortium of two or more persons, all such persons are liable both individually and as a group to Us for the full performance of this Agreement.</w:t>
            </w:r>
          </w:p>
        </w:tc>
        <w:tc>
          <w:tcPr>
            <w:tcW w:w="6836" w:type="dxa"/>
            <w:tcBorders>
              <w:bottom w:val="single" w:sz="6" w:space="0" w:color="auto"/>
            </w:tcBorders>
          </w:tcPr>
          <w:p w14:paraId="3B5A18B9" w14:textId="77777777" w:rsidR="00995D60" w:rsidRPr="00BB0B35" w:rsidRDefault="00995D60" w:rsidP="00BB0B35">
            <w:pPr>
              <w:keepLines/>
              <w:spacing w:before="40" w:after="40" w:line="240" w:lineRule="auto"/>
              <w:rPr>
                <w:rFonts w:ascii="Arial" w:eastAsia="Times New Roman" w:hAnsi="Arial" w:cs="Arial"/>
                <w:i/>
                <w:color w:val="000000"/>
                <w:sz w:val="18"/>
                <w:szCs w:val="18"/>
                <w:lang w:eastAsia="en-AU"/>
              </w:rPr>
            </w:pPr>
            <w:r w:rsidRPr="00BB0B35">
              <w:rPr>
                <w:rFonts w:ascii="Arial" w:eastAsia="Times New Roman" w:hAnsi="Arial" w:cs="Arial"/>
                <w:i/>
                <w:color w:val="000000"/>
                <w:sz w:val="18"/>
                <w:szCs w:val="18"/>
                <w:lang w:eastAsia="en-AU"/>
              </w:rPr>
              <w:t>For use by DH / DHS / DEECD.</w:t>
            </w:r>
          </w:p>
        </w:tc>
        <w:tc>
          <w:tcPr>
            <w:tcW w:w="1109" w:type="dxa"/>
            <w:gridSpan w:val="2"/>
            <w:tcBorders>
              <w:right w:val="single" w:sz="4" w:space="0" w:color="auto"/>
            </w:tcBorders>
            <w:shd w:val="clear" w:color="auto" w:fill="auto"/>
            <w:noWrap/>
          </w:tcPr>
          <w:p w14:paraId="0A7336E5" w14:textId="77777777" w:rsidR="00995D60" w:rsidRPr="00995D60" w:rsidRDefault="00995D60" w:rsidP="00995D60">
            <w:pPr>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S-31</w:t>
            </w:r>
          </w:p>
        </w:tc>
      </w:tr>
      <w:tr w:rsidR="00995D60" w:rsidRPr="00995D60" w14:paraId="31A2166E" w14:textId="77777777" w:rsidTr="00A72371">
        <w:trPr>
          <w:cantSplit/>
          <w:trHeight w:val="425"/>
        </w:trPr>
        <w:tc>
          <w:tcPr>
            <w:tcW w:w="6804" w:type="dxa"/>
            <w:tcBorders>
              <w:left w:val="single" w:sz="4" w:space="0" w:color="auto"/>
              <w:right w:val="nil"/>
            </w:tcBorders>
            <w:shd w:val="clear" w:color="auto" w:fill="ADD1EB"/>
          </w:tcPr>
          <w:p w14:paraId="02B910B6" w14:textId="77777777" w:rsidR="00995D60" w:rsidRPr="00995D60" w:rsidRDefault="00C95522" w:rsidP="007C0212">
            <w:pPr>
              <w:pStyle w:val="Heading3"/>
              <w:numPr>
                <w:ilvl w:val="0"/>
                <w:numId w:val="0"/>
              </w:numPr>
              <w:spacing w:before="0" w:after="0" w:line="260" w:lineRule="exact"/>
              <w:rPr>
                <w:rFonts w:cs="Arial"/>
                <w:sz w:val="18"/>
                <w:szCs w:val="18"/>
              </w:rPr>
            </w:pPr>
            <w:bookmarkStart w:id="129" w:name="_Toc367864276"/>
            <w:bookmarkStart w:id="130" w:name="_Toc441669744"/>
            <w:r>
              <w:rPr>
                <w:rFonts w:cs="Arial"/>
                <w:sz w:val="18"/>
                <w:szCs w:val="18"/>
              </w:rPr>
              <w:t>Maximum A</w:t>
            </w:r>
            <w:r w:rsidR="00995D60" w:rsidRPr="00995D60">
              <w:rPr>
                <w:rFonts w:cs="Arial"/>
                <w:sz w:val="18"/>
                <w:szCs w:val="18"/>
              </w:rPr>
              <w:t>mount</w:t>
            </w:r>
            <w:bookmarkEnd w:id="129"/>
            <w:bookmarkEnd w:id="130"/>
          </w:p>
        </w:tc>
        <w:tc>
          <w:tcPr>
            <w:tcW w:w="6836" w:type="dxa"/>
            <w:tcBorders>
              <w:left w:val="nil"/>
              <w:right w:val="nil"/>
            </w:tcBorders>
            <w:shd w:val="clear" w:color="auto" w:fill="ADD1EB"/>
          </w:tcPr>
          <w:p w14:paraId="10C2CC4B" w14:textId="77777777" w:rsidR="00995D60" w:rsidRPr="00995D60" w:rsidRDefault="00995D60" w:rsidP="00995D60">
            <w:pPr>
              <w:spacing w:after="0" w:line="260" w:lineRule="exact"/>
              <w:rPr>
                <w:rFonts w:ascii="Arial" w:eastAsia="Times New Roman" w:hAnsi="Arial" w:cs="Arial"/>
                <w:i/>
                <w:color w:val="FFFFFF"/>
                <w:sz w:val="18"/>
                <w:szCs w:val="18"/>
                <w:lang w:eastAsia="en-AU"/>
              </w:rPr>
            </w:pPr>
          </w:p>
        </w:tc>
        <w:tc>
          <w:tcPr>
            <w:tcW w:w="1109" w:type="dxa"/>
            <w:gridSpan w:val="2"/>
            <w:tcBorders>
              <w:left w:val="nil"/>
              <w:right w:val="single" w:sz="4" w:space="0" w:color="auto"/>
            </w:tcBorders>
            <w:shd w:val="clear" w:color="auto" w:fill="ADD1EB"/>
            <w:noWrap/>
          </w:tcPr>
          <w:p w14:paraId="1C2424BD" w14:textId="77777777" w:rsidR="00995D60" w:rsidRPr="00995D60" w:rsidRDefault="00995D60" w:rsidP="00995D60">
            <w:pPr>
              <w:spacing w:after="0" w:line="260" w:lineRule="exact"/>
              <w:rPr>
                <w:rFonts w:ascii="Arial" w:eastAsia="Times New Roman" w:hAnsi="Arial" w:cs="Arial"/>
                <w:color w:val="FFFFFF"/>
                <w:sz w:val="18"/>
                <w:szCs w:val="18"/>
                <w:lang w:eastAsia="en-AU"/>
              </w:rPr>
            </w:pPr>
          </w:p>
        </w:tc>
      </w:tr>
      <w:tr w:rsidR="00995D60" w:rsidRPr="00995D60" w14:paraId="33F6158C" w14:textId="77777777" w:rsidTr="00A72371">
        <w:trPr>
          <w:cantSplit/>
          <w:trHeight w:val="476"/>
        </w:trPr>
        <w:tc>
          <w:tcPr>
            <w:tcW w:w="6804" w:type="dxa"/>
            <w:tcBorders>
              <w:left w:val="single" w:sz="4" w:space="0" w:color="auto"/>
            </w:tcBorders>
            <w:shd w:val="clear" w:color="auto" w:fill="auto"/>
          </w:tcPr>
          <w:p w14:paraId="324338CA" w14:textId="77777777" w:rsidR="00995D60" w:rsidRPr="00BB0B35" w:rsidRDefault="00995D60" w:rsidP="00BB0B35">
            <w:pPr>
              <w:keepLines/>
              <w:spacing w:before="40" w:after="40" w:line="240" w:lineRule="auto"/>
              <w:rPr>
                <w:rFonts w:ascii="Arial" w:eastAsia="Times New Roman" w:hAnsi="Arial" w:cs="Arial"/>
                <w:color w:val="000000"/>
                <w:sz w:val="18"/>
                <w:szCs w:val="18"/>
                <w:lang w:eastAsia="en-AU"/>
              </w:rPr>
            </w:pPr>
            <w:r w:rsidRPr="00BB0B35">
              <w:rPr>
                <w:rFonts w:ascii="Arial" w:eastAsia="Times New Roman" w:hAnsi="Arial" w:cs="Arial"/>
                <w:color w:val="000000"/>
                <w:sz w:val="18"/>
                <w:szCs w:val="18"/>
                <w:lang w:eastAsia="en-AU"/>
              </w:rPr>
              <w:t>You agree that We do not have any obligation to provide any funding to You other than the Funding.</w:t>
            </w:r>
          </w:p>
        </w:tc>
        <w:tc>
          <w:tcPr>
            <w:tcW w:w="6836" w:type="dxa"/>
            <w:tcBorders>
              <w:bottom w:val="single" w:sz="6" w:space="0" w:color="auto"/>
            </w:tcBorders>
          </w:tcPr>
          <w:p w14:paraId="57E66FC4" w14:textId="77777777" w:rsidR="00995D60" w:rsidRPr="00995D60" w:rsidRDefault="00995D60" w:rsidP="00BB0B35">
            <w:pPr>
              <w:keepLines/>
              <w:spacing w:before="40" w:after="40" w:line="240" w:lineRule="auto"/>
              <w:rPr>
                <w:rFonts w:ascii="Arial" w:eastAsia="Times New Roman" w:hAnsi="Arial" w:cs="Arial"/>
                <w:i/>
                <w:color w:val="000000"/>
                <w:sz w:val="18"/>
                <w:szCs w:val="18"/>
                <w:lang w:eastAsia="en-AU"/>
              </w:rPr>
            </w:pPr>
            <w:r w:rsidRPr="00995D60">
              <w:rPr>
                <w:rFonts w:ascii="Arial" w:eastAsia="Times New Roman" w:hAnsi="Arial" w:cs="Arial"/>
                <w:i/>
                <w:color w:val="000000"/>
                <w:sz w:val="18"/>
                <w:szCs w:val="18"/>
                <w:lang w:eastAsia="en-AU"/>
              </w:rPr>
              <w:t xml:space="preserve">Use when there is a risk of the Organisation believing funding to be flexible, recurrent or likely to be increased.  </w:t>
            </w:r>
          </w:p>
        </w:tc>
        <w:tc>
          <w:tcPr>
            <w:tcW w:w="1109" w:type="dxa"/>
            <w:gridSpan w:val="2"/>
            <w:tcBorders>
              <w:right w:val="single" w:sz="4" w:space="0" w:color="auto"/>
            </w:tcBorders>
            <w:shd w:val="clear" w:color="auto" w:fill="auto"/>
            <w:noWrap/>
          </w:tcPr>
          <w:p w14:paraId="3E5A943F" w14:textId="77777777" w:rsidR="00995D60" w:rsidRPr="00995D60" w:rsidRDefault="00995D60" w:rsidP="00995D60">
            <w:pPr>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S-33</w:t>
            </w:r>
          </w:p>
        </w:tc>
      </w:tr>
      <w:tr w:rsidR="00995D60" w:rsidRPr="00995D60" w14:paraId="0B8FD022" w14:textId="77777777" w:rsidTr="00A72371">
        <w:trPr>
          <w:cantSplit/>
          <w:trHeight w:val="425"/>
        </w:trPr>
        <w:tc>
          <w:tcPr>
            <w:tcW w:w="6804" w:type="dxa"/>
            <w:tcBorders>
              <w:left w:val="single" w:sz="4" w:space="0" w:color="auto"/>
              <w:right w:val="nil"/>
            </w:tcBorders>
            <w:shd w:val="clear" w:color="auto" w:fill="ADD1EB"/>
          </w:tcPr>
          <w:p w14:paraId="02A55B7A" w14:textId="77777777" w:rsidR="00995D60" w:rsidRPr="00995D60" w:rsidRDefault="00C95522" w:rsidP="007C0212">
            <w:pPr>
              <w:pStyle w:val="Heading3"/>
              <w:keepNext w:val="0"/>
              <w:numPr>
                <w:ilvl w:val="0"/>
                <w:numId w:val="0"/>
              </w:numPr>
              <w:spacing w:before="0" w:after="0" w:line="260" w:lineRule="exact"/>
              <w:rPr>
                <w:rFonts w:cs="Arial"/>
                <w:sz w:val="18"/>
                <w:szCs w:val="18"/>
              </w:rPr>
            </w:pPr>
            <w:bookmarkStart w:id="131" w:name="_Toc367864277"/>
            <w:bookmarkStart w:id="132" w:name="_Toc441669745"/>
            <w:r>
              <w:rPr>
                <w:rFonts w:cs="Arial"/>
                <w:sz w:val="18"/>
                <w:szCs w:val="18"/>
              </w:rPr>
              <w:t>No A</w:t>
            </w:r>
            <w:r w:rsidR="00995D60" w:rsidRPr="00995D60">
              <w:rPr>
                <w:rFonts w:cs="Arial"/>
                <w:sz w:val="18"/>
                <w:szCs w:val="18"/>
              </w:rPr>
              <w:t>gency</w:t>
            </w:r>
            <w:bookmarkEnd w:id="131"/>
            <w:r w:rsidR="00990A42">
              <w:rPr>
                <w:rFonts w:cs="Arial"/>
                <w:sz w:val="18"/>
                <w:szCs w:val="18"/>
              </w:rPr>
              <w:t xml:space="preserve"> or representation</w:t>
            </w:r>
            <w:bookmarkEnd w:id="132"/>
          </w:p>
        </w:tc>
        <w:tc>
          <w:tcPr>
            <w:tcW w:w="6836" w:type="dxa"/>
            <w:tcBorders>
              <w:left w:val="nil"/>
              <w:right w:val="nil"/>
            </w:tcBorders>
            <w:shd w:val="clear" w:color="auto" w:fill="ADD1EB"/>
          </w:tcPr>
          <w:p w14:paraId="1CB312F7" w14:textId="77777777" w:rsidR="00995D60" w:rsidRPr="00995D60" w:rsidRDefault="00995D60" w:rsidP="00995D60">
            <w:pPr>
              <w:spacing w:after="0" w:line="260" w:lineRule="exact"/>
              <w:rPr>
                <w:rFonts w:ascii="Arial" w:eastAsia="Times New Roman" w:hAnsi="Arial" w:cs="Arial"/>
                <w:i/>
                <w:color w:val="FFFFFF"/>
                <w:sz w:val="18"/>
                <w:szCs w:val="18"/>
                <w:lang w:eastAsia="en-AU"/>
              </w:rPr>
            </w:pPr>
          </w:p>
        </w:tc>
        <w:tc>
          <w:tcPr>
            <w:tcW w:w="1109" w:type="dxa"/>
            <w:gridSpan w:val="2"/>
            <w:tcBorders>
              <w:left w:val="nil"/>
              <w:right w:val="single" w:sz="4" w:space="0" w:color="auto"/>
            </w:tcBorders>
            <w:shd w:val="clear" w:color="auto" w:fill="ADD1EB"/>
            <w:noWrap/>
          </w:tcPr>
          <w:p w14:paraId="1CEB57B1" w14:textId="77777777" w:rsidR="00995D60" w:rsidRPr="00995D60" w:rsidRDefault="00995D60" w:rsidP="00995D60">
            <w:pPr>
              <w:spacing w:after="0" w:line="260" w:lineRule="exact"/>
              <w:rPr>
                <w:rFonts w:ascii="Arial" w:eastAsia="Times New Roman" w:hAnsi="Arial" w:cs="Arial"/>
                <w:color w:val="FFFFFF"/>
                <w:sz w:val="18"/>
                <w:szCs w:val="18"/>
                <w:lang w:eastAsia="en-AU"/>
              </w:rPr>
            </w:pPr>
          </w:p>
        </w:tc>
      </w:tr>
      <w:tr w:rsidR="00995D60" w:rsidRPr="00995D60" w14:paraId="78C8ED48" w14:textId="77777777" w:rsidTr="00A72371">
        <w:trPr>
          <w:cantSplit/>
          <w:trHeight w:val="802"/>
        </w:trPr>
        <w:tc>
          <w:tcPr>
            <w:tcW w:w="6804" w:type="dxa"/>
            <w:tcBorders>
              <w:left w:val="single" w:sz="4" w:space="0" w:color="auto"/>
            </w:tcBorders>
            <w:shd w:val="clear" w:color="auto" w:fill="auto"/>
          </w:tcPr>
          <w:p w14:paraId="27306FFC" w14:textId="77777777" w:rsidR="00995D60" w:rsidRPr="007C0212" w:rsidRDefault="00995D60" w:rsidP="007C0212">
            <w:pPr>
              <w:keepLines/>
              <w:spacing w:before="40" w:after="40" w:line="240" w:lineRule="auto"/>
              <w:rPr>
                <w:rFonts w:ascii="Arial" w:eastAsia="Times New Roman" w:hAnsi="Arial" w:cs="Arial"/>
                <w:color w:val="000000"/>
                <w:sz w:val="18"/>
                <w:szCs w:val="18"/>
                <w:lang w:eastAsia="en-AU"/>
              </w:rPr>
            </w:pPr>
            <w:r w:rsidRPr="007C0212">
              <w:rPr>
                <w:rFonts w:ascii="Arial" w:eastAsia="Times New Roman" w:hAnsi="Arial" w:cs="Arial"/>
                <w:color w:val="000000"/>
                <w:sz w:val="18"/>
                <w:szCs w:val="18"/>
                <w:lang w:eastAsia="en-AU"/>
              </w:rPr>
              <w:t>Nothing in this Agreement creates any joint venture, partnership, employment or agency relationship between the parties,</w:t>
            </w:r>
            <w:r w:rsidR="007C0212">
              <w:rPr>
                <w:rFonts w:ascii="Arial" w:eastAsia="Times New Roman" w:hAnsi="Arial" w:cs="Arial"/>
                <w:color w:val="000000"/>
                <w:sz w:val="18"/>
                <w:szCs w:val="18"/>
                <w:lang w:eastAsia="en-AU"/>
              </w:rPr>
              <w:t xml:space="preserve"> </w:t>
            </w:r>
            <w:r w:rsidRPr="007C0212">
              <w:rPr>
                <w:rFonts w:ascii="Arial" w:eastAsia="Times New Roman" w:hAnsi="Arial" w:cs="Arial"/>
                <w:color w:val="000000"/>
                <w:sz w:val="18"/>
                <w:szCs w:val="18"/>
                <w:lang w:eastAsia="en-AU"/>
              </w:rPr>
              <w:t>and neither party has authority to incur any liability or make any representation on behalf of the other.</w:t>
            </w:r>
          </w:p>
        </w:tc>
        <w:tc>
          <w:tcPr>
            <w:tcW w:w="6836" w:type="dxa"/>
          </w:tcPr>
          <w:p w14:paraId="0844E2E7" w14:textId="77777777" w:rsidR="00995D60" w:rsidRPr="00995D60" w:rsidRDefault="00995D60" w:rsidP="00BB0B35">
            <w:pPr>
              <w:keepLines/>
              <w:spacing w:before="40" w:after="40" w:line="240" w:lineRule="auto"/>
              <w:rPr>
                <w:rFonts w:ascii="Arial" w:eastAsia="Times New Roman" w:hAnsi="Arial" w:cs="Arial"/>
                <w:i/>
                <w:color w:val="000000"/>
                <w:sz w:val="18"/>
                <w:szCs w:val="18"/>
                <w:lang w:eastAsia="en-AU"/>
              </w:rPr>
            </w:pPr>
            <w:r w:rsidRPr="00995D60">
              <w:rPr>
                <w:rFonts w:ascii="Arial" w:eastAsia="Times New Roman" w:hAnsi="Arial" w:cs="Arial"/>
                <w:i/>
                <w:color w:val="000000"/>
                <w:sz w:val="18"/>
                <w:szCs w:val="18"/>
                <w:lang w:eastAsia="en-AU"/>
              </w:rPr>
              <w:t xml:space="preserve">Use this when there is an unacceptable risk to the Department that this Agreement creates a partnership between the Department and the Organisation.  </w:t>
            </w:r>
          </w:p>
        </w:tc>
        <w:tc>
          <w:tcPr>
            <w:tcW w:w="1109" w:type="dxa"/>
            <w:gridSpan w:val="2"/>
            <w:tcBorders>
              <w:right w:val="single" w:sz="4" w:space="0" w:color="auto"/>
            </w:tcBorders>
            <w:shd w:val="clear" w:color="auto" w:fill="auto"/>
            <w:noWrap/>
          </w:tcPr>
          <w:p w14:paraId="55C16EEA" w14:textId="77777777" w:rsidR="00995D60" w:rsidRPr="00995D60" w:rsidRDefault="00995D60" w:rsidP="00995D60">
            <w:pPr>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S-34</w:t>
            </w:r>
          </w:p>
        </w:tc>
      </w:tr>
      <w:tr w:rsidR="007C0212" w:rsidRPr="001B3F96" w14:paraId="7A1CF619" w14:textId="77777777" w:rsidTr="00A72371">
        <w:trPr>
          <w:cantSplit/>
          <w:trHeight w:val="316"/>
        </w:trPr>
        <w:tc>
          <w:tcPr>
            <w:tcW w:w="14749" w:type="dxa"/>
            <w:gridSpan w:val="4"/>
            <w:tcBorders>
              <w:left w:val="single" w:sz="4" w:space="0" w:color="auto"/>
              <w:bottom w:val="single" w:sz="6" w:space="0" w:color="auto"/>
              <w:right w:val="single" w:sz="4" w:space="0" w:color="auto"/>
            </w:tcBorders>
            <w:shd w:val="clear" w:color="auto" w:fill="auto"/>
          </w:tcPr>
          <w:p w14:paraId="4F43E109" w14:textId="77777777" w:rsidR="007C0212" w:rsidRPr="001B3F96" w:rsidRDefault="007C0212" w:rsidP="00232F33">
            <w:pPr>
              <w:pStyle w:val="Heading3"/>
              <w:numPr>
                <w:ilvl w:val="0"/>
                <w:numId w:val="0"/>
              </w:numPr>
              <w:spacing w:before="40" w:after="40" w:line="260" w:lineRule="exact"/>
              <w:ind w:left="862" w:hanging="862"/>
              <w:rPr>
                <w:rFonts w:cs="Arial"/>
                <w:color w:val="auto"/>
                <w:sz w:val="18"/>
                <w:szCs w:val="18"/>
                <w:lang w:eastAsia="en-AU"/>
              </w:rPr>
            </w:pPr>
            <w:r w:rsidRPr="001B3F96">
              <w:rPr>
                <w:rFonts w:cs="Arial"/>
                <w:color w:val="auto"/>
                <w:sz w:val="18"/>
                <w:szCs w:val="18"/>
              </w:rPr>
              <w:br w:type="page"/>
            </w:r>
            <w:bookmarkStart w:id="133" w:name="_Toc390181598"/>
            <w:bookmarkStart w:id="134" w:name="_Toc390182082"/>
            <w:bookmarkStart w:id="135" w:name="_Toc390246424"/>
            <w:bookmarkStart w:id="136" w:name="_Toc390341757"/>
            <w:bookmarkStart w:id="137" w:name="_Toc441669746"/>
            <w:r>
              <w:rPr>
                <w:rFonts w:cs="Arial"/>
                <w:color w:val="auto"/>
                <w:sz w:val="18"/>
                <w:szCs w:val="18"/>
              </w:rPr>
              <w:t xml:space="preserve">FOR USE IN PART B: ADDITIONAL TERMS AND CONDITIONS, </w:t>
            </w:r>
            <w:r>
              <w:rPr>
                <w:rFonts w:cs="Arial"/>
                <w:i/>
                <w:color w:val="auto"/>
                <w:sz w:val="18"/>
                <w:szCs w:val="18"/>
              </w:rPr>
              <w:t>CLAUSE 13</w:t>
            </w:r>
            <w:r w:rsidRPr="001B3F96">
              <w:rPr>
                <w:rFonts w:cs="Arial"/>
                <w:i/>
                <w:color w:val="auto"/>
                <w:sz w:val="18"/>
                <w:szCs w:val="18"/>
                <w:lang w:eastAsia="en-AU"/>
              </w:rPr>
              <w:t xml:space="preserve"> </w:t>
            </w:r>
            <w:r>
              <w:rPr>
                <w:rFonts w:cs="Arial"/>
                <w:color w:val="auto"/>
                <w:sz w:val="18"/>
                <w:szCs w:val="18"/>
                <w:lang w:eastAsia="en-AU"/>
              </w:rPr>
              <w:t>(CONT.)</w:t>
            </w:r>
            <w:bookmarkEnd w:id="133"/>
            <w:bookmarkEnd w:id="134"/>
            <w:bookmarkEnd w:id="135"/>
            <w:bookmarkEnd w:id="136"/>
            <w:bookmarkEnd w:id="137"/>
          </w:p>
        </w:tc>
      </w:tr>
      <w:tr w:rsidR="00995D60" w:rsidRPr="00995D60" w14:paraId="16DFBADC" w14:textId="77777777" w:rsidTr="00A72371">
        <w:trPr>
          <w:cantSplit/>
          <w:trHeight w:val="425"/>
        </w:trPr>
        <w:tc>
          <w:tcPr>
            <w:tcW w:w="6804" w:type="dxa"/>
            <w:tcBorders>
              <w:left w:val="single" w:sz="4" w:space="0" w:color="auto"/>
              <w:right w:val="nil"/>
            </w:tcBorders>
            <w:shd w:val="clear" w:color="auto" w:fill="ADD1EB"/>
          </w:tcPr>
          <w:p w14:paraId="441A297F" w14:textId="77777777" w:rsidR="00995D60" w:rsidRPr="00995D60" w:rsidRDefault="00995D60" w:rsidP="007C0212">
            <w:pPr>
              <w:pStyle w:val="Heading3"/>
              <w:numPr>
                <w:ilvl w:val="0"/>
                <w:numId w:val="0"/>
              </w:numPr>
              <w:spacing w:before="0" w:after="0" w:line="260" w:lineRule="exact"/>
              <w:rPr>
                <w:rFonts w:cs="Arial"/>
                <w:sz w:val="18"/>
                <w:szCs w:val="18"/>
              </w:rPr>
            </w:pPr>
            <w:bookmarkStart w:id="138" w:name="_Toc367864278"/>
            <w:bookmarkStart w:id="139" w:name="_Toc441669747"/>
            <w:r w:rsidRPr="00995D60">
              <w:rPr>
                <w:rFonts w:cs="Arial"/>
                <w:sz w:val="18"/>
                <w:szCs w:val="18"/>
              </w:rPr>
              <w:t>Notices</w:t>
            </w:r>
            <w:bookmarkEnd w:id="138"/>
            <w:bookmarkEnd w:id="139"/>
          </w:p>
        </w:tc>
        <w:tc>
          <w:tcPr>
            <w:tcW w:w="6898" w:type="dxa"/>
            <w:gridSpan w:val="2"/>
            <w:tcBorders>
              <w:left w:val="nil"/>
              <w:right w:val="nil"/>
            </w:tcBorders>
            <w:shd w:val="clear" w:color="auto" w:fill="ADD1EB"/>
          </w:tcPr>
          <w:p w14:paraId="3AB6D643" w14:textId="77777777" w:rsidR="00995D60" w:rsidRPr="00995D60" w:rsidRDefault="00995D60" w:rsidP="00995D60">
            <w:pPr>
              <w:keepNext/>
              <w:spacing w:after="0" w:line="260" w:lineRule="exact"/>
              <w:rPr>
                <w:rFonts w:ascii="Arial" w:eastAsia="Times New Roman" w:hAnsi="Arial" w:cs="Arial"/>
                <w:i/>
                <w:color w:val="FFFFFF"/>
                <w:sz w:val="18"/>
                <w:szCs w:val="18"/>
                <w:lang w:eastAsia="en-AU"/>
              </w:rPr>
            </w:pPr>
          </w:p>
        </w:tc>
        <w:tc>
          <w:tcPr>
            <w:tcW w:w="1047" w:type="dxa"/>
            <w:tcBorders>
              <w:left w:val="nil"/>
              <w:right w:val="single" w:sz="4" w:space="0" w:color="auto"/>
            </w:tcBorders>
            <w:shd w:val="clear" w:color="auto" w:fill="ADD1EB"/>
            <w:noWrap/>
          </w:tcPr>
          <w:p w14:paraId="13469C1D" w14:textId="77777777" w:rsidR="00995D60" w:rsidRPr="00995D60" w:rsidRDefault="00995D60" w:rsidP="00995D60">
            <w:pPr>
              <w:keepNext/>
              <w:spacing w:after="0" w:line="260" w:lineRule="exact"/>
              <w:rPr>
                <w:rFonts w:ascii="Arial" w:eastAsia="Times New Roman" w:hAnsi="Arial" w:cs="Arial"/>
                <w:color w:val="FFFFFF"/>
                <w:sz w:val="18"/>
                <w:szCs w:val="18"/>
                <w:lang w:eastAsia="en-AU"/>
              </w:rPr>
            </w:pPr>
          </w:p>
        </w:tc>
      </w:tr>
      <w:tr w:rsidR="00995D60" w:rsidRPr="00995D60" w14:paraId="2F04A715" w14:textId="77777777" w:rsidTr="00A72371">
        <w:trPr>
          <w:cantSplit/>
          <w:trHeight w:val="968"/>
        </w:trPr>
        <w:tc>
          <w:tcPr>
            <w:tcW w:w="6804" w:type="dxa"/>
            <w:tcBorders>
              <w:left w:val="single" w:sz="4" w:space="0" w:color="auto"/>
            </w:tcBorders>
            <w:shd w:val="clear" w:color="auto" w:fill="auto"/>
          </w:tcPr>
          <w:p w14:paraId="201057D9" w14:textId="77777777" w:rsidR="00995D60" w:rsidRPr="007C0212" w:rsidRDefault="00995D60" w:rsidP="007C0212">
            <w:pPr>
              <w:keepLines/>
              <w:spacing w:before="40" w:after="40" w:line="240" w:lineRule="auto"/>
              <w:rPr>
                <w:rFonts w:ascii="Arial" w:eastAsia="Times New Roman" w:hAnsi="Arial" w:cs="Arial"/>
                <w:color w:val="000000"/>
                <w:sz w:val="18"/>
                <w:szCs w:val="18"/>
                <w:lang w:eastAsia="en-AU"/>
              </w:rPr>
            </w:pPr>
            <w:r w:rsidRPr="007C0212">
              <w:rPr>
                <w:rFonts w:ascii="Arial" w:eastAsia="Times New Roman" w:hAnsi="Arial" w:cs="Arial"/>
                <w:color w:val="000000"/>
                <w:sz w:val="18"/>
                <w:szCs w:val="18"/>
                <w:lang w:eastAsia="en-AU"/>
              </w:rPr>
              <w:t xml:space="preserve">A party giving notice, seeking consent or giving consent under this Agreement must do so in writing and provide it to the other party’s Representative by hand delivery, pre-paid post, email or facsimile transmission.   </w:t>
            </w:r>
          </w:p>
          <w:p w14:paraId="2E06F613" w14:textId="77777777" w:rsidR="00995D60" w:rsidRPr="007C0212" w:rsidRDefault="00995D60" w:rsidP="007C0212">
            <w:pPr>
              <w:keepLines/>
              <w:spacing w:before="40" w:after="40" w:line="240" w:lineRule="auto"/>
              <w:rPr>
                <w:rFonts w:ascii="Arial" w:eastAsia="Times New Roman" w:hAnsi="Arial" w:cs="Arial"/>
                <w:color w:val="000000"/>
                <w:sz w:val="18"/>
                <w:szCs w:val="18"/>
                <w:lang w:eastAsia="en-AU"/>
              </w:rPr>
            </w:pPr>
            <w:r w:rsidRPr="007C0212">
              <w:rPr>
                <w:rFonts w:ascii="Arial" w:eastAsia="Times New Roman" w:hAnsi="Arial" w:cs="Arial"/>
                <w:color w:val="000000"/>
                <w:sz w:val="18"/>
                <w:szCs w:val="18"/>
                <w:lang w:eastAsia="en-AU"/>
              </w:rPr>
              <w:t>The parties agree that a notice will be taken to be received by the other party:</w:t>
            </w:r>
          </w:p>
          <w:p w14:paraId="5C1B135D" w14:textId="77777777" w:rsidR="00995D60" w:rsidRPr="007C0212" w:rsidRDefault="00995D60" w:rsidP="007864BA">
            <w:pPr>
              <w:keepLines/>
              <w:numPr>
                <w:ilvl w:val="0"/>
                <w:numId w:val="32"/>
              </w:numPr>
              <w:spacing w:before="40" w:after="40" w:line="240" w:lineRule="auto"/>
              <w:rPr>
                <w:rFonts w:ascii="Arial" w:eastAsia="Times New Roman" w:hAnsi="Arial" w:cs="Arial"/>
                <w:color w:val="000000"/>
                <w:sz w:val="18"/>
                <w:szCs w:val="18"/>
                <w:lang w:eastAsia="en-AU"/>
              </w:rPr>
            </w:pPr>
            <w:r w:rsidRPr="007C0212">
              <w:rPr>
                <w:rFonts w:ascii="Arial" w:eastAsia="Times New Roman" w:hAnsi="Arial" w:cs="Arial"/>
                <w:color w:val="000000"/>
                <w:sz w:val="18"/>
                <w:szCs w:val="18"/>
                <w:lang w:eastAsia="en-AU"/>
              </w:rPr>
              <w:t>if hand delivered, on delivery;</w:t>
            </w:r>
          </w:p>
          <w:p w14:paraId="15C2B62C" w14:textId="77777777" w:rsidR="00995D60" w:rsidRPr="007C0212" w:rsidRDefault="00995D60" w:rsidP="007864BA">
            <w:pPr>
              <w:keepLines/>
              <w:numPr>
                <w:ilvl w:val="0"/>
                <w:numId w:val="32"/>
              </w:numPr>
              <w:spacing w:before="40" w:after="40" w:line="240" w:lineRule="auto"/>
              <w:rPr>
                <w:rFonts w:ascii="Arial" w:eastAsia="Times New Roman" w:hAnsi="Arial" w:cs="Arial"/>
                <w:color w:val="000000"/>
                <w:sz w:val="18"/>
                <w:szCs w:val="18"/>
                <w:lang w:eastAsia="en-AU"/>
              </w:rPr>
            </w:pPr>
            <w:r w:rsidRPr="007C0212">
              <w:rPr>
                <w:rFonts w:ascii="Arial" w:eastAsia="Times New Roman" w:hAnsi="Arial" w:cs="Arial"/>
                <w:color w:val="000000"/>
                <w:sz w:val="18"/>
                <w:szCs w:val="18"/>
                <w:lang w:eastAsia="en-AU"/>
              </w:rPr>
              <w:t>if sent by pre-paid post, 3 Business Days after the date of posting unless it is received earlier;</w:t>
            </w:r>
          </w:p>
          <w:p w14:paraId="69D37239" w14:textId="77777777" w:rsidR="00995D60" w:rsidRPr="007C0212" w:rsidRDefault="00995D60" w:rsidP="007864BA">
            <w:pPr>
              <w:keepLines/>
              <w:numPr>
                <w:ilvl w:val="0"/>
                <w:numId w:val="32"/>
              </w:numPr>
              <w:spacing w:before="40" w:after="40" w:line="240" w:lineRule="auto"/>
              <w:rPr>
                <w:rFonts w:ascii="Arial" w:eastAsia="Times New Roman" w:hAnsi="Arial" w:cs="Arial"/>
                <w:color w:val="000000"/>
                <w:sz w:val="18"/>
                <w:szCs w:val="18"/>
                <w:lang w:eastAsia="en-AU"/>
              </w:rPr>
            </w:pPr>
            <w:r w:rsidRPr="007C0212">
              <w:rPr>
                <w:rFonts w:ascii="Arial" w:eastAsia="Times New Roman" w:hAnsi="Arial" w:cs="Arial"/>
                <w:color w:val="000000"/>
                <w:sz w:val="18"/>
                <w:szCs w:val="18"/>
                <w:lang w:eastAsia="en-AU"/>
              </w:rPr>
              <w:t xml:space="preserve">if transmitted electronically and, in the case of facsimile, the sender has a transmission confirmation report showing an error-free transmission, or, in the case of email, the sender’s computer does not report that the message has not been delivered: </w:t>
            </w:r>
          </w:p>
          <w:p w14:paraId="6FD1F668" w14:textId="77777777" w:rsidR="00995D60" w:rsidRPr="007C0212" w:rsidRDefault="00995D60" w:rsidP="007864BA">
            <w:pPr>
              <w:keepLines/>
              <w:numPr>
                <w:ilvl w:val="0"/>
                <w:numId w:val="33"/>
              </w:numPr>
              <w:spacing w:before="40" w:after="40" w:line="240" w:lineRule="auto"/>
              <w:rPr>
                <w:rFonts w:ascii="Arial" w:eastAsia="Times New Roman" w:hAnsi="Arial" w:cs="Arial"/>
                <w:color w:val="000000"/>
                <w:sz w:val="18"/>
                <w:szCs w:val="18"/>
                <w:lang w:eastAsia="en-AU"/>
              </w:rPr>
            </w:pPr>
            <w:r w:rsidRPr="007C0212">
              <w:rPr>
                <w:rFonts w:ascii="Arial" w:eastAsia="Times New Roman" w:hAnsi="Arial" w:cs="Arial"/>
                <w:color w:val="000000"/>
                <w:sz w:val="18"/>
                <w:szCs w:val="18"/>
                <w:lang w:eastAsia="en-AU"/>
              </w:rPr>
              <w:t xml:space="preserve">if transmitted before 5.00pm on a Business Day, on the day it was transmitted; </w:t>
            </w:r>
          </w:p>
          <w:p w14:paraId="64E6DDBA" w14:textId="77777777" w:rsidR="00995D60" w:rsidRPr="00995D60" w:rsidRDefault="00995D60" w:rsidP="007864BA">
            <w:pPr>
              <w:keepLines/>
              <w:numPr>
                <w:ilvl w:val="0"/>
                <w:numId w:val="33"/>
              </w:numPr>
              <w:spacing w:before="40" w:after="40" w:line="240" w:lineRule="auto"/>
              <w:rPr>
                <w:rFonts w:ascii="Arial" w:hAnsi="Arial" w:cs="Arial"/>
                <w:sz w:val="18"/>
                <w:szCs w:val="18"/>
              </w:rPr>
            </w:pPr>
            <w:r w:rsidRPr="007C0212">
              <w:rPr>
                <w:rFonts w:ascii="Arial" w:eastAsia="Times New Roman" w:hAnsi="Arial" w:cs="Arial"/>
                <w:color w:val="000000"/>
                <w:sz w:val="18"/>
                <w:szCs w:val="18"/>
                <w:lang w:eastAsia="en-AU"/>
              </w:rPr>
              <w:t>if transmitted after 5.00pm on a Business Day, on the Business Day next following the day of transmission.</w:t>
            </w:r>
            <w:r w:rsidRPr="00995D60">
              <w:rPr>
                <w:rFonts w:ascii="Arial" w:hAnsi="Arial" w:cs="Arial"/>
                <w:sz w:val="18"/>
                <w:szCs w:val="18"/>
              </w:rPr>
              <w:t xml:space="preserve">  </w:t>
            </w:r>
          </w:p>
        </w:tc>
        <w:tc>
          <w:tcPr>
            <w:tcW w:w="6898" w:type="dxa"/>
            <w:gridSpan w:val="2"/>
            <w:tcBorders>
              <w:bottom w:val="single" w:sz="6" w:space="0" w:color="auto"/>
            </w:tcBorders>
          </w:tcPr>
          <w:p w14:paraId="07D522C8" w14:textId="77777777" w:rsidR="00995D60" w:rsidRPr="00995D60" w:rsidRDefault="00995D60" w:rsidP="007C0212">
            <w:pPr>
              <w:keepLines/>
              <w:spacing w:before="40" w:after="40" w:line="240" w:lineRule="auto"/>
              <w:rPr>
                <w:rFonts w:ascii="Arial" w:eastAsia="Times New Roman" w:hAnsi="Arial" w:cs="Arial"/>
                <w:i/>
                <w:color w:val="000000"/>
                <w:sz w:val="18"/>
                <w:szCs w:val="18"/>
                <w:lang w:eastAsia="en-AU"/>
              </w:rPr>
            </w:pPr>
            <w:r w:rsidRPr="00995D60">
              <w:rPr>
                <w:rFonts w:ascii="Arial" w:eastAsia="Times New Roman" w:hAnsi="Arial" w:cs="Arial"/>
                <w:i/>
                <w:color w:val="000000"/>
                <w:sz w:val="18"/>
                <w:szCs w:val="18"/>
                <w:lang w:eastAsia="en-AU"/>
              </w:rPr>
              <w:t xml:space="preserve">Use this for higher risk Activities which require the exact conditions of Notices to be set in advance.  </w:t>
            </w:r>
          </w:p>
        </w:tc>
        <w:tc>
          <w:tcPr>
            <w:tcW w:w="1047" w:type="dxa"/>
            <w:tcBorders>
              <w:right w:val="single" w:sz="4" w:space="0" w:color="auto"/>
            </w:tcBorders>
            <w:shd w:val="clear" w:color="auto" w:fill="auto"/>
            <w:noWrap/>
          </w:tcPr>
          <w:p w14:paraId="16A40FF3" w14:textId="77777777" w:rsidR="00995D60" w:rsidRPr="00995D60" w:rsidRDefault="00995D60" w:rsidP="00995D60">
            <w:pPr>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S-36</w:t>
            </w:r>
          </w:p>
        </w:tc>
      </w:tr>
      <w:tr w:rsidR="00995D60" w:rsidRPr="00995D60" w14:paraId="2126D73A" w14:textId="77777777" w:rsidTr="00A72371">
        <w:trPr>
          <w:cantSplit/>
          <w:trHeight w:val="425"/>
        </w:trPr>
        <w:tc>
          <w:tcPr>
            <w:tcW w:w="6804" w:type="dxa"/>
            <w:tcBorders>
              <w:left w:val="single" w:sz="4" w:space="0" w:color="auto"/>
              <w:right w:val="nil"/>
            </w:tcBorders>
            <w:shd w:val="clear" w:color="auto" w:fill="ADD1EB"/>
          </w:tcPr>
          <w:p w14:paraId="608AA73F" w14:textId="77777777" w:rsidR="00995D60" w:rsidRPr="00995D60" w:rsidRDefault="00995D60" w:rsidP="007C0212">
            <w:pPr>
              <w:pStyle w:val="Heading3"/>
              <w:numPr>
                <w:ilvl w:val="0"/>
                <w:numId w:val="0"/>
              </w:numPr>
              <w:spacing w:before="0" w:after="0" w:line="260" w:lineRule="exact"/>
              <w:rPr>
                <w:rFonts w:cs="Arial"/>
                <w:sz w:val="18"/>
                <w:szCs w:val="18"/>
              </w:rPr>
            </w:pPr>
            <w:bookmarkStart w:id="140" w:name="_Toc367864279"/>
            <w:bookmarkStart w:id="141" w:name="_Toc441669748"/>
            <w:r w:rsidRPr="00995D60">
              <w:rPr>
                <w:rFonts w:cs="Arial"/>
                <w:sz w:val="18"/>
                <w:szCs w:val="18"/>
              </w:rPr>
              <w:t>Our Consent</w:t>
            </w:r>
            <w:bookmarkEnd w:id="140"/>
            <w:bookmarkEnd w:id="141"/>
          </w:p>
        </w:tc>
        <w:tc>
          <w:tcPr>
            <w:tcW w:w="6898" w:type="dxa"/>
            <w:gridSpan w:val="2"/>
            <w:tcBorders>
              <w:left w:val="nil"/>
              <w:right w:val="nil"/>
            </w:tcBorders>
            <w:shd w:val="clear" w:color="auto" w:fill="ADD1EB"/>
          </w:tcPr>
          <w:p w14:paraId="423EF4D4" w14:textId="77777777" w:rsidR="00995D60" w:rsidRPr="00995D60" w:rsidRDefault="00995D60" w:rsidP="00995D60">
            <w:pPr>
              <w:spacing w:after="0" w:line="260" w:lineRule="exact"/>
              <w:rPr>
                <w:rFonts w:ascii="Arial" w:eastAsia="Times New Roman" w:hAnsi="Arial" w:cs="Arial"/>
                <w:i/>
                <w:color w:val="FFFFFF"/>
                <w:sz w:val="18"/>
                <w:szCs w:val="18"/>
                <w:lang w:eastAsia="en-AU"/>
              </w:rPr>
            </w:pPr>
          </w:p>
        </w:tc>
        <w:tc>
          <w:tcPr>
            <w:tcW w:w="1047" w:type="dxa"/>
            <w:tcBorders>
              <w:left w:val="nil"/>
              <w:right w:val="single" w:sz="4" w:space="0" w:color="auto"/>
            </w:tcBorders>
            <w:shd w:val="clear" w:color="auto" w:fill="ADD1EB"/>
            <w:noWrap/>
          </w:tcPr>
          <w:p w14:paraId="044333CC" w14:textId="77777777" w:rsidR="00995D60" w:rsidRPr="00995D60" w:rsidRDefault="00995D60" w:rsidP="00995D60">
            <w:pPr>
              <w:spacing w:after="0" w:line="260" w:lineRule="exact"/>
              <w:rPr>
                <w:rFonts w:ascii="Arial" w:eastAsia="Times New Roman" w:hAnsi="Arial" w:cs="Arial"/>
                <w:color w:val="FFFFFF"/>
                <w:sz w:val="18"/>
                <w:szCs w:val="18"/>
                <w:lang w:eastAsia="en-AU"/>
              </w:rPr>
            </w:pPr>
          </w:p>
        </w:tc>
      </w:tr>
      <w:tr w:rsidR="00995D60" w:rsidRPr="00995D60" w14:paraId="6849258E" w14:textId="77777777" w:rsidTr="00A72371">
        <w:trPr>
          <w:cantSplit/>
          <w:trHeight w:val="838"/>
        </w:trPr>
        <w:tc>
          <w:tcPr>
            <w:tcW w:w="6804" w:type="dxa"/>
            <w:tcBorders>
              <w:left w:val="single" w:sz="4" w:space="0" w:color="auto"/>
            </w:tcBorders>
            <w:shd w:val="clear" w:color="auto" w:fill="auto"/>
          </w:tcPr>
          <w:p w14:paraId="6A1B95CC" w14:textId="77777777" w:rsidR="00995D60" w:rsidRPr="007C0212" w:rsidRDefault="00995D60" w:rsidP="007C0212">
            <w:pPr>
              <w:keepLines/>
              <w:spacing w:before="40" w:after="40" w:line="240" w:lineRule="auto"/>
              <w:rPr>
                <w:rFonts w:ascii="Arial" w:eastAsia="Times New Roman" w:hAnsi="Arial" w:cs="Arial"/>
                <w:color w:val="000000"/>
                <w:sz w:val="18"/>
                <w:szCs w:val="18"/>
                <w:lang w:eastAsia="en-AU"/>
              </w:rPr>
            </w:pPr>
            <w:r w:rsidRPr="007C0212">
              <w:rPr>
                <w:rFonts w:ascii="Arial" w:eastAsia="Times New Roman" w:hAnsi="Arial" w:cs="Arial"/>
                <w:color w:val="000000"/>
                <w:sz w:val="18"/>
                <w:szCs w:val="18"/>
                <w:lang w:eastAsia="en-AU"/>
              </w:rPr>
              <w:t>When You seek Our consent under this Agreement, You will provide any information or documentation requested by Us.  If We grant Our consent subject to any terms and conditions, You agree to comply with those terms and conditions.</w:t>
            </w:r>
          </w:p>
        </w:tc>
        <w:tc>
          <w:tcPr>
            <w:tcW w:w="6898" w:type="dxa"/>
            <w:gridSpan w:val="2"/>
            <w:tcBorders>
              <w:bottom w:val="single" w:sz="6" w:space="0" w:color="auto"/>
            </w:tcBorders>
          </w:tcPr>
          <w:p w14:paraId="3F4EA91F" w14:textId="77777777" w:rsidR="00995D60" w:rsidRPr="00995D60" w:rsidRDefault="00995D60" w:rsidP="007C0212">
            <w:pPr>
              <w:keepLines/>
              <w:spacing w:before="40" w:after="40" w:line="240" w:lineRule="auto"/>
              <w:rPr>
                <w:rFonts w:ascii="Arial" w:eastAsia="Times New Roman" w:hAnsi="Arial" w:cs="Arial"/>
                <w:i/>
                <w:color w:val="000000"/>
                <w:sz w:val="18"/>
                <w:szCs w:val="18"/>
                <w:lang w:eastAsia="en-AU"/>
              </w:rPr>
            </w:pPr>
            <w:r w:rsidRPr="00995D60">
              <w:rPr>
                <w:rFonts w:ascii="Arial" w:eastAsia="Times New Roman" w:hAnsi="Arial" w:cs="Arial"/>
                <w:i/>
                <w:color w:val="000000"/>
                <w:sz w:val="18"/>
                <w:szCs w:val="18"/>
                <w:lang w:eastAsia="en-AU"/>
              </w:rPr>
              <w:t xml:space="preserve">For use with any clauses which require written agreement for “Consent”.  </w:t>
            </w:r>
          </w:p>
        </w:tc>
        <w:tc>
          <w:tcPr>
            <w:tcW w:w="1047" w:type="dxa"/>
            <w:tcBorders>
              <w:right w:val="single" w:sz="4" w:space="0" w:color="auto"/>
            </w:tcBorders>
            <w:shd w:val="clear" w:color="auto" w:fill="auto"/>
            <w:noWrap/>
          </w:tcPr>
          <w:p w14:paraId="47BAE753" w14:textId="77777777" w:rsidR="00995D60" w:rsidRPr="00995D60" w:rsidRDefault="00995D60" w:rsidP="00995D60">
            <w:pPr>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S-37</w:t>
            </w:r>
          </w:p>
        </w:tc>
      </w:tr>
      <w:tr w:rsidR="00995D60" w:rsidRPr="00995D60" w14:paraId="51BD760D" w14:textId="77777777" w:rsidTr="00A72371">
        <w:trPr>
          <w:cantSplit/>
          <w:trHeight w:val="425"/>
        </w:trPr>
        <w:tc>
          <w:tcPr>
            <w:tcW w:w="6804" w:type="dxa"/>
            <w:tcBorders>
              <w:left w:val="single" w:sz="4" w:space="0" w:color="auto"/>
              <w:right w:val="nil"/>
            </w:tcBorders>
            <w:shd w:val="clear" w:color="auto" w:fill="ADD1EB"/>
          </w:tcPr>
          <w:p w14:paraId="5932A096" w14:textId="77777777" w:rsidR="00995D60" w:rsidRPr="00995D60" w:rsidRDefault="00995D60" w:rsidP="007C0212">
            <w:pPr>
              <w:pStyle w:val="Heading3"/>
              <w:numPr>
                <w:ilvl w:val="0"/>
                <w:numId w:val="0"/>
              </w:numPr>
              <w:spacing w:before="0" w:after="0" w:line="260" w:lineRule="exact"/>
              <w:rPr>
                <w:rFonts w:cs="Arial"/>
                <w:sz w:val="18"/>
                <w:szCs w:val="18"/>
              </w:rPr>
            </w:pPr>
            <w:bookmarkStart w:id="142" w:name="_Toc367864280"/>
            <w:bookmarkStart w:id="143" w:name="_Toc441669749"/>
            <w:r w:rsidRPr="00995D60">
              <w:rPr>
                <w:rFonts w:cs="Arial"/>
                <w:sz w:val="18"/>
                <w:szCs w:val="18"/>
              </w:rPr>
              <w:t>Policies</w:t>
            </w:r>
            <w:bookmarkEnd w:id="142"/>
            <w:bookmarkEnd w:id="143"/>
          </w:p>
        </w:tc>
        <w:tc>
          <w:tcPr>
            <w:tcW w:w="6898" w:type="dxa"/>
            <w:gridSpan w:val="2"/>
            <w:tcBorders>
              <w:left w:val="nil"/>
              <w:right w:val="nil"/>
            </w:tcBorders>
            <w:shd w:val="clear" w:color="auto" w:fill="ADD1EB"/>
          </w:tcPr>
          <w:p w14:paraId="064778D5" w14:textId="77777777" w:rsidR="00995D60" w:rsidRPr="00995D60" w:rsidRDefault="00995D60" w:rsidP="00995D60">
            <w:pPr>
              <w:keepNext/>
              <w:spacing w:after="0" w:line="260" w:lineRule="exact"/>
              <w:rPr>
                <w:rFonts w:ascii="Arial" w:eastAsia="Times New Roman" w:hAnsi="Arial" w:cs="Arial"/>
                <w:i/>
                <w:color w:val="FFFFFF"/>
                <w:sz w:val="18"/>
                <w:szCs w:val="18"/>
                <w:lang w:eastAsia="en-AU"/>
              </w:rPr>
            </w:pPr>
          </w:p>
        </w:tc>
        <w:tc>
          <w:tcPr>
            <w:tcW w:w="1047" w:type="dxa"/>
            <w:tcBorders>
              <w:left w:val="nil"/>
              <w:right w:val="single" w:sz="4" w:space="0" w:color="auto"/>
            </w:tcBorders>
            <w:shd w:val="clear" w:color="auto" w:fill="ADD1EB"/>
            <w:noWrap/>
          </w:tcPr>
          <w:p w14:paraId="7EF32ACA" w14:textId="77777777" w:rsidR="00995D60" w:rsidRPr="00995D60" w:rsidRDefault="00995D60" w:rsidP="00995D60">
            <w:pPr>
              <w:keepNext/>
              <w:spacing w:after="0" w:line="260" w:lineRule="exact"/>
              <w:rPr>
                <w:rFonts w:ascii="Arial" w:eastAsia="Times New Roman" w:hAnsi="Arial" w:cs="Arial"/>
                <w:color w:val="FFFFFF"/>
                <w:sz w:val="18"/>
                <w:szCs w:val="18"/>
                <w:lang w:eastAsia="en-AU"/>
              </w:rPr>
            </w:pPr>
          </w:p>
        </w:tc>
      </w:tr>
      <w:tr w:rsidR="00995D60" w:rsidRPr="00995D60" w14:paraId="5FA4CE04" w14:textId="77777777" w:rsidTr="00A72371">
        <w:trPr>
          <w:cantSplit/>
          <w:trHeight w:val="1275"/>
        </w:trPr>
        <w:tc>
          <w:tcPr>
            <w:tcW w:w="6804" w:type="dxa"/>
            <w:tcBorders>
              <w:left w:val="single" w:sz="4" w:space="0" w:color="auto"/>
            </w:tcBorders>
            <w:shd w:val="clear" w:color="auto" w:fill="auto"/>
          </w:tcPr>
          <w:p w14:paraId="6C66B580" w14:textId="77777777" w:rsidR="00995D60" w:rsidRPr="00995D60" w:rsidRDefault="00995D60" w:rsidP="007C0212">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 xml:space="preserve">You must comply with the expectations of the Victorian Anti-doping Policy 2009 which requires strict adherence with the anti-doping policies and rules established for Your sport(s) as approved by the Australian Sports Anti-Doping Authority. Anti-doping policies and rules are available on the Australian Sports Anti-Doping Authority website and through National Sport Organisations and International Federations. Ignorance of Australia's anti-doping rules is not an excuse from an alleged anti-doping rule violation, and shall not be deemed grounds for mitigation of a breach of this Agreement.  </w:t>
            </w:r>
          </w:p>
        </w:tc>
        <w:tc>
          <w:tcPr>
            <w:tcW w:w="6898" w:type="dxa"/>
            <w:gridSpan w:val="2"/>
          </w:tcPr>
          <w:p w14:paraId="3B4DD51A" w14:textId="77777777" w:rsidR="00995D60" w:rsidRPr="00995D60" w:rsidRDefault="00995D60" w:rsidP="004D77A8">
            <w:pPr>
              <w:keepLines/>
              <w:spacing w:before="40" w:after="40" w:line="240" w:lineRule="auto"/>
              <w:rPr>
                <w:rFonts w:ascii="Arial" w:eastAsia="Times New Roman" w:hAnsi="Arial" w:cs="Arial"/>
                <w:i/>
                <w:color w:val="000000"/>
                <w:sz w:val="18"/>
                <w:szCs w:val="18"/>
                <w:lang w:eastAsia="en-AU"/>
              </w:rPr>
            </w:pPr>
            <w:r w:rsidRPr="00995D60">
              <w:rPr>
                <w:rFonts w:ascii="Arial" w:eastAsia="Times New Roman" w:hAnsi="Arial" w:cs="Arial"/>
                <w:i/>
                <w:color w:val="000000"/>
                <w:sz w:val="18"/>
                <w:szCs w:val="18"/>
                <w:lang w:eastAsia="en-AU"/>
              </w:rPr>
              <w:t xml:space="preserve">Use this for relevant Sporting Activities.  </w:t>
            </w:r>
          </w:p>
        </w:tc>
        <w:tc>
          <w:tcPr>
            <w:tcW w:w="1047" w:type="dxa"/>
            <w:tcBorders>
              <w:right w:val="single" w:sz="4" w:space="0" w:color="auto"/>
            </w:tcBorders>
            <w:shd w:val="clear" w:color="auto" w:fill="auto"/>
            <w:noWrap/>
          </w:tcPr>
          <w:p w14:paraId="33F52BF9" w14:textId="77777777" w:rsidR="00995D60" w:rsidRPr="00995D60" w:rsidRDefault="00995D60" w:rsidP="00995D60">
            <w:pPr>
              <w:keepNext/>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S-40</w:t>
            </w:r>
          </w:p>
        </w:tc>
      </w:tr>
      <w:tr w:rsidR="007C0212" w:rsidRPr="001B3F96" w14:paraId="65DBC4A8" w14:textId="77777777" w:rsidTr="00A72371">
        <w:trPr>
          <w:cantSplit/>
          <w:trHeight w:val="316"/>
        </w:trPr>
        <w:tc>
          <w:tcPr>
            <w:tcW w:w="14749" w:type="dxa"/>
            <w:gridSpan w:val="4"/>
            <w:tcBorders>
              <w:left w:val="single" w:sz="4" w:space="0" w:color="auto"/>
              <w:bottom w:val="single" w:sz="6" w:space="0" w:color="auto"/>
              <w:right w:val="single" w:sz="4" w:space="0" w:color="auto"/>
            </w:tcBorders>
            <w:shd w:val="clear" w:color="auto" w:fill="auto"/>
          </w:tcPr>
          <w:p w14:paraId="50805222" w14:textId="77777777" w:rsidR="007C0212" w:rsidRPr="001B3F96" w:rsidRDefault="007C0212" w:rsidP="00232F33">
            <w:pPr>
              <w:pStyle w:val="Heading3"/>
              <w:numPr>
                <w:ilvl w:val="0"/>
                <w:numId w:val="0"/>
              </w:numPr>
              <w:spacing w:before="40" w:after="40" w:line="260" w:lineRule="exact"/>
              <w:ind w:left="862" w:hanging="862"/>
              <w:rPr>
                <w:rFonts w:cs="Arial"/>
                <w:color w:val="auto"/>
                <w:sz w:val="18"/>
                <w:szCs w:val="18"/>
                <w:lang w:eastAsia="en-AU"/>
              </w:rPr>
            </w:pPr>
            <w:r w:rsidRPr="001B3F96">
              <w:rPr>
                <w:rFonts w:cs="Arial"/>
                <w:color w:val="auto"/>
                <w:sz w:val="18"/>
                <w:szCs w:val="18"/>
              </w:rPr>
              <w:br w:type="page"/>
            </w:r>
            <w:bookmarkStart w:id="144" w:name="_Toc390181602"/>
            <w:bookmarkStart w:id="145" w:name="_Toc390182086"/>
            <w:bookmarkStart w:id="146" w:name="_Toc390246428"/>
            <w:bookmarkStart w:id="147" w:name="_Toc390341761"/>
            <w:bookmarkStart w:id="148" w:name="_Toc441669750"/>
            <w:r>
              <w:rPr>
                <w:rFonts w:cs="Arial"/>
                <w:color w:val="auto"/>
                <w:sz w:val="18"/>
                <w:szCs w:val="18"/>
              </w:rPr>
              <w:t xml:space="preserve">FOR USE IN PART B: ADDITIONAL TERMS AND CONDITIONS, </w:t>
            </w:r>
            <w:r>
              <w:rPr>
                <w:rFonts w:cs="Arial"/>
                <w:i/>
                <w:color w:val="auto"/>
                <w:sz w:val="18"/>
                <w:szCs w:val="18"/>
              </w:rPr>
              <w:t>CLAUSE 13</w:t>
            </w:r>
            <w:r w:rsidRPr="001B3F96">
              <w:rPr>
                <w:rFonts w:cs="Arial"/>
                <w:i/>
                <w:color w:val="auto"/>
                <w:sz w:val="18"/>
                <w:szCs w:val="18"/>
                <w:lang w:eastAsia="en-AU"/>
              </w:rPr>
              <w:t xml:space="preserve"> </w:t>
            </w:r>
            <w:r>
              <w:rPr>
                <w:rFonts w:cs="Arial"/>
                <w:color w:val="auto"/>
                <w:sz w:val="18"/>
                <w:szCs w:val="18"/>
                <w:lang w:eastAsia="en-AU"/>
              </w:rPr>
              <w:t>(CONT.)</w:t>
            </w:r>
            <w:bookmarkEnd w:id="144"/>
            <w:bookmarkEnd w:id="145"/>
            <w:bookmarkEnd w:id="146"/>
            <w:bookmarkEnd w:id="147"/>
            <w:bookmarkEnd w:id="148"/>
          </w:p>
        </w:tc>
      </w:tr>
      <w:tr w:rsidR="007C0212" w:rsidRPr="00995D60" w14:paraId="550FBA66" w14:textId="77777777" w:rsidTr="00A72371">
        <w:trPr>
          <w:cantSplit/>
          <w:trHeight w:val="425"/>
        </w:trPr>
        <w:tc>
          <w:tcPr>
            <w:tcW w:w="6804" w:type="dxa"/>
            <w:tcBorders>
              <w:left w:val="single" w:sz="4" w:space="0" w:color="auto"/>
              <w:right w:val="nil"/>
            </w:tcBorders>
            <w:shd w:val="clear" w:color="auto" w:fill="ADD1EB"/>
          </w:tcPr>
          <w:p w14:paraId="3B1446DC" w14:textId="77777777" w:rsidR="007C0212" w:rsidRPr="00995D60" w:rsidRDefault="007C0212" w:rsidP="00232F33">
            <w:pPr>
              <w:pStyle w:val="Heading3"/>
              <w:numPr>
                <w:ilvl w:val="0"/>
                <w:numId w:val="0"/>
              </w:numPr>
              <w:spacing w:before="0" w:after="0" w:line="260" w:lineRule="exact"/>
              <w:rPr>
                <w:rFonts w:cs="Arial"/>
                <w:sz w:val="18"/>
                <w:szCs w:val="18"/>
              </w:rPr>
            </w:pPr>
            <w:bookmarkStart w:id="149" w:name="_Toc390181603"/>
            <w:bookmarkStart w:id="150" w:name="_Toc390182087"/>
            <w:bookmarkStart w:id="151" w:name="_Toc390246429"/>
            <w:bookmarkStart w:id="152" w:name="_Toc390341762"/>
            <w:bookmarkStart w:id="153" w:name="_Toc441669751"/>
            <w:r>
              <w:rPr>
                <w:rFonts w:cs="Arial"/>
                <w:sz w:val="18"/>
                <w:szCs w:val="18"/>
              </w:rPr>
              <w:t>Policies (cont.)</w:t>
            </w:r>
            <w:bookmarkEnd w:id="149"/>
            <w:bookmarkEnd w:id="150"/>
            <w:bookmarkEnd w:id="151"/>
            <w:bookmarkEnd w:id="152"/>
            <w:bookmarkEnd w:id="153"/>
          </w:p>
        </w:tc>
        <w:tc>
          <w:tcPr>
            <w:tcW w:w="6898" w:type="dxa"/>
            <w:gridSpan w:val="2"/>
            <w:tcBorders>
              <w:left w:val="nil"/>
              <w:right w:val="nil"/>
            </w:tcBorders>
            <w:shd w:val="clear" w:color="auto" w:fill="ADD1EB"/>
          </w:tcPr>
          <w:p w14:paraId="13EF39FF" w14:textId="77777777" w:rsidR="007C0212" w:rsidRPr="00995D60" w:rsidRDefault="007C0212" w:rsidP="00232F33">
            <w:pPr>
              <w:keepNext/>
              <w:spacing w:after="0" w:line="260" w:lineRule="exact"/>
              <w:rPr>
                <w:rFonts w:ascii="Arial" w:eastAsia="Times New Roman" w:hAnsi="Arial" w:cs="Arial"/>
                <w:i/>
                <w:color w:val="FFFFFF"/>
                <w:sz w:val="18"/>
                <w:szCs w:val="18"/>
                <w:lang w:eastAsia="en-AU"/>
              </w:rPr>
            </w:pPr>
          </w:p>
        </w:tc>
        <w:tc>
          <w:tcPr>
            <w:tcW w:w="1047" w:type="dxa"/>
            <w:tcBorders>
              <w:left w:val="nil"/>
              <w:right w:val="single" w:sz="4" w:space="0" w:color="auto"/>
            </w:tcBorders>
            <w:shd w:val="clear" w:color="auto" w:fill="ADD1EB"/>
            <w:noWrap/>
          </w:tcPr>
          <w:p w14:paraId="5B909778" w14:textId="77777777" w:rsidR="007C0212" w:rsidRPr="00995D60" w:rsidRDefault="007C0212" w:rsidP="00232F33">
            <w:pPr>
              <w:keepNext/>
              <w:spacing w:after="0" w:line="260" w:lineRule="exact"/>
              <w:rPr>
                <w:rFonts w:ascii="Arial" w:eastAsia="Times New Roman" w:hAnsi="Arial" w:cs="Arial"/>
                <w:color w:val="FFFFFF"/>
                <w:sz w:val="18"/>
                <w:szCs w:val="18"/>
                <w:lang w:eastAsia="en-AU"/>
              </w:rPr>
            </w:pPr>
          </w:p>
        </w:tc>
      </w:tr>
      <w:tr w:rsidR="007C0212" w:rsidRPr="00995D60" w14:paraId="2776D690" w14:textId="77777777" w:rsidTr="00A72371">
        <w:trPr>
          <w:cantSplit/>
          <w:trHeight w:val="595"/>
        </w:trPr>
        <w:tc>
          <w:tcPr>
            <w:tcW w:w="6804" w:type="dxa"/>
            <w:tcBorders>
              <w:left w:val="single" w:sz="4" w:space="0" w:color="auto"/>
            </w:tcBorders>
            <w:shd w:val="clear" w:color="auto" w:fill="auto"/>
          </w:tcPr>
          <w:p w14:paraId="576EB2CB" w14:textId="77777777" w:rsidR="007C0212" w:rsidRPr="00995D60" w:rsidRDefault="007C0212" w:rsidP="007C0212">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We are committed to promoting the Victorian Code of Conduct for Community Sport (VCCCS), and expect that the VCCCS will be actively promoted and adhered to by all sporting associations, clubs and other organisations that receive Funding from Us.</w:t>
            </w:r>
          </w:p>
          <w:p w14:paraId="4CCE0A7C" w14:textId="77777777" w:rsidR="007C0212" w:rsidRPr="00995D60" w:rsidRDefault="007C0212" w:rsidP="007C0212">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For the purposes of this clause:</w:t>
            </w:r>
          </w:p>
          <w:p w14:paraId="177510BD" w14:textId="77777777" w:rsidR="007C0212" w:rsidRPr="00995D60" w:rsidRDefault="007C0212" w:rsidP="007864BA">
            <w:pPr>
              <w:keepLines/>
              <w:numPr>
                <w:ilvl w:val="0"/>
                <w:numId w:val="21"/>
              </w:numPr>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‘Breach of the VCCCS’ includes any conduct which We, in Our discretion, reasonably believe is, or may lead to, a contravention of the VCCCS including conduct in any way connected with the Activity.</w:t>
            </w:r>
          </w:p>
          <w:p w14:paraId="010FE666" w14:textId="77777777" w:rsidR="007C0212" w:rsidRPr="00995D60" w:rsidRDefault="007C0212" w:rsidP="007864BA">
            <w:pPr>
              <w:keepLines/>
              <w:numPr>
                <w:ilvl w:val="0"/>
                <w:numId w:val="21"/>
              </w:numPr>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‘Related Entities’ means Your members, affiliates, and all other persons in Your sport over whom You can influence, control, or in relation to whose conduct You set rules, standards or guidelines.</w:t>
            </w:r>
          </w:p>
          <w:p w14:paraId="5A069252" w14:textId="77777777" w:rsidR="007C0212" w:rsidRPr="00995D60" w:rsidRDefault="007C0212" w:rsidP="007864BA">
            <w:pPr>
              <w:keepLines/>
              <w:numPr>
                <w:ilvl w:val="0"/>
                <w:numId w:val="21"/>
              </w:numPr>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‘Timely Notice’ means giving written notice to Us as soon as practicable and within seven days.</w:t>
            </w:r>
          </w:p>
          <w:p w14:paraId="492847A1" w14:textId="77777777" w:rsidR="007C0212" w:rsidRPr="00995D60" w:rsidRDefault="007C0212" w:rsidP="007864BA">
            <w:pPr>
              <w:keepLines/>
              <w:numPr>
                <w:ilvl w:val="0"/>
                <w:numId w:val="21"/>
              </w:numPr>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 xml:space="preserve">‘Unresolved Breach’ means a Breach of the VCCCS or a complaint of a Breach of the VCCCS, that has not been, or is not being, investigated, assessed or resolved at the appropriate level in accordance with the VCCCS. </w:t>
            </w:r>
          </w:p>
          <w:p w14:paraId="2950C9C0" w14:textId="77777777" w:rsidR="007C0212" w:rsidRPr="00995D60" w:rsidRDefault="007C0212" w:rsidP="007864BA">
            <w:pPr>
              <w:keepLines/>
              <w:numPr>
                <w:ilvl w:val="0"/>
                <w:numId w:val="22"/>
              </w:numPr>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You agree to actively promote the VCCCS in Your sport and to all Related Entities.</w:t>
            </w:r>
          </w:p>
          <w:p w14:paraId="1B58918F" w14:textId="77777777" w:rsidR="007C0212" w:rsidRPr="00995D60" w:rsidRDefault="007C0212" w:rsidP="007864BA">
            <w:pPr>
              <w:keepLines/>
              <w:numPr>
                <w:ilvl w:val="0"/>
                <w:numId w:val="22"/>
              </w:numPr>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You agree to take all reasonable steps to ensure compliance with the VCCCS by You and all Related Entities.</w:t>
            </w:r>
          </w:p>
          <w:p w14:paraId="2FD4E761" w14:textId="77777777" w:rsidR="007C0212" w:rsidRPr="00995D60" w:rsidRDefault="007C0212" w:rsidP="007864BA">
            <w:pPr>
              <w:keepLines/>
              <w:numPr>
                <w:ilvl w:val="0"/>
                <w:numId w:val="22"/>
              </w:numPr>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You agree to provide Timely Notice of any Unresolved Breach by You or Related Entities of which You become aware.</w:t>
            </w:r>
          </w:p>
          <w:p w14:paraId="15BD3235" w14:textId="77777777" w:rsidR="007C0212" w:rsidRPr="00995D60" w:rsidRDefault="007C0212" w:rsidP="007C0212">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We may suspend or withhold payments under this Agreement in whole or in part if You or Related Entities refuse or fail to resolve a Breach of the VCCCS or an Unresolved Breach to Our satisfaction.</w:t>
            </w:r>
          </w:p>
        </w:tc>
        <w:tc>
          <w:tcPr>
            <w:tcW w:w="6898" w:type="dxa"/>
            <w:gridSpan w:val="2"/>
          </w:tcPr>
          <w:p w14:paraId="163BD70D" w14:textId="77777777" w:rsidR="007C0212" w:rsidRPr="00995D60" w:rsidRDefault="007C0212" w:rsidP="007C0212">
            <w:pPr>
              <w:keepNext/>
              <w:spacing w:after="0" w:line="260" w:lineRule="exact"/>
              <w:rPr>
                <w:rFonts w:ascii="Arial" w:eastAsia="Times New Roman" w:hAnsi="Arial" w:cs="Arial"/>
                <w:i/>
                <w:color w:val="000000"/>
                <w:sz w:val="18"/>
                <w:szCs w:val="18"/>
                <w:lang w:eastAsia="en-AU"/>
              </w:rPr>
            </w:pPr>
            <w:r w:rsidRPr="007C0212">
              <w:rPr>
                <w:rFonts w:ascii="Arial" w:eastAsia="Times New Roman" w:hAnsi="Arial" w:cs="Arial"/>
                <w:i/>
                <w:color w:val="000000"/>
                <w:sz w:val="18"/>
                <w:szCs w:val="18"/>
                <w:lang w:eastAsia="en-AU"/>
              </w:rPr>
              <w:t xml:space="preserve">Select for community sports organisations.  </w:t>
            </w:r>
          </w:p>
        </w:tc>
        <w:tc>
          <w:tcPr>
            <w:tcW w:w="1047" w:type="dxa"/>
            <w:tcBorders>
              <w:right w:val="single" w:sz="4" w:space="0" w:color="auto"/>
            </w:tcBorders>
            <w:shd w:val="clear" w:color="auto" w:fill="auto"/>
            <w:noWrap/>
          </w:tcPr>
          <w:p w14:paraId="10B5BF41" w14:textId="77777777" w:rsidR="007C0212" w:rsidRPr="00995D60" w:rsidRDefault="007C0212" w:rsidP="00232F33">
            <w:pPr>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S-88</w:t>
            </w:r>
          </w:p>
        </w:tc>
      </w:tr>
      <w:tr w:rsidR="00995D60" w:rsidRPr="00995D60" w14:paraId="38C879BA" w14:textId="77777777" w:rsidTr="00A72371">
        <w:trPr>
          <w:cantSplit/>
          <w:trHeight w:val="595"/>
        </w:trPr>
        <w:tc>
          <w:tcPr>
            <w:tcW w:w="6804" w:type="dxa"/>
            <w:tcBorders>
              <w:left w:val="single" w:sz="4" w:space="0" w:color="auto"/>
            </w:tcBorders>
            <w:shd w:val="clear" w:color="auto" w:fill="auto"/>
          </w:tcPr>
          <w:p w14:paraId="151223C3" w14:textId="77777777" w:rsidR="00995D60" w:rsidRPr="00995D60" w:rsidRDefault="00995D60" w:rsidP="007C0212">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 xml:space="preserve">Under the </w:t>
            </w:r>
            <w:r w:rsidRPr="004D77A8">
              <w:rPr>
                <w:rFonts w:ascii="Arial" w:eastAsia="Times New Roman" w:hAnsi="Arial" w:cs="Arial"/>
                <w:i/>
                <w:color w:val="000000"/>
                <w:sz w:val="18"/>
                <w:szCs w:val="18"/>
                <w:lang w:eastAsia="en-AU"/>
              </w:rPr>
              <w:t>Working with Children Act 2005</w:t>
            </w:r>
            <w:r w:rsidRPr="00995D60">
              <w:rPr>
                <w:rFonts w:ascii="Arial" w:eastAsia="Times New Roman" w:hAnsi="Arial" w:cs="Arial"/>
                <w:color w:val="000000"/>
                <w:sz w:val="18"/>
                <w:szCs w:val="18"/>
                <w:lang w:eastAsia="en-AU"/>
              </w:rPr>
              <w:t xml:space="preserve"> people engaging in “child-related work” must apply for and pass the Working with Children (WWC) Check. The Organisation (its staff and volunteers) must meet all requirements of the WWC Check that are relevant to this Activity.</w:t>
            </w:r>
          </w:p>
        </w:tc>
        <w:tc>
          <w:tcPr>
            <w:tcW w:w="6898" w:type="dxa"/>
            <w:gridSpan w:val="2"/>
          </w:tcPr>
          <w:p w14:paraId="73F2B452" w14:textId="77777777" w:rsidR="00995D60" w:rsidRPr="00995D60" w:rsidRDefault="00995D60" w:rsidP="004D77A8">
            <w:pPr>
              <w:keepLines/>
              <w:spacing w:before="40" w:after="40" w:line="240" w:lineRule="auto"/>
              <w:rPr>
                <w:rFonts w:ascii="Arial" w:eastAsia="Times New Roman" w:hAnsi="Arial" w:cs="Arial"/>
                <w:i/>
                <w:color w:val="000000"/>
                <w:sz w:val="18"/>
                <w:szCs w:val="18"/>
                <w:lang w:eastAsia="en-AU"/>
              </w:rPr>
            </w:pPr>
            <w:r w:rsidRPr="00995D60">
              <w:rPr>
                <w:rFonts w:ascii="Arial" w:eastAsia="Times New Roman" w:hAnsi="Arial" w:cs="Arial"/>
                <w:i/>
                <w:color w:val="000000"/>
                <w:sz w:val="18"/>
                <w:szCs w:val="18"/>
                <w:lang w:eastAsia="en-AU"/>
              </w:rPr>
              <w:t>Use this for child-related Activities.</w:t>
            </w:r>
          </w:p>
        </w:tc>
        <w:tc>
          <w:tcPr>
            <w:tcW w:w="1047" w:type="dxa"/>
            <w:tcBorders>
              <w:right w:val="single" w:sz="4" w:space="0" w:color="auto"/>
            </w:tcBorders>
            <w:shd w:val="clear" w:color="auto" w:fill="auto"/>
            <w:noWrap/>
          </w:tcPr>
          <w:p w14:paraId="40FCAEBE" w14:textId="77777777" w:rsidR="00995D60" w:rsidRPr="00995D60" w:rsidRDefault="00995D60" w:rsidP="00995D60">
            <w:pPr>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S-81</w:t>
            </w:r>
          </w:p>
        </w:tc>
      </w:tr>
      <w:tr w:rsidR="004D77A8" w:rsidRPr="001B3F96" w14:paraId="62A69D7A" w14:textId="77777777" w:rsidTr="00A72371">
        <w:trPr>
          <w:cantSplit/>
          <w:trHeight w:val="316"/>
        </w:trPr>
        <w:tc>
          <w:tcPr>
            <w:tcW w:w="14749" w:type="dxa"/>
            <w:gridSpan w:val="4"/>
            <w:tcBorders>
              <w:left w:val="single" w:sz="4" w:space="0" w:color="auto"/>
              <w:bottom w:val="single" w:sz="6" w:space="0" w:color="auto"/>
              <w:right w:val="single" w:sz="4" w:space="0" w:color="auto"/>
            </w:tcBorders>
            <w:shd w:val="clear" w:color="auto" w:fill="auto"/>
          </w:tcPr>
          <w:p w14:paraId="7DF2B214" w14:textId="77777777" w:rsidR="004D77A8" w:rsidRPr="001B3F96" w:rsidRDefault="004D77A8" w:rsidP="00232F33">
            <w:pPr>
              <w:pStyle w:val="Heading3"/>
              <w:numPr>
                <w:ilvl w:val="0"/>
                <w:numId w:val="0"/>
              </w:numPr>
              <w:spacing w:before="40" w:after="40" w:line="260" w:lineRule="exact"/>
              <w:ind w:left="862" w:hanging="862"/>
              <w:rPr>
                <w:rFonts w:cs="Arial"/>
                <w:color w:val="auto"/>
                <w:sz w:val="18"/>
                <w:szCs w:val="18"/>
                <w:lang w:eastAsia="en-AU"/>
              </w:rPr>
            </w:pPr>
            <w:r w:rsidRPr="001B3F96">
              <w:rPr>
                <w:rFonts w:cs="Arial"/>
                <w:color w:val="auto"/>
                <w:sz w:val="18"/>
                <w:szCs w:val="18"/>
              </w:rPr>
              <w:br w:type="page"/>
            </w:r>
            <w:bookmarkStart w:id="154" w:name="_Toc390181604"/>
            <w:bookmarkStart w:id="155" w:name="_Toc390182088"/>
            <w:bookmarkStart w:id="156" w:name="_Toc390246430"/>
            <w:bookmarkStart w:id="157" w:name="_Toc390341763"/>
            <w:bookmarkStart w:id="158" w:name="_Toc441669752"/>
            <w:r>
              <w:rPr>
                <w:rFonts w:cs="Arial"/>
                <w:color w:val="auto"/>
                <w:sz w:val="18"/>
                <w:szCs w:val="18"/>
              </w:rPr>
              <w:t xml:space="preserve">FOR USE IN PART B: ADDITIONAL TERMS AND CONDITIONS, </w:t>
            </w:r>
            <w:r>
              <w:rPr>
                <w:rFonts w:cs="Arial"/>
                <w:i/>
                <w:color w:val="auto"/>
                <w:sz w:val="18"/>
                <w:szCs w:val="18"/>
              </w:rPr>
              <w:t>CLAUSE 13</w:t>
            </w:r>
            <w:r w:rsidRPr="001B3F96">
              <w:rPr>
                <w:rFonts w:cs="Arial"/>
                <w:i/>
                <w:color w:val="auto"/>
                <w:sz w:val="18"/>
                <w:szCs w:val="18"/>
                <w:lang w:eastAsia="en-AU"/>
              </w:rPr>
              <w:t xml:space="preserve"> </w:t>
            </w:r>
            <w:r>
              <w:rPr>
                <w:rFonts w:cs="Arial"/>
                <w:color w:val="auto"/>
                <w:sz w:val="18"/>
                <w:szCs w:val="18"/>
                <w:lang w:eastAsia="en-AU"/>
              </w:rPr>
              <w:t>(CONT.)</w:t>
            </w:r>
            <w:bookmarkEnd w:id="154"/>
            <w:bookmarkEnd w:id="155"/>
            <w:bookmarkEnd w:id="156"/>
            <w:bookmarkEnd w:id="157"/>
            <w:bookmarkEnd w:id="158"/>
          </w:p>
        </w:tc>
      </w:tr>
      <w:tr w:rsidR="004D77A8" w:rsidRPr="004D77A8" w14:paraId="4259A6D5" w14:textId="77777777" w:rsidTr="00A72371">
        <w:trPr>
          <w:cantSplit/>
          <w:trHeight w:val="479"/>
        </w:trPr>
        <w:tc>
          <w:tcPr>
            <w:tcW w:w="6804" w:type="dxa"/>
            <w:tcBorders>
              <w:left w:val="single" w:sz="4" w:space="0" w:color="auto"/>
              <w:right w:val="nil"/>
            </w:tcBorders>
            <w:shd w:val="clear" w:color="auto" w:fill="ADD1EB"/>
          </w:tcPr>
          <w:p w14:paraId="2CF44709" w14:textId="77777777" w:rsidR="004D77A8" w:rsidRPr="004D77A8" w:rsidRDefault="00995D60" w:rsidP="004D77A8">
            <w:pPr>
              <w:pStyle w:val="Heading3"/>
              <w:numPr>
                <w:ilvl w:val="0"/>
                <w:numId w:val="0"/>
              </w:numPr>
              <w:spacing w:before="0" w:after="0" w:line="260" w:lineRule="exact"/>
              <w:rPr>
                <w:rFonts w:cs="Arial"/>
                <w:sz w:val="18"/>
                <w:szCs w:val="18"/>
              </w:rPr>
            </w:pPr>
            <w:bookmarkStart w:id="159" w:name="_Toc367864281"/>
            <w:bookmarkStart w:id="160" w:name="_Toc441669753"/>
            <w:r w:rsidRPr="00995D60">
              <w:rPr>
                <w:rFonts w:cs="Arial"/>
                <w:sz w:val="18"/>
                <w:szCs w:val="18"/>
              </w:rPr>
              <w:t>Priority</w:t>
            </w:r>
            <w:bookmarkEnd w:id="159"/>
            <w:bookmarkEnd w:id="160"/>
          </w:p>
        </w:tc>
        <w:tc>
          <w:tcPr>
            <w:tcW w:w="6898" w:type="dxa"/>
            <w:gridSpan w:val="2"/>
            <w:tcBorders>
              <w:left w:val="nil"/>
              <w:right w:val="nil"/>
            </w:tcBorders>
            <w:shd w:val="clear" w:color="auto" w:fill="ADD1EB"/>
          </w:tcPr>
          <w:p w14:paraId="3255E575" w14:textId="77777777" w:rsidR="00995D60" w:rsidRPr="004D77A8" w:rsidRDefault="00995D60" w:rsidP="004D77A8">
            <w:pPr>
              <w:pStyle w:val="Heading3"/>
              <w:numPr>
                <w:ilvl w:val="0"/>
                <w:numId w:val="0"/>
              </w:numPr>
              <w:spacing w:before="0" w:after="0" w:line="260" w:lineRule="exact"/>
              <w:rPr>
                <w:rFonts w:cs="Arial"/>
                <w:sz w:val="18"/>
                <w:szCs w:val="18"/>
              </w:rPr>
            </w:pPr>
          </w:p>
        </w:tc>
        <w:tc>
          <w:tcPr>
            <w:tcW w:w="1047" w:type="dxa"/>
            <w:tcBorders>
              <w:left w:val="nil"/>
              <w:right w:val="single" w:sz="4" w:space="0" w:color="auto"/>
            </w:tcBorders>
            <w:shd w:val="clear" w:color="auto" w:fill="ADD1EB"/>
            <w:noWrap/>
          </w:tcPr>
          <w:p w14:paraId="24509465" w14:textId="77777777" w:rsidR="00995D60" w:rsidRPr="004D77A8" w:rsidRDefault="00995D60" w:rsidP="004D77A8">
            <w:pPr>
              <w:pStyle w:val="Heading3"/>
              <w:numPr>
                <w:ilvl w:val="0"/>
                <w:numId w:val="0"/>
              </w:numPr>
              <w:spacing w:before="0" w:after="0" w:line="260" w:lineRule="exact"/>
              <w:rPr>
                <w:rFonts w:cs="Arial"/>
                <w:sz w:val="18"/>
                <w:szCs w:val="18"/>
              </w:rPr>
            </w:pPr>
          </w:p>
        </w:tc>
      </w:tr>
      <w:tr w:rsidR="00995D60" w:rsidRPr="00995D60" w14:paraId="77B63FEF" w14:textId="77777777" w:rsidTr="00A72371">
        <w:trPr>
          <w:cantSplit/>
          <w:trHeight w:val="277"/>
        </w:trPr>
        <w:tc>
          <w:tcPr>
            <w:tcW w:w="6804" w:type="dxa"/>
            <w:tcBorders>
              <w:left w:val="single" w:sz="4" w:space="0" w:color="auto"/>
            </w:tcBorders>
            <w:shd w:val="clear" w:color="auto" w:fill="auto"/>
          </w:tcPr>
          <w:p w14:paraId="0461FF71" w14:textId="77777777" w:rsidR="00995D60" w:rsidRPr="00995D60" w:rsidRDefault="00995D60" w:rsidP="004D77A8">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If there is a conflict or inconsistency between:</w:t>
            </w:r>
          </w:p>
          <w:p w14:paraId="3E913F28" w14:textId="77777777" w:rsidR="00995D60" w:rsidRPr="00995D60" w:rsidRDefault="00995D60" w:rsidP="007864BA">
            <w:pPr>
              <w:pStyle w:val="ListParagraph"/>
              <w:keepLines/>
              <w:numPr>
                <w:ilvl w:val="0"/>
                <w:numId w:val="10"/>
              </w:numPr>
              <w:spacing w:before="40" w:after="40" w:line="240" w:lineRule="auto"/>
              <w:contextualSpacing w:val="0"/>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 xml:space="preserve">the terms and conditions set out in Parts A and B of this Agreement; and </w:t>
            </w:r>
          </w:p>
          <w:p w14:paraId="6530C8B5" w14:textId="77777777" w:rsidR="00995D60" w:rsidRPr="00995D60" w:rsidRDefault="00995D60" w:rsidP="007864BA">
            <w:pPr>
              <w:pStyle w:val="ListParagraph"/>
              <w:keepLines/>
              <w:numPr>
                <w:ilvl w:val="0"/>
                <w:numId w:val="10"/>
              </w:numPr>
              <w:spacing w:before="40" w:after="40" w:line="240" w:lineRule="auto"/>
              <w:contextualSpacing w:val="0"/>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 xml:space="preserve">any attachments to this Agreement, </w:t>
            </w:r>
          </w:p>
          <w:p w14:paraId="1B90A62B" w14:textId="77777777" w:rsidR="00995D60" w:rsidRPr="00995D60" w:rsidRDefault="00995D60" w:rsidP="004D77A8">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then the terms and conditions set out in Parts A and B of this Agreement take precedence to the extent of the conflict or inconsistency.</w:t>
            </w:r>
          </w:p>
        </w:tc>
        <w:tc>
          <w:tcPr>
            <w:tcW w:w="6898" w:type="dxa"/>
            <w:gridSpan w:val="2"/>
            <w:tcBorders>
              <w:bottom w:val="single" w:sz="6" w:space="0" w:color="auto"/>
            </w:tcBorders>
          </w:tcPr>
          <w:p w14:paraId="17436E01" w14:textId="77777777" w:rsidR="00995D60" w:rsidRPr="00995D60" w:rsidRDefault="00995D60" w:rsidP="004D77A8">
            <w:pPr>
              <w:keepLines/>
              <w:spacing w:before="40" w:after="40" w:line="240" w:lineRule="auto"/>
              <w:rPr>
                <w:rFonts w:ascii="Arial" w:eastAsia="Times New Roman" w:hAnsi="Arial" w:cs="Arial"/>
                <w:i/>
                <w:color w:val="000000"/>
                <w:sz w:val="18"/>
                <w:szCs w:val="18"/>
                <w:lang w:eastAsia="en-AU"/>
              </w:rPr>
            </w:pPr>
            <w:r w:rsidRPr="00995D60">
              <w:rPr>
                <w:rFonts w:ascii="Arial" w:eastAsia="Times New Roman" w:hAnsi="Arial" w:cs="Arial"/>
                <w:i/>
                <w:color w:val="000000"/>
                <w:sz w:val="18"/>
                <w:szCs w:val="18"/>
                <w:lang w:eastAsia="en-AU"/>
              </w:rPr>
              <w:t xml:space="preserve">Use this if the Attachments are inconsistent with the rest of the Agreement.  </w:t>
            </w:r>
          </w:p>
        </w:tc>
        <w:tc>
          <w:tcPr>
            <w:tcW w:w="1047" w:type="dxa"/>
            <w:tcBorders>
              <w:right w:val="single" w:sz="4" w:space="0" w:color="auto"/>
            </w:tcBorders>
            <w:shd w:val="clear" w:color="auto" w:fill="auto"/>
            <w:noWrap/>
          </w:tcPr>
          <w:p w14:paraId="10DFE08D" w14:textId="77777777" w:rsidR="00995D60" w:rsidRPr="00995D60" w:rsidRDefault="00995D60" w:rsidP="00995D60">
            <w:pPr>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S-41</w:t>
            </w:r>
          </w:p>
        </w:tc>
      </w:tr>
      <w:tr w:rsidR="00995D60" w:rsidRPr="00995D60" w14:paraId="45678B2F" w14:textId="77777777" w:rsidTr="00A72371">
        <w:trPr>
          <w:cantSplit/>
          <w:trHeight w:val="425"/>
        </w:trPr>
        <w:tc>
          <w:tcPr>
            <w:tcW w:w="6804" w:type="dxa"/>
            <w:tcBorders>
              <w:left w:val="single" w:sz="4" w:space="0" w:color="auto"/>
              <w:right w:val="nil"/>
            </w:tcBorders>
            <w:shd w:val="clear" w:color="auto" w:fill="ADD1EB"/>
          </w:tcPr>
          <w:p w14:paraId="25BFB54D" w14:textId="77777777" w:rsidR="00995D60" w:rsidRPr="00995D60" w:rsidRDefault="00995D60" w:rsidP="004D77A8">
            <w:pPr>
              <w:pStyle w:val="Heading3"/>
              <w:numPr>
                <w:ilvl w:val="0"/>
                <w:numId w:val="0"/>
              </w:numPr>
              <w:spacing w:before="0" w:after="0" w:line="260" w:lineRule="exact"/>
              <w:rPr>
                <w:rFonts w:cs="Arial"/>
                <w:sz w:val="18"/>
                <w:szCs w:val="18"/>
              </w:rPr>
            </w:pPr>
            <w:bookmarkStart w:id="161" w:name="_Toc367864282"/>
            <w:bookmarkStart w:id="162" w:name="_Toc441669754"/>
            <w:r w:rsidRPr="00995D60">
              <w:rPr>
                <w:rFonts w:cs="Arial"/>
                <w:sz w:val="18"/>
                <w:szCs w:val="18"/>
              </w:rPr>
              <w:t>Privacy</w:t>
            </w:r>
            <w:bookmarkEnd w:id="161"/>
            <w:bookmarkEnd w:id="162"/>
          </w:p>
        </w:tc>
        <w:tc>
          <w:tcPr>
            <w:tcW w:w="6898" w:type="dxa"/>
            <w:gridSpan w:val="2"/>
            <w:tcBorders>
              <w:left w:val="nil"/>
              <w:right w:val="nil"/>
            </w:tcBorders>
            <w:shd w:val="clear" w:color="auto" w:fill="ADD1EB"/>
          </w:tcPr>
          <w:p w14:paraId="469B2004" w14:textId="77777777" w:rsidR="00995D60" w:rsidRPr="00995D60" w:rsidRDefault="00995D60" w:rsidP="00995D60">
            <w:pPr>
              <w:spacing w:after="0" w:line="260" w:lineRule="exact"/>
              <w:rPr>
                <w:rFonts w:ascii="Arial" w:eastAsia="Times New Roman" w:hAnsi="Arial" w:cs="Arial"/>
                <w:i/>
                <w:color w:val="FFFFFF"/>
                <w:sz w:val="18"/>
                <w:szCs w:val="18"/>
                <w:lang w:eastAsia="en-AU"/>
              </w:rPr>
            </w:pPr>
          </w:p>
        </w:tc>
        <w:tc>
          <w:tcPr>
            <w:tcW w:w="1047" w:type="dxa"/>
            <w:tcBorders>
              <w:left w:val="nil"/>
              <w:right w:val="single" w:sz="4" w:space="0" w:color="auto"/>
            </w:tcBorders>
            <w:shd w:val="clear" w:color="auto" w:fill="ADD1EB"/>
            <w:noWrap/>
          </w:tcPr>
          <w:p w14:paraId="48281983" w14:textId="77777777" w:rsidR="00995D60" w:rsidRPr="00995D60" w:rsidRDefault="00995D60" w:rsidP="00995D60">
            <w:pPr>
              <w:spacing w:after="0" w:line="260" w:lineRule="exact"/>
              <w:rPr>
                <w:rFonts w:ascii="Arial" w:eastAsia="Times New Roman" w:hAnsi="Arial" w:cs="Arial"/>
                <w:color w:val="FFFFFF"/>
                <w:sz w:val="18"/>
                <w:szCs w:val="18"/>
                <w:lang w:eastAsia="en-AU"/>
              </w:rPr>
            </w:pPr>
          </w:p>
        </w:tc>
      </w:tr>
      <w:tr w:rsidR="00995D60" w:rsidRPr="00995D60" w14:paraId="34D7AB00" w14:textId="77777777" w:rsidTr="00A72371">
        <w:trPr>
          <w:cantSplit/>
          <w:trHeight w:val="1020"/>
        </w:trPr>
        <w:tc>
          <w:tcPr>
            <w:tcW w:w="6804" w:type="dxa"/>
            <w:tcBorders>
              <w:left w:val="single" w:sz="4" w:space="0" w:color="auto"/>
            </w:tcBorders>
            <w:shd w:val="clear" w:color="auto" w:fill="auto"/>
          </w:tcPr>
          <w:p w14:paraId="305366B0" w14:textId="77777777" w:rsidR="00995D60" w:rsidRPr="00995D60" w:rsidRDefault="00995D60" w:rsidP="004D77A8">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You agree to comply with and be bound by:</w:t>
            </w:r>
          </w:p>
          <w:p w14:paraId="0A9734E6" w14:textId="77777777" w:rsidR="00995D60" w:rsidRPr="00995D60" w:rsidRDefault="00995D60" w:rsidP="007864BA">
            <w:pPr>
              <w:pStyle w:val="ListParagraph"/>
              <w:keepLines/>
              <w:numPr>
                <w:ilvl w:val="0"/>
                <w:numId w:val="12"/>
              </w:numPr>
              <w:spacing w:before="40" w:after="40" w:line="240" w:lineRule="auto"/>
              <w:contextualSpacing w:val="0"/>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 xml:space="preserve">the information privacy principles contained in the </w:t>
            </w:r>
            <w:r w:rsidRPr="004D77A8">
              <w:rPr>
                <w:rFonts w:ascii="Arial" w:eastAsia="Times New Roman" w:hAnsi="Arial" w:cs="Arial"/>
                <w:color w:val="000000"/>
                <w:sz w:val="18"/>
                <w:szCs w:val="18"/>
                <w:lang w:eastAsia="en-AU"/>
              </w:rPr>
              <w:t xml:space="preserve">Privacy </w:t>
            </w:r>
            <w:r w:rsidR="00990A42">
              <w:rPr>
                <w:rFonts w:ascii="Arial" w:eastAsia="Times New Roman" w:hAnsi="Arial" w:cs="Arial"/>
                <w:color w:val="000000"/>
                <w:sz w:val="18"/>
                <w:szCs w:val="18"/>
                <w:lang w:eastAsia="en-AU"/>
              </w:rPr>
              <w:t>and Data Protection Act 2014</w:t>
            </w:r>
            <w:r w:rsidRPr="00995D60">
              <w:rPr>
                <w:rFonts w:ascii="Arial" w:eastAsia="Times New Roman" w:hAnsi="Arial" w:cs="Arial"/>
                <w:color w:val="000000"/>
                <w:sz w:val="18"/>
                <w:szCs w:val="18"/>
                <w:lang w:eastAsia="en-AU"/>
              </w:rPr>
              <w:t xml:space="preserve"> (Vic); and </w:t>
            </w:r>
          </w:p>
          <w:p w14:paraId="65D50F8E" w14:textId="77777777" w:rsidR="00995D60" w:rsidRPr="00995D60" w:rsidRDefault="00995D60" w:rsidP="007864BA">
            <w:pPr>
              <w:pStyle w:val="ListParagraph"/>
              <w:keepLines/>
              <w:numPr>
                <w:ilvl w:val="0"/>
                <w:numId w:val="12"/>
              </w:numPr>
              <w:spacing w:before="40" w:after="40" w:line="240" w:lineRule="auto"/>
              <w:contextualSpacing w:val="0"/>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 xml:space="preserve">the health privacy principles contained in the </w:t>
            </w:r>
            <w:r w:rsidRPr="004D77A8">
              <w:rPr>
                <w:rFonts w:ascii="Arial" w:eastAsia="Times New Roman" w:hAnsi="Arial" w:cs="Arial"/>
                <w:color w:val="000000"/>
                <w:sz w:val="18"/>
                <w:szCs w:val="18"/>
                <w:lang w:eastAsia="en-AU"/>
              </w:rPr>
              <w:t>Health Records Act 2001</w:t>
            </w:r>
            <w:r w:rsidRPr="00995D60">
              <w:rPr>
                <w:rFonts w:ascii="Arial" w:eastAsia="Times New Roman" w:hAnsi="Arial" w:cs="Arial"/>
                <w:color w:val="000000"/>
                <w:sz w:val="18"/>
                <w:szCs w:val="18"/>
                <w:lang w:eastAsia="en-AU"/>
              </w:rPr>
              <w:t xml:space="preserve"> (Vic); and</w:t>
            </w:r>
          </w:p>
          <w:p w14:paraId="39C296AC" w14:textId="77777777" w:rsidR="00995D60" w:rsidRPr="00995D60" w:rsidRDefault="00995D60" w:rsidP="007864BA">
            <w:pPr>
              <w:pStyle w:val="ListParagraph"/>
              <w:keepLines/>
              <w:numPr>
                <w:ilvl w:val="0"/>
                <w:numId w:val="12"/>
              </w:numPr>
              <w:spacing w:before="40" w:after="40" w:line="240" w:lineRule="auto"/>
              <w:contextualSpacing w:val="0"/>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 xml:space="preserve">any applicable code of practice under those Acts, </w:t>
            </w:r>
          </w:p>
          <w:p w14:paraId="791B2763" w14:textId="77777777" w:rsidR="00995D60" w:rsidRPr="00995D60" w:rsidRDefault="00995D60" w:rsidP="004D77A8">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with respect to Your conduct for the purposes of this Agreement in the same way and to the same extent as We would have been bound in respect of that co</w:t>
            </w:r>
            <w:r w:rsidR="00990A42">
              <w:rPr>
                <w:rFonts w:ascii="Arial" w:eastAsia="Times New Roman" w:hAnsi="Arial" w:cs="Arial"/>
                <w:color w:val="000000"/>
                <w:sz w:val="18"/>
                <w:szCs w:val="18"/>
                <w:lang w:eastAsia="en-AU"/>
              </w:rPr>
              <w:t xml:space="preserve">nduct had it been engaged in by </w:t>
            </w:r>
            <w:r w:rsidRPr="00995D60">
              <w:rPr>
                <w:rFonts w:ascii="Arial" w:eastAsia="Times New Roman" w:hAnsi="Arial" w:cs="Arial"/>
                <w:color w:val="000000"/>
                <w:sz w:val="18"/>
                <w:szCs w:val="18"/>
                <w:lang w:eastAsia="en-AU"/>
              </w:rPr>
              <w:t xml:space="preserve">Us.  </w:t>
            </w:r>
          </w:p>
          <w:p w14:paraId="21C2F82E" w14:textId="77777777" w:rsidR="00995D60" w:rsidRPr="00995D60" w:rsidRDefault="00995D60" w:rsidP="004D77A8">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The rights and obligations in this Agreement in relation to information and health privacy continue to apply after the end of this Agreement.</w:t>
            </w:r>
          </w:p>
        </w:tc>
        <w:tc>
          <w:tcPr>
            <w:tcW w:w="6898" w:type="dxa"/>
            <w:gridSpan w:val="2"/>
            <w:tcBorders>
              <w:bottom w:val="single" w:sz="6" w:space="0" w:color="auto"/>
            </w:tcBorders>
          </w:tcPr>
          <w:p w14:paraId="4FB7AFE3" w14:textId="77777777" w:rsidR="00995D60" w:rsidRPr="00995D60" w:rsidRDefault="00995D60" w:rsidP="004D77A8">
            <w:pPr>
              <w:keepLines/>
              <w:spacing w:before="40" w:after="40" w:line="240" w:lineRule="auto"/>
              <w:rPr>
                <w:rFonts w:ascii="Arial" w:eastAsia="Times New Roman" w:hAnsi="Arial" w:cs="Arial"/>
                <w:i/>
                <w:color w:val="000000"/>
                <w:sz w:val="18"/>
                <w:szCs w:val="18"/>
                <w:lang w:eastAsia="en-AU"/>
              </w:rPr>
            </w:pPr>
            <w:r w:rsidRPr="00995D60">
              <w:rPr>
                <w:rFonts w:ascii="Arial" w:eastAsia="Times New Roman" w:hAnsi="Arial" w:cs="Arial"/>
                <w:i/>
                <w:color w:val="000000"/>
                <w:sz w:val="18"/>
                <w:szCs w:val="18"/>
                <w:lang w:eastAsia="en-AU"/>
              </w:rPr>
              <w:t>Use this for specific Health Activities.</w:t>
            </w:r>
          </w:p>
        </w:tc>
        <w:tc>
          <w:tcPr>
            <w:tcW w:w="1047" w:type="dxa"/>
            <w:tcBorders>
              <w:right w:val="single" w:sz="4" w:space="0" w:color="auto"/>
            </w:tcBorders>
            <w:shd w:val="clear" w:color="auto" w:fill="auto"/>
            <w:noWrap/>
          </w:tcPr>
          <w:p w14:paraId="54E373A0" w14:textId="77777777" w:rsidR="00995D60" w:rsidRPr="00995D60" w:rsidRDefault="00995D60" w:rsidP="00995D60">
            <w:pPr>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S-43</w:t>
            </w:r>
          </w:p>
        </w:tc>
      </w:tr>
      <w:tr w:rsidR="00995D60" w:rsidRPr="00995D60" w14:paraId="10873C52" w14:textId="77777777" w:rsidTr="00A72371">
        <w:trPr>
          <w:cantSplit/>
          <w:trHeight w:val="425"/>
        </w:trPr>
        <w:tc>
          <w:tcPr>
            <w:tcW w:w="6804" w:type="dxa"/>
            <w:tcBorders>
              <w:left w:val="single" w:sz="4" w:space="0" w:color="auto"/>
              <w:right w:val="nil"/>
            </w:tcBorders>
            <w:shd w:val="clear" w:color="auto" w:fill="ADD1EB"/>
          </w:tcPr>
          <w:p w14:paraId="50C7EBBA" w14:textId="77777777" w:rsidR="00995D60" w:rsidRPr="00995D60" w:rsidRDefault="00995D60" w:rsidP="004D77A8">
            <w:pPr>
              <w:pStyle w:val="Heading3"/>
              <w:numPr>
                <w:ilvl w:val="0"/>
                <w:numId w:val="0"/>
              </w:numPr>
              <w:spacing w:before="0" w:after="0" w:line="260" w:lineRule="exact"/>
              <w:rPr>
                <w:rFonts w:cs="Arial"/>
                <w:sz w:val="18"/>
                <w:szCs w:val="18"/>
              </w:rPr>
            </w:pPr>
            <w:bookmarkStart w:id="163" w:name="_Toc367864283"/>
            <w:bookmarkStart w:id="164" w:name="_Toc441669755"/>
            <w:r w:rsidRPr="00995D60">
              <w:rPr>
                <w:rFonts w:cs="Arial"/>
                <w:sz w:val="18"/>
                <w:szCs w:val="18"/>
              </w:rPr>
              <w:t>Recordkeeping</w:t>
            </w:r>
            <w:bookmarkEnd w:id="163"/>
            <w:bookmarkEnd w:id="164"/>
            <w:r w:rsidRPr="00995D60">
              <w:rPr>
                <w:rFonts w:cs="Arial"/>
                <w:sz w:val="18"/>
                <w:szCs w:val="18"/>
              </w:rPr>
              <w:t xml:space="preserve"> </w:t>
            </w:r>
          </w:p>
        </w:tc>
        <w:tc>
          <w:tcPr>
            <w:tcW w:w="6898" w:type="dxa"/>
            <w:gridSpan w:val="2"/>
            <w:tcBorders>
              <w:left w:val="nil"/>
              <w:right w:val="nil"/>
            </w:tcBorders>
            <w:shd w:val="clear" w:color="auto" w:fill="ADD1EB"/>
          </w:tcPr>
          <w:p w14:paraId="20AB1869" w14:textId="77777777" w:rsidR="00995D60" w:rsidRPr="00995D60" w:rsidRDefault="00995D60" w:rsidP="00995D60">
            <w:pPr>
              <w:keepNext/>
              <w:spacing w:after="0" w:line="260" w:lineRule="exact"/>
              <w:rPr>
                <w:rFonts w:ascii="Arial" w:eastAsia="Times New Roman" w:hAnsi="Arial" w:cs="Arial"/>
                <w:i/>
                <w:color w:val="FFFFFF"/>
                <w:sz w:val="18"/>
                <w:szCs w:val="18"/>
                <w:lang w:eastAsia="en-AU"/>
              </w:rPr>
            </w:pPr>
          </w:p>
        </w:tc>
        <w:tc>
          <w:tcPr>
            <w:tcW w:w="1047" w:type="dxa"/>
            <w:tcBorders>
              <w:left w:val="nil"/>
              <w:right w:val="single" w:sz="4" w:space="0" w:color="auto"/>
            </w:tcBorders>
            <w:shd w:val="clear" w:color="auto" w:fill="ADD1EB"/>
            <w:noWrap/>
          </w:tcPr>
          <w:p w14:paraId="5ED445D1" w14:textId="77777777" w:rsidR="00995D60" w:rsidRPr="00995D60" w:rsidRDefault="00995D60" w:rsidP="00995D60">
            <w:pPr>
              <w:keepNext/>
              <w:spacing w:after="0" w:line="260" w:lineRule="exact"/>
              <w:rPr>
                <w:rFonts w:ascii="Arial" w:eastAsia="Times New Roman" w:hAnsi="Arial" w:cs="Arial"/>
                <w:color w:val="FFFFFF"/>
                <w:sz w:val="18"/>
                <w:szCs w:val="18"/>
                <w:lang w:eastAsia="en-AU"/>
              </w:rPr>
            </w:pPr>
          </w:p>
        </w:tc>
      </w:tr>
      <w:tr w:rsidR="00995D60" w:rsidRPr="00995D60" w14:paraId="5A019505" w14:textId="77777777" w:rsidTr="00A72371">
        <w:trPr>
          <w:cantSplit/>
          <w:trHeight w:val="510"/>
        </w:trPr>
        <w:tc>
          <w:tcPr>
            <w:tcW w:w="6804" w:type="dxa"/>
            <w:tcBorders>
              <w:left w:val="single" w:sz="4" w:space="0" w:color="auto"/>
            </w:tcBorders>
            <w:shd w:val="clear" w:color="auto" w:fill="auto"/>
          </w:tcPr>
          <w:p w14:paraId="2F21BDA7" w14:textId="77777777" w:rsidR="00995D60" w:rsidRPr="00995D60" w:rsidRDefault="00995D60" w:rsidP="004D77A8">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In addition to Item 6, Records You are required to keep are:</w:t>
            </w:r>
          </w:p>
          <w:p w14:paraId="3C757B6C" w14:textId="77777777" w:rsidR="00995D60" w:rsidRPr="00995D60" w:rsidRDefault="00995D60" w:rsidP="004D77A8">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w:t>
            </w:r>
          </w:p>
        </w:tc>
        <w:tc>
          <w:tcPr>
            <w:tcW w:w="6898" w:type="dxa"/>
            <w:gridSpan w:val="2"/>
          </w:tcPr>
          <w:p w14:paraId="020CAA37" w14:textId="77777777" w:rsidR="00995D60" w:rsidRPr="00995D60" w:rsidRDefault="00995D60" w:rsidP="004D77A8">
            <w:pPr>
              <w:keepLines/>
              <w:spacing w:before="40" w:after="40" w:line="240" w:lineRule="auto"/>
              <w:rPr>
                <w:rFonts w:ascii="Arial" w:eastAsia="Times New Roman" w:hAnsi="Arial" w:cs="Arial"/>
                <w:i/>
                <w:color w:val="000000"/>
                <w:sz w:val="18"/>
                <w:szCs w:val="18"/>
                <w:lang w:eastAsia="en-AU"/>
              </w:rPr>
            </w:pPr>
            <w:r w:rsidRPr="004D77A8">
              <w:rPr>
                <w:rFonts w:ascii="Arial" w:eastAsia="Times New Roman" w:hAnsi="Arial" w:cs="Arial"/>
                <w:i/>
                <w:color w:val="000000"/>
                <w:sz w:val="18"/>
                <w:szCs w:val="18"/>
                <w:lang w:eastAsia="en-AU"/>
              </w:rPr>
              <w:t xml:space="preserve">Use to set additional requirements for recordkeeping.  </w:t>
            </w:r>
          </w:p>
        </w:tc>
        <w:tc>
          <w:tcPr>
            <w:tcW w:w="1047" w:type="dxa"/>
            <w:tcBorders>
              <w:right w:val="single" w:sz="4" w:space="0" w:color="auto"/>
            </w:tcBorders>
            <w:shd w:val="clear" w:color="auto" w:fill="auto"/>
            <w:noWrap/>
          </w:tcPr>
          <w:p w14:paraId="3AEABA80" w14:textId="77777777" w:rsidR="00995D60" w:rsidRPr="00995D60" w:rsidRDefault="00995D60" w:rsidP="00995D60">
            <w:pPr>
              <w:keepNext/>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S-44</w:t>
            </w:r>
          </w:p>
        </w:tc>
      </w:tr>
      <w:tr w:rsidR="00995D60" w:rsidRPr="00995D60" w14:paraId="3AD7738C" w14:textId="77777777" w:rsidTr="00A72371">
        <w:trPr>
          <w:cantSplit/>
          <w:trHeight w:val="510"/>
        </w:trPr>
        <w:tc>
          <w:tcPr>
            <w:tcW w:w="6804" w:type="dxa"/>
            <w:tcBorders>
              <w:left w:val="single" w:sz="4" w:space="0" w:color="auto"/>
            </w:tcBorders>
            <w:shd w:val="clear" w:color="auto" w:fill="auto"/>
          </w:tcPr>
          <w:p w14:paraId="09BECD77" w14:textId="77777777" w:rsidR="00995D60" w:rsidRPr="004D77A8" w:rsidRDefault="00995D60" w:rsidP="004D77A8">
            <w:pPr>
              <w:keepLines/>
              <w:spacing w:before="40" w:after="40" w:line="240" w:lineRule="auto"/>
              <w:rPr>
                <w:rFonts w:ascii="Arial" w:eastAsia="Times New Roman" w:hAnsi="Arial" w:cs="Arial"/>
                <w:color w:val="000000"/>
                <w:sz w:val="18"/>
                <w:szCs w:val="18"/>
                <w:lang w:eastAsia="en-AU"/>
              </w:rPr>
            </w:pPr>
            <w:r w:rsidRPr="004D77A8">
              <w:rPr>
                <w:rFonts w:ascii="Arial" w:eastAsia="Times New Roman" w:hAnsi="Arial" w:cs="Arial"/>
                <w:color w:val="000000"/>
                <w:sz w:val="18"/>
                <w:szCs w:val="18"/>
                <w:lang w:eastAsia="en-AU"/>
              </w:rPr>
              <w:t>You must maintain and manage records as specified by the Department and in accordance with any Applicable Departmental Policy. You must retain records for a period of seven (7) years after the termination or expiry of the Agreement or the completion of the Activity (whichever is the earlier).</w:t>
            </w:r>
          </w:p>
        </w:tc>
        <w:tc>
          <w:tcPr>
            <w:tcW w:w="6898" w:type="dxa"/>
            <w:gridSpan w:val="2"/>
          </w:tcPr>
          <w:p w14:paraId="77DD103D" w14:textId="77777777" w:rsidR="00990A42" w:rsidRDefault="00995D60" w:rsidP="004D77A8">
            <w:pPr>
              <w:keepLines/>
              <w:spacing w:before="40" w:after="40" w:line="240" w:lineRule="auto"/>
              <w:rPr>
                <w:rFonts w:ascii="Arial" w:eastAsia="Times New Roman" w:hAnsi="Arial" w:cs="Arial"/>
                <w:i/>
                <w:color w:val="000000"/>
                <w:sz w:val="18"/>
                <w:szCs w:val="18"/>
                <w:lang w:eastAsia="en-AU"/>
              </w:rPr>
            </w:pPr>
            <w:r w:rsidRPr="004D77A8">
              <w:rPr>
                <w:rFonts w:ascii="Arial" w:eastAsia="Times New Roman" w:hAnsi="Arial" w:cs="Arial"/>
                <w:i/>
                <w:color w:val="000000"/>
                <w:sz w:val="18"/>
                <w:szCs w:val="18"/>
                <w:lang w:eastAsia="en-AU"/>
              </w:rPr>
              <w:t xml:space="preserve">Use to set </w:t>
            </w:r>
            <w:r w:rsidR="00990A42">
              <w:rPr>
                <w:rFonts w:ascii="Arial" w:eastAsia="Times New Roman" w:hAnsi="Arial" w:cs="Arial"/>
                <w:i/>
                <w:color w:val="000000"/>
                <w:sz w:val="18"/>
                <w:szCs w:val="18"/>
                <w:lang w:eastAsia="en-AU"/>
              </w:rPr>
              <w:t>appropriate</w:t>
            </w:r>
            <w:r w:rsidRPr="004D77A8">
              <w:rPr>
                <w:rFonts w:ascii="Arial" w:eastAsia="Times New Roman" w:hAnsi="Arial" w:cs="Arial"/>
                <w:i/>
                <w:color w:val="000000"/>
                <w:sz w:val="18"/>
                <w:szCs w:val="18"/>
                <w:lang w:eastAsia="en-AU"/>
              </w:rPr>
              <w:t xml:space="preserve"> recordkeepi</w:t>
            </w:r>
            <w:r w:rsidR="00990A42">
              <w:rPr>
                <w:rFonts w:ascii="Arial" w:eastAsia="Times New Roman" w:hAnsi="Arial" w:cs="Arial"/>
                <w:i/>
                <w:color w:val="000000"/>
                <w:sz w:val="18"/>
                <w:szCs w:val="18"/>
                <w:lang w:eastAsia="en-AU"/>
              </w:rPr>
              <w:t xml:space="preserve">ng requirements. Applicable Departmental Policies must be made available. </w:t>
            </w:r>
          </w:p>
          <w:p w14:paraId="76C4F555" w14:textId="77777777" w:rsidR="00995D60" w:rsidRPr="00995D60" w:rsidRDefault="00990A42" w:rsidP="004D77A8">
            <w:pPr>
              <w:keepLines/>
              <w:spacing w:before="40" w:after="40" w:line="240" w:lineRule="auto"/>
              <w:rPr>
                <w:rFonts w:ascii="Arial" w:eastAsia="Times New Roman" w:hAnsi="Arial" w:cs="Arial"/>
                <w:i/>
                <w:color w:val="000000"/>
                <w:sz w:val="18"/>
                <w:szCs w:val="18"/>
                <w:lang w:eastAsia="en-AU"/>
              </w:rPr>
            </w:pPr>
            <w:r>
              <w:rPr>
                <w:rFonts w:ascii="Arial" w:eastAsia="Times New Roman" w:hAnsi="Arial" w:cs="Arial"/>
                <w:i/>
                <w:color w:val="000000"/>
                <w:sz w:val="18"/>
                <w:szCs w:val="18"/>
                <w:lang w:eastAsia="en-AU"/>
              </w:rPr>
              <w:t>Local Government are bound by their own recordkeeping requirements as a tier of government. If additional recordkeeping is required, please ensure that it is not already covered in Local Government requirements.</w:t>
            </w:r>
          </w:p>
        </w:tc>
        <w:tc>
          <w:tcPr>
            <w:tcW w:w="1047" w:type="dxa"/>
            <w:tcBorders>
              <w:right w:val="single" w:sz="4" w:space="0" w:color="auto"/>
            </w:tcBorders>
            <w:shd w:val="clear" w:color="auto" w:fill="auto"/>
            <w:noWrap/>
          </w:tcPr>
          <w:p w14:paraId="7D04C3C6" w14:textId="77777777" w:rsidR="00995D60" w:rsidRPr="00995D60" w:rsidRDefault="00995D60" w:rsidP="00995D60">
            <w:pPr>
              <w:keepNext/>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S-66</w:t>
            </w:r>
          </w:p>
        </w:tc>
      </w:tr>
      <w:tr w:rsidR="004D77A8" w:rsidRPr="001B3F96" w14:paraId="0C05732F" w14:textId="77777777" w:rsidTr="00A72371">
        <w:trPr>
          <w:cantSplit/>
          <w:trHeight w:val="316"/>
        </w:trPr>
        <w:tc>
          <w:tcPr>
            <w:tcW w:w="14749" w:type="dxa"/>
            <w:gridSpan w:val="4"/>
            <w:tcBorders>
              <w:left w:val="single" w:sz="4" w:space="0" w:color="auto"/>
              <w:bottom w:val="single" w:sz="6" w:space="0" w:color="auto"/>
              <w:right w:val="single" w:sz="4" w:space="0" w:color="auto"/>
            </w:tcBorders>
            <w:shd w:val="clear" w:color="auto" w:fill="auto"/>
          </w:tcPr>
          <w:p w14:paraId="76789BFF" w14:textId="77777777" w:rsidR="004D77A8" w:rsidRPr="001B3F96" w:rsidRDefault="004D77A8" w:rsidP="00232F33">
            <w:pPr>
              <w:pStyle w:val="Heading3"/>
              <w:numPr>
                <w:ilvl w:val="0"/>
                <w:numId w:val="0"/>
              </w:numPr>
              <w:spacing w:before="40" w:after="40" w:line="260" w:lineRule="exact"/>
              <w:ind w:left="862" w:hanging="862"/>
              <w:rPr>
                <w:rFonts w:cs="Arial"/>
                <w:color w:val="auto"/>
                <w:sz w:val="18"/>
                <w:szCs w:val="18"/>
                <w:lang w:eastAsia="en-AU"/>
              </w:rPr>
            </w:pPr>
            <w:r w:rsidRPr="001B3F96">
              <w:rPr>
                <w:rFonts w:cs="Arial"/>
                <w:color w:val="auto"/>
                <w:sz w:val="18"/>
                <w:szCs w:val="18"/>
              </w:rPr>
              <w:br w:type="page"/>
            </w:r>
            <w:bookmarkStart w:id="165" w:name="_Toc390181608"/>
            <w:bookmarkStart w:id="166" w:name="_Toc390182092"/>
            <w:bookmarkStart w:id="167" w:name="_Toc390246434"/>
            <w:bookmarkStart w:id="168" w:name="_Toc390341767"/>
            <w:bookmarkStart w:id="169" w:name="_Toc441669756"/>
            <w:r>
              <w:rPr>
                <w:rFonts w:cs="Arial"/>
                <w:color w:val="auto"/>
                <w:sz w:val="18"/>
                <w:szCs w:val="18"/>
              </w:rPr>
              <w:t xml:space="preserve">FOR USE IN PART B: ADDITIONAL TERMS AND CONDITIONS, </w:t>
            </w:r>
            <w:r>
              <w:rPr>
                <w:rFonts w:cs="Arial"/>
                <w:i/>
                <w:color w:val="auto"/>
                <w:sz w:val="18"/>
                <w:szCs w:val="18"/>
              </w:rPr>
              <w:t>CLAUSE 13</w:t>
            </w:r>
            <w:r w:rsidRPr="001B3F96">
              <w:rPr>
                <w:rFonts w:cs="Arial"/>
                <w:i/>
                <w:color w:val="auto"/>
                <w:sz w:val="18"/>
                <w:szCs w:val="18"/>
                <w:lang w:eastAsia="en-AU"/>
              </w:rPr>
              <w:t xml:space="preserve"> </w:t>
            </w:r>
            <w:r>
              <w:rPr>
                <w:rFonts w:cs="Arial"/>
                <w:color w:val="auto"/>
                <w:sz w:val="18"/>
                <w:szCs w:val="18"/>
                <w:lang w:eastAsia="en-AU"/>
              </w:rPr>
              <w:t>(CONT.)</w:t>
            </w:r>
            <w:bookmarkEnd w:id="165"/>
            <w:bookmarkEnd w:id="166"/>
            <w:bookmarkEnd w:id="167"/>
            <w:bookmarkEnd w:id="168"/>
            <w:bookmarkEnd w:id="169"/>
          </w:p>
        </w:tc>
      </w:tr>
      <w:tr w:rsidR="004D77A8" w:rsidRPr="004D77A8" w14:paraId="0C3739C1" w14:textId="77777777" w:rsidTr="00A72371">
        <w:trPr>
          <w:cantSplit/>
          <w:trHeight w:val="479"/>
        </w:trPr>
        <w:tc>
          <w:tcPr>
            <w:tcW w:w="6804" w:type="dxa"/>
            <w:tcBorders>
              <w:left w:val="single" w:sz="4" w:space="0" w:color="auto"/>
              <w:right w:val="nil"/>
            </w:tcBorders>
            <w:shd w:val="clear" w:color="auto" w:fill="ADD1EB"/>
          </w:tcPr>
          <w:p w14:paraId="48209B21" w14:textId="77777777" w:rsidR="004D77A8" w:rsidRPr="004D77A8" w:rsidRDefault="004D77A8" w:rsidP="00232F33">
            <w:pPr>
              <w:pStyle w:val="Heading3"/>
              <w:numPr>
                <w:ilvl w:val="0"/>
                <w:numId w:val="0"/>
              </w:numPr>
              <w:spacing w:before="0" w:after="0" w:line="260" w:lineRule="exact"/>
              <w:rPr>
                <w:rFonts w:cs="Arial"/>
                <w:sz w:val="18"/>
                <w:szCs w:val="18"/>
              </w:rPr>
            </w:pPr>
            <w:bookmarkStart w:id="170" w:name="_Toc390181609"/>
            <w:bookmarkStart w:id="171" w:name="_Toc390182093"/>
            <w:bookmarkStart w:id="172" w:name="_Toc390246435"/>
            <w:bookmarkStart w:id="173" w:name="_Toc390341768"/>
            <w:bookmarkStart w:id="174" w:name="_Toc441669757"/>
            <w:r>
              <w:rPr>
                <w:rFonts w:cs="Arial"/>
                <w:sz w:val="18"/>
                <w:szCs w:val="18"/>
              </w:rPr>
              <w:t>Recordkeeping (cont.)</w:t>
            </w:r>
            <w:bookmarkEnd w:id="170"/>
            <w:bookmarkEnd w:id="171"/>
            <w:bookmarkEnd w:id="172"/>
            <w:bookmarkEnd w:id="173"/>
            <w:bookmarkEnd w:id="174"/>
          </w:p>
        </w:tc>
        <w:tc>
          <w:tcPr>
            <w:tcW w:w="6898" w:type="dxa"/>
            <w:gridSpan w:val="2"/>
            <w:tcBorders>
              <w:left w:val="nil"/>
              <w:right w:val="nil"/>
            </w:tcBorders>
            <w:shd w:val="clear" w:color="auto" w:fill="ADD1EB"/>
          </w:tcPr>
          <w:p w14:paraId="25EC1EA7" w14:textId="77777777" w:rsidR="004D77A8" w:rsidRPr="004D77A8" w:rsidRDefault="004D77A8" w:rsidP="00232F33">
            <w:pPr>
              <w:pStyle w:val="Heading3"/>
              <w:numPr>
                <w:ilvl w:val="0"/>
                <w:numId w:val="0"/>
              </w:numPr>
              <w:spacing w:before="0" w:after="0" w:line="260" w:lineRule="exact"/>
              <w:rPr>
                <w:rFonts w:cs="Arial"/>
                <w:sz w:val="18"/>
                <w:szCs w:val="18"/>
              </w:rPr>
            </w:pPr>
          </w:p>
        </w:tc>
        <w:tc>
          <w:tcPr>
            <w:tcW w:w="1047" w:type="dxa"/>
            <w:tcBorders>
              <w:left w:val="nil"/>
              <w:right w:val="single" w:sz="4" w:space="0" w:color="auto"/>
            </w:tcBorders>
            <w:shd w:val="clear" w:color="auto" w:fill="ADD1EB"/>
            <w:noWrap/>
          </w:tcPr>
          <w:p w14:paraId="6E60A217" w14:textId="77777777" w:rsidR="004D77A8" w:rsidRPr="004D77A8" w:rsidRDefault="004D77A8" w:rsidP="00232F33">
            <w:pPr>
              <w:pStyle w:val="Heading3"/>
              <w:numPr>
                <w:ilvl w:val="0"/>
                <w:numId w:val="0"/>
              </w:numPr>
              <w:spacing w:before="0" w:after="0" w:line="260" w:lineRule="exact"/>
              <w:rPr>
                <w:rFonts w:cs="Arial"/>
                <w:sz w:val="18"/>
                <w:szCs w:val="18"/>
              </w:rPr>
            </w:pPr>
          </w:p>
        </w:tc>
      </w:tr>
      <w:tr w:rsidR="00995D60" w:rsidRPr="00995D60" w14:paraId="510C431A" w14:textId="77777777" w:rsidTr="00A72371">
        <w:trPr>
          <w:cantSplit/>
          <w:trHeight w:val="510"/>
        </w:trPr>
        <w:tc>
          <w:tcPr>
            <w:tcW w:w="6804" w:type="dxa"/>
            <w:tcBorders>
              <w:left w:val="single" w:sz="4" w:space="0" w:color="auto"/>
            </w:tcBorders>
            <w:shd w:val="clear" w:color="auto" w:fill="auto"/>
          </w:tcPr>
          <w:p w14:paraId="3DAF5C15" w14:textId="77777777" w:rsidR="00995D60" w:rsidRPr="004D77A8" w:rsidRDefault="00995D60" w:rsidP="004D77A8">
            <w:pPr>
              <w:keepLines/>
              <w:spacing w:before="40" w:after="40" w:line="240" w:lineRule="auto"/>
              <w:rPr>
                <w:rFonts w:ascii="Arial" w:eastAsia="Times New Roman" w:hAnsi="Arial" w:cs="Arial"/>
                <w:color w:val="000000"/>
                <w:sz w:val="18"/>
                <w:szCs w:val="18"/>
                <w:lang w:eastAsia="en-AU"/>
              </w:rPr>
            </w:pPr>
            <w:r w:rsidRPr="004D77A8">
              <w:rPr>
                <w:rFonts w:ascii="Arial" w:eastAsia="Times New Roman" w:hAnsi="Arial" w:cs="Arial"/>
                <w:color w:val="000000"/>
                <w:sz w:val="18"/>
                <w:szCs w:val="18"/>
                <w:lang w:eastAsia="en-AU"/>
              </w:rPr>
              <w:t>In this Agreement, “Records” means all hard copy and electronic documents that are created, acquired, maintained or used by You in relation to the Funding, the Activity and this Agreement, and includes records You must keep in accordance with clause 5.</w:t>
            </w:r>
          </w:p>
          <w:p w14:paraId="0B6C6999" w14:textId="77777777" w:rsidR="00995D60" w:rsidRPr="004D77A8" w:rsidRDefault="00995D60" w:rsidP="004D77A8">
            <w:pPr>
              <w:keepLines/>
              <w:spacing w:before="40" w:after="40" w:line="240" w:lineRule="auto"/>
              <w:rPr>
                <w:rFonts w:ascii="Arial" w:eastAsia="Times New Roman" w:hAnsi="Arial" w:cs="Arial"/>
                <w:color w:val="000000"/>
                <w:sz w:val="18"/>
                <w:szCs w:val="18"/>
                <w:lang w:eastAsia="en-AU"/>
              </w:rPr>
            </w:pPr>
            <w:r w:rsidRPr="004D77A8">
              <w:rPr>
                <w:rFonts w:ascii="Arial" w:eastAsia="Times New Roman" w:hAnsi="Arial" w:cs="Arial"/>
                <w:color w:val="000000"/>
                <w:sz w:val="18"/>
                <w:szCs w:val="18"/>
                <w:lang w:eastAsia="en-AU"/>
              </w:rPr>
              <w:t>You agree to provide access to, and copies of, all Records at any time to:</w:t>
            </w:r>
          </w:p>
          <w:p w14:paraId="591BCF7F" w14:textId="77777777" w:rsidR="00995D60" w:rsidRPr="004D77A8" w:rsidRDefault="00995D60" w:rsidP="007864BA">
            <w:pPr>
              <w:keepLines/>
              <w:numPr>
                <w:ilvl w:val="0"/>
                <w:numId w:val="34"/>
              </w:numPr>
              <w:spacing w:before="40" w:after="40" w:line="240" w:lineRule="auto"/>
              <w:rPr>
                <w:rFonts w:ascii="Arial" w:eastAsia="Times New Roman" w:hAnsi="Arial" w:cs="Arial"/>
                <w:color w:val="000000"/>
                <w:sz w:val="18"/>
                <w:szCs w:val="18"/>
                <w:lang w:eastAsia="en-AU"/>
              </w:rPr>
            </w:pPr>
            <w:r w:rsidRPr="004D77A8">
              <w:rPr>
                <w:rFonts w:ascii="Arial" w:eastAsia="Times New Roman" w:hAnsi="Arial" w:cs="Arial"/>
                <w:color w:val="000000"/>
                <w:sz w:val="18"/>
                <w:szCs w:val="18"/>
                <w:lang w:eastAsia="en-AU"/>
              </w:rPr>
              <w:t xml:space="preserve">Us or a third party authorised by Us (including without limitation, any other person authorised by Us exercising rights under the </w:t>
            </w:r>
            <w:r w:rsidRPr="004D77A8">
              <w:rPr>
                <w:rFonts w:ascii="Arial" w:eastAsia="Times New Roman" w:hAnsi="Arial" w:cs="Arial"/>
                <w:i/>
                <w:color w:val="000000"/>
                <w:sz w:val="18"/>
                <w:szCs w:val="18"/>
                <w:lang w:eastAsia="en-AU"/>
              </w:rPr>
              <w:t>Freedom of Information Act 1982</w:t>
            </w:r>
            <w:r w:rsidRPr="004D77A8">
              <w:rPr>
                <w:rFonts w:ascii="Arial" w:eastAsia="Times New Roman" w:hAnsi="Arial" w:cs="Arial"/>
                <w:color w:val="000000"/>
                <w:sz w:val="18"/>
                <w:szCs w:val="18"/>
                <w:lang w:eastAsia="en-AU"/>
              </w:rPr>
              <w:t xml:space="preserve"> (Vic) or any other laws that apply to the Records); and </w:t>
            </w:r>
          </w:p>
          <w:p w14:paraId="1AF42ED4" w14:textId="77777777" w:rsidR="00995D60" w:rsidRPr="004D77A8" w:rsidRDefault="00995D60" w:rsidP="007864BA">
            <w:pPr>
              <w:keepLines/>
              <w:numPr>
                <w:ilvl w:val="0"/>
                <w:numId w:val="34"/>
              </w:numPr>
              <w:spacing w:before="40" w:after="40" w:line="240" w:lineRule="auto"/>
              <w:rPr>
                <w:rFonts w:ascii="Arial" w:eastAsia="Times New Roman" w:hAnsi="Arial" w:cs="Arial"/>
                <w:color w:val="000000"/>
                <w:sz w:val="18"/>
                <w:szCs w:val="18"/>
                <w:lang w:eastAsia="en-AU"/>
              </w:rPr>
            </w:pPr>
            <w:r w:rsidRPr="004D77A8">
              <w:rPr>
                <w:rFonts w:ascii="Arial" w:eastAsia="Times New Roman" w:hAnsi="Arial" w:cs="Arial"/>
                <w:color w:val="000000"/>
                <w:sz w:val="18"/>
                <w:szCs w:val="18"/>
                <w:lang w:eastAsia="en-AU"/>
              </w:rPr>
              <w:t xml:space="preserve">the Victorian Auditor General or Ombudsman, if requested. </w:t>
            </w:r>
          </w:p>
          <w:p w14:paraId="24B53FE0" w14:textId="77777777" w:rsidR="00995D60" w:rsidRPr="004D77A8" w:rsidRDefault="00995D60" w:rsidP="004D77A8">
            <w:pPr>
              <w:keepLines/>
              <w:spacing w:before="40" w:after="40" w:line="240" w:lineRule="auto"/>
              <w:rPr>
                <w:rFonts w:ascii="Arial" w:eastAsia="Times New Roman" w:hAnsi="Arial" w:cs="Arial"/>
                <w:color w:val="000000"/>
                <w:sz w:val="18"/>
                <w:szCs w:val="18"/>
                <w:lang w:eastAsia="en-AU"/>
              </w:rPr>
            </w:pPr>
            <w:r w:rsidRPr="004D77A8">
              <w:rPr>
                <w:rFonts w:ascii="Arial" w:eastAsia="Times New Roman" w:hAnsi="Arial" w:cs="Arial"/>
                <w:color w:val="000000"/>
                <w:sz w:val="18"/>
                <w:szCs w:val="18"/>
                <w:lang w:eastAsia="en-AU"/>
              </w:rPr>
              <w:t>The rights and obligations in this Agreement in relation to Records continue to apply after the end of this Agreement.</w:t>
            </w:r>
          </w:p>
        </w:tc>
        <w:tc>
          <w:tcPr>
            <w:tcW w:w="6898" w:type="dxa"/>
            <w:gridSpan w:val="2"/>
          </w:tcPr>
          <w:p w14:paraId="58604B71" w14:textId="77777777" w:rsidR="00995D60" w:rsidRPr="004D77A8" w:rsidRDefault="00995D60" w:rsidP="004D77A8">
            <w:pPr>
              <w:keepLines/>
              <w:spacing w:before="40" w:after="40" w:line="240" w:lineRule="auto"/>
              <w:rPr>
                <w:rFonts w:ascii="Arial" w:eastAsia="Times New Roman" w:hAnsi="Arial" w:cs="Arial"/>
                <w:i/>
                <w:color w:val="000000"/>
                <w:sz w:val="18"/>
                <w:szCs w:val="18"/>
                <w:lang w:eastAsia="en-AU"/>
              </w:rPr>
            </w:pPr>
            <w:r w:rsidRPr="004D77A8">
              <w:rPr>
                <w:rFonts w:ascii="Arial" w:eastAsia="Times New Roman" w:hAnsi="Arial" w:cs="Arial"/>
                <w:i/>
                <w:color w:val="000000"/>
                <w:sz w:val="18"/>
                <w:szCs w:val="18"/>
                <w:lang w:eastAsia="en-AU"/>
              </w:rPr>
              <w:t xml:space="preserve">Use for outsourced Government Activities which require a particularly strong recordkeeping regime.  </w:t>
            </w:r>
          </w:p>
        </w:tc>
        <w:tc>
          <w:tcPr>
            <w:tcW w:w="1047" w:type="dxa"/>
            <w:tcBorders>
              <w:right w:val="single" w:sz="4" w:space="0" w:color="auto"/>
            </w:tcBorders>
            <w:shd w:val="clear" w:color="auto" w:fill="auto"/>
            <w:noWrap/>
          </w:tcPr>
          <w:p w14:paraId="013B0A71" w14:textId="77777777" w:rsidR="00995D60" w:rsidRPr="00995D60" w:rsidRDefault="00995D60" w:rsidP="00995D60">
            <w:pPr>
              <w:keepNext/>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S-45</w:t>
            </w:r>
          </w:p>
        </w:tc>
      </w:tr>
      <w:tr w:rsidR="00995D60" w:rsidRPr="00995D60" w14:paraId="5BD181C9" w14:textId="77777777" w:rsidTr="00A72371">
        <w:trPr>
          <w:cantSplit/>
          <w:trHeight w:val="510"/>
        </w:trPr>
        <w:tc>
          <w:tcPr>
            <w:tcW w:w="6804" w:type="dxa"/>
            <w:tcBorders>
              <w:left w:val="single" w:sz="4" w:space="0" w:color="auto"/>
            </w:tcBorders>
            <w:shd w:val="clear" w:color="auto" w:fill="auto"/>
          </w:tcPr>
          <w:p w14:paraId="5E77232C" w14:textId="77777777" w:rsidR="00995D60" w:rsidRPr="004D77A8" w:rsidRDefault="00995D60" w:rsidP="004D77A8">
            <w:pPr>
              <w:keepLines/>
              <w:spacing w:before="40" w:after="40" w:line="240" w:lineRule="auto"/>
              <w:rPr>
                <w:rFonts w:ascii="Arial" w:eastAsia="Times New Roman" w:hAnsi="Arial" w:cs="Arial"/>
                <w:color w:val="000000"/>
                <w:sz w:val="18"/>
                <w:szCs w:val="18"/>
                <w:lang w:eastAsia="en-AU"/>
              </w:rPr>
            </w:pPr>
            <w:r w:rsidRPr="004D77A8">
              <w:rPr>
                <w:rFonts w:ascii="Arial" w:eastAsia="Times New Roman" w:hAnsi="Arial" w:cs="Arial"/>
                <w:color w:val="000000"/>
                <w:sz w:val="18"/>
                <w:szCs w:val="18"/>
                <w:lang w:eastAsia="en-AU"/>
              </w:rPr>
              <w:t xml:space="preserve">You must make, keep and dispose of all Records in accordance with the </w:t>
            </w:r>
            <w:r w:rsidRPr="004D77A8">
              <w:rPr>
                <w:rFonts w:ascii="Arial" w:eastAsia="Times New Roman" w:hAnsi="Arial" w:cs="Arial"/>
                <w:i/>
                <w:color w:val="000000"/>
                <w:sz w:val="18"/>
                <w:szCs w:val="18"/>
                <w:lang w:eastAsia="en-AU"/>
              </w:rPr>
              <w:t>Public Records Act 1973</w:t>
            </w:r>
            <w:r w:rsidRPr="004D77A8">
              <w:rPr>
                <w:rFonts w:ascii="Arial" w:eastAsia="Times New Roman" w:hAnsi="Arial" w:cs="Arial"/>
                <w:color w:val="000000"/>
                <w:sz w:val="18"/>
                <w:szCs w:val="18"/>
                <w:lang w:eastAsia="en-AU"/>
              </w:rPr>
              <w:t xml:space="preserve"> (Vic) and its standards, and as directed by Us. </w:t>
            </w:r>
          </w:p>
          <w:p w14:paraId="1B8D356A" w14:textId="77777777" w:rsidR="00995D60" w:rsidRPr="004D77A8" w:rsidRDefault="00995D60" w:rsidP="004D77A8">
            <w:pPr>
              <w:keepLines/>
              <w:spacing w:before="40" w:after="40" w:line="240" w:lineRule="auto"/>
              <w:rPr>
                <w:rFonts w:ascii="Arial" w:eastAsia="Times New Roman" w:hAnsi="Arial" w:cs="Arial"/>
                <w:color w:val="000000"/>
                <w:sz w:val="18"/>
                <w:szCs w:val="18"/>
                <w:lang w:eastAsia="en-AU"/>
              </w:rPr>
            </w:pPr>
            <w:r w:rsidRPr="004D77A8">
              <w:rPr>
                <w:rFonts w:ascii="Arial" w:eastAsia="Times New Roman" w:hAnsi="Arial" w:cs="Arial"/>
                <w:color w:val="000000"/>
                <w:sz w:val="18"/>
                <w:szCs w:val="18"/>
                <w:lang w:eastAsia="en-AU"/>
              </w:rPr>
              <w:t>You agree that We have full legal rights to and own all Records, and that You will transfer all Records to the Us when the Activity is completed.</w:t>
            </w:r>
          </w:p>
        </w:tc>
        <w:tc>
          <w:tcPr>
            <w:tcW w:w="6898" w:type="dxa"/>
            <w:gridSpan w:val="2"/>
          </w:tcPr>
          <w:p w14:paraId="1346E29A" w14:textId="77777777" w:rsidR="00995D60" w:rsidRPr="00995D60" w:rsidRDefault="00995D60" w:rsidP="004D77A8">
            <w:pPr>
              <w:keepLines/>
              <w:spacing w:before="40" w:after="40" w:line="240" w:lineRule="auto"/>
              <w:rPr>
                <w:rFonts w:ascii="Arial" w:eastAsia="Times New Roman" w:hAnsi="Arial" w:cs="Arial"/>
                <w:i/>
                <w:color w:val="000000"/>
                <w:sz w:val="18"/>
                <w:szCs w:val="18"/>
                <w:lang w:eastAsia="en-AU"/>
              </w:rPr>
            </w:pPr>
            <w:r w:rsidRPr="004D77A8">
              <w:rPr>
                <w:rFonts w:ascii="Arial" w:eastAsia="Times New Roman" w:hAnsi="Arial" w:cs="Arial"/>
                <w:i/>
                <w:color w:val="000000"/>
                <w:sz w:val="18"/>
                <w:szCs w:val="18"/>
                <w:lang w:eastAsia="en-AU"/>
              </w:rPr>
              <w:t xml:space="preserve">Use for outsourced Government Activities which require a particularly strong recordkeeping regime as outlined under the Public Records Act 1973 (Vic).  </w:t>
            </w:r>
          </w:p>
        </w:tc>
        <w:tc>
          <w:tcPr>
            <w:tcW w:w="1047" w:type="dxa"/>
            <w:tcBorders>
              <w:right w:val="single" w:sz="4" w:space="0" w:color="auto"/>
            </w:tcBorders>
            <w:shd w:val="clear" w:color="auto" w:fill="auto"/>
            <w:noWrap/>
          </w:tcPr>
          <w:p w14:paraId="216FDF2D" w14:textId="77777777" w:rsidR="00995D60" w:rsidRPr="00995D60" w:rsidRDefault="00995D60" w:rsidP="00995D60">
            <w:pPr>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S-46</w:t>
            </w:r>
          </w:p>
        </w:tc>
      </w:tr>
      <w:tr w:rsidR="004D77A8" w:rsidRPr="001B3F96" w14:paraId="5E8B9CA0" w14:textId="77777777" w:rsidTr="00A72371">
        <w:trPr>
          <w:cantSplit/>
          <w:trHeight w:val="316"/>
        </w:trPr>
        <w:tc>
          <w:tcPr>
            <w:tcW w:w="14749" w:type="dxa"/>
            <w:gridSpan w:val="4"/>
            <w:tcBorders>
              <w:left w:val="single" w:sz="4" w:space="0" w:color="auto"/>
              <w:bottom w:val="single" w:sz="6" w:space="0" w:color="auto"/>
              <w:right w:val="single" w:sz="4" w:space="0" w:color="auto"/>
            </w:tcBorders>
            <w:shd w:val="clear" w:color="auto" w:fill="auto"/>
          </w:tcPr>
          <w:p w14:paraId="0F6CDDF4" w14:textId="77777777" w:rsidR="004D77A8" w:rsidRPr="001B3F96" w:rsidRDefault="004D77A8" w:rsidP="00232F33">
            <w:pPr>
              <w:pStyle w:val="Heading3"/>
              <w:numPr>
                <w:ilvl w:val="0"/>
                <w:numId w:val="0"/>
              </w:numPr>
              <w:spacing w:before="40" w:after="40" w:line="260" w:lineRule="exact"/>
              <w:ind w:left="862" w:hanging="862"/>
              <w:rPr>
                <w:rFonts w:cs="Arial"/>
                <w:color w:val="auto"/>
                <w:sz w:val="18"/>
                <w:szCs w:val="18"/>
                <w:lang w:eastAsia="en-AU"/>
              </w:rPr>
            </w:pPr>
            <w:r w:rsidRPr="001B3F96">
              <w:rPr>
                <w:rFonts w:cs="Arial"/>
                <w:color w:val="auto"/>
                <w:sz w:val="18"/>
                <w:szCs w:val="18"/>
              </w:rPr>
              <w:br w:type="page"/>
            </w:r>
            <w:bookmarkStart w:id="175" w:name="_Toc390181610"/>
            <w:bookmarkStart w:id="176" w:name="_Toc390182094"/>
            <w:bookmarkStart w:id="177" w:name="_Toc390246436"/>
            <w:bookmarkStart w:id="178" w:name="_Toc390341769"/>
            <w:bookmarkStart w:id="179" w:name="_Toc441669758"/>
            <w:r>
              <w:rPr>
                <w:rFonts w:cs="Arial"/>
                <w:color w:val="auto"/>
                <w:sz w:val="18"/>
                <w:szCs w:val="18"/>
              </w:rPr>
              <w:t xml:space="preserve">FOR USE IN PART B: ADDITIONAL TERMS AND CONDITIONS, </w:t>
            </w:r>
            <w:r>
              <w:rPr>
                <w:rFonts w:cs="Arial"/>
                <w:i/>
                <w:color w:val="auto"/>
                <w:sz w:val="18"/>
                <w:szCs w:val="18"/>
              </w:rPr>
              <w:t>CLAUSE 13</w:t>
            </w:r>
            <w:r w:rsidRPr="001B3F96">
              <w:rPr>
                <w:rFonts w:cs="Arial"/>
                <w:i/>
                <w:color w:val="auto"/>
                <w:sz w:val="18"/>
                <w:szCs w:val="18"/>
                <w:lang w:eastAsia="en-AU"/>
              </w:rPr>
              <w:t xml:space="preserve"> </w:t>
            </w:r>
            <w:r>
              <w:rPr>
                <w:rFonts w:cs="Arial"/>
                <w:color w:val="auto"/>
                <w:sz w:val="18"/>
                <w:szCs w:val="18"/>
                <w:lang w:eastAsia="en-AU"/>
              </w:rPr>
              <w:t>(CONT.)</w:t>
            </w:r>
            <w:bookmarkEnd w:id="175"/>
            <w:bookmarkEnd w:id="176"/>
            <w:bookmarkEnd w:id="177"/>
            <w:bookmarkEnd w:id="178"/>
            <w:bookmarkEnd w:id="179"/>
          </w:p>
        </w:tc>
      </w:tr>
      <w:tr w:rsidR="00995D60" w:rsidRPr="00995D60" w14:paraId="54D7BB92" w14:textId="77777777" w:rsidTr="00A72371">
        <w:trPr>
          <w:cantSplit/>
          <w:trHeight w:val="510"/>
        </w:trPr>
        <w:tc>
          <w:tcPr>
            <w:tcW w:w="6804" w:type="dxa"/>
            <w:tcBorders>
              <w:left w:val="single" w:sz="4" w:space="0" w:color="auto"/>
              <w:right w:val="nil"/>
            </w:tcBorders>
            <w:shd w:val="clear" w:color="auto" w:fill="ADD1EB"/>
          </w:tcPr>
          <w:p w14:paraId="2D048ECD" w14:textId="77777777" w:rsidR="00995D60" w:rsidRPr="00995D60" w:rsidRDefault="00995D60" w:rsidP="004D77A8">
            <w:pPr>
              <w:pStyle w:val="Heading3"/>
              <w:numPr>
                <w:ilvl w:val="0"/>
                <w:numId w:val="0"/>
              </w:numPr>
              <w:spacing w:before="0" w:after="0" w:line="260" w:lineRule="exact"/>
              <w:rPr>
                <w:rFonts w:cs="Arial"/>
                <w:sz w:val="18"/>
                <w:szCs w:val="18"/>
              </w:rPr>
            </w:pPr>
            <w:bookmarkStart w:id="180" w:name="_Toc367864284"/>
            <w:bookmarkStart w:id="181" w:name="_Toc441669759"/>
            <w:r w:rsidRPr="00995D60">
              <w:rPr>
                <w:rFonts w:cs="Arial"/>
                <w:sz w:val="18"/>
                <w:szCs w:val="18"/>
              </w:rPr>
              <w:t>Representatives</w:t>
            </w:r>
            <w:bookmarkEnd w:id="180"/>
            <w:bookmarkEnd w:id="181"/>
          </w:p>
        </w:tc>
        <w:tc>
          <w:tcPr>
            <w:tcW w:w="6898" w:type="dxa"/>
            <w:gridSpan w:val="2"/>
            <w:tcBorders>
              <w:left w:val="nil"/>
              <w:right w:val="nil"/>
            </w:tcBorders>
            <w:shd w:val="clear" w:color="auto" w:fill="ADD1EB"/>
          </w:tcPr>
          <w:p w14:paraId="22E71ECC" w14:textId="77777777" w:rsidR="00995D60" w:rsidRPr="00995D60" w:rsidRDefault="00995D60" w:rsidP="00995D60">
            <w:pPr>
              <w:spacing w:after="0" w:line="260" w:lineRule="exact"/>
              <w:rPr>
                <w:rFonts w:ascii="Arial" w:hAnsi="Arial" w:cs="Arial"/>
                <w:i/>
                <w:sz w:val="18"/>
                <w:szCs w:val="18"/>
              </w:rPr>
            </w:pPr>
          </w:p>
        </w:tc>
        <w:tc>
          <w:tcPr>
            <w:tcW w:w="1047" w:type="dxa"/>
            <w:tcBorders>
              <w:left w:val="nil"/>
              <w:right w:val="single" w:sz="4" w:space="0" w:color="auto"/>
            </w:tcBorders>
            <w:shd w:val="clear" w:color="auto" w:fill="ADD1EB"/>
            <w:noWrap/>
          </w:tcPr>
          <w:p w14:paraId="17954729" w14:textId="77777777" w:rsidR="00995D60" w:rsidRPr="00995D60" w:rsidRDefault="00995D60" w:rsidP="00995D60">
            <w:pPr>
              <w:spacing w:after="0" w:line="260" w:lineRule="exact"/>
              <w:rPr>
                <w:rFonts w:ascii="Arial" w:eastAsia="Times New Roman" w:hAnsi="Arial" w:cs="Arial"/>
                <w:color w:val="000000"/>
                <w:sz w:val="18"/>
                <w:szCs w:val="18"/>
                <w:lang w:eastAsia="en-AU"/>
              </w:rPr>
            </w:pPr>
          </w:p>
        </w:tc>
      </w:tr>
      <w:tr w:rsidR="00995D60" w:rsidRPr="00995D60" w14:paraId="56665E92" w14:textId="77777777" w:rsidTr="00A72371">
        <w:trPr>
          <w:cantSplit/>
          <w:trHeight w:val="510"/>
        </w:trPr>
        <w:tc>
          <w:tcPr>
            <w:tcW w:w="6804" w:type="dxa"/>
            <w:tcBorders>
              <w:left w:val="single" w:sz="4" w:space="0" w:color="auto"/>
            </w:tcBorders>
            <w:shd w:val="clear" w:color="auto" w:fill="auto"/>
          </w:tcPr>
          <w:p w14:paraId="7343BB69" w14:textId="77777777" w:rsidR="00995D60" w:rsidRPr="004D77A8" w:rsidRDefault="00995D60" w:rsidP="004D77A8">
            <w:pPr>
              <w:keepLines/>
              <w:spacing w:before="40" w:after="40" w:line="240" w:lineRule="auto"/>
              <w:rPr>
                <w:rFonts w:ascii="Arial" w:eastAsia="Times New Roman" w:hAnsi="Arial" w:cs="Arial"/>
                <w:color w:val="000000"/>
                <w:sz w:val="18"/>
                <w:szCs w:val="18"/>
                <w:lang w:eastAsia="en-AU"/>
              </w:rPr>
            </w:pPr>
            <w:r w:rsidRPr="004D77A8">
              <w:rPr>
                <w:rFonts w:ascii="Arial" w:eastAsia="Times New Roman" w:hAnsi="Arial" w:cs="Arial"/>
                <w:color w:val="000000"/>
                <w:sz w:val="18"/>
                <w:szCs w:val="18"/>
                <w:lang w:eastAsia="en-AU"/>
              </w:rPr>
              <w:t xml:space="preserve">A party’s representative (Representative) has authority to receive notices for that party under this Agreement and, and in Your case accept any direction from Us in relation to an Activity. </w:t>
            </w:r>
          </w:p>
          <w:p w14:paraId="08799027" w14:textId="77777777" w:rsidR="00995D60" w:rsidRPr="004D77A8" w:rsidRDefault="00995D60" w:rsidP="004D77A8">
            <w:pPr>
              <w:keepLines/>
              <w:spacing w:before="40" w:after="40" w:line="240" w:lineRule="auto"/>
              <w:rPr>
                <w:rFonts w:ascii="Arial" w:eastAsia="Times New Roman" w:hAnsi="Arial" w:cs="Arial"/>
                <w:color w:val="000000"/>
                <w:sz w:val="18"/>
                <w:szCs w:val="18"/>
                <w:lang w:eastAsia="en-AU"/>
              </w:rPr>
            </w:pPr>
            <w:r w:rsidRPr="004D77A8">
              <w:rPr>
                <w:rFonts w:ascii="Arial" w:eastAsia="Times New Roman" w:hAnsi="Arial" w:cs="Arial"/>
                <w:color w:val="000000"/>
                <w:sz w:val="18"/>
                <w:szCs w:val="18"/>
                <w:lang w:eastAsia="en-AU"/>
              </w:rPr>
              <w:t>As at the Start Date:</w:t>
            </w:r>
          </w:p>
          <w:p w14:paraId="3A9BD5F3" w14:textId="77777777" w:rsidR="00995D60" w:rsidRPr="004D77A8" w:rsidRDefault="00995D60" w:rsidP="004D77A8">
            <w:pPr>
              <w:pStyle w:val="bullet0"/>
              <w:keepLines/>
              <w:numPr>
                <w:ilvl w:val="0"/>
                <w:numId w:val="0"/>
              </w:numPr>
              <w:spacing w:before="40" w:after="40"/>
              <w:rPr>
                <w:rFonts w:cs="Arial"/>
                <w:color w:val="000000"/>
                <w:sz w:val="18"/>
                <w:szCs w:val="18"/>
                <w:lang w:val="en-AU" w:eastAsia="en-AU"/>
              </w:rPr>
            </w:pPr>
            <w:r w:rsidRPr="004D77A8">
              <w:rPr>
                <w:rFonts w:cs="Arial"/>
                <w:color w:val="000000"/>
                <w:sz w:val="18"/>
                <w:szCs w:val="18"/>
                <w:lang w:val="en-AU" w:eastAsia="en-AU"/>
              </w:rPr>
              <w:t>Our Representative is:</w:t>
            </w:r>
          </w:p>
          <w:p w14:paraId="076BA472" w14:textId="77777777" w:rsidR="00995D60" w:rsidRPr="004D77A8" w:rsidRDefault="00995D60" w:rsidP="004D77A8">
            <w:pPr>
              <w:pStyle w:val="bullet0"/>
              <w:keepLines/>
              <w:numPr>
                <w:ilvl w:val="0"/>
                <w:numId w:val="0"/>
              </w:numPr>
              <w:spacing w:before="40" w:after="40"/>
              <w:rPr>
                <w:rFonts w:cs="Arial"/>
                <w:color w:val="000000"/>
                <w:sz w:val="18"/>
                <w:szCs w:val="18"/>
                <w:lang w:val="en-AU" w:eastAsia="en-AU"/>
              </w:rPr>
            </w:pPr>
            <w:r w:rsidRPr="004D77A8">
              <w:rPr>
                <w:rFonts w:cs="Arial"/>
                <w:color w:val="000000"/>
                <w:sz w:val="18"/>
                <w:szCs w:val="18"/>
                <w:lang w:val="en-AU" w:eastAsia="en-AU"/>
              </w:rPr>
              <w:t>Name:</w:t>
            </w:r>
          </w:p>
          <w:p w14:paraId="479062BC" w14:textId="77777777" w:rsidR="00995D60" w:rsidRPr="004D77A8" w:rsidRDefault="00995D60" w:rsidP="004D77A8">
            <w:pPr>
              <w:pStyle w:val="bullet0"/>
              <w:keepLines/>
              <w:numPr>
                <w:ilvl w:val="0"/>
                <w:numId w:val="0"/>
              </w:numPr>
              <w:spacing w:before="40" w:after="40"/>
              <w:rPr>
                <w:rFonts w:cs="Arial"/>
                <w:color w:val="000000"/>
                <w:sz w:val="18"/>
                <w:szCs w:val="18"/>
                <w:lang w:val="en-AU" w:eastAsia="en-AU"/>
              </w:rPr>
            </w:pPr>
            <w:r w:rsidRPr="004D77A8">
              <w:rPr>
                <w:rFonts w:cs="Arial"/>
                <w:color w:val="000000"/>
                <w:sz w:val="18"/>
                <w:szCs w:val="18"/>
                <w:lang w:val="en-AU" w:eastAsia="en-AU"/>
              </w:rPr>
              <w:t>Position:</w:t>
            </w:r>
          </w:p>
          <w:p w14:paraId="09289E6B" w14:textId="77777777" w:rsidR="00995D60" w:rsidRPr="004D77A8" w:rsidRDefault="00995D60" w:rsidP="004D77A8">
            <w:pPr>
              <w:pStyle w:val="bullet0"/>
              <w:keepLines/>
              <w:numPr>
                <w:ilvl w:val="0"/>
                <w:numId w:val="0"/>
              </w:numPr>
              <w:spacing w:before="40" w:after="40"/>
              <w:rPr>
                <w:rFonts w:cs="Arial"/>
                <w:color w:val="000000"/>
                <w:sz w:val="18"/>
                <w:szCs w:val="18"/>
                <w:lang w:val="en-AU" w:eastAsia="en-AU"/>
              </w:rPr>
            </w:pPr>
            <w:r w:rsidRPr="004D77A8">
              <w:rPr>
                <w:rFonts w:cs="Arial"/>
                <w:color w:val="000000"/>
                <w:sz w:val="18"/>
                <w:szCs w:val="18"/>
                <w:lang w:val="en-AU" w:eastAsia="en-AU"/>
              </w:rPr>
              <w:t>Telephone:                Fax:</w:t>
            </w:r>
          </w:p>
          <w:p w14:paraId="7652135C" w14:textId="77777777" w:rsidR="00995D60" w:rsidRPr="004D77A8" w:rsidRDefault="00995D60" w:rsidP="004D77A8">
            <w:pPr>
              <w:pStyle w:val="bullet0"/>
              <w:keepLines/>
              <w:numPr>
                <w:ilvl w:val="0"/>
                <w:numId w:val="0"/>
              </w:numPr>
              <w:spacing w:before="40" w:after="40"/>
              <w:rPr>
                <w:rFonts w:cs="Arial"/>
                <w:color w:val="000000"/>
                <w:sz w:val="18"/>
                <w:szCs w:val="18"/>
                <w:lang w:val="en-AU" w:eastAsia="en-AU"/>
              </w:rPr>
            </w:pPr>
            <w:r w:rsidRPr="004D77A8">
              <w:rPr>
                <w:rFonts w:cs="Arial"/>
                <w:color w:val="000000"/>
                <w:sz w:val="18"/>
                <w:szCs w:val="18"/>
                <w:lang w:val="en-AU" w:eastAsia="en-AU"/>
              </w:rPr>
              <w:t>Email:</w:t>
            </w:r>
          </w:p>
          <w:p w14:paraId="45BD9BDE" w14:textId="77777777" w:rsidR="00995D60" w:rsidRPr="004D77A8" w:rsidRDefault="00995D60" w:rsidP="004D77A8">
            <w:pPr>
              <w:pStyle w:val="bullet0"/>
              <w:keepLines/>
              <w:numPr>
                <w:ilvl w:val="0"/>
                <w:numId w:val="0"/>
              </w:numPr>
              <w:spacing w:before="40" w:after="40"/>
              <w:rPr>
                <w:rFonts w:cs="Arial"/>
                <w:color w:val="000000"/>
                <w:sz w:val="18"/>
                <w:szCs w:val="18"/>
                <w:lang w:val="en-AU" w:eastAsia="en-AU"/>
              </w:rPr>
            </w:pPr>
            <w:r w:rsidRPr="004D77A8">
              <w:rPr>
                <w:rFonts w:cs="Arial"/>
                <w:color w:val="000000"/>
                <w:sz w:val="18"/>
                <w:szCs w:val="18"/>
                <w:lang w:val="en-AU" w:eastAsia="en-AU"/>
              </w:rPr>
              <w:t>Address:</w:t>
            </w:r>
          </w:p>
          <w:p w14:paraId="16117FC6" w14:textId="77777777" w:rsidR="00995D60" w:rsidRPr="004D77A8" w:rsidRDefault="00995D60" w:rsidP="004D77A8">
            <w:pPr>
              <w:pStyle w:val="bullet0"/>
              <w:keepLines/>
              <w:numPr>
                <w:ilvl w:val="0"/>
                <w:numId w:val="0"/>
              </w:numPr>
              <w:spacing w:before="40" w:after="40"/>
              <w:rPr>
                <w:rFonts w:cs="Arial"/>
                <w:color w:val="000000"/>
                <w:sz w:val="18"/>
                <w:szCs w:val="18"/>
                <w:lang w:val="en-AU" w:eastAsia="en-AU"/>
              </w:rPr>
            </w:pPr>
          </w:p>
          <w:p w14:paraId="385F8687" w14:textId="77777777" w:rsidR="00995D60" w:rsidRPr="004D77A8" w:rsidRDefault="00995D60" w:rsidP="004D77A8">
            <w:pPr>
              <w:pStyle w:val="bullet0"/>
              <w:keepLines/>
              <w:numPr>
                <w:ilvl w:val="0"/>
                <w:numId w:val="0"/>
              </w:numPr>
              <w:spacing w:before="40" w:after="40"/>
              <w:rPr>
                <w:rFonts w:cs="Arial"/>
                <w:color w:val="000000"/>
                <w:sz w:val="18"/>
                <w:szCs w:val="18"/>
                <w:lang w:val="en-AU" w:eastAsia="en-AU"/>
              </w:rPr>
            </w:pPr>
            <w:r w:rsidRPr="004D77A8">
              <w:rPr>
                <w:rFonts w:cs="Arial"/>
                <w:color w:val="000000"/>
                <w:sz w:val="18"/>
                <w:szCs w:val="18"/>
                <w:lang w:val="en-AU" w:eastAsia="en-AU"/>
              </w:rPr>
              <w:t>Your Representative is:</w:t>
            </w:r>
          </w:p>
          <w:p w14:paraId="43B8BA57" w14:textId="77777777" w:rsidR="00995D60" w:rsidRPr="004D77A8" w:rsidRDefault="00995D60" w:rsidP="004D77A8">
            <w:pPr>
              <w:pStyle w:val="bullet0"/>
              <w:keepLines/>
              <w:numPr>
                <w:ilvl w:val="0"/>
                <w:numId w:val="0"/>
              </w:numPr>
              <w:spacing w:before="40" w:after="40"/>
              <w:rPr>
                <w:rFonts w:cs="Arial"/>
                <w:color w:val="000000"/>
                <w:sz w:val="18"/>
                <w:szCs w:val="18"/>
                <w:lang w:val="en-AU" w:eastAsia="en-AU"/>
              </w:rPr>
            </w:pPr>
            <w:r w:rsidRPr="004D77A8">
              <w:rPr>
                <w:rFonts w:cs="Arial"/>
                <w:color w:val="000000"/>
                <w:sz w:val="18"/>
                <w:szCs w:val="18"/>
                <w:lang w:val="en-AU" w:eastAsia="en-AU"/>
              </w:rPr>
              <w:t>Name:</w:t>
            </w:r>
          </w:p>
          <w:p w14:paraId="20D17885" w14:textId="77777777" w:rsidR="00995D60" w:rsidRPr="004D77A8" w:rsidRDefault="00995D60" w:rsidP="004D77A8">
            <w:pPr>
              <w:pStyle w:val="bullet0"/>
              <w:keepLines/>
              <w:numPr>
                <w:ilvl w:val="0"/>
                <w:numId w:val="0"/>
              </w:numPr>
              <w:spacing w:before="40" w:after="40"/>
              <w:rPr>
                <w:rFonts w:cs="Arial"/>
                <w:color w:val="000000"/>
                <w:sz w:val="18"/>
                <w:szCs w:val="18"/>
                <w:lang w:val="en-AU" w:eastAsia="en-AU"/>
              </w:rPr>
            </w:pPr>
            <w:r w:rsidRPr="004D77A8">
              <w:rPr>
                <w:rFonts w:cs="Arial"/>
                <w:color w:val="000000"/>
                <w:sz w:val="18"/>
                <w:szCs w:val="18"/>
                <w:lang w:val="en-AU" w:eastAsia="en-AU"/>
              </w:rPr>
              <w:t>Position:</w:t>
            </w:r>
          </w:p>
          <w:p w14:paraId="1F0942C9" w14:textId="77777777" w:rsidR="00995D60" w:rsidRPr="004D77A8" w:rsidRDefault="00995D60" w:rsidP="004D77A8">
            <w:pPr>
              <w:pStyle w:val="bullet0"/>
              <w:keepLines/>
              <w:numPr>
                <w:ilvl w:val="0"/>
                <w:numId w:val="0"/>
              </w:numPr>
              <w:spacing w:before="40" w:after="40"/>
              <w:rPr>
                <w:rFonts w:cs="Arial"/>
                <w:color w:val="000000"/>
                <w:sz w:val="18"/>
                <w:szCs w:val="18"/>
                <w:lang w:val="en-AU" w:eastAsia="en-AU"/>
              </w:rPr>
            </w:pPr>
            <w:r w:rsidRPr="004D77A8">
              <w:rPr>
                <w:rFonts w:cs="Arial"/>
                <w:color w:val="000000"/>
                <w:sz w:val="18"/>
                <w:szCs w:val="18"/>
                <w:lang w:val="en-AU" w:eastAsia="en-AU"/>
              </w:rPr>
              <w:t>Telephone:                Fax:</w:t>
            </w:r>
          </w:p>
          <w:p w14:paraId="4153E2E6" w14:textId="77777777" w:rsidR="00995D60" w:rsidRPr="004D77A8" w:rsidRDefault="00995D60" w:rsidP="004D77A8">
            <w:pPr>
              <w:pStyle w:val="bullet0"/>
              <w:keepLines/>
              <w:numPr>
                <w:ilvl w:val="0"/>
                <w:numId w:val="0"/>
              </w:numPr>
              <w:spacing w:before="40" w:after="40"/>
              <w:rPr>
                <w:rFonts w:cs="Arial"/>
                <w:color w:val="000000"/>
                <w:sz w:val="18"/>
                <w:szCs w:val="18"/>
                <w:lang w:val="en-AU" w:eastAsia="en-AU"/>
              </w:rPr>
            </w:pPr>
            <w:r w:rsidRPr="004D77A8">
              <w:rPr>
                <w:rFonts w:cs="Arial"/>
                <w:color w:val="000000"/>
                <w:sz w:val="18"/>
                <w:szCs w:val="18"/>
                <w:lang w:val="en-AU" w:eastAsia="en-AU"/>
              </w:rPr>
              <w:t>Email:</w:t>
            </w:r>
          </w:p>
          <w:p w14:paraId="4A346F24" w14:textId="77777777" w:rsidR="00995D60" w:rsidRPr="004D77A8" w:rsidRDefault="00995D60" w:rsidP="004D77A8">
            <w:pPr>
              <w:pStyle w:val="bullet0"/>
              <w:keepLines/>
              <w:numPr>
                <w:ilvl w:val="0"/>
                <w:numId w:val="0"/>
              </w:numPr>
              <w:spacing w:before="40" w:after="40"/>
              <w:rPr>
                <w:rFonts w:cs="Arial"/>
                <w:color w:val="000000"/>
                <w:sz w:val="18"/>
                <w:szCs w:val="18"/>
                <w:lang w:val="en-AU" w:eastAsia="en-AU"/>
              </w:rPr>
            </w:pPr>
            <w:r w:rsidRPr="004D77A8">
              <w:rPr>
                <w:rFonts w:cs="Arial"/>
                <w:color w:val="000000"/>
                <w:sz w:val="18"/>
                <w:szCs w:val="18"/>
                <w:lang w:val="en-AU" w:eastAsia="en-AU"/>
              </w:rPr>
              <w:t>Address:</w:t>
            </w:r>
          </w:p>
          <w:p w14:paraId="58988CE5" w14:textId="77777777" w:rsidR="00995D60" w:rsidRPr="004D77A8" w:rsidRDefault="00995D60" w:rsidP="004D77A8">
            <w:pPr>
              <w:pStyle w:val="bullet0"/>
              <w:keepLines/>
              <w:numPr>
                <w:ilvl w:val="0"/>
                <w:numId w:val="0"/>
              </w:numPr>
              <w:spacing w:before="40" w:after="40"/>
              <w:rPr>
                <w:rFonts w:cs="Arial"/>
                <w:color w:val="000000"/>
                <w:sz w:val="18"/>
                <w:szCs w:val="18"/>
                <w:lang w:val="en-AU" w:eastAsia="en-AU"/>
              </w:rPr>
            </w:pPr>
          </w:p>
          <w:p w14:paraId="6F621EB5" w14:textId="77777777" w:rsidR="00995D60" w:rsidRPr="004D77A8" w:rsidRDefault="00995D60" w:rsidP="004D77A8">
            <w:pPr>
              <w:keepLines/>
              <w:spacing w:before="40" w:after="40" w:line="240" w:lineRule="auto"/>
              <w:rPr>
                <w:rFonts w:ascii="Arial" w:eastAsia="Times New Roman" w:hAnsi="Arial" w:cs="Arial"/>
                <w:color w:val="000000"/>
                <w:sz w:val="18"/>
                <w:szCs w:val="18"/>
                <w:lang w:eastAsia="en-AU"/>
              </w:rPr>
            </w:pPr>
            <w:r w:rsidRPr="004D77A8">
              <w:rPr>
                <w:rFonts w:ascii="Arial" w:eastAsia="Times New Roman" w:hAnsi="Arial" w:cs="Arial"/>
                <w:color w:val="000000"/>
                <w:sz w:val="18"/>
                <w:szCs w:val="18"/>
                <w:lang w:eastAsia="en-AU"/>
              </w:rPr>
              <w:t>A party may appoint new Representatives at any time by notifying the other party in writing.</w:t>
            </w:r>
          </w:p>
        </w:tc>
        <w:tc>
          <w:tcPr>
            <w:tcW w:w="6898" w:type="dxa"/>
            <w:gridSpan w:val="2"/>
            <w:tcBorders>
              <w:bottom w:val="single" w:sz="6" w:space="0" w:color="auto"/>
            </w:tcBorders>
          </w:tcPr>
          <w:p w14:paraId="2240E6B7" w14:textId="77777777" w:rsidR="00995D60" w:rsidRPr="004D77A8" w:rsidRDefault="00995D60" w:rsidP="004D77A8">
            <w:pPr>
              <w:keepLines/>
              <w:spacing w:before="40" w:after="40" w:line="240" w:lineRule="auto"/>
              <w:rPr>
                <w:rFonts w:ascii="Arial" w:eastAsia="Times New Roman" w:hAnsi="Arial" w:cs="Arial"/>
                <w:i/>
                <w:color w:val="000000"/>
                <w:sz w:val="18"/>
                <w:szCs w:val="18"/>
                <w:lang w:eastAsia="en-AU"/>
              </w:rPr>
            </w:pPr>
            <w:r w:rsidRPr="004D77A8">
              <w:rPr>
                <w:rFonts w:ascii="Arial" w:eastAsia="Times New Roman" w:hAnsi="Arial" w:cs="Arial"/>
                <w:i/>
                <w:color w:val="000000"/>
                <w:sz w:val="18"/>
                <w:szCs w:val="18"/>
                <w:lang w:eastAsia="en-AU"/>
              </w:rPr>
              <w:t xml:space="preserve">Use this clause to include the names of particular representatives in the Agreement.  </w:t>
            </w:r>
          </w:p>
        </w:tc>
        <w:tc>
          <w:tcPr>
            <w:tcW w:w="1047" w:type="dxa"/>
            <w:tcBorders>
              <w:right w:val="single" w:sz="4" w:space="0" w:color="auto"/>
            </w:tcBorders>
            <w:shd w:val="clear" w:color="auto" w:fill="auto"/>
            <w:noWrap/>
          </w:tcPr>
          <w:p w14:paraId="2EDFAFC2" w14:textId="77777777" w:rsidR="00995D60" w:rsidRPr="00995D60" w:rsidRDefault="00995D60" w:rsidP="00995D60">
            <w:pPr>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S-49</w:t>
            </w:r>
          </w:p>
        </w:tc>
      </w:tr>
      <w:tr w:rsidR="00995D60" w:rsidRPr="00995D60" w14:paraId="414C3293" w14:textId="77777777" w:rsidTr="00A72371">
        <w:trPr>
          <w:cantSplit/>
          <w:trHeight w:val="425"/>
        </w:trPr>
        <w:tc>
          <w:tcPr>
            <w:tcW w:w="6804" w:type="dxa"/>
            <w:tcBorders>
              <w:left w:val="single" w:sz="4" w:space="0" w:color="auto"/>
              <w:right w:val="nil"/>
            </w:tcBorders>
            <w:shd w:val="clear" w:color="auto" w:fill="ADD1EB"/>
          </w:tcPr>
          <w:p w14:paraId="3046F09D" w14:textId="77777777" w:rsidR="00995D60" w:rsidRPr="00995D60" w:rsidRDefault="00995D60" w:rsidP="004D77A8">
            <w:pPr>
              <w:pStyle w:val="Heading3"/>
              <w:numPr>
                <w:ilvl w:val="0"/>
                <w:numId w:val="0"/>
              </w:numPr>
              <w:spacing w:before="0" w:after="0" w:line="260" w:lineRule="exact"/>
              <w:rPr>
                <w:rFonts w:cs="Arial"/>
                <w:sz w:val="18"/>
                <w:szCs w:val="18"/>
              </w:rPr>
            </w:pPr>
            <w:bookmarkStart w:id="182" w:name="_Toc367864285"/>
            <w:bookmarkStart w:id="183" w:name="_Toc441669760"/>
            <w:r w:rsidRPr="00995D60">
              <w:rPr>
                <w:rFonts w:cs="Arial"/>
                <w:sz w:val="18"/>
                <w:szCs w:val="18"/>
              </w:rPr>
              <w:t>Standards and Permits</w:t>
            </w:r>
            <w:bookmarkEnd w:id="182"/>
            <w:bookmarkEnd w:id="183"/>
          </w:p>
        </w:tc>
        <w:tc>
          <w:tcPr>
            <w:tcW w:w="6898" w:type="dxa"/>
            <w:gridSpan w:val="2"/>
            <w:tcBorders>
              <w:left w:val="nil"/>
              <w:right w:val="nil"/>
            </w:tcBorders>
            <w:shd w:val="clear" w:color="auto" w:fill="ADD1EB"/>
          </w:tcPr>
          <w:p w14:paraId="2C898E41" w14:textId="77777777" w:rsidR="00995D60" w:rsidRPr="00995D60" w:rsidRDefault="00995D60" w:rsidP="00995D60">
            <w:pPr>
              <w:spacing w:after="0" w:line="260" w:lineRule="exact"/>
              <w:rPr>
                <w:rFonts w:ascii="Arial" w:eastAsia="Times New Roman" w:hAnsi="Arial" w:cs="Arial"/>
                <w:i/>
                <w:color w:val="FFFFFF"/>
                <w:sz w:val="18"/>
                <w:szCs w:val="18"/>
                <w:lang w:eastAsia="en-AU"/>
              </w:rPr>
            </w:pPr>
          </w:p>
        </w:tc>
        <w:tc>
          <w:tcPr>
            <w:tcW w:w="1047" w:type="dxa"/>
            <w:tcBorders>
              <w:left w:val="nil"/>
              <w:right w:val="single" w:sz="4" w:space="0" w:color="auto"/>
            </w:tcBorders>
            <w:shd w:val="clear" w:color="auto" w:fill="ADD1EB"/>
            <w:noWrap/>
          </w:tcPr>
          <w:p w14:paraId="34231793" w14:textId="77777777" w:rsidR="00995D60" w:rsidRPr="00995D60" w:rsidRDefault="00995D60" w:rsidP="00995D60">
            <w:pPr>
              <w:spacing w:after="0" w:line="260" w:lineRule="exact"/>
              <w:rPr>
                <w:rFonts w:ascii="Arial" w:eastAsia="Times New Roman" w:hAnsi="Arial" w:cs="Arial"/>
                <w:color w:val="FFFFFF"/>
                <w:sz w:val="18"/>
                <w:szCs w:val="18"/>
                <w:lang w:eastAsia="en-AU"/>
              </w:rPr>
            </w:pPr>
          </w:p>
        </w:tc>
      </w:tr>
      <w:tr w:rsidR="00995D60" w:rsidRPr="00995D60" w14:paraId="1A3EE045" w14:textId="77777777" w:rsidTr="00A72371">
        <w:trPr>
          <w:cantSplit/>
          <w:trHeight w:val="765"/>
        </w:trPr>
        <w:tc>
          <w:tcPr>
            <w:tcW w:w="6804" w:type="dxa"/>
            <w:tcBorders>
              <w:left w:val="single" w:sz="4" w:space="0" w:color="auto"/>
            </w:tcBorders>
            <w:shd w:val="clear" w:color="auto" w:fill="auto"/>
          </w:tcPr>
          <w:p w14:paraId="233D18E1" w14:textId="77777777" w:rsidR="00995D60" w:rsidRPr="00995D60" w:rsidRDefault="00995D60" w:rsidP="00215D73">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You will:</w:t>
            </w:r>
          </w:p>
          <w:p w14:paraId="79F043A8" w14:textId="77777777" w:rsidR="00995D60" w:rsidRPr="00995D60" w:rsidRDefault="00995D60" w:rsidP="007864BA">
            <w:pPr>
              <w:pStyle w:val="ListParagraph"/>
              <w:keepLines/>
              <w:numPr>
                <w:ilvl w:val="0"/>
                <w:numId w:val="11"/>
              </w:numPr>
              <w:spacing w:before="40" w:after="40" w:line="240" w:lineRule="auto"/>
              <w:contextualSpacing w:val="0"/>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obtain and maintain any accreditation or registration required by law for the delivery of the Activity, or that We request in writing; and</w:t>
            </w:r>
          </w:p>
          <w:p w14:paraId="11606EA8" w14:textId="77777777" w:rsidR="00995D60" w:rsidRPr="00995D60" w:rsidRDefault="00995D60" w:rsidP="007864BA">
            <w:pPr>
              <w:pStyle w:val="ListParagraph"/>
              <w:keepLines/>
              <w:numPr>
                <w:ilvl w:val="0"/>
                <w:numId w:val="11"/>
              </w:numPr>
              <w:spacing w:before="40" w:after="40" w:line="240" w:lineRule="auto"/>
              <w:contextualSpacing w:val="0"/>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comply with the Standards listed in any attachment to this Agreement.</w:t>
            </w:r>
          </w:p>
        </w:tc>
        <w:tc>
          <w:tcPr>
            <w:tcW w:w="6898" w:type="dxa"/>
            <w:gridSpan w:val="2"/>
          </w:tcPr>
          <w:p w14:paraId="3B81E8CA" w14:textId="77777777" w:rsidR="00995D60" w:rsidRPr="00995D60" w:rsidRDefault="00995D60" w:rsidP="00215D73">
            <w:pPr>
              <w:keepLines/>
              <w:spacing w:before="40" w:after="40" w:line="240" w:lineRule="auto"/>
              <w:rPr>
                <w:rFonts w:ascii="Arial" w:eastAsia="Times New Roman" w:hAnsi="Arial" w:cs="Arial"/>
                <w:i/>
                <w:color w:val="000000"/>
                <w:sz w:val="18"/>
                <w:szCs w:val="18"/>
                <w:lang w:eastAsia="en-AU"/>
              </w:rPr>
            </w:pPr>
            <w:r w:rsidRPr="00995D60">
              <w:rPr>
                <w:rFonts w:ascii="Arial" w:eastAsia="Times New Roman" w:hAnsi="Arial" w:cs="Arial"/>
                <w:i/>
                <w:color w:val="000000"/>
                <w:sz w:val="18"/>
                <w:szCs w:val="18"/>
                <w:lang w:eastAsia="en-AU"/>
              </w:rPr>
              <w:t xml:space="preserve">Use for Activities which require specific standards, accreditation or registration.  If this clause is used, ensure that the correct Attachments are joined to the Agreement.  </w:t>
            </w:r>
          </w:p>
        </w:tc>
        <w:tc>
          <w:tcPr>
            <w:tcW w:w="1047" w:type="dxa"/>
            <w:tcBorders>
              <w:right w:val="single" w:sz="4" w:space="0" w:color="auto"/>
            </w:tcBorders>
            <w:shd w:val="clear" w:color="auto" w:fill="auto"/>
            <w:noWrap/>
          </w:tcPr>
          <w:p w14:paraId="01CC6B59" w14:textId="77777777" w:rsidR="00995D60" w:rsidRPr="00995D60" w:rsidRDefault="00995D60" w:rsidP="00995D60">
            <w:pPr>
              <w:keepNext/>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S-51</w:t>
            </w:r>
          </w:p>
        </w:tc>
      </w:tr>
      <w:tr w:rsidR="00215D73" w:rsidRPr="001B3F96" w14:paraId="053019DF" w14:textId="77777777" w:rsidTr="00A72371">
        <w:trPr>
          <w:cantSplit/>
          <w:trHeight w:val="316"/>
        </w:trPr>
        <w:tc>
          <w:tcPr>
            <w:tcW w:w="14749" w:type="dxa"/>
            <w:gridSpan w:val="4"/>
            <w:tcBorders>
              <w:left w:val="single" w:sz="4" w:space="0" w:color="auto"/>
              <w:bottom w:val="single" w:sz="6" w:space="0" w:color="auto"/>
              <w:right w:val="single" w:sz="4" w:space="0" w:color="auto"/>
            </w:tcBorders>
            <w:shd w:val="clear" w:color="auto" w:fill="auto"/>
          </w:tcPr>
          <w:p w14:paraId="792E6D9D" w14:textId="77777777" w:rsidR="00215D73" w:rsidRPr="001B3F96" w:rsidRDefault="00215D73" w:rsidP="00232F33">
            <w:pPr>
              <w:pStyle w:val="Heading3"/>
              <w:numPr>
                <w:ilvl w:val="0"/>
                <w:numId w:val="0"/>
              </w:numPr>
              <w:spacing w:before="40" w:after="40" w:line="260" w:lineRule="exact"/>
              <w:ind w:left="862" w:hanging="862"/>
              <w:rPr>
                <w:rFonts w:cs="Arial"/>
                <w:color w:val="auto"/>
                <w:sz w:val="18"/>
                <w:szCs w:val="18"/>
                <w:lang w:eastAsia="en-AU"/>
              </w:rPr>
            </w:pPr>
            <w:r w:rsidRPr="001B3F96">
              <w:rPr>
                <w:rFonts w:cs="Arial"/>
                <w:color w:val="auto"/>
                <w:sz w:val="18"/>
                <w:szCs w:val="18"/>
              </w:rPr>
              <w:br w:type="page"/>
            </w:r>
            <w:bookmarkStart w:id="184" w:name="_Toc390181613"/>
            <w:bookmarkStart w:id="185" w:name="_Toc390182097"/>
            <w:bookmarkStart w:id="186" w:name="_Toc390246439"/>
            <w:bookmarkStart w:id="187" w:name="_Toc390341772"/>
            <w:bookmarkStart w:id="188" w:name="_Toc441669761"/>
            <w:r>
              <w:rPr>
                <w:rFonts w:cs="Arial"/>
                <w:color w:val="auto"/>
                <w:sz w:val="18"/>
                <w:szCs w:val="18"/>
              </w:rPr>
              <w:t xml:space="preserve">FOR USE IN PART B: ADDITIONAL TERMS AND CONDITIONS, </w:t>
            </w:r>
            <w:r>
              <w:rPr>
                <w:rFonts w:cs="Arial"/>
                <w:i/>
                <w:color w:val="auto"/>
                <w:sz w:val="18"/>
                <w:szCs w:val="18"/>
              </w:rPr>
              <w:t>CLAUSE 13</w:t>
            </w:r>
            <w:r w:rsidRPr="001B3F96">
              <w:rPr>
                <w:rFonts w:cs="Arial"/>
                <w:i/>
                <w:color w:val="auto"/>
                <w:sz w:val="18"/>
                <w:szCs w:val="18"/>
                <w:lang w:eastAsia="en-AU"/>
              </w:rPr>
              <w:t xml:space="preserve"> </w:t>
            </w:r>
            <w:r>
              <w:rPr>
                <w:rFonts w:cs="Arial"/>
                <w:color w:val="auto"/>
                <w:sz w:val="18"/>
                <w:szCs w:val="18"/>
                <w:lang w:eastAsia="en-AU"/>
              </w:rPr>
              <w:t>(CONT.)</w:t>
            </w:r>
            <w:bookmarkEnd w:id="184"/>
            <w:bookmarkEnd w:id="185"/>
            <w:bookmarkEnd w:id="186"/>
            <w:bookmarkEnd w:id="187"/>
            <w:bookmarkEnd w:id="188"/>
          </w:p>
        </w:tc>
      </w:tr>
      <w:tr w:rsidR="00215D73" w:rsidRPr="00995D60" w14:paraId="6AE8498A" w14:textId="77777777" w:rsidTr="00A72371">
        <w:trPr>
          <w:cantSplit/>
          <w:trHeight w:val="510"/>
        </w:trPr>
        <w:tc>
          <w:tcPr>
            <w:tcW w:w="6804" w:type="dxa"/>
            <w:tcBorders>
              <w:left w:val="single" w:sz="4" w:space="0" w:color="auto"/>
              <w:right w:val="nil"/>
            </w:tcBorders>
            <w:shd w:val="clear" w:color="auto" w:fill="ADD1EB"/>
          </w:tcPr>
          <w:p w14:paraId="215D40FA" w14:textId="77777777" w:rsidR="00215D73" w:rsidRPr="00995D60" w:rsidRDefault="00215D73" w:rsidP="00232F33">
            <w:pPr>
              <w:pStyle w:val="Heading3"/>
              <w:numPr>
                <w:ilvl w:val="0"/>
                <w:numId w:val="0"/>
              </w:numPr>
              <w:spacing w:before="0" w:after="0" w:line="260" w:lineRule="exact"/>
              <w:rPr>
                <w:rFonts w:cs="Arial"/>
                <w:sz w:val="18"/>
                <w:szCs w:val="18"/>
              </w:rPr>
            </w:pPr>
            <w:bookmarkStart w:id="189" w:name="_Toc390181614"/>
            <w:bookmarkStart w:id="190" w:name="_Toc390182098"/>
            <w:bookmarkStart w:id="191" w:name="_Toc390246440"/>
            <w:bookmarkStart w:id="192" w:name="_Toc390341773"/>
            <w:bookmarkStart w:id="193" w:name="_Toc441669762"/>
            <w:r>
              <w:rPr>
                <w:rFonts w:cs="Arial"/>
                <w:sz w:val="18"/>
                <w:szCs w:val="18"/>
              </w:rPr>
              <w:t>Standards and Permits (cont.)</w:t>
            </w:r>
            <w:bookmarkEnd w:id="189"/>
            <w:bookmarkEnd w:id="190"/>
            <w:bookmarkEnd w:id="191"/>
            <w:bookmarkEnd w:id="192"/>
            <w:bookmarkEnd w:id="193"/>
          </w:p>
        </w:tc>
        <w:tc>
          <w:tcPr>
            <w:tcW w:w="6898" w:type="dxa"/>
            <w:gridSpan w:val="2"/>
            <w:tcBorders>
              <w:left w:val="nil"/>
              <w:right w:val="nil"/>
            </w:tcBorders>
            <w:shd w:val="clear" w:color="auto" w:fill="ADD1EB"/>
          </w:tcPr>
          <w:p w14:paraId="11927CCE" w14:textId="77777777" w:rsidR="00215D73" w:rsidRPr="00995D60" w:rsidRDefault="00215D73" w:rsidP="00232F33">
            <w:pPr>
              <w:spacing w:after="0" w:line="260" w:lineRule="exact"/>
              <w:rPr>
                <w:rFonts w:ascii="Arial" w:hAnsi="Arial" w:cs="Arial"/>
                <w:i/>
                <w:sz w:val="18"/>
                <w:szCs w:val="18"/>
              </w:rPr>
            </w:pPr>
          </w:p>
        </w:tc>
        <w:tc>
          <w:tcPr>
            <w:tcW w:w="1047" w:type="dxa"/>
            <w:tcBorders>
              <w:left w:val="nil"/>
              <w:right w:val="single" w:sz="4" w:space="0" w:color="auto"/>
            </w:tcBorders>
            <w:shd w:val="clear" w:color="auto" w:fill="ADD1EB"/>
            <w:noWrap/>
          </w:tcPr>
          <w:p w14:paraId="3BCAB757" w14:textId="77777777" w:rsidR="00215D73" w:rsidRPr="00995D60" w:rsidRDefault="00215D73" w:rsidP="00232F33">
            <w:pPr>
              <w:spacing w:after="0" w:line="260" w:lineRule="exact"/>
              <w:rPr>
                <w:rFonts w:ascii="Arial" w:eastAsia="Times New Roman" w:hAnsi="Arial" w:cs="Arial"/>
                <w:color w:val="000000"/>
                <w:sz w:val="18"/>
                <w:szCs w:val="18"/>
                <w:lang w:eastAsia="en-AU"/>
              </w:rPr>
            </w:pPr>
          </w:p>
        </w:tc>
      </w:tr>
      <w:tr w:rsidR="00995D60" w:rsidRPr="00995D60" w14:paraId="5016BF7D" w14:textId="77777777" w:rsidTr="00A72371">
        <w:trPr>
          <w:cantSplit/>
          <w:trHeight w:val="1437"/>
        </w:trPr>
        <w:tc>
          <w:tcPr>
            <w:tcW w:w="6804" w:type="dxa"/>
            <w:tcBorders>
              <w:left w:val="single" w:sz="4" w:space="0" w:color="auto"/>
            </w:tcBorders>
            <w:shd w:val="clear" w:color="auto" w:fill="auto"/>
          </w:tcPr>
          <w:p w14:paraId="6C5A112A" w14:textId="77777777" w:rsidR="00995D60" w:rsidRPr="00215D73" w:rsidRDefault="00995D60" w:rsidP="00215D73">
            <w:pPr>
              <w:keepLines/>
              <w:spacing w:before="40" w:after="40" w:line="240" w:lineRule="auto"/>
              <w:rPr>
                <w:rFonts w:ascii="Arial" w:eastAsia="Times New Roman" w:hAnsi="Arial" w:cs="Arial"/>
                <w:color w:val="000000"/>
                <w:sz w:val="18"/>
                <w:szCs w:val="18"/>
                <w:lang w:eastAsia="en-AU"/>
              </w:rPr>
            </w:pPr>
            <w:r w:rsidRPr="00215D73">
              <w:rPr>
                <w:rFonts w:ascii="Arial" w:eastAsia="Times New Roman" w:hAnsi="Arial" w:cs="Arial"/>
                <w:color w:val="000000"/>
                <w:sz w:val="18"/>
                <w:szCs w:val="18"/>
                <w:lang w:eastAsia="en-AU"/>
              </w:rPr>
              <w:t>In this Agreement, “Standards” include:</w:t>
            </w:r>
          </w:p>
          <w:p w14:paraId="565176F6" w14:textId="77777777" w:rsidR="00215D73" w:rsidRDefault="00995D60" w:rsidP="007864BA">
            <w:pPr>
              <w:keepLines/>
              <w:numPr>
                <w:ilvl w:val="0"/>
                <w:numId w:val="17"/>
              </w:numPr>
              <w:spacing w:before="40" w:after="40" w:line="240" w:lineRule="auto"/>
              <w:ind w:left="714" w:hanging="357"/>
              <w:rPr>
                <w:rFonts w:ascii="Arial" w:eastAsia="Times New Roman" w:hAnsi="Arial" w:cs="Arial"/>
                <w:color w:val="000000"/>
                <w:sz w:val="18"/>
                <w:szCs w:val="18"/>
                <w:lang w:eastAsia="en-AU"/>
              </w:rPr>
            </w:pPr>
            <w:r w:rsidRPr="00215D73">
              <w:rPr>
                <w:rFonts w:ascii="Arial" w:eastAsia="Times New Roman" w:hAnsi="Arial" w:cs="Arial"/>
                <w:color w:val="000000"/>
                <w:sz w:val="18"/>
                <w:szCs w:val="18"/>
                <w:lang w:eastAsia="en-AU"/>
              </w:rPr>
              <w:t xml:space="preserve">if You are registered under the </w:t>
            </w:r>
            <w:r w:rsidRPr="00215D73">
              <w:rPr>
                <w:rFonts w:ascii="Arial" w:eastAsia="Times New Roman" w:hAnsi="Arial" w:cs="Arial"/>
                <w:i/>
                <w:color w:val="000000"/>
                <w:sz w:val="18"/>
                <w:szCs w:val="18"/>
                <w:lang w:eastAsia="en-AU"/>
              </w:rPr>
              <w:t>Children Youth and Families Act 2005</w:t>
            </w:r>
            <w:r w:rsidRPr="00215D73">
              <w:rPr>
                <w:rFonts w:ascii="Arial" w:eastAsia="Times New Roman" w:hAnsi="Arial" w:cs="Arial"/>
                <w:color w:val="000000"/>
                <w:sz w:val="18"/>
                <w:szCs w:val="18"/>
                <w:lang w:eastAsia="en-AU"/>
              </w:rPr>
              <w:t xml:space="preserve"> (Vic), any performance standards made under that Act;</w:t>
            </w:r>
          </w:p>
          <w:p w14:paraId="0E4D9B34" w14:textId="77777777" w:rsidR="00995D60" w:rsidRPr="00215D73" w:rsidRDefault="00995D60" w:rsidP="007864BA">
            <w:pPr>
              <w:keepLines/>
              <w:numPr>
                <w:ilvl w:val="0"/>
                <w:numId w:val="17"/>
              </w:numPr>
              <w:spacing w:before="40" w:after="40" w:line="240" w:lineRule="auto"/>
              <w:ind w:left="714" w:hanging="357"/>
              <w:rPr>
                <w:rFonts w:ascii="Arial" w:eastAsia="Times New Roman" w:hAnsi="Arial" w:cs="Arial"/>
                <w:color w:val="000000"/>
                <w:sz w:val="18"/>
                <w:szCs w:val="18"/>
                <w:lang w:eastAsia="en-AU"/>
              </w:rPr>
            </w:pPr>
            <w:r w:rsidRPr="00215D73">
              <w:rPr>
                <w:rFonts w:ascii="Arial" w:eastAsia="Times New Roman" w:hAnsi="Arial" w:cs="Arial"/>
                <w:color w:val="000000"/>
                <w:sz w:val="18"/>
                <w:szCs w:val="18"/>
                <w:lang w:eastAsia="en-AU"/>
              </w:rPr>
              <w:t xml:space="preserve">if You are registered under the </w:t>
            </w:r>
            <w:r w:rsidRPr="00215D73">
              <w:rPr>
                <w:rFonts w:ascii="Arial" w:eastAsia="Times New Roman" w:hAnsi="Arial" w:cs="Arial"/>
                <w:i/>
                <w:color w:val="000000"/>
                <w:sz w:val="18"/>
                <w:szCs w:val="18"/>
                <w:lang w:eastAsia="en-AU"/>
              </w:rPr>
              <w:t>Disability Act 2006</w:t>
            </w:r>
            <w:r w:rsidRPr="00215D73">
              <w:rPr>
                <w:rFonts w:ascii="Arial" w:eastAsia="Times New Roman" w:hAnsi="Arial" w:cs="Arial"/>
                <w:color w:val="000000"/>
                <w:sz w:val="18"/>
                <w:szCs w:val="18"/>
                <w:lang w:eastAsia="en-AU"/>
              </w:rPr>
              <w:t xml:space="preserve"> (Vic), any performance standards made under that Act; and</w:t>
            </w:r>
          </w:p>
          <w:p w14:paraId="5247D994" w14:textId="77777777" w:rsidR="00995D60" w:rsidRPr="00995D60" w:rsidRDefault="00995D60" w:rsidP="007864BA">
            <w:pPr>
              <w:pStyle w:val="ListParagraph"/>
              <w:keepLines/>
              <w:numPr>
                <w:ilvl w:val="0"/>
                <w:numId w:val="17"/>
              </w:numPr>
              <w:spacing w:before="40" w:after="40" w:line="240" w:lineRule="auto"/>
              <w:ind w:left="714" w:hanging="357"/>
              <w:contextualSpacing w:val="0"/>
              <w:rPr>
                <w:rFonts w:ascii="Arial" w:eastAsia="Times New Roman" w:hAnsi="Arial" w:cs="Arial"/>
                <w:color w:val="000000"/>
                <w:sz w:val="18"/>
                <w:szCs w:val="18"/>
                <w:lang w:eastAsia="en-AU"/>
              </w:rPr>
            </w:pPr>
            <w:r w:rsidRPr="00215D73">
              <w:rPr>
                <w:rFonts w:ascii="Arial" w:eastAsia="Times New Roman" w:hAnsi="Arial" w:cs="Arial"/>
                <w:color w:val="000000"/>
                <w:sz w:val="18"/>
                <w:szCs w:val="18"/>
                <w:lang w:eastAsia="en-AU"/>
              </w:rPr>
              <w:t>any standards developed or endorsed by Us.</w:t>
            </w:r>
          </w:p>
        </w:tc>
        <w:tc>
          <w:tcPr>
            <w:tcW w:w="6898" w:type="dxa"/>
            <w:gridSpan w:val="2"/>
          </w:tcPr>
          <w:p w14:paraId="2972EBBE" w14:textId="77777777" w:rsidR="00995D60" w:rsidRPr="00995D60" w:rsidRDefault="00995D60" w:rsidP="00215D73">
            <w:pPr>
              <w:keepLines/>
              <w:spacing w:before="40" w:after="40" w:line="240" w:lineRule="auto"/>
              <w:rPr>
                <w:rFonts w:ascii="Arial" w:eastAsia="Times New Roman" w:hAnsi="Arial" w:cs="Arial"/>
                <w:i/>
                <w:color w:val="000000"/>
                <w:sz w:val="18"/>
                <w:szCs w:val="18"/>
                <w:lang w:eastAsia="en-AU"/>
              </w:rPr>
            </w:pPr>
            <w:r w:rsidRPr="00995D60">
              <w:rPr>
                <w:rFonts w:ascii="Arial" w:eastAsia="Times New Roman" w:hAnsi="Arial" w:cs="Arial"/>
                <w:i/>
                <w:color w:val="000000"/>
                <w:sz w:val="18"/>
                <w:szCs w:val="18"/>
                <w:lang w:eastAsia="en-AU"/>
              </w:rPr>
              <w:t>Use for specific Health Activities.</w:t>
            </w:r>
          </w:p>
        </w:tc>
        <w:tc>
          <w:tcPr>
            <w:tcW w:w="1047" w:type="dxa"/>
            <w:tcBorders>
              <w:right w:val="single" w:sz="4" w:space="0" w:color="auto"/>
            </w:tcBorders>
            <w:shd w:val="clear" w:color="auto" w:fill="auto"/>
            <w:noWrap/>
          </w:tcPr>
          <w:p w14:paraId="38CA9DDB" w14:textId="77777777" w:rsidR="00995D60" w:rsidRPr="00995D60" w:rsidRDefault="00995D60" w:rsidP="00995D60">
            <w:pPr>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S-52</w:t>
            </w:r>
          </w:p>
        </w:tc>
      </w:tr>
      <w:tr w:rsidR="00995D60" w:rsidRPr="00995D60" w14:paraId="5B886C64" w14:textId="77777777" w:rsidTr="00A72371">
        <w:trPr>
          <w:cantSplit/>
          <w:trHeight w:val="1437"/>
        </w:trPr>
        <w:tc>
          <w:tcPr>
            <w:tcW w:w="6804" w:type="dxa"/>
            <w:tcBorders>
              <w:left w:val="single" w:sz="4" w:space="0" w:color="auto"/>
            </w:tcBorders>
            <w:shd w:val="clear" w:color="auto" w:fill="auto"/>
          </w:tcPr>
          <w:p w14:paraId="13BCEB97" w14:textId="77777777" w:rsidR="00995D60" w:rsidRPr="00215D73" w:rsidRDefault="00995D60" w:rsidP="00215D73">
            <w:pPr>
              <w:keepLines/>
              <w:spacing w:before="40" w:after="40" w:line="240" w:lineRule="auto"/>
              <w:rPr>
                <w:rFonts w:ascii="Arial" w:eastAsia="Times New Roman" w:hAnsi="Arial" w:cs="Arial"/>
                <w:color w:val="000000"/>
                <w:sz w:val="18"/>
                <w:szCs w:val="18"/>
                <w:lang w:eastAsia="en-AU"/>
              </w:rPr>
            </w:pPr>
            <w:r w:rsidRPr="00215D73">
              <w:rPr>
                <w:rFonts w:ascii="Arial" w:eastAsia="Times New Roman" w:hAnsi="Arial" w:cs="Arial"/>
                <w:color w:val="000000"/>
                <w:sz w:val="18"/>
                <w:szCs w:val="18"/>
                <w:lang w:eastAsia="en-AU"/>
              </w:rPr>
              <w:t>Funding of an Activity does not constitute a permit from Us or from Local Government Authorities. You are responsible for obtaining all necessary permits required in relation to the Activity including but not limited to the following:</w:t>
            </w:r>
          </w:p>
          <w:p w14:paraId="51A6B6C7" w14:textId="77777777" w:rsidR="00995D60" w:rsidRPr="00215D73" w:rsidRDefault="00995D60" w:rsidP="007864BA">
            <w:pPr>
              <w:keepLines/>
              <w:numPr>
                <w:ilvl w:val="0"/>
                <w:numId w:val="20"/>
              </w:numPr>
              <w:spacing w:before="40" w:after="40" w:line="240" w:lineRule="auto"/>
              <w:ind w:left="714" w:hanging="357"/>
              <w:rPr>
                <w:rFonts w:ascii="Arial" w:eastAsia="Times New Roman" w:hAnsi="Arial" w:cs="Arial"/>
                <w:color w:val="000000"/>
                <w:sz w:val="18"/>
                <w:szCs w:val="18"/>
                <w:lang w:eastAsia="en-AU"/>
              </w:rPr>
            </w:pPr>
            <w:r w:rsidRPr="00215D73">
              <w:rPr>
                <w:rFonts w:ascii="Arial" w:eastAsia="Times New Roman" w:hAnsi="Arial" w:cs="Arial"/>
                <w:color w:val="000000"/>
                <w:sz w:val="18"/>
                <w:szCs w:val="18"/>
                <w:lang w:eastAsia="en-AU"/>
              </w:rPr>
              <w:t>Any planning permits that are required</w:t>
            </w:r>
          </w:p>
          <w:p w14:paraId="03BECF9B" w14:textId="77777777" w:rsidR="00995D60" w:rsidRPr="00215D73" w:rsidRDefault="00995D60" w:rsidP="007864BA">
            <w:pPr>
              <w:keepLines/>
              <w:numPr>
                <w:ilvl w:val="0"/>
                <w:numId w:val="20"/>
              </w:numPr>
              <w:spacing w:before="40" w:after="40" w:line="240" w:lineRule="auto"/>
              <w:ind w:left="714" w:hanging="357"/>
              <w:rPr>
                <w:rFonts w:ascii="Arial" w:eastAsia="Times New Roman" w:hAnsi="Arial" w:cs="Arial"/>
                <w:color w:val="000000"/>
                <w:sz w:val="18"/>
                <w:szCs w:val="18"/>
                <w:lang w:eastAsia="en-AU"/>
              </w:rPr>
            </w:pPr>
            <w:r w:rsidRPr="00215D73">
              <w:rPr>
                <w:rFonts w:ascii="Arial" w:eastAsia="Times New Roman" w:hAnsi="Arial" w:cs="Arial"/>
                <w:color w:val="000000"/>
                <w:sz w:val="18"/>
                <w:szCs w:val="18"/>
                <w:lang w:eastAsia="en-AU"/>
              </w:rPr>
              <w:t>Any building permits that are required</w:t>
            </w:r>
          </w:p>
          <w:p w14:paraId="4A2F2295" w14:textId="77777777" w:rsidR="00995D60" w:rsidRPr="00215D73" w:rsidRDefault="00995D60" w:rsidP="007864BA">
            <w:pPr>
              <w:keepLines/>
              <w:numPr>
                <w:ilvl w:val="0"/>
                <w:numId w:val="20"/>
              </w:numPr>
              <w:spacing w:before="40" w:after="40" w:line="240" w:lineRule="auto"/>
              <w:ind w:left="714" w:hanging="357"/>
              <w:rPr>
                <w:rFonts w:ascii="Arial" w:eastAsia="Times New Roman" w:hAnsi="Arial" w:cs="Arial"/>
                <w:color w:val="000000"/>
                <w:sz w:val="18"/>
                <w:szCs w:val="18"/>
                <w:lang w:eastAsia="en-AU"/>
              </w:rPr>
            </w:pPr>
            <w:r w:rsidRPr="00215D73">
              <w:rPr>
                <w:rFonts w:ascii="Arial" w:eastAsia="Times New Roman" w:hAnsi="Arial" w:cs="Arial"/>
                <w:color w:val="000000"/>
                <w:sz w:val="18"/>
                <w:szCs w:val="18"/>
                <w:lang w:eastAsia="en-AU"/>
              </w:rPr>
              <w:t>Any heritage approvals that are required</w:t>
            </w:r>
          </w:p>
        </w:tc>
        <w:tc>
          <w:tcPr>
            <w:tcW w:w="6898" w:type="dxa"/>
            <w:gridSpan w:val="2"/>
            <w:tcBorders>
              <w:bottom w:val="single" w:sz="6" w:space="0" w:color="auto"/>
            </w:tcBorders>
          </w:tcPr>
          <w:p w14:paraId="0D4E8D97" w14:textId="77777777" w:rsidR="00995D60" w:rsidRPr="00995D60" w:rsidRDefault="00215D73" w:rsidP="00215D73">
            <w:pPr>
              <w:keepLines/>
              <w:spacing w:before="40" w:after="40" w:line="240" w:lineRule="auto"/>
              <w:rPr>
                <w:rFonts w:ascii="Arial" w:eastAsia="Times New Roman" w:hAnsi="Arial" w:cs="Arial"/>
                <w:i/>
                <w:color w:val="000000"/>
                <w:sz w:val="18"/>
                <w:szCs w:val="18"/>
                <w:lang w:eastAsia="en-AU"/>
              </w:rPr>
            </w:pPr>
            <w:r>
              <w:rPr>
                <w:rFonts w:ascii="Arial" w:eastAsia="Times New Roman" w:hAnsi="Arial" w:cs="Arial"/>
                <w:i/>
                <w:color w:val="000000"/>
                <w:sz w:val="18"/>
                <w:szCs w:val="18"/>
                <w:lang w:eastAsia="en-AU"/>
              </w:rPr>
              <w:t>Use for infrastructure Ac</w:t>
            </w:r>
            <w:r w:rsidR="00995D60" w:rsidRPr="00995D60">
              <w:rPr>
                <w:rFonts w:ascii="Arial" w:eastAsia="Times New Roman" w:hAnsi="Arial" w:cs="Arial"/>
                <w:i/>
                <w:color w:val="000000"/>
                <w:sz w:val="18"/>
                <w:szCs w:val="18"/>
                <w:lang w:eastAsia="en-AU"/>
              </w:rPr>
              <w:t>tiv</w:t>
            </w:r>
            <w:r>
              <w:rPr>
                <w:rFonts w:ascii="Arial" w:eastAsia="Times New Roman" w:hAnsi="Arial" w:cs="Arial"/>
                <w:i/>
                <w:color w:val="000000"/>
                <w:sz w:val="18"/>
                <w:szCs w:val="18"/>
                <w:lang w:eastAsia="en-AU"/>
              </w:rPr>
              <w:t>i</w:t>
            </w:r>
            <w:r w:rsidR="00995D60" w:rsidRPr="00995D60">
              <w:rPr>
                <w:rFonts w:ascii="Arial" w:eastAsia="Times New Roman" w:hAnsi="Arial" w:cs="Arial"/>
                <w:i/>
                <w:color w:val="000000"/>
                <w:sz w:val="18"/>
                <w:szCs w:val="18"/>
                <w:lang w:eastAsia="en-AU"/>
              </w:rPr>
              <w:t>ties which will require the funding recipient to obtain permits before the Activity can commence.</w:t>
            </w:r>
          </w:p>
        </w:tc>
        <w:tc>
          <w:tcPr>
            <w:tcW w:w="1047" w:type="dxa"/>
            <w:tcBorders>
              <w:right w:val="single" w:sz="4" w:space="0" w:color="auto"/>
            </w:tcBorders>
            <w:shd w:val="clear" w:color="auto" w:fill="auto"/>
            <w:noWrap/>
          </w:tcPr>
          <w:p w14:paraId="199A9D12" w14:textId="77777777" w:rsidR="00995D60" w:rsidRPr="00995D60" w:rsidRDefault="00995D60" w:rsidP="00995D60">
            <w:pPr>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S-87</w:t>
            </w:r>
          </w:p>
        </w:tc>
      </w:tr>
      <w:tr w:rsidR="00995D60" w:rsidRPr="00995D60" w14:paraId="19E41B0D" w14:textId="77777777" w:rsidTr="00A72371">
        <w:trPr>
          <w:cantSplit/>
          <w:trHeight w:val="425"/>
        </w:trPr>
        <w:tc>
          <w:tcPr>
            <w:tcW w:w="6804" w:type="dxa"/>
            <w:tcBorders>
              <w:left w:val="single" w:sz="4" w:space="0" w:color="auto"/>
              <w:right w:val="nil"/>
            </w:tcBorders>
            <w:shd w:val="clear" w:color="auto" w:fill="ADD1EB"/>
          </w:tcPr>
          <w:p w14:paraId="1BB322A7" w14:textId="77777777" w:rsidR="00995D60" w:rsidRPr="00995D60" w:rsidRDefault="00995D60" w:rsidP="00215D73">
            <w:pPr>
              <w:pStyle w:val="Heading3"/>
              <w:numPr>
                <w:ilvl w:val="0"/>
                <w:numId w:val="0"/>
              </w:numPr>
              <w:spacing w:before="0" w:after="0" w:line="260" w:lineRule="exact"/>
              <w:rPr>
                <w:rFonts w:cs="Arial"/>
                <w:sz w:val="18"/>
                <w:szCs w:val="18"/>
              </w:rPr>
            </w:pPr>
            <w:bookmarkStart w:id="194" w:name="_Toc367864286"/>
            <w:bookmarkStart w:id="195" w:name="_Toc441669763"/>
            <w:r w:rsidRPr="00995D60">
              <w:rPr>
                <w:rFonts w:cs="Arial"/>
                <w:sz w:val="18"/>
                <w:szCs w:val="18"/>
              </w:rPr>
              <w:t>Tax Requirements and Definitions</w:t>
            </w:r>
            <w:bookmarkEnd w:id="194"/>
            <w:bookmarkEnd w:id="195"/>
          </w:p>
        </w:tc>
        <w:tc>
          <w:tcPr>
            <w:tcW w:w="6898" w:type="dxa"/>
            <w:gridSpan w:val="2"/>
            <w:tcBorders>
              <w:left w:val="nil"/>
              <w:right w:val="nil"/>
            </w:tcBorders>
            <w:shd w:val="clear" w:color="auto" w:fill="ADD1EB"/>
          </w:tcPr>
          <w:p w14:paraId="424530D7" w14:textId="77777777" w:rsidR="00995D60" w:rsidRPr="00995D60" w:rsidRDefault="00995D60" w:rsidP="00995D60">
            <w:pPr>
              <w:keepNext/>
              <w:spacing w:after="0" w:line="260" w:lineRule="exact"/>
              <w:rPr>
                <w:rFonts w:ascii="Arial" w:eastAsia="Times New Roman" w:hAnsi="Arial" w:cs="Arial"/>
                <w:i/>
                <w:color w:val="FFFFFF"/>
                <w:sz w:val="18"/>
                <w:szCs w:val="18"/>
                <w:lang w:eastAsia="en-AU"/>
              </w:rPr>
            </w:pPr>
          </w:p>
        </w:tc>
        <w:tc>
          <w:tcPr>
            <w:tcW w:w="1047" w:type="dxa"/>
            <w:tcBorders>
              <w:left w:val="nil"/>
              <w:right w:val="single" w:sz="4" w:space="0" w:color="auto"/>
            </w:tcBorders>
            <w:shd w:val="clear" w:color="auto" w:fill="ADD1EB"/>
            <w:noWrap/>
          </w:tcPr>
          <w:p w14:paraId="736F8F94" w14:textId="77777777" w:rsidR="00995D60" w:rsidRPr="00995D60" w:rsidRDefault="00995D60" w:rsidP="00995D60">
            <w:pPr>
              <w:keepNext/>
              <w:spacing w:after="0" w:line="260" w:lineRule="exact"/>
              <w:rPr>
                <w:rFonts w:ascii="Arial" w:eastAsia="Times New Roman" w:hAnsi="Arial" w:cs="Arial"/>
                <w:color w:val="FFFFFF"/>
                <w:sz w:val="18"/>
                <w:szCs w:val="18"/>
                <w:lang w:eastAsia="en-AU"/>
              </w:rPr>
            </w:pPr>
          </w:p>
        </w:tc>
      </w:tr>
      <w:tr w:rsidR="00995D60" w:rsidRPr="00995D60" w14:paraId="6D495D06" w14:textId="77777777" w:rsidTr="00A72371">
        <w:trPr>
          <w:cantSplit/>
          <w:trHeight w:val="970"/>
        </w:trPr>
        <w:tc>
          <w:tcPr>
            <w:tcW w:w="6804" w:type="dxa"/>
            <w:tcBorders>
              <w:left w:val="single" w:sz="4" w:space="0" w:color="auto"/>
            </w:tcBorders>
            <w:shd w:val="clear" w:color="auto" w:fill="auto"/>
          </w:tcPr>
          <w:p w14:paraId="5EEE85FB" w14:textId="77777777" w:rsidR="00995D60" w:rsidRPr="00995D60" w:rsidRDefault="00995D60" w:rsidP="00215D73">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If You:</w:t>
            </w:r>
          </w:p>
          <w:p w14:paraId="7F96DA3A" w14:textId="77777777" w:rsidR="00995D60" w:rsidRPr="00995D60" w:rsidRDefault="00995D60" w:rsidP="007864BA">
            <w:pPr>
              <w:keepLines/>
              <w:numPr>
                <w:ilvl w:val="0"/>
                <w:numId w:val="35"/>
              </w:numPr>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 xml:space="preserve">are required by law to be registered for GST, You warrant that You are registered for GST. </w:t>
            </w:r>
          </w:p>
          <w:p w14:paraId="593EE06D" w14:textId="77777777" w:rsidR="00995D60" w:rsidRPr="00995D60" w:rsidRDefault="00995D60" w:rsidP="007864BA">
            <w:pPr>
              <w:keepLines/>
              <w:numPr>
                <w:ilvl w:val="0"/>
                <w:numId w:val="35"/>
              </w:numPr>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cease to be registered for GST, You will notify Us in writing within 5 Business Days.</w:t>
            </w:r>
          </w:p>
          <w:p w14:paraId="5C348B17" w14:textId="77777777" w:rsidR="00995D60" w:rsidRPr="00995D60" w:rsidRDefault="00995D60" w:rsidP="007864BA">
            <w:pPr>
              <w:keepLines/>
              <w:numPr>
                <w:ilvl w:val="0"/>
                <w:numId w:val="35"/>
              </w:numPr>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become required by law to be registered for GST, You will register for GST and notify Us in writing within 5 Business Days of registration.</w:t>
            </w:r>
          </w:p>
        </w:tc>
        <w:tc>
          <w:tcPr>
            <w:tcW w:w="6898" w:type="dxa"/>
            <w:gridSpan w:val="2"/>
          </w:tcPr>
          <w:p w14:paraId="66C8D4DC" w14:textId="77777777" w:rsidR="00995D60" w:rsidRPr="00215D73" w:rsidRDefault="00995D60" w:rsidP="00215D73">
            <w:pPr>
              <w:keepLines/>
              <w:spacing w:before="40" w:after="40" w:line="240" w:lineRule="auto"/>
              <w:rPr>
                <w:rFonts w:ascii="Arial" w:eastAsia="Times New Roman" w:hAnsi="Arial" w:cs="Arial"/>
                <w:i/>
                <w:color w:val="000000"/>
                <w:sz w:val="18"/>
                <w:szCs w:val="18"/>
                <w:lang w:eastAsia="en-AU"/>
              </w:rPr>
            </w:pPr>
            <w:r w:rsidRPr="00215D73">
              <w:rPr>
                <w:rFonts w:ascii="Arial" w:eastAsia="Times New Roman" w:hAnsi="Arial" w:cs="Arial"/>
                <w:i/>
                <w:color w:val="000000"/>
                <w:sz w:val="18"/>
                <w:szCs w:val="18"/>
                <w:lang w:eastAsia="en-AU"/>
              </w:rPr>
              <w:t xml:space="preserve">Use this clause for all Agreements which </w:t>
            </w:r>
            <w:r w:rsidRPr="00215D73">
              <w:rPr>
                <w:rFonts w:ascii="Arial" w:eastAsia="Times New Roman" w:hAnsi="Arial" w:cs="Arial"/>
                <w:i/>
                <w:color w:val="000000"/>
                <w:sz w:val="18"/>
                <w:szCs w:val="18"/>
                <w:u w:val="single"/>
                <w:lang w:eastAsia="en-AU"/>
              </w:rPr>
              <w:t>do not have</w:t>
            </w:r>
            <w:r w:rsidRPr="00215D73">
              <w:rPr>
                <w:rFonts w:ascii="Arial" w:eastAsia="Times New Roman" w:hAnsi="Arial" w:cs="Arial"/>
                <w:i/>
                <w:color w:val="000000"/>
                <w:sz w:val="18"/>
                <w:szCs w:val="18"/>
                <w:lang w:eastAsia="en-AU"/>
              </w:rPr>
              <w:t xml:space="preserve"> a Recipient Created Tax Invoice (RCTI) arrangement.</w:t>
            </w:r>
          </w:p>
        </w:tc>
        <w:tc>
          <w:tcPr>
            <w:tcW w:w="1047" w:type="dxa"/>
            <w:tcBorders>
              <w:right w:val="single" w:sz="4" w:space="0" w:color="auto"/>
            </w:tcBorders>
            <w:shd w:val="clear" w:color="auto" w:fill="auto"/>
            <w:noWrap/>
          </w:tcPr>
          <w:p w14:paraId="419ADE27" w14:textId="77777777" w:rsidR="00995D60" w:rsidRPr="00995D60" w:rsidRDefault="00995D60" w:rsidP="00995D60">
            <w:pPr>
              <w:keepNext/>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S-67</w:t>
            </w:r>
          </w:p>
        </w:tc>
      </w:tr>
      <w:tr w:rsidR="00995D60" w:rsidRPr="00995D60" w14:paraId="583F7ADD" w14:textId="77777777" w:rsidTr="00A72371">
        <w:trPr>
          <w:cantSplit/>
          <w:trHeight w:val="1111"/>
        </w:trPr>
        <w:tc>
          <w:tcPr>
            <w:tcW w:w="6804" w:type="dxa"/>
            <w:tcBorders>
              <w:left w:val="single" w:sz="4" w:space="0" w:color="auto"/>
            </w:tcBorders>
            <w:shd w:val="clear" w:color="auto" w:fill="auto"/>
          </w:tcPr>
          <w:p w14:paraId="3282ADBC" w14:textId="77777777" w:rsidR="00995D60" w:rsidRPr="00995D60" w:rsidRDefault="00995D60" w:rsidP="00215D73">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The parties agree:</w:t>
            </w:r>
          </w:p>
          <w:p w14:paraId="5A4FD731" w14:textId="77777777" w:rsidR="00995D60" w:rsidRPr="00995D60" w:rsidRDefault="00995D60" w:rsidP="007864BA">
            <w:pPr>
              <w:keepLines/>
              <w:numPr>
                <w:ilvl w:val="0"/>
                <w:numId w:val="36"/>
              </w:numPr>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 xml:space="preserve">to enter into a recipient created tax invoice (RCTI) arrangement; </w:t>
            </w:r>
          </w:p>
          <w:p w14:paraId="43FF6118" w14:textId="77777777" w:rsidR="00995D60" w:rsidRPr="00995D60" w:rsidRDefault="00995D60" w:rsidP="007864BA">
            <w:pPr>
              <w:keepLines/>
              <w:numPr>
                <w:ilvl w:val="0"/>
                <w:numId w:val="36"/>
              </w:numPr>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 xml:space="preserve">We can issue tax invoices in respect of the supplies by You to Us under this Agreement; </w:t>
            </w:r>
          </w:p>
          <w:p w14:paraId="373CBDF2" w14:textId="77777777" w:rsidR="00995D60" w:rsidRPr="00995D60" w:rsidRDefault="00995D60" w:rsidP="007864BA">
            <w:pPr>
              <w:keepLines/>
              <w:numPr>
                <w:ilvl w:val="0"/>
                <w:numId w:val="36"/>
              </w:numPr>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You will not issue  tax invoices in respect of the supplies by You to Us under this Agreement;</w:t>
            </w:r>
          </w:p>
          <w:p w14:paraId="304FB9CB" w14:textId="77777777" w:rsidR="00995D60" w:rsidRPr="00995D60" w:rsidRDefault="00995D60" w:rsidP="007864BA">
            <w:pPr>
              <w:keepLines/>
              <w:numPr>
                <w:ilvl w:val="0"/>
                <w:numId w:val="36"/>
              </w:numPr>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You acknowledge and warrant that You are registered for GST when You enter into this Agreement; and</w:t>
            </w:r>
          </w:p>
          <w:p w14:paraId="7D976228" w14:textId="77777777" w:rsidR="00995D60" w:rsidRPr="00995D60" w:rsidRDefault="00995D60" w:rsidP="007864BA">
            <w:pPr>
              <w:keepLines/>
              <w:numPr>
                <w:ilvl w:val="0"/>
                <w:numId w:val="36"/>
              </w:numPr>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if You cease to be registered for GST, You will notify Us in writing within 5 Business Days.</w:t>
            </w:r>
          </w:p>
          <w:p w14:paraId="339D8853" w14:textId="77777777" w:rsidR="00995D60" w:rsidRPr="00995D60" w:rsidRDefault="00995D60" w:rsidP="00215D73">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If this RCTI arrangement is unable to be implemented or ceases, You will issue invoices in respect of the supplies by You to Us under this Agreement.</w:t>
            </w:r>
          </w:p>
        </w:tc>
        <w:tc>
          <w:tcPr>
            <w:tcW w:w="6898" w:type="dxa"/>
            <w:gridSpan w:val="2"/>
          </w:tcPr>
          <w:p w14:paraId="3D83B24B" w14:textId="77777777" w:rsidR="00995D60" w:rsidRPr="00995D60" w:rsidRDefault="00995D60" w:rsidP="00215D73">
            <w:pPr>
              <w:keepLines/>
              <w:spacing w:before="40" w:after="40" w:line="240" w:lineRule="auto"/>
              <w:rPr>
                <w:rFonts w:ascii="Arial" w:eastAsia="Times New Roman" w:hAnsi="Arial" w:cs="Arial"/>
                <w:i/>
                <w:iCs/>
                <w:sz w:val="18"/>
                <w:szCs w:val="18"/>
                <w:lang w:eastAsia="en-AU"/>
              </w:rPr>
            </w:pPr>
            <w:r w:rsidRPr="00995D60">
              <w:rPr>
                <w:rFonts w:ascii="Arial" w:eastAsia="Times New Roman" w:hAnsi="Arial" w:cs="Arial"/>
                <w:i/>
                <w:iCs/>
                <w:sz w:val="18"/>
                <w:szCs w:val="18"/>
                <w:lang w:eastAsia="en-AU"/>
              </w:rPr>
              <w:t xml:space="preserve">Use this clause for all Agreements which </w:t>
            </w:r>
            <w:r w:rsidRPr="00995D60">
              <w:rPr>
                <w:rFonts w:ascii="Arial" w:eastAsia="Times New Roman" w:hAnsi="Arial" w:cs="Arial"/>
                <w:i/>
                <w:iCs/>
                <w:sz w:val="18"/>
                <w:szCs w:val="18"/>
                <w:u w:val="single"/>
                <w:lang w:eastAsia="en-AU"/>
              </w:rPr>
              <w:t>have</w:t>
            </w:r>
            <w:r w:rsidRPr="00995D60">
              <w:rPr>
                <w:rFonts w:ascii="Arial" w:eastAsia="Times New Roman" w:hAnsi="Arial" w:cs="Arial"/>
                <w:i/>
                <w:iCs/>
                <w:sz w:val="18"/>
                <w:szCs w:val="18"/>
                <w:lang w:eastAsia="en-AU"/>
              </w:rPr>
              <w:t xml:space="preserve"> a Recipient Created Tax Invoice (RCTI) arrangement.</w:t>
            </w:r>
          </w:p>
        </w:tc>
        <w:tc>
          <w:tcPr>
            <w:tcW w:w="1047" w:type="dxa"/>
            <w:tcBorders>
              <w:right w:val="single" w:sz="4" w:space="0" w:color="auto"/>
            </w:tcBorders>
            <w:shd w:val="clear" w:color="auto" w:fill="auto"/>
            <w:noWrap/>
          </w:tcPr>
          <w:p w14:paraId="005BAE6F" w14:textId="77777777" w:rsidR="00995D60" w:rsidRPr="00995D60" w:rsidRDefault="00995D60" w:rsidP="00995D60">
            <w:pPr>
              <w:keepNext/>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S-68</w:t>
            </w:r>
          </w:p>
        </w:tc>
      </w:tr>
      <w:tr w:rsidR="00232F33" w:rsidRPr="001B3F96" w14:paraId="7EB93CEC" w14:textId="77777777" w:rsidTr="00A72371">
        <w:trPr>
          <w:cantSplit/>
          <w:trHeight w:val="316"/>
        </w:trPr>
        <w:tc>
          <w:tcPr>
            <w:tcW w:w="14749" w:type="dxa"/>
            <w:gridSpan w:val="4"/>
            <w:tcBorders>
              <w:left w:val="single" w:sz="4" w:space="0" w:color="auto"/>
              <w:bottom w:val="single" w:sz="6" w:space="0" w:color="auto"/>
              <w:right w:val="single" w:sz="4" w:space="0" w:color="auto"/>
            </w:tcBorders>
            <w:shd w:val="clear" w:color="auto" w:fill="auto"/>
          </w:tcPr>
          <w:p w14:paraId="16596660" w14:textId="77777777" w:rsidR="00232F33" w:rsidRPr="001B3F96" w:rsidRDefault="00232F33" w:rsidP="00232F33">
            <w:pPr>
              <w:pStyle w:val="Heading3"/>
              <w:numPr>
                <w:ilvl w:val="0"/>
                <w:numId w:val="0"/>
              </w:numPr>
              <w:spacing w:before="40" w:after="40" w:line="260" w:lineRule="exact"/>
              <w:ind w:left="862" w:hanging="862"/>
              <w:rPr>
                <w:rFonts w:cs="Arial"/>
                <w:color w:val="auto"/>
                <w:sz w:val="18"/>
                <w:szCs w:val="18"/>
                <w:lang w:eastAsia="en-AU"/>
              </w:rPr>
            </w:pPr>
            <w:r w:rsidRPr="001B3F96">
              <w:rPr>
                <w:rFonts w:cs="Arial"/>
                <w:color w:val="auto"/>
                <w:sz w:val="18"/>
                <w:szCs w:val="18"/>
              </w:rPr>
              <w:br w:type="page"/>
            </w:r>
            <w:bookmarkStart w:id="196" w:name="_Toc390181616"/>
            <w:bookmarkStart w:id="197" w:name="_Toc390182100"/>
            <w:bookmarkStart w:id="198" w:name="_Toc390246442"/>
            <w:bookmarkStart w:id="199" w:name="_Toc390341775"/>
            <w:bookmarkStart w:id="200" w:name="_Toc441669764"/>
            <w:r>
              <w:rPr>
                <w:rFonts w:cs="Arial"/>
                <w:color w:val="auto"/>
                <w:sz w:val="18"/>
                <w:szCs w:val="18"/>
              </w:rPr>
              <w:t xml:space="preserve">FOR USE IN PART B: ADDITIONAL TERMS AND CONDITIONS, </w:t>
            </w:r>
            <w:r>
              <w:rPr>
                <w:rFonts w:cs="Arial"/>
                <w:i/>
                <w:color w:val="auto"/>
                <w:sz w:val="18"/>
                <w:szCs w:val="18"/>
              </w:rPr>
              <w:t>CLAUSE 13</w:t>
            </w:r>
            <w:r w:rsidRPr="001B3F96">
              <w:rPr>
                <w:rFonts w:cs="Arial"/>
                <w:i/>
                <w:color w:val="auto"/>
                <w:sz w:val="18"/>
                <w:szCs w:val="18"/>
                <w:lang w:eastAsia="en-AU"/>
              </w:rPr>
              <w:t xml:space="preserve"> </w:t>
            </w:r>
            <w:r>
              <w:rPr>
                <w:rFonts w:cs="Arial"/>
                <w:color w:val="auto"/>
                <w:sz w:val="18"/>
                <w:szCs w:val="18"/>
                <w:lang w:eastAsia="en-AU"/>
              </w:rPr>
              <w:t>(CONT.)</w:t>
            </w:r>
            <w:bookmarkEnd w:id="196"/>
            <w:bookmarkEnd w:id="197"/>
            <w:bookmarkEnd w:id="198"/>
            <w:bookmarkEnd w:id="199"/>
            <w:bookmarkEnd w:id="200"/>
          </w:p>
        </w:tc>
      </w:tr>
      <w:tr w:rsidR="00232F33" w:rsidRPr="00995D60" w14:paraId="15FBF6FD" w14:textId="77777777" w:rsidTr="00A72371">
        <w:trPr>
          <w:cantSplit/>
          <w:trHeight w:val="510"/>
        </w:trPr>
        <w:tc>
          <w:tcPr>
            <w:tcW w:w="6804" w:type="dxa"/>
            <w:tcBorders>
              <w:left w:val="single" w:sz="4" w:space="0" w:color="auto"/>
              <w:right w:val="nil"/>
            </w:tcBorders>
            <w:shd w:val="clear" w:color="auto" w:fill="ADD1EB"/>
          </w:tcPr>
          <w:p w14:paraId="236337F3" w14:textId="77777777" w:rsidR="00232F33" w:rsidRPr="00995D60" w:rsidRDefault="00232F33" w:rsidP="00232F33">
            <w:pPr>
              <w:pStyle w:val="Heading3"/>
              <w:numPr>
                <w:ilvl w:val="0"/>
                <w:numId w:val="0"/>
              </w:numPr>
              <w:spacing w:before="0" w:after="0" w:line="260" w:lineRule="exact"/>
              <w:rPr>
                <w:rFonts w:cs="Arial"/>
                <w:sz w:val="18"/>
                <w:szCs w:val="18"/>
              </w:rPr>
            </w:pPr>
            <w:bookmarkStart w:id="201" w:name="_Toc390181617"/>
            <w:bookmarkStart w:id="202" w:name="_Toc390182101"/>
            <w:bookmarkStart w:id="203" w:name="_Toc390246443"/>
            <w:bookmarkStart w:id="204" w:name="_Toc390341776"/>
            <w:bookmarkStart w:id="205" w:name="_Toc441669765"/>
            <w:r>
              <w:rPr>
                <w:rFonts w:cs="Arial"/>
                <w:sz w:val="18"/>
                <w:szCs w:val="18"/>
              </w:rPr>
              <w:t>Tax Requirements and Definitions (cont.)</w:t>
            </w:r>
            <w:bookmarkEnd w:id="201"/>
            <w:bookmarkEnd w:id="202"/>
            <w:bookmarkEnd w:id="203"/>
            <w:bookmarkEnd w:id="204"/>
            <w:bookmarkEnd w:id="205"/>
          </w:p>
        </w:tc>
        <w:tc>
          <w:tcPr>
            <w:tcW w:w="6898" w:type="dxa"/>
            <w:gridSpan w:val="2"/>
            <w:tcBorders>
              <w:left w:val="nil"/>
              <w:right w:val="nil"/>
            </w:tcBorders>
            <w:shd w:val="clear" w:color="auto" w:fill="ADD1EB"/>
          </w:tcPr>
          <w:p w14:paraId="306635D4" w14:textId="77777777" w:rsidR="00232F33" w:rsidRPr="00995D60" w:rsidRDefault="00232F33" w:rsidP="00232F33">
            <w:pPr>
              <w:spacing w:after="0" w:line="260" w:lineRule="exact"/>
              <w:rPr>
                <w:rFonts w:ascii="Arial" w:hAnsi="Arial" w:cs="Arial"/>
                <w:i/>
                <w:sz w:val="18"/>
                <w:szCs w:val="18"/>
              </w:rPr>
            </w:pPr>
          </w:p>
        </w:tc>
        <w:tc>
          <w:tcPr>
            <w:tcW w:w="1047" w:type="dxa"/>
            <w:tcBorders>
              <w:left w:val="nil"/>
              <w:right w:val="single" w:sz="4" w:space="0" w:color="auto"/>
            </w:tcBorders>
            <w:shd w:val="clear" w:color="auto" w:fill="ADD1EB"/>
            <w:noWrap/>
          </w:tcPr>
          <w:p w14:paraId="5C2BC39B" w14:textId="77777777" w:rsidR="00232F33" w:rsidRPr="00995D60" w:rsidRDefault="00232F33" w:rsidP="00232F33">
            <w:pPr>
              <w:spacing w:after="0" w:line="260" w:lineRule="exact"/>
              <w:rPr>
                <w:rFonts w:ascii="Arial" w:eastAsia="Times New Roman" w:hAnsi="Arial" w:cs="Arial"/>
                <w:color w:val="000000"/>
                <w:sz w:val="18"/>
                <w:szCs w:val="18"/>
                <w:lang w:eastAsia="en-AU"/>
              </w:rPr>
            </w:pPr>
          </w:p>
        </w:tc>
      </w:tr>
      <w:tr w:rsidR="00995D60" w:rsidRPr="00995D60" w14:paraId="6878C2BD" w14:textId="77777777" w:rsidTr="00A72371">
        <w:trPr>
          <w:cantSplit/>
          <w:trHeight w:val="989"/>
        </w:trPr>
        <w:tc>
          <w:tcPr>
            <w:tcW w:w="6804" w:type="dxa"/>
            <w:tcBorders>
              <w:left w:val="single" w:sz="4" w:space="0" w:color="auto"/>
            </w:tcBorders>
            <w:shd w:val="clear" w:color="auto" w:fill="auto"/>
          </w:tcPr>
          <w:p w14:paraId="7E3F0E0A" w14:textId="77777777" w:rsidR="00215D73" w:rsidRPr="00995D60" w:rsidRDefault="00995D60" w:rsidP="00215D73">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 xml:space="preserve">In this Agreement, italicised words or expressions have the same meaning as set out in the </w:t>
            </w:r>
            <w:r w:rsidRPr="00215D73">
              <w:rPr>
                <w:rFonts w:ascii="Arial" w:eastAsia="Times New Roman" w:hAnsi="Arial" w:cs="Arial"/>
                <w:i/>
                <w:color w:val="000000"/>
                <w:sz w:val="18"/>
                <w:szCs w:val="18"/>
                <w:lang w:eastAsia="en-AU"/>
              </w:rPr>
              <w:t>A New Tax System (Goods and Services Tax) Act 1999</w:t>
            </w:r>
            <w:r w:rsidRPr="00215D73">
              <w:rPr>
                <w:rFonts w:ascii="Arial" w:eastAsia="Times New Roman" w:hAnsi="Arial" w:cs="Arial"/>
                <w:color w:val="000000"/>
                <w:sz w:val="18"/>
                <w:szCs w:val="18"/>
                <w:lang w:eastAsia="en-AU"/>
              </w:rPr>
              <w:t xml:space="preserve"> </w:t>
            </w:r>
            <w:r w:rsidRPr="00995D60">
              <w:rPr>
                <w:rFonts w:ascii="Arial" w:eastAsia="Times New Roman" w:hAnsi="Arial" w:cs="Arial"/>
                <w:color w:val="000000"/>
                <w:sz w:val="18"/>
                <w:szCs w:val="18"/>
                <w:lang w:eastAsia="en-AU"/>
              </w:rPr>
              <w:t>(Cth).</w:t>
            </w:r>
          </w:p>
          <w:p w14:paraId="540A966F" w14:textId="77777777" w:rsidR="00215D73" w:rsidRPr="00995D60" w:rsidRDefault="00995D60" w:rsidP="00215D73">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 xml:space="preserve">If </w:t>
            </w:r>
            <w:r w:rsidRPr="00215D73">
              <w:rPr>
                <w:rFonts w:ascii="Arial" w:eastAsia="Times New Roman" w:hAnsi="Arial" w:cs="Arial"/>
                <w:color w:val="000000"/>
                <w:sz w:val="18"/>
                <w:szCs w:val="18"/>
                <w:lang w:eastAsia="en-AU"/>
              </w:rPr>
              <w:t>GST</w:t>
            </w:r>
            <w:r w:rsidRPr="00995D60">
              <w:rPr>
                <w:rFonts w:ascii="Arial" w:eastAsia="Times New Roman" w:hAnsi="Arial" w:cs="Arial"/>
                <w:color w:val="000000"/>
                <w:sz w:val="18"/>
                <w:szCs w:val="18"/>
                <w:lang w:eastAsia="en-AU"/>
              </w:rPr>
              <w:t xml:space="preserve"> is payable on a </w:t>
            </w:r>
            <w:r w:rsidRPr="00215D73">
              <w:rPr>
                <w:rFonts w:ascii="Arial" w:eastAsia="Times New Roman" w:hAnsi="Arial" w:cs="Arial"/>
                <w:color w:val="000000"/>
                <w:sz w:val="18"/>
                <w:szCs w:val="18"/>
                <w:lang w:eastAsia="en-AU"/>
              </w:rPr>
              <w:t>supply</w:t>
            </w:r>
            <w:r w:rsidRPr="00995D60">
              <w:rPr>
                <w:rFonts w:ascii="Arial" w:eastAsia="Times New Roman" w:hAnsi="Arial" w:cs="Arial"/>
                <w:color w:val="000000"/>
                <w:sz w:val="18"/>
                <w:szCs w:val="18"/>
                <w:lang w:eastAsia="en-AU"/>
              </w:rPr>
              <w:t xml:space="preserve"> by You to Us under this Agreement, We will pay You an amount equal to the </w:t>
            </w:r>
            <w:r w:rsidRPr="00215D73">
              <w:rPr>
                <w:rFonts w:ascii="Arial" w:eastAsia="Times New Roman" w:hAnsi="Arial" w:cs="Arial"/>
                <w:color w:val="000000"/>
                <w:sz w:val="18"/>
                <w:szCs w:val="18"/>
                <w:lang w:eastAsia="en-AU"/>
              </w:rPr>
              <w:t>GST</w:t>
            </w:r>
            <w:r w:rsidRPr="00995D60">
              <w:rPr>
                <w:rFonts w:ascii="Arial" w:eastAsia="Times New Roman" w:hAnsi="Arial" w:cs="Arial"/>
                <w:color w:val="000000"/>
                <w:sz w:val="18"/>
                <w:szCs w:val="18"/>
                <w:lang w:eastAsia="en-AU"/>
              </w:rPr>
              <w:t xml:space="preserve"> payable on the </w:t>
            </w:r>
            <w:r w:rsidRPr="00215D73">
              <w:rPr>
                <w:rFonts w:ascii="Arial" w:eastAsia="Times New Roman" w:hAnsi="Arial" w:cs="Arial"/>
                <w:color w:val="000000"/>
                <w:sz w:val="18"/>
                <w:szCs w:val="18"/>
                <w:lang w:eastAsia="en-AU"/>
              </w:rPr>
              <w:t>taxable supply</w:t>
            </w:r>
            <w:r w:rsidRPr="00995D60">
              <w:rPr>
                <w:rFonts w:ascii="Arial" w:eastAsia="Times New Roman" w:hAnsi="Arial" w:cs="Arial"/>
                <w:color w:val="000000"/>
                <w:sz w:val="18"/>
                <w:szCs w:val="18"/>
                <w:lang w:eastAsia="en-AU"/>
              </w:rPr>
              <w:t xml:space="preserve">. </w:t>
            </w:r>
          </w:p>
          <w:p w14:paraId="353A0375" w14:textId="77777777" w:rsidR="00995D60" w:rsidRPr="00995D60" w:rsidRDefault="00995D60" w:rsidP="00215D73">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 xml:space="preserve">We are registered for </w:t>
            </w:r>
            <w:r w:rsidRPr="00215D73">
              <w:rPr>
                <w:rFonts w:ascii="Arial" w:eastAsia="Times New Roman" w:hAnsi="Arial" w:cs="Arial"/>
                <w:color w:val="000000"/>
                <w:sz w:val="18"/>
                <w:szCs w:val="18"/>
                <w:lang w:eastAsia="en-AU"/>
              </w:rPr>
              <w:t>GST</w:t>
            </w:r>
            <w:r w:rsidRPr="00995D60">
              <w:rPr>
                <w:rFonts w:ascii="Arial" w:eastAsia="Times New Roman" w:hAnsi="Arial" w:cs="Arial"/>
                <w:color w:val="000000"/>
                <w:sz w:val="18"/>
                <w:szCs w:val="18"/>
                <w:lang w:eastAsia="en-AU"/>
              </w:rPr>
              <w:t xml:space="preserve"> and agree to notify You if We cease to be registered.</w:t>
            </w:r>
          </w:p>
        </w:tc>
        <w:tc>
          <w:tcPr>
            <w:tcW w:w="6898" w:type="dxa"/>
            <w:gridSpan w:val="2"/>
          </w:tcPr>
          <w:p w14:paraId="0DA35EE6" w14:textId="77777777" w:rsidR="00995D60" w:rsidRPr="00995D60" w:rsidRDefault="00995D60" w:rsidP="00232F33">
            <w:pPr>
              <w:keepLines/>
              <w:spacing w:before="40" w:after="40" w:line="240" w:lineRule="auto"/>
              <w:rPr>
                <w:rFonts w:ascii="Arial" w:eastAsia="Times New Roman" w:hAnsi="Arial" w:cs="Arial"/>
                <w:i/>
                <w:iCs/>
                <w:sz w:val="18"/>
                <w:szCs w:val="18"/>
                <w:lang w:eastAsia="en-AU"/>
              </w:rPr>
            </w:pPr>
            <w:r w:rsidRPr="00995D60">
              <w:rPr>
                <w:rFonts w:ascii="Arial" w:eastAsia="Times New Roman" w:hAnsi="Arial" w:cs="Arial"/>
                <w:i/>
                <w:iCs/>
                <w:sz w:val="18"/>
                <w:szCs w:val="18"/>
                <w:lang w:eastAsia="en-AU"/>
              </w:rPr>
              <w:t xml:space="preserve">Use this clause for Agreements </w:t>
            </w:r>
            <w:r w:rsidR="00EB6E28">
              <w:rPr>
                <w:rFonts w:ascii="Arial" w:eastAsia="Times New Roman" w:hAnsi="Arial" w:cs="Arial"/>
                <w:i/>
                <w:iCs/>
                <w:sz w:val="18"/>
                <w:szCs w:val="18"/>
                <w:lang w:eastAsia="en-AU"/>
              </w:rPr>
              <w:t xml:space="preserve">that require </w:t>
            </w:r>
            <w:r w:rsidRPr="00995D60">
              <w:rPr>
                <w:rFonts w:ascii="Arial" w:eastAsia="Times New Roman" w:hAnsi="Arial" w:cs="Arial"/>
                <w:i/>
                <w:iCs/>
                <w:sz w:val="18"/>
                <w:szCs w:val="18"/>
                <w:lang w:eastAsia="en-AU"/>
              </w:rPr>
              <w:t>terms defined under</w:t>
            </w:r>
            <w:r w:rsidRPr="00232F33">
              <w:rPr>
                <w:rFonts w:ascii="Arial" w:eastAsia="Times New Roman" w:hAnsi="Arial" w:cs="Arial"/>
                <w:i/>
                <w:iCs/>
                <w:sz w:val="18"/>
                <w:szCs w:val="18"/>
                <w:lang w:eastAsia="en-AU"/>
              </w:rPr>
              <w:t xml:space="preserve"> the A New Tax System (Goods and Services Tax) Act 1999 (Cth)</w:t>
            </w:r>
            <w:r w:rsidRPr="00995D60">
              <w:rPr>
                <w:rFonts w:ascii="Arial" w:eastAsia="Times New Roman" w:hAnsi="Arial" w:cs="Arial"/>
                <w:i/>
                <w:iCs/>
                <w:sz w:val="18"/>
                <w:szCs w:val="18"/>
                <w:lang w:eastAsia="en-AU"/>
              </w:rPr>
              <w:t>.</w:t>
            </w:r>
          </w:p>
          <w:p w14:paraId="4F7C444B" w14:textId="77777777" w:rsidR="00995D60" w:rsidRPr="00995D60" w:rsidRDefault="00995D60" w:rsidP="00232F33">
            <w:pPr>
              <w:keepLines/>
              <w:spacing w:before="40" w:after="40" w:line="240" w:lineRule="auto"/>
              <w:rPr>
                <w:rFonts w:ascii="Arial" w:eastAsia="Times New Roman" w:hAnsi="Arial" w:cs="Arial"/>
                <w:i/>
                <w:iCs/>
                <w:sz w:val="18"/>
                <w:szCs w:val="18"/>
                <w:lang w:eastAsia="en-AU"/>
              </w:rPr>
            </w:pPr>
            <w:r w:rsidRPr="00995D60">
              <w:rPr>
                <w:rFonts w:ascii="Arial" w:eastAsia="Times New Roman" w:hAnsi="Arial" w:cs="Arial"/>
                <w:i/>
                <w:iCs/>
                <w:sz w:val="18"/>
                <w:szCs w:val="18"/>
                <w:lang w:eastAsia="en-AU"/>
              </w:rPr>
              <w:t xml:space="preserve">Do not use if your system does not allow for italicised words.    </w:t>
            </w:r>
          </w:p>
        </w:tc>
        <w:tc>
          <w:tcPr>
            <w:tcW w:w="1047" w:type="dxa"/>
            <w:tcBorders>
              <w:right w:val="single" w:sz="4" w:space="0" w:color="auto"/>
            </w:tcBorders>
            <w:shd w:val="clear" w:color="auto" w:fill="auto"/>
            <w:noWrap/>
          </w:tcPr>
          <w:p w14:paraId="6D54C790" w14:textId="77777777" w:rsidR="00995D60" w:rsidRPr="00995D60" w:rsidRDefault="00995D60" w:rsidP="00995D60">
            <w:pPr>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S-70</w:t>
            </w:r>
          </w:p>
        </w:tc>
      </w:tr>
      <w:tr w:rsidR="00995D60" w:rsidRPr="00995D60" w14:paraId="200E36D0" w14:textId="77777777" w:rsidTr="00A72371">
        <w:trPr>
          <w:cantSplit/>
          <w:trHeight w:val="989"/>
        </w:trPr>
        <w:tc>
          <w:tcPr>
            <w:tcW w:w="6804" w:type="dxa"/>
            <w:tcBorders>
              <w:left w:val="single" w:sz="4" w:space="0" w:color="auto"/>
              <w:bottom w:val="single" w:sz="4" w:space="0" w:color="auto"/>
            </w:tcBorders>
            <w:shd w:val="clear" w:color="auto" w:fill="auto"/>
          </w:tcPr>
          <w:p w14:paraId="7BD3CE5C" w14:textId="77777777" w:rsidR="00995D60" w:rsidRPr="00995D60" w:rsidRDefault="00995D60" w:rsidP="00232F33">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If You are not registered for GST or GST is not payable on the supply of the Activity by You under this Agreement, both parties agree to a recipient created invoice</w:t>
            </w:r>
            <w:r w:rsidR="001A5E37">
              <w:rPr>
                <w:rFonts w:ascii="Arial" w:eastAsia="Times New Roman" w:hAnsi="Arial" w:cs="Arial"/>
                <w:color w:val="000000"/>
                <w:sz w:val="18"/>
                <w:szCs w:val="18"/>
                <w:lang w:eastAsia="en-AU"/>
              </w:rPr>
              <w:t xml:space="preserve"> (RCI)</w:t>
            </w:r>
            <w:r w:rsidRPr="00995D60">
              <w:rPr>
                <w:rFonts w:ascii="Arial" w:eastAsia="Times New Roman" w:hAnsi="Arial" w:cs="Arial"/>
                <w:color w:val="000000"/>
                <w:sz w:val="18"/>
                <w:szCs w:val="18"/>
                <w:lang w:eastAsia="en-AU"/>
              </w:rPr>
              <w:t xml:space="preserve"> arrangement under this Agreement whereby:</w:t>
            </w:r>
          </w:p>
          <w:p w14:paraId="07A08960" w14:textId="77777777" w:rsidR="00995D60" w:rsidRPr="00995D60" w:rsidRDefault="00995D60" w:rsidP="007864BA">
            <w:pPr>
              <w:keepLines/>
              <w:numPr>
                <w:ilvl w:val="0"/>
                <w:numId w:val="37"/>
              </w:numPr>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We can issue an invoice in respect of a supply made to Us of goods or services provided by You under this Agreement;</w:t>
            </w:r>
          </w:p>
          <w:p w14:paraId="34C2D55C" w14:textId="77777777" w:rsidR="00995D60" w:rsidRPr="00995D60" w:rsidRDefault="00995D60" w:rsidP="007864BA">
            <w:pPr>
              <w:keepLines/>
              <w:numPr>
                <w:ilvl w:val="0"/>
                <w:numId w:val="37"/>
              </w:numPr>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We will issue a copy of each invoice to You and retain the original;</w:t>
            </w:r>
          </w:p>
          <w:p w14:paraId="317FE7B7" w14:textId="77777777" w:rsidR="00995D60" w:rsidRPr="00995D60" w:rsidRDefault="00995D60" w:rsidP="007864BA">
            <w:pPr>
              <w:keepLines/>
              <w:numPr>
                <w:ilvl w:val="0"/>
                <w:numId w:val="37"/>
              </w:numPr>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You will not issue invoices in respect of supplies of goods or services Us under this Agreement</w:t>
            </w:r>
            <w:r w:rsidR="00232F33">
              <w:rPr>
                <w:rFonts w:ascii="Arial" w:eastAsia="Times New Roman" w:hAnsi="Arial" w:cs="Arial"/>
                <w:color w:val="000000"/>
                <w:sz w:val="18"/>
                <w:szCs w:val="18"/>
                <w:lang w:eastAsia="en-AU"/>
              </w:rPr>
              <w:t>.</w:t>
            </w:r>
          </w:p>
          <w:p w14:paraId="12E9214A" w14:textId="77777777" w:rsidR="00995D60" w:rsidRPr="00995D60" w:rsidRDefault="00995D60" w:rsidP="00232F33">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If for any reason the arrangement in this clause is unable to be implemented or ceases, You must give Us an invoice in respect of any supply made to Us by You in connection with the Agreement prior to any payment of Funding to You.</w:t>
            </w:r>
          </w:p>
        </w:tc>
        <w:tc>
          <w:tcPr>
            <w:tcW w:w="6898" w:type="dxa"/>
            <w:gridSpan w:val="2"/>
            <w:tcBorders>
              <w:bottom w:val="single" w:sz="4" w:space="0" w:color="auto"/>
            </w:tcBorders>
          </w:tcPr>
          <w:p w14:paraId="14AEC424" w14:textId="77777777" w:rsidR="00995D60" w:rsidRPr="00995D60" w:rsidRDefault="00995D60" w:rsidP="00EB6E28">
            <w:pPr>
              <w:keepLines/>
              <w:spacing w:before="40" w:after="40" w:line="240" w:lineRule="auto"/>
              <w:rPr>
                <w:rFonts w:ascii="Arial" w:eastAsia="Times New Roman" w:hAnsi="Arial" w:cs="Arial"/>
                <w:i/>
                <w:iCs/>
                <w:sz w:val="18"/>
                <w:szCs w:val="18"/>
                <w:lang w:eastAsia="en-AU"/>
              </w:rPr>
            </w:pPr>
            <w:r w:rsidRPr="00995D60">
              <w:rPr>
                <w:rFonts w:ascii="Arial" w:eastAsia="Times New Roman" w:hAnsi="Arial" w:cs="Arial"/>
                <w:i/>
                <w:iCs/>
                <w:sz w:val="18"/>
                <w:szCs w:val="18"/>
                <w:lang w:eastAsia="en-AU"/>
              </w:rPr>
              <w:t xml:space="preserve">Use this clause for Agreements which </w:t>
            </w:r>
            <w:r w:rsidRPr="00EB6E28">
              <w:rPr>
                <w:rFonts w:ascii="Arial" w:eastAsia="Times New Roman" w:hAnsi="Arial" w:cs="Arial"/>
                <w:i/>
                <w:iCs/>
                <w:sz w:val="18"/>
                <w:szCs w:val="18"/>
                <w:u w:val="single"/>
                <w:lang w:eastAsia="en-AU"/>
              </w:rPr>
              <w:t>do not</w:t>
            </w:r>
            <w:r w:rsidRPr="00995D60">
              <w:rPr>
                <w:rFonts w:ascii="Arial" w:eastAsia="Times New Roman" w:hAnsi="Arial" w:cs="Arial"/>
                <w:i/>
                <w:iCs/>
                <w:sz w:val="18"/>
                <w:szCs w:val="18"/>
                <w:lang w:eastAsia="en-AU"/>
              </w:rPr>
              <w:t xml:space="preserve"> use a Recipient Created Tax Invoice (</w:t>
            </w:r>
            <w:r w:rsidRPr="00232F33">
              <w:rPr>
                <w:rFonts w:ascii="Arial" w:eastAsia="Times New Roman" w:hAnsi="Arial" w:cs="Arial"/>
                <w:i/>
                <w:iCs/>
                <w:sz w:val="18"/>
                <w:szCs w:val="18"/>
                <w:lang w:eastAsia="en-AU"/>
              </w:rPr>
              <w:t>RCTI</w:t>
            </w:r>
            <w:r w:rsidRPr="00995D60">
              <w:rPr>
                <w:rFonts w:ascii="Arial" w:eastAsia="Times New Roman" w:hAnsi="Arial" w:cs="Arial"/>
                <w:i/>
                <w:iCs/>
                <w:sz w:val="18"/>
                <w:szCs w:val="18"/>
                <w:lang w:eastAsia="en-AU"/>
              </w:rPr>
              <w:t>) arrangement, but where the Department wishes to</w:t>
            </w:r>
            <w:r w:rsidR="00EB6E28">
              <w:rPr>
                <w:rFonts w:ascii="Arial" w:eastAsia="Times New Roman" w:hAnsi="Arial" w:cs="Arial"/>
                <w:i/>
                <w:iCs/>
                <w:sz w:val="18"/>
                <w:szCs w:val="18"/>
                <w:lang w:eastAsia="en-AU"/>
              </w:rPr>
              <w:t xml:space="preserve"> issue an </w:t>
            </w:r>
            <w:r w:rsidRPr="00995D60">
              <w:rPr>
                <w:rFonts w:ascii="Arial" w:eastAsia="Times New Roman" w:hAnsi="Arial" w:cs="Arial"/>
                <w:i/>
                <w:iCs/>
                <w:sz w:val="18"/>
                <w:szCs w:val="18"/>
                <w:lang w:eastAsia="en-AU"/>
              </w:rPr>
              <w:t>invoice</w:t>
            </w:r>
            <w:r w:rsidR="00EB6E28">
              <w:rPr>
                <w:rFonts w:ascii="Arial" w:eastAsia="Times New Roman" w:hAnsi="Arial" w:cs="Arial"/>
                <w:i/>
                <w:iCs/>
                <w:sz w:val="18"/>
                <w:szCs w:val="18"/>
                <w:lang w:eastAsia="en-AU"/>
              </w:rPr>
              <w:t xml:space="preserve"> for</w:t>
            </w:r>
            <w:r w:rsidRPr="00995D60">
              <w:rPr>
                <w:rFonts w:ascii="Arial" w:eastAsia="Times New Roman" w:hAnsi="Arial" w:cs="Arial"/>
                <w:i/>
                <w:iCs/>
                <w:sz w:val="18"/>
                <w:szCs w:val="18"/>
                <w:lang w:eastAsia="en-AU"/>
              </w:rPr>
              <w:t xml:space="preserve"> the Organisation for the Funding, i.e. a Recipient Created Invoice (</w:t>
            </w:r>
            <w:r w:rsidRPr="00232F33">
              <w:rPr>
                <w:rFonts w:ascii="Arial" w:eastAsia="Times New Roman" w:hAnsi="Arial" w:cs="Arial"/>
                <w:i/>
                <w:iCs/>
                <w:sz w:val="18"/>
                <w:szCs w:val="18"/>
                <w:lang w:eastAsia="en-AU"/>
              </w:rPr>
              <w:t>RCI</w:t>
            </w:r>
            <w:r w:rsidRPr="00995D60">
              <w:rPr>
                <w:rFonts w:ascii="Arial" w:eastAsia="Times New Roman" w:hAnsi="Arial" w:cs="Arial"/>
                <w:i/>
                <w:iCs/>
                <w:sz w:val="18"/>
                <w:szCs w:val="18"/>
                <w:lang w:eastAsia="en-AU"/>
              </w:rPr>
              <w:t xml:space="preserve">).  For more information, contact your legal section.  </w:t>
            </w:r>
          </w:p>
        </w:tc>
        <w:tc>
          <w:tcPr>
            <w:tcW w:w="1047" w:type="dxa"/>
            <w:tcBorders>
              <w:bottom w:val="single" w:sz="4" w:space="0" w:color="auto"/>
              <w:right w:val="single" w:sz="4" w:space="0" w:color="auto"/>
            </w:tcBorders>
            <w:shd w:val="clear" w:color="auto" w:fill="auto"/>
            <w:noWrap/>
          </w:tcPr>
          <w:p w14:paraId="0FA74BA8" w14:textId="77777777" w:rsidR="00995D60" w:rsidRPr="00995D60" w:rsidRDefault="00995D60" w:rsidP="00995D60">
            <w:pPr>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S-85</w:t>
            </w:r>
          </w:p>
        </w:tc>
      </w:tr>
      <w:tr w:rsidR="00EB6E28" w:rsidRPr="001B3F96" w14:paraId="71B6E7F0" w14:textId="77777777" w:rsidTr="00A72371">
        <w:trPr>
          <w:cantSplit/>
          <w:trHeight w:val="316"/>
        </w:trPr>
        <w:tc>
          <w:tcPr>
            <w:tcW w:w="14749" w:type="dxa"/>
            <w:gridSpan w:val="4"/>
            <w:tcBorders>
              <w:top w:val="single" w:sz="4" w:space="0" w:color="auto"/>
              <w:left w:val="single" w:sz="4" w:space="0" w:color="auto"/>
              <w:bottom w:val="single" w:sz="6" w:space="0" w:color="auto"/>
              <w:right w:val="single" w:sz="4" w:space="0" w:color="auto"/>
            </w:tcBorders>
            <w:shd w:val="clear" w:color="auto" w:fill="auto"/>
          </w:tcPr>
          <w:p w14:paraId="5C5987AD" w14:textId="77777777" w:rsidR="00EB6E28" w:rsidRPr="001B3F96" w:rsidRDefault="00EB6E28" w:rsidP="00F24FB9">
            <w:pPr>
              <w:pStyle w:val="Heading3"/>
              <w:numPr>
                <w:ilvl w:val="0"/>
                <w:numId w:val="0"/>
              </w:numPr>
              <w:spacing w:before="40" w:after="40" w:line="260" w:lineRule="exact"/>
              <w:ind w:left="862" w:hanging="862"/>
              <w:rPr>
                <w:rFonts w:cs="Arial"/>
                <w:color w:val="auto"/>
                <w:sz w:val="18"/>
                <w:szCs w:val="18"/>
                <w:lang w:eastAsia="en-AU"/>
              </w:rPr>
            </w:pPr>
            <w:r w:rsidRPr="001B3F96">
              <w:rPr>
                <w:rFonts w:cs="Arial"/>
                <w:color w:val="auto"/>
                <w:sz w:val="18"/>
                <w:szCs w:val="18"/>
              </w:rPr>
              <w:br w:type="page"/>
            </w:r>
            <w:bookmarkStart w:id="206" w:name="_Toc441669766"/>
            <w:r>
              <w:rPr>
                <w:rFonts w:cs="Arial"/>
                <w:color w:val="auto"/>
                <w:sz w:val="18"/>
                <w:szCs w:val="18"/>
              </w:rPr>
              <w:t xml:space="preserve">FOR USE IN PART B: ADDITIONAL TERMS AND CONDITIONS, </w:t>
            </w:r>
            <w:r>
              <w:rPr>
                <w:rFonts w:cs="Arial"/>
                <w:i/>
                <w:color w:val="auto"/>
                <w:sz w:val="18"/>
                <w:szCs w:val="18"/>
              </w:rPr>
              <w:t>CLAUSE 13</w:t>
            </w:r>
            <w:r w:rsidRPr="001B3F96">
              <w:rPr>
                <w:rFonts w:cs="Arial"/>
                <w:i/>
                <w:color w:val="auto"/>
                <w:sz w:val="18"/>
                <w:szCs w:val="18"/>
                <w:lang w:eastAsia="en-AU"/>
              </w:rPr>
              <w:t xml:space="preserve"> </w:t>
            </w:r>
            <w:r>
              <w:rPr>
                <w:rFonts w:cs="Arial"/>
                <w:color w:val="auto"/>
                <w:sz w:val="18"/>
                <w:szCs w:val="18"/>
                <w:lang w:eastAsia="en-AU"/>
              </w:rPr>
              <w:t>(CONT.)</w:t>
            </w:r>
            <w:bookmarkEnd w:id="206"/>
          </w:p>
        </w:tc>
      </w:tr>
      <w:tr w:rsidR="00EB6E28" w:rsidRPr="00995D60" w14:paraId="31D395DE" w14:textId="77777777" w:rsidTr="00A72371">
        <w:trPr>
          <w:cantSplit/>
          <w:trHeight w:val="510"/>
        </w:trPr>
        <w:tc>
          <w:tcPr>
            <w:tcW w:w="6804" w:type="dxa"/>
            <w:tcBorders>
              <w:left w:val="single" w:sz="4" w:space="0" w:color="auto"/>
              <w:right w:val="nil"/>
            </w:tcBorders>
            <w:shd w:val="clear" w:color="auto" w:fill="ADD1EB"/>
          </w:tcPr>
          <w:p w14:paraId="10ECD834" w14:textId="77777777" w:rsidR="00EB6E28" w:rsidRPr="00995D60" w:rsidRDefault="00EB6E28" w:rsidP="00F24FB9">
            <w:pPr>
              <w:pStyle w:val="Heading3"/>
              <w:numPr>
                <w:ilvl w:val="0"/>
                <w:numId w:val="0"/>
              </w:numPr>
              <w:spacing w:before="0" w:after="0" w:line="260" w:lineRule="exact"/>
              <w:rPr>
                <w:rFonts w:cs="Arial"/>
                <w:sz w:val="18"/>
                <w:szCs w:val="18"/>
              </w:rPr>
            </w:pPr>
            <w:bookmarkStart w:id="207" w:name="_Toc441669767"/>
            <w:r>
              <w:rPr>
                <w:rFonts w:cs="Arial"/>
                <w:sz w:val="18"/>
                <w:szCs w:val="18"/>
              </w:rPr>
              <w:t>Tax Requirements and Definitions (cont.)</w:t>
            </w:r>
            <w:bookmarkEnd w:id="207"/>
          </w:p>
        </w:tc>
        <w:tc>
          <w:tcPr>
            <w:tcW w:w="6898" w:type="dxa"/>
            <w:gridSpan w:val="2"/>
            <w:tcBorders>
              <w:left w:val="nil"/>
              <w:right w:val="nil"/>
            </w:tcBorders>
            <w:shd w:val="clear" w:color="auto" w:fill="ADD1EB"/>
          </w:tcPr>
          <w:p w14:paraId="692EF9A9" w14:textId="77777777" w:rsidR="00EB6E28" w:rsidRPr="00995D60" w:rsidRDefault="00EB6E28" w:rsidP="00F24FB9">
            <w:pPr>
              <w:spacing w:after="0" w:line="260" w:lineRule="exact"/>
              <w:rPr>
                <w:rFonts w:ascii="Arial" w:hAnsi="Arial" w:cs="Arial"/>
                <w:i/>
                <w:sz w:val="18"/>
                <w:szCs w:val="18"/>
              </w:rPr>
            </w:pPr>
          </w:p>
        </w:tc>
        <w:tc>
          <w:tcPr>
            <w:tcW w:w="1047" w:type="dxa"/>
            <w:tcBorders>
              <w:left w:val="nil"/>
              <w:right w:val="single" w:sz="4" w:space="0" w:color="auto"/>
            </w:tcBorders>
            <w:shd w:val="clear" w:color="auto" w:fill="ADD1EB"/>
            <w:noWrap/>
          </w:tcPr>
          <w:p w14:paraId="4A2CC021" w14:textId="77777777" w:rsidR="00EB6E28" w:rsidRPr="00995D60" w:rsidRDefault="00EB6E28" w:rsidP="00F24FB9">
            <w:pPr>
              <w:spacing w:after="0" w:line="260" w:lineRule="exact"/>
              <w:rPr>
                <w:rFonts w:ascii="Arial" w:eastAsia="Times New Roman" w:hAnsi="Arial" w:cs="Arial"/>
                <w:color w:val="000000"/>
                <w:sz w:val="18"/>
                <w:szCs w:val="18"/>
                <w:lang w:eastAsia="en-AU"/>
              </w:rPr>
            </w:pPr>
          </w:p>
        </w:tc>
      </w:tr>
      <w:tr w:rsidR="00F82C7B" w:rsidRPr="00995D60" w14:paraId="3AE8465B" w14:textId="77777777" w:rsidTr="00A72371">
        <w:trPr>
          <w:cantSplit/>
          <w:trHeight w:val="989"/>
        </w:trPr>
        <w:tc>
          <w:tcPr>
            <w:tcW w:w="6804" w:type="dxa"/>
            <w:tcBorders>
              <w:left w:val="single" w:sz="4" w:space="0" w:color="auto"/>
              <w:bottom w:val="single" w:sz="4" w:space="0" w:color="auto"/>
            </w:tcBorders>
            <w:shd w:val="clear" w:color="auto" w:fill="auto"/>
          </w:tcPr>
          <w:p w14:paraId="1D29445C" w14:textId="77777777" w:rsidR="00F82C7B" w:rsidRPr="00EB6E28" w:rsidRDefault="00F82C7B" w:rsidP="00F82C7B">
            <w:pPr>
              <w:keepLines/>
              <w:spacing w:before="40" w:after="40" w:line="240" w:lineRule="auto"/>
              <w:rPr>
                <w:rFonts w:ascii="Arial" w:eastAsia="Times New Roman" w:hAnsi="Arial" w:cs="Arial"/>
                <w:color w:val="000000"/>
                <w:sz w:val="18"/>
                <w:szCs w:val="18"/>
                <w:lang w:eastAsia="en-AU"/>
              </w:rPr>
            </w:pPr>
            <w:r w:rsidRPr="00EB6E28">
              <w:rPr>
                <w:rFonts w:ascii="Arial" w:eastAsia="Times New Roman" w:hAnsi="Arial" w:cs="Arial"/>
                <w:color w:val="000000"/>
                <w:sz w:val="18"/>
                <w:szCs w:val="18"/>
                <w:lang w:eastAsia="en-AU"/>
              </w:rPr>
              <w:t>If you are registered for GST, the parties agree:</w:t>
            </w:r>
          </w:p>
          <w:p w14:paraId="533047AD" w14:textId="77777777" w:rsidR="00F82C7B" w:rsidRPr="00EB6E28" w:rsidRDefault="00F82C7B" w:rsidP="00A72371">
            <w:pPr>
              <w:pStyle w:val="ListParagraph"/>
              <w:keepLines/>
              <w:numPr>
                <w:ilvl w:val="0"/>
                <w:numId w:val="13"/>
              </w:numPr>
              <w:spacing w:before="40" w:after="40" w:line="240" w:lineRule="auto"/>
              <w:contextualSpacing w:val="0"/>
              <w:rPr>
                <w:rFonts w:ascii="Arial" w:eastAsia="Times New Roman" w:hAnsi="Arial" w:cs="Arial"/>
                <w:color w:val="000000"/>
                <w:sz w:val="18"/>
                <w:szCs w:val="18"/>
                <w:lang w:eastAsia="en-AU"/>
              </w:rPr>
            </w:pPr>
            <w:r w:rsidRPr="00EB6E28">
              <w:rPr>
                <w:rFonts w:ascii="Arial" w:eastAsia="Times New Roman" w:hAnsi="Arial" w:cs="Arial"/>
                <w:color w:val="000000"/>
                <w:sz w:val="18"/>
                <w:szCs w:val="18"/>
                <w:lang w:eastAsia="en-AU"/>
              </w:rPr>
              <w:t xml:space="preserve">to enter into a recipient created tax invoice (RCTI) arrangement; </w:t>
            </w:r>
          </w:p>
          <w:p w14:paraId="7E3A91E8" w14:textId="77777777" w:rsidR="00F82C7B" w:rsidRPr="00EB6E28" w:rsidRDefault="00F82C7B" w:rsidP="00A72371">
            <w:pPr>
              <w:pStyle w:val="ListParagraph"/>
              <w:keepLines/>
              <w:numPr>
                <w:ilvl w:val="0"/>
                <w:numId w:val="13"/>
              </w:numPr>
              <w:spacing w:before="40" w:after="40" w:line="240" w:lineRule="auto"/>
              <w:contextualSpacing w:val="0"/>
              <w:rPr>
                <w:rFonts w:ascii="Arial" w:eastAsia="Times New Roman" w:hAnsi="Arial" w:cs="Arial"/>
                <w:color w:val="000000"/>
                <w:sz w:val="18"/>
                <w:szCs w:val="18"/>
                <w:lang w:eastAsia="en-AU"/>
              </w:rPr>
            </w:pPr>
            <w:r w:rsidRPr="00EB6E28">
              <w:rPr>
                <w:rFonts w:ascii="Arial" w:eastAsia="Times New Roman" w:hAnsi="Arial" w:cs="Arial"/>
                <w:color w:val="000000"/>
                <w:sz w:val="18"/>
                <w:szCs w:val="18"/>
                <w:lang w:eastAsia="en-AU"/>
              </w:rPr>
              <w:t xml:space="preserve">We can issue tax invoices in respect of the supplies by You to Us under this Agreement; </w:t>
            </w:r>
          </w:p>
          <w:p w14:paraId="27FC7E39" w14:textId="77777777" w:rsidR="00F82C7B" w:rsidRPr="00EB6E28" w:rsidRDefault="00F82C7B" w:rsidP="00A72371">
            <w:pPr>
              <w:pStyle w:val="ListParagraph"/>
              <w:keepLines/>
              <w:numPr>
                <w:ilvl w:val="0"/>
                <w:numId w:val="13"/>
              </w:numPr>
              <w:spacing w:before="40" w:after="40" w:line="240" w:lineRule="auto"/>
              <w:contextualSpacing w:val="0"/>
              <w:rPr>
                <w:rFonts w:ascii="Arial" w:eastAsia="Times New Roman" w:hAnsi="Arial" w:cs="Arial"/>
                <w:color w:val="000000"/>
                <w:sz w:val="18"/>
                <w:szCs w:val="18"/>
                <w:lang w:eastAsia="en-AU"/>
              </w:rPr>
            </w:pPr>
            <w:r w:rsidRPr="00EB6E28">
              <w:rPr>
                <w:rFonts w:ascii="Arial" w:eastAsia="Times New Roman" w:hAnsi="Arial" w:cs="Arial"/>
                <w:color w:val="000000"/>
                <w:sz w:val="18"/>
                <w:szCs w:val="18"/>
                <w:lang w:eastAsia="en-AU"/>
              </w:rPr>
              <w:t>You will not issue  tax invoices in respect of the supplies by You to Us under this Agreement;</w:t>
            </w:r>
          </w:p>
          <w:p w14:paraId="1C831DD0" w14:textId="77777777" w:rsidR="00F82C7B" w:rsidRPr="00EB6E28" w:rsidRDefault="00F82C7B" w:rsidP="00A72371">
            <w:pPr>
              <w:pStyle w:val="ListParagraph"/>
              <w:keepLines/>
              <w:numPr>
                <w:ilvl w:val="0"/>
                <w:numId w:val="13"/>
              </w:numPr>
              <w:spacing w:before="40" w:after="40" w:line="240" w:lineRule="auto"/>
              <w:contextualSpacing w:val="0"/>
              <w:rPr>
                <w:rFonts w:ascii="Arial" w:eastAsia="Times New Roman" w:hAnsi="Arial" w:cs="Arial"/>
                <w:color w:val="000000"/>
                <w:sz w:val="18"/>
                <w:szCs w:val="18"/>
                <w:lang w:eastAsia="en-AU"/>
              </w:rPr>
            </w:pPr>
            <w:r w:rsidRPr="00EB6E28">
              <w:rPr>
                <w:rFonts w:ascii="Arial" w:eastAsia="Times New Roman" w:hAnsi="Arial" w:cs="Arial"/>
                <w:color w:val="000000"/>
                <w:sz w:val="18"/>
                <w:szCs w:val="18"/>
                <w:lang w:eastAsia="en-AU"/>
              </w:rPr>
              <w:t>You acknowledge and warrant that You are registered for GST when You enter into this Agreement; and</w:t>
            </w:r>
          </w:p>
          <w:p w14:paraId="6D1B6484" w14:textId="77777777" w:rsidR="00F82C7B" w:rsidRPr="00EB6E28" w:rsidRDefault="00F82C7B" w:rsidP="00A72371">
            <w:pPr>
              <w:pStyle w:val="ListParagraph"/>
              <w:keepLines/>
              <w:numPr>
                <w:ilvl w:val="0"/>
                <w:numId w:val="13"/>
              </w:numPr>
              <w:spacing w:before="40" w:after="40" w:line="240" w:lineRule="auto"/>
              <w:contextualSpacing w:val="0"/>
              <w:rPr>
                <w:rFonts w:ascii="Arial" w:eastAsia="Times New Roman" w:hAnsi="Arial" w:cs="Arial"/>
                <w:color w:val="000000"/>
                <w:sz w:val="18"/>
                <w:szCs w:val="18"/>
                <w:lang w:eastAsia="en-AU"/>
              </w:rPr>
            </w:pPr>
            <w:r w:rsidRPr="00EB6E28">
              <w:rPr>
                <w:rFonts w:ascii="Arial" w:eastAsia="Times New Roman" w:hAnsi="Arial" w:cs="Arial"/>
                <w:color w:val="000000"/>
                <w:sz w:val="18"/>
                <w:szCs w:val="18"/>
                <w:lang w:eastAsia="en-AU"/>
              </w:rPr>
              <w:t>if You cease to be registered for GST, You will notify Us in writing within 5 Business Days.</w:t>
            </w:r>
          </w:p>
          <w:p w14:paraId="4EEBFF62" w14:textId="77777777" w:rsidR="00F82C7B" w:rsidRPr="00EB6E28" w:rsidRDefault="00F82C7B" w:rsidP="00F82C7B">
            <w:pPr>
              <w:keepLines/>
              <w:spacing w:before="40" w:after="40" w:line="240" w:lineRule="auto"/>
              <w:rPr>
                <w:rFonts w:ascii="Arial" w:eastAsia="Times New Roman" w:hAnsi="Arial" w:cs="Arial"/>
                <w:color w:val="000000"/>
                <w:sz w:val="18"/>
                <w:szCs w:val="18"/>
                <w:lang w:eastAsia="en-AU"/>
              </w:rPr>
            </w:pPr>
            <w:r w:rsidRPr="00EB6E28">
              <w:rPr>
                <w:rFonts w:ascii="Arial" w:eastAsia="Times New Roman" w:hAnsi="Arial" w:cs="Arial"/>
                <w:color w:val="000000"/>
                <w:sz w:val="18"/>
                <w:szCs w:val="18"/>
                <w:lang w:eastAsia="en-AU"/>
              </w:rPr>
              <w:t>If this RCTI arrangement is unable to be implemented or ceases, You will issue invoices in respect of the supplies by You to Us under this Agreement.</w:t>
            </w:r>
          </w:p>
          <w:p w14:paraId="4EB12DF0" w14:textId="77777777" w:rsidR="00F82C7B" w:rsidRPr="00EB6E28" w:rsidRDefault="00F82C7B" w:rsidP="00F82C7B">
            <w:pPr>
              <w:keepLines/>
              <w:spacing w:before="40" w:after="40" w:line="240" w:lineRule="auto"/>
              <w:rPr>
                <w:rFonts w:ascii="Arial" w:eastAsia="Times New Roman" w:hAnsi="Arial" w:cs="Arial"/>
                <w:color w:val="000000"/>
                <w:sz w:val="18"/>
                <w:szCs w:val="18"/>
                <w:lang w:eastAsia="en-AU"/>
              </w:rPr>
            </w:pPr>
            <w:r w:rsidRPr="00EB6E28">
              <w:rPr>
                <w:rFonts w:ascii="Arial" w:eastAsia="Times New Roman" w:hAnsi="Arial" w:cs="Arial"/>
                <w:color w:val="000000"/>
                <w:sz w:val="18"/>
                <w:szCs w:val="18"/>
                <w:lang w:eastAsia="en-AU"/>
              </w:rPr>
              <w:t>Or</w:t>
            </w:r>
          </w:p>
          <w:p w14:paraId="7E3C3A22" w14:textId="77777777" w:rsidR="00F82C7B" w:rsidRPr="00EB6E28" w:rsidRDefault="00F82C7B" w:rsidP="00F82C7B">
            <w:pPr>
              <w:keepLines/>
              <w:spacing w:before="40" w:after="40" w:line="240" w:lineRule="auto"/>
              <w:rPr>
                <w:rFonts w:ascii="Arial" w:eastAsia="Times New Roman" w:hAnsi="Arial" w:cs="Arial"/>
                <w:color w:val="000000"/>
                <w:sz w:val="18"/>
                <w:szCs w:val="18"/>
                <w:lang w:eastAsia="en-AU"/>
              </w:rPr>
            </w:pPr>
            <w:r w:rsidRPr="00EB6E28">
              <w:rPr>
                <w:rFonts w:ascii="Arial" w:eastAsia="Times New Roman" w:hAnsi="Arial" w:cs="Arial"/>
                <w:color w:val="000000"/>
                <w:sz w:val="18"/>
                <w:szCs w:val="18"/>
                <w:lang w:eastAsia="en-AU"/>
              </w:rPr>
              <w:t>If You are not registered for GST or GST is not payable on the supply of the Activity by You under this Agreement, both parties agree to a recipient created invoice (RCI) arrangement under this Agreement whereby:</w:t>
            </w:r>
          </w:p>
          <w:p w14:paraId="678F2468" w14:textId="77777777" w:rsidR="00F82C7B" w:rsidRPr="00EB6E28" w:rsidRDefault="00F82C7B" w:rsidP="00A72371">
            <w:pPr>
              <w:pStyle w:val="ListParagraph"/>
              <w:keepLines/>
              <w:numPr>
                <w:ilvl w:val="0"/>
                <w:numId w:val="52"/>
              </w:numPr>
              <w:spacing w:before="40" w:after="40" w:line="240" w:lineRule="auto"/>
              <w:contextualSpacing w:val="0"/>
              <w:rPr>
                <w:rFonts w:ascii="Arial" w:eastAsia="Times New Roman" w:hAnsi="Arial" w:cs="Arial"/>
                <w:color w:val="000000"/>
                <w:sz w:val="18"/>
                <w:szCs w:val="18"/>
                <w:lang w:eastAsia="en-AU"/>
              </w:rPr>
            </w:pPr>
            <w:r w:rsidRPr="00EB6E28">
              <w:rPr>
                <w:rFonts w:ascii="Arial" w:eastAsia="Times New Roman" w:hAnsi="Arial" w:cs="Arial"/>
                <w:color w:val="000000"/>
                <w:sz w:val="18"/>
                <w:szCs w:val="18"/>
                <w:lang w:eastAsia="en-AU"/>
              </w:rPr>
              <w:t>We can issue an invoice in respect of a supply made to Us of goods or services provided by You under this Agreement;</w:t>
            </w:r>
          </w:p>
          <w:p w14:paraId="7974A5EF" w14:textId="77777777" w:rsidR="00F82C7B" w:rsidRPr="00EB6E28" w:rsidRDefault="00F82C7B" w:rsidP="00A72371">
            <w:pPr>
              <w:pStyle w:val="ListParagraph"/>
              <w:keepLines/>
              <w:numPr>
                <w:ilvl w:val="0"/>
                <w:numId w:val="52"/>
              </w:numPr>
              <w:spacing w:before="40" w:after="40" w:line="240" w:lineRule="auto"/>
              <w:contextualSpacing w:val="0"/>
              <w:rPr>
                <w:rFonts w:ascii="Arial" w:eastAsia="Times New Roman" w:hAnsi="Arial" w:cs="Arial"/>
                <w:color w:val="000000"/>
                <w:sz w:val="18"/>
                <w:szCs w:val="18"/>
                <w:lang w:eastAsia="en-AU"/>
              </w:rPr>
            </w:pPr>
            <w:r w:rsidRPr="00EB6E28">
              <w:rPr>
                <w:rFonts w:ascii="Arial" w:eastAsia="Times New Roman" w:hAnsi="Arial" w:cs="Arial"/>
                <w:color w:val="000000"/>
                <w:sz w:val="18"/>
                <w:szCs w:val="18"/>
                <w:lang w:eastAsia="en-AU"/>
              </w:rPr>
              <w:t>We will issue a copy of each invoice to You and retain the original;</w:t>
            </w:r>
          </w:p>
          <w:p w14:paraId="0B0EC135" w14:textId="77777777" w:rsidR="00F82C7B" w:rsidRPr="00EB6E28" w:rsidRDefault="00F82C7B" w:rsidP="00A72371">
            <w:pPr>
              <w:pStyle w:val="ListParagraph"/>
              <w:keepLines/>
              <w:numPr>
                <w:ilvl w:val="0"/>
                <w:numId w:val="52"/>
              </w:numPr>
              <w:spacing w:before="40" w:after="40" w:line="240" w:lineRule="auto"/>
              <w:contextualSpacing w:val="0"/>
              <w:rPr>
                <w:rFonts w:ascii="Arial" w:eastAsia="Times New Roman" w:hAnsi="Arial" w:cs="Arial"/>
                <w:color w:val="000000"/>
                <w:sz w:val="18"/>
                <w:szCs w:val="18"/>
                <w:lang w:eastAsia="en-AU"/>
              </w:rPr>
            </w:pPr>
            <w:r w:rsidRPr="00EB6E28">
              <w:rPr>
                <w:rFonts w:ascii="Arial" w:eastAsia="Times New Roman" w:hAnsi="Arial" w:cs="Arial"/>
                <w:color w:val="000000"/>
                <w:sz w:val="18"/>
                <w:szCs w:val="18"/>
                <w:lang w:eastAsia="en-AU"/>
              </w:rPr>
              <w:t>You will not issue invoices in respect of supplies of goods or services Us under this Agreement.</w:t>
            </w:r>
          </w:p>
          <w:p w14:paraId="5016B9A3" w14:textId="77777777" w:rsidR="00F82C7B" w:rsidRPr="00995D60" w:rsidRDefault="00F82C7B" w:rsidP="00A72371">
            <w:pPr>
              <w:pStyle w:val="ListParagraph"/>
              <w:keepLines/>
              <w:numPr>
                <w:ilvl w:val="0"/>
                <w:numId w:val="52"/>
              </w:numPr>
              <w:spacing w:before="40" w:after="40" w:line="240" w:lineRule="auto"/>
              <w:contextualSpacing w:val="0"/>
              <w:rPr>
                <w:rFonts w:ascii="Arial" w:eastAsia="Times New Roman" w:hAnsi="Arial" w:cs="Arial"/>
                <w:color w:val="000000"/>
                <w:sz w:val="18"/>
                <w:szCs w:val="18"/>
                <w:lang w:eastAsia="en-AU"/>
              </w:rPr>
            </w:pPr>
            <w:r w:rsidRPr="00EB6E28">
              <w:rPr>
                <w:rFonts w:ascii="Arial" w:eastAsia="Times New Roman" w:hAnsi="Arial" w:cs="Arial"/>
                <w:color w:val="000000"/>
                <w:sz w:val="18"/>
                <w:szCs w:val="18"/>
                <w:lang w:eastAsia="en-AU"/>
              </w:rPr>
              <w:t>If for any reason the arrangement in this clause is unable to be implemented or ceases, You must give Us an invoice in respect of any supply made to Us by You in connection with the Agreement prior to any payment of Funding to You.</w:t>
            </w:r>
          </w:p>
        </w:tc>
        <w:tc>
          <w:tcPr>
            <w:tcW w:w="6898" w:type="dxa"/>
            <w:gridSpan w:val="2"/>
            <w:tcBorders>
              <w:bottom w:val="single" w:sz="4" w:space="0" w:color="auto"/>
            </w:tcBorders>
          </w:tcPr>
          <w:p w14:paraId="12DC8293" w14:textId="77777777" w:rsidR="00F82C7B" w:rsidRPr="00995D60" w:rsidRDefault="00EB6E28" w:rsidP="00EB6E28">
            <w:pPr>
              <w:keepLines/>
              <w:spacing w:before="40" w:after="40" w:line="240" w:lineRule="auto"/>
              <w:rPr>
                <w:rFonts w:ascii="Arial" w:eastAsia="Times New Roman" w:hAnsi="Arial" w:cs="Arial"/>
                <w:i/>
                <w:iCs/>
                <w:sz w:val="18"/>
                <w:szCs w:val="18"/>
                <w:lang w:eastAsia="en-AU"/>
              </w:rPr>
            </w:pPr>
            <w:r w:rsidRPr="00215D73">
              <w:rPr>
                <w:rFonts w:ascii="Arial" w:eastAsia="Times New Roman" w:hAnsi="Arial" w:cs="Arial"/>
                <w:i/>
                <w:color w:val="000000"/>
                <w:sz w:val="18"/>
                <w:szCs w:val="18"/>
                <w:lang w:eastAsia="en-AU"/>
              </w:rPr>
              <w:t xml:space="preserve">Use this clause </w:t>
            </w:r>
            <w:r>
              <w:rPr>
                <w:rFonts w:ascii="Arial" w:eastAsia="Times New Roman" w:hAnsi="Arial" w:cs="Arial"/>
                <w:i/>
                <w:color w:val="000000"/>
                <w:sz w:val="18"/>
                <w:szCs w:val="18"/>
                <w:lang w:eastAsia="en-AU"/>
              </w:rPr>
              <w:t xml:space="preserve">when recipients </w:t>
            </w:r>
            <w:r w:rsidRPr="00EB6E28">
              <w:rPr>
                <w:rFonts w:ascii="Arial" w:eastAsia="Times New Roman" w:hAnsi="Arial" w:cs="Arial"/>
                <w:i/>
                <w:color w:val="000000"/>
                <w:sz w:val="18"/>
                <w:szCs w:val="18"/>
                <w:u w:val="single"/>
                <w:lang w:eastAsia="en-AU"/>
              </w:rPr>
              <w:t>may or may not</w:t>
            </w:r>
            <w:r>
              <w:rPr>
                <w:rFonts w:ascii="Arial" w:eastAsia="Times New Roman" w:hAnsi="Arial" w:cs="Arial"/>
                <w:i/>
                <w:color w:val="000000"/>
                <w:sz w:val="18"/>
                <w:szCs w:val="18"/>
                <w:lang w:eastAsia="en-AU"/>
              </w:rPr>
              <w:t xml:space="preserve"> be registered for GST and a combination of </w:t>
            </w:r>
            <w:r w:rsidRPr="00215D73">
              <w:rPr>
                <w:rFonts w:ascii="Arial" w:eastAsia="Times New Roman" w:hAnsi="Arial" w:cs="Arial"/>
                <w:i/>
                <w:color w:val="000000"/>
                <w:sz w:val="18"/>
                <w:szCs w:val="18"/>
                <w:lang w:eastAsia="en-AU"/>
              </w:rPr>
              <w:t>Recipient Created</w:t>
            </w:r>
            <w:r>
              <w:rPr>
                <w:rFonts w:ascii="Arial" w:eastAsia="Times New Roman" w:hAnsi="Arial" w:cs="Arial"/>
                <w:i/>
                <w:color w:val="000000"/>
                <w:sz w:val="18"/>
                <w:szCs w:val="18"/>
                <w:lang w:eastAsia="en-AU"/>
              </w:rPr>
              <w:t xml:space="preserve"> Tax Invoice (RCTI) and </w:t>
            </w:r>
            <w:r w:rsidRPr="00995D60">
              <w:rPr>
                <w:rFonts w:ascii="Arial" w:eastAsia="Times New Roman" w:hAnsi="Arial" w:cs="Arial"/>
                <w:i/>
                <w:iCs/>
                <w:sz w:val="18"/>
                <w:szCs w:val="18"/>
                <w:lang w:eastAsia="en-AU"/>
              </w:rPr>
              <w:t>Recipient Created Invoice (</w:t>
            </w:r>
            <w:r w:rsidRPr="00232F33">
              <w:rPr>
                <w:rFonts w:ascii="Arial" w:eastAsia="Times New Roman" w:hAnsi="Arial" w:cs="Arial"/>
                <w:i/>
                <w:iCs/>
                <w:sz w:val="18"/>
                <w:szCs w:val="18"/>
                <w:lang w:eastAsia="en-AU"/>
              </w:rPr>
              <w:t>RCI</w:t>
            </w:r>
            <w:r>
              <w:rPr>
                <w:rFonts w:ascii="Arial" w:eastAsia="Times New Roman" w:hAnsi="Arial" w:cs="Arial"/>
                <w:i/>
                <w:iCs/>
                <w:sz w:val="18"/>
                <w:szCs w:val="18"/>
                <w:lang w:eastAsia="en-AU"/>
              </w:rPr>
              <w:t>) need to be generated.</w:t>
            </w:r>
          </w:p>
        </w:tc>
        <w:tc>
          <w:tcPr>
            <w:tcW w:w="1047" w:type="dxa"/>
            <w:tcBorders>
              <w:bottom w:val="single" w:sz="4" w:space="0" w:color="auto"/>
              <w:right w:val="single" w:sz="4" w:space="0" w:color="auto"/>
            </w:tcBorders>
            <w:shd w:val="clear" w:color="auto" w:fill="auto"/>
            <w:noWrap/>
          </w:tcPr>
          <w:p w14:paraId="308A0B82" w14:textId="77777777" w:rsidR="00F82C7B" w:rsidRPr="00C82183" w:rsidRDefault="00C82183" w:rsidP="00995D60">
            <w:pPr>
              <w:spacing w:after="0" w:line="260" w:lineRule="exact"/>
              <w:rPr>
                <w:rFonts w:ascii="Arial" w:eastAsia="Times New Roman" w:hAnsi="Arial" w:cs="Arial"/>
                <w:color w:val="FF0000"/>
                <w:sz w:val="18"/>
                <w:szCs w:val="18"/>
                <w:lang w:eastAsia="en-AU"/>
              </w:rPr>
            </w:pPr>
            <w:r w:rsidRPr="00C82183">
              <w:rPr>
                <w:rFonts w:ascii="Arial" w:eastAsia="Times New Roman" w:hAnsi="Arial" w:cs="Arial"/>
                <w:color w:val="FF0000"/>
                <w:sz w:val="18"/>
                <w:szCs w:val="18"/>
                <w:lang w:eastAsia="en-AU"/>
              </w:rPr>
              <w:t>S-85A</w:t>
            </w:r>
          </w:p>
        </w:tc>
      </w:tr>
      <w:tr w:rsidR="00232F33" w:rsidRPr="001B3F96" w14:paraId="55A8693B" w14:textId="77777777" w:rsidTr="00A72371">
        <w:trPr>
          <w:cantSplit/>
          <w:trHeight w:val="316"/>
        </w:trPr>
        <w:tc>
          <w:tcPr>
            <w:tcW w:w="14749" w:type="dxa"/>
            <w:gridSpan w:val="4"/>
            <w:tcBorders>
              <w:top w:val="single" w:sz="4" w:space="0" w:color="auto"/>
              <w:left w:val="single" w:sz="4" w:space="0" w:color="auto"/>
              <w:bottom w:val="single" w:sz="6" w:space="0" w:color="auto"/>
              <w:right w:val="single" w:sz="4" w:space="0" w:color="auto"/>
            </w:tcBorders>
            <w:shd w:val="clear" w:color="auto" w:fill="auto"/>
          </w:tcPr>
          <w:p w14:paraId="7BDFD983" w14:textId="77777777" w:rsidR="00232F33" w:rsidRPr="001B3F96" w:rsidRDefault="00232F33" w:rsidP="00232F33">
            <w:pPr>
              <w:pStyle w:val="Heading3"/>
              <w:numPr>
                <w:ilvl w:val="0"/>
                <w:numId w:val="0"/>
              </w:numPr>
              <w:spacing w:before="40" w:after="40" w:line="260" w:lineRule="exact"/>
              <w:ind w:left="862" w:hanging="862"/>
              <w:rPr>
                <w:rFonts w:cs="Arial"/>
                <w:color w:val="auto"/>
                <w:sz w:val="18"/>
                <w:szCs w:val="18"/>
                <w:lang w:eastAsia="en-AU"/>
              </w:rPr>
            </w:pPr>
            <w:r w:rsidRPr="001B3F96">
              <w:rPr>
                <w:rFonts w:cs="Arial"/>
                <w:color w:val="auto"/>
                <w:sz w:val="18"/>
                <w:szCs w:val="18"/>
              </w:rPr>
              <w:br w:type="page"/>
            </w:r>
            <w:bookmarkStart w:id="208" w:name="_Toc390181618"/>
            <w:bookmarkStart w:id="209" w:name="_Toc390182102"/>
            <w:bookmarkStart w:id="210" w:name="_Toc390246444"/>
            <w:bookmarkStart w:id="211" w:name="_Toc390341777"/>
            <w:bookmarkStart w:id="212" w:name="_Toc441669768"/>
            <w:r>
              <w:rPr>
                <w:rFonts w:cs="Arial"/>
                <w:color w:val="auto"/>
                <w:sz w:val="18"/>
                <w:szCs w:val="18"/>
              </w:rPr>
              <w:t xml:space="preserve">FOR USE IN PART B: ADDITIONAL TERMS AND CONDITIONS, </w:t>
            </w:r>
            <w:r>
              <w:rPr>
                <w:rFonts w:cs="Arial"/>
                <w:i/>
                <w:color w:val="auto"/>
                <w:sz w:val="18"/>
                <w:szCs w:val="18"/>
              </w:rPr>
              <w:t>CLAUSE 13</w:t>
            </w:r>
            <w:r w:rsidRPr="001B3F96">
              <w:rPr>
                <w:rFonts w:cs="Arial"/>
                <w:i/>
                <w:color w:val="auto"/>
                <w:sz w:val="18"/>
                <w:szCs w:val="18"/>
                <w:lang w:eastAsia="en-AU"/>
              </w:rPr>
              <w:t xml:space="preserve"> </w:t>
            </w:r>
            <w:r>
              <w:rPr>
                <w:rFonts w:cs="Arial"/>
                <w:color w:val="auto"/>
                <w:sz w:val="18"/>
                <w:szCs w:val="18"/>
                <w:lang w:eastAsia="en-AU"/>
              </w:rPr>
              <w:t>(CONT.)</w:t>
            </w:r>
            <w:bookmarkEnd w:id="208"/>
            <w:bookmarkEnd w:id="209"/>
            <w:bookmarkEnd w:id="210"/>
            <w:bookmarkEnd w:id="211"/>
            <w:bookmarkEnd w:id="212"/>
          </w:p>
        </w:tc>
      </w:tr>
      <w:tr w:rsidR="00995D60" w:rsidRPr="00995D60" w14:paraId="7469520B" w14:textId="77777777" w:rsidTr="00A72371">
        <w:trPr>
          <w:cantSplit/>
          <w:trHeight w:val="425"/>
        </w:trPr>
        <w:tc>
          <w:tcPr>
            <w:tcW w:w="6804" w:type="dxa"/>
            <w:tcBorders>
              <w:left w:val="single" w:sz="4" w:space="0" w:color="auto"/>
              <w:right w:val="nil"/>
            </w:tcBorders>
            <w:shd w:val="clear" w:color="auto" w:fill="ADD1EB"/>
          </w:tcPr>
          <w:p w14:paraId="38D9D2FA" w14:textId="77777777" w:rsidR="00995D60" w:rsidRPr="00995D60" w:rsidRDefault="00995D60" w:rsidP="00232F33">
            <w:pPr>
              <w:pStyle w:val="Heading3"/>
              <w:numPr>
                <w:ilvl w:val="0"/>
                <w:numId w:val="0"/>
              </w:numPr>
              <w:spacing w:before="0" w:after="0" w:line="260" w:lineRule="exact"/>
              <w:rPr>
                <w:rFonts w:cs="Arial"/>
                <w:sz w:val="18"/>
                <w:szCs w:val="18"/>
              </w:rPr>
            </w:pPr>
            <w:bookmarkStart w:id="213" w:name="_Toc367864287"/>
            <w:bookmarkStart w:id="214" w:name="_Toc441669769"/>
            <w:r w:rsidRPr="00995D60">
              <w:rPr>
                <w:rFonts w:cs="Arial"/>
                <w:sz w:val="18"/>
                <w:szCs w:val="18"/>
              </w:rPr>
              <w:t>Termination</w:t>
            </w:r>
            <w:bookmarkEnd w:id="213"/>
            <w:bookmarkEnd w:id="214"/>
          </w:p>
        </w:tc>
        <w:tc>
          <w:tcPr>
            <w:tcW w:w="6898" w:type="dxa"/>
            <w:gridSpan w:val="2"/>
            <w:tcBorders>
              <w:left w:val="nil"/>
              <w:right w:val="nil"/>
            </w:tcBorders>
            <w:shd w:val="clear" w:color="auto" w:fill="ADD1EB"/>
          </w:tcPr>
          <w:p w14:paraId="177F92CB" w14:textId="77777777" w:rsidR="00995D60" w:rsidRPr="00995D60" w:rsidRDefault="00995D60" w:rsidP="00995D60">
            <w:pPr>
              <w:spacing w:after="0" w:line="260" w:lineRule="exact"/>
              <w:rPr>
                <w:rFonts w:ascii="Arial" w:eastAsia="Times New Roman" w:hAnsi="Arial" w:cs="Arial"/>
                <w:i/>
                <w:color w:val="FFFFFF"/>
                <w:sz w:val="18"/>
                <w:szCs w:val="18"/>
                <w:lang w:eastAsia="en-AU"/>
              </w:rPr>
            </w:pPr>
          </w:p>
        </w:tc>
        <w:tc>
          <w:tcPr>
            <w:tcW w:w="1047" w:type="dxa"/>
            <w:tcBorders>
              <w:left w:val="nil"/>
              <w:right w:val="single" w:sz="4" w:space="0" w:color="auto"/>
            </w:tcBorders>
            <w:shd w:val="clear" w:color="auto" w:fill="ADD1EB"/>
            <w:noWrap/>
          </w:tcPr>
          <w:p w14:paraId="142F44A6" w14:textId="77777777" w:rsidR="00995D60" w:rsidRPr="00995D60" w:rsidRDefault="00995D60" w:rsidP="00995D60">
            <w:pPr>
              <w:spacing w:after="0" w:line="260" w:lineRule="exact"/>
              <w:rPr>
                <w:rFonts w:ascii="Arial" w:eastAsia="Times New Roman" w:hAnsi="Arial" w:cs="Arial"/>
                <w:color w:val="FFFFFF"/>
                <w:sz w:val="18"/>
                <w:szCs w:val="18"/>
                <w:lang w:eastAsia="en-AU"/>
              </w:rPr>
            </w:pPr>
          </w:p>
        </w:tc>
      </w:tr>
      <w:tr w:rsidR="00995D60" w:rsidRPr="00995D60" w14:paraId="0D7F4D1D" w14:textId="77777777" w:rsidTr="00A72371">
        <w:trPr>
          <w:cantSplit/>
          <w:trHeight w:val="3315"/>
        </w:trPr>
        <w:tc>
          <w:tcPr>
            <w:tcW w:w="6804" w:type="dxa"/>
            <w:tcBorders>
              <w:left w:val="single" w:sz="4" w:space="0" w:color="auto"/>
            </w:tcBorders>
            <w:shd w:val="clear" w:color="auto" w:fill="auto"/>
          </w:tcPr>
          <w:p w14:paraId="077D639D" w14:textId="77777777" w:rsidR="00995D60" w:rsidRPr="00995D60" w:rsidRDefault="00995D60" w:rsidP="00232F33">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We may terminate this Agreement immediately by giving written notice to You if We reasonably believe that:</w:t>
            </w:r>
          </w:p>
          <w:p w14:paraId="70633C00" w14:textId="77777777" w:rsidR="00995D60" w:rsidRPr="00995D60" w:rsidRDefault="00995D60" w:rsidP="00A72371">
            <w:pPr>
              <w:pStyle w:val="ListParagraph"/>
              <w:keepLines/>
              <w:numPr>
                <w:ilvl w:val="0"/>
                <w:numId w:val="52"/>
              </w:numPr>
              <w:spacing w:before="40" w:after="40" w:line="240" w:lineRule="auto"/>
              <w:ind w:hanging="360"/>
              <w:contextualSpacing w:val="0"/>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You have not complied, or will not be able to comply, with Your obligations under this Agreement after receiving notice from Us requesting rectification of Your non-compliance or inability to comply with this Agreement;</w:t>
            </w:r>
          </w:p>
          <w:p w14:paraId="2A01AE28" w14:textId="77777777" w:rsidR="00995D60" w:rsidRPr="00995D60" w:rsidRDefault="00995D60" w:rsidP="00A72371">
            <w:pPr>
              <w:pStyle w:val="ListParagraph"/>
              <w:keepLines/>
              <w:numPr>
                <w:ilvl w:val="0"/>
                <w:numId w:val="52"/>
              </w:numPr>
              <w:spacing w:before="40" w:after="40" w:line="240" w:lineRule="auto"/>
              <w:ind w:hanging="360"/>
              <w:contextualSpacing w:val="0"/>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 xml:space="preserve">You are, or will be, unable to pay Your debts as and when they fall due; </w:t>
            </w:r>
          </w:p>
          <w:p w14:paraId="1D830C93" w14:textId="77777777" w:rsidR="00995D60" w:rsidRPr="00995D60" w:rsidRDefault="00995D60" w:rsidP="00A72371">
            <w:pPr>
              <w:pStyle w:val="ListParagraph"/>
              <w:keepLines/>
              <w:numPr>
                <w:ilvl w:val="0"/>
                <w:numId w:val="52"/>
              </w:numPr>
              <w:spacing w:before="40" w:after="40" w:line="240" w:lineRule="auto"/>
              <w:ind w:hanging="360"/>
              <w:contextualSpacing w:val="0"/>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in Our reasonable opinion, Our continued association with You may be detrimental to Our reputation.</w:t>
            </w:r>
          </w:p>
          <w:p w14:paraId="4786274A" w14:textId="77777777" w:rsidR="00995D60" w:rsidRPr="00995D60" w:rsidRDefault="00995D60" w:rsidP="00232F33">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If this Agreement is terminated, You will, upon request by Us:</w:t>
            </w:r>
          </w:p>
          <w:p w14:paraId="009E0B18" w14:textId="77777777" w:rsidR="00995D60" w:rsidRPr="00995D60" w:rsidRDefault="00995D60" w:rsidP="00A72371">
            <w:pPr>
              <w:pStyle w:val="ListParagraph"/>
              <w:keepLines/>
              <w:numPr>
                <w:ilvl w:val="0"/>
                <w:numId w:val="52"/>
              </w:numPr>
              <w:spacing w:before="40" w:after="40" w:line="240" w:lineRule="auto"/>
              <w:ind w:hanging="360"/>
              <w:contextualSpacing w:val="0"/>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 xml:space="preserve">immediately repay any Funding: </w:t>
            </w:r>
          </w:p>
          <w:p w14:paraId="4A1C3697" w14:textId="77777777" w:rsidR="00995D60" w:rsidRPr="00995D60" w:rsidRDefault="00995D60" w:rsidP="00A72371">
            <w:pPr>
              <w:pStyle w:val="ListParagraph"/>
              <w:keepLines/>
              <w:numPr>
                <w:ilvl w:val="0"/>
                <w:numId w:val="14"/>
              </w:numPr>
              <w:spacing w:before="40" w:after="40" w:line="240" w:lineRule="auto"/>
              <w:ind w:left="1026" w:firstLine="54"/>
              <w:contextualSpacing w:val="0"/>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that remains unspent as at the date of termination; and</w:t>
            </w:r>
          </w:p>
          <w:p w14:paraId="37671267" w14:textId="77777777" w:rsidR="00995D60" w:rsidRPr="00995D60" w:rsidRDefault="00995D60" w:rsidP="00A72371">
            <w:pPr>
              <w:pStyle w:val="ListParagraph"/>
              <w:keepLines/>
              <w:numPr>
                <w:ilvl w:val="0"/>
                <w:numId w:val="14"/>
              </w:numPr>
              <w:spacing w:before="40" w:after="40" w:line="240" w:lineRule="auto"/>
              <w:ind w:left="1026" w:firstLine="54"/>
              <w:contextualSpacing w:val="0"/>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 xml:space="preserve">You have not used in accordance with this Agreement. </w:t>
            </w:r>
          </w:p>
          <w:p w14:paraId="0839CCAB" w14:textId="77777777" w:rsidR="00995D60" w:rsidRPr="00995D60" w:rsidRDefault="00995D60" w:rsidP="00A72371">
            <w:pPr>
              <w:pStyle w:val="ListParagraph"/>
              <w:keepLines/>
              <w:numPr>
                <w:ilvl w:val="0"/>
                <w:numId w:val="52"/>
              </w:numPr>
              <w:spacing w:before="40" w:after="40" w:line="240" w:lineRule="auto"/>
              <w:ind w:hanging="360"/>
              <w:contextualSpacing w:val="0"/>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transfer to Us, or person authorised by Us, any Records that We require.</w:t>
            </w:r>
          </w:p>
          <w:p w14:paraId="2C6D6808" w14:textId="77777777" w:rsidR="00995D60" w:rsidRPr="00995D60" w:rsidRDefault="00995D60" w:rsidP="00232F33">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The rights and obligations in this Agreement in relation to termination and repayment of Funding continue to apply after the end of this Agreement.</w:t>
            </w:r>
          </w:p>
        </w:tc>
        <w:tc>
          <w:tcPr>
            <w:tcW w:w="6898" w:type="dxa"/>
            <w:gridSpan w:val="2"/>
          </w:tcPr>
          <w:p w14:paraId="7C3CBF50" w14:textId="77777777" w:rsidR="00995D60" w:rsidRPr="00232F33" w:rsidRDefault="00995D60" w:rsidP="00232F33">
            <w:pPr>
              <w:keepLines/>
              <w:spacing w:before="40" w:after="40" w:line="240" w:lineRule="auto"/>
              <w:rPr>
                <w:rFonts w:ascii="Arial" w:eastAsia="Times New Roman" w:hAnsi="Arial" w:cs="Arial"/>
                <w:i/>
                <w:iCs/>
                <w:sz w:val="18"/>
                <w:szCs w:val="18"/>
                <w:lang w:eastAsia="en-AU"/>
              </w:rPr>
            </w:pPr>
            <w:r w:rsidRPr="00232F33">
              <w:rPr>
                <w:rFonts w:ascii="Arial" w:eastAsia="Times New Roman" w:hAnsi="Arial" w:cs="Arial"/>
                <w:i/>
                <w:iCs/>
                <w:sz w:val="18"/>
                <w:szCs w:val="18"/>
                <w:lang w:eastAsia="en-AU"/>
              </w:rPr>
              <w:t xml:space="preserve">Use this clause for outsourced Government Activities.  </w:t>
            </w:r>
          </w:p>
        </w:tc>
        <w:tc>
          <w:tcPr>
            <w:tcW w:w="1047" w:type="dxa"/>
            <w:tcBorders>
              <w:right w:val="single" w:sz="4" w:space="0" w:color="auto"/>
            </w:tcBorders>
            <w:shd w:val="clear" w:color="auto" w:fill="auto"/>
            <w:noWrap/>
          </w:tcPr>
          <w:p w14:paraId="41845A0C" w14:textId="77777777" w:rsidR="00995D60" w:rsidRPr="00995D60" w:rsidRDefault="00995D60" w:rsidP="00995D60">
            <w:pPr>
              <w:keepNext/>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S-60</w:t>
            </w:r>
          </w:p>
        </w:tc>
      </w:tr>
      <w:tr w:rsidR="00995D60" w:rsidRPr="00995D60" w14:paraId="74AB52B8" w14:textId="77777777" w:rsidTr="00A72371">
        <w:trPr>
          <w:cantSplit/>
          <w:trHeight w:val="269"/>
        </w:trPr>
        <w:tc>
          <w:tcPr>
            <w:tcW w:w="6804" w:type="dxa"/>
            <w:tcBorders>
              <w:left w:val="single" w:sz="4" w:space="0" w:color="auto"/>
            </w:tcBorders>
            <w:shd w:val="clear" w:color="auto" w:fill="auto"/>
          </w:tcPr>
          <w:p w14:paraId="67BE0156" w14:textId="77777777" w:rsidR="00995D60" w:rsidRPr="00995D60" w:rsidRDefault="00995D60" w:rsidP="00232F33">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We may terminate this Agreement at any time before the end of the term with or without a reason by giving You ten (10) Business Days’ notice in writing of its intention to terminate this Agreement, after which these terms and conditions are at an end.</w:t>
            </w:r>
          </w:p>
        </w:tc>
        <w:tc>
          <w:tcPr>
            <w:tcW w:w="6898" w:type="dxa"/>
            <w:gridSpan w:val="2"/>
          </w:tcPr>
          <w:p w14:paraId="7F463C18" w14:textId="77777777" w:rsidR="00995D60" w:rsidRPr="00232F33" w:rsidRDefault="00995D60" w:rsidP="00232F33">
            <w:pPr>
              <w:keepLines/>
              <w:spacing w:before="40" w:after="40" w:line="240" w:lineRule="auto"/>
              <w:rPr>
                <w:rFonts w:ascii="Arial" w:eastAsia="Times New Roman" w:hAnsi="Arial" w:cs="Arial"/>
                <w:i/>
                <w:iCs/>
                <w:sz w:val="18"/>
                <w:szCs w:val="18"/>
                <w:lang w:eastAsia="en-AU"/>
              </w:rPr>
            </w:pPr>
            <w:r w:rsidRPr="00232F33">
              <w:rPr>
                <w:rFonts w:ascii="Arial" w:eastAsia="Times New Roman" w:hAnsi="Arial" w:cs="Arial"/>
                <w:i/>
                <w:iCs/>
                <w:sz w:val="18"/>
                <w:szCs w:val="18"/>
                <w:lang w:eastAsia="en-AU"/>
              </w:rPr>
              <w:t xml:space="preserve">Use this clause if your risk assessment determines that the Department would benefit from the right to terminate the Agreement without reason.  </w:t>
            </w:r>
          </w:p>
        </w:tc>
        <w:tc>
          <w:tcPr>
            <w:tcW w:w="1047" w:type="dxa"/>
            <w:tcBorders>
              <w:right w:val="single" w:sz="4" w:space="0" w:color="auto"/>
            </w:tcBorders>
            <w:shd w:val="clear" w:color="auto" w:fill="auto"/>
            <w:noWrap/>
          </w:tcPr>
          <w:p w14:paraId="447C6E96" w14:textId="77777777" w:rsidR="00995D60" w:rsidRPr="00995D60" w:rsidRDefault="00995D60" w:rsidP="00995D60">
            <w:pPr>
              <w:keepNext/>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S-78</w:t>
            </w:r>
          </w:p>
        </w:tc>
      </w:tr>
      <w:tr w:rsidR="00995D60" w:rsidRPr="00995D60" w14:paraId="00BD6ADE" w14:textId="77777777" w:rsidTr="00A72371">
        <w:trPr>
          <w:cantSplit/>
          <w:trHeight w:val="269"/>
        </w:trPr>
        <w:tc>
          <w:tcPr>
            <w:tcW w:w="6804" w:type="dxa"/>
            <w:tcBorders>
              <w:left w:val="single" w:sz="4" w:space="0" w:color="auto"/>
            </w:tcBorders>
            <w:shd w:val="clear" w:color="auto" w:fill="auto"/>
          </w:tcPr>
          <w:p w14:paraId="6B916210" w14:textId="77777777" w:rsidR="00995D60" w:rsidRDefault="00995D60" w:rsidP="00232F33">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If either of the parties to this Agreement fails to carry out any of its obligations or duties under this Agreement, the party not in breach may by notice to the party in breach specify the breach and request that the breach be remedied within ten (10) Business Days after receipt of such notice.</w:t>
            </w:r>
          </w:p>
          <w:p w14:paraId="436BFE84" w14:textId="77777777" w:rsidR="00232F33" w:rsidRPr="00995D60" w:rsidRDefault="00232F33" w:rsidP="00232F33">
            <w:pPr>
              <w:keepLines/>
              <w:spacing w:before="40" w:after="40" w:line="240" w:lineRule="auto"/>
              <w:rPr>
                <w:rFonts w:ascii="Arial" w:eastAsia="Times New Roman" w:hAnsi="Arial" w:cs="Arial"/>
                <w:color w:val="000000"/>
                <w:sz w:val="18"/>
                <w:szCs w:val="18"/>
                <w:lang w:eastAsia="en-AU"/>
              </w:rPr>
            </w:pPr>
          </w:p>
          <w:p w14:paraId="210FEDCA" w14:textId="77777777" w:rsidR="00995D60" w:rsidRPr="00995D60" w:rsidRDefault="00995D60" w:rsidP="00232F33">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If the defaulting party fails to remedy the breach within ten (10) Business Days, the non-defaulting party may terminate this Agreement forthwith.</w:t>
            </w:r>
          </w:p>
        </w:tc>
        <w:tc>
          <w:tcPr>
            <w:tcW w:w="6898" w:type="dxa"/>
            <w:gridSpan w:val="2"/>
            <w:tcBorders>
              <w:bottom w:val="single" w:sz="6" w:space="0" w:color="auto"/>
            </w:tcBorders>
          </w:tcPr>
          <w:p w14:paraId="7B221E12" w14:textId="77777777" w:rsidR="00995D60" w:rsidRPr="00232F33" w:rsidRDefault="00995D60" w:rsidP="00232F33">
            <w:pPr>
              <w:keepLines/>
              <w:spacing w:before="40" w:after="40" w:line="240" w:lineRule="auto"/>
              <w:rPr>
                <w:rFonts w:ascii="Arial" w:eastAsia="Times New Roman" w:hAnsi="Arial" w:cs="Arial"/>
                <w:i/>
                <w:iCs/>
                <w:sz w:val="18"/>
                <w:szCs w:val="18"/>
                <w:lang w:eastAsia="en-AU"/>
              </w:rPr>
            </w:pPr>
            <w:r w:rsidRPr="00232F33">
              <w:rPr>
                <w:rFonts w:ascii="Arial" w:eastAsia="Times New Roman" w:hAnsi="Arial" w:cs="Arial"/>
                <w:i/>
                <w:iCs/>
                <w:sz w:val="18"/>
                <w:szCs w:val="18"/>
                <w:lang w:eastAsia="en-AU"/>
              </w:rPr>
              <w:t xml:space="preserve">Use this clause to set the results of any breach of the Agreement, including the right to terminate the Agreement.  If used, you also need to use the “Notices” clause.  </w:t>
            </w:r>
          </w:p>
        </w:tc>
        <w:tc>
          <w:tcPr>
            <w:tcW w:w="1047" w:type="dxa"/>
            <w:tcBorders>
              <w:right w:val="single" w:sz="4" w:space="0" w:color="auto"/>
            </w:tcBorders>
            <w:shd w:val="clear" w:color="auto" w:fill="auto"/>
            <w:noWrap/>
          </w:tcPr>
          <w:p w14:paraId="66E88183" w14:textId="77777777" w:rsidR="00995D60" w:rsidRPr="00995D60" w:rsidRDefault="00995D60" w:rsidP="00995D60">
            <w:pPr>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S-79</w:t>
            </w:r>
          </w:p>
        </w:tc>
      </w:tr>
      <w:tr w:rsidR="00995D60" w:rsidRPr="00995D60" w14:paraId="5E8A433A" w14:textId="77777777" w:rsidTr="00A72371">
        <w:trPr>
          <w:cantSplit/>
          <w:trHeight w:val="532"/>
        </w:trPr>
        <w:tc>
          <w:tcPr>
            <w:tcW w:w="6804" w:type="dxa"/>
            <w:tcBorders>
              <w:left w:val="single" w:sz="4" w:space="0" w:color="auto"/>
              <w:right w:val="nil"/>
            </w:tcBorders>
            <w:shd w:val="clear" w:color="auto" w:fill="ADD1EB"/>
          </w:tcPr>
          <w:p w14:paraId="7DB965D1" w14:textId="77777777" w:rsidR="00995D60" w:rsidRPr="00995D60" w:rsidRDefault="00995D60" w:rsidP="00232F33">
            <w:pPr>
              <w:pStyle w:val="Heading3"/>
              <w:numPr>
                <w:ilvl w:val="0"/>
                <w:numId w:val="0"/>
              </w:numPr>
              <w:spacing w:before="0" w:after="0" w:line="260" w:lineRule="exact"/>
              <w:rPr>
                <w:rFonts w:cs="Arial"/>
                <w:sz w:val="18"/>
                <w:szCs w:val="18"/>
              </w:rPr>
            </w:pPr>
            <w:bookmarkStart w:id="215" w:name="_Toc367864288"/>
            <w:bookmarkStart w:id="216" w:name="_Toc441669770"/>
            <w:r w:rsidRPr="00995D60">
              <w:rPr>
                <w:rFonts w:cs="Arial"/>
                <w:sz w:val="18"/>
                <w:szCs w:val="18"/>
              </w:rPr>
              <w:t>Variation</w:t>
            </w:r>
            <w:bookmarkEnd w:id="215"/>
            <w:bookmarkEnd w:id="216"/>
          </w:p>
        </w:tc>
        <w:tc>
          <w:tcPr>
            <w:tcW w:w="6898" w:type="dxa"/>
            <w:gridSpan w:val="2"/>
            <w:tcBorders>
              <w:left w:val="nil"/>
              <w:right w:val="nil"/>
            </w:tcBorders>
            <w:shd w:val="clear" w:color="auto" w:fill="ADD1EB"/>
          </w:tcPr>
          <w:p w14:paraId="4C83F258" w14:textId="77777777" w:rsidR="00995D60" w:rsidRPr="00995D60" w:rsidRDefault="00995D60" w:rsidP="00995D60">
            <w:pPr>
              <w:spacing w:after="0" w:line="260" w:lineRule="exact"/>
              <w:rPr>
                <w:rFonts w:ascii="Arial" w:eastAsia="Times New Roman" w:hAnsi="Arial" w:cs="Arial"/>
                <w:i/>
                <w:color w:val="000000"/>
                <w:sz w:val="18"/>
                <w:szCs w:val="18"/>
                <w:lang w:eastAsia="en-AU"/>
              </w:rPr>
            </w:pPr>
          </w:p>
        </w:tc>
        <w:tc>
          <w:tcPr>
            <w:tcW w:w="1047" w:type="dxa"/>
            <w:tcBorders>
              <w:left w:val="nil"/>
              <w:right w:val="single" w:sz="4" w:space="0" w:color="auto"/>
            </w:tcBorders>
            <w:shd w:val="clear" w:color="auto" w:fill="ADD1EB"/>
            <w:noWrap/>
          </w:tcPr>
          <w:p w14:paraId="7CF5033D" w14:textId="77777777" w:rsidR="00995D60" w:rsidRPr="00995D60" w:rsidRDefault="00995D60" w:rsidP="00995D60">
            <w:pPr>
              <w:spacing w:after="0" w:line="260" w:lineRule="exact"/>
              <w:rPr>
                <w:rFonts w:ascii="Arial" w:eastAsia="Times New Roman" w:hAnsi="Arial" w:cs="Arial"/>
                <w:color w:val="000000"/>
                <w:sz w:val="18"/>
                <w:szCs w:val="18"/>
                <w:lang w:eastAsia="en-AU"/>
              </w:rPr>
            </w:pPr>
          </w:p>
        </w:tc>
      </w:tr>
      <w:tr w:rsidR="00995D60" w:rsidRPr="00995D60" w14:paraId="772F462E" w14:textId="77777777" w:rsidTr="00A72371">
        <w:trPr>
          <w:cantSplit/>
          <w:trHeight w:val="269"/>
        </w:trPr>
        <w:tc>
          <w:tcPr>
            <w:tcW w:w="6804" w:type="dxa"/>
            <w:tcBorders>
              <w:left w:val="single" w:sz="4" w:space="0" w:color="auto"/>
            </w:tcBorders>
            <w:shd w:val="clear" w:color="auto" w:fill="auto"/>
          </w:tcPr>
          <w:p w14:paraId="794202E0" w14:textId="77777777" w:rsidR="00995D60" w:rsidRPr="00995D60" w:rsidRDefault="00995D60" w:rsidP="00232F33">
            <w:pPr>
              <w:keepLines/>
              <w:spacing w:before="40" w:after="40" w:line="240" w:lineRule="auto"/>
              <w:rPr>
                <w:rFonts w:ascii="Arial" w:eastAsia="Times New Roman" w:hAnsi="Arial" w:cs="Arial"/>
                <w:color w:val="000000"/>
                <w:sz w:val="18"/>
                <w:szCs w:val="18"/>
                <w:lang w:eastAsia="en-AU"/>
              </w:rPr>
            </w:pPr>
            <w:r w:rsidRPr="00232F33">
              <w:rPr>
                <w:rFonts w:ascii="Arial" w:eastAsia="Times New Roman" w:hAnsi="Arial" w:cs="Arial"/>
                <w:color w:val="000000"/>
                <w:sz w:val="18"/>
                <w:szCs w:val="18"/>
                <w:lang w:eastAsia="en-AU"/>
              </w:rPr>
              <w:t>This Agreement may be varied only if both parties agree in writing to the variation.</w:t>
            </w:r>
          </w:p>
        </w:tc>
        <w:tc>
          <w:tcPr>
            <w:tcW w:w="6898" w:type="dxa"/>
            <w:gridSpan w:val="2"/>
          </w:tcPr>
          <w:p w14:paraId="74754069" w14:textId="77777777" w:rsidR="00995D60" w:rsidRPr="00232F33" w:rsidRDefault="00995D60" w:rsidP="00232F33">
            <w:pPr>
              <w:keepLines/>
              <w:spacing w:before="40" w:after="40" w:line="240" w:lineRule="auto"/>
              <w:rPr>
                <w:rFonts w:ascii="Arial" w:eastAsia="Times New Roman" w:hAnsi="Arial" w:cs="Arial"/>
                <w:i/>
                <w:iCs/>
                <w:sz w:val="18"/>
                <w:szCs w:val="18"/>
                <w:lang w:eastAsia="en-AU"/>
              </w:rPr>
            </w:pPr>
            <w:r w:rsidRPr="00232F33">
              <w:rPr>
                <w:rFonts w:ascii="Arial" w:eastAsia="Times New Roman" w:hAnsi="Arial" w:cs="Arial"/>
                <w:i/>
                <w:iCs/>
                <w:sz w:val="18"/>
                <w:szCs w:val="18"/>
                <w:lang w:eastAsia="en-AU"/>
              </w:rPr>
              <w:t xml:space="preserve">Use this clause if your risk assessment determines that the Department requires written agreement for any variation to the Agreement.  </w:t>
            </w:r>
          </w:p>
        </w:tc>
        <w:tc>
          <w:tcPr>
            <w:tcW w:w="1047" w:type="dxa"/>
            <w:tcBorders>
              <w:right w:val="single" w:sz="4" w:space="0" w:color="auto"/>
            </w:tcBorders>
            <w:shd w:val="clear" w:color="auto" w:fill="auto"/>
            <w:noWrap/>
          </w:tcPr>
          <w:p w14:paraId="5134F1DB" w14:textId="77777777" w:rsidR="00995D60" w:rsidRPr="00995D60" w:rsidRDefault="00995D60" w:rsidP="00995D60">
            <w:pPr>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S-62</w:t>
            </w:r>
          </w:p>
        </w:tc>
      </w:tr>
      <w:tr w:rsidR="00232F33" w:rsidRPr="001B3F96" w14:paraId="1B413EFF" w14:textId="77777777" w:rsidTr="00A72371">
        <w:trPr>
          <w:cantSplit/>
          <w:trHeight w:val="316"/>
        </w:trPr>
        <w:tc>
          <w:tcPr>
            <w:tcW w:w="14749" w:type="dxa"/>
            <w:gridSpan w:val="4"/>
            <w:tcBorders>
              <w:left w:val="single" w:sz="4" w:space="0" w:color="auto"/>
              <w:bottom w:val="single" w:sz="6" w:space="0" w:color="auto"/>
              <w:right w:val="single" w:sz="4" w:space="0" w:color="auto"/>
            </w:tcBorders>
            <w:shd w:val="clear" w:color="auto" w:fill="auto"/>
          </w:tcPr>
          <w:p w14:paraId="6BA45AEE" w14:textId="77777777" w:rsidR="00232F33" w:rsidRPr="001B3F96" w:rsidRDefault="00232F33" w:rsidP="00232F33">
            <w:pPr>
              <w:pStyle w:val="Heading3"/>
              <w:numPr>
                <w:ilvl w:val="0"/>
                <w:numId w:val="0"/>
              </w:numPr>
              <w:spacing w:before="40" w:after="40" w:line="260" w:lineRule="exact"/>
              <w:ind w:left="862" w:hanging="862"/>
              <w:rPr>
                <w:rFonts w:cs="Arial"/>
                <w:color w:val="auto"/>
                <w:sz w:val="18"/>
                <w:szCs w:val="18"/>
                <w:lang w:eastAsia="en-AU"/>
              </w:rPr>
            </w:pPr>
            <w:r w:rsidRPr="001B3F96">
              <w:rPr>
                <w:rFonts w:cs="Arial"/>
                <w:color w:val="auto"/>
                <w:sz w:val="18"/>
                <w:szCs w:val="18"/>
              </w:rPr>
              <w:br w:type="page"/>
            </w:r>
            <w:bookmarkStart w:id="217" w:name="_Toc390181621"/>
            <w:bookmarkStart w:id="218" w:name="_Toc390182105"/>
            <w:bookmarkStart w:id="219" w:name="_Toc390246447"/>
            <w:bookmarkStart w:id="220" w:name="_Toc390341780"/>
            <w:bookmarkStart w:id="221" w:name="_Toc441669771"/>
            <w:r>
              <w:rPr>
                <w:rFonts w:cs="Arial"/>
                <w:color w:val="auto"/>
                <w:sz w:val="18"/>
                <w:szCs w:val="18"/>
              </w:rPr>
              <w:t xml:space="preserve">FOR USE IN PART B: ADDITIONAL TERMS AND CONDITIONS, </w:t>
            </w:r>
            <w:r>
              <w:rPr>
                <w:rFonts w:cs="Arial"/>
                <w:i/>
                <w:color w:val="auto"/>
                <w:sz w:val="18"/>
                <w:szCs w:val="18"/>
              </w:rPr>
              <w:t>CLAUSE 13</w:t>
            </w:r>
            <w:r w:rsidRPr="001B3F96">
              <w:rPr>
                <w:rFonts w:cs="Arial"/>
                <w:i/>
                <w:color w:val="auto"/>
                <w:sz w:val="18"/>
                <w:szCs w:val="18"/>
                <w:lang w:eastAsia="en-AU"/>
              </w:rPr>
              <w:t xml:space="preserve"> </w:t>
            </w:r>
            <w:r>
              <w:rPr>
                <w:rFonts w:cs="Arial"/>
                <w:color w:val="auto"/>
                <w:sz w:val="18"/>
                <w:szCs w:val="18"/>
                <w:lang w:eastAsia="en-AU"/>
              </w:rPr>
              <w:t>(CONT.)</w:t>
            </w:r>
            <w:bookmarkEnd w:id="217"/>
            <w:bookmarkEnd w:id="218"/>
            <w:bookmarkEnd w:id="219"/>
            <w:bookmarkEnd w:id="220"/>
            <w:bookmarkEnd w:id="221"/>
          </w:p>
        </w:tc>
      </w:tr>
      <w:tr w:rsidR="00995D60" w:rsidRPr="00995D60" w14:paraId="49B88591" w14:textId="77777777" w:rsidTr="00A72371">
        <w:trPr>
          <w:cantSplit/>
          <w:trHeight w:val="479"/>
        </w:trPr>
        <w:tc>
          <w:tcPr>
            <w:tcW w:w="6804" w:type="dxa"/>
            <w:tcBorders>
              <w:left w:val="single" w:sz="4" w:space="0" w:color="auto"/>
              <w:right w:val="nil"/>
            </w:tcBorders>
            <w:shd w:val="clear" w:color="auto" w:fill="ADD1EB"/>
          </w:tcPr>
          <w:p w14:paraId="311A6AB8" w14:textId="77777777" w:rsidR="00995D60" w:rsidRPr="00995D60" w:rsidRDefault="00995D60" w:rsidP="00232F33">
            <w:pPr>
              <w:pStyle w:val="Heading3"/>
              <w:numPr>
                <w:ilvl w:val="0"/>
                <w:numId w:val="0"/>
              </w:numPr>
              <w:spacing w:before="0" w:after="0" w:line="260" w:lineRule="exact"/>
              <w:rPr>
                <w:rFonts w:cs="Arial"/>
                <w:sz w:val="18"/>
                <w:szCs w:val="18"/>
              </w:rPr>
            </w:pPr>
            <w:bookmarkStart w:id="222" w:name="_Toc367864289"/>
            <w:bookmarkStart w:id="223" w:name="_Toc441669772"/>
            <w:r w:rsidRPr="00995D60">
              <w:rPr>
                <w:rFonts w:cs="Arial"/>
                <w:sz w:val="18"/>
                <w:szCs w:val="18"/>
              </w:rPr>
              <w:t>Waiver</w:t>
            </w:r>
            <w:bookmarkEnd w:id="222"/>
            <w:bookmarkEnd w:id="223"/>
          </w:p>
        </w:tc>
        <w:tc>
          <w:tcPr>
            <w:tcW w:w="6898" w:type="dxa"/>
            <w:gridSpan w:val="2"/>
            <w:tcBorders>
              <w:left w:val="nil"/>
              <w:right w:val="nil"/>
            </w:tcBorders>
            <w:shd w:val="clear" w:color="auto" w:fill="ADD1EB"/>
          </w:tcPr>
          <w:p w14:paraId="5D7CE384" w14:textId="77777777" w:rsidR="00995D60" w:rsidRPr="00995D60" w:rsidRDefault="00995D60" w:rsidP="00995D60">
            <w:pPr>
              <w:spacing w:after="0" w:line="260" w:lineRule="exact"/>
              <w:rPr>
                <w:rFonts w:ascii="Arial" w:eastAsia="Times New Roman" w:hAnsi="Arial" w:cs="Arial"/>
                <w:i/>
                <w:color w:val="000000"/>
                <w:sz w:val="18"/>
                <w:szCs w:val="18"/>
                <w:lang w:eastAsia="en-AU"/>
              </w:rPr>
            </w:pPr>
          </w:p>
        </w:tc>
        <w:tc>
          <w:tcPr>
            <w:tcW w:w="1047" w:type="dxa"/>
            <w:tcBorders>
              <w:left w:val="nil"/>
              <w:right w:val="single" w:sz="4" w:space="0" w:color="auto"/>
            </w:tcBorders>
            <w:shd w:val="clear" w:color="auto" w:fill="ADD1EB"/>
            <w:noWrap/>
          </w:tcPr>
          <w:p w14:paraId="1B313485" w14:textId="77777777" w:rsidR="00995D60" w:rsidRPr="00995D60" w:rsidRDefault="00995D60" w:rsidP="00995D60">
            <w:pPr>
              <w:spacing w:after="0" w:line="260" w:lineRule="exact"/>
              <w:rPr>
                <w:rFonts w:ascii="Arial" w:eastAsia="Times New Roman" w:hAnsi="Arial" w:cs="Arial"/>
                <w:color w:val="000000"/>
                <w:sz w:val="18"/>
                <w:szCs w:val="18"/>
                <w:lang w:eastAsia="en-AU"/>
              </w:rPr>
            </w:pPr>
          </w:p>
        </w:tc>
      </w:tr>
      <w:tr w:rsidR="00995D60" w:rsidRPr="00995D60" w14:paraId="20CBB066" w14:textId="77777777" w:rsidTr="00A72371">
        <w:trPr>
          <w:cantSplit/>
          <w:trHeight w:val="269"/>
        </w:trPr>
        <w:tc>
          <w:tcPr>
            <w:tcW w:w="6804" w:type="dxa"/>
            <w:tcBorders>
              <w:left w:val="single" w:sz="4" w:space="0" w:color="auto"/>
              <w:bottom w:val="single" w:sz="4" w:space="0" w:color="auto"/>
            </w:tcBorders>
            <w:shd w:val="clear" w:color="auto" w:fill="auto"/>
          </w:tcPr>
          <w:p w14:paraId="46E8EECE" w14:textId="77777777" w:rsidR="00995D60" w:rsidRPr="00995D60" w:rsidRDefault="00995D60" w:rsidP="00232F33">
            <w:pPr>
              <w:keepLines/>
              <w:spacing w:before="40" w:after="40" w:line="240" w:lineRule="auto"/>
              <w:rPr>
                <w:rFonts w:ascii="Arial" w:hAnsi="Arial" w:cs="Arial"/>
                <w:sz w:val="18"/>
                <w:szCs w:val="18"/>
              </w:rPr>
            </w:pPr>
            <w:r w:rsidRPr="00232F33">
              <w:rPr>
                <w:rFonts w:ascii="Arial" w:eastAsia="Times New Roman" w:hAnsi="Arial" w:cs="Arial"/>
                <w:color w:val="000000"/>
                <w:sz w:val="18"/>
                <w:szCs w:val="18"/>
                <w:lang w:eastAsia="en-AU"/>
              </w:rPr>
              <w:t>No waiver of any right of a party to this Agreement will be effective unless it is in writing and signed by that party.  A single or partial exercise or waiver of a right under this Agreement does not prevent any other exercise of that right or the exercise of any other right.</w:t>
            </w:r>
          </w:p>
        </w:tc>
        <w:tc>
          <w:tcPr>
            <w:tcW w:w="6898" w:type="dxa"/>
            <w:gridSpan w:val="2"/>
            <w:tcBorders>
              <w:bottom w:val="single" w:sz="4" w:space="0" w:color="auto"/>
            </w:tcBorders>
          </w:tcPr>
          <w:p w14:paraId="711E3A96" w14:textId="77777777" w:rsidR="00995D60" w:rsidRPr="00995D60" w:rsidRDefault="00995D60" w:rsidP="00995D60">
            <w:pPr>
              <w:spacing w:after="0" w:line="260" w:lineRule="exact"/>
              <w:rPr>
                <w:rFonts w:ascii="Arial" w:eastAsia="Times New Roman" w:hAnsi="Arial" w:cs="Arial"/>
                <w:i/>
                <w:color w:val="000000"/>
                <w:sz w:val="18"/>
                <w:szCs w:val="18"/>
                <w:lang w:eastAsia="en-AU"/>
              </w:rPr>
            </w:pPr>
            <w:r w:rsidRPr="00995D60">
              <w:rPr>
                <w:rFonts w:ascii="Arial" w:eastAsia="Times New Roman" w:hAnsi="Arial" w:cs="Arial"/>
                <w:i/>
                <w:color w:val="000000"/>
                <w:sz w:val="18"/>
                <w:szCs w:val="18"/>
                <w:lang w:eastAsia="en-AU"/>
              </w:rPr>
              <w:t>Use this clause to ensure any rights can only be waivered in writing.</w:t>
            </w:r>
          </w:p>
        </w:tc>
        <w:tc>
          <w:tcPr>
            <w:tcW w:w="1047" w:type="dxa"/>
            <w:tcBorders>
              <w:bottom w:val="single" w:sz="4" w:space="0" w:color="auto"/>
              <w:right w:val="single" w:sz="4" w:space="0" w:color="auto"/>
            </w:tcBorders>
            <w:shd w:val="clear" w:color="auto" w:fill="auto"/>
            <w:noWrap/>
          </w:tcPr>
          <w:p w14:paraId="2FBA7FF5" w14:textId="77777777" w:rsidR="00995D60" w:rsidRPr="00995D60" w:rsidRDefault="00995D60" w:rsidP="00995D60">
            <w:pPr>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S-84</w:t>
            </w:r>
          </w:p>
        </w:tc>
      </w:tr>
    </w:tbl>
    <w:p w14:paraId="413AFD17" w14:textId="77777777" w:rsidR="00995D60" w:rsidRDefault="00995D60" w:rsidP="009E74A8">
      <w:pPr>
        <w:spacing w:after="0" w:line="240" w:lineRule="auto"/>
        <w:rPr>
          <w:rFonts w:ascii="Arial" w:hAnsi="Arial" w:cs="Arial"/>
          <w:sz w:val="20"/>
          <w:szCs w:val="20"/>
        </w:rPr>
      </w:pPr>
    </w:p>
    <w:p w14:paraId="0F0C3280" w14:textId="77777777" w:rsidR="005852B1" w:rsidRPr="00A72371" w:rsidRDefault="005852B1" w:rsidP="00A72371">
      <w:pPr>
        <w:pStyle w:val="Heading1"/>
        <w:numPr>
          <w:ilvl w:val="0"/>
          <w:numId w:val="0"/>
        </w:numPr>
        <w:spacing w:before="0" w:after="240"/>
        <w:ind w:left="431" w:hanging="431"/>
        <w:rPr>
          <w:rFonts w:cs="Arial"/>
          <w:color w:val="004EA8"/>
          <w:szCs w:val="40"/>
        </w:rPr>
      </w:pPr>
      <w:r>
        <w:rPr>
          <w:rFonts w:cs="Arial"/>
          <w:b w:val="0"/>
          <w:color w:val="000000"/>
          <w:sz w:val="16"/>
          <w:szCs w:val="16"/>
          <w:lang w:eastAsia="en-AU"/>
        </w:rPr>
        <w:br w:type="page"/>
      </w:r>
      <w:bookmarkStart w:id="224" w:name="_Toc441669773"/>
      <w:r w:rsidRPr="00A72371">
        <w:rPr>
          <w:rFonts w:cs="Arial"/>
          <w:color w:val="004EA8"/>
          <w:szCs w:val="40"/>
        </w:rPr>
        <w:t xml:space="preserve">Short Form Alternative </w:t>
      </w:r>
      <w:r w:rsidR="008F3E50" w:rsidRPr="00A72371">
        <w:rPr>
          <w:rFonts w:cs="Arial"/>
          <w:color w:val="004EA8"/>
          <w:szCs w:val="40"/>
        </w:rPr>
        <w:t xml:space="preserve">Execution </w:t>
      </w:r>
      <w:r w:rsidR="00671095" w:rsidRPr="00A72371">
        <w:rPr>
          <w:rFonts w:cs="Arial"/>
          <w:color w:val="004EA8"/>
          <w:szCs w:val="40"/>
        </w:rPr>
        <w:t>–</w:t>
      </w:r>
      <w:r w:rsidR="008F3E50" w:rsidRPr="00A72371">
        <w:rPr>
          <w:rFonts w:cs="Arial"/>
          <w:color w:val="004EA8"/>
          <w:szCs w:val="40"/>
        </w:rPr>
        <w:t xml:space="preserve"> </w:t>
      </w:r>
      <w:r w:rsidR="00671095" w:rsidRPr="00A72371">
        <w:rPr>
          <w:rFonts w:cs="Arial"/>
          <w:color w:val="004EA8"/>
          <w:szCs w:val="40"/>
        </w:rPr>
        <w:t>Recipient Signature Block</w:t>
      </w:r>
      <w:bookmarkEnd w:id="224"/>
    </w:p>
    <w:tbl>
      <w:tblPr>
        <w:tblW w:w="14529" w:type="dxa"/>
        <w:tblInd w:w="108" w:type="dxa"/>
        <w:tblBorders>
          <w:top w:val="single" w:sz="6" w:space="0" w:color="auto"/>
          <w:bottom w:val="single" w:sz="6" w:space="0" w:color="auto"/>
          <w:insideH w:val="single" w:sz="6" w:space="0" w:color="auto"/>
          <w:insideV w:val="single" w:sz="6" w:space="0" w:color="auto"/>
        </w:tblBorders>
        <w:tblLook w:val="04A0" w:firstRow="1" w:lastRow="0" w:firstColumn="1" w:lastColumn="0" w:noHBand="0" w:noVBand="1"/>
      </w:tblPr>
      <w:tblGrid>
        <w:gridCol w:w="6819"/>
        <w:gridCol w:w="6663"/>
        <w:gridCol w:w="1031"/>
        <w:gridCol w:w="16"/>
      </w:tblGrid>
      <w:tr w:rsidR="005852B1" w:rsidRPr="001B3F96" w14:paraId="50EEF805" w14:textId="77777777" w:rsidTr="00A72371">
        <w:trPr>
          <w:gridAfter w:val="1"/>
          <w:wAfter w:w="16" w:type="dxa"/>
          <w:cantSplit/>
          <w:trHeight w:val="316"/>
        </w:trPr>
        <w:tc>
          <w:tcPr>
            <w:tcW w:w="14513" w:type="dxa"/>
            <w:gridSpan w:val="3"/>
            <w:tcBorders>
              <w:top w:val="single" w:sz="4" w:space="0" w:color="auto"/>
              <w:left w:val="single" w:sz="4" w:space="0" w:color="auto"/>
              <w:right w:val="single" w:sz="4" w:space="0" w:color="auto"/>
            </w:tcBorders>
            <w:shd w:val="clear" w:color="auto" w:fill="auto"/>
          </w:tcPr>
          <w:p w14:paraId="61FA157D" w14:textId="77777777" w:rsidR="00671095" w:rsidRDefault="005852B1" w:rsidP="00671095">
            <w:pPr>
              <w:spacing w:after="0" w:line="240" w:lineRule="auto"/>
              <w:rPr>
                <w:rFonts w:ascii="Arial" w:hAnsi="Arial" w:cs="Arial"/>
                <w:sz w:val="18"/>
                <w:szCs w:val="18"/>
              </w:rPr>
            </w:pPr>
            <w:r w:rsidRPr="001B3F96">
              <w:rPr>
                <w:rFonts w:cs="Arial"/>
                <w:sz w:val="18"/>
                <w:szCs w:val="18"/>
              </w:rPr>
              <w:br w:type="page"/>
            </w:r>
            <w:bookmarkStart w:id="225" w:name="_Toc390246450"/>
            <w:r w:rsidR="00671095" w:rsidRPr="008F3E50">
              <w:rPr>
                <w:rFonts w:ascii="Arial" w:hAnsi="Arial" w:cs="Arial"/>
                <w:b/>
                <w:color w:val="005A97"/>
                <w:sz w:val="18"/>
                <w:szCs w:val="18"/>
              </w:rPr>
              <w:t>Guidance note</w:t>
            </w:r>
            <w:r w:rsidR="00671095">
              <w:rPr>
                <w:rFonts w:ascii="Arial" w:hAnsi="Arial" w:cs="Arial"/>
                <w:b/>
                <w:color w:val="005A97"/>
                <w:sz w:val="18"/>
                <w:szCs w:val="18"/>
              </w:rPr>
              <w:t xml:space="preserve">: </w:t>
            </w:r>
            <w:r w:rsidR="00671095">
              <w:rPr>
                <w:rFonts w:ascii="Arial" w:hAnsi="Arial" w:cs="Arial"/>
                <w:sz w:val="18"/>
                <w:szCs w:val="18"/>
              </w:rPr>
              <w:t xml:space="preserve">If you are using the Short Form with a person i.e. funding to an individual, you can use an alternative Execution clause that seeks signature from the Recipient and their witness, replacing the default Execution clause that seeks a signature from two authorised representatives of a funded organisation. </w:t>
            </w:r>
          </w:p>
          <w:p w14:paraId="52175711" w14:textId="77777777" w:rsidR="00671095" w:rsidRDefault="00671095" w:rsidP="00671095">
            <w:pPr>
              <w:spacing w:after="0" w:line="240" w:lineRule="auto"/>
              <w:rPr>
                <w:rFonts w:ascii="Arial" w:hAnsi="Arial" w:cs="Arial"/>
                <w:sz w:val="18"/>
                <w:szCs w:val="18"/>
              </w:rPr>
            </w:pPr>
          </w:p>
          <w:p w14:paraId="64740E46" w14:textId="77777777" w:rsidR="00671095" w:rsidRDefault="00671095" w:rsidP="00671095">
            <w:pPr>
              <w:spacing w:after="0" w:line="240" w:lineRule="auto"/>
              <w:ind w:right="-32"/>
              <w:rPr>
                <w:rFonts w:ascii="Arial" w:hAnsi="Arial" w:cs="Arial"/>
                <w:sz w:val="18"/>
                <w:szCs w:val="18"/>
              </w:rPr>
            </w:pPr>
            <w:r>
              <w:rPr>
                <w:rFonts w:ascii="Arial" w:hAnsi="Arial" w:cs="Arial"/>
                <w:sz w:val="18"/>
                <w:szCs w:val="18"/>
              </w:rPr>
              <w:t>Differences between the default and alternative option for the Execution clause are limited to the</w:t>
            </w:r>
            <w:r w:rsidRPr="00857401">
              <w:rPr>
                <w:rFonts w:ascii="Arial" w:hAnsi="Arial" w:cs="Arial"/>
                <w:sz w:val="18"/>
                <w:szCs w:val="18"/>
              </w:rPr>
              <w:t xml:space="preserve"> shaded </w:t>
            </w:r>
            <w:r>
              <w:rPr>
                <w:rFonts w:ascii="Arial" w:hAnsi="Arial" w:cs="Arial"/>
                <w:sz w:val="18"/>
                <w:szCs w:val="18"/>
              </w:rPr>
              <w:t>block</w:t>
            </w:r>
            <w:r w:rsidRPr="00857401">
              <w:rPr>
                <w:rFonts w:ascii="Arial" w:hAnsi="Arial" w:cs="Arial"/>
                <w:sz w:val="18"/>
                <w:szCs w:val="18"/>
              </w:rPr>
              <w:t xml:space="preserve"> the Recipient completes.</w:t>
            </w:r>
            <w:r>
              <w:rPr>
                <w:rFonts w:ascii="Arial" w:hAnsi="Arial" w:cs="Arial"/>
                <w:sz w:val="18"/>
                <w:szCs w:val="18"/>
              </w:rPr>
              <w:t xml:space="preserve"> No other changes apply.</w:t>
            </w:r>
          </w:p>
          <w:p w14:paraId="5354913C" w14:textId="77777777" w:rsidR="00671095" w:rsidRDefault="00671095" w:rsidP="00671095">
            <w:pPr>
              <w:spacing w:after="0" w:line="240" w:lineRule="auto"/>
              <w:rPr>
                <w:rFonts w:ascii="Arial" w:hAnsi="Arial" w:cs="Arial"/>
                <w:sz w:val="18"/>
                <w:szCs w:val="18"/>
              </w:rPr>
            </w:pPr>
          </w:p>
          <w:p w14:paraId="6E5483A9" w14:textId="77777777" w:rsidR="00671095" w:rsidRDefault="00671095" w:rsidP="00671095">
            <w:pPr>
              <w:spacing w:after="0" w:line="240" w:lineRule="auto"/>
              <w:rPr>
                <w:rFonts w:ascii="Arial" w:hAnsi="Arial" w:cs="Arial"/>
                <w:sz w:val="18"/>
                <w:szCs w:val="18"/>
              </w:rPr>
            </w:pPr>
            <w:r>
              <w:rPr>
                <w:rFonts w:ascii="Arial" w:hAnsi="Arial" w:cs="Arial"/>
                <w:sz w:val="18"/>
                <w:szCs w:val="18"/>
              </w:rPr>
              <w:t xml:space="preserve">If you need assistance with embedding this alternative Execution clause in your Agreement template please contact the Office for the Community Sector by email at </w:t>
            </w:r>
            <w:hyperlink r:id="rId23" w:history="1">
              <w:r w:rsidRPr="00595DE3">
                <w:rPr>
                  <w:rStyle w:val="Hyperlink"/>
                  <w:rFonts w:ascii="Arial" w:hAnsi="Arial" w:cs="Arial"/>
                  <w:sz w:val="18"/>
                  <w:szCs w:val="18"/>
                </w:rPr>
                <w:t>cfaproject@dhs.vic.gov.au</w:t>
              </w:r>
            </w:hyperlink>
            <w:r>
              <w:rPr>
                <w:rFonts w:ascii="Arial" w:hAnsi="Arial" w:cs="Arial"/>
                <w:sz w:val="18"/>
                <w:szCs w:val="18"/>
              </w:rPr>
              <w:t xml:space="preserve"> or telephone on 9096 1239.</w:t>
            </w:r>
          </w:p>
          <w:p w14:paraId="3B4BD492" w14:textId="77777777" w:rsidR="00671095" w:rsidRDefault="00671095" w:rsidP="00671095">
            <w:pPr>
              <w:pBdr>
                <w:bottom w:val="single" w:sz="4" w:space="1" w:color="auto"/>
              </w:pBdr>
              <w:spacing w:after="0" w:line="240" w:lineRule="auto"/>
              <w:rPr>
                <w:rFonts w:ascii="Arial" w:hAnsi="Arial" w:cs="Arial"/>
                <w:sz w:val="18"/>
                <w:szCs w:val="18"/>
              </w:rPr>
            </w:pPr>
          </w:p>
          <w:p w14:paraId="6726A759" w14:textId="77777777" w:rsidR="005852B1" w:rsidRPr="001B3F96" w:rsidRDefault="005852B1" w:rsidP="008F3E50">
            <w:pPr>
              <w:pStyle w:val="Heading3"/>
              <w:numPr>
                <w:ilvl w:val="0"/>
                <w:numId w:val="0"/>
              </w:numPr>
              <w:spacing w:before="40" w:after="40" w:line="260" w:lineRule="exact"/>
              <w:ind w:left="862" w:hanging="862"/>
              <w:rPr>
                <w:rFonts w:cs="Arial"/>
                <w:color w:val="auto"/>
                <w:sz w:val="18"/>
                <w:szCs w:val="18"/>
              </w:rPr>
            </w:pPr>
            <w:bookmarkStart w:id="226" w:name="_Toc441669774"/>
            <w:r w:rsidRPr="00A72371">
              <w:rPr>
                <w:rFonts w:cs="Arial"/>
                <w:color w:val="auto"/>
                <w:sz w:val="18"/>
                <w:szCs w:val="18"/>
              </w:rPr>
              <w:t xml:space="preserve">FOR USE </w:t>
            </w:r>
            <w:r w:rsidR="008F3E50" w:rsidRPr="00A72371">
              <w:rPr>
                <w:rFonts w:cs="Arial"/>
                <w:color w:val="auto"/>
                <w:sz w:val="18"/>
                <w:szCs w:val="18"/>
              </w:rPr>
              <w:t>IN EXECUTION</w:t>
            </w:r>
            <w:bookmarkEnd w:id="225"/>
            <w:r w:rsidR="00671095" w:rsidRPr="00A72371">
              <w:rPr>
                <w:rFonts w:cs="Arial"/>
                <w:color w:val="auto"/>
                <w:sz w:val="18"/>
                <w:szCs w:val="18"/>
              </w:rPr>
              <w:t xml:space="preserve"> CLAUSE</w:t>
            </w:r>
            <w:bookmarkEnd w:id="226"/>
          </w:p>
        </w:tc>
      </w:tr>
      <w:tr w:rsidR="00671095" w:rsidRPr="00AF1986" w14:paraId="60ED967F" w14:textId="77777777" w:rsidTr="00A72371">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10"/>
        </w:trPr>
        <w:tc>
          <w:tcPr>
            <w:tcW w:w="6819" w:type="dxa"/>
            <w:tcBorders>
              <w:top w:val="single" w:sz="6" w:space="0" w:color="auto"/>
              <w:left w:val="single" w:sz="4" w:space="0" w:color="auto"/>
              <w:bottom w:val="single" w:sz="4" w:space="0" w:color="auto"/>
              <w:right w:val="single" w:sz="4" w:space="0" w:color="auto"/>
            </w:tcBorders>
            <w:shd w:val="clear" w:color="auto" w:fill="ADD1EB"/>
          </w:tcPr>
          <w:p w14:paraId="7AADA6DD" w14:textId="77777777" w:rsidR="00671095" w:rsidRPr="00AF1986" w:rsidRDefault="00671095" w:rsidP="000B17B3">
            <w:pPr>
              <w:pStyle w:val="Heading3"/>
              <w:numPr>
                <w:ilvl w:val="0"/>
                <w:numId w:val="0"/>
              </w:numPr>
              <w:spacing w:before="40" w:after="40"/>
              <w:rPr>
                <w:rFonts w:cs="Arial"/>
                <w:color w:val="auto"/>
                <w:sz w:val="18"/>
                <w:szCs w:val="18"/>
              </w:rPr>
            </w:pPr>
            <w:bookmarkStart w:id="227" w:name="_Toc390339777"/>
            <w:bookmarkStart w:id="228" w:name="_Toc441669775"/>
            <w:r>
              <w:rPr>
                <w:rFonts w:cs="Arial"/>
                <w:color w:val="auto"/>
                <w:sz w:val="18"/>
                <w:szCs w:val="18"/>
              </w:rPr>
              <w:t>Funded individuals signature block</w:t>
            </w:r>
            <w:bookmarkEnd w:id="227"/>
            <w:bookmarkEnd w:id="228"/>
          </w:p>
        </w:tc>
        <w:tc>
          <w:tcPr>
            <w:tcW w:w="6663" w:type="dxa"/>
            <w:tcBorders>
              <w:top w:val="single" w:sz="6" w:space="0" w:color="auto"/>
              <w:left w:val="single" w:sz="4" w:space="0" w:color="auto"/>
              <w:bottom w:val="single" w:sz="6" w:space="0" w:color="auto"/>
              <w:right w:val="nil"/>
            </w:tcBorders>
            <w:shd w:val="clear" w:color="auto" w:fill="ADD1EB"/>
          </w:tcPr>
          <w:p w14:paraId="72E75E53" w14:textId="77777777" w:rsidR="00671095" w:rsidRPr="00AF1986" w:rsidRDefault="00671095" w:rsidP="000B17B3">
            <w:pPr>
              <w:keepNext/>
              <w:spacing w:before="40" w:after="40" w:line="240" w:lineRule="auto"/>
              <w:rPr>
                <w:rFonts w:ascii="Arial" w:eastAsia="Times New Roman" w:hAnsi="Arial" w:cs="Arial"/>
                <w:i/>
                <w:iCs/>
                <w:sz w:val="18"/>
                <w:szCs w:val="18"/>
                <w:lang w:eastAsia="en-AU"/>
              </w:rPr>
            </w:pPr>
            <w:r>
              <w:rPr>
                <w:rFonts w:ascii="Arial" w:eastAsia="Times New Roman" w:hAnsi="Arial" w:cs="Arial"/>
                <w:i/>
                <w:iCs/>
                <w:sz w:val="18"/>
                <w:szCs w:val="18"/>
                <w:lang w:eastAsia="en-AU"/>
              </w:rPr>
              <w:t>Use if the Agreement is for an individual person receiving Funding.</w:t>
            </w:r>
          </w:p>
        </w:tc>
        <w:tc>
          <w:tcPr>
            <w:tcW w:w="1047" w:type="dxa"/>
            <w:gridSpan w:val="2"/>
            <w:tcBorders>
              <w:top w:val="single" w:sz="6" w:space="0" w:color="auto"/>
              <w:left w:val="nil"/>
              <w:bottom w:val="single" w:sz="6" w:space="0" w:color="auto"/>
              <w:right w:val="nil"/>
            </w:tcBorders>
            <w:shd w:val="clear" w:color="auto" w:fill="ADD1EB"/>
          </w:tcPr>
          <w:p w14:paraId="311A81AD" w14:textId="77777777" w:rsidR="00671095" w:rsidRPr="00AF1986" w:rsidRDefault="00671095" w:rsidP="000B17B3">
            <w:pPr>
              <w:keepNext/>
              <w:spacing w:before="40" w:after="40" w:line="240" w:lineRule="auto"/>
              <w:rPr>
                <w:rFonts w:ascii="Arial" w:eastAsia="Times New Roman" w:hAnsi="Arial" w:cs="Arial"/>
                <w:sz w:val="18"/>
                <w:szCs w:val="18"/>
                <w:lang w:eastAsia="en-AU"/>
              </w:rPr>
            </w:pPr>
          </w:p>
        </w:tc>
      </w:tr>
    </w:tbl>
    <w:p w14:paraId="15B37F60" w14:textId="77777777" w:rsidR="00671095" w:rsidRPr="00857401" w:rsidRDefault="00671095" w:rsidP="00671095">
      <w:pPr>
        <w:tabs>
          <w:tab w:val="left" w:pos="5245"/>
        </w:tabs>
        <w:spacing w:before="120" w:after="120" w:line="264" w:lineRule="auto"/>
        <w:ind w:right="5069"/>
        <w:rPr>
          <w:rFonts w:ascii="Arial" w:hAnsi="Arial"/>
          <w:sz w:val="20"/>
          <w:szCs w:val="20"/>
          <w:lang w:val="en-US"/>
        </w:rPr>
      </w:pPr>
      <w:r w:rsidRPr="00857401">
        <w:rPr>
          <w:rFonts w:ascii="Arial" w:hAnsi="Arial"/>
          <w:sz w:val="20"/>
          <w:szCs w:val="20"/>
          <w:lang w:val="en-US"/>
        </w:rPr>
        <w:t>SIGNED by the RECIPIENT:</w:t>
      </w:r>
    </w:p>
    <w:p w14:paraId="222A354F" w14:textId="77777777" w:rsidR="00671095" w:rsidRPr="00857401" w:rsidRDefault="00671095" w:rsidP="00671095">
      <w:pPr>
        <w:shd w:val="clear" w:color="auto" w:fill="D9D9D9"/>
        <w:tabs>
          <w:tab w:val="left" w:pos="5245"/>
        </w:tabs>
        <w:spacing w:after="0" w:line="264" w:lineRule="auto"/>
        <w:ind w:right="5071"/>
        <w:rPr>
          <w:rFonts w:ascii="Arial" w:hAnsi="Arial"/>
          <w:b/>
          <w:sz w:val="4"/>
          <w:szCs w:val="4"/>
          <w:lang w:val="en-US"/>
        </w:rPr>
      </w:pPr>
    </w:p>
    <w:p w14:paraId="484BCA5A" w14:textId="77777777" w:rsidR="00671095" w:rsidRPr="00857401" w:rsidRDefault="00671095" w:rsidP="00671095">
      <w:pPr>
        <w:shd w:val="clear" w:color="auto" w:fill="D9D9D9"/>
        <w:tabs>
          <w:tab w:val="left" w:pos="5245"/>
        </w:tabs>
        <w:spacing w:after="40" w:line="264" w:lineRule="auto"/>
        <w:ind w:right="5071"/>
        <w:rPr>
          <w:rFonts w:ascii="Arial" w:hAnsi="Arial"/>
          <w:b/>
          <w:sz w:val="20"/>
          <w:szCs w:val="20"/>
          <w:lang w:val="en-US"/>
        </w:rPr>
      </w:pPr>
      <w:r w:rsidRPr="00857401">
        <w:rPr>
          <w:rFonts w:ascii="Arial" w:hAnsi="Arial"/>
          <w:b/>
          <w:sz w:val="20"/>
          <w:szCs w:val="20"/>
          <w:lang w:val="en-US"/>
        </w:rPr>
        <w:t>Recipient to complete this section</w:t>
      </w:r>
    </w:p>
    <w:p w14:paraId="1E9EB072" w14:textId="77777777" w:rsidR="00671095" w:rsidRPr="00857401" w:rsidRDefault="00671095" w:rsidP="00671095">
      <w:pPr>
        <w:shd w:val="clear" w:color="auto" w:fill="D9D9D9"/>
        <w:tabs>
          <w:tab w:val="left" w:pos="5245"/>
        </w:tabs>
        <w:spacing w:before="120" w:after="40" w:line="264" w:lineRule="auto"/>
        <w:ind w:right="5071"/>
        <w:rPr>
          <w:rFonts w:ascii="Arial" w:hAnsi="Arial"/>
          <w:sz w:val="20"/>
          <w:szCs w:val="20"/>
        </w:rPr>
      </w:pPr>
      <w:r w:rsidRPr="00857401">
        <w:rPr>
          <w:rFonts w:ascii="Arial" w:hAnsi="Arial"/>
          <w:sz w:val="20"/>
          <w:szCs w:val="20"/>
          <w:lang w:val="en-US"/>
        </w:rPr>
        <w:t>Name of Recipient</w:t>
      </w:r>
      <w:r w:rsidRPr="00857401">
        <w:rPr>
          <w:rFonts w:ascii="Arial" w:hAnsi="Arial"/>
          <w:sz w:val="20"/>
          <w:szCs w:val="20"/>
          <w:lang w:val="en-US"/>
        </w:rPr>
        <w:tab/>
      </w:r>
      <w:permStart w:id="5309426" w:edGrp="everyone"/>
      <w:r w:rsidRPr="006B597E">
        <w:rPr>
          <w:rFonts w:ascii="Arial" w:hAnsi="Arial"/>
          <w:sz w:val="20"/>
          <w:szCs w:val="20"/>
          <w:lang w:val="en-US"/>
        </w:rPr>
        <w:t>&lt;Name&gt;</w:t>
      </w:r>
      <w:permEnd w:id="5309426"/>
    </w:p>
    <w:p w14:paraId="48E3BF69" w14:textId="77777777" w:rsidR="00671095" w:rsidRPr="00857401" w:rsidRDefault="00671095" w:rsidP="00671095">
      <w:pPr>
        <w:shd w:val="clear" w:color="auto" w:fill="D9D9D9"/>
        <w:tabs>
          <w:tab w:val="left" w:pos="5245"/>
        </w:tabs>
        <w:spacing w:before="120" w:after="240" w:line="264" w:lineRule="auto"/>
        <w:ind w:right="5071"/>
        <w:rPr>
          <w:rFonts w:ascii="Arial" w:hAnsi="Arial"/>
          <w:sz w:val="20"/>
          <w:szCs w:val="20"/>
        </w:rPr>
      </w:pPr>
      <w:r w:rsidRPr="00857401">
        <w:rPr>
          <w:rFonts w:ascii="Arial" w:hAnsi="Arial"/>
          <w:sz w:val="20"/>
          <w:szCs w:val="20"/>
        </w:rPr>
        <w:t>Sign here: .....................................................................</w:t>
      </w:r>
      <w:r w:rsidRPr="00857401">
        <w:rPr>
          <w:rFonts w:ascii="Arial" w:hAnsi="Arial"/>
          <w:sz w:val="20"/>
          <w:szCs w:val="20"/>
        </w:rPr>
        <w:tab/>
        <w:t xml:space="preserve">Date: </w:t>
      </w:r>
      <w:permStart w:id="1942704532" w:edGrp="everyone"/>
      <w:r w:rsidRPr="006B597E">
        <w:rPr>
          <w:rFonts w:ascii="Arial" w:hAnsi="Arial"/>
          <w:sz w:val="20"/>
          <w:szCs w:val="20"/>
          <w:lang w:val="en-US"/>
        </w:rPr>
        <w:t>&lt;</w:t>
      </w:r>
      <w:r>
        <w:rPr>
          <w:rFonts w:ascii="Arial" w:hAnsi="Arial"/>
          <w:sz w:val="20"/>
          <w:szCs w:val="20"/>
          <w:lang w:val="en-US"/>
        </w:rPr>
        <w:t>DD/MM/YYYY</w:t>
      </w:r>
      <w:r w:rsidRPr="006B597E">
        <w:rPr>
          <w:rFonts w:ascii="Arial" w:hAnsi="Arial"/>
          <w:sz w:val="20"/>
          <w:szCs w:val="20"/>
          <w:lang w:val="en-US"/>
        </w:rPr>
        <w:t>&gt;</w:t>
      </w:r>
      <w:permEnd w:id="1942704532"/>
    </w:p>
    <w:p w14:paraId="6432E93F" w14:textId="77777777" w:rsidR="00671095" w:rsidRPr="00857401" w:rsidRDefault="00671095" w:rsidP="00671095">
      <w:pPr>
        <w:shd w:val="clear" w:color="auto" w:fill="D9D9D9"/>
        <w:tabs>
          <w:tab w:val="left" w:pos="5245"/>
        </w:tabs>
        <w:spacing w:before="120" w:after="40" w:line="264" w:lineRule="auto"/>
        <w:ind w:right="5071"/>
        <w:rPr>
          <w:rFonts w:ascii="Arial" w:hAnsi="Arial"/>
          <w:sz w:val="20"/>
          <w:szCs w:val="20"/>
        </w:rPr>
      </w:pPr>
      <w:r w:rsidRPr="00857401">
        <w:rPr>
          <w:rFonts w:ascii="Arial" w:hAnsi="Arial"/>
          <w:b/>
          <w:sz w:val="20"/>
          <w:szCs w:val="20"/>
          <w:lang w:val="en-US"/>
        </w:rPr>
        <w:t>Witness</w:t>
      </w:r>
      <w:r w:rsidRPr="00857401">
        <w:rPr>
          <w:rFonts w:ascii="Arial" w:hAnsi="Arial"/>
          <w:sz w:val="20"/>
          <w:szCs w:val="20"/>
          <w:lang w:val="en-US"/>
        </w:rPr>
        <w:tab/>
      </w:r>
      <w:permStart w:id="1818785615" w:edGrp="everyone"/>
      <w:r w:rsidRPr="006B597E">
        <w:rPr>
          <w:rFonts w:ascii="Arial" w:hAnsi="Arial"/>
          <w:sz w:val="20"/>
          <w:szCs w:val="20"/>
          <w:lang w:val="en-US"/>
        </w:rPr>
        <w:t>&lt;Name&gt;</w:t>
      </w:r>
      <w:permEnd w:id="1818785615"/>
    </w:p>
    <w:p w14:paraId="102B0861" w14:textId="77777777" w:rsidR="00671095" w:rsidRDefault="00671095" w:rsidP="00671095">
      <w:pPr>
        <w:shd w:val="clear" w:color="auto" w:fill="D9D9D9"/>
        <w:tabs>
          <w:tab w:val="left" w:pos="5245"/>
        </w:tabs>
        <w:spacing w:before="120" w:after="40" w:line="264" w:lineRule="auto"/>
        <w:ind w:right="5071"/>
        <w:rPr>
          <w:rFonts w:ascii="Arial" w:hAnsi="Arial"/>
          <w:sz w:val="20"/>
          <w:szCs w:val="20"/>
          <w:highlight w:val="yellow"/>
        </w:rPr>
        <w:sectPr w:rsidR="00671095" w:rsidSect="00A72371">
          <w:footerReference w:type="even" r:id="rId24"/>
          <w:footerReference w:type="default" r:id="rId25"/>
          <w:footerReference w:type="first" r:id="rId26"/>
          <w:pgSz w:w="16838" w:h="11906" w:orient="landscape"/>
          <w:pgMar w:top="1134" w:right="1135" w:bottom="1134" w:left="1134" w:header="709" w:footer="484" w:gutter="0"/>
          <w:pgNumType w:start="1"/>
          <w:cols w:space="708"/>
          <w:titlePg/>
          <w:docGrid w:linePitch="360"/>
        </w:sectPr>
      </w:pPr>
      <w:r w:rsidRPr="00857401">
        <w:rPr>
          <w:rFonts w:ascii="Arial" w:hAnsi="Arial"/>
          <w:sz w:val="20"/>
          <w:szCs w:val="20"/>
        </w:rPr>
        <w:t>Sign here: .....................................................................</w:t>
      </w:r>
      <w:r w:rsidRPr="00857401">
        <w:rPr>
          <w:rFonts w:ascii="Arial" w:hAnsi="Arial"/>
          <w:sz w:val="20"/>
          <w:szCs w:val="20"/>
        </w:rPr>
        <w:tab/>
        <w:t xml:space="preserve">Date: : </w:t>
      </w:r>
      <w:permStart w:id="459484900" w:edGrp="everyone"/>
      <w:r w:rsidRPr="006B597E">
        <w:rPr>
          <w:rFonts w:ascii="Arial" w:hAnsi="Arial"/>
          <w:sz w:val="20"/>
          <w:szCs w:val="20"/>
          <w:lang w:val="en-US"/>
        </w:rPr>
        <w:t>&lt;</w:t>
      </w:r>
      <w:r>
        <w:rPr>
          <w:rFonts w:ascii="Arial" w:hAnsi="Arial"/>
          <w:sz w:val="20"/>
          <w:szCs w:val="20"/>
          <w:lang w:val="en-US"/>
        </w:rPr>
        <w:t>DD/MM/YYYY</w:t>
      </w:r>
      <w:r w:rsidRPr="006B597E">
        <w:rPr>
          <w:rFonts w:ascii="Arial" w:hAnsi="Arial"/>
          <w:sz w:val="20"/>
          <w:szCs w:val="20"/>
          <w:lang w:val="en-US"/>
        </w:rPr>
        <w:t>&gt;</w:t>
      </w:r>
      <w:permEnd w:id="459484900"/>
    </w:p>
    <w:p w14:paraId="5DED39B1" w14:textId="77777777" w:rsidR="006930B5" w:rsidRPr="00A72371" w:rsidRDefault="00A72371" w:rsidP="009E74A8">
      <w:pPr>
        <w:spacing w:after="0" w:line="240" w:lineRule="auto"/>
        <w:rPr>
          <w:rFonts w:ascii="Arial" w:hAnsi="Arial" w:cs="Arial"/>
          <w:i/>
          <w:sz w:val="20"/>
          <w:szCs w:val="20"/>
        </w:rPr>
      </w:pPr>
      <w:r>
        <w:rPr>
          <w:rFonts w:ascii="Arial" w:hAnsi="Arial" w:cs="Arial"/>
          <w:i/>
          <w:sz w:val="20"/>
          <w:szCs w:val="20"/>
        </w:rPr>
        <w:t>End of document.</w:t>
      </w:r>
    </w:p>
    <w:p w14:paraId="70CB2DF0" w14:textId="77777777" w:rsidR="007D2591" w:rsidRPr="009E74A8" w:rsidRDefault="00BE179F" w:rsidP="009E74A8">
      <w:pPr>
        <w:spacing w:after="0" w:line="240" w:lineRule="auto"/>
        <w:rPr>
          <w:rFonts w:ascii="Arial" w:hAnsi="Arial" w:cs="Arial"/>
          <w:sz w:val="20"/>
          <w:szCs w:val="20"/>
        </w:rPr>
      </w:pPr>
      <w:r>
        <w:rPr>
          <w:noProof/>
        </w:rPr>
        <w:pict w14:anchorId="1303584B">
          <v:shape id="Picture 46" o:spid="_x0000_s2050" type="#_x0000_t75" alt="Word_template_SGV_logo" style="position:absolute;margin-left:453pt;margin-top:730.4pt;width:64.2pt;height:36pt;z-index:251656704;visibility:visible;mso-position-horizontal-relative:margin;mso-position-vertical-relative:margin">
            <v:imagedata r:id="rId27" o:title="Word_template_SGV_logo"/>
            <w10:wrap type="square" anchorx="margin" anchory="margin"/>
          </v:shape>
        </w:pict>
      </w:r>
    </w:p>
    <w:sectPr w:rsidR="007D2591" w:rsidRPr="009E74A8" w:rsidSect="005F54D1">
      <w:footerReference w:type="even" r:id="rId28"/>
      <w:footerReference w:type="default" r:id="rId29"/>
      <w:footerReference w:type="first" r:id="rId30"/>
      <w:pgSz w:w="16838" w:h="11906" w:orient="landscape"/>
      <w:pgMar w:top="1134" w:right="1135" w:bottom="1134" w:left="1134" w:header="709" w:footer="4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E119C" w14:textId="77777777" w:rsidR="005913EB" w:rsidRDefault="005913EB" w:rsidP="0027120E">
      <w:pPr>
        <w:spacing w:after="0" w:line="240" w:lineRule="auto"/>
      </w:pPr>
      <w:r>
        <w:separator/>
      </w:r>
    </w:p>
  </w:endnote>
  <w:endnote w:type="continuationSeparator" w:id="0">
    <w:p w14:paraId="2E8E5AA4" w14:textId="77777777" w:rsidR="005913EB" w:rsidRDefault="005913EB" w:rsidP="00271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useo Slab 300">
    <w:altName w:val="Museo Slab 300"/>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8087D" w14:textId="77777777" w:rsidR="00C9411A" w:rsidRDefault="00C9411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CD6BB" w14:textId="77777777" w:rsidR="00C9411A" w:rsidRDefault="00C9411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298E0" w14:textId="77777777" w:rsidR="001300AA" w:rsidRPr="00651E68" w:rsidRDefault="001300AA" w:rsidP="000B17B3">
    <w:pPr>
      <w:pStyle w:val="Header"/>
      <w:tabs>
        <w:tab w:val="left" w:pos="284"/>
      </w:tabs>
      <w:rPr>
        <w:rFonts w:ascii="Arial" w:hAnsi="Arial" w:cs="Arial"/>
        <w:b/>
        <w:noProof/>
        <w:color w:val="665A58"/>
        <w:sz w:val="14"/>
        <w:szCs w:val="14"/>
      </w:rPr>
    </w:pPr>
    <w:r w:rsidRPr="00651E68">
      <w:rPr>
        <w:rFonts w:ascii="Arial" w:hAnsi="Arial" w:cs="Arial"/>
        <w:b/>
        <w:noProof/>
        <w:color w:val="665A58"/>
        <w:sz w:val="14"/>
        <w:szCs w:val="14"/>
      </w:rPr>
      <w:t xml:space="preserve">PAGE </w:t>
    </w:r>
    <w:r w:rsidRPr="008518CB">
      <w:rPr>
        <w:rFonts w:ascii="Arial" w:hAnsi="Arial" w:cs="Arial"/>
        <w:b/>
        <w:noProof/>
        <w:color w:val="665A58"/>
        <w:sz w:val="14"/>
        <w:szCs w:val="14"/>
      </w:rPr>
      <w:fldChar w:fldCharType="begin"/>
    </w:r>
    <w:r w:rsidRPr="008518CB">
      <w:rPr>
        <w:rFonts w:ascii="Arial" w:hAnsi="Arial" w:cs="Arial"/>
        <w:b/>
        <w:noProof/>
        <w:color w:val="665A58"/>
        <w:sz w:val="14"/>
        <w:szCs w:val="14"/>
      </w:rPr>
      <w:instrText xml:space="preserve"> PAGE   \* MERGEFORMAT </w:instrText>
    </w:r>
    <w:r w:rsidRPr="008518CB">
      <w:rPr>
        <w:rFonts w:ascii="Arial" w:hAnsi="Arial" w:cs="Arial"/>
        <w:b/>
        <w:noProof/>
        <w:color w:val="665A58"/>
        <w:sz w:val="14"/>
        <w:szCs w:val="14"/>
      </w:rPr>
      <w:fldChar w:fldCharType="separate"/>
    </w:r>
    <w:r w:rsidR="00093990">
      <w:rPr>
        <w:rFonts w:ascii="Arial" w:hAnsi="Arial" w:cs="Arial"/>
        <w:b/>
        <w:noProof/>
        <w:color w:val="665A58"/>
        <w:sz w:val="14"/>
        <w:szCs w:val="14"/>
      </w:rPr>
      <w:t>20</w:t>
    </w:r>
    <w:r w:rsidRPr="008518CB">
      <w:rPr>
        <w:rFonts w:ascii="Arial" w:hAnsi="Arial" w:cs="Arial"/>
        <w:b/>
        <w:noProof/>
        <w:color w:val="665A58"/>
        <w:sz w:val="14"/>
        <w:szCs w:val="14"/>
      </w:rPr>
      <w:fldChar w:fldCharType="end"/>
    </w:r>
  </w:p>
  <w:p w14:paraId="35BF8744" w14:textId="77777777" w:rsidR="001300AA" w:rsidRPr="00651E68" w:rsidRDefault="001300AA" w:rsidP="000B17B3">
    <w:pPr>
      <w:pStyle w:val="Header"/>
      <w:tabs>
        <w:tab w:val="left" w:pos="284"/>
      </w:tabs>
      <w:rPr>
        <w:rFonts w:ascii="Arial" w:hAnsi="Arial" w:cs="Arial"/>
        <w:noProof/>
        <w:color w:val="665A58"/>
        <w:sz w:val="14"/>
        <w:szCs w:val="14"/>
      </w:rPr>
    </w:pPr>
    <w:r>
      <w:rPr>
        <w:rFonts w:ascii="Arial" w:hAnsi="Arial" w:cs="Arial"/>
        <w:noProof/>
        <w:color w:val="665A58"/>
        <w:sz w:val="14"/>
        <w:szCs w:val="14"/>
      </w:rPr>
      <w:t>VICTORIAN COMMON FUNDING AGREEMENT</w:t>
    </w:r>
  </w:p>
  <w:p w14:paraId="0FB516E5" w14:textId="77777777" w:rsidR="001300AA" w:rsidRDefault="001300AA" w:rsidP="000B17B3">
    <w:pPr>
      <w:pStyle w:val="Header"/>
      <w:tabs>
        <w:tab w:val="left" w:pos="284"/>
      </w:tabs>
      <w:rPr>
        <w:rFonts w:ascii="Arial" w:hAnsi="Arial" w:cs="Arial"/>
        <w:noProof/>
        <w:color w:val="665A58"/>
        <w:sz w:val="14"/>
        <w:szCs w:val="14"/>
      </w:rPr>
    </w:pPr>
    <w:r>
      <w:rPr>
        <w:rFonts w:ascii="Arial" w:hAnsi="Arial" w:cs="Arial"/>
        <w:noProof/>
        <w:color w:val="665A58"/>
        <w:sz w:val="14"/>
        <w:szCs w:val="14"/>
      </w:rPr>
      <w:t>CLAUSE BANK – SHORT FORM</w:t>
    </w:r>
  </w:p>
  <w:p w14:paraId="313C1BD8" w14:textId="77777777" w:rsidR="001300AA" w:rsidRPr="00F9119E" w:rsidRDefault="001300AA" w:rsidP="000B17B3">
    <w:pPr>
      <w:pStyle w:val="Footer"/>
    </w:pPr>
    <w:r>
      <w:rPr>
        <w:rFonts w:ascii="Arial" w:hAnsi="Arial" w:cs="Arial"/>
        <w:noProof/>
        <w:color w:val="665A58"/>
        <w:sz w:val="14"/>
        <w:szCs w:val="14"/>
      </w:rPr>
      <w:t>DECEMBER 2015 VERSION 2.0</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ADF66" w14:textId="77777777" w:rsidR="00A72371" w:rsidRPr="00A72371" w:rsidRDefault="00A72371" w:rsidP="00A72371">
    <w:pPr>
      <w:pStyle w:val="Header"/>
      <w:tabs>
        <w:tab w:val="left" w:pos="284"/>
      </w:tabs>
      <w:rPr>
        <w:rFonts w:ascii="Arial" w:hAnsi="Arial" w:cs="Arial"/>
        <w:b/>
        <w:noProof/>
        <w:color w:val="000000"/>
        <w:sz w:val="12"/>
        <w:szCs w:val="12"/>
      </w:rPr>
    </w:pPr>
    <w:r w:rsidRPr="00A72371">
      <w:rPr>
        <w:rFonts w:ascii="Arial" w:hAnsi="Arial" w:cs="Arial"/>
        <w:b/>
        <w:noProof/>
        <w:color w:val="000000"/>
        <w:sz w:val="12"/>
        <w:szCs w:val="12"/>
      </w:rPr>
      <w:t xml:space="preserve">PAGE </w:t>
    </w:r>
    <w:r w:rsidRPr="00A72371">
      <w:rPr>
        <w:rFonts w:ascii="Arial" w:hAnsi="Arial" w:cs="Arial"/>
        <w:b/>
        <w:noProof/>
        <w:color w:val="000000"/>
        <w:sz w:val="12"/>
        <w:szCs w:val="12"/>
      </w:rPr>
      <w:fldChar w:fldCharType="begin"/>
    </w:r>
    <w:r w:rsidRPr="00A72371">
      <w:rPr>
        <w:rFonts w:ascii="Arial" w:hAnsi="Arial" w:cs="Arial"/>
        <w:b/>
        <w:noProof/>
        <w:color w:val="000000"/>
        <w:sz w:val="12"/>
        <w:szCs w:val="12"/>
      </w:rPr>
      <w:instrText xml:space="preserve"> PAGE   \* MERGEFORMAT </w:instrText>
    </w:r>
    <w:r w:rsidRPr="00A72371">
      <w:rPr>
        <w:rFonts w:ascii="Arial" w:hAnsi="Arial" w:cs="Arial"/>
        <w:b/>
        <w:noProof/>
        <w:color w:val="000000"/>
        <w:sz w:val="12"/>
        <w:szCs w:val="12"/>
      </w:rPr>
      <w:fldChar w:fldCharType="separate"/>
    </w:r>
    <w:r w:rsidR="00093990">
      <w:rPr>
        <w:rFonts w:ascii="Arial" w:hAnsi="Arial" w:cs="Arial"/>
        <w:b/>
        <w:noProof/>
        <w:color w:val="000000"/>
        <w:sz w:val="12"/>
        <w:szCs w:val="12"/>
      </w:rPr>
      <w:t>1</w:t>
    </w:r>
    <w:r w:rsidRPr="00A72371">
      <w:rPr>
        <w:rFonts w:ascii="Arial" w:hAnsi="Arial" w:cs="Arial"/>
        <w:b/>
        <w:noProof/>
        <w:color w:val="000000"/>
        <w:sz w:val="12"/>
        <w:szCs w:val="12"/>
      </w:rPr>
      <w:fldChar w:fldCharType="end"/>
    </w:r>
  </w:p>
  <w:p w14:paraId="39892512" w14:textId="77777777" w:rsidR="00A72371" w:rsidRPr="00A72371" w:rsidRDefault="00A72371" w:rsidP="00A72371">
    <w:pPr>
      <w:pStyle w:val="Header"/>
      <w:tabs>
        <w:tab w:val="left" w:pos="284"/>
      </w:tabs>
      <w:rPr>
        <w:rFonts w:ascii="Arial" w:hAnsi="Arial" w:cs="Arial"/>
        <w:noProof/>
        <w:color w:val="000000"/>
        <w:sz w:val="12"/>
        <w:szCs w:val="12"/>
      </w:rPr>
    </w:pPr>
    <w:r w:rsidRPr="00A72371">
      <w:rPr>
        <w:rFonts w:ascii="Arial" w:hAnsi="Arial" w:cs="Arial"/>
        <w:noProof/>
        <w:color w:val="000000"/>
        <w:sz w:val="12"/>
        <w:szCs w:val="12"/>
      </w:rPr>
      <w:t>VICTORIAN COMMON FUNDING AGREEMENT</w:t>
    </w:r>
  </w:p>
  <w:p w14:paraId="5D5FF549" w14:textId="77777777" w:rsidR="00A72371" w:rsidRPr="00A72371" w:rsidRDefault="00A72371" w:rsidP="00A72371">
    <w:pPr>
      <w:pStyle w:val="Header"/>
      <w:tabs>
        <w:tab w:val="left" w:pos="284"/>
      </w:tabs>
      <w:rPr>
        <w:rFonts w:ascii="Arial" w:hAnsi="Arial" w:cs="Arial"/>
        <w:noProof/>
        <w:color w:val="000000"/>
        <w:sz w:val="12"/>
        <w:szCs w:val="12"/>
      </w:rPr>
    </w:pPr>
    <w:r w:rsidRPr="00A72371">
      <w:rPr>
        <w:rFonts w:ascii="Arial" w:hAnsi="Arial" w:cs="Arial"/>
        <w:noProof/>
        <w:color w:val="000000"/>
        <w:sz w:val="12"/>
        <w:szCs w:val="12"/>
      </w:rPr>
      <w:t>CLAUSE BANK – SHORT FORM</w:t>
    </w:r>
  </w:p>
  <w:p w14:paraId="4551D1E1" w14:textId="77777777" w:rsidR="001300AA" w:rsidRPr="00A72371" w:rsidRDefault="00A72371" w:rsidP="00A72371">
    <w:pPr>
      <w:pStyle w:val="Footer"/>
      <w:rPr>
        <w:color w:val="000000"/>
        <w:sz w:val="12"/>
        <w:szCs w:val="12"/>
      </w:rPr>
    </w:pPr>
    <w:r w:rsidRPr="00A72371">
      <w:rPr>
        <w:rFonts w:ascii="Arial" w:hAnsi="Arial" w:cs="Arial"/>
        <w:noProof/>
        <w:color w:val="000000"/>
        <w:sz w:val="12"/>
        <w:szCs w:val="12"/>
      </w:rPr>
      <w:t>DECEMBER 2015 VERSION 2.0</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7635E" w14:textId="77777777" w:rsidR="00C9411A" w:rsidRDefault="00C9411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6D5B0" w14:textId="77777777" w:rsidR="00C9411A" w:rsidRDefault="00C9411A">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22099" w14:textId="77777777" w:rsidR="001300AA" w:rsidRPr="006930B5" w:rsidRDefault="001300AA" w:rsidP="006930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8BF99" w14:textId="77777777" w:rsidR="001300AA" w:rsidRPr="004C6D87" w:rsidRDefault="001300AA" w:rsidP="00F9119E">
    <w:pPr>
      <w:pStyle w:val="Header"/>
      <w:tabs>
        <w:tab w:val="left" w:pos="284"/>
      </w:tabs>
      <w:rPr>
        <w:rFonts w:ascii="Arial" w:hAnsi="Arial" w:cs="Arial"/>
        <w:b/>
        <w:noProof/>
        <w:color w:val="000000"/>
        <w:sz w:val="12"/>
        <w:szCs w:val="12"/>
      </w:rPr>
    </w:pPr>
    <w:r w:rsidRPr="004C6D87">
      <w:rPr>
        <w:rFonts w:ascii="Arial" w:hAnsi="Arial" w:cs="Arial"/>
        <w:b/>
        <w:noProof/>
        <w:color w:val="000000"/>
        <w:sz w:val="12"/>
        <w:szCs w:val="12"/>
      </w:rPr>
      <w:t xml:space="preserve">PAGE </w:t>
    </w:r>
    <w:r w:rsidRPr="004C6D87">
      <w:rPr>
        <w:rFonts w:ascii="Arial" w:hAnsi="Arial" w:cs="Arial"/>
        <w:b/>
        <w:noProof/>
        <w:color w:val="000000"/>
        <w:sz w:val="12"/>
        <w:szCs w:val="12"/>
      </w:rPr>
      <w:fldChar w:fldCharType="begin"/>
    </w:r>
    <w:r w:rsidRPr="004C6D87">
      <w:rPr>
        <w:rFonts w:ascii="Arial" w:hAnsi="Arial" w:cs="Arial"/>
        <w:b/>
        <w:noProof/>
        <w:color w:val="000000"/>
        <w:sz w:val="12"/>
        <w:szCs w:val="12"/>
      </w:rPr>
      <w:instrText xml:space="preserve"> PAGE   \* MERGEFORMAT </w:instrText>
    </w:r>
    <w:r w:rsidRPr="004C6D87">
      <w:rPr>
        <w:rFonts w:ascii="Arial" w:hAnsi="Arial" w:cs="Arial"/>
        <w:b/>
        <w:noProof/>
        <w:color w:val="000000"/>
        <w:sz w:val="12"/>
        <w:szCs w:val="12"/>
      </w:rPr>
      <w:fldChar w:fldCharType="separate"/>
    </w:r>
    <w:r w:rsidR="007B719A" w:rsidRPr="004C6D87">
      <w:rPr>
        <w:rFonts w:ascii="Arial" w:hAnsi="Arial" w:cs="Arial"/>
        <w:b/>
        <w:noProof/>
        <w:color w:val="000000"/>
        <w:sz w:val="12"/>
        <w:szCs w:val="12"/>
      </w:rPr>
      <w:t>ii</w:t>
    </w:r>
    <w:r w:rsidRPr="004C6D87">
      <w:rPr>
        <w:rFonts w:ascii="Arial" w:hAnsi="Arial" w:cs="Arial"/>
        <w:b/>
        <w:noProof/>
        <w:color w:val="000000"/>
        <w:sz w:val="12"/>
        <w:szCs w:val="12"/>
      </w:rPr>
      <w:fldChar w:fldCharType="end"/>
    </w:r>
  </w:p>
  <w:p w14:paraId="7AFB1EBB" w14:textId="77777777" w:rsidR="001300AA" w:rsidRPr="004C6D87" w:rsidRDefault="001300AA" w:rsidP="00F9119E">
    <w:pPr>
      <w:pStyle w:val="Header"/>
      <w:tabs>
        <w:tab w:val="left" w:pos="284"/>
      </w:tabs>
      <w:rPr>
        <w:rFonts w:ascii="Arial" w:hAnsi="Arial" w:cs="Arial"/>
        <w:noProof/>
        <w:color w:val="000000"/>
        <w:sz w:val="12"/>
        <w:szCs w:val="12"/>
      </w:rPr>
    </w:pPr>
    <w:r w:rsidRPr="004C6D87">
      <w:rPr>
        <w:rFonts w:ascii="Arial" w:hAnsi="Arial" w:cs="Arial"/>
        <w:noProof/>
        <w:color w:val="000000"/>
        <w:sz w:val="12"/>
        <w:szCs w:val="12"/>
      </w:rPr>
      <w:t>VICTORIAN COMMON FUNDING AGREEMENT</w:t>
    </w:r>
  </w:p>
  <w:p w14:paraId="0ED6D716" w14:textId="77777777" w:rsidR="001300AA" w:rsidRPr="004C6D87" w:rsidRDefault="001300AA" w:rsidP="00F9119E">
    <w:pPr>
      <w:pStyle w:val="Header"/>
      <w:tabs>
        <w:tab w:val="left" w:pos="284"/>
      </w:tabs>
      <w:rPr>
        <w:rFonts w:ascii="Arial" w:hAnsi="Arial" w:cs="Arial"/>
        <w:noProof/>
        <w:color w:val="000000"/>
        <w:sz w:val="12"/>
        <w:szCs w:val="12"/>
      </w:rPr>
    </w:pPr>
    <w:r w:rsidRPr="004C6D87">
      <w:rPr>
        <w:rFonts w:ascii="Arial" w:hAnsi="Arial" w:cs="Arial"/>
        <w:noProof/>
        <w:color w:val="000000"/>
        <w:sz w:val="12"/>
        <w:szCs w:val="12"/>
      </w:rPr>
      <w:t>CLAUSE BANK – SHORT FORM</w:t>
    </w:r>
  </w:p>
  <w:p w14:paraId="630610E0" w14:textId="77777777" w:rsidR="001300AA" w:rsidRPr="004C6D87" w:rsidRDefault="001300AA" w:rsidP="00F9119E">
    <w:pPr>
      <w:pStyle w:val="Footer"/>
      <w:rPr>
        <w:color w:val="000000"/>
        <w:sz w:val="12"/>
        <w:szCs w:val="12"/>
      </w:rPr>
    </w:pPr>
    <w:r w:rsidRPr="004C6D87">
      <w:rPr>
        <w:rFonts w:ascii="Arial" w:hAnsi="Arial" w:cs="Arial"/>
        <w:noProof/>
        <w:color w:val="000000"/>
        <w:sz w:val="12"/>
        <w:szCs w:val="12"/>
      </w:rPr>
      <w:t>DECEMBER 2015 VERSION 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0375F" w14:textId="77777777" w:rsidR="00C9411A" w:rsidRDefault="00C941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0BC24" w14:textId="77777777" w:rsidR="00C9411A" w:rsidRDefault="00C9411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EEDD6" w14:textId="77777777" w:rsidR="00C9411A" w:rsidRDefault="00C9411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15A66" w14:textId="77777777" w:rsidR="00AE2667" w:rsidRPr="00651E68" w:rsidRDefault="00AE2667" w:rsidP="00651E68">
    <w:pPr>
      <w:pStyle w:val="Header"/>
      <w:tabs>
        <w:tab w:val="left" w:pos="284"/>
      </w:tabs>
      <w:rPr>
        <w:rFonts w:ascii="Arial" w:hAnsi="Arial" w:cs="Arial"/>
        <w:noProof/>
        <w:color w:val="665A58"/>
        <w:sz w:val="14"/>
        <w:szCs w:val="14"/>
      </w:rPr>
    </w:pPr>
    <w:r w:rsidRPr="00651E68">
      <w:rPr>
        <w:rFonts w:ascii="Arial" w:hAnsi="Arial" w:cs="Arial"/>
        <w:noProof/>
        <w:color w:val="665A58"/>
        <w:sz w:val="14"/>
        <w:szCs w:val="14"/>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E43A5" w14:textId="77777777" w:rsidR="00C9411A" w:rsidRDefault="00C9411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206AE" w14:textId="77777777" w:rsidR="00AE2667" w:rsidRPr="004C6D87" w:rsidRDefault="00AE2667" w:rsidP="00F9119E">
    <w:pPr>
      <w:pStyle w:val="Header"/>
      <w:tabs>
        <w:tab w:val="left" w:pos="284"/>
      </w:tabs>
      <w:rPr>
        <w:rFonts w:ascii="Arial" w:hAnsi="Arial" w:cs="Arial"/>
        <w:b/>
        <w:noProof/>
        <w:color w:val="000000"/>
        <w:sz w:val="12"/>
        <w:szCs w:val="12"/>
      </w:rPr>
    </w:pPr>
    <w:r w:rsidRPr="004C6D87">
      <w:rPr>
        <w:rFonts w:ascii="Arial" w:hAnsi="Arial" w:cs="Arial"/>
        <w:b/>
        <w:noProof/>
        <w:color w:val="000000"/>
        <w:sz w:val="12"/>
        <w:szCs w:val="12"/>
      </w:rPr>
      <w:t xml:space="preserve">PAGE </w:t>
    </w:r>
    <w:r w:rsidRPr="004C6D87">
      <w:rPr>
        <w:rFonts w:ascii="Arial" w:hAnsi="Arial" w:cs="Arial"/>
        <w:b/>
        <w:noProof/>
        <w:color w:val="000000"/>
        <w:sz w:val="12"/>
        <w:szCs w:val="12"/>
      </w:rPr>
      <w:fldChar w:fldCharType="begin"/>
    </w:r>
    <w:r w:rsidRPr="004C6D87">
      <w:rPr>
        <w:rFonts w:ascii="Arial" w:hAnsi="Arial" w:cs="Arial"/>
        <w:b/>
        <w:noProof/>
        <w:color w:val="000000"/>
        <w:sz w:val="12"/>
        <w:szCs w:val="12"/>
      </w:rPr>
      <w:instrText xml:space="preserve"> PAGE   \* MERGEFORMAT </w:instrText>
    </w:r>
    <w:r w:rsidRPr="004C6D87">
      <w:rPr>
        <w:rFonts w:ascii="Arial" w:hAnsi="Arial" w:cs="Arial"/>
        <w:b/>
        <w:noProof/>
        <w:color w:val="000000"/>
        <w:sz w:val="12"/>
        <w:szCs w:val="12"/>
      </w:rPr>
      <w:fldChar w:fldCharType="separate"/>
    </w:r>
    <w:r w:rsidR="00093990">
      <w:rPr>
        <w:rFonts w:ascii="Arial" w:hAnsi="Arial" w:cs="Arial"/>
        <w:b/>
        <w:noProof/>
        <w:color w:val="000000"/>
        <w:sz w:val="12"/>
        <w:szCs w:val="12"/>
      </w:rPr>
      <w:t>ii</w:t>
    </w:r>
    <w:r w:rsidRPr="004C6D87">
      <w:rPr>
        <w:rFonts w:ascii="Arial" w:hAnsi="Arial" w:cs="Arial"/>
        <w:b/>
        <w:noProof/>
        <w:color w:val="000000"/>
        <w:sz w:val="12"/>
        <w:szCs w:val="12"/>
      </w:rPr>
      <w:fldChar w:fldCharType="end"/>
    </w:r>
  </w:p>
  <w:p w14:paraId="6A270492" w14:textId="77777777" w:rsidR="00AE2667" w:rsidRPr="004C6D87" w:rsidRDefault="00AE2667" w:rsidP="00F9119E">
    <w:pPr>
      <w:pStyle w:val="Header"/>
      <w:tabs>
        <w:tab w:val="left" w:pos="284"/>
      </w:tabs>
      <w:rPr>
        <w:rFonts w:ascii="Arial" w:hAnsi="Arial" w:cs="Arial"/>
        <w:noProof/>
        <w:color w:val="000000"/>
        <w:sz w:val="12"/>
        <w:szCs w:val="12"/>
      </w:rPr>
    </w:pPr>
    <w:r w:rsidRPr="004C6D87">
      <w:rPr>
        <w:rFonts w:ascii="Arial" w:hAnsi="Arial" w:cs="Arial"/>
        <w:noProof/>
        <w:color w:val="000000"/>
        <w:sz w:val="12"/>
        <w:szCs w:val="12"/>
      </w:rPr>
      <w:t>VICTORIAN COMMON FUNDING AGREEMENT</w:t>
    </w:r>
  </w:p>
  <w:p w14:paraId="75E73A30" w14:textId="77777777" w:rsidR="00AE2667" w:rsidRPr="004C6D87" w:rsidRDefault="00AE2667" w:rsidP="00F9119E">
    <w:pPr>
      <w:pStyle w:val="Header"/>
      <w:tabs>
        <w:tab w:val="left" w:pos="284"/>
      </w:tabs>
      <w:rPr>
        <w:rFonts w:ascii="Arial" w:hAnsi="Arial" w:cs="Arial"/>
        <w:noProof/>
        <w:color w:val="000000"/>
        <w:sz w:val="12"/>
        <w:szCs w:val="12"/>
      </w:rPr>
    </w:pPr>
    <w:r w:rsidRPr="004C6D87">
      <w:rPr>
        <w:rFonts w:ascii="Arial" w:hAnsi="Arial" w:cs="Arial"/>
        <w:noProof/>
        <w:color w:val="000000"/>
        <w:sz w:val="12"/>
        <w:szCs w:val="12"/>
      </w:rPr>
      <w:t>CLAUSE BANK – SHORT FORM</w:t>
    </w:r>
  </w:p>
  <w:p w14:paraId="42B04BE2" w14:textId="77777777" w:rsidR="00AE2667" w:rsidRPr="004C6D87" w:rsidRDefault="00AE2667" w:rsidP="00F9119E">
    <w:pPr>
      <w:pStyle w:val="Footer"/>
      <w:rPr>
        <w:color w:val="000000"/>
        <w:sz w:val="12"/>
        <w:szCs w:val="12"/>
      </w:rPr>
    </w:pPr>
    <w:r w:rsidRPr="004C6D87">
      <w:rPr>
        <w:rFonts w:ascii="Arial" w:hAnsi="Arial" w:cs="Arial"/>
        <w:noProof/>
        <w:color w:val="000000"/>
        <w:sz w:val="12"/>
        <w:szCs w:val="12"/>
      </w:rPr>
      <w:t>DECEMBER 2015 VERSION 2.0</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1C7B" w14:textId="77777777" w:rsidR="00AE2667" w:rsidRPr="00AE2667" w:rsidRDefault="00AE2667" w:rsidP="00AE2667">
    <w:pPr>
      <w:pStyle w:val="Header"/>
      <w:tabs>
        <w:tab w:val="left" w:pos="284"/>
      </w:tabs>
      <w:rPr>
        <w:rFonts w:ascii="Arial" w:hAnsi="Arial" w:cs="Arial"/>
        <w:b/>
        <w:noProof/>
        <w:color w:val="000000"/>
        <w:sz w:val="12"/>
        <w:szCs w:val="12"/>
      </w:rPr>
    </w:pPr>
    <w:r w:rsidRPr="00AE2667">
      <w:rPr>
        <w:rFonts w:ascii="Arial" w:hAnsi="Arial" w:cs="Arial"/>
        <w:b/>
        <w:noProof/>
        <w:color w:val="000000"/>
        <w:sz w:val="12"/>
        <w:szCs w:val="12"/>
      </w:rPr>
      <w:t xml:space="preserve">PAGE </w:t>
    </w:r>
    <w:r w:rsidRPr="00AE2667">
      <w:rPr>
        <w:rFonts w:ascii="Arial" w:hAnsi="Arial" w:cs="Arial"/>
        <w:b/>
        <w:noProof/>
        <w:color w:val="000000"/>
        <w:sz w:val="12"/>
        <w:szCs w:val="12"/>
      </w:rPr>
      <w:fldChar w:fldCharType="begin"/>
    </w:r>
    <w:r w:rsidRPr="00AE2667">
      <w:rPr>
        <w:rFonts w:ascii="Arial" w:hAnsi="Arial" w:cs="Arial"/>
        <w:b/>
        <w:noProof/>
        <w:color w:val="000000"/>
        <w:sz w:val="12"/>
        <w:szCs w:val="12"/>
      </w:rPr>
      <w:instrText xml:space="preserve"> PAGE   \* MERGEFORMAT </w:instrText>
    </w:r>
    <w:r w:rsidRPr="00AE2667">
      <w:rPr>
        <w:rFonts w:ascii="Arial" w:hAnsi="Arial" w:cs="Arial"/>
        <w:b/>
        <w:noProof/>
        <w:color w:val="000000"/>
        <w:sz w:val="12"/>
        <w:szCs w:val="12"/>
      </w:rPr>
      <w:fldChar w:fldCharType="separate"/>
    </w:r>
    <w:r w:rsidR="00093990">
      <w:rPr>
        <w:rFonts w:ascii="Arial" w:hAnsi="Arial" w:cs="Arial"/>
        <w:b/>
        <w:noProof/>
        <w:color w:val="000000"/>
        <w:sz w:val="12"/>
        <w:szCs w:val="12"/>
      </w:rPr>
      <w:t>i</w:t>
    </w:r>
    <w:r w:rsidRPr="00AE2667">
      <w:rPr>
        <w:rFonts w:ascii="Arial" w:hAnsi="Arial" w:cs="Arial"/>
        <w:b/>
        <w:noProof/>
        <w:color w:val="000000"/>
        <w:sz w:val="12"/>
        <w:szCs w:val="12"/>
      </w:rPr>
      <w:fldChar w:fldCharType="end"/>
    </w:r>
  </w:p>
  <w:p w14:paraId="21B38E00" w14:textId="77777777" w:rsidR="00AE2667" w:rsidRPr="00AE2667" w:rsidRDefault="00AE2667" w:rsidP="00AE2667">
    <w:pPr>
      <w:pStyle w:val="Header"/>
      <w:tabs>
        <w:tab w:val="left" w:pos="284"/>
      </w:tabs>
      <w:rPr>
        <w:rFonts w:ascii="Arial" w:hAnsi="Arial" w:cs="Arial"/>
        <w:noProof/>
        <w:color w:val="000000"/>
        <w:sz w:val="12"/>
        <w:szCs w:val="12"/>
      </w:rPr>
    </w:pPr>
    <w:r w:rsidRPr="00AE2667">
      <w:rPr>
        <w:rFonts w:ascii="Arial" w:hAnsi="Arial" w:cs="Arial"/>
        <w:noProof/>
        <w:color w:val="000000"/>
        <w:sz w:val="12"/>
        <w:szCs w:val="12"/>
      </w:rPr>
      <w:t>VICTORIAN COMMON FUNDING AGREEMENT</w:t>
    </w:r>
  </w:p>
  <w:p w14:paraId="005B6CC5" w14:textId="77777777" w:rsidR="00AE2667" w:rsidRPr="00AE2667" w:rsidRDefault="00AE2667" w:rsidP="00AE2667">
    <w:pPr>
      <w:pStyle w:val="Header"/>
      <w:tabs>
        <w:tab w:val="left" w:pos="284"/>
      </w:tabs>
      <w:rPr>
        <w:rFonts w:ascii="Arial" w:hAnsi="Arial" w:cs="Arial"/>
        <w:noProof/>
        <w:color w:val="000000"/>
        <w:sz w:val="12"/>
        <w:szCs w:val="12"/>
      </w:rPr>
    </w:pPr>
    <w:r w:rsidRPr="00AE2667">
      <w:rPr>
        <w:rFonts w:ascii="Arial" w:hAnsi="Arial" w:cs="Arial"/>
        <w:noProof/>
        <w:color w:val="000000"/>
        <w:sz w:val="12"/>
        <w:szCs w:val="12"/>
      </w:rPr>
      <w:t>CLAUSE BANK – SHORT FORM</w:t>
    </w:r>
  </w:p>
  <w:p w14:paraId="4E688214" w14:textId="77777777" w:rsidR="00AE2667" w:rsidRPr="00AE2667" w:rsidRDefault="00AE2667" w:rsidP="00AE2667">
    <w:pPr>
      <w:pStyle w:val="Footer"/>
      <w:rPr>
        <w:color w:val="000000"/>
        <w:sz w:val="12"/>
        <w:szCs w:val="12"/>
      </w:rPr>
    </w:pPr>
    <w:r w:rsidRPr="00AE2667">
      <w:rPr>
        <w:rFonts w:ascii="Arial" w:hAnsi="Arial" w:cs="Arial"/>
        <w:noProof/>
        <w:color w:val="000000"/>
        <w:sz w:val="12"/>
        <w:szCs w:val="12"/>
      </w:rPr>
      <w:t>DECEMBER 2015 VERSION 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0E8DF" w14:textId="77777777" w:rsidR="005913EB" w:rsidRDefault="005913EB" w:rsidP="0027120E">
      <w:pPr>
        <w:spacing w:after="0" w:line="240" w:lineRule="auto"/>
      </w:pPr>
      <w:r>
        <w:separator/>
      </w:r>
    </w:p>
  </w:footnote>
  <w:footnote w:type="continuationSeparator" w:id="0">
    <w:p w14:paraId="578F2C61" w14:textId="77777777" w:rsidR="005913EB" w:rsidRDefault="005913EB" w:rsidP="00271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CFB17" w14:textId="77777777" w:rsidR="007B719A" w:rsidRDefault="007B719A" w:rsidP="007B719A">
    <w:pPr>
      <w:pStyle w:val="Header"/>
      <w:ind w:left="-567"/>
    </w:pPr>
    <w:r>
      <w:pict w14:anchorId="4AB586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8pt;height:95pt">
          <v:imagedata r:id="rId1" o:title="VCFA-Banner-A4-Landscap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D634E" w14:textId="77777777" w:rsidR="007B719A" w:rsidRDefault="007B719A" w:rsidP="007B719A">
    <w:pPr>
      <w:pStyle w:val="Header"/>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3DF2"/>
    <w:multiLevelType w:val="hybridMultilevel"/>
    <w:tmpl w:val="4DA4F202"/>
    <w:lvl w:ilvl="0" w:tplc="034CE6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C56387"/>
    <w:multiLevelType w:val="hybridMultilevel"/>
    <w:tmpl w:val="61626EF6"/>
    <w:lvl w:ilvl="0" w:tplc="B2EEE39E">
      <w:start w:val="1"/>
      <w:numFmt w:val="bullet"/>
      <w:lvlText w:val=""/>
      <w:lvlJc w:val="left"/>
      <w:pPr>
        <w:ind w:left="720" w:hanging="360"/>
      </w:pPr>
      <w:rPr>
        <w:rFonts w:ascii="Symbol" w:hAnsi="Symbol" w:hint="default"/>
        <w:b/>
        <w:bCs/>
        <w:color w:val="004EA8"/>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882C16"/>
    <w:multiLevelType w:val="hybridMultilevel"/>
    <w:tmpl w:val="EC58824E"/>
    <w:lvl w:ilvl="0" w:tplc="034CE6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637568"/>
    <w:multiLevelType w:val="hybridMultilevel"/>
    <w:tmpl w:val="87B003FA"/>
    <w:lvl w:ilvl="0" w:tplc="B2EEE39E">
      <w:start w:val="1"/>
      <w:numFmt w:val="bullet"/>
      <w:lvlText w:val=""/>
      <w:lvlJc w:val="left"/>
      <w:pPr>
        <w:ind w:left="720" w:hanging="360"/>
      </w:pPr>
      <w:rPr>
        <w:rFonts w:ascii="Symbol" w:hAnsi="Symbol" w:hint="default"/>
        <w:b/>
        <w:bCs/>
        <w:color w:val="004EA8"/>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FA1970"/>
    <w:multiLevelType w:val="hybridMultilevel"/>
    <w:tmpl w:val="31ACFD9E"/>
    <w:lvl w:ilvl="0" w:tplc="034CE6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4704EF"/>
    <w:multiLevelType w:val="hybridMultilevel"/>
    <w:tmpl w:val="3A427000"/>
    <w:lvl w:ilvl="0" w:tplc="091CB244">
      <w:start w:val="1"/>
      <w:numFmt w:val="bullet"/>
      <w:lvlText w:val=""/>
      <w:lvlJc w:val="left"/>
      <w:pPr>
        <w:ind w:left="765" w:hanging="360"/>
      </w:pPr>
      <w:rPr>
        <w:rFonts w:ascii="Symbol" w:hAnsi="Symbol" w:hint="default"/>
        <w:b/>
        <w:bCs/>
        <w:color w:val="005A97"/>
      </w:rPr>
    </w:lvl>
    <w:lvl w:ilvl="1" w:tplc="2E5E404E">
      <w:start w:val="1"/>
      <w:numFmt w:val="bullet"/>
      <w:pStyle w:val="Bulletedlist2"/>
      <w:lvlText w:val=""/>
      <w:lvlJc w:val="left"/>
      <w:pPr>
        <w:ind w:left="1485" w:hanging="360"/>
      </w:pPr>
      <w:rPr>
        <w:rFonts w:ascii="Symbol" w:hAnsi="Symbol" w:hint="default"/>
        <w:color w:val="002D5F"/>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128D5828"/>
    <w:multiLevelType w:val="multilevel"/>
    <w:tmpl w:val="4BD6E886"/>
    <w:lvl w:ilvl="0">
      <w:start w:val="1"/>
      <w:numFmt w:val="bullet"/>
      <w:pStyle w:val="Bullet"/>
      <w:lvlText w:val=""/>
      <w:lvlJc w:val="left"/>
      <w:pPr>
        <w:tabs>
          <w:tab w:val="num" w:pos="352"/>
        </w:tabs>
        <w:ind w:left="352" w:hanging="352"/>
      </w:pPr>
      <w:rPr>
        <w:rFonts w:ascii="Symbol" w:hAnsi="Symbol" w:hint="default"/>
        <w:caps w:val="0"/>
        <w:strike w:val="0"/>
        <w:dstrike w:val="0"/>
        <w:vanish w:val="0"/>
        <w:color w:val="072F67"/>
        <w:sz w:val="22"/>
        <w:vertAlign w:val="baseline"/>
      </w:rPr>
    </w:lvl>
    <w:lvl w:ilvl="1">
      <w:start w:val="1"/>
      <w:numFmt w:val="bullet"/>
      <w:lvlText w:val=""/>
      <w:lvlJc w:val="left"/>
      <w:pPr>
        <w:tabs>
          <w:tab w:val="num" w:pos="703"/>
        </w:tabs>
        <w:ind w:left="703" w:hanging="351"/>
      </w:pPr>
      <w:rPr>
        <w:rFonts w:ascii="Symbol" w:hAnsi="Symbol" w:hint="default"/>
        <w:b w:val="0"/>
        <w:i w:val="0"/>
        <w:caps w:val="0"/>
        <w:strike w:val="0"/>
        <w:dstrike w:val="0"/>
        <w:vanish w:val="0"/>
        <w:color w:val="072F67"/>
        <w:position w:val="0"/>
        <w:sz w:val="22"/>
        <w:vertAlign w:val="baseline"/>
      </w:rPr>
    </w:lvl>
    <w:lvl w:ilvl="2">
      <w:start w:val="1"/>
      <w:numFmt w:val="bullet"/>
      <w:lvlText w:val=""/>
      <w:lvlJc w:val="left"/>
      <w:pPr>
        <w:tabs>
          <w:tab w:val="num" w:pos="1055"/>
        </w:tabs>
        <w:ind w:left="1055" w:hanging="352"/>
      </w:pPr>
      <w:rPr>
        <w:rFonts w:ascii="Symbol" w:hAnsi="Symbol" w:hint="default"/>
        <w:b w:val="0"/>
        <w:i w:val="0"/>
        <w:caps w:val="0"/>
        <w:strike w:val="0"/>
        <w:dstrike w:val="0"/>
        <w:vanish w:val="0"/>
        <w:color w:val="072F67"/>
        <w:position w:val="0"/>
        <w:sz w:val="22"/>
        <w:vertAlign w:val="baseline"/>
      </w:rPr>
    </w:lvl>
    <w:lvl w:ilvl="3">
      <w:start w:val="1"/>
      <w:numFmt w:val="bullet"/>
      <w:lvlText w:val=""/>
      <w:lvlJc w:val="left"/>
      <w:pPr>
        <w:tabs>
          <w:tab w:val="num" w:pos="1406"/>
        </w:tabs>
        <w:ind w:left="1406" w:hanging="351"/>
      </w:pPr>
      <w:rPr>
        <w:rFonts w:ascii="Symbol" w:hAnsi="Symbol" w:hint="default"/>
        <w:b w:val="0"/>
        <w:i w:val="0"/>
        <w:caps w:val="0"/>
        <w:strike w:val="0"/>
        <w:dstrike w:val="0"/>
        <w:vanish w:val="0"/>
        <w:color w:val="072F67"/>
        <w:position w:val="0"/>
        <w:sz w:val="22"/>
        <w:vertAlign w:val="baseline"/>
      </w:rPr>
    </w:lvl>
    <w:lvl w:ilvl="4">
      <w:start w:val="1"/>
      <w:numFmt w:val="bullet"/>
      <w:lvlText w:val=""/>
      <w:lvlJc w:val="left"/>
      <w:pPr>
        <w:tabs>
          <w:tab w:val="num" w:pos="2152"/>
        </w:tabs>
        <w:ind w:left="2152" w:hanging="360"/>
      </w:pPr>
      <w:rPr>
        <w:rFonts w:ascii="Symbol" w:hAnsi="Symbol" w:hint="default"/>
      </w:rPr>
    </w:lvl>
    <w:lvl w:ilvl="5">
      <w:start w:val="1"/>
      <w:numFmt w:val="bullet"/>
      <w:lvlText w:val=""/>
      <w:lvlJc w:val="left"/>
      <w:pPr>
        <w:tabs>
          <w:tab w:val="num" w:pos="2512"/>
        </w:tabs>
        <w:ind w:left="2512" w:hanging="360"/>
      </w:pPr>
      <w:rPr>
        <w:rFonts w:ascii="Wingdings" w:hAnsi="Wingdings" w:hint="default"/>
      </w:rPr>
    </w:lvl>
    <w:lvl w:ilvl="6">
      <w:start w:val="1"/>
      <w:numFmt w:val="bullet"/>
      <w:lvlText w:val=""/>
      <w:lvlJc w:val="left"/>
      <w:pPr>
        <w:tabs>
          <w:tab w:val="num" w:pos="2872"/>
        </w:tabs>
        <w:ind w:left="2872" w:hanging="360"/>
      </w:pPr>
      <w:rPr>
        <w:rFonts w:ascii="Wingdings" w:hAnsi="Wingdings" w:hint="default"/>
      </w:rPr>
    </w:lvl>
    <w:lvl w:ilvl="7">
      <w:start w:val="1"/>
      <w:numFmt w:val="bullet"/>
      <w:lvlText w:val=""/>
      <w:lvlJc w:val="left"/>
      <w:pPr>
        <w:tabs>
          <w:tab w:val="num" w:pos="3232"/>
        </w:tabs>
        <w:ind w:left="3232" w:hanging="360"/>
      </w:pPr>
      <w:rPr>
        <w:rFonts w:ascii="Symbol" w:hAnsi="Symbol" w:hint="default"/>
      </w:rPr>
    </w:lvl>
    <w:lvl w:ilvl="8">
      <w:start w:val="1"/>
      <w:numFmt w:val="bullet"/>
      <w:lvlText w:val=""/>
      <w:lvlJc w:val="left"/>
      <w:pPr>
        <w:tabs>
          <w:tab w:val="num" w:pos="3592"/>
        </w:tabs>
        <w:ind w:left="3592" w:hanging="360"/>
      </w:pPr>
      <w:rPr>
        <w:rFonts w:ascii="Symbol" w:hAnsi="Symbol" w:hint="default"/>
      </w:rPr>
    </w:lvl>
  </w:abstractNum>
  <w:abstractNum w:abstractNumId="7" w15:restartNumberingAfterBreak="0">
    <w:nsid w:val="142F7AD0"/>
    <w:multiLevelType w:val="hybridMultilevel"/>
    <w:tmpl w:val="91C25E3C"/>
    <w:lvl w:ilvl="0" w:tplc="034CE6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AA651E"/>
    <w:multiLevelType w:val="hybridMultilevel"/>
    <w:tmpl w:val="E80CDBE8"/>
    <w:lvl w:ilvl="0" w:tplc="034CE6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F831781"/>
    <w:multiLevelType w:val="hybridMultilevel"/>
    <w:tmpl w:val="B48ACA00"/>
    <w:lvl w:ilvl="0" w:tplc="034CE6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4365E0"/>
    <w:multiLevelType w:val="hybridMultilevel"/>
    <w:tmpl w:val="2F8EB558"/>
    <w:lvl w:ilvl="0" w:tplc="034CE6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84B04C0"/>
    <w:multiLevelType w:val="hybridMultilevel"/>
    <w:tmpl w:val="B55872AA"/>
    <w:lvl w:ilvl="0" w:tplc="034CE6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A041EFA"/>
    <w:multiLevelType w:val="hybridMultilevel"/>
    <w:tmpl w:val="3386FC04"/>
    <w:lvl w:ilvl="0" w:tplc="034CE6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17170F1"/>
    <w:multiLevelType w:val="multilevel"/>
    <w:tmpl w:val="0BAAEE2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862"/>
        </w:tabs>
        <w:ind w:left="862"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15:restartNumberingAfterBreak="0">
    <w:nsid w:val="32B510F5"/>
    <w:multiLevelType w:val="hybridMultilevel"/>
    <w:tmpl w:val="64C0B5C2"/>
    <w:lvl w:ilvl="0" w:tplc="034CE6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91927B3"/>
    <w:multiLevelType w:val="hybridMultilevel"/>
    <w:tmpl w:val="31087026"/>
    <w:lvl w:ilvl="0" w:tplc="67665052">
      <w:start w:val="1"/>
      <w:numFmt w:val="lowerRoman"/>
      <w:lvlText w:val="(%1)"/>
      <w:lvlJc w:val="left"/>
      <w:pPr>
        <w:ind w:left="1440" w:hanging="360"/>
      </w:pPr>
      <w:rPr>
        <w:rFonts w:hint="default"/>
      </w:rPr>
    </w:lvl>
    <w:lvl w:ilvl="1" w:tplc="1F3CAD12">
      <w:start w:val="1"/>
      <w:numFmt w:val="lowerRoman"/>
      <w:lvlText w:val="(%2)"/>
      <w:lvlJc w:val="left"/>
      <w:pPr>
        <w:ind w:left="2520" w:hanging="720"/>
      </w:pPr>
      <w:rPr>
        <w:rFonts w:hint="default"/>
      </w:rPr>
    </w:lvl>
    <w:lvl w:ilvl="2" w:tplc="E83E4154">
      <w:start w:val="1"/>
      <w:numFmt w:val="lowerRoman"/>
      <w:lvlText w:val="%3."/>
      <w:lvlJc w:val="left"/>
      <w:pPr>
        <w:ind w:left="3420" w:hanging="720"/>
      </w:pPr>
      <w:rPr>
        <w:rFonts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394F4795"/>
    <w:multiLevelType w:val="hybridMultilevel"/>
    <w:tmpl w:val="CAF6CF88"/>
    <w:lvl w:ilvl="0" w:tplc="B2EEE39E">
      <w:start w:val="1"/>
      <w:numFmt w:val="bullet"/>
      <w:lvlText w:val=""/>
      <w:lvlJc w:val="left"/>
      <w:pPr>
        <w:ind w:left="720" w:hanging="360"/>
      </w:pPr>
      <w:rPr>
        <w:rFonts w:ascii="Symbol" w:hAnsi="Symbol" w:hint="default"/>
        <w:b/>
        <w:bCs/>
        <w:color w:val="004EA8"/>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B1550D"/>
    <w:multiLevelType w:val="hybridMultilevel"/>
    <w:tmpl w:val="21DEA48E"/>
    <w:lvl w:ilvl="0" w:tplc="6766505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3DEF4B34"/>
    <w:multiLevelType w:val="hybridMultilevel"/>
    <w:tmpl w:val="272C332C"/>
    <w:lvl w:ilvl="0" w:tplc="0C3A4BB2">
      <w:start w:val="1"/>
      <w:numFmt w:val="bullet"/>
      <w:pStyle w:val="bulletbullet"/>
      <w:lvlText w:val=""/>
      <w:lvlJc w:val="left"/>
      <w:pPr>
        <w:tabs>
          <w:tab w:val="num" w:pos="1080"/>
        </w:tabs>
        <w:ind w:left="1080" w:hanging="360"/>
      </w:pPr>
      <w:rPr>
        <w:rFonts w:ascii="Symbol" w:hAnsi="Symbol" w:hint="default"/>
      </w:rPr>
    </w:lvl>
    <w:lvl w:ilvl="1" w:tplc="0C090019">
      <w:start w:val="1"/>
      <w:numFmt w:val="bullet"/>
      <w:pStyle w:val="bullet0"/>
      <w:lvlText w:val=""/>
      <w:lvlJc w:val="left"/>
      <w:pPr>
        <w:tabs>
          <w:tab w:val="num" w:pos="1800"/>
        </w:tabs>
        <w:ind w:left="1800" w:hanging="360"/>
      </w:pPr>
      <w:rPr>
        <w:rFonts w:ascii="Symbol" w:hAnsi="Symbol" w:hint="default"/>
      </w:rPr>
    </w:lvl>
    <w:lvl w:ilvl="2" w:tplc="0C09001B">
      <w:start w:val="1"/>
      <w:numFmt w:val="bullet"/>
      <w:lvlText w:val=""/>
      <w:lvlJc w:val="left"/>
      <w:pPr>
        <w:tabs>
          <w:tab w:val="num" w:pos="2520"/>
        </w:tabs>
        <w:ind w:left="2520" w:hanging="360"/>
      </w:pPr>
      <w:rPr>
        <w:rFonts w:ascii="Wingdings" w:hAnsi="Wingdings" w:hint="default"/>
      </w:rPr>
    </w:lvl>
    <w:lvl w:ilvl="3" w:tplc="0C09000F" w:tentative="1">
      <w:start w:val="1"/>
      <w:numFmt w:val="bullet"/>
      <w:lvlText w:val=""/>
      <w:lvlJc w:val="left"/>
      <w:pPr>
        <w:tabs>
          <w:tab w:val="num" w:pos="3240"/>
        </w:tabs>
        <w:ind w:left="3240" w:hanging="360"/>
      </w:pPr>
      <w:rPr>
        <w:rFonts w:ascii="Symbol" w:hAnsi="Symbol" w:hint="default"/>
      </w:rPr>
    </w:lvl>
    <w:lvl w:ilvl="4" w:tplc="0C090019" w:tentative="1">
      <w:start w:val="1"/>
      <w:numFmt w:val="bullet"/>
      <w:lvlText w:val="o"/>
      <w:lvlJc w:val="left"/>
      <w:pPr>
        <w:tabs>
          <w:tab w:val="num" w:pos="3960"/>
        </w:tabs>
        <w:ind w:left="3960" w:hanging="360"/>
      </w:pPr>
      <w:rPr>
        <w:rFonts w:ascii="Courier New" w:hAnsi="Courier New" w:hint="default"/>
      </w:rPr>
    </w:lvl>
    <w:lvl w:ilvl="5" w:tplc="0C090001" w:tentative="1">
      <w:start w:val="1"/>
      <w:numFmt w:val="bullet"/>
      <w:lvlText w:val=""/>
      <w:lvlJc w:val="left"/>
      <w:pPr>
        <w:tabs>
          <w:tab w:val="num" w:pos="4680"/>
        </w:tabs>
        <w:ind w:left="4680" w:hanging="360"/>
      </w:pPr>
      <w:rPr>
        <w:rFonts w:ascii="Wingdings" w:hAnsi="Wingdings" w:hint="default"/>
      </w:rPr>
    </w:lvl>
    <w:lvl w:ilvl="6" w:tplc="0C09000F" w:tentative="1">
      <w:start w:val="1"/>
      <w:numFmt w:val="bullet"/>
      <w:lvlText w:val=""/>
      <w:lvlJc w:val="left"/>
      <w:pPr>
        <w:tabs>
          <w:tab w:val="num" w:pos="5400"/>
        </w:tabs>
        <w:ind w:left="5400" w:hanging="360"/>
      </w:pPr>
      <w:rPr>
        <w:rFonts w:ascii="Symbol" w:hAnsi="Symbol" w:hint="default"/>
      </w:rPr>
    </w:lvl>
    <w:lvl w:ilvl="7" w:tplc="0C090019" w:tentative="1">
      <w:start w:val="1"/>
      <w:numFmt w:val="bullet"/>
      <w:lvlText w:val="o"/>
      <w:lvlJc w:val="left"/>
      <w:pPr>
        <w:tabs>
          <w:tab w:val="num" w:pos="6120"/>
        </w:tabs>
        <w:ind w:left="6120" w:hanging="360"/>
      </w:pPr>
      <w:rPr>
        <w:rFonts w:ascii="Courier New" w:hAnsi="Courier New" w:hint="default"/>
      </w:rPr>
    </w:lvl>
    <w:lvl w:ilvl="8" w:tplc="0C09001B"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E587B1C"/>
    <w:multiLevelType w:val="hybridMultilevel"/>
    <w:tmpl w:val="600E638C"/>
    <w:lvl w:ilvl="0" w:tplc="6766505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42EE54BA"/>
    <w:multiLevelType w:val="hybridMultilevel"/>
    <w:tmpl w:val="FE20D93E"/>
    <w:lvl w:ilvl="0" w:tplc="F2F66332">
      <w:start w:val="1"/>
      <w:numFmt w:val="bullet"/>
      <w:lvlText w:val="&gt;"/>
      <w:lvlJc w:val="left"/>
      <w:pPr>
        <w:ind w:left="720" w:hanging="360"/>
      </w:pPr>
      <w:rPr>
        <w:rFonts w:ascii="Arial" w:hAnsi="Arial" w:hint="default"/>
        <w:color w:val="005A9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050BF9"/>
    <w:multiLevelType w:val="hybridMultilevel"/>
    <w:tmpl w:val="F6522D24"/>
    <w:lvl w:ilvl="0" w:tplc="034CE6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93F4D19"/>
    <w:multiLevelType w:val="hybridMultilevel"/>
    <w:tmpl w:val="86A25F36"/>
    <w:lvl w:ilvl="0" w:tplc="034CE6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AA67498"/>
    <w:multiLevelType w:val="hybridMultilevel"/>
    <w:tmpl w:val="5336A0F8"/>
    <w:lvl w:ilvl="0" w:tplc="034CE6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924476"/>
    <w:multiLevelType w:val="hybridMultilevel"/>
    <w:tmpl w:val="2C02B466"/>
    <w:lvl w:ilvl="0" w:tplc="034CE6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6062F6"/>
    <w:multiLevelType w:val="hybridMultilevel"/>
    <w:tmpl w:val="70C47EFA"/>
    <w:lvl w:ilvl="0" w:tplc="98FA2E84">
      <w:start w:val="1"/>
      <w:numFmt w:val="bullet"/>
      <w:pStyle w:val="TableBulletBol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8D11CE"/>
    <w:multiLevelType w:val="hybridMultilevel"/>
    <w:tmpl w:val="E9365966"/>
    <w:lvl w:ilvl="0" w:tplc="034CE63C">
      <w:start w:val="1"/>
      <w:numFmt w:val="lowerLetter"/>
      <w:lvlText w:val="(%1)"/>
      <w:lvlJc w:val="left"/>
      <w:pPr>
        <w:ind w:left="720" w:hanging="360"/>
      </w:pPr>
      <w:rPr>
        <w:rFonts w:cs="Times New Roman" w:hint="default"/>
      </w:rPr>
    </w:lvl>
    <w:lvl w:ilvl="1" w:tplc="034CE63C">
      <w:start w:val="1"/>
      <w:numFmt w:val="lowerLetter"/>
      <w:lvlText w:val="(%2)"/>
      <w:lvlJc w:val="left"/>
      <w:pPr>
        <w:ind w:left="1440" w:hanging="360"/>
      </w:pPr>
      <w:rPr>
        <w:rFonts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B133B05"/>
    <w:multiLevelType w:val="hybridMultilevel"/>
    <w:tmpl w:val="45A4058A"/>
    <w:lvl w:ilvl="0" w:tplc="034CE6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C84020A"/>
    <w:multiLevelType w:val="hybridMultilevel"/>
    <w:tmpl w:val="D8F83B04"/>
    <w:lvl w:ilvl="0" w:tplc="6766505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5DD741A4"/>
    <w:multiLevelType w:val="hybridMultilevel"/>
    <w:tmpl w:val="68A4E428"/>
    <w:lvl w:ilvl="0" w:tplc="B2EEE39E">
      <w:start w:val="1"/>
      <w:numFmt w:val="bullet"/>
      <w:lvlText w:val=""/>
      <w:lvlJc w:val="left"/>
      <w:pPr>
        <w:ind w:left="720" w:hanging="360"/>
      </w:pPr>
      <w:rPr>
        <w:rFonts w:ascii="Symbol" w:hAnsi="Symbol" w:hint="default"/>
        <w:b/>
        <w:bCs/>
        <w:color w:val="004EA8"/>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BF0348"/>
    <w:multiLevelType w:val="hybridMultilevel"/>
    <w:tmpl w:val="3496B1D2"/>
    <w:lvl w:ilvl="0" w:tplc="67665052">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6F1552C9"/>
    <w:multiLevelType w:val="hybridMultilevel"/>
    <w:tmpl w:val="61661E0E"/>
    <w:lvl w:ilvl="0" w:tplc="67665052">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6FAB4161"/>
    <w:multiLevelType w:val="hybridMultilevel"/>
    <w:tmpl w:val="AA0AF138"/>
    <w:lvl w:ilvl="0" w:tplc="034CE6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15C1900"/>
    <w:multiLevelType w:val="hybridMultilevel"/>
    <w:tmpl w:val="7938CEDE"/>
    <w:lvl w:ilvl="0" w:tplc="034CE6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46B7C2C"/>
    <w:multiLevelType w:val="hybridMultilevel"/>
    <w:tmpl w:val="FCA29714"/>
    <w:lvl w:ilvl="0" w:tplc="1D8A9148">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75133CCF"/>
    <w:multiLevelType w:val="hybridMultilevel"/>
    <w:tmpl w:val="45A4058A"/>
    <w:lvl w:ilvl="0" w:tplc="034CE6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739061E"/>
    <w:multiLevelType w:val="hybridMultilevel"/>
    <w:tmpl w:val="BCAA73A8"/>
    <w:lvl w:ilvl="0" w:tplc="034CE6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86637E9"/>
    <w:multiLevelType w:val="hybridMultilevel"/>
    <w:tmpl w:val="1E168888"/>
    <w:lvl w:ilvl="0" w:tplc="B2EEE39E">
      <w:start w:val="1"/>
      <w:numFmt w:val="bullet"/>
      <w:lvlText w:val=""/>
      <w:lvlJc w:val="left"/>
      <w:pPr>
        <w:ind w:left="720" w:hanging="360"/>
      </w:pPr>
      <w:rPr>
        <w:rFonts w:ascii="Symbol" w:hAnsi="Symbol" w:hint="default"/>
        <w:b/>
        <w:bCs/>
        <w:color w:val="004EA8"/>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DA44EF7"/>
    <w:multiLevelType w:val="hybridMultilevel"/>
    <w:tmpl w:val="1DD82FC8"/>
    <w:lvl w:ilvl="0" w:tplc="034CE6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24162548">
    <w:abstractNumId w:val="6"/>
  </w:num>
  <w:num w:numId="2" w16cid:durableId="1062830071">
    <w:abstractNumId w:val="13"/>
  </w:num>
  <w:num w:numId="3" w16cid:durableId="2076468643">
    <w:abstractNumId w:val="5"/>
  </w:num>
  <w:num w:numId="4" w16cid:durableId="1827738958">
    <w:abstractNumId w:val="37"/>
  </w:num>
  <w:num w:numId="5" w16cid:durableId="2107580889">
    <w:abstractNumId w:val="1"/>
  </w:num>
  <w:num w:numId="6" w16cid:durableId="1250700648">
    <w:abstractNumId w:val="3"/>
  </w:num>
  <w:num w:numId="7" w16cid:durableId="693116006">
    <w:abstractNumId w:val="25"/>
  </w:num>
  <w:num w:numId="8" w16cid:durableId="694308969">
    <w:abstractNumId w:val="36"/>
  </w:num>
  <w:num w:numId="9" w16cid:durableId="371080095">
    <w:abstractNumId w:val="10"/>
  </w:num>
  <w:num w:numId="10" w16cid:durableId="135725256">
    <w:abstractNumId w:val="12"/>
  </w:num>
  <w:num w:numId="11" w16cid:durableId="429619381">
    <w:abstractNumId w:val="14"/>
  </w:num>
  <w:num w:numId="12" w16cid:durableId="2009822001">
    <w:abstractNumId w:val="8"/>
  </w:num>
  <w:num w:numId="13" w16cid:durableId="1777405214">
    <w:abstractNumId w:val="35"/>
  </w:num>
  <w:num w:numId="14" w16cid:durableId="1550607239">
    <w:abstractNumId w:val="15"/>
  </w:num>
  <w:num w:numId="15" w16cid:durableId="216556090">
    <w:abstractNumId w:val="32"/>
  </w:num>
  <w:num w:numId="16" w16cid:durableId="452871074">
    <w:abstractNumId w:val="20"/>
  </w:num>
  <w:num w:numId="17" w16cid:durableId="1384327216">
    <w:abstractNumId w:val="34"/>
  </w:num>
  <w:num w:numId="18" w16cid:durableId="1644772005">
    <w:abstractNumId w:val="26"/>
  </w:num>
  <w:num w:numId="19" w16cid:durableId="2044403896">
    <w:abstractNumId w:val="18"/>
  </w:num>
  <w:num w:numId="20" w16cid:durableId="1510873929">
    <w:abstractNumId w:val="23"/>
  </w:num>
  <w:num w:numId="21" w16cid:durableId="143159067">
    <w:abstractNumId w:val="19"/>
  </w:num>
  <w:num w:numId="22" w16cid:durableId="1070034488">
    <w:abstractNumId w:val="0"/>
  </w:num>
  <w:num w:numId="23" w16cid:durableId="580649590">
    <w:abstractNumId w:val="29"/>
  </w:num>
  <w:num w:numId="24" w16cid:durableId="599724618">
    <w:abstractNumId w:val="2"/>
  </w:num>
  <w:num w:numId="25" w16cid:durableId="1552494595">
    <w:abstractNumId w:val="21"/>
  </w:num>
  <w:num w:numId="26" w16cid:durableId="266541196">
    <w:abstractNumId w:val="7"/>
  </w:num>
  <w:num w:numId="27" w16cid:durableId="1561163811">
    <w:abstractNumId w:val="17"/>
  </w:num>
  <w:num w:numId="28" w16cid:durableId="503783822">
    <w:abstractNumId w:val="38"/>
  </w:num>
  <w:num w:numId="29" w16cid:durableId="237061863">
    <w:abstractNumId w:val="22"/>
  </w:num>
  <w:num w:numId="30" w16cid:durableId="1347486663">
    <w:abstractNumId w:val="28"/>
  </w:num>
  <w:num w:numId="31" w16cid:durableId="188302657">
    <w:abstractNumId w:val="31"/>
  </w:num>
  <w:num w:numId="32" w16cid:durableId="299696915">
    <w:abstractNumId w:val="4"/>
  </w:num>
  <w:num w:numId="33" w16cid:durableId="329910326">
    <w:abstractNumId w:val="30"/>
  </w:num>
  <w:num w:numId="34" w16cid:durableId="1065374543">
    <w:abstractNumId w:val="9"/>
  </w:num>
  <w:num w:numId="35" w16cid:durableId="871650991">
    <w:abstractNumId w:val="24"/>
  </w:num>
  <w:num w:numId="36" w16cid:durableId="1060324746">
    <w:abstractNumId w:val="33"/>
  </w:num>
  <w:num w:numId="37" w16cid:durableId="303393262">
    <w:abstractNumId w:val="11"/>
  </w:num>
  <w:num w:numId="38" w16cid:durableId="742411690">
    <w:abstractNumId w:val="27"/>
  </w:num>
  <w:num w:numId="39" w16cid:durableId="667028107">
    <w:abstractNumId w:val="1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NotTrackMoves/>
  <w:documentProtection w:edit="readOnly" w:enforcement="1" w:cryptProviderType="rsaAES" w:cryptAlgorithmClass="hash" w:cryptAlgorithmType="typeAny" w:cryptAlgorithmSid="14" w:cryptSpinCount="100000" w:hash="qVxwFl4bEJjeR8VUCr72Hisj6D1iowNemljfYH9o7kc/oXiQokoeu0Yqfsy+VsKyZHR18sLdsUngihGDXokVIA==" w:salt="yDoKtTph71MwqmqGF/NmAg=="/>
  <w:defaultTabStop w:val="720"/>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31BA"/>
    <w:rsid w:val="0001579F"/>
    <w:rsid w:val="000243D1"/>
    <w:rsid w:val="00026ECF"/>
    <w:rsid w:val="00047663"/>
    <w:rsid w:val="0005147A"/>
    <w:rsid w:val="00052E29"/>
    <w:rsid w:val="00064E62"/>
    <w:rsid w:val="00071709"/>
    <w:rsid w:val="00087AAE"/>
    <w:rsid w:val="000927F0"/>
    <w:rsid w:val="00093990"/>
    <w:rsid w:val="00096A0F"/>
    <w:rsid w:val="000A1259"/>
    <w:rsid w:val="000A18A6"/>
    <w:rsid w:val="000A1C26"/>
    <w:rsid w:val="000A7D92"/>
    <w:rsid w:val="000B17B3"/>
    <w:rsid w:val="000C1986"/>
    <w:rsid w:val="000C2CD1"/>
    <w:rsid w:val="000D1794"/>
    <w:rsid w:val="000D70FB"/>
    <w:rsid w:val="00104B01"/>
    <w:rsid w:val="001100D5"/>
    <w:rsid w:val="00110DE8"/>
    <w:rsid w:val="001300AA"/>
    <w:rsid w:val="00132522"/>
    <w:rsid w:val="00132E9A"/>
    <w:rsid w:val="00133178"/>
    <w:rsid w:val="00140BC5"/>
    <w:rsid w:val="001658BD"/>
    <w:rsid w:val="00187899"/>
    <w:rsid w:val="00187D6B"/>
    <w:rsid w:val="00187EAF"/>
    <w:rsid w:val="001933D6"/>
    <w:rsid w:val="0019487A"/>
    <w:rsid w:val="001A0144"/>
    <w:rsid w:val="001A5E37"/>
    <w:rsid w:val="001B01C7"/>
    <w:rsid w:val="001B3F96"/>
    <w:rsid w:val="001B6F1F"/>
    <w:rsid w:val="001D05CC"/>
    <w:rsid w:val="002045BE"/>
    <w:rsid w:val="00206649"/>
    <w:rsid w:val="0021263C"/>
    <w:rsid w:val="00214A94"/>
    <w:rsid w:val="00215D73"/>
    <w:rsid w:val="00232F33"/>
    <w:rsid w:val="002529D4"/>
    <w:rsid w:val="00252D16"/>
    <w:rsid w:val="00256318"/>
    <w:rsid w:val="00256A7C"/>
    <w:rsid w:val="00260C92"/>
    <w:rsid w:val="00261EEA"/>
    <w:rsid w:val="00270C13"/>
    <w:rsid w:val="0027120E"/>
    <w:rsid w:val="00294D1E"/>
    <w:rsid w:val="00296374"/>
    <w:rsid w:val="002B137C"/>
    <w:rsid w:val="002B4D1C"/>
    <w:rsid w:val="002B4F29"/>
    <w:rsid w:val="002C1F45"/>
    <w:rsid w:val="002C742C"/>
    <w:rsid w:val="002D16F1"/>
    <w:rsid w:val="002E06D3"/>
    <w:rsid w:val="002E5F7E"/>
    <w:rsid w:val="002F59F5"/>
    <w:rsid w:val="003033C0"/>
    <w:rsid w:val="00306E10"/>
    <w:rsid w:val="00313A7E"/>
    <w:rsid w:val="00314AC2"/>
    <w:rsid w:val="00317A78"/>
    <w:rsid w:val="00330531"/>
    <w:rsid w:val="00334560"/>
    <w:rsid w:val="0033624B"/>
    <w:rsid w:val="003410AD"/>
    <w:rsid w:val="00353B85"/>
    <w:rsid w:val="003615D0"/>
    <w:rsid w:val="00373857"/>
    <w:rsid w:val="0037440C"/>
    <w:rsid w:val="00381E35"/>
    <w:rsid w:val="00382EA6"/>
    <w:rsid w:val="003A31BA"/>
    <w:rsid w:val="003B3AAE"/>
    <w:rsid w:val="003C0287"/>
    <w:rsid w:val="003D0DD3"/>
    <w:rsid w:val="003D1850"/>
    <w:rsid w:val="003E0F05"/>
    <w:rsid w:val="003E2D89"/>
    <w:rsid w:val="003E3284"/>
    <w:rsid w:val="003E6335"/>
    <w:rsid w:val="00407524"/>
    <w:rsid w:val="00416F68"/>
    <w:rsid w:val="00423FC4"/>
    <w:rsid w:val="00441408"/>
    <w:rsid w:val="00453FDD"/>
    <w:rsid w:val="004546FE"/>
    <w:rsid w:val="00467737"/>
    <w:rsid w:val="0048434D"/>
    <w:rsid w:val="004930FC"/>
    <w:rsid w:val="004A042B"/>
    <w:rsid w:val="004A2772"/>
    <w:rsid w:val="004A3400"/>
    <w:rsid w:val="004A6CC6"/>
    <w:rsid w:val="004B22AB"/>
    <w:rsid w:val="004B3EE8"/>
    <w:rsid w:val="004B530F"/>
    <w:rsid w:val="004B7C38"/>
    <w:rsid w:val="004C5986"/>
    <w:rsid w:val="004C6D87"/>
    <w:rsid w:val="004D77A8"/>
    <w:rsid w:val="004D7D76"/>
    <w:rsid w:val="004F137C"/>
    <w:rsid w:val="005033DF"/>
    <w:rsid w:val="0051211D"/>
    <w:rsid w:val="0052285E"/>
    <w:rsid w:val="005272B6"/>
    <w:rsid w:val="00532078"/>
    <w:rsid w:val="0053412B"/>
    <w:rsid w:val="00536B60"/>
    <w:rsid w:val="00542D96"/>
    <w:rsid w:val="00556145"/>
    <w:rsid w:val="00572D87"/>
    <w:rsid w:val="00577378"/>
    <w:rsid w:val="005852B1"/>
    <w:rsid w:val="005913EB"/>
    <w:rsid w:val="005A1B42"/>
    <w:rsid w:val="005A72BA"/>
    <w:rsid w:val="005B058B"/>
    <w:rsid w:val="005C0D97"/>
    <w:rsid w:val="005C540C"/>
    <w:rsid w:val="005C545C"/>
    <w:rsid w:val="005D356E"/>
    <w:rsid w:val="005E2106"/>
    <w:rsid w:val="005E3535"/>
    <w:rsid w:val="005E7729"/>
    <w:rsid w:val="005F54D1"/>
    <w:rsid w:val="005F72E4"/>
    <w:rsid w:val="006045F2"/>
    <w:rsid w:val="00606583"/>
    <w:rsid w:val="00620BD1"/>
    <w:rsid w:val="00626C98"/>
    <w:rsid w:val="00641FE1"/>
    <w:rsid w:val="00643CF2"/>
    <w:rsid w:val="006460D4"/>
    <w:rsid w:val="00651E68"/>
    <w:rsid w:val="006708D7"/>
    <w:rsid w:val="00671095"/>
    <w:rsid w:val="00676A10"/>
    <w:rsid w:val="00686661"/>
    <w:rsid w:val="006930B5"/>
    <w:rsid w:val="006932A4"/>
    <w:rsid w:val="006939A8"/>
    <w:rsid w:val="00696B26"/>
    <w:rsid w:val="006B6D1F"/>
    <w:rsid w:val="006C2835"/>
    <w:rsid w:val="006C4022"/>
    <w:rsid w:val="006D4784"/>
    <w:rsid w:val="006F1C0D"/>
    <w:rsid w:val="006F3F7A"/>
    <w:rsid w:val="007020CD"/>
    <w:rsid w:val="00704118"/>
    <w:rsid w:val="007063F3"/>
    <w:rsid w:val="0071132A"/>
    <w:rsid w:val="0073769E"/>
    <w:rsid w:val="00743E43"/>
    <w:rsid w:val="00751776"/>
    <w:rsid w:val="00755B31"/>
    <w:rsid w:val="007569E0"/>
    <w:rsid w:val="0076360A"/>
    <w:rsid w:val="00773AA5"/>
    <w:rsid w:val="00783631"/>
    <w:rsid w:val="007864BA"/>
    <w:rsid w:val="007A3424"/>
    <w:rsid w:val="007A4FFF"/>
    <w:rsid w:val="007B2607"/>
    <w:rsid w:val="007B719A"/>
    <w:rsid w:val="007C0212"/>
    <w:rsid w:val="007D2591"/>
    <w:rsid w:val="007E155D"/>
    <w:rsid w:val="007E538D"/>
    <w:rsid w:val="007E6351"/>
    <w:rsid w:val="007F0309"/>
    <w:rsid w:val="007F394E"/>
    <w:rsid w:val="007F5FCD"/>
    <w:rsid w:val="00800C99"/>
    <w:rsid w:val="008059C8"/>
    <w:rsid w:val="00806867"/>
    <w:rsid w:val="00810385"/>
    <w:rsid w:val="008115F8"/>
    <w:rsid w:val="00812AAB"/>
    <w:rsid w:val="008134A4"/>
    <w:rsid w:val="00836355"/>
    <w:rsid w:val="00844392"/>
    <w:rsid w:val="00844E43"/>
    <w:rsid w:val="008518CB"/>
    <w:rsid w:val="00853BFD"/>
    <w:rsid w:val="00857401"/>
    <w:rsid w:val="008605E9"/>
    <w:rsid w:val="00864652"/>
    <w:rsid w:val="00870BAC"/>
    <w:rsid w:val="00871FB4"/>
    <w:rsid w:val="008755BE"/>
    <w:rsid w:val="008772E4"/>
    <w:rsid w:val="00880973"/>
    <w:rsid w:val="0088282F"/>
    <w:rsid w:val="008831F1"/>
    <w:rsid w:val="008910CC"/>
    <w:rsid w:val="00897A87"/>
    <w:rsid w:val="008A7C09"/>
    <w:rsid w:val="008B1500"/>
    <w:rsid w:val="008C0F05"/>
    <w:rsid w:val="008C531E"/>
    <w:rsid w:val="008C5A37"/>
    <w:rsid w:val="008D300D"/>
    <w:rsid w:val="008E0017"/>
    <w:rsid w:val="008F3E50"/>
    <w:rsid w:val="00902751"/>
    <w:rsid w:val="009077EF"/>
    <w:rsid w:val="00907E5E"/>
    <w:rsid w:val="00910F21"/>
    <w:rsid w:val="009150A8"/>
    <w:rsid w:val="009152CE"/>
    <w:rsid w:val="0093537C"/>
    <w:rsid w:val="0093538A"/>
    <w:rsid w:val="009553FB"/>
    <w:rsid w:val="0096620B"/>
    <w:rsid w:val="00973C7E"/>
    <w:rsid w:val="00987218"/>
    <w:rsid w:val="0099077E"/>
    <w:rsid w:val="00990A42"/>
    <w:rsid w:val="00995D60"/>
    <w:rsid w:val="00997F95"/>
    <w:rsid w:val="009C25FB"/>
    <w:rsid w:val="009C3B5D"/>
    <w:rsid w:val="009C4F70"/>
    <w:rsid w:val="009D0C59"/>
    <w:rsid w:val="009D7A61"/>
    <w:rsid w:val="009E74A8"/>
    <w:rsid w:val="009F3193"/>
    <w:rsid w:val="00A01F92"/>
    <w:rsid w:val="00A0276F"/>
    <w:rsid w:val="00A152C2"/>
    <w:rsid w:val="00A3109D"/>
    <w:rsid w:val="00A346EE"/>
    <w:rsid w:val="00A35F5F"/>
    <w:rsid w:val="00A4049E"/>
    <w:rsid w:val="00A422EC"/>
    <w:rsid w:val="00A47882"/>
    <w:rsid w:val="00A5784D"/>
    <w:rsid w:val="00A72371"/>
    <w:rsid w:val="00A75084"/>
    <w:rsid w:val="00A75C6B"/>
    <w:rsid w:val="00A81768"/>
    <w:rsid w:val="00A87586"/>
    <w:rsid w:val="00AC1F99"/>
    <w:rsid w:val="00AC3E06"/>
    <w:rsid w:val="00AC517C"/>
    <w:rsid w:val="00AC7207"/>
    <w:rsid w:val="00AD0397"/>
    <w:rsid w:val="00AD1F1F"/>
    <w:rsid w:val="00AE2667"/>
    <w:rsid w:val="00AF1A37"/>
    <w:rsid w:val="00AF22BB"/>
    <w:rsid w:val="00B00E56"/>
    <w:rsid w:val="00B0476B"/>
    <w:rsid w:val="00B05B46"/>
    <w:rsid w:val="00B37A2C"/>
    <w:rsid w:val="00B42C0F"/>
    <w:rsid w:val="00B47F9D"/>
    <w:rsid w:val="00B65D50"/>
    <w:rsid w:val="00B7628F"/>
    <w:rsid w:val="00B77CB0"/>
    <w:rsid w:val="00B840CC"/>
    <w:rsid w:val="00B84FD8"/>
    <w:rsid w:val="00B84FFB"/>
    <w:rsid w:val="00B93CB8"/>
    <w:rsid w:val="00B94A1F"/>
    <w:rsid w:val="00B97883"/>
    <w:rsid w:val="00BA1DE3"/>
    <w:rsid w:val="00BA4AC2"/>
    <w:rsid w:val="00BA51B1"/>
    <w:rsid w:val="00BB0B35"/>
    <w:rsid w:val="00BC25E3"/>
    <w:rsid w:val="00BD2518"/>
    <w:rsid w:val="00BD36C2"/>
    <w:rsid w:val="00BE130F"/>
    <w:rsid w:val="00BE179F"/>
    <w:rsid w:val="00C01B4A"/>
    <w:rsid w:val="00C14F76"/>
    <w:rsid w:val="00C174EE"/>
    <w:rsid w:val="00C20E4E"/>
    <w:rsid w:val="00C26751"/>
    <w:rsid w:val="00C323B2"/>
    <w:rsid w:val="00C325CC"/>
    <w:rsid w:val="00C373CE"/>
    <w:rsid w:val="00C40F57"/>
    <w:rsid w:val="00C50C58"/>
    <w:rsid w:val="00C52E1C"/>
    <w:rsid w:val="00C5707F"/>
    <w:rsid w:val="00C61865"/>
    <w:rsid w:val="00C72859"/>
    <w:rsid w:val="00C82183"/>
    <w:rsid w:val="00C9411A"/>
    <w:rsid w:val="00C95522"/>
    <w:rsid w:val="00CB2805"/>
    <w:rsid w:val="00CB7157"/>
    <w:rsid w:val="00CD09A9"/>
    <w:rsid w:val="00CD3478"/>
    <w:rsid w:val="00CE0D31"/>
    <w:rsid w:val="00CE205E"/>
    <w:rsid w:val="00CF1C99"/>
    <w:rsid w:val="00D01BB9"/>
    <w:rsid w:val="00D04194"/>
    <w:rsid w:val="00D11567"/>
    <w:rsid w:val="00D14FDF"/>
    <w:rsid w:val="00D243D0"/>
    <w:rsid w:val="00D309A9"/>
    <w:rsid w:val="00D41948"/>
    <w:rsid w:val="00D43653"/>
    <w:rsid w:val="00D45767"/>
    <w:rsid w:val="00D45FB8"/>
    <w:rsid w:val="00D4709F"/>
    <w:rsid w:val="00D7588F"/>
    <w:rsid w:val="00D82BC6"/>
    <w:rsid w:val="00DA00AE"/>
    <w:rsid w:val="00DA17A1"/>
    <w:rsid w:val="00DA4673"/>
    <w:rsid w:val="00DD1D4B"/>
    <w:rsid w:val="00DE1982"/>
    <w:rsid w:val="00DE4698"/>
    <w:rsid w:val="00E01C80"/>
    <w:rsid w:val="00E16DC0"/>
    <w:rsid w:val="00E17A45"/>
    <w:rsid w:val="00E3588A"/>
    <w:rsid w:val="00E46EAA"/>
    <w:rsid w:val="00E46F6F"/>
    <w:rsid w:val="00E53C54"/>
    <w:rsid w:val="00E7396B"/>
    <w:rsid w:val="00E91B82"/>
    <w:rsid w:val="00EA48FA"/>
    <w:rsid w:val="00EB6D5D"/>
    <w:rsid w:val="00EB6E28"/>
    <w:rsid w:val="00EB73A3"/>
    <w:rsid w:val="00EF3790"/>
    <w:rsid w:val="00F04F6A"/>
    <w:rsid w:val="00F0522F"/>
    <w:rsid w:val="00F07B4E"/>
    <w:rsid w:val="00F13368"/>
    <w:rsid w:val="00F16CB0"/>
    <w:rsid w:val="00F21302"/>
    <w:rsid w:val="00F22E3C"/>
    <w:rsid w:val="00F24FB9"/>
    <w:rsid w:val="00F253E6"/>
    <w:rsid w:val="00F270D5"/>
    <w:rsid w:val="00F31F2F"/>
    <w:rsid w:val="00F36E8C"/>
    <w:rsid w:val="00F40D20"/>
    <w:rsid w:val="00F4154F"/>
    <w:rsid w:val="00F46717"/>
    <w:rsid w:val="00F57E0D"/>
    <w:rsid w:val="00F6117B"/>
    <w:rsid w:val="00F6404A"/>
    <w:rsid w:val="00F65632"/>
    <w:rsid w:val="00F82C7B"/>
    <w:rsid w:val="00F83872"/>
    <w:rsid w:val="00F84A4C"/>
    <w:rsid w:val="00F90B53"/>
    <w:rsid w:val="00F9119E"/>
    <w:rsid w:val="00F920B1"/>
    <w:rsid w:val="00FB1285"/>
    <w:rsid w:val="00FD2532"/>
    <w:rsid w:val="00FE224E"/>
    <w:rsid w:val="00FF643E"/>
    <w:rsid w:val="00FF6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767B477B"/>
  <w15:chartTrackingRefBased/>
  <w15:docId w15:val="{32765114-475F-498E-8658-532E1575C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E28"/>
    <w:pPr>
      <w:spacing w:after="200" w:line="276" w:lineRule="auto"/>
    </w:pPr>
    <w:rPr>
      <w:sz w:val="22"/>
      <w:szCs w:val="22"/>
      <w:lang w:eastAsia="en-US"/>
    </w:rPr>
  </w:style>
  <w:style w:type="paragraph" w:styleId="Heading1">
    <w:name w:val="heading 1"/>
    <w:basedOn w:val="Normal"/>
    <w:next w:val="Normal"/>
    <w:link w:val="Heading1Char"/>
    <w:qFormat/>
    <w:rsid w:val="00B94A1F"/>
    <w:pPr>
      <w:keepNext/>
      <w:numPr>
        <w:numId w:val="2"/>
      </w:numPr>
      <w:spacing w:before="240" w:after="60" w:line="240" w:lineRule="auto"/>
      <w:outlineLvl w:val="0"/>
    </w:pPr>
    <w:rPr>
      <w:rFonts w:ascii="Arial" w:eastAsia="Times New Roman" w:hAnsi="Arial"/>
      <w:b/>
      <w:color w:val="072F67"/>
      <w:sz w:val="40"/>
      <w:szCs w:val="20"/>
    </w:rPr>
  </w:style>
  <w:style w:type="paragraph" w:styleId="Heading2">
    <w:name w:val="heading 2"/>
    <w:basedOn w:val="Normal"/>
    <w:next w:val="Normal"/>
    <w:link w:val="Heading2Char"/>
    <w:qFormat/>
    <w:rsid w:val="00B94A1F"/>
    <w:pPr>
      <w:keepNext/>
      <w:numPr>
        <w:ilvl w:val="1"/>
        <w:numId w:val="2"/>
      </w:numPr>
      <w:spacing w:before="240" w:after="60" w:line="240" w:lineRule="auto"/>
      <w:outlineLvl w:val="1"/>
    </w:pPr>
    <w:rPr>
      <w:rFonts w:ascii="Arial" w:eastAsia="Times New Roman" w:hAnsi="Arial"/>
      <w:b/>
      <w:color w:val="072F67"/>
      <w:sz w:val="32"/>
      <w:szCs w:val="20"/>
    </w:rPr>
  </w:style>
  <w:style w:type="paragraph" w:styleId="Heading3">
    <w:name w:val="heading 3"/>
    <w:basedOn w:val="Normal"/>
    <w:next w:val="Normal"/>
    <w:link w:val="Heading3Char"/>
    <w:qFormat/>
    <w:rsid w:val="00B94A1F"/>
    <w:pPr>
      <w:keepNext/>
      <w:numPr>
        <w:ilvl w:val="2"/>
        <w:numId w:val="2"/>
      </w:numPr>
      <w:tabs>
        <w:tab w:val="left" w:pos="703"/>
      </w:tabs>
      <w:spacing w:before="240" w:after="60" w:line="240" w:lineRule="auto"/>
      <w:outlineLvl w:val="2"/>
    </w:pPr>
    <w:rPr>
      <w:rFonts w:ascii="Arial" w:eastAsia="Times New Roman" w:hAnsi="Arial"/>
      <w:b/>
      <w:color w:val="072F67"/>
      <w:sz w:val="28"/>
      <w:szCs w:val="20"/>
    </w:rPr>
  </w:style>
  <w:style w:type="paragraph" w:styleId="Heading4">
    <w:name w:val="heading 4"/>
    <w:basedOn w:val="Normal"/>
    <w:next w:val="Normal"/>
    <w:link w:val="Heading4Char"/>
    <w:qFormat/>
    <w:rsid w:val="00B94A1F"/>
    <w:pPr>
      <w:keepNext/>
      <w:numPr>
        <w:ilvl w:val="3"/>
        <w:numId w:val="2"/>
      </w:numPr>
      <w:spacing w:before="240" w:after="60" w:line="240" w:lineRule="auto"/>
      <w:outlineLvl w:val="3"/>
    </w:pPr>
    <w:rPr>
      <w:rFonts w:ascii="Arial" w:eastAsia="Times New Roman" w:hAnsi="Arial"/>
      <w:b/>
      <w:color w:val="072F67"/>
      <w:sz w:val="24"/>
      <w:szCs w:val="20"/>
    </w:rPr>
  </w:style>
  <w:style w:type="paragraph" w:styleId="Heading5">
    <w:name w:val="heading 5"/>
    <w:basedOn w:val="Normal"/>
    <w:next w:val="Normal"/>
    <w:link w:val="Heading5Char"/>
    <w:qFormat/>
    <w:rsid w:val="00B94A1F"/>
    <w:pPr>
      <w:keepNext/>
      <w:numPr>
        <w:ilvl w:val="4"/>
        <w:numId w:val="2"/>
      </w:numPr>
      <w:spacing w:before="240" w:after="60" w:line="240" w:lineRule="auto"/>
      <w:outlineLvl w:val="4"/>
    </w:pPr>
    <w:rPr>
      <w:rFonts w:ascii="Arial" w:eastAsia="Times New Roman" w:hAnsi="Arial"/>
      <w:b/>
      <w:color w:val="072F67"/>
      <w:szCs w:val="24"/>
    </w:rPr>
  </w:style>
  <w:style w:type="paragraph" w:styleId="Heading8">
    <w:name w:val="heading 8"/>
    <w:basedOn w:val="Normal"/>
    <w:next w:val="Normal"/>
    <w:link w:val="Heading8Char"/>
    <w:qFormat/>
    <w:rsid w:val="00B94A1F"/>
    <w:pPr>
      <w:keepNext/>
      <w:numPr>
        <w:ilvl w:val="7"/>
        <w:numId w:val="2"/>
      </w:numPr>
      <w:tabs>
        <w:tab w:val="left" w:pos="703"/>
        <w:tab w:val="left" w:pos="1055"/>
        <w:tab w:val="left" w:pos="1406"/>
      </w:tabs>
      <w:spacing w:before="60" w:after="120" w:line="240" w:lineRule="auto"/>
      <w:outlineLvl w:val="7"/>
    </w:pPr>
    <w:rPr>
      <w:rFonts w:ascii="Arial" w:eastAsia="Times New Roman" w:hAnsi="Arial"/>
      <w:szCs w:val="20"/>
    </w:rPr>
  </w:style>
  <w:style w:type="paragraph" w:styleId="Heading9">
    <w:name w:val="heading 9"/>
    <w:basedOn w:val="Normal"/>
    <w:next w:val="Normal"/>
    <w:link w:val="Heading9Char"/>
    <w:qFormat/>
    <w:rsid w:val="00B94A1F"/>
    <w:pPr>
      <w:keepNext/>
      <w:numPr>
        <w:ilvl w:val="8"/>
        <w:numId w:val="2"/>
      </w:numPr>
      <w:tabs>
        <w:tab w:val="left" w:pos="703"/>
        <w:tab w:val="left" w:pos="1055"/>
        <w:tab w:val="left" w:pos="1406"/>
      </w:tabs>
      <w:spacing w:before="60" w:after="120" w:line="240" w:lineRule="auto"/>
      <w:outlineLvl w:val="8"/>
    </w:pPr>
    <w:rPr>
      <w:rFonts w:ascii="Arial" w:eastAsia="Times New Roman"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2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120E"/>
  </w:style>
  <w:style w:type="paragraph" w:styleId="Footer">
    <w:name w:val="footer"/>
    <w:basedOn w:val="Normal"/>
    <w:link w:val="FooterChar"/>
    <w:uiPriority w:val="99"/>
    <w:unhideWhenUsed/>
    <w:rsid w:val="002712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120E"/>
  </w:style>
  <w:style w:type="paragraph" w:styleId="BalloonText">
    <w:name w:val="Balloon Text"/>
    <w:basedOn w:val="Normal"/>
    <w:link w:val="BalloonTextChar"/>
    <w:uiPriority w:val="99"/>
    <w:semiHidden/>
    <w:unhideWhenUsed/>
    <w:rsid w:val="0027120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7120E"/>
    <w:rPr>
      <w:rFonts w:ascii="Tahoma" w:hAnsi="Tahoma" w:cs="Tahoma"/>
      <w:sz w:val="16"/>
      <w:szCs w:val="16"/>
    </w:rPr>
  </w:style>
  <w:style w:type="table" w:styleId="TableGrid">
    <w:name w:val="Table Grid"/>
    <w:basedOn w:val="TableNormal"/>
    <w:uiPriority w:val="59"/>
    <w:rsid w:val="00256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6A7C"/>
    <w:pPr>
      <w:ind w:left="720"/>
      <w:contextualSpacing/>
    </w:pPr>
  </w:style>
  <w:style w:type="character" w:styleId="Hyperlink">
    <w:name w:val="Hyperlink"/>
    <w:uiPriority w:val="99"/>
    <w:unhideWhenUsed/>
    <w:rsid w:val="00C40F57"/>
    <w:rPr>
      <w:color w:val="0000FF"/>
      <w:u w:val="single"/>
    </w:rPr>
  </w:style>
  <w:style w:type="paragraph" w:customStyle="1" w:styleId="Body">
    <w:name w:val="Body"/>
    <w:basedOn w:val="Normal"/>
    <w:rsid w:val="00853BFD"/>
    <w:pPr>
      <w:spacing w:after="240" w:line="240" w:lineRule="auto"/>
    </w:pPr>
    <w:rPr>
      <w:rFonts w:ascii="Times New Roman" w:eastAsia="Times New Roman" w:hAnsi="Times New Roman"/>
      <w:sz w:val="24"/>
      <w:szCs w:val="20"/>
    </w:rPr>
  </w:style>
  <w:style w:type="character" w:customStyle="1" w:styleId="Heading1Char">
    <w:name w:val="Heading 1 Char"/>
    <w:link w:val="Heading1"/>
    <w:rsid w:val="00B94A1F"/>
    <w:rPr>
      <w:rFonts w:ascii="Arial" w:eastAsia="Times New Roman" w:hAnsi="Arial"/>
      <w:b/>
      <w:color w:val="072F67"/>
      <w:sz w:val="40"/>
      <w:lang w:eastAsia="en-US"/>
    </w:rPr>
  </w:style>
  <w:style w:type="character" w:customStyle="1" w:styleId="Heading2Char">
    <w:name w:val="Heading 2 Char"/>
    <w:link w:val="Heading2"/>
    <w:rsid w:val="00B94A1F"/>
    <w:rPr>
      <w:rFonts w:ascii="Arial" w:eastAsia="Times New Roman" w:hAnsi="Arial"/>
      <w:b/>
      <w:color w:val="072F67"/>
      <w:sz w:val="32"/>
      <w:lang w:eastAsia="en-US"/>
    </w:rPr>
  </w:style>
  <w:style w:type="character" w:customStyle="1" w:styleId="Heading3Char">
    <w:name w:val="Heading 3 Char"/>
    <w:link w:val="Heading3"/>
    <w:rsid w:val="00B94A1F"/>
    <w:rPr>
      <w:rFonts w:ascii="Arial" w:eastAsia="Times New Roman" w:hAnsi="Arial"/>
      <w:b/>
      <w:color w:val="072F67"/>
      <w:sz w:val="28"/>
      <w:lang w:eastAsia="en-US"/>
    </w:rPr>
  </w:style>
  <w:style w:type="character" w:customStyle="1" w:styleId="Heading4Char">
    <w:name w:val="Heading 4 Char"/>
    <w:link w:val="Heading4"/>
    <w:rsid w:val="00B94A1F"/>
    <w:rPr>
      <w:rFonts w:ascii="Arial" w:eastAsia="Times New Roman" w:hAnsi="Arial"/>
      <w:b/>
      <w:color w:val="072F67"/>
      <w:sz w:val="24"/>
      <w:lang w:eastAsia="en-US"/>
    </w:rPr>
  </w:style>
  <w:style w:type="character" w:customStyle="1" w:styleId="Heading5Char">
    <w:name w:val="Heading 5 Char"/>
    <w:link w:val="Heading5"/>
    <w:rsid w:val="00B94A1F"/>
    <w:rPr>
      <w:rFonts w:ascii="Arial" w:eastAsia="Times New Roman" w:hAnsi="Arial"/>
      <w:b/>
      <w:color w:val="072F67"/>
      <w:sz w:val="22"/>
      <w:szCs w:val="24"/>
      <w:lang w:eastAsia="en-US"/>
    </w:rPr>
  </w:style>
  <w:style w:type="character" w:customStyle="1" w:styleId="Heading8Char">
    <w:name w:val="Heading 8 Char"/>
    <w:link w:val="Heading8"/>
    <w:rsid w:val="00B94A1F"/>
    <w:rPr>
      <w:rFonts w:ascii="Arial" w:eastAsia="Times New Roman" w:hAnsi="Arial"/>
      <w:sz w:val="22"/>
      <w:lang w:eastAsia="en-US"/>
    </w:rPr>
  </w:style>
  <w:style w:type="character" w:customStyle="1" w:styleId="Heading9Char">
    <w:name w:val="Heading 9 Char"/>
    <w:link w:val="Heading9"/>
    <w:rsid w:val="00B94A1F"/>
    <w:rPr>
      <w:rFonts w:ascii="Arial" w:eastAsia="Times New Roman" w:hAnsi="Arial"/>
      <w:sz w:val="22"/>
      <w:lang w:eastAsia="en-US"/>
    </w:rPr>
  </w:style>
  <w:style w:type="paragraph" w:customStyle="1" w:styleId="Bullet">
    <w:name w:val="Bullet"/>
    <w:basedOn w:val="Normal"/>
    <w:rsid w:val="00B94A1F"/>
    <w:pPr>
      <w:numPr>
        <w:numId w:val="1"/>
      </w:numPr>
      <w:spacing w:before="60" w:after="120" w:line="240" w:lineRule="auto"/>
    </w:pPr>
    <w:rPr>
      <w:rFonts w:ascii="Arial" w:eastAsia="Times New Roman" w:hAnsi="Arial"/>
      <w:szCs w:val="20"/>
    </w:rPr>
  </w:style>
  <w:style w:type="character" w:styleId="FootnoteReference">
    <w:name w:val="footnote reference"/>
    <w:semiHidden/>
    <w:rsid w:val="00B94A1F"/>
    <w:rPr>
      <w:vertAlign w:val="superscript"/>
    </w:rPr>
  </w:style>
  <w:style w:type="paragraph" w:styleId="FootnoteText">
    <w:name w:val="footnote text"/>
    <w:basedOn w:val="Normal"/>
    <w:link w:val="FootnoteTextChar"/>
    <w:semiHidden/>
    <w:rsid w:val="00B94A1F"/>
    <w:pPr>
      <w:tabs>
        <w:tab w:val="left" w:pos="352"/>
        <w:tab w:val="left" w:pos="703"/>
        <w:tab w:val="left" w:pos="1055"/>
        <w:tab w:val="left" w:pos="1406"/>
      </w:tabs>
      <w:spacing w:before="60" w:after="120" w:line="240" w:lineRule="auto"/>
    </w:pPr>
    <w:rPr>
      <w:rFonts w:ascii="Arial" w:eastAsia="Times New Roman" w:hAnsi="Arial"/>
      <w:sz w:val="16"/>
      <w:szCs w:val="20"/>
    </w:rPr>
  </w:style>
  <w:style w:type="character" w:customStyle="1" w:styleId="FootnoteTextChar">
    <w:name w:val="Footnote Text Char"/>
    <w:link w:val="FootnoteText"/>
    <w:semiHidden/>
    <w:rsid w:val="00B94A1F"/>
    <w:rPr>
      <w:rFonts w:ascii="Arial" w:eastAsia="Times New Roman" w:hAnsi="Arial"/>
      <w:sz w:val="16"/>
      <w:lang w:eastAsia="en-US"/>
    </w:rPr>
  </w:style>
  <w:style w:type="paragraph" w:styleId="NoSpacing">
    <w:name w:val="No Spacing"/>
    <w:uiPriority w:val="1"/>
    <w:qFormat/>
    <w:rsid w:val="006F3F7A"/>
    <w:rPr>
      <w:sz w:val="22"/>
      <w:szCs w:val="22"/>
      <w:lang w:eastAsia="en-US"/>
    </w:rPr>
  </w:style>
  <w:style w:type="paragraph" w:customStyle="1" w:styleId="StyleDHSReportTitleLeft0cm">
    <w:name w:val="Style DHS Report Title + Left:  0 cm"/>
    <w:basedOn w:val="Normal"/>
    <w:rsid w:val="00F83872"/>
    <w:pPr>
      <w:spacing w:before="120" w:after="120" w:line="240" w:lineRule="atLeast"/>
    </w:pPr>
    <w:rPr>
      <w:rFonts w:ascii="Tahoma" w:eastAsia="Times New Roman" w:hAnsi="Tahoma"/>
      <w:sz w:val="40"/>
      <w:szCs w:val="20"/>
    </w:rPr>
  </w:style>
  <w:style w:type="paragraph" w:customStyle="1" w:styleId="StyleDHSReportSubTitleLeft0cm">
    <w:name w:val="Style DHS Report Sub Title + Left:  0 cm"/>
    <w:basedOn w:val="Normal"/>
    <w:rsid w:val="00F83872"/>
    <w:pPr>
      <w:spacing w:after="120" w:line="240" w:lineRule="auto"/>
    </w:pPr>
    <w:rPr>
      <w:rFonts w:ascii="Arial" w:eastAsia="Times New Roman" w:hAnsi="Arial"/>
      <w:sz w:val="28"/>
      <w:szCs w:val="20"/>
    </w:rPr>
  </w:style>
  <w:style w:type="paragraph" w:styleId="TOCHeading">
    <w:name w:val="TOC Heading"/>
    <w:basedOn w:val="Heading1"/>
    <w:next w:val="Normal"/>
    <w:uiPriority w:val="39"/>
    <w:qFormat/>
    <w:rsid w:val="00F83872"/>
    <w:pPr>
      <w:keepLines/>
      <w:numPr>
        <w:numId w:val="0"/>
      </w:numPr>
      <w:spacing w:before="480" w:after="0" w:line="276" w:lineRule="auto"/>
      <w:outlineLvl w:val="9"/>
    </w:pPr>
    <w:rPr>
      <w:rFonts w:ascii="Cambria" w:eastAsia="MS Gothic" w:hAnsi="Cambria"/>
      <w:bCs/>
      <w:color w:val="365F91"/>
      <w:sz w:val="28"/>
      <w:szCs w:val="28"/>
      <w:lang w:val="en-US" w:eastAsia="ja-JP"/>
    </w:rPr>
  </w:style>
  <w:style w:type="paragraph" w:styleId="TOC1">
    <w:name w:val="toc 1"/>
    <w:basedOn w:val="Normal"/>
    <w:next w:val="Normal"/>
    <w:autoRedefine/>
    <w:uiPriority w:val="39"/>
    <w:unhideWhenUsed/>
    <w:rsid w:val="000D1794"/>
    <w:pPr>
      <w:tabs>
        <w:tab w:val="right" w:leader="dot" w:pos="14175"/>
      </w:tabs>
      <w:spacing w:before="120" w:after="120" w:line="264" w:lineRule="auto"/>
    </w:pPr>
    <w:rPr>
      <w:rFonts w:ascii="Arial" w:hAnsi="Arial" w:cs="Arial"/>
      <w:b/>
      <w:noProof/>
    </w:rPr>
  </w:style>
  <w:style w:type="paragraph" w:styleId="TOC2">
    <w:name w:val="toc 2"/>
    <w:basedOn w:val="Normal"/>
    <w:next w:val="Normal"/>
    <w:autoRedefine/>
    <w:uiPriority w:val="39"/>
    <w:unhideWhenUsed/>
    <w:rsid w:val="008518CB"/>
    <w:pPr>
      <w:tabs>
        <w:tab w:val="right" w:leader="dot" w:pos="9628"/>
      </w:tabs>
      <w:spacing w:after="0" w:line="264" w:lineRule="auto"/>
      <w:ind w:left="426"/>
    </w:pPr>
  </w:style>
  <w:style w:type="paragraph" w:styleId="TOC3">
    <w:name w:val="toc 3"/>
    <w:basedOn w:val="Normal"/>
    <w:next w:val="Normal"/>
    <w:autoRedefine/>
    <w:uiPriority w:val="39"/>
    <w:unhideWhenUsed/>
    <w:rsid w:val="005A1B42"/>
    <w:pPr>
      <w:tabs>
        <w:tab w:val="right" w:leader="dot" w:pos="14175"/>
      </w:tabs>
      <w:spacing w:before="20" w:after="20" w:line="264" w:lineRule="auto"/>
      <w:ind w:left="567"/>
    </w:pPr>
    <w:rPr>
      <w:rFonts w:ascii="Arial" w:hAnsi="Arial" w:cs="Arial"/>
      <w:noProof/>
      <w:sz w:val="20"/>
      <w:szCs w:val="20"/>
    </w:rPr>
  </w:style>
  <w:style w:type="paragraph" w:customStyle="1" w:styleId="Pa18">
    <w:name w:val="Pa18"/>
    <w:basedOn w:val="Normal"/>
    <w:next w:val="Normal"/>
    <w:uiPriority w:val="99"/>
    <w:rsid w:val="00313A7E"/>
    <w:pPr>
      <w:autoSpaceDE w:val="0"/>
      <w:autoSpaceDN w:val="0"/>
      <w:adjustRightInd w:val="0"/>
      <w:spacing w:after="0" w:line="181" w:lineRule="atLeast"/>
    </w:pPr>
    <w:rPr>
      <w:rFonts w:ascii="Museo Slab 300" w:hAnsi="Museo Slab 300"/>
      <w:sz w:val="24"/>
      <w:szCs w:val="24"/>
      <w:lang w:eastAsia="en-AU"/>
    </w:rPr>
  </w:style>
  <w:style w:type="paragraph" w:customStyle="1" w:styleId="Pa8">
    <w:name w:val="Pa8"/>
    <w:basedOn w:val="Normal"/>
    <w:next w:val="Normal"/>
    <w:uiPriority w:val="99"/>
    <w:rsid w:val="00313A7E"/>
    <w:pPr>
      <w:autoSpaceDE w:val="0"/>
      <w:autoSpaceDN w:val="0"/>
      <w:adjustRightInd w:val="0"/>
      <w:spacing w:after="0" w:line="181" w:lineRule="atLeast"/>
    </w:pPr>
    <w:rPr>
      <w:rFonts w:ascii="Museo Slab 300" w:hAnsi="Museo Slab 300"/>
      <w:sz w:val="24"/>
      <w:szCs w:val="24"/>
      <w:lang w:eastAsia="en-AU"/>
    </w:rPr>
  </w:style>
  <w:style w:type="paragraph" w:customStyle="1" w:styleId="Bulletedlist">
    <w:name w:val="Bulleted list"/>
    <w:basedOn w:val="Normal"/>
    <w:qFormat/>
    <w:rsid w:val="00214A94"/>
    <w:pPr>
      <w:spacing w:before="120" w:after="40" w:line="264" w:lineRule="auto"/>
      <w:contextualSpacing/>
    </w:pPr>
    <w:rPr>
      <w:rFonts w:ascii="Arial" w:hAnsi="Arial"/>
      <w:sz w:val="20"/>
      <w:szCs w:val="20"/>
    </w:rPr>
  </w:style>
  <w:style w:type="paragraph" w:customStyle="1" w:styleId="Bulletedlist2">
    <w:name w:val="Bulleted list 2"/>
    <w:basedOn w:val="Bulletedlist"/>
    <w:qFormat/>
    <w:rsid w:val="00214A94"/>
    <w:pPr>
      <w:numPr>
        <w:ilvl w:val="1"/>
        <w:numId w:val="3"/>
      </w:numPr>
      <w:tabs>
        <w:tab w:val="num" w:pos="576"/>
      </w:tabs>
      <w:ind w:left="576" w:hanging="576"/>
    </w:pPr>
  </w:style>
  <w:style w:type="paragraph" w:customStyle="1" w:styleId="TableText">
    <w:name w:val="Table Text"/>
    <w:basedOn w:val="Normal"/>
    <w:uiPriority w:val="99"/>
    <w:qFormat/>
    <w:rsid w:val="00214A94"/>
    <w:pPr>
      <w:spacing w:before="80" w:after="40" w:line="264" w:lineRule="auto"/>
    </w:pPr>
    <w:rPr>
      <w:rFonts w:ascii="Arial" w:hAnsi="Arial"/>
      <w:sz w:val="20"/>
      <w:szCs w:val="20"/>
    </w:rPr>
  </w:style>
  <w:style w:type="paragraph" w:customStyle="1" w:styleId="TableHeader">
    <w:name w:val="Table Header"/>
    <w:basedOn w:val="Normal"/>
    <w:qFormat/>
    <w:rsid w:val="00214A94"/>
    <w:pPr>
      <w:spacing w:before="80" w:after="40" w:line="264" w:lineRule="auto"/>
    </w:pPr>
    <w:rPr>
      <w:rFonts w:ascii="Arial" w:hAnsi="Arial"/>
      <w:b/>
      <w:sz w:val="20"/>
      <w:szCs w:val="20"/>
    </w:rPr>
  </w:style>
  <w:style w:type="paragraph" w:customStyle="1" w:styleId="TableBulletBold">
    <w:name w:val="Table Bullet Bold"/>
    <w:basedOn w:val="TableHeader"/>
    <w:qFormat/>
    <w:rsid w:val="00995D60"/>
    <w:pPr>
      <w:numPr>
        <w:numId w:val="7"/>
      </w:numPr>
      <w:ind w:left="284" w:hanging="284"/>
    </w:pPr>
  </w:style>
  <w:style w:type="paragraph" w:customStyle="1" w:styleId="TableBullet">
    <w:name w:val="Table Bullet"/>
    <w:basedOn w:val="Bulletedlist"/>
    <w:uiPriority w:val="99"/>
    <w:qFormat/>
    <w:rsid w:val="00995D60"/>
  </w:style>
  <w:style w:type="paragraph" w:customStyle="1" w:styleId="bullet0">
    <w:name w:val="bullet"/>
    <w:basedOn w:val="Normal"/>
    <w:link w:val="bulletChar"/>
    <w:rsid w:val="00995D60"/>
    <w:pPr>
      <w:numPr>
        <w:ilvl w:val="1"/>
        <w:numId w:val="19"/>
      </w:numPr>
      <w:spacing w:before="60" w:after="60" w:line="240" w:lineRule="auto"/>
    </w:pPr>
    <w:rPr>
      <w:rFonts w:ascii="Arial" w:eastAsia="Times New Roman" w:hAnsi="Arial"/>
      <w:sz w:val="20"/>
      <w:szCs w:val="20"/>
      <w:lang w:val="x-none" w:eastAsia="x-none"/>
    </w:rPr>
  </w:style>
  <w:style w:type="character" w:customStyle="1" w:styleId="bulletChar">
    <w:name w:val="bullet Char"/>
    <w:link w:val="bullet0"/>
    <w:locked/>
    <w:rsid w:val="00995D60"/>
    <w:rPr>
      <w:rFonts w:ascii="Arial" w:eastAsia="Times New Roman" w:hAnsi="Arial"/>
      <w:lang w:val="x-none" w:eastAsia="x-none"/>
    </w:rPr>
  </w:style>
  <w:style w:type="paragraph" w:customStyle="1" w:styleId="bulletbullet">
    <w:name w:val="bullet bullet"/>
    <w:basedOn w:val="bullet0"/>
    <w:rsid w:val="00995D60"/>
    <w:pPr>
      <w:numPr>
        <w:ilvl w:val="0"/>
      </w:numPr>
      <w:tabs>
        <w:tab w:val="clear" w:pos="1080"/>
        <w:tab w:val="num" w:pos="360"/>
        <w:tab w:val="num" w:pos="720"/>
      </w:tabs>
      <w:spacing w:before="120" w:after="120"/>
      <w:ind w:left="720" w:hanging="540"/>
    </w:pPr>
  </w:style>
  <w:style w:type="paragraph" w:styleId="BodyText">
    <w:name w:val="Body Text"/>
    <w:basedOn w:val="Normal"/>
    <w:rsid w:val="005F54D1"/>
    <w:pPr>
      <w:spacing w:after="120"/>
    </w:pPr>
  </w:style>
  <w:style w:type="paragraph" w:styleId="NormalIndent">
    <w:name w:val="Normal Indent"/>
    <w:basedOn w:val="Normal"/>
    <w:rsid w:val="005F54D1"/>
    <w:pPr>
      <w:ind w:left="720"/>
    </w:pPr>
  </w:style>
  <w:style w:type="character" w:styleId="FollowedHyperlink">
    <w:name w:val="FollowedHyperlink"/>
    <w:rsid w:val="00812AAB"/>
    <w:rPr>
      <w:color w:val="800080"/>
      <w:u w:val="single"/>
    </w:rPr>
  </w:style>
  <w:style w:type="character" w:styleId="UnresolvedMention">
    <w:name w:val="Unresolved Mention"/>
    <w:uiPriority w:val="99"/>
    <w:semiHidden/>
    <w:unhideWhenUsed/>
    <w:rsid w:val="00087A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43635">
      <w:bodyDiv w:val="1"/>
      <w:marLeft w:val="0"/>
      <w:marRight w:val="0"/>
      <w:marTop w:val="0"/>
      <w:marBottom w:val="0"/>
      <w:divBdr>
        <w:top w:val="none" w:sz="0" w:space="0" w:color="auto"/>
        <w:left w:val="none" w:sz="0" w:space="0" w:color="auto"/>
        <w:bottom w:val="none" w:sz="0" w:space="0" w:color="auto"/>
        <w:right w:val="none" w:sz="0" w:space="0" w:color="auto"/>
      </w:divBdr>
      <w:divsChild>
        <w:div w:id="1777942980">
          <w:marLeft w:val="0"/>
          <w:marRight w:val="0"/>
          <w:marTop w:val="0"/>
          <w:marBottom w:val="0"/>
          <w:divBdr>
            <w:top w:val="none" w:sz="0" w:space="0" w:color="auto"/>
            <w:left w:val="none" w:sz="0" w:space="0" w:color="auto"/>
            <w:bottom w:val="none" w:sz="0" w:space="0" w:color="auto"/>
            <w:right w:val="none" w:sz="0" w:space="0" w:color="auto"/>
          </w:divBdr>
          <w:divsChild>
            <w:div w:id="1722056672">
              <w:marLeft w:val="0"/>
              <w:marRight w:val="0"/>
              <w:marTop w:val="0"/>
              <w:marBottom w:val="0"/>
              <w:divBdr>
                <w:top w:val="none" w:sz="0" w:space="0" w:color="auto"/>
                <w:left w:val="none" w:sz="0" w:space="0" w:color="auto"/>
                <w:bottom w:val="none" w:sz="0" w:space="0" w:color="auto"/>
                <w:right w:val="none" w:sz="0" w:space="0" w:color="auto"/>
              </w:divBdr>
              <w:divsChild>
                <w:div w:id="926377146">
                  <w:marLeft w:val="0"/>
                  <w:marRight w:val="0"/>
                  <w:marTop w:val="0"/>
                  <w:marBottom w:val="0"/>
                  <w:divBdr>
                    <w:top w:val="none" w:sz="0" w:space="0" w:color="auto"/>
                    <w:left w:val="none" w:sz="0" w:space="0" w:color="auto"/>
                    <w:bottom w:val="none" w:sz="0" w:space="0" w:color="auto"/>
                    <w:right w:val="none" w:sz="0" w:space="0" w:color="auto"/>
                  </w:divBdr>
                  <w:divsChild>
                    <w:div w:id="1779177972">
                      <w:marLeft w:val="0"/>
                      <w:marRight w:val="0"/>
                      <w:marTop w:val="0"/>
                      <w:marBottom w:val="0"/>
                      <w:divBdr>
                        <w:top w:val="none" w:sz="0" w:space="0" w:color="auto"/>
                        <w:left w:val="none" w:sz="0" w:space="0" w:color="auto"/>
                        <w:bottom w:val="none" w:sz="0" w:space="0" w:color="auto"/>
                        <w:right w:val="none" w:sz="0" w:space="0" w:color="auto"/>
                      </w:divBdr>
                      <w:divsChild>
                        <w:div w:id="1536623375">
                          <w:marLeft w:val="0"/>
                          <w:marRight w:val="0"/>
                          <w:marTop w:val="300"/>
                          <w:marBottom w:val="0"/>
                          <w:divBdr>
                            <w:top w:val="none" w:sz="0" w:space="0" w:color="auto"/>
                            <w:left w:val="none" w:sz="0" w:space="0" w:color="auto"/>
                            <w:bottom w:val="none" w:sz="0" w:space="0" w:color="auto"/>
                            <w:right w:val="none" w:sz="0" w:space="0" w:color="auto"/>
                          </w:divBdr>
                          <w:divsChild>
                            <w:div w:id="5809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296477">
      <w:bodyDiv w:val="1"/>
      <w:marLeft w:val="0"/>
      <w:marRight w:val="0"/>
      <w:marTop w:val="0"/>
      <w:marBottom w:val="0"/>
      <w:divBdr>
        <w:top w:val="none" w:sz="0" w:space="0" w:color="auto"/>
        <w:left w:val="none" w:sz="0" w:space="0" w:color="auto"/>
        <w:bottom w:val="none" w:sz="0" w:space="0" w:color="auto"/>
        <w:right w:val="none" w:sz="0" w:space="0" w:color="auto"/>
      </w:divBdr>
    </w:div>
    <w:div w:id="1823934249">
      <w:bodyDiv w:val="1"/>
      <w:marLeft w:val="0"/>
      <w:marRight w:val="0"/>
      <w:marTop w:val="0"/>
      <w:marBottom w:val="0"/>
      <w:divBdr>
        <w:top w:val="none" w:sz="0" w:space="0" w:color="auto"/>
        <w:left w:val="none" w:sz="0" w:space="0" w:color="auto"/>
        <w:bottom w:val="none" w:sz="0" w:space="0" w:color="auto"/>
        <w:right w:val="none" w:sz="0" w:space="0" w:color="auto"/>
      </w:divBdr>
      <w:divsChild>
        <w:div w:id="1979795744">
          <w:marLeft w:val="0"/>
          <w:marRight w:val="0"/>
          <w:marTop w:val="0"/>
          <w:marBottom w:val="0"/>
          <w:divBdr>
            <w:top w:val="none" w:sz="0" w:space="0" w:color="auto"/>
            <w:left w:val="none" w:sz="0" w:space="0" w:color="auto"/>
            <w:bottom w:val="none" w:sz="0" w:space="0" w:color="auto"/>
            <w:right w:val="none" w:sz="0" w:space="0" w:color="auto"/>
          </w:divBdr>
          <w:divsChild>
            <w:div w:id="644823134">
              <w:marLeft w:val="0"/>
              <w:marRight w:val="0"/>
              <w:marTop w:val="0"/>
              <w:marBottom w:val="0"/>
              <w:divBdr>
                <w:top w:val="none" w:sz="0" w:space="0" w:color="auto"/>
                <w:left w:val="none" w:sz="0" w:space="0" w:color="auto"/>
                <w:bottom w:val="none" w:sz="0" w:space="0" w:color="auto"/>
                <w:right w:val="none" w:sz="0" w:space="0" w:color="auto"/>
              </w:divBdr>
              <w:divsChild>
                <w:div w:id="498424015">
                  <w:marLeft w:val="0"/>
                  <w:marRight w:val="0"/>
                  <w:marTop w:val="0"/>
                  <w:marBottom w:val="0"/>
                  <w:divBdr>
                    <w:top w:val="none" w:sz="0" w:space="0" w:color="auto"/>
                    <w:left w:val="none" w:sz="0" w:space="0" w:color="auto"/>
                    <w:bottom w:val="none" w:sz="0" w:space="0" w:color="auto"/>
                    <w:right w:val="none" w:sz="0" w:space="0" w:color="auto"/>
                  </w:divBdr>
                  <w:divsChild>
                    <w:div w:id="1996839379">
                      <w:marLeft w:val="0"/>
                      <w:marRight w:val="0"/>
                      <w:marTop w:val="0"/>
                      <w:marBottom w:val="0"/>
                      <w:divBdr>
                        <w:top w:val="none" w:sz="0" w:space="0" w:color="auto"/>
                        <w:left w:val="none" w:sz="0" w:space="0" w:color="auto"/>
                        <w:bottom w:val="none" w:sz="0" w:space="0" w:color="auto"/>
                        <w:right w:val="none" w:sz="0" w:space="0" w:color="auto"/>
                      </w:divBdr>
                      <w:divsChild>
                        <w:div w:id="1029448626">
                          <w:marLeft w:val="0"/>
                          <w:marRight w:val="0"/>
                          <w:marTop w:val="300"/>
                          <w:marBottom w:val="0"/>
                          <w:divBdr>
                            <w:top w:val="none" w:sz="0" w:space="0" w:color="auto"/>
                            <w:left w:val="none" w:sz="0" w:space="0" w:color="auto"/>
                            <w:bottom w:val="none" w:sz="0" w:space="0" w:color="auto"/>
                            <w:right w:val="none" w:sz="0" w:space="0" w:color="auto"/>
                          </w:divBdr>
                          <w:divsChild>
                            <w:div w:id="103365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9.xml"/><Relationship Id="rId26"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hyperlink" Target="http://www.creative.vic.gov.au/logos" TargetMode="External"/><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hyperlink" Target="https://www.vic.gov.au/victorian-common-funding-agreement" TargetMode="External"/><Relationship Id="rId29"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0.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hyperlink" Target="mailto:cfaproject@dhs.vic.gov.au" TargetMode="External"/><Relationship Id="rId28" Type="http://schemas.openxmlformats.org/officeDocument/2006/relationships/footer" Target="footer13.xml"/><Relationship Id="rId10" Type="http://schemas.openxmlformats.org/officeDocument/2006/relationships/header" Target="header1.xml"/><Relationship Id="rId19" Type="http://schemas.openxmlformats.org/officeDocument/2006/relationships/hyperlink" Target="mailto:cfaproject@dhhs.vic.gov.a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2.xml"/><Relationship Id="rId22" Type="http://schemas.openxmlformats.org/officeDocument/2006/relationships/hyperlink" Target="http://www.vic.gov.au/IPpolicy/wp-content/uploads/2012/08/Intellectual-Property-Policy-Intent-and-Principles-20-August-2012.pdf" TargetMode="External"/><Relationship Id="rId27" Type="http://schemas.openxmlformats.org/officeDocument/2006/relationships/image" Target="media/image3.jpeg"/><Relationship Id="rId30" Type="http://schemas.openxmlformats.org/officeDocument/2006/relationships/footer" Target="footer15.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6555</Words>
  <Characters>37365</Characters>
  <Application>Microsoft Office Word</Application>
  <DocSecurity>8</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43833</CharactersWithSpaces>
  <SharedDoc>false</SharedDoc>
  <HLinks>
    <vt:vector size="300" baseType="variant">
      <vt:variant>
        <vt:i4>7209040</vt:i4>
      </vt:variant>
      <vt:variant>
        <vt:i4>284</vt:i4>
      </vt:variant>
      <vt:variant>
        <vt:i4>0</vt:i4>
      </vt:variant>
      <vt:variant>
        <vt:i4>5</vt:i4>
      </vt:variant>
      <vt:variant>
        <vt:lpwstr>mailto:cfaproject@dhs.vic.gov.au</vt:lpwstr>
      </vt:variant>
      <vt:variant>
        <vt:lpwstr/>
      </vt:variant>
      <vt:variant>
        <vt:i4>3342396</vt:i4>
      </vt:variant>
      <vt:variant>
        <vt:i4>281</vt:i4>
      </vt:variant>
      <vt:variant>
        <vt:i4>0</vt:i4>
      </vt:variant>
      <vt:variant>
        <vt:i4>5</vt:i4>
      </vt:variant>
      <vt:variant>
        <vt:lpwstr>http://www.vic.gov.au/IPpolicy/wp-content/uploads/2012/08/Intellectual-Property-Policy-Intent-and-Principles-20-August-2012.pdf</vt:lpwstr>
      </vt:variant>
      <vt:variant>
        <vt:lpwstr/>
      </vt:variant>
      <vt:variant>
        <vt:i4>655365</vt:i4>
      </vt:variant>
      <vt:variant>
        <vt:i4>278</vt:i4>
      </vt:variant>
      <vt:variant>
        <vt:i4>0</vt:i4>
      </vt:variant>
      <vt:variant>
        <vt:i4>5</vt:i4>
      </vt:variant>
      <vt:variant>
        <vt:lpwstr>http://www.creative.vic.gov.au/logos</vt:lpwstr>
      </vt:variant>
      <vt:variant>
        <vt:lpwstr/>
      </vt:variant>
      <vt:variant>
        <vt:i4>5832784</vt:i4>
      </vt:variant>
      <vt:variant>
        <vt:i4>276</vt:i4>
      </vt:variant>
      <vt:variant>
        <vt:i4>0</vt:i4>
      </vt:variant>
      <vt:variant>
        <vt:i4>5</vt:i4>
      </vt:variant>
      <vt:variant>
        <vt:lpwstr>https://www.vic.gov.au/victorian-common-funding-agreement</vt:lpwstr>
      </vt:variant>
      <vt:variant>
        <vt:lpwstr/>
      </vt:variant>
      <vt:variant>
        <vt:i4>2424838</vt:i4>
      </vt:variant>
      <vt:variant>
        <vt:i4>273</vt:i4>
      </vt:variant>
      <vt:variant>
        <vt:i4>0</vt:i4>
      </vt:variant>
      <vt:variant>
        <vt:i4>5</vt:i4>
      </vt:variant>
      <vt:variant>
        <vt:lpwstr>mailto:cfaproject@dhhs.vic.gov.au</vt:lpwstr>
      </vt:variant>
      <vt:variant>
        <vt:lpwstr/>
      </vt:variant>
      <vt:variant>
        <vt:i4>1769524</vt:i4>
      </vt:variant>
      <vt:variant>
        <vt:i4>266</vt:i4>
      </vt:variant>
      <vt:variant>
        <vt:i4>0</vt:i4>
      </vt:variant>
      <vt:variant>
        <vt:i4>5</vt:i4>
      </vt:variant>
      <vt:variant>
        <vt:lpwstr/>
      </vt:variant>
      <vt:variant>
        <vt:lpwstr>_Toc441669775</vt:lpwstr>
      </vt:variant>
      <vt:variant>
        <vt:i4>1769524</vt:i4>
      </vt:variant>
      <vt:variant>
        <vt:i4>260</vt:i4>
      </vt:variant>
      <vt:variant>
        <vt:i4>0</vt:i4>
      </vt:variant>
      <vt:variant>
        <vt:i4>5</vt:i4>
      </vt:variant>
      <vt:variant>
        <vt:lpwstr/>
      </vt:variant>
      <vt:variant>
        <vt:lpwstr>_Toc441669774</vt:lpwstr>
      </vt:variant>
      <vt:variant>
        <vt:i4>1769524</vt:i4>
      </vt:variant>
      <vt:variant>
        <vt:i4>254</vt:i4>
      </vt:variant>
      <vt:variant>
        <vt:i4>0</vt:i4>
      </vt:variant>
      <vt:variant>
        <vt:i4>5</vt:i4>
      </vt:variant>
      <vt:variant>
        <vt:lpwstr/>
      </vt:variant>
      <vt:variant>
        <vt:lpwstr>_Toc441669773</vt:lpwstr>
      </vt:variant>
      <vt:variant>
        <vt:i4>1769524</vt:i4>
      </vt:variant>
      <vt:variant>
        <vt:i4>248</vt:i4>
      </vt:variant>
      <vt:variant>
        <vt:i4>0</vt:i4>
      </vt:variant>
      <vt:variant>
        <vt:i4>5</vt:i4>
      </vt:variant>
      <vt:variant>
        <vt:lpwstr/>
      </vt:variant>
      <vt:variant>
        <vt:lpwstr>_Toc441669772</vt:lpwstr>
      </vt:variant>
      <vt:variant>
        <vt:i4>1769524</vt:i4>
      </vt:variant>
      <vt:variant>
        <vt:i4>242</vt:i4>
      </vt:variant>
      <vt:variant>
        <vt:i4>0</vt:i4>
      </vt:variant>
      <vt:variant>
        <vt:i4>5</vt:i4>
      </vt:variant>
      <vt:variant>
        <vt:lpwstr/>
      </vt:variant>
      <vt:variant>
        <vt:lpwstr>_Toc441669770</vt:lpwstr>
      </vt:variant>
      <vt:variant>
        <vt:i4>1703988</vt:i4>
      </vt:variant>
      <vt:variant>
        <vt:i4>236</vt:i4>
      </vt:variant>
      <vt:variant>
        <vt:i4>0</vt:i4>
      </vt:variant>
      <vt:variant>
        <vt:i4>5</vt:i4>
      </vt:variant>
      <vt:variant>
        <vt:lpwstr/>
      </vt:variant>
      <vt:variant>
        <vt:lpwstr>_Toc441669769</vt:lpwstr>
      </vt:variant>
      <vt:variant>
        <vt:i4>1703988</vt:i4>
      </vt:variant>
      <vt:variant>
        <vt:i4>230</vt:i4>
      </vt:variant>
      <vt:variant>
        <vt:i4>0</vt:i4>
      </vt:variant>
      <vt:variant>
        <vt:i4>5</vt:i4>
      </vt:variant>
      <vt:variant>
        <vt:lpwstr/>
      </vt:variant>
      <vt:variant>
        <vt:lpwstr>_Toc441669763</vt:lpwstr>
      </vt:variant>
      <vt:variant>
        <vt:i4>1703988</vt:i4>
      </vt:variant>
      <vt:variant>
        <vt:i4>224</vt:i4>
      </vt:variant>
      <vt:variant>
        <vt:i4>0</vt:i4>
      </vt:variant>
      <vt:variant>
        <vt:i4>5</vt:i4>
      </vt:variant>
      <vt:variant>
        <vt:lpwstr/>
      </vt:variant>
      <vt:variant>
        <vt:lpwstr>_Toc441669760</vt:lpwstr>
      </vt:variant>
      <vt:variant>
        <vt:i4>1638452</vt:i4>
      </vt:variant>
      <vt:variant>
        <vt:i4>218</vt:i4>
      </vt:variant>
      <vt:variant>
        <vt:i4>0</vt:i4>
      </vt:variant>
      <vt:variant>
        <vt:i4>5</vt:i4>
      </vt:variant>
      <vt:variant>
        <vt:lpwstr/>
      </vt:variant>
      <vt:variant>
        <vt:lpwstr>_Toc441669759</vt:lpwstr>
      </vt:variant>
      <vt:variant>
        <vt:i4>1638452</vt:i4>
      </vt:variant>
      <vt:variant>
        <vt:i4>212</vt:i4>
      </vt:variant>
      <vt:variant>
        <vt:i4>0</vt:i4>
      </vt:variant>
      <vt:variant>
        <vt:i4>5</vt:i4>
      </vt:variant>
      <vt:variant>
        <vt:lpwstr/>
      </vt:variant>
      <vt:variant>
        <vt:lpwstr>_Toc441669755</vt:lpwstr>
      </vt:variant>
      <vt:variant>
        <vt:i4>1638452</vt:i4>
      </vt:variant>
      <vt:variant>
        <vt:i4>206</vt:i4>
      </vt:variant>
      <vt:variant>
        <vt:i4>0</vt:i4>
      </vt:variant>
      <vt:variant>
        <vt:i4>5</vt:i4>
      </vt:variant>
      <vt:variant>
        <vt:lpwstr/>
      </vt:variant>
      <vt:variant>
        <vt:lpwstr>_Toc441669754</vt:lpwstr>
      </vt:variant>
      <vt:variant>
        <vt:i4>1638452</vt:i4>
      </vt:variant>
      <vt:variant>
        <vt:i4>200</vt:i4>
      </vt:variant>
      <vt:variant>
        <vt:i4>0</vt:i4>
      </vt:variant>
      <vt:variant>
        <vt:i4>5</vt:i4>
      </vt:variant>
      <vt:variant>
        <vt:lpwstr/>
      </vt:variant>
      <vt:variant>
        <vt:lpwstr>_Toc441669753</vt:lpwstr>
      </vt:variant>
      <vt:variant>
        <vt:i4>1572916</vt:i4>
      </vt:variant>
      <vt:variant>
        <vt:i4>194</vt:i4>
      </vt:variant>
      <vt:variant>
        <vt:i4>0</vt:i4>
      </vt:variant>
      <vt:variant>
        <vt:i4>5</vt:i4>
      </vt:variant>
      <vt:variant>
        <vt:lpwstr/>
      </vt:variant>
      <vt:variant>
        <vt:lpwstr>_Toc441669749</vt:lpwstr>
      </vt:variant>
      <vt:variant>
        <vt:i4>1572916</vt:i4>
      </vt:variant>
      <vt:variant>
        <vt:i4>188</vt:i4>
      </vt:variant>
      <vt:variant>
        <vt:i4>0</vt:i4>
      </vt:variant>
      <vt:variant>
        <vt:i4>5</vt:i4>
      </vt:variant>
      <vt:variant>
        <vt:lpwstr/>
      </vt:variant>
      <vt:variant>
        <vt:lpwstr>_Toc441669748</vt:lpwstr>
      </vt:variant>
      <vt:variant>
        <vt:i4>1572916</vt:i4>
      </vt:variant>
      <vt:variant>
        <vt:i4>182</vt:i4>
      </vt:variant>
      <vt:variant>
        <vt:i4>0</vt:i4>
      </vt:variant>
      <vt:variant>
        <vt:i4>5</vt:i4>
      </vt:variant>
      <vt:variant>
        <vt:lpwstr/>
      </vt:variant>
      <vt:variant>
        <vt:lpwstr>_Toc441669747</vt:lpwstr>
      </vt:variant>
      <vt:variant>
        <vt:i4>1572916</vt:i4>
      </vt:variant>
      <vt:variant>
        <vt:i4>176</vt:i4>
      </vt:variant>
      <vt:variant>
        <vt:i4>0</vt:i4>
      </vt:variant>
      <vt:variant>
        <vt:i4>5</vt:i4>
      </vt:variant>
      <vt:variant>
        <vt:lpwstr/>
      </vt:variant>
      <vt:variant>
        <vt:lpwstr>_Toc441669745</vt:lpwstr>
      </vt:variant>
      <vt:variant>
        <vt:i4>1572916</vt:i4>
      </vt:variant>
      <vt:variant>
        <vt:i4>170</vt:i4>
      </vt:variant>
      <vt:variant>
        <vt:i4>0</vt:i4>
      </vt:variant>
      <vt:variant>
        <vt:i4>5</vt:i4>
      </vt:variant>
      <vt:variant>
        <vt:lpwstr/>
      </vt:variant>
      <vt:variant>
        <vt:lpwstr>_Toc441669744</vt:lpwstr>
      </vt:variant>
      <vt:variant>
        <vt:i4>1572916</vt:i4>
      </vt:variant>
      <vt:variant>
        <vt:i4>164</vt:i4>
      </vt:variant>
      <vt:variant>
        <vt:i4>0</vt:i4>
      </vt:variant>
      <vt:variant>
        <vt:i4>5</vt:i4>
      </vt:variant>
      <vt:variant>
        <vt:lpwstr/>
      </vt:variant>
      <vt:variant>
        <vt:lpwstr>_Toc441669743</vt:lpwstr>
      </vt:variant>
      <vt:variant>
        <vt:i4>1572916</vt:i4>
      </vt:variant>
      <vt:variant>
        <vt:i4>158</vt:i4>
      </vt:variant>
      <vt:variant>
        <vt:i4>0</vt:i4>
      </vt:variant>
      <vt:variant>
        <vt:i4>5</vt:i4>
      </vt:variant>
      <vt:variant>
        <vt:lpwstr/>
      </vt:variant>
      <vt:variant>
        <vt:lpwstr>_Toc441669742</vt:lpwstr>
      </vt:variant>
      <vt:variant>
        <vt:i4>1572916</vt:i4>
      </vt:variant>
      <vt:variant>
        <vt:i4>152</vt:i4>
      </vt:variant>
      <vt:variant>
        <vt:i4>0</vt:i4>
      </vt:variant>
      <vt:variant>
        <vt:i4>5</vt:i4>
      </vt:variant>
      <vt:variant>
        <vt:lpwstr/>
      </vt:variant>
      <vt:variant>
        <vt:lpwstr>_Toc441669741</vt:lpwstr>
      </vt:variant>
      <vt:variant>
        <vt:i4>2031668</vt:i4>
      </vt:variant>
      <vt:variant>
        <vt:i4>146</vt:i4>
      </vt:variant>
      <vt:variant>
        <vt:i4>0</vt:i4>
      </vt:variant>
      <vt:variant>
        <vt:i4>5</vt:i4>
      </vt:variant>
      <vt:variant>
        <vt:lpwstr/>
      </vt:variant>
      <vt:variant>
        <vt:lpwstr>_Toc441669736</vt:lpwstr>
      </vt:variant>
      <vt:variant>
        <vt:i4>2031668</vt:i4>
      </vt:variant>
      <vt:variant>
        <vt:i4>140</vt:i4>
      </vt:variant>
      <vt:variant>
        <vt:i4>0</vt:i4>
      </vt:variant>
      <vt:variant>
        <vt:i4>5</vt:i4>
      </vt:variant>
      <vt:variant>
        <vt:lpwstr/>
      </vt:variant>
      <vt:variant>
        <vt:lpwstr>_Toc441669732</vt:lpwstr>
      </vt:variant>
      <vt:variant>
        <vt:i4>2031668</vt:i4>
      </vt:variant>
      <vt:variant>
        <vt:i4>134</vt:i4>
      </vt:variant>
      <vt:variant>
        <vt:i4>0</vt:i4>
      </vt:variant>
      <vt:variant>
        <vt:i4>5</vt:i4>
      </vt:variant>
      <vt:variant>
        <vt:lpwstr/>
      </vt:variant>
      <vt:variant>
        <vt:lpwstr>_Toc441669731</vt:lpwstr>
      </vt:variant>
      <vt:variant>
        <vt:i4>2031668</vt:i4>
      </vt:variant>
      <vt:variant>
        <vt:i4>128</vt:i4>
      </vt:variant>
      <vt:variant>
        <vt:i4>0</vt:i4>
      </vt:variant>
      <vt:variant>
        <vt:i4>5</vt:i4>
      </vt:variant>
      <vt:variant>
        <vt:lpwstr/>
      </vt:variant>
      <vt:variant>
        <vt:lpwstr>_Toc441669730</vt:lpwstr>
      </vt:variant>
      <vt:variant>
        <vt:i4>1966132</vt:i4>
      </vt:variant>
      <vt:variant>
        <vt:i4>122</vt:i4>
      </vt:variant>
      <vt:variant>
        <vt:i4>0</vt:i4>
      </vt:variant>
      <vt:variant>
        <vt:i4>5</vt:i4>
      </vt:variant>
      <vt:variant>
        <vt:lpwstr/>
      </vt:variant>
      <vt:variant>
        <vt:lpwstr>_Toc441669729</vt:lpwstr>
      </vt:variant>
      <vt:variant>
        <vt:i4>1966132</vt:i4>
      </vt:variant>
      <vt:variant>
        <vt:i4>116</vt:i4>
      </vt:variant>
      <vt:variant>
        <vt:i4>0</vt:i4>
      </vt:variant>
      <vt:variant>
        <vt:i4>5</vt:i4>
      </vt:variant>
      <vt:variant>
        <vt:lpwstr/>
      </vt:variant>
      <vt:variant>
        <vt:lpwstr>_Toc441669727</vt:lpwstr>
      </vt:variant>
      <vt:variant>
        <vt:i4>1966132</vt:i4>
      </vt:variant>
      <vt:variant>
        <vt:i4>110</vt:i4>
      </vt:variant>
      <vt:variant>
        <vt:i4>0</vt:i4>
      </vt:variant>
      <vt:variant>
        <vt:i4>5</vt:i4>
      </vt:variant>
      <vt:variant>
        <vt:lpwstr/>
      </vt:variant>
      <vt:variant>
        <vt:lpwstr>_Toc441669726</vt:lpwstr>
      </vt:variant>
      <vt:variant>
        <vt:i4>1966132</vt:i4>
      </vt:variant>
      <vt:variant>
        <vt:i4>104</vt:i4>
      </vt:variant>
      <vt:variant>
        <vt:i4>0</vt:i4>
      </vt:variant>
      <vt:variant>
        <vt:i4>5</vt:i4>
      </vt:variant>
      <vt:variant>
        <vt:lpwstr/>
      </vt:variant>
      <vt:variant>
        <vt:lpwstr>_Toc441669725</vt:lpwstr>
      </vt:variant>
      <vt:variant>
        <vt:i4>1966132</vt:i4>
      </vt:variant>
      <vt:variant>
        <vt:i4>98</vt:i4>
      </vt:variant>
      <vt:variant>
        <vt:i4>0</vt:i4>
      </vt:variant>
      <vt:variant>
        <vt:i4>5</vt:i4>
      </vt:variant>
      <vt:variant>
        <vt:lpwstr/>
      </vt:variant>
      <vt:variant>
        <vt:lpwstr>_Toc441669724</vt:lpwstr>
      </vt:variant>
      <vt:variant>
        <vt:i4>1966132</vt:i4>
      </vt:variant>
      <vt:variant>
        <vt:i4>92</vt:i4>
      </vt:variant>
      <vt:variant>
        <vt:i4>0</vt:i4>
      </vt:variant>
      <vt:variant>
        <vt:i4>5</vt:i4>
      </vt:variant>
      <vt:variant>
        <vt:lpwstr/>
      </vt:variant>
      <vt:variant>
        <vt:lpwstr>_Toc441669722</vt:lpwstr>
      </vt:variant>
      <vt:variant>
        <vt:i4>1966132</vt:i4>
      </vt:variant>
      <vt:variant>
        <vt:i4>86</vt:i4>
      </vt:variant>
      <vt:variant>
        <vt:i4>0</vt:i4>
      </vt:variant>
      <vt:variant>
        <vt:i4>5</vt:i4>
      </vt:variant>
      <vt:variant>
        <vt:lpwstr/>
      </vt:variant>
      <vt:variant>
        <vt:lpwstr>_Toc441669721</vt:lpwstr>
      </vt:variant>
      <vt:variant>
        <vt:i4>1900596</vt:i4>
      </vt:variant>
      <vt:variant>
        <vt:i4>80</vt:i4>
      </vt:variant>
      <vt:variant>
        <vt:i4>0</vt:i4>
      </vt:variant>
      <vt:variant>
        <vt:i4>5</vt:i4>
      </vt:variant>
      <vt:variant>
        <vt:lpwstr/>
      </vt:variant>
      <vt:variant>
        <vt:lpwstr>_Toc441669718</vt:lpwstr>
      </vt:variant>
      <vt:variant>
        <vt:i4>1900596</vt:i4>
      </vt:variant>
      <vt:variant>
        <vt:i4>74</vt:i4>
      </vt:variant>
      <vt:variant>
        <vt:i4>0</vt:i4>
      </vt:variant>
      <vt:variant>
        <vt:i4>5</vt:i4>
      </vt:variant>
      <vt:variant>
        <vt:lpwstr/>
      </vt:variant>
      <vt:variant>
        <vt:lpwstr>_Toc441669717</vt:lpwstr>
      </vt:variant>
      <vt:variant>
        <vt:i4>1900596</vt:i4>
      </vt:variant>
      <vt:variant>
        <vt:i4>68</vt:i4>
      </vt:variant>
      <vt:variant>
        <vt:i4>0</vt:i4>
      </vt:variant>
      <vt:variant>
        <vt:i4>5</vt:i4>
      </vt:variant>
      <vt:variant>
        <vt:lpwstr/>
      </vt:variant>
      <vt:variant>
        <vt:lpwstr>_Toc441669716</vt:lpwstr>
      </vt:variant>
      <vt:variant>
        <vt:i4>1900596</vt:i4>
      </vt:variant>
      <vt:variant>
        <vt:i4>62</vt:i4>
      </vt:variant>
      <vt:variant>
        <vt:i4>0</vt:i4>
      </vt:variant>
      <vt:variant>
        <vt:i4>5</vt:i4>
      </vt:variant>
      <vt:variant>
        <vt:lpwstr/>
      </vt:variant>
      <vt:variant>
        <vt:lpwstr>_Toc441669713</vt:lpwstr>
      </vt:variant>
      <vt:variant>
        <vt:i4>1900596</vt:i4>
      </vt:variant>
      <vt:variant>
        <vt:i4>56</vt:i4>
      </vt:variant>
      <vt:variant>
        <vt:i4>0</vt:i4>
      </vt:variant>
      <vt:variant>
        <vt:i4>5</vt:i4>
      </vt:variant>
      <vt:variant>
        <vt:lpwstr/>
      </vt:variant>
      <vt:variant>
        <vt:lpwstr>_Toc441669712</vt:lpwstr>
      </vt:variant>
      <vt:variant>
        <vt:i4>1900596</vt:i4>
      </vt:variant>
      <vt:variant>
        <vt:i4>50</vt:i4>
      </vt:variant>
      <vt:variant>
        <vt:i4>0</vt:i4>
      </vt:variant>
      <vt:variant>
        <vt:i4>5</vt:i4>
      </vt:variant>
      <vt:variant>
        <vt:lpwstr/>
      </vt:variant>
      <vt:variant>
        <vt:lpwstr>_Toc441669711</vt:lpwstr>
      </vt:variant>
      <vt:variant>
        <vt:i4>1900596</vt:i4>
      </vt:variant>
      <vt:variant>
        <vt:i4>44</vt:i4>
      </vt:variant>
      <vt:variant>
        <vt:i4>0</vt:i4>
      </vt:variant>
      <vt:variant>
        <vt:i4>5</vt:i4>
      </vt:variant>
      <vt:variant>
        <vt:lpwstr/>
      </vt:variant>
      <vt:variant>
        <vt:lpwstr>_Toc441669710</vt:lpwstr>
      </vt:variant>
      <vt:variant>
        <vt:i4>1835060</vt:i4>
      </vt:variant>
      <vt:variant>
        <vt:i4>38</vt:i4>
      </vt:variant>
      <vt:variant>
        <vt:i4>0</vt:i4>
      </vt:variant>
      <vt:variant>
        <vt:i4>5</vt:i4>
      </vt:variant>
      <vt:variant>
        <vt:lpwstr/>
      </vt:variant>
      <vt:variant>
        <vt:lpwstr>_Toc441669709</vt:lpwstr>
      </vt:variant>
      <vt:variant>
        <vt:i4>1835060</vt:i4>
      </vt:variant>
      <vt:variant>
        <vt:i4>32</vt:i4>
      </vt:variant>
      <vt:variant>
        <vt:i4>0</vt:i4>
      </vt:variant>
      <vt:variant>
        <vt:i4>5</vt:i4>
      </vt:variant>
      <vt:variant>
        <vt:lpwstr/>
      </vt:variant>
      <vt:variant>
        <vt:lpwstr>_Toc441669708</vt:lpwstr>
      </vt:variant>
      <vt:variant>
        <vt:i4>1835060</vt:i4>
      </vt:variant>
      <vt:variant>
        <vt:i4>26</vt:i4>
      </vt:variant>
      <vt:variant>
        <vt:i4>0</vt:i4>
      </vt:variant>
      <vt:variant>
        <vt:i4>5</vt:i4>
      </vt:variant>
      <vt:variant>
        <vt:lpwstr/>
      </vt:variant>
      <vt:variant>
        <vt:lpwstr>_Toc441669707</vt:lpwstr>
      </vt:variant>
      <vt:variant>
        <vt:i4>1835060</vt:i4>
      </vt:variant>
      <vt:variant>
        <vt:i4>20</vt:i4>
      </vt:variant>
      <vt:variant>
        <vt:i4>0</vt:i4>
      </vt:variant>
      <vt:variant>
        <vt:i4>5</vt:i4>
      </vt:variant>
      <vt:variant>
        <vt:lpwstr/>
      </vt:variant>
      <vt:variant>
        <vt:lpwstr>_Toc441669706</vt:lpwstr>
      </vt:variant>
      <vt:variant>
        <vt:i4>1835060</vt:i4>
      </vt:variant>
      <vt:variant>
        <vt:i4>14</vt:i4>
      </vt:variant>
      <vt:variant>
        <vt:i4>0</vt:i4>
      </vt:variant>
      <vt:variant>
        <vt:i4>5</vt:i4>
      </vt:variant>
      <vt:variant>
        <vt:lpwstr/>
      </vt:variant>
      <vt:variant>
        <vt:lpwstr>_Toc441669705</vt:lpwstr>
      </vt:variant>
      <vt:variant>
        <vt:i4>1835060</vt:i4>
      </vt:variant>
      <vt:variant>
        <vt:i4>8</vt:i4>
      </vt:variant>
      <vt:variant>
        <vt:i4>0</vt:i4>
      </vt:variant>
      <vt:variant>
        <vt:i4>5</vt:i4>
      </vt:variant>
      <vt:variant>
        <vt:lpwstr/>
      </vt:variant>
      <vt:variant>
        <vt:lpwstr>_Toc441669704</vt:lpwstr>
      </vt:variant>
      <vt:variant>
        <vt:i4>1835060</vt:i4>
      </vt:variant>
      <vt:variant>
        <vt:i4>2</vt:i4>
      </vt:variant>
      <vt:variant>
        <vt:i4>0</vt:i4>
      </vt:variant>
      <vt:variant>
        <vt:i4>5</vt:i4>
      </vt:variant>
      <vt:variant>
        <vt:lpwstr/>
      </vt:variant>
      <vt:variant>
        <vt:lpwstr>_Toc441669703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Susy Jones</dc:creator>
  <cp:keywords/>
  <cp:lastModifiedBy>Karen J Buresch (DGS)</cp:lastModifiedBy>
  <cp:revision>2</cp:revision>
  <cp:lastPrinted>2016-01-27T03:58:00Z</cp:lastPrinted>
  <dcterms:created xsi:type="dcterms:W3CDTF">2025-08-21T23:30:00Z</dcterms:created>
  <dcterms:modified xsi:type="dcterms:W3CDTF">2025-08-21T23:30:00Z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2025-08-21T23:30:54Z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92a9e7fc-d094-4dd1-ab34-1f2e42a29768</vt:lpwstr>
  </property>
  <property fmtid="{D5CDD505-2E9C-101B-9397-08002B2CF9AE}" pid="8" name="MSIP_Label_7158ebbd-6c5e-441f-bfc9-4eb8c11e3978_ContentBits">
    <vt:lpwstr>2</vt:lpwstr>
  </property>
  <property fmtid="{D5CDD505-2E9C-101B-9397-08002B2CF9AE}" pid="9" name="MSIP_Label_7158ebbd-6c5e-441f-bfc9-4eb8c11e3978_Tag">
    <vt:lpwstr>10, 0, 1, 1</vt:lpwstr>
  </property>
</Properties>
</file>