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0A4D9727" w:rsidR="00DA77A1" w:rsidRDefault="004B3F7F" w:rsidP="007868CF">
      <w:pPr>
        <w:pStyle w:val="Reference"/>
      </w:pPr>
      <w:r>
        <w:t>2</w:t>
      </w:r>
      <w:r w:rsidR="000D26AC">
        <w:t>1</w:t>
      </w:r>
      <w:r w:rsidR="00E5066B">
        <w:t xml:space="preserve"> August</w:t>
      </w:r>
      <w:r w:rsidR="00F86AEB">
        <w:t xml:space="preserve"> </w:t>
      </w:r>
      <w:r w:rsidR="00DA26B2">
        <w:t>2025</w:t>
      </w:r>
    </w:p>
    <w:p w14:paraId="39F524D9" w14:textId="77777777" w:rsidR="00AE50F7" w:rsidRDefault="00AE50F7" w:rsidP="007868CF">
      <w:pPr>
        <w:spacing w:after="160" w:line="259" w:lineRule="auto"/>
        <w:jc w:val="center"/>
        <w:rPr>
          <w:rFonts w:ascii="Calibri" w:eastAsia="Calibri" w:hAnsi="Calibri" w:cs="Times New Roman"/>
          <w:b/>
          <w:sz w:val="40"/>
          <w:szCs w:val="40"/>
          <w:lang w:eastAsia="en-US"/>
        </w:rPr>
      </w:pPr>
    </w:p>
    <w:p w14:paraId="0B7AC0BD" w14:textId="6823A170" w:rsidR="007868CF" w:rsidRPr="007868CF" w:rsidRDefault="00B54A83"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EA50E38"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4C81748" w14:textId="4EC31FEA" w:rsidR="00424614" w:rsidRDefault="004B3F7F"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JOE ARIA</w:t>
      </w:r>
    </w:p>
    <w:p w14:paraId="219ADBE1" w14:textId="77777777" w:rsidR="00B35DAF" w:rsidRDefault="00B35DAF" w:rsidP="00CC37BD">
      <w:pPr>
        <w:spacing w:line="259" w:lineRule="auto"/>
        <w:jc w:val="center"/>
        <w:rPr>
          <w:rFonts w:ascii="Calibri" w:eastAsia="Calibri" w:hAnsi="Calibri" w:cs="Times New Roman"/>
          <w:b/>
          <w:sz w:val="28"/>
          <w:szCs w:val="28"/>
          <w:lang w:eastAsia="en-US"/>
        </w:rPr>
      </w:pP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43BBD15B"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4B3F7F">
        <w:rPr>
          <w:rFonts w:ascii="Calibri" w:eastAsia="Calibri" w:hAnsi="Calibri" w:cs="Times New Roman"/>
          <w:bCs/>
          <w:sz w:val="24"/>
          <w:szCs w:val="24"/>
          <w:lang w:eastAsia="en-US"/>
        </w:rPr>
        <w:t>20</w:t>
      </w:r>
      <w:r w:rsidR="00F92750">
        <w:rPr>
          <w:rFonts w:ascii="Calibri" w:eastAsia="Calibri" w:hAnsi="Calibri" w:cs="Times New Roman"/>
          <w:bCs/>
          <w:sz w:val="24"/>
          <w:szCs w:val="24"/>
          <w:lang w:eastAsia="en-US"/>
        </w:rPr>
        <w:t xml:space="preserve"> August</w:t>
      </w:r>
      <w:r w:rsidR="00644979">
        <w:rPr>
          <w:rFonts w:ascii="Calibri" w:eastAsia="Calibri" w:hAnsi="Calibri" w:cs="Times New Roman"/>
          <w:bCs/>
          <w:sz w:val="24"/>
          <w:szCs w:val="24"/>
          <w:lang w:eastAsia="en-US"/>
        </w:rPr>
        <w:t xml:space="preserve"> 2025</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0F0858ED"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4B3F7F">
        <w:rPr>
          <w:rFonts w:ascii="Calibri" w:eastAsia="Calibri" w:hAnsi="Calibri" w:cs="Times New Roman"/>
          <w:bCs/>
          <w:sz w:val="24"/>
          <w:szCs w:val="24"/>
          <w:lang w:eastAsia="en-US"/>
        </w:rPr>
        <w:t>20</w:t>
      </w:r>
      <w:r w:rsidR="00F92750">
        <w:rPr>
          <w:rFonts w:ascii="Calibri" w:eastAsia="Calibri" w:hAnsi="Calibri" w:cs="Times New Roman"/>
          <w:bCs/>
          <w:sz w:val="24"/>
          <w:szCs w:val="24"/>
          <w:lang w:eastAsia="en-US"/>
        </w:rPr>
        <w:t xml:space="preserve"> August</w:t>
      </w:r>
      <w:r w:rsidR="00830D9F">
        <w:rPr>
          <w:rFonts w:ascii="Calibri" w:eastAsia="Calibri" w:hAnsi="Calibri" w:cs="Times New Roman"/>
          <w:bCs/>
          <w:sz w:val="24"/>
          <w:szCs w:val="24"/>
          <w:lang w:eastAsia="en-US"/>
        </w:rPr>
        <w:t xml:space="preserve"> </w:t>
      </w:r>
      <w:r w:rsidR="003132FF">
        <w:rPr>
          <w:rFonts w:ascii="Calibri" w:eastAsia="Calibri" w:hAnsi="Calibri" w:cs="Times New Roman"/>
          <w:bCs/>
          <w:sz w:val="24"/>
          <w:szCs w:val="24"/>
          <w:lang w:eastAsia="en-US"/>
        </w:rPr>
        <w:t>2025</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1B60E15A"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4B3F7F">
        <w:rPr>
          <w:rFonts w:ascii="Calibri" w:eastAsia="Calibri" w:hAnsi="Calibri" w:cs="Times New Roman"/>
          <w:sz w:val="24"/>
          <w:szCs w:val="24"/>
          <w:lang w:eastAsia="en-US"/>
        </w:rPr>
        <w:t xml:space="preserve">Magistrate Peter Reardon </w:t>
      </w:r>
      <w:r w:rsidR="00DA26B2">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4B3F7F">
        <w:rPr>
          <w:rFonts w:ascii="Calibri" w:eastAsia="Calibri" w:hAnsi="Calibri" w:cs="Times New Roman"/>
          <w:sz w:val="24"/>
          <w:szCs w:val="24"/>
          <w:lang w:eastAsia="en-US"/>
        </w:rPr>
        <w:t>, Ms Judy Bourke</w:t>
      </w:r>
      <w:r w:rsidR="00644979">
        <w:rPr>
          <w:rFonts w:ascii="Calibri" w:eastAsia="Calibri" w:hAnsi="Calibri" w:cs="Times New Roman"/>
          <w:sz w:val="24"/>
          <w:szCs w:val="24"/>
          <w:lang w:eastAsia="en-US"/>
        </w:rPr>
        <w:t xml:space="preserve"> and </w:t>
      </w:r>
      <w:r w:rsidR="00F92750">
        <w:rPr>
          <w:rFonts w:ascii="Calibri" w:eastAsia="Calibri" w:hAnsi="Calibri" w:cs="Times New Roman"/>
          <w:sz w:val="24"/>
          <w:szCs w:val="24"/>
          <w:lang w:eastAsia="en-US"/>
        </w:rPr>
        <w:t xml:space="preserve">Mr Des Gleeson. </w:t>
      </w:r>
      <w:r w:rsidR="00644979">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2406E786" w14:textId="4BE4BE32" w:rsidR="009749BF" w:rsidRDefault="007868CF" w:rsidP="5AF5F591">
      <w:pPr>
        <w:spacing w:line="259" w:lineRule="auto"/>
        <w:ind w:left="2835" w:hanging="2835"/>
        <w:jc w:val="both"/>
        <w:rPr>
          <w:rFonts w:ascii="Calibri" w:eastAsia="Calibri" w:hAnsi="Calibri" w:cs="Times New Roman"/>
          <w:sz w:val="24"/>
          <w:szCs w:val="24"/>
          <w:lang w:eastAsia="en-US"/>
        </w:rPr>
      </w:pPr>
      <w:bookmarkStart w:id="0" w:name="_Hlk16238640"/>
      <w:r w:rsidRPr="5AF5F591">
        <w:rPr>
          <w:rFonts w:ascii="Calibri" w:eastAsia="Calibri" w:hAnsi="Calibri" w:cs="Times New Roman"/>
          <w:b/>
          <w:bCs/>
          <w:sz w:val="24"/>
          <w:szCs w:val="24"/>
          <w:lang w:eastAsia="en-US"/>
        </w:rPr>
        <w:t>Appearances:</w:t>
      </w:r>
      <w:r w:rsidRPr="5AF5F591">
        <w:rPr>
          <w:rFonts w:ascii="Calibri" w:eastAsia="Calibri" w:hAnsi="Calibri" w:cs="Times New Roman"/>
          <w:sz w:val="24"/>
          <w:szCs w:val="24"/>
          <w:lang w:eastAsia="en-US"/>
        </w:rPr>
        <w:t xml:space="preserve"> </w:t>
      </w:r>
      <w:r w:rsidR="00FA1224">
        <w:tab/>
      </w:r>
      <w:r w:rsidR="00894285">
        <w:rPr>
          <w:rFonts w:ascii="Calibri" w:eastAsia="Calibri" w:hAnsi="Calibri" w:cs="Times New Roman"/>
          <w:sz w:val="24"/>
          <w:szCs w:val="24"/>
          <w:lang w:eastAsia="en-US"/>
        </w:rPr>
        <w:t>M</w:t>
      </w:r>
      <w:r w:rsidR="00DA26B2" w:rsidRPr="5AF5F591">
        <w:rPr>
          <w:rFonts w:ascii="Calibri" w:eastAsia="Calibri" w:hAnsi="Calibri" w:cs="Times New Roman"/>
          <w:sz w:val="24"/>
          <w:szCs w:val="24"/>
          <w:lang w:eastAsia="en-US"/>
        </w:rPr>
        <w:t xml:space="preserve">r </w:t>
      </w:r>
      <w:r w:rsidR="00830D9F">
        <w:rPr>
          <w:rFonts w:ascii="Calibri" w:eastAsia="Calibri" w:hAnsi="Calibri" w:cs="Times New Roman"/>
          <w:sz w:val="24"/>
          <w:szCs w:val="24"/>
          <w:lang w:eastAsia="en-US"/>
        </w:rPr>
        <w:t xml:space="preserve">Marwan El-Asmar </w:t>
      </w:r>
      <w:r w:rsidRPr="5AF5F591">
        <w:rPr>
          <w:rFonts w:ascii="Calibri" w:eastAsia="Calibri" w:hAnsi="Calibri" w:cs="Times New Roman"/>
          <w:sz w:val="24"/>
          <w:szCs w:val="24"/>
          <w:lang w:eastAsia="en-US"/>
        </w:rPr>
        <w:t>appeared on behalf of the Stewards.</w:t>
      </w:r>
    </w:p>
    <w:p w14:paraId="5688DBC9" w14:textId="5803C877" w:rsidR="009749BF" w:rsidRDefault="003132FF" w:rsidP="5AF5F591">
      <w:pPr>
        <w:spacing w:line="259" w:lineRule="auto"/>
        <w:ind w:left="2835"/>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830D9F">
        <w:rPr>
          <w:rFonts w:ascii="Calibri" w:eastAsia="Calibri" w:hAnsi="Calibri" w:cs="Times New Roman"/>
          <w:sz w:val="24"/>
          <w:szCs w:val="24"/>
          <w:lang w:eastAsia="en-US"/>
        </w:rPr>
        <w:t xml:space="preserve">r </w:t>
      </w:r>
      <w:r w:rsidR="004B3F7F">
        <w:rPr>
          <w:rFonts w:ascii="Calibri" w:eastAsia="Calibri" w:hAnsi="Calibri" w:cs="Times New Roman"/>
          <w:sz w:val="24"/>
          <w:szCs w:val="24"/>
          <w:lang w:eastAsia="en-US"/>
        </w:rPr>
        <w:t xml:space="preserve">Joe Aria </w:t>
      </w:r>
      <w:r w:rsidR="00F92750">
        <w:rPr>
          <w:rFonts w:ascii="Calibri" w:eastAsia="Calibri" w:hAnsi="Calibri" w:cs="Times New Roman"/>
          <w:sz w:val="24"/>
          <w:szCs w:val="24"/>
          <w:lang w:eastAsia="en-US"/>
        </w:rPr>
        <w:t xml:space="preserve">represented himself. </w:t>
      </w:r>
      <w:r w:rsidR="007E3594">
        <w:rPr>
          <w:rFonts w:ascii="Calibri" w:eastAsia="Calibri" w:hAnsi="Calibri" w:cs="Times New Roman"/>
          <w:sz w:val="24"/>
          <w:szCs w:val="24"/>
          <w:lang w:eastAsia="en-US"/>
        </w:rPr>
        <w:t xml:space="preserve"> </w:t>
      </w:r>
      <w:r w:rsidR="00D72A7E">
        <w:rPr>
          <w:rFonts w:ascii="Calibri" w:eastAsia="Calibri" w:hAnsi="Calibri" w:cs="Times New Roman"/>
          <w:sz w:val="24"/>
          <w:szCs w:val="24"/>
          <w:lang w:eastAsia="en-US"/>
        </w:rPr>
        <w:t xml:space="preserve"> </w:t>
      </w:r>
      <w:r w:rsidR="008E780F">
        <w:rPr>
          <w:rFonts w:ascii="Calibri" w:eastAsia="Calibri" w:hAnsi="Calibri" w:cs="Times New Roman"/>
          <w:sz w:val="24"/>
          <w:szCs w:val="24"/>
          <w:lang w:eastAsia="en-US"/>
        </w:rPr>
        <w:t xml:space="preserve">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51259F99" w14:textId="12123B99" w:rsidR="00AE50F7" w:rsidRPr="00AE50F7" w:rsidRDefault="000C4ED8" w:rsidP="00AE50F7">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D61987">
        <w:rPr>
          <w:rFonts w:ascii="Calibri" w:eastAsia="Calibri" w:hAnsi="Calibri" w:cs="Times New Roman"/>
          <w:b/>
          <w:sz w:val="24"/>
          <w:szCs w:val="24"/>
          <w:lang w:eastAsia="en-US"/>
        </w:rPr>
        <w:t>s and particulars</w:t>
      </w:r>
      <w:r>
        <w:rPr>
          <w:rFonts w:ascii="Calibri" w:eastAsia="Calibri" w:hAnsi="Calibri" w:cs="Times New Roman"/>
          <w:b/>
          <w:sz w:val="24"/>
          <w:szCs w:val="24"/>
          <w:lang w:eastAsia="en-US"/>
        </w:rPr>
        <w:t>:</w:t>
      </w:r>
      <w:r w:rsidR="003A05B2">
        <w:rPr>
          <w:rFonts w:ascii="Calibri" w:eastAsia="Calibri" w:hAnsi="Calibri" w:cs="Times New Roman"/>
          <w:b/>
          <w:sz w:val="24"/>
          <w:szCs w:val="24"/>
          <w:lang w:eastAsia="en-US"/>
        </w:rPr>
        <w:tab/>
      </w:r>
      <w:bookmarkStart w:id="1" w:name="_Hlk173835515"/>
      <w:r w:rsidR="00AE50F7" w:rsidRPr="00AE50F7">
        <w:rPr>
          <w:rFonts w:ascii="Calibri" w:eastAsia="Calibri" w:hAnsi="Calibri" w:cs="Times New Roman"/>
          <w:b/>
          <w:bCs/>
          <w:sz w:val="24"/>
          <w:szCs w:val="24"/>
          <w:lang w:eastAsia="en-US"/>
        </w:rPr>
        <w:t>Charge 1 of 2: AR 229(1)(a)</w:t>
      </w:r>
      <w:r w:rsidR="00AE50F7" w:rsidRPr="00AE50F7">
        <w:rPr>
          <w:rFonts w:ascii="Calibri" w:eastAsia="Calibri" w:hAnsi="Calibri" w:cs="Times New Roman"/>
          <w:bCs/>
          <w:sz w:val="24"/>
          <w:szCs w:val="24"/>
          <w:lang w:eastAsia="en-US"/>
        </w:rPr>
        <w:t> </w:t>
      </w:r>
    </w:p>
    <w:p w14:paraId="2B687EE2" w14:textId="77777777" w:rsidR="00AE50F7" w:rsidRPr="00AE50F7" w:rsidRDefault="00AE50F7" w:rsidP="00AE50F7">
      <w:pPr>
        <w:spacing w:line="259" w:lineRule="auto"/>
        <w:ind w:left="2835" w:hanging="2835"/>
        <w:jc w:val="both"/>
        <w:rPr>
          <w:rFonts w:ascii="Calibri" w:eastAsia="Calibri" w:hAnsi="Calibri" w:cs="Times New Roman"/>
          <w:bCs/>
          <w:sz w:val="24"/>
          <w:szCs w:val="24"/>
          <w:lang w:eastAsia="en-US"/>
        </w:rPr>
      </w:pPr>
      <w:r w:rsidRPr="00AE50F7">
        <w:rPr>
          <w:rFonts w:ascii="Calibri" w:eastAsia="Calibri" w:hAnsi="Calibri" w:cs="Times New Roman"/>
          <w:bCs/>
          <w:sz w:val="24"/>
          <w:szCs w:val="24"/>
          <w:lang w:eastAsia="en-US"/>
        </w:rPr>
        <w:t> </w:t>
      </w:r>
    </w:p>
    <w:p w14:paraId="57A5B197" w14:textId="690C8367" w:rsidR="00F918C3" w:rsidRPr="00F918C3" w:rsidRDefault="00F918C3" w:rsidP="00F918C3">
      <w:pPr>
        <w:spacing w:line="259" w:lineRule="auto"/>
        <w:ind w:left="2835" w:hanging="2835"/>
        <w:jc w:val="both"/>
        <w:rPr>
          <w:rFonts w:ascii="Calibri" w:eastAsia="Calibri" w:hAnsi="Calibri" w:cs="Times New Roman"/>
          <w:bCs/>
          <w:sz w:val="24"/>
          <w:szCs w:val="24"/>
          <w:lang w:eastAsia="en-US"/>
        </w:rPr>
      </w:pPr>
      <w:r w:rsidRPr="00F918C3">
        <w:rPr>
          <w:rFonts w:ascii="Calibri" w:eastAsia="Calibri" w:hAnsi="Calibri" w:cs="Times New Roman"/>
          <w:bCs/>
          <w:sz w:val="24"/>
          <w:szCs w:val="24"/>
          <w:lang w:eastAsia="en-US"/>
        </w:rPr>
        <w:t>AR 229(1)(a) reads as follows:</w:t>
      </w:r>
    </w:p>
    <w:p w14:paraId="0A9ADF73" w14:textId="77777777" w:rsidR="00F918C3" w:rsidRPr="00F918C3" w:rsidRDefault="00F918C3" w:rsidP="00F918C3">
      <w:pPr>
        <w:spacing w:line="259" w:lineRule="auto"/>
        <w:ind w:left="2835" w:hanging="2835"/>
        <w:jc w:val="both"/>
        <w:rPr>
          <w:rFonts w:ascii="Calibri" w:eastAsia="Calibri" w:hAnsi="Calibri" w:cs="Times New Roman"/>
          <w:bCs/>
          <w:i/>
          <w:iCs/>
          <w:sz w:val="24"/>
          <w:szCs w:val="24"/>
          <w:lang w:val="en-US" w:eastAsia="en-US"/>
        </w:rPr>
      </w:pPr>
    </w:p>
    <w:p w14:paraId="727B0056" w14:textId="77777777" w:rsidR="00F918C3" w:rsidRPr="00F918C3" w:rsidRDefault="00F918C3" w:rsidP="00F918C3">
      <w:pPr>
        <w:spacing w:line="259" w:lineRule="auto"/>
        <w:ind w:left="2835" w:hanging="2835"/>
        <w:jc w:val="both"/>
        <w:rPr>
          <w:rFonts w:ascii="Calibri" w:eastAsia="Calibri" w:hAnsi="Calibri" w:cs="Times New Roman"/>
          <w:b/>
          <w:bCs/>
          <w:i/>
          <w:iCs/>
          <w:sz w:val="24"/>
          <w:szCs w:val="24"/>
          <w:lang w:eastAsia="en-US"/>
        </w:rPr>
      </w:pPr>
      <w:r w:rsidRPr="00F918C3">
        <w:rPr>
          <w:rFonts w:ascii="Calibri" w:eastAsia="Calibri" w:hAnsi="Calibri" w:cs="Times New Roman"/>
          <w:b/>
          <w:bCs/>
          <w:i/>
          <w:iCs/>
          <w:sz w:val="24"/>
          <w:szCs w:val="24"/>
          <w:lang w:eastAsia="en-US"/>
        </w:rPr>
        <w:t>AR 229 Corruption, dishonesty and misleading behaviour</w:t>
      </w:r>
    </w:p>
    <w:p w14:paraId="73C8E0F8" w14:textId="77777777" w:rsidR="00F918C3" w:rsidRPr="00F918C3" w:rsidRDefault="00F918C3" w:rsidP="000C1550">
      <w:pPr>
        <w:numPr>
          <w:ilvl w:val="0"/>
          <w:numId w:val="4"/>
        </w:numPr>
        <w:spacing w:line="259" w:lineRule="auto"/>
        <w:jc w:val="both"/>
        <w:rPr>
          <w:rFonts w:ascii="Calibri" w:eastAsia="Calibri" w:hAnsi="Calibri" w:cs="Times New Roman"/>
          <w:bCs/>
          <w:i/>
          <w:iCs/>
          <w:sz w:val="24"/>
          <w:szCs w:val="24"/>
          <w:lang w:val="en-US" w:eastAsia="en-US"/>
        </w:rPr>
      </w:pPr>
      <w:r w:rsidRPr="00F918C3">
        <w:rPr>
          <w:rFonts w:ascii="Calibri" w:eastAsia="Calibri" w:hAnsi="Calibri" w:cs="Times New Roman"/>
          <w:bCs/>
          <w:i/>
          <w:iCs/>
          <w:sz w:val="24"/>
          <w:szCs w:val="24"/>
          <w:lang w:val="en-US" w:eastAsia="en-US"/>
        </w:rPr>
        <w:t>A person must not:</w:t>
      </w:r>
    </w:p>
    <w:p w14:paraId="7C6B8280" w14:textId="77777777" w:rsidR="00F918C3" w:rsidRPr="00F918C3" w:rsidRDefault="00F918C3" w:rsidP="000C1550">
      <w:pPr>
        <w:numPr>
          <w:ilvl w:val="0"/>
          <w:numId w:val="3"/>
        </w:numPr>
        <w:spacing w:line="259" w:lineRule="auto"/>
        <w:jc w:val="both"/>
        <w:rPr>
          <w:rFonts w:ascii="Calibri" w:eastAsia="Calibri" w:hAnsi="Calibri" w:cs="Times New Roman"/>
          <w:b/>
          <w:bCs/>
          <w:i/>
          <w:iCs/>
          <w:sz w:val="24"/>
          <w:szCs w:val="24"/>
          <w:lang w:val="en-US" w:eastAsia="en-US"/>
        </w:rPr>
      </w:pPr>
      <w:r w:rsidRPr="00F918C3">
        <w:rPr>
          <w:rFonts w:ascii="Calibri" w:eastAsia="Calibri" w:hAnsi="Calibri" w:cs="Times New Roman"/>
          <w:bCs/>
          <w:i/>
          <w:iCs/>
          <w:sz w:val="24"/>
          <w:szCs w:val="24"/>
          <w:lang w:val="en-US" w:eastAsia="en-US"/>
        </w:rPr>
        <w:t>engage in any dishonest, corrupt, fraudulent, improper or dishonourable action or practice in connection with racing;</w:t>
      </w:r>
    </w:p>
    <w:p w14:paraId="437A64CE" w14:textId="77777777" w:rsidR="00F918C3" w:rsidRPr="00F918C3" w:rsidRDefault="00F918C3" w:rsidP="00F918C3">
      <w:pPr>
        <w:spacing w:line="259" w:lineRule="auto"/>
        <w:ind w:left="2835" w:hanging="2835"/>
        <w:jc w:val="both"/>
        <w:rPr>
          <w:rFonts w:ascii="Calibri" w:eastAsia="Calibri" w:hAnsi="Calibri" w:cs="Times New Roman"/>
          <w:bCs/>
          <w:i/>
          <w:iCs/>
          <w:sz w:val="24"/>
          <w:szCs w:val="24"/>
          <w:lang w:eastAsia="en-US"/>
        </w:rPr>
      </w:pPr>
      <w:r w:rsidRPr="00F918C3">
        <w:rPr>
          <w:rFonts w:ascii="Calibri" w:eastAsia="Calibri" w:hAnsi="Calibri" w:cs="Times New Roman"/>
          <w:bCs/>
          <w:i/>
          <w:iCs/>
          <w:sz w:val="24"/>
          <w:szCs w:val="24"/>
          <w:lang w:eastAsia="en-US"/>
        </w:rPr>
        <w:t>…</w:t>
      </w:r>
    </w:p>
    <w:p w14:paraId="497A19DD" w14:textId="77777777" w:rsidR="00F918C3" w:rsidRPr="00F918C3" w:rsidRDefault="00F918C3" w:rsidP="00F918C3">
      <w:pPr>
        <w:spacing w:line="259" w:lineRule="auto"/>
        <w:ind w:left="2835" w:hanging="2835"/>
        <w:jc w:val="both"/>
        <w:rPr>
          <w:rFonts w:ascii="Calibri" w:eastAsia="Calibri" w:hAnsi="Calibri" w:cs="Times New Roman"/>
          <w:b/>
          <w:bCs/>
          <w:sz w:val="24"/>
          <w:szCs w:val="24"/>
          <w:lang w:val="en-US" w:eastAsia="en-US"/>
        </w:rPr>
      </w:pPr>
    </w:p>
    <w:p w14:paraId="6C3F03C1" w14:textId="77777777" w:rsidR="00F918C3" w:rsidRPr="00F918C3" w:rsidRDefault="00F918C3" w:rsidP="00F918C3">
      <w:pPr>
        <w:spacing w:line="259" w:lineRule="auto"/>
        <w:ind w:left="2835" w:hanging="2835"/>
        <w:jc w:val="both"/>
        <w:rPr>
          <w:rFonts w:ascii="Calibri" w:eastAsia="Calibri" w:hAnsi="Calibri" w:cs="Times New Roman"/>
          <w:bCs/>
          <w:sz w:val="24"/>
          <w:szCs w:val="24"/>
          <w:lang w:val="en-US" w:eastAsia="en-US"/>
        </w:rPr>
      </w:pPr>
      <w:r w:rsidRPr="00F918C3">
        <w:rPr>
          <w:rFonts w:ascii="Calibri" w:eastAsia="Calibri" w:hAnsi="Calibri" w:cs="Times New Roman"/>
          <w:b/>
          <w:bCs/>
          <w:sz w:val="24"/>
          <w:szCs w:val="24"/>
          <w:lang w:val="en-US" w:eastAsia="en-US"/>
        </w:rPr>
        <w:t>Particulars</w:t>
      </w:r>
    </w:p>
    <w:p w14:paraId="48800676" w14:textId="77777777" w:rsidR="00F918C3" w:rsidRPr="00F918C3" w:rsidRDefault="00F918C3" w:rsidP="00F918C3">
      <w:pPr>
        <w:spacing w:line="259" w:lineRule="auto"/>
        <w:ind w:left="2835" w:hanging="2835"/>
        <w:jc w:val="both"/>
        <w:rPr>
          <w:rFonts w:ascii="Calibri" w:eastAsia="Calibri" w:hAnsi="Calibri" w:cs="Times New Roman"/>
          <w:b/>
          <w:bCs/>
          <w:sz w:val="24"/>
          <w:szCs w:val="24"/>
          <w:lang w:val="en-US" w:eastAsia="en-US"/>
        </w:rPr>
      </w:pPr>
    </w:p>
    <w:p w14:paraId="7284C6BD" w14:textId="77777777" w:rsidR="00F918C3" w:rsidRPr="00F918C3" w:rsidRDefault="00F918C3" w:rsidP="000C1550">
      <w:pPr>
        <w:numPr>
          <w:ilvl w:val="0"/>
          <w:numId w:val="2"/>
        </w:numPr>
        <w:spacing w:line="259" w:lineRule="auto"/>
        <w:jc w:val="both"/>
        <w:rPr>
          <w:rFonts w:ascii="Calibri" w:eastAsia="Calibri" w:hAnsi="Calibri" w:cs="Times New Roman"/>
          <w:bCs/>
          <w:sz w:val="24"/>
          <w:szCs w:val="24"/>
          <w:lang w:val="en-US" w:eastAsia="en-US"/>
        </w:rPr>
      </w:pPr>
      <w:r w:rsidRPr="00F918C3">
        <w:rPr>
          <w:rFonts w:ascii="Calibri" w:eastAsia="Calibri" w:hAnsi="Calibri" w:cs="Times New Roman"/>
          <w:bCs/>
          <w:sz w:val="24"/>
          <w:szCs w:val="24"/>
          <w:lang w:val="en-US" w:eastAsia="en-US"/>
        </w:rPr>
        <w:t>You were, at all relevant times:</w:t>
      </w:r>
    </w:p>
    <w:p w14:paraId="6AC933BF" w14:textId="77777777" w:rsidR="00F918C3" w:rsidRPr="00F918C3" w:rsidRDefault="00F918C3" w:rsidP="00F918C3">
      <w:pPr>
        <w:spacing w:line="259" w:lineRule="auto"/>
        <w:ind w:left="2835" w:hanging="2835"/>
        <w:jc w:val="both"/>
        <w:rPr>
          <w:rFonts w:ascii="Calibri" w:eastAsia="Calibri" w:hAnsi="Calibri" w:cs="Times New Roman"/>
          <w:bCs/>
          <w:sz w:val="24"/>
          <w:szCs w:val="24"/>
          <w:lang w:val="en-US" w:eastAsia="en-US"/>
        </w:rPr>
      </w:pPr>
    </w:p>
    <w:p w14:paraId="43D32697" w14:textId="77777777" w:rsidR="00F918C3" w:rsidRPr="00F918C3" w:rsidRDefault="00F918C3" w:rsidP="000C1550">
      <w:pPr>
        <w:numPr>
          <w:ilvl w:val="0"/>
          <w:numId w:val="6"/>
        </w:numPr>
        <w:spacing w:line="259" w:lineRule="auto"/>
        <w:ind w:left="993" w:hanging="284"/>
        <w:jc w:val="both"/>
        <w:rPr>
          <w:rFonts w:ascii="Calibri" w:eastAsia="Calibri" w:hAnsi="Calibri" w:cs="Times New Roman"/>
          <w:bCs/>
          <w:sz w:val="24"/>
          <w:szCs w:val="24"/>
          <w:lang w:val="en-US" w:eastAsia="en-US"/>
        </w:rPr>
      </w:pPr>
      <w:r w:rsidRPr="00F918C3">
        <w:rPr>
          <w:rFonts w:ascii="Calibri" w:eastAsia="Calibri" w:hAnsi="Calibri" w:cs="Times New Roman"/>
          <w:bCs/>
          <w:sz w:val="24"/>
          <w:szCs w:val="24"/>
          <w:lang w:val="en-US" w:eastAsia="en-US"/>
        </w:rPr>
        <w:t>An owner registered with Racing Australia;</w:t>
      </w:r>
    </w:p>
    <w:p w14:paraId="167C409B" w14:textId="77777777" w:rsidR="00F918C3" w:rsidRPr="00F918C3" w:rsidRDefault="00F918C3" w:rsidP="000C1550">
      <w:pPr>
        <w:numPr>
          <w:ilvl w:val="0"/>
          <w:numId w:val="6"/>
        </w:numPr>
        <w:spacing w:line="259" w:lineRule="auto"/>
        <w:ind w:left="993" w:hanging="284"/>
        <w:jc w:val="both"/>
        <w:rPr>
          <w:rFonts w:ascii="Calibri" w:eastAsia="Calibri" w:hAnsi="Calibri" w:cs="Times New Roman"/>
          <w:bCs/>
          <w:sz w:val="24"/>
          <w:szCs w:val="24"/>
          <w:lang w:val="en-US" w:eastAsia="en-US"/>
        </w:rPr>
      </w:pPr>
      <w:r w:rsidRPr="00F918C3">
        <w:rPr>
          <w:rFonts w:ascii="Calibri" w:eastAsia="Calibri" w:hAnsi="Calibri" w:cs="Times New Roman"/>
          <w:bCs/>
          <w:sz w:val="24"/>
          <w:szCs w:val="24"/>
          <w:lang w:val="en-US" w:eastAsia="en-US"/>
        </w:rPr>
        <w:t>A ‘relevant person’ pursuant to LR 2; and</w:t>
      </w:r>
    </w:p>
    <w:p w14:paraId="37C7344E" w14:textId="77777777" w:rsidR="00F918C3" w:rsidRPr="00F918C3" w:rsidRDefault="00F918C3" w:rsidP="000C1550">
      <w:pPr>
        <w:numPr>
          <w:ilvl w:val="0"/>
          <w:numId w:val="6"/>
        </w:numPr>
        <w:spacing w:line="259" w:lineRule="auto"/>
        <w:ind w:left="993" w:hanging="284"/>
        <w:jc w:val="both"/>
        <w:rPr>
          <w:rFonts w:ascii="Calibri" w:eastAsia="Calibri" w:hAnsi="Calibri" w:cs="Times New Roman"/>
          <w:bCs/>
          <w:sz w:val="24"/>
          <w:szCs w:val="24"/>
          <w:lang w:val="en-US" w:eastAsia="en-US"/>
        </w:rPr>
      </w:pPr>
      <w:r w:rsidRPr="00F918C3">
        <w:rPr>
          <w:rFonts w:ascii="Calibri" w:eastAsia="Calibri" w:hAnsi="Calibri" w:cs="Times New Roman"/>
          <w:bCs/>
          <w:sz w:val="24"/>
          <w:szCs w:val="24"/>
          <w:lang w:val="en-US" w:eastAsia="en-US"/>
        </w:rPr>
        <w:t>A person bound by the Rules of Racing.</w:t>
      </w:r>
    </w:p>
    <w:p w14:paraId="702E5E70" w14:textId="77777777" w:rsidR="00F918C3" w:rsidRPr="00F918C3" w:rsidRDefault="00F918C3" w:rsidP="00F918C3">
      <w:pPr>
        <w:spacing w:line="259" w:lineRule="auto"/>
        <w:ind w:left="2835" w:hanging="2835"/>
        <w:jc w:val="both"/>
        <w:rPr>
          <w:rFonts w:ascii="Calibri" w:eastAsia="Calibri" w:hAnsi="Calibri" w:cs="Times New Roman"/>
          <w:bCs/>
          <w:sz w:val="24"/>
          <w:szCs w:val="24"/>
          <w:lang w:val="en-US" w:eastAsia="en-US"/>
        </w:rPr>
      </w:pPr>
    </w:p>
    <w:p w14:paraId="3DE9E12E" w14:textId="77777777" w:rsidR="00F918C3" w:rsidRPr="00F918C3" w:rsidRDefault="00F918C3" w:rsidP="000C1550">
      <w:pPr>
        <w:numPr>
          <w:ilvl w:val="0"/>
          <w:numId w:val="2"/>
        </w:numPr>
        <w:spacing w:line="259" w:lineRule="auto"/>
        <w:jc w:val="both"/>
        <w:rPr>
          <w:rFonts w:ascii="Calibri" w:eastAsia="Calibri" w:hAnsi="Calibri" w:cs="Times New Roman"/>
          <w:bCs/>
          <w:sz w:val="24"/>
          <w:szCs w:val="24"/>
          <w:lang w:val="en-US" w:eastAsia="en-US"/>
        </w:rPr>
      </w:pPr>
      <w:r w:rsidRPr="00F918C3">
        <w:rPr>
          <w:rFonts w:ascii="Calibri" w:eastAsia="Calibri" w:hAnsi="Calibri" w:cs="Times New Roman"/>
          <w:bCs/>
          <w:sz w:val="24"/>
          <w:szCs w:val="24"/>
          <w:lang w:val="en-US" w:eastAsia="en-US"/>
        </w:rPr>
        <w:lastRenderedPageBreak/>
        <w:t xml:space="preserve">On 23 April 2025, you submitted to Racing Australia a Stable Employee Registration / Renewal Form signed and dated 22 April 2025 (the </w:t>
      </w:r>
      <w:r w:rsidRPr="00F918C3">
        <w:rPr>
          <w:rFonts w:ascii="Calibri" w:eastAsia="Calibri" w:hAnsi="Calibri" w:cs="Times New Roman"/>
          <w:b/>
          <w:bCs/>
          <w:sz w:val="24"/>
          <w:szCs w:val="24"/>
          <w:lang w:val="en-US" w:eastAsia="en-US"/>
        </w:rPr>
        <w:t>Application</w:t>
      </w:r>
      <w:r w:rsidRPr="00F918C3">
        <w:rPr>
          <w:rFonts w:ascii="Calibri" w:eastAsia="Calibri" w:hAnsi="Calibri" w:cs="Times New Roman"/>
          <w:bCs/>
          <w:sz w:val="24"/>
          <w:szCs w:val="24"/>
          <w:lang w:val="en-US" w:eastAsia="en-US"/>
        </w:rPr>
        <w:t>).</w:t>
      </w:r>
    </w:p>
    <w:p w14:paraId="50706A2A" w14:textId="77777777" w:rsidR="00F918C3" w:rsidRPr="00F918C3" w:rsidRDefault="00F918C3" w:rsidP="00F918C3">
      <w:pPr>
        <w:spacing w:line="259" w:lineRule="auto"/>
        <w:ind w:left="2835" w:hanging="2835"/>
        <w:jc w:val="both"/>
        <w:rPr>
          <w:rFonts w:ascii="Calibri" w:eastAsia="Calibri" w:hAnsi="Calibri" w:cs="Times New Roman"/>
          <w:bCs/>
          <w:sz w:val="24"/>
          <w:szCs w:val="24"/>
          <w:lang w:val="en-US" w:eastAsia="en-US"/>
        </w:rPr>
      </w:pPr>
    </w:p>
    <w:p w14:paraId="03A5BFE7" w14:textId="77777777" w:rsidR="00F918C3" w:rsidRPr="00F918C3" w:rsidRDefault="00F918C3" w:rsidP="000C1550">
      <w:pPr>
        <w:numPr>
          <w:ilvl w:val="0"/>
          <w:numId w:val="2"/>
        </w:numPr>
        <w:spacing w:line="259" w:lineRule="auto"/>
        <w:jc w:val="both"/>
        <w:rPr>
          <w:rFonts w:ascii="Calibri" w:eastAsia="Calibri" w:hAnsi="Calibri" w:cs="Times New Roman"/>
          <w:bCs/>
          <w:sz w:val="24"/>
          <w:szCs w:val="24"/>
          <w:lang w:val="en-US" w:eastAsia="en-US"/>
        </w:rPr>
      </w:pPr>
      <w:r w:rsidRPr="00F918C3">
        <w:rPr>
          <w:rFonts w:ascii="Calibri" w:eastAsia="Calibri" w:hAnsi="Calibri" w:cs="Times New Roman"/>
          <w:bCs/>
          <w:sz w:val="24"/>
          <w:szCs w:val="24"/>
          <w:lang w:val="en-US" w:eastAsia="en-US"/>
        </w:rPr>
        <w:t>The Application included a Veritas Criminal History Check dated 21 April 2025.</w:t>
      </w:r>
    </w:p>
    <w:p w14:paraId="08BFB0F3" w14:textId="77777777" w:rsidR="00F918C3" w:rsidRPr="00F918C3" w:rsidRDefault="00F918C3" w:rsidP="00F918C3">
      <w:pPr>
        <w:spacing w:line="259" w:lineRule="auto"/>
        <w:ind w:left="2835" w:hanging="2835"/>
        <w:jc w:val="both"/>
        <w:rPr>
          <w:rFonts w:ascii="Calibri" w:eastAsia="Calibri" w:hAnsi="Calibri" w:cs="Times New Roman"/>
          <w:bCs/>
          <w:sz w:val="24"/>
          <w:szCs w:val="24"/>
          <w:lang w:val="en-US" w:eastAsia="en-US"/>
        </w:rPr>
      </w:pPr>
    </w:p>
    <w:p w14:paraId="3CF41E50" w14:textId="77777777" w:rsidR="00F918C3" w:rsidRPr="00F918C3" w:rsidRDefault="00F918C3" w:rsidP="000C1550">
      <w:pPr>
        <w:numPr>
          <w:ilvl w:val="0"/>
          <w:numId w:val="2"/>
        </w:numPr>
        <w:spacing w:line="259" w:lineRule="auto"/>
        <w:jc w:val="both"/>
        <w:rPr>
          <w:rFonts w:ascii="Calibri" w:eastAsia="Calibri" w:hAnsi="Calibri" w:cs="Times New Roman"/>
          <w:bCs/>
          <w:sz w:val="24"/>
          <w:szCs w:val="24"/>
          <w:lang w:val="en-US" w:eastAsia="en-US"/>
        </w:rPr>
      </w:pPr>
      <w:r w:rsidRPr="00F918C3">
        <w:rPr>
          <w:rFonts w:ascii="Calibri" w:eastAsia="Calibri" w:hAnsi="Calibri" w:cs="Times New Roman"/>
          <w:bCs/>
          <w:sz w:val="24"/>
          <w:szCs w:val="24"/>
          <w:lang w:val="en-US" w:eastAsia="en-US"/>
        </w:rPr>
        <w:t>Prior to submitting the Application, you made changes to the Veritas Criminal History Check, in that you altered:</w:t>
      </w:r>
    </w:p>
    <w:p w14:paraId="7C3BBA33" w14:textId="77777777" w:rsidR="00F918C3" w:rsidRPr="00F918C3" w:rsidRDefault="00F918C3" w:rsidP="00F918C3">
      <w:pPr>
        <w:spacing w:line="259" w:lineRule="auto"/>
        <w:ind w:left="2835" w:hanging="2835"/>
        <w:jc w:val="both"/>
        <w:rPr>
          <w:rFonts w:ascii="Calibri" w:eastAsia="Calibri" w:hAnsi="Calibri" w:cs="Times New Roman"/>
          <w:bCs/>
          <w:sz w:val="24"/>
          <w:szCs w:val="24"/>
          <w:lang w:val="en-US" w:eastAsia="en-US"/>
        </w:rPr>
      </w:pPr>
    </w:p>
    <w:p w14:paraId="1A634040" w14:textId="77777777" w:rsidR="00F918C3" w:rsidRPr="00F918C3" w:rsidRDefault="00F918C3" w:rsidP="000C1550">
      <w:pPr>
        <w:numPr>
          <w:ilvl w:val="0"/>
          <w:numId w:val="8"/>
        </w:numPr>
        <w:spacing w:line="259" w:lineRule="auto"/>
        <w:ind w:left="993" w:hanging="284"/>
        <w:jc w:val="both"/>
        <w:rPr>
          <w:rFonts w:ascii="Calibri" w:eastAsia="Calibri" w:hAnsi="Calibri" w:cs="Times New Roman"/>
          <w:bCs/>
          <w:sz w:val="24"/>
          <w:szCs w:val="24"/>
          <w:lang w:val="en-US" w:eastAsia="en-US"/>
        </w:rPr>
      </w:pPr>
      <w:r w:rsidRPr="00F918C3">
        <w:rPr>
          <w:rFonts w:ascii="Calibri" w:eastAsia="Calibri" w:hAnsi="Calibri" w:cs="Times New Roman"/>
          <w:bCs/>
          <w:sz w:val="24"/>
          <w:szCs w:val="24"/>
          <w:lang w:val="en-US" w:eastAsia="en-US"/>
        </w:rPr>
        <w:t>The ‘Check Details’ subheading;</w:t>
      </w:r>
    </w:p>
    <w:p w14:paraId="6CA48554" w14:textId="77777777" w:rsidR="00F918C3" w:rsidRPr="00F918C3" w:rsidRDefault="00F918C3" w:rsidP="000C1550">
      <w:pPr>
        <w:numPr>
          <w:ilvl w:val="0"/>
          <w:numId w:val="8"/>
        </w:numPr>
        <w:spacing w:line="259" w:lineRule="auto"/>
        <w:ind w:left="993" w:hanging="284"/>
        <w:jc w:val="both"/>
        <w:rPr>
          <w:rFonts w:ascii="Calibri" w:eastAsia="Calibri" w:hAnsi="Calibri" w:cs="Times New Roman"/>
          <w:bCs/>
          <w:sz w:val="24"/>
          <w:szCs w:val="24"/>
          <w:lang w:val="en-US" w:eastAsia="en-US"/>
        </w:rPr>
      </w:pPr>
      <w:r w:rsidRPr="00F918C3">
        <w:rPr>
          <w:rFonts w:ascii="Calibri" w:eastAsia="Calibri" w:hAnsi="Calibri" w:cs="Times New Roman"/>
          <w:bCs/>
          <w:sz w:val="24"/>
          <w:szCs w:val="24"/>
          <w:lang w:val="en-US" w:eastAsia="en-US"/>
        </w:rPr>
        <w:t>The ‘Submitted’ date;</w:t>
      </w:r>
    </w:p>
    <w:p w14:paraId="7E9BDC8D" w14:textId="77777777" w:rsidR="00F918C3" w:rsidRPr="00F918C3" w:rsidRDefault="00F918C3" w:rsidP="000C1550">
      <w:pPr>
        <w:numPr>
          <w:ilvl w:val="0"/>
          <w:numId w:val="8"/>
        </w:numPr>
        <w:spacing w:line="259" w:lineRule="auto"/>
        <w:ind w:left="993" w:hanging="284"/>
        <w:jc w:val="both"/>
        <w:rPr>
          <w:rFonts w:ascii="Calibri" w:eastAsia="Calibri" w:hAnsi="Calibri" w:cs="Times New Roman"/>
          <w:bCs/>
          <w:sz w:val="24"/>
          <w:szCs w:val="24"/>
          <w:lang w:val="en-US" w:eastAsia="en-US"/>
        </w:rPr>
      </w:pPr>
      <w:r w:rsidRPr="00F918C3">
        <w:rPr>
          <w:rFonts w:ascii="Calibri" w:eastAsia="Calibri" w:hAnsi="Calibri" w:cs="Times New Roman"/>
          <w:bCs/>
          <w:sz w:val="24"/>
          <w:szCs w:val="24"/>
          <w:lang w:val="en-US" w:eastAsia="en-US"/>
        </w:rPr>
        <w:t>The ‘Match Date’;</w:t>
      </w:r>
    </w:p>
    <w:p w14:paraId="3C6902F0" w14:textId="77777777" w:rsidR="00F918C3" w:rsidRPr="00F918C3" w:rsidRDefault="00F918C3" w:rsidP="000C1550">
      <w:pPr>
        <w:numPr>
          <w:ilvl w:val="0"/>
          <w:numId w:val="8"/>
        </w:numPr>
        <w:spacing w:line="259" w:lineRule="auto"/>
        <w:ind w:left="993" w:hanging="284"/>
        <w:jc w:val="both"/>
        <w:rPr>
          <w:rFonts w:ascii="Calibri" w:eastAsia="Calibri" w:hAnsi="Calibri" w:cs="Times New Roman"/>
          <w:bCs/>
          <w:sz w:val="24"/>
          <w:szCs w:val="24"/>
          <w:lang w:val="en-US" w:eastAsia="en-US"/>
        </w:rPr>
      </w:pPr>
      <w:r w:rsidRPr="00F918C3">
        <w:rPr>
          <w:rFonts w:ascii="Calibri" w:eastAsia="Calibri" w:hAnsi="Calibri" w:cs="Times New Roman"/>
          <w:bCs/>
          <w:sz w:val="24"/>
          <w:szCs w:val="24"/>
          <w:lang w:val="en-US" w:eastAsia="en-US"/>
        </w:rPr>
        <w:t>The ‘Release Date’;</w:t>
      </w:r>
    </w:p>
    <w:p w14:paraId="23A27274" w14:textId="77777777" w:rsidR="00F918C3" w:rsidRPr="00F918C3" w:rsidRDefault="00F918C3" w:rsidP="000C1550">
      <w:pPr>
        <w:numPr>
          <w:ilvl w:val="0"/>
          <w:numId w:val="8"/>
        </w:numPr>
        <w:spacing w:line="259" w:lineRule="auto"/>
        <w:ind w:left="993" w:hanging="284"/>
        <w:jc w:val="both"/>
        <w:rPr>
          <w:rFonts w:ascii="Calibri" w:eastAsia="Calibri" w:hAnsi="Calibri" w:cs="Times New Roman"/>
          <w:bCs/>
          <w:sz w:val="24"/>
          <w:szCs w:val="24"/>
          <w:lang w:val="en-US" w:eastAsia="en-US"/>
        </w:rPr>
      </w:pPr>
      <w:r w:rsidRPr="00F918C3">
        <w:rPr>
          <w:rFonts w:ascii="Calibri" w:eastAsia="Calibri" w:hAnsi="Calibri" w:cs="Times New Roman"/>
          <w:bCs/>
          <w:sz w:val="24"/>
          <w:szCs w:val="24"/>
          <w:lang w:val="en-US" w:eastAsia="en-US"/>
        </w:rPr>
        <w:t>The ‘Position Title/Occupation’; and</w:t>
      </w:r>
    </w:p>
    <w:p w14:paraId="2A0D87A3" w14:textId="77777777" w:rsidR="00F918C3" w:rsidRPr="00F918C3" w:rsidRDefault="00F918C3" w:rsidP="000C1550">
      <w:pPr>
        <w:numPr>
          <w:ilvl w:val="0"/>
          <w:numId w:val="8"/>
        </w:numPr>
        <w:spacing w:line="259" w:lineRule="auto"/>
        <w:ind w:left="993" w:hanging="284"/>
        <w:jc w:val="both"/>
        <w:rPr>
          <w:rFonts w:ascii="Calibri" w:eastAsia="Calibri" w:hAnsi="Calibri" w:cs="Times New Roman"/>
          <w:bCs/>
          <w:sz w:val="24"/>
          <w:szCs w:val="24"/>
          <w:lang w:val="en-US" w:eastAsia="en-US"/>
        </w:rPr>
      </w:pPr>
      <w:r w:rsidRPr="00F918C3">
        <w:rPr>
          <w:rFonts w:ascii="Calibri" w:eastAsia="Calibri" w:hAnsi="Calibri" w:cs="Times New Roman"/>
          <w:bCs/>
          <w:sz w:val="24"/>
          <w:szCs w:val="24"/>
          <w:lang w:val="en-US" w:eastAsia="en-US"/>
        </w:rPr>
        <w:t>The ‘Disclosable History’ by removing the entry for the offence of “Murder” recorded on 6 August 2004.</w:t>
      </w:r>
    </w:p>
    <w:p w14:paraId="6419343B" w14:textId="77777777" w:rsidR="00F918C3" w:rsidRPr="00F918C3" w:rsidRDefault="00F918C3" w:rsidP="00F918C3">
      <w:pPr>
        <w:spacing w:line="259" w:lineRule="auto"/>
        <w:ind w:left="2835" w:hanging="2835"/>
        <w:jc w:val="both"/>
        <w:rPr>
          <w:rFonts w:ascii="Calibri" w:eastAsia="Calibri" w:hAnsi="Calibri" w:cs="Times New Roman"/>
          <w:bCs/>
          <w:sz w:val="24"/>
          <w:szCs w:val="24"/>
          <w:lang w:val="en-US" w:eastAsia="en-US"/>
        </w:rPr>
      </w:pPr>
    </w:p>
    <w:p w14:paraId="35F5A83B" w14:textId="77777777" w:rsidR="00F918C3" w:rsidRPr="00F918C3" w:rsidRDefault="00F918C3" w:rsidP="000C1550">
      <w:pPr>
        <w:numPr>
          <w:ilvl w:val="0"/>
          <w:numId w:val="2"/>
        </w:numPr>
        <w:spacing w:line="259" w:lineRule="auto"/>
        <w:jc w:val="both"/>
        <w:rPr>
          <w:rFonts w:ascii="Calibri" w:eastAsia="Calibri" w:hAnsi="Calibri" w:cs="Times New Roman"/>
          <w:bCs/>
          <w:sz w:val="24"/>
          <w:szCs w:val="24"/>
          <w:lang w:val="en-US" w:eastAsia="en-US"/>
        </w:rPr>
      </w:pPr>
      <w:r w:rsidRPr="00F918C3">
        <w:rPr>
          <w:rFonts w:ascii="Calibri" w:eastAsia="Calibri" w:hAnsi="Calibri" w:cs="Times New Roman"/>
          <w:bCs/>
          <w:sz w:val="24"/>
          <w:szCs w:val="24"/>
          <w:lang w:val="en-US" w:eastAsia="en-US"/>
        </w:rPr>
        <w:t xml:space="preserve">Your actions, as set out in particulars 2-4, constitute dishonest, fraudulent, </w:t>
      </w:r>
      <w:r w:rsidRPr="00F918C3">
        <w:rPr>
          <w:rFonts w:ascii="Calibri" w:eastAsia="Calibri" w:hAnsi="Calibri" w:cs="Times New Roman"/>
          <w:bCs/>
          <w:sz w:val="24"/>
          <w:szCs w:val="24"/>
          <w:lang w:eastAsia="en-US"/>
        </w:rPr>
        <w:t>improper and/or dishonourable action or practice in connection with racing.</w:t>
      </w:r>
    </w:p>
    <w:p w14:paraId="2C43AF62" w14:textId="77777777" w:rsidR="00F918C3" w:rsidRPr="00F918C3" w:rsidRDefault="00F918C3" w:rsidP="00F918C3">
      <w:pPr>
        <w:spacing w:line="259" w:lineRule="auto"/>
        <w:ind w:left="2835" w:hanging="2835"/>
        <w:jc w:val="both"/>
        <w:rPr>
          <w:rFonts w:ascii="Calibri" w:eastAsia="Calibri" w:hAnsi="Calibri" w:cs="Times New Roman"/>
          <w:bCs/>
          <w:sz w:val="24"/>
          <w:szCs w:val="24"/>
          <w:lang w:val="en-US" w:eastAsia="en-US"/>
        </w:rPr>
      </w:pPr>
    </w:p>
    <w:p w14:paraId="4AD254E7" w14:textId="77777777" w:rsidR="00F918C3" w:rsidRPr="00F918C3" w:rsidRDefault="00F918C3" w:rsidP="00F918C3">
      <w:pPr>
        <w:spacing w:line="259" w:lineRule="auto"/>
        <w:ind w:left="2835" w:hanging="2835"/>
        <w:jc w:val="both"/>
        <w:rPr>
          <w:rFonts w:ascii="Calibri" w:eastAsia="Calibri" w:hAnsi="Calibri" w:cs="Times New Roman"/>
          <w:b/>
          <w:bCs/>
          <w:sz w:val="24"/>
          <w:szCs w:val="24"/>
          <w:lang w:eastAsia="en-US"/>
        </w:rPr>
      </w:pPr>
      <w:r w:rsidRPr="00F918C3">
        <w:rPr>
          <w:rFonts w:ascii="Calibri" w:eastAsia="Calibri" w:hAnsi="Calibri" w:cs="Times New Roman"/>
          <w:b/>
          <w:bCs/>
          <w:sz w:val="24"/>
          <w:szCs w:val="24"/>
          <w:lang w:eastAsia="en-US"/>
        </w:rPr>
        <w:t>Charge 2 of 2 – AR 229 (1)(h)</w:t>
      </w:r>
    </w:p>
    <w:p w14:paraId="02100AE6" w14:textId="77777777" w:rsidR="00F918C3" w:rsidRPr="00F918C3" w:rsidRDefault="00F918C3" w:rsidP="00F918C3">
      <w:pPr>
        <w:spacing w:line="259" w:lineRule="auto"/>
        <w:ind w:left="2835" w:hanging="2835"/>
        <w:jc w:val="both"/>
        <w:rPr>
          <w:rFonts w:ascii="Calibri" w:eastAsia="Calibri" w:hAnsi="Calibri" w:cs="Times New Roman"/>
          <w:b/>
          <w:bCs/>
          <w:sz w:val="24"/>
          <w:szCs w:val="24"/>
          <w:lang w:eastAsia="en-US"/>
        </w:rPr>
      </w:pPr>
    </w:p>
    <w:p w14:paraId="3C7EB906" w14:textId="543D813E" w:rsidR="00F918C3" w:rsidRPr="00F918C3" w:rsidRDefault="00F918C3" w:rsidP="00F918C3">
      <w:pPr>
        <w:spacing w:line="259" w:lineRule="auto"/>
        <w:ind w:left="2835" w:hanging="2835"/>
        <w:jc w:val="both"/>
        <w:rPr>
          <w:rFonts w:ascii="Calibri" w:eastAsia="Calibri" w:hAnsi="Calibri" w:cs="Times New Roman"/>
          <w:bCs/>
          <w:sz w:val="24"/>
          <w:szCs w:val="24"/>
          <w:lang w:eastAsia="en-US"/>
        </w:rPr>
      </w:pPr>
      <w:r w:rsidRPr="00F918C3">
        <w:rPr>
          <w:rFonts w:ascii="Calibri" w:eastAsia="Calibri" w:hAnsi="Calibri" w:cs="Times New Roman"/>
          <w:bCs/>
          <w:sz w:val="24"/>
          <w:szCs w:val="24"/>
          <w:lang w:val="en-US" w:eastAsia="en-US"/>
        </w:rPr>
        <w:t>AR 229(1)(h) reads as follows:</w:t>
      </w:r>
    </w:p>
    <w:p w14:paraId="648D001C" w14:textId="77777777" w:rsidR="00F918C3" w:rsidRPr="00F918C3" w:rsidRDefault="00F918C3" w:rsidP="00F918C3">
      <w:pPr>
        <w:spacing w:line="259" w:lineRule="auto"/>
        <w:ind w:left="2835" w:hanging="2835"/>
        <w:jc w:val="both"/>
        <w:rPr>
          <w:rFonts w:ascii="Calibri" w:eastAsia="Calibri" w:hAnsi="Calibri" w:cs="Times New Roman"/>
          <w:bCs/>
          <w:sz w:val="24"/>
          <w:szCs w:val="24"/>
          <w:lang w:val="en-US" w:eastAsia="en-US"/>
        </w:rPr>
      </w:pPr>
    </w:p>
    <w:p w14:paraId="104A165B" w14:textId="77777777" w:rsidR="00F918C3" w:rsidRPr="00F918C3" w:rsidRDefault="00F918C3" w:rsidP="00F918C3">
      <w:pPr>
        <w:spacing w:line="259" w:lineRule="auto"/>
        <w:ind w:left="2835" w:hanging="2835"/>
        <w:jc w:val="both"/>
        <w:rPr>
          <w:rFonts w:ascii="Calibri" w:eastAsia="Calibri" w:hAnsi="Calibri" w:cs="Times New Roman"/>
          <w:b/>
          <w:bCs/>
          <w:i/>
          <w:iCs/>
          <w:sz w:val="24"/>
          <w:szCs w:val="24"/>
          <w:lang w:eastAsia="en-US"/>
        </w:rPr>
      </w:pPr>
      <w:r w:rsidRPr="00F918C3">
        <w:rPr>
          <w:rFonts w:ascii="Calibri" w:eastAsia="Calibri" w:hAnsi="Calibri" w:cs="Times New Roman"/>
          <w:b/>
          <w:bCs/>
          <w:i/>
          <w:iCs/>
          <w:sz w:val="24"/>
          <w:szCs w:val="24"/>
          <w:lang w:eastAsia="en-US"/>
        </w:rPr>
        <w:t>AR 229 Corruption, dishonesty and misleading behaviour</w:t>
      </w:r>
    </w:p>
    <w:p w14:paraId="05484EEB" w14:textId="77777777" w:rsidR="00F918C3" w:rsidRPr="00F918C3" w:rsidRDefault="00F918C3" w:rsidP="000C1550">
      <w:pPr>
        <w:numPr>
          <w:ilvl w:val="0"/>
          <w:numId w:val="5"/>
        </w:numPr>
        <w:spacing w:line="259" w:lineRule="auto"/>
        <w:jc w:val="both"/>
        <w:rPr>
          <w:rFonts w:ascii="Calibri" w:eastAsia="Calibri" w:hAnsi="Calibri" w:cs="Times New Roman"/>
          <w:bCs/>
          <w:i/>
          <w:iCs/>
          <w:sz w:val="24"/>
          <w:szCs w:val="24"/>
          <w:lang w:val="en-US" w:eastAsia="en-US"/>
        </w:rPr>
      </w:pPr>
      <w:r w:rsidRPr="00F918C3">
        <w:rPr>
          <w:rFonts w:ascii="Calibri" w:eastAsia="Calibri" w:hAnsi="Calibri" w:cs="Times New Roman"/>
          <w:bCs/>
          <w:i/>
          <w:iCs/>
          <w:sz w:val="24"/>
          <w:szCs w:val="24"/>
          <w:lang w:val="en-US" w:eastAsia="en-US"/>
        </w:rPr>
        <w:t>A person must not:</w:t>
      </w:r>
    </w:p>
    <w:p w14:paraId="42084724" w14:textId="77777777" w:rsidR="00F918C3" w:rsidRPr="00F918C3" w:rsidRDefault="00F918C3" w:rsidP="00F918C3">
      <w:pPr>
        <w:spacing w:line="259" w:lineRule="auto"/>
        <w:ind w:left="2835" w:hanging="2835"/>
        <w:jc w:val="both"/>
        <w:rPr>
          <w:rFonts w:ascii="Calibri" w:eastAsia="Calibri" w:hAnsi="Calibri" w:cs="Times New Roman"/>
          <w:b/>
          <w:bCs/>
          <w:i/>
          <w:iCs/>
          <w:sz w:val="24"/>
          <w:szCs w:val="24"/>
          <w:lang w:val="en-US" w:eastAsia="en-US"/>
        </w:rPr>
      </w:pPr>
      <w:r w:rsidRPr="00F918C3">
        <w:rPr>
          <w:rFonts w:ascii="Calibri" w:eastAsia="Calibri" w:hAnsi="Calibri" w:cs="Times New Roman"/>
          <w:bCs/>
          <w:i/>
          <w:iCs/>
          <w:sz w:val="24"/>
          <w:szCs w:val="24"/>
          <w:lang w:val="en-US" w:eastAsia="en-US"/>
        </w:rPr>
        <w:t>…</w:t>
      </w:r>
      <w:r w:rsidRPr="00F918C3">
        <w:rPr>
          <w:rFonts w:ascii="Calibri" w:eastAsia="Calibri" w:hAnsi="Calibri" w:cs="Times New Roman"/>
          <w:b/>
          <w:bCs/>
          <w:i/>
          <w:iCs/>
          <w:sz w:val="24"/>
          <w:szCs w:val="24"/>
          <w:lang w:val="en-US" w:eastAsia="en-US"/>
        </w:rPr>
        <w:t xml:space="preserve"> </w:t>
      </w:r>
    </w:p>
    <w:p w14:paraId="529E0BA4" w14:textId="77777777" w:rsidR="00F918C3" w:rsidRPr="00F918C3" w:rsidRDefault="00F918C3" w:rsidP="00600B22">
      <w:pPr>
        <w:spacing w:line="259" w:lineRule="auto"/>
        <w:ind w:left="284" w:hanging="284"/>
        <w:jc w:val="both"/>
        <w:rPr>
          <w:rFonts w:ascii="Calibri" w:eastAsia="Calibri" w:hAnsi="Calibri" w:cs="Times New Roman"/>
          <w:b/>
          <w:bCs/>
          <w:i/>
          <w:iCs/>
          <w:sz w:val="24"/>
          <w:szCs w:val="24"/>
          <w:lang w:val="en-US" w:eastAsia="en-US"/>
        </w:rPr>
      </w:pPr>
      <w:r w:rsidRPr="00F918C3">
        <w:rPr>
          <w:rFonts w:ascii="Calibri" w:eastAsia="Calibri" w:hAnsi="Calibri" w:cs="Times New Roman"/>
          <w:bCs/>
          <w:i/>
          <w:iCs/>
          <w:sz w:val="24"/>
          <w:szCs w:val="24"/>
          <w:lang w:val="en-US" w:eastAsia="en-US"/>
        </w:rPr>
        <w:t>(h) make a false or misleading statement or declaration in relation to a matter in connection with the administration or control of racing;</w:t>
      </w:r>
      <w:r w:rsidRPr="00F918C3">
        <w:rPr>
          <w:rFonts w:ascii="Calibri" w:eastAsia="Calibri" w:hAnsi="Calibri" w:cs="Times New Roman"/>
          <w:b/>
          <w:bCs/>
          <w:i/>
          <w:iCs/>
          <w:sz w:val="24"/>
          <w:szCs w:val="24"/>
          <w:lang w:val="en-US" w:eastAsia="en-US"/>
        </w:rPr>
        <w:t xml:space="preserve"> </w:t>
      </w:r>
    </w:p>
    <w:p w14:paraId="14316B12" w14:textId="77777777" w:rsidR="00F918C3" w:rsidRPr="00F918C3" w:rsidRDefault="00F918C3" w:rsidP="00F918C3">
      <w:pPr>
        <w:spacing w:line="259" w:lineRule="auto"/>
        <w:ind w:left="2835" w:hanging="2835"/>
        <w:jc w:val="both"/>
        <w:rPr>
          <w:rFonts w:ascii="Calibri" w:eastAsia="Calibri" w:hAnsi="Calibri" w:cs="Times New Roman"/>
          <w:b/>
          <w:bCs/>
          <w:i/>
          <w:iCs/>
          <w:sz w:val="24"/>
          <w:szCs w:val="24"/>
          <w:lang w:val="en-US" w:eastAsia="en-US"/>
        </w:rPr>
      </w:pPr>
      <w:r w:rsidRPr="00F918C3">
        <w:rPr>
          <w:rFonts w:ascii="Calibri" w:eastAsia="Calibri" w:hAnsi="Calibri" w:cs="Times New Roman"/>
          <w:b/>
          <w:bCs/>
          <w:i/>
          <w:iCs/>
          <w:sz w:val="24"/>
          <w:szCs w:val="24"/>
          <w:lang w:val="en-US" w:eastAsia="en-US"/>
        </w:rPr>
        <w:t>…</w:t>
      </w:r>
    </w:p>
    <w:p w14:paraId="46E558DF" w14:textId="77777777" w:rsidR="00F918C3" w:rsidRPr="00F918C3" w:rsidRDefault="00F918C3" w:rsidP="00F918C3">
      <w:pPr>
        <w:spacing w:line="259" w:lineRule="auto"/>
        <w:ind w:left="2835" w:hanging="2835"/>
        <w:jc w:val="both"/>
        <w:rPr>
          <w:rFonts w:ascii="Calibri" w:eastAsia="Calibri" w:hAnsi="Calibri" w:cs="Times New Roman"/>
          <w:b/>
          <w:bCs/>
          <w:sz w:val="24"/>
          <w:szCs w:val="24"/>
          <w:lang w:val="en-US" w:eastAsia="en-US"/>
        </w:rPr>
      </w:pPr>
    </w:p>
    <w:p w14:paraId="678F39DA" w14:textId="77777777" w:rsidR="00F918C3" w:rsidRPr="00F918C3" w:rsidRDefault="00F918C3" w:rsidP="00F918C3">
      <w:pPr>
        <w:spacing w:line="259" w:lineRule="auto"/>
        <w:ind w:left="2835" w:hanging="2835"/>
        <w:jc w:val="both"/>
        <w:rPr>
          <w:rFonts w:ascii="Calibri" w:eastAsia="Calibri" w:hAnsi="Calibri" w:cs="Times New Roman"/>
          <w:bCs/>
          <w:sz w:val="24"/>
          <w:szCs w:val="24"/>
          <w:lang w:val="en-US" w:eastAsia="en-US"/>
        </w:rPr>
      </w:pPr>
      <w:r w:rsidRPr="00F918C3">
        <w:rPr>
          <w:rFonts w:ascii="Calibri" w:eastAsia="Calibri" w:hAnsi="Calibri" w:cs="Times New Roman"/>
          <w:b/>
          <w:bCs/>
          <w:sz w:val="24"/>
          <w:szCs w:val="24"/>
          <w:lang w:val="en-US" w:eastAsia="en-US"/>
        </w:rPr>
        <w:t>Particulars</w:t>
      </w:r>
    </w:p>
    <w:p w14:paraId="7CAB4E09" w14:textId="77777777" w:rsidR="00F918C3" w:rsidRPr="00F918C3" w:rsidRDefault="00F918C3" w:rsidP="00F918C3">
      <w:pPr>
        <w:spacing w:line="259" w:lineRule="auto"/>
        <w:ind w:left="2835" w:hanging="2835"/>
        <w:jc w:val="both"/>
        <w:rPr>
          <w:rFonts w:ascii="Calibri" w:eastAsia="Calibri" w:hAnsi="Calibri" w:cs="Times New Roman"/>
          <w:bCs/>
          <w:sz w:val="24"/>
          <w:szCs w:val="24"/>
          <w:lang w:eastAsia="en-US"/>
        </w:rPr>
      </w:pPr>
    </w:p>
    <w:p w14:paraId="52DDBA69" w14:textId="77777777" w:rsidR="00F918C3" w:rsidRPr="00F918C3" w:rsidRDefault="00F918C3" w:rsidP="000C1550">
      <w:pPr>
        <w:numPr>
          <w:ilvl w:val="0"/>
          <w:numId w:val="7"/>
        </w:numPr>
        <w:spacing w:line="259" w:lineRule="auto"/>
        <w:jc w:val="both"/>
        <w:rPr>
          <w:rFonts w:ascii="Calibri" w:eastAsia="Calibri" w:hAnsi="Calibri" w:cs="Times New Roman"/>
          <w:bCs/>
          <w:sz w:val="24"/>
          <w:szCs w:val="24"/>
          <w:lang w:val="en-US" w:eastAsia="en-US"/>
        </w:rPr>
      </w:pPr>
      <w:r w:rsidRPr="00F918C3">
        <w:rPr>
          <w:rFonts w:ascii="Calibri" w:eastAsia="Calibri" w:hAnsi="Calibri" w:cs="Times New Roman"/>
          <w:bCs/>
          <w:sz w:val="24"/>
          <w:szCs w:val="24"/>
          <w:lang w:val="en-US" w:eastAsia="en-US"/>
        </w:rPr>
        <w:t>You were, at all relevant times:</w:t>
      </w:r>
    </w:p>
    <w:p w14:paraId="1F4533D3" w14:textId="77777777" w:rsidR="00F918C3" w:rsidRPr="00F918C3" w:rsidRDefault="00F918C3" w:rsidP="00F918C3">
      <w:pPr>
        <w:spacing w:line="259" w:lineRule="auto"/>
        <w:ind w:left="2835" w:hanging="2835"/>
        <w:jc w:val="both"/>
        <w:rPr>
          <w:rFonts w:ascii="Calibri" w:eastAsia="Calibri" w:hAnsi="Calibri" w:cs="Times New Roman"/>
          <w:bCs/>
          <w:sz w:val="24"/>
          <w:szCs w:val="24"/>
          <w:lang w:val="en-US" w:eastAsia="en-US"/>
        </w:rPr>
      </w:pPr>
    </w:p>
    <w:p w14:paraId="3CE1EBC9" w14:textId="77777777" w:rsidR="00F918C3" w:rsidRPr="00F918C3" w:rsidRDefault="00F918C3" w:rsidP="000C1550">
      <w:pPr>
        <w:numPr>
          <w:ilvl w:val="0"/>
          <w:numId w:val="6"/>
        </w:numPr>
        <w:spacing w:line="259" w:lineRule="auto"/>
        <w:ind w:left="993" w:hanging="284"/>
        <w:jc w:val="both"/>
        <w:rPr>
          <w:rFonts w:ascii="Calibri" w:eastAsia="Calibri" w:hAnsi="Calibri" w:cs="Times New Roman"/>
          <w:bCs/>
          <w:sz w:val="24"/>
          <w:szCs w:val="24"/>
          <w:lang w:val="en-US" w:eastAsia="en-US"/>
        </w:rPr>
      </w:pPr>
      <w:r w:rsidRPr="00F918C3">
        <w:rPr>
          <w:rFonts w:ascii="Calibri" w:eastAsia="Calibri" w:hAnsi="Calibri" w:cs="Times New Roman"/>
          <w:bCs/>
          <w:sz w:val="24"/>
          <w:szCs w:val="24"/>
          <w:lang w:val="en-US" w:eastAsia="en-US"/>
        </w:rPr>
        <w:t>An owner registered with Racing Australia;</w:t>
      </w:r>
    </w:p>
    <w:p w14:paraId="421F5875" w14:textId="77777777" w:rsidR="00F918C3" w:rsidRPr="00F918C3" w:rsidRDefault="00F918C3" w:rsidP="000C1550">
      <w:pPr>
        <w:numPr>
          <w:ilvl w:val="0"/>
          <w:numId w:val="6"/>
        </w:numPr>
        <w:spacing w:line="259" w:lineRule="auto"/>
        <w:ind w:left="993" w:hanging="284"/>
        <w:jc w:val="both"/>
        <w:rPr>
          <w:rFonts w:ascii="Calibri" w:eastAsia="Calibri" w:hAnsi="Calibri" w:cs="Times New Roman"/>
          <w:bCs/>
          <w:sz w:val="24"/>
          <w:szCs w:val="24"/>
          <w:lang w:val="en-US" w:eastAsia="en-US"/>
        </w:rPr>
      </w:pPr>
      <w:r w:rsidRPr="00F918C3">
        <w:rPr>
          <w:rFonts w:ascii="Calibri" w:eastAsia="Calibri" w:hAnsi="Calibri" w:cs="Times New Roman"/>
          <w:bCs/>
          <w:sz w:val="24"/>
          <w:szCs w:val="24"/>
          <w:lang w:val="en-US" w:eastAsia="en-US"/>
        </w:rPr>
        <w:t>A ‘relevant person’ pursuant to LR 2; and</w:t>
      </w:r>
    </w:p>
    <w:p w14:paraId="4791638F" w14:textId="77777777" w:rsidR="00F918C3" w:rsidRPr="00F918C3" w:rsidRDefault="00F918C3" w:rsidP="000C1550">
      <w:pPr>
        <w:numPr>
          <w:ilvl w:val="0"/>
          <w:numId w:val="6"/>
        </w:numPr>
        <w:spacing w:line="259" w:lineRule="auto"/>
        <w:ind w:left="993" w:hanging="284"/>
        <w:jc w:val="both"/>
        <w:rPr>
          <w:rFonts w:ascii="Calibri" w:eastAsia="Calibri" w:hAnsi="Calibri" w:cs="Times New Roman"/>
          <w:bCs/>
          <w:sz w:val="24"/>
          <w:szCs w:val="24"/>
          <w:lang w:val="en-US" w:eastAsia="en-US"/>
        </w:rPr>
      </w:pPr>
      <w:r w:rsidRPr="00F918C3">
        <w:rPr>
          <w:rFonts w:ascii="Calibri" w:eastAsia="Calibri" w:hAnsi="Calibri" w:cs="Times New Roman"/>
          <w:bCs/>
          <w:sz w:val="24"/>
          <w:szCs w:val="24"/>
          <w:lang w:val="en-US" w:eastAsia="en-US"/>
        </w:rPr>
        <w:t>A person bound by the Rules of Racing.</w:t>
      </w:r>
    </w:p>
    <w:p w14:paraId="2FA543BC" w14:textId="77777777" w:rsidR="00F918C3" w:rsidRPr="00F918C3" w:rsidRDefault="00F918C3" w:rsidP="00F918C3">
      <w:pPr>
        <w:spacing w:line="259" w:lineRule="auto"/>
        <w:ind w:left="2835" w:hanging="2835"/>
        <w:jc w:val="both"/>
        <w:rPr>
          <w:rFonts w:ascii="Calibri" w:eastAsia="Calibri" w:hAnsi="Calibri" w:cs="Times New Roman"/>
          <w:bCs/>
          <w:sz w:val="24"/>
          <w:szCs w:val="24"/>
          <w:lang w:val="en-US" w:eastAsia="en-US"/>
        </w:rPr>
      </w:pPr>
    </w:p>
    <w:p w14:paraId="72245484" w14:textId="77777777" w:rsidR="00F918C3" w:rsidRPr="00F918C3" w:rsidRDefault="00F918C3" w:rsidP="000C1550">
      <w:pPr>
        <w:numPr>
          <w:ilvl w:val="0"/>
          <w:numId w:val="7"/>
        </w:numPr>
        <w:spacing w:line="259" w:lineRule="auto"/>
        <w:jc w:val="both"/>
        <w:rPr>
          <w:rFonts w:ascii="Calibri" w:eastAsia="Calibri" w:hAnsi="Calibri" w:cs="Times New Roman"/>
          <w:bCs/>
          <w:sz w:val="24"/>
          <w:szCs w:val="24"/>
          <w:lang w:eastAsia="en-US"/>
        </w:rPr>
      </w:pPr>
      <w:r w:rsidRPr="00F918C3">
        <w:rPr>
          <w:rFonts w:ascii="Calibri" w:eastAsia="Calibri" w:hAnsi="Calibri" w:cs="Times New Roman"/>
          <w:bCs/>
          <w:sz w:val="24"/>
          <w:szCs w:val="24"/>
          <w:lang w:eastAsia="en-US"/>
        </w:rPr>
        <w:t>On 15 May 2025, you attended Racing Victoria’s Head Office to participate in a Show Cause Hearing (</w:t>
      </w:r>
      <w:r w:rsidRPr="00F918C3">
        <w:rPr>
          <w:rFonts w:ascii="Calibri" w:eastAsia="Calibri" w:hAnsi="Calibri" w:cs="Times New Roman"/>
          <w:b/>
          <w:bCs/>
          <w:sz w:val="24"/>
          <w:szCs w:val="24"/>
          <w:lang w:eastAsia="en-US"/>
        </w:rPr>
        <w:t>SCH</w:t>
      </w:r>
      <w:r w:rsidRPr="00F918C3">
        <w:rPr>
          <w:rFonts w:ascii="Calibri" w:eastAsia="Calibri" w:hAnsi="Calibri" w:cs="Times New Roman"/>
          <w:bCs/>
          <w:sz w:val="24"/>
          <w:szCs w:val="24"/>
          <w:lang w:eastAsia="en-US"/>
        </w:rPr>
        <w:t>) with the Stewards, during which you made false and/or misleading statements to the Stewards concerning the Veritas Criminal History Check, stating:</w:t>
      </w:r>
    </w:p>
    <w:p w14:paraId="76CB4842" w14:textId="77777777" w:rsidR="00F918C3" w:rsidRPr="00F918C3" w:rsidRDefault="00F918C3" w:rsidP="00F918C3">
      <w:pPr>
        <w:spacing w:line="259" w:lineRule="auto"/>
        <w:ind w:left="2835" w:hanging="2835"/>
        <w:jc w:val="both"/>
        <w:rPr>
          <w:rFonts w:ascii="Calibri" w:eastAsia="Calibri" w:hAnsi="Calibri" w:cs="Times New Roman"/>
          <w:bCs/>
          <w:sz w:val="24"/>
          <w:szCs w:val="24"/>
          <w:lang w:eastAsia="en-US"/>
        </w:rPr>
      </w:pPr>
    </w:p>
    <w:p w14:paraId="6F9FF300" w14:textId="77777777" w:rsidR="00F918C3" w:rsidRPr="00F918C3" w:rsidRDefault="00F918C3" w:rsidP="000C1550">
      <w:pPr>
        <w:numPr>
          <w:ilvl w:val="2"/>
          <w:numId w:val="9"/>
        </w:numPr>
        <w:spacing w:line="259" w:lineRule="auto"/>
        <w:ind w:left="1134" w:hanging="425"/>
        <w:jc w:val="both"/>
        <w:rPr>
          <w:rFonts w:ascii="Calibri" w:eastAsia="Calibri" w:hAnsi="Calibri" w:cs="Times New Roman"/>
          <w:bCs/>
          <w:sz w:val="24"/>
          <w:szCs w:val="24"/>
          <w:lang w:eastAsia="en-US"/>
        </w:rPr>
      </w:pPr>
      <w:r w:rsidRPr="00F918C3">
        <w:rPr>
          <w:rFonts w:ascii="Calibri" w:eastAsia="Calibri" w:hAnsi="Calibri" w:cs="Times New Roman"/>
          <w:bCs/>
          <w:sz w:val="24"/>
          <w:szCs w:val="24"/>
          <w:lang w:eastAsia="en-US"/>
        </w:rPr>
        <w:t>you contacted Veritas by phone and spoke to a female staff member;</w:t>
      </w:r>
    </w:p>
    <w:p w14:paraId="663A3DE9" w14:textId="77777777" w:rsidR="00F918C3" w:rsidRPr="00F918C3" w:rsidRDefault="00F918C3" w:rsidP="000C1550">
      <w:pPr>
        <w:numPr>
          <w:ilvl w:val="2"/>
          <w:numId w:val="9"/>
        </w:numPr>
        <w:spacing w:line="259" w:lineRule="auto"/>
        <w:ind w:left="1134" w:hanging="425"/>
        <w:jc w:val="both"/>
        <w:rPr>
          <w:rFonts w:ascii="Calibri" w:eastAsia="Calibri" w:hAnsi="Calibri" w:cs="Times New Roman"/>
          <w:bCs/>
          <w:sz w:val="24"/>
          <w:szCs w:val="24"/>
          <w:lang w:eastAsia="en-US"/>
        </w:rPr>
      </w:pPr>
      <w:r w:rsidRPr="00F918C3">
        <w:rPr>
          <w:rFonts w:ascii="Calibri" w:eastAsia="Calibri" w:hAnsi="Calibri" w:cs="Times New Roman"/>
          <w:bCs/>
          <w:sz w:val="24"/>
          <w:szCs w:val="24"/>
          <w:lang w:eastAsia="en-US"/>
        </w:rPr>
        <w:t>during this call, the Veritas representative informed you that you could limit the check to the previous 10 years;</w:t>
      </w:r>
    </w:p>
    <w:p w14:paraId="6365F7AC" w14:textId="77777777" w:rsidR="00F918C3" w:rsidRPr="00F918C3" w:rsidRDefault="00F918C3" w:rsidP="000C1550">
      <w:pPr>
        <w:numPr>
          <w:ilvl w:val="2"/>
          <w:numId w:val="9"/>
        </w:numPr>
        <w:spacing w:line="259" w:lineRule="auto"/>
        <w:ind w:left="1134" w:hanging="425"/>
        <w:jc w:val="both"/>
        <w:rPr>
          <w:rFonts w:ascii="Calibri" w:eastAsia="Calibri" w:hAnsi="Calibri" w:cs="Times New Roman"/>
          <w:bCs/>
          <w:sz w:val="24"/>
          <w:szCs w:val="24"/>
          <w:lang w:eastAsia="en-US"/>
        </w:rPr>
      </w:pPr>
      <w:r w:rsidRPr="00F918C3">
        <w:rPr>
          <w:rFonts w:ascii="Calibri" w:eastAsia="Calibri" w:hAnsi="Calibri" w:cs="Times New Roman"/>
          <w:bCs/>
          <w:sz w:val="24"/>
          <w:szCs w:val="24"/>
          <w:lang w:eastAsia="en-US"/>
        </w:rPr>
        <w:t>based on this advice, you manually changed several fields on the document, including the date range, prior to submitting the altered version with your application; and</w:t>
      </w:r>
    </w:p>
    <w:p w14:paraId="59DB6E21" w14:textId="77777777" w:rsidR="00F918C3" w:rsidRPr="00F918C3" w:rsidRDefault="00F918C3" w:rsidP="000C1550">
      <w:pPr>
        <w:numPr>
          <w:ilvl w:val="2"/>
          <w:numId w:val="9"/>
        </w:numPr>
        <w:spacing w:line="259" w:lineRule="auto"/>
        <w:ind w:left="1134" w:hanging="425"/>
        <w:jc w:val="both"/>
        <w:rPr>
          <w:rFonts w:ascii="Calibri" w:eastAsia="Calibri" w:hAnsi="Calibri" w:cs="Times New Roman"/>
          <w:bCs/>
          <w:sz w:val="24"/>
          <w:szCs w:val="24"/>
          <w:lang w:eastAsia="en-US"/>
        </w:rPr>
      </w:pPr>
      <w:r w:rsidRPr="00F918C3">
        <w:rPr>
          <w:rFonts w:ascii="Calibri" w:eastAsia="Calibri" w:hAnsi="Calibri" w:cs="Times New Roman"/>
          <w:bCs/>
          <w:sz w:val="24"/>
          <w:szCs w:val="24"/>
          <w:lang w:eastAsia="en-US"/>
        </w:rPr>
        <w:t>your actions, in altering the date range and removing a disclosable outcome with the intention of submitting the document, were done with the knowledge and approval of the Veritas representative.</w:t>
      </w:r>
    </w:p>
    <w:p w14:paraId="521CD05D" w14:textId="77777777" w:rsidR="00F918C3" w:rsidRPr="00F918C3" w:rsidRDefault="00F918C3" w:rsidP="00F918C3">
      <w:pPr>
        <w:spacing w:line="259" w:lineRule="auto"/>
        <w:ind w:left="2835" w:hanging="2835"/>
        <w:jc w:val="both"/>
        <w:rPr>
          <w:rFonts w:ascii="Calibri" w:eastAsia="Calibri" w:hAnsi="Calibri" w:cs="Times New Roman"/>
          <w:bCs/>
          <w:sz w:val="24"/>
          <w:szCs w:val="24"/>
          <w:lang w:eastAsia="en-US"/>
        </w:rPr>
      </w:pPr>
    </w:p>
    <w:p w14:paraId="36725A99" w14:textId="77777777" w:rsidR="00F918C3" w:rsidRPr="00F918C3" w:rsidRDefault="00F918C3" w:rsidP="000C1550">
      <w:pPr>
        <w:numPr>
          <w:ilvl w:val="0"/>
          <w:numId w:val="7"/>
        </w:numPr>
        <w:spacing w:line="259" w:lineRule="auto"/>
        <w:jc w:val="both"/>
        <w:rPr>
          <w:rFonts w:ascii="Calibri" w:eastAsia="Calibri" w:hAnsi="Calibri" w:cs="Times New Roman"/>
          <w:bCs/>
          <w:sz w:val="24"/>
          <w:szCs w:val="24"/>
          <w:lang w:eastAsia="en-US"/>
        </w:rPr>
      </w:pPr>
      <w:r w:rsidRPr="00F918C3">
        <w:rPr>
          <w:rFonts w:ascii="Calibri" w:eastAsia="Calibri" w:hAnsi="Calibri" w:cs="Times New Roman"/>
          <w:bCs/>
          <w:sz w:val="24"/>
          <w:szCs w:val="24"/>
          <w:lang w:eastAsia="en-US"/>
        </w:rPr>
        <w:t>Your statements to the Stewards during the SCH, as outlined in particular 2, were false and/or misleading, and accordingly in breach of AR 229(1)(h).</w:t>
      </w:r>
    </w:p>
    <w:p w14:paraId="4B31F991" w14:textId="77777777" w:rsidR="00AE50F7" w:rsidRPr="00370A45" w:rsidRDefault="00AE50F7" w:rsidP="00370A45">
      <w:pPr>
        <w:spacing w:line="259" w:lineRule="auto"/>
        <w:ind w:left="2835" w:hanging="2835"/>
        <w:jc w:val="both"/>
        <w:rPr>
          <w:rFonts w:ascii="Calibri" w:eastAsia="Calibri" w:hAnsi="Calibri" w:cs="Times New Roman"/>
          <w:bCs/>
          <w:sz w:val="24"/>
          <w:szCs w:val="24"/>
          <w:lang w:eastAsia="en-US"/>
        </w:rPr>
      </w:pPr>
    </w:p>
    <w:p w14:paraId="5B5503D8" w14:textId="37FDB5C6" w:rsidR="00830D9F" w:rsidRPr="00A52719" w:rsidRDefault="00370A45" w:rsidP="00A52719">
      <w:pPr>
        <w:spacing w:line="259" w:lineRule="auto"/>
        <w:ind w:left="2835" w:hanging="2835"/>
        <w:jc w:val="both"/>
        <w:rPr>
          <w:rFonts w:ascii="Calibri" w:eastAsia="Calibri" w:hAnsi="Calibri" w:cs="Times New Roman"/>
          <w:sz w:val="24"/>
          <w:szCs w:val="24"/>
          <w:lang w:eastAsia="en-US"/>
        </w:rPr>
      </w:pPr>
      <w:r w:rsidRPr="00370A45">
        <w:rPr>
          <w:rFonts w:ascii="Calibri" w:eastAsia="Calibri" w:hAnsi="Calibri" w:cs="Times New Roman"/>
          <w:bCs/>
          <w:sz w:val="24"/>
          <w:szCs w:val="24"/>
          <w:lang w:eastAsia="en-US"/>
        </w:rPr>
        <w:t> </w:t>
      </w:r>
      <w:bookmarkEnd w:id="1"/>
      <w:r w:rsidR="007868CF" w:rsidRPr="007868CF">
        <w:rPr>
          <w:rFonts w:ascii="Calibri" w:eastAsia="Calibri" w:hAnsi="Calibri" w:cs="Times New Roman"/>
          <w:b/>
          <w:sz w:val="24"/>
          <w:szCs w:val="24"/>
          <w:lang w:eastAsia="en-US"/>
        </w:rPr>
        <w:t>Plea</w:t>
      </w:r>
      <w:r w:rsidR="003132FF">
        <w:rPr>
          <w:rFonts w:ascii="Calibri" w:eastAsia="Calibri" w:hAnsi="Calibri" w:cs="Times New Roman"/>
          <w:b/>
          <w:sz w:val="24"/>
          <w:szCs w:val="24"/>
          <w:lang w:eastAsia="en-US"/>
        </w:rPr>
        <w:t>s</w:t>
      </w:r>
      <w:r w:rsidR="007868CF" w:rsidRPr="007868CF">
        <w:rPr>
          <w:rFonts w:ascii="Calibri" w:eastAsia="Calibri" w:hAnsi="Calibri" w:cs="Times New Roman"/>
          <w:b/>
          <w:sz w:val="24"/>
          <w:szCs w:val="24"/>
          <w:lang w:eastAsia="en-US"/>
        </w:rPr>
        <w:t>:</w:t>
      </w:r>
      <w:r w:rsidR="007868CF" w:rsidRPr="007868CF">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ab/>
      </w:r>
      <w:r>
        <w:rPr>
          <w:rFonts w:ascii="Calibri" w:eastAsia="Calibri" w:hAnsi="Calibri" w:cs="Times New Roman"/>
          <w:bCs/>
          <w:sz w:val="24"/>
          <w:szCs w:val="24"/>
          <w:lang w:eastAsia="en-US"/>
        </w:rPr>
        <w:t xml:space="preserve">Guilty to </w:t>
      </w:r>
      <w:r w:rsidR="00A52719">
        <w:rPr>
          <w:rFonts w:ascii="Calibri" w:eastAsia="Calibri" w:hAnsi="Calibri" w:cs="Times New Roman"/>
          <w:bCs/>
          <w:sz w:val="24"/>
          <w:szCs w:val="24"/>
          <w:lang w:eastAsia="en-US"/>
        </w:rPr>
        <w:t xml:space="preserve">both Charges. </w:t>
      </w:r>
      <w:r w:rsidR="00830D9F" w:rsidRPr="00830D9F">
        <w:rPr>
          <w:rFonts w:ascii="Calibri" w:eastAsia="Calibri" w:hAnsi="Calibri" w:cs="Times New Roman"/>
          <w:bCs/>
          <w:sz w:val="24"/>
          <w:szCs w:val="24"/>
          <w:lang w:eastAsia="en-US"/>
        </w:rPr>
        <w:t xml:space="preserve">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F081D87" w14:textId="77777777" w:rsidR="005D2A57" w:rsidRDefault="005D2A57" w:rsidP="00B9569A">
      <w:pPr>
        <w:spacing w:line="276" w:lineRule="auto"/>
        <w:jc w:val="both"/>
        <w:rPr>
          <w:rFonts w:ascii="Calibri" w:eastAsia="Calibri" w:hAnsi="Calibri" w:cs="Calibri"/>
          <w:b/>
          <w:bCs/>
          <w:kern w:val="2"/>
          <w:sz w:val="24"/>
          <w:szCs w:val="24"/>
          <w:lang w:eastAsia="en-US"/>
          <w14:ligatures w14:val="standardContextual"/>
        </w:rPr>
      </w:pPr>
    </w:p>
    <w:p w14:paraId="1EB277FB" w14:textId="15B01451" w:rsidR="00644979" w:rsidRPr="0060446D" w:rsidRDefault="00894285" w:rsidP="00443147">
      <w:pPr>
        <w:spacing w:after="200" w:line="276" w:lineRule="auto"/>
        <w:jc w:val="both"/>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DECISION</w:t>
      </w:r>
    </w:p>
    <w:p w14:paraId="6F0E1AFE" w14:textId="501E88A5" w:rsidR="00F92750" w:rsidRDefault="00F92750" w:rsidP="000C1550">
      <w:pPr>
        <w:numPr>
          <w:ilvl w:val="0"/>
          <w:numId w:val="1"/>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4B3F7F">
        <w:rPr>
          <w:rFonts w:ascii="Calibri" w:eastAsia="Calibri" w:hAnsi="Calibri" w:cs="Times New Roman"/>
          <w:bCs/>
          <w:sz w:val="24"/>
          <w:szCs w:val="24"/>
          <w:lang w:eastAsia="en-US"/>
        </w:rPr>
        <w:t>Joe Aria</w:t>
      </w:r>
      <w:r w:rsidR="007E464C">
        <w:rPr>
          <w:rFonts w:ascii="Calibri" w:eastAsia="Calibri" w:hAnsi="Calibri" w:cs="Times New Roman"/>
          <w:bCs/>
          <w:sz w:val="24"/>
          <w:szCs w:val="24"/>
          <w:lang w:eastAsia="en-US"/>
        </w:rPr>
        <w:t xml:space="preserve"> was,</w:t>
      </w:r>
      <w:r w:rsidR="004B3F7F">
        <w:rPr>
          <w:rFonts w:ascii="Calibri" w:eastAsia="Calibri" w:hAnsi="Calibri" w:cs="Times New Roman"/>
          <w:bCs/>
          <w:sz w:val="24"/>
          <w:szCs w:val="24"/>
          <w:lang w:eastAsia="en-US"/>
        </w:rPr>
        <w:t xml:space="preserve"> all at relevant times, an owner registered with Racing Australia, a relevant person pursuant to LR2 and a person bound by the </w:t>
      </w:r>
      <w:r w:rsidR="007E464C">
        <w:rPr>
          <w:rFonts w:ascii="Calibri" w:eastAsia="Calibri" w:hAnsi="Calibri" w:cs="Times New Roman"/>
          <w:bCs/>
          <w:sz w:val="24"/>
          <w:szCs w:val="24"/>
          <w:lang w:eastAsia="en-US"/>
        </w:rPr>
        <w:t xml:space="preserve">Australian </w:t>
      </w:r>
      <w:r w:rsidR="004B3F7F">
        <w:rPr>
          <w:rFonts w:ascii="Calibri" w:eastAsia="Calibri" w:hAnsi="Calibri" w:cs="Times New Roman"/>
          <w:bCs/>
          <w:sz w:val="24"/>
          <w:szCs w:val="24"/>
          <w:lang w:eastAsia="en-US"/>
        </w:rPr>
        <w:t>Rules of Racing</w:t>
      </w:r>
      <w:r w:rsidR="007E464C">
        <w:rPr>
          <w:rFonts w:ascii="Calibri" w:eastAsia="Calibri" w:hAnsi="Calibri" w:cs="Times New Roman"/>
          <w:bCs/>
          <w:sz w:val="24"/>
          <w:szCs w:val="24"/>
          <w:lang w:eastAsia="en-US"/>
        </w:rPr>
        <w:t xml:space="preserve"> (“AR”)</w:t>
      </w:r>
      <w:r w:rsidR="004B3F7F">
        <w:rPr>
          <w:rFonts w:ascii="Calibri" w:eastAsia="Calibri" w:hAnsi="Calibri" w:cs="Times New Roman"/>
          <w:bCs/>
          <w:sz w:val="24"/>
          <w:szCs w:val="24"/>
          <w:lang w:eastAsia="en-US"/>
        </w:rPr>
        <w:t>.</w:t>
      </w:r>
    </w:p>
    <w:p w14:paraId="61FA8477" w14:textId="77777777" w:rsidR="004B3F7F" w:rsidRDefault="004B3F7F" w:rsidP="004B3F7F">
      <w:pPr>
        <w:ind w:left="426"/>
        <w:jc w:val="both"/>
        <w:rPr>
          <w:rFonts w:ascii="Calibri" w:eastAsia="Calibri" w:hAnsi="Calibri" w:cs="Times New Roman"/>
          <w:bCs/>
          <w:sz w:val="24"/>
          <w:szCs w:val="24"/>
          <w:lang w:eastAsia="en-US"/>
        </w:rPr>
      </w:pPr>
    </w:p>
    <w:p w14:paraId="15BF5FD7" w14:textId="311C235D" w:rsidR="004B3F7F" w:rsidRDefault="007E464C" w:rsidP="000C1550">
      <w:pPr>
        <w:numPr>
          <w:ilvl w:val="0"/>
          <w:numId w:val="1"/>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Aria has</w:t>
      </w:r>
      <w:r w:rsidR="004B3F7F">
        <w:rPr>
          <w:rFonts w:ascii="Calibri" w:eastAsia="Calibri" w:hAnsi="Calibri" w:cs="Times New Roman"/>
          <w:bCs/>
          <w:sz w:val="24"/>
          <w:szCs w:val="24"/>
          <w:lang w:eastAsia="en-US"/>
        </w:rPr>
        <w:t xml:space="preserve"> pleaded guilty to two charges under AR 229(1)(a) and AR 229(1)(h)</w:t>
      </w:r>
      <w:r w:rsidR="00626708">
        <w:rPr>
          <w:rFonts w:ascii="Calibri" w:eastAsia="Calibri" w:hAnsi="Calibri" w:cs="Times New Roman"/>
          <w:bCs/>
          <w:sz w:val="24"/>
          <w:szCs w:val="24"/>
          <w:lang w:eastAsia="en-US"/>
        </w:rPr>
        <w:t>. B</w:t>
      </w:r>
      <w:r w:rsidR="004B3F7F">
        <w:rPr>
          <w:rFonts w:ascii="Calibri" w:eastAsia="Calibri" w:hAnsi="Calibri" w:cs="Times New Roman"/>
          <w:bCs/>
          <w:sz w:val="24"/>
          <w:szCs w:val="24"/>
          <w:lang w:eastAsia="en-US"/>
        </w:rPr>
        <w:t xml:space="preserve">oth charges relate to corruption, dishonesty and misleading behaviour arising from </w:t>
      </w:r>
      <w:r>
        <w:rPr>
          <w:rFonts w:ascii="Calibri" w:eastAsia="Calibri" w:hAnsi="Calibri" w:cs="Times New Roman"/>
          <w:bCs/>
          <w:sz w:val="24"/>
          <w:szCs w:val="24"/>
          <w:lang w:eastAsia="en-US"/>
        </w:rPr>
        <w:t>his</w:t>
      </w:r>
      <w:r w:rsidR="004B3F7F">
        <w:rPr>
          <w:rFonts w:ascii="Calibri" w:eastAsia="Calibri" w:hAnsi="Calibri" w:cs="Times New Roman"/>
          <w:bCs/>
          <w:sz w:val="24"/>
          <w:szCs w:val="24"/>
          <w:lang w:eastAsia="en-US"/>
        </w:rPr>
        <w:t xml:space="preserve"> application to be registered as a Racing Manager with Mr Robert Hickmott, a licensed trainer with Racing Victoria</w:t>
      </w:r>
      <w:r>
        <w:rPr>
          <w:rFonts w:ascii="Calibri" w:eastAsia="Calibri" w:hAnsi="Calibri" w:cs="Times New Roman"/>
          <w:bCs/>
          <w:sz w:val="24"/>
          <w:szCs w:val="24"/>
          <w:lang w:eastAsia="en-US"/>
        </w:rPr>
        <w:t xml:space="preserve"> (“RV”)</w:t>
      </w:r>
      <w:r w:rsidR="004B3F7F">
        <w:rPr>
          <w:rFonts w:ascii="Calibri" w:eastAsia="Calibri" w:hAnsi="Calibri" w:cs="Times New Roman"/>
          <w:bCs/>
          <w:sz w:val="24"/>
          <w:szCs w:val="24"/>
          <w:lang w:eastAsia="en-US"/>
        </w:rPr>
        <w:t xml:space="preserve">. </w:t>
      </w:r>
    </w:p>
    <w:p w14:paraId="72BF64B4" w14:textId="77777777" w:rsidR="004B3F7F" w:rsidRDefault="004B3F7F" w:rsidP="004B3F7F">
      <w:pPr>
        <w:pStyle w:val="ListParagraph"/>
        <w:rPr>
          <w:rFonts w:ascii="Calibri" w:eastAsia="Calibri" w:hAnsi="Calibri" w:cs="Times New Roman"/>
          <w:bCs/>
          <w:sz w:val="24"/>
          <w:szCs w:val="24"/>
          <w:lang w:eastAsia="en-US"/>
        </w:rPr>
      </w:pPr>
    </w:p>
    <w:p w14:paraId="6752E8F1" w14:textId="0DC2CE94" w:rsidR="004B3F7F" w:rsidRDefault="004B3F7F" w:rsidP="000C1550">
      <w:pPr>
        <w:numPr>
          <w:ilvl w:val="0"/>
          <w:numId w:val="1"/>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June 2024, </w:t>
      </w:r>
      <w:r w:rsidR="007E464C">
        <w:rPr>
          <w:rFonts w:ascii="Calibri" w:eastAsia="Calibri" w:hAnsi="Calibri" w:cs="Times New Roman"/>
          <w:bCs/>
          <w:sz w:val="24"/>
          <w:szCs w:val="24"/>
          <w:lang w:eastAsia="en-US"/>
        </w:rPr>
        <w:t xml:space="preserve">RV </w:t>
      </w:r>
      <w:r>
        <w:rPr>
          <w:rFonts w:ascii="Calibri" w:eastAsia="Calibri" w:hAnsi="Calibri" w:cs="Times New Roman"/>
          <w:bCs/>
          <w:sz w:val="24"/>
          <w:szCs w:val="24"/>
          <w:lang w:eastAsia="en-US"/>
        </w:rPr>
        <w:t xml:space="preserve">denied your application to be registered as a stable employee on the basis that you were deemed to not meet </w:t>
      </w:r>
      <w:r w:rsidR="007E464C">
        <w:rPr>
          <w:rFonts w:ascii="Calibri" w:eastAsia="Calibri" w:hAnsi="Calibri" w:cs="Times New Roman"/>
          <w:bCs/>
          <w:sz w:val="24"/>
          <w:szCs w:val="24"/>
          <w:lang w:eastAsia="en-US"/>
        </w:rPr>
        <w:t>the RV</w:t>
      </w:r>
      <w:r>
        <w:rPr>
          <w:rFonts w:ascii="Calibri" w:eastAsia="Calibri" w:hAnsi="Calibri" w:cs="Times New Roman"/>
          <w:bCs/>
          <w:sz w:val="24"/>
          <w:szCs w:val="24"/>
          <w:lang w:eastAsia="en-US"/>
        </w:rPr>
        <w:t xml:space="preserve"> suitability policy. </w:t>
      </w:r>
    </w:p>
    <w:p w14:paraId="31BF2001" w14:textId="77777777" w:rsidR="004B3F7F" w:rsidRDefault="004B3F7F" w:rsidP="004B3F7F">
      <w:pPr>
        <w:pStyle w:val="ListParagraph"/>
        <w:rPr>
          <w:rFonts w:ascii="Calibri" w:eastAsia="Calibri" w:hAnsi="Calibri" w:cs="Times New Roman"/>
          <w:bCs/>
          <w:sz w:val="24"/>
          <w:szCs w:val="24"/>
          <w:lang w:eastAsia="en-US"/>
        </w:rPr>
      </w:pPr>
    </w:p>
    <w:p w14:paraId="20532BAC" w14:textId="39EF31CA" w:rsidR="004B3F7F" w:rsidRDefault="00032F7C" w:rsidP="000C1550">
      <w:pPr>
        <w:numPr>
          <w:ilvl w:val="0"/>
          <w:numId w:val="1"/>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On 23 April 2025, </w:t>
      </w:r>
      <w:r w:rsidR="007E464C">
        <w:rPr>
          <w:rFonts w:ascii="Calibri" w:eastAsia="Calibri" w:hAnsi="Calibri" w:cs="Times New Roman"/>
          <w:bCs/>
          <w:sz w:val="24"/>
          <w:szCs w:val="24"/>
          <w:lang w:eastAsia="en-US"/>
        </w:rPr>
        <w:t xml:space="preserve">Mr Aria </w:t>
      </w:r>
      <w:r>
        <w:rPr>
          <w:rFonts w:ascii="Calibri" w:eastAsia="Calibri" w:hAnsi="Calibri" w:cs="Times New Roman"/>
          <w:bCs/>
          <w:sz w:val="24"/>
          <w:szCs w:val="24"/>
          <w:lang w:eastAsia="en-US"/>
        </w:rPr>
        <w:t xml:space="preserve">lodged documentation with Racing Australia to be registered as Racing Manager with Mr Robert Hickmott. At that </w:t>
      </w:r>
      <w:r w:rsidR="003E53EF">
        <w:rPr>
          <w:rFonts w:ascii="Calibri" w:eastAsia="Calibri" w:hAnsi="Calibri" w:cs="Times New Roman"/>
          <w:bCs/>
          <w:sz w:val="24"/>
          <w:szCs w:val="24"/>
          <w:lang w:eastAsia="en-US"/>
        </w:rPr>
        <w:t>time,</w:t>
      </w:r>
      <w:r>
        <w:rPr>
          <w:rFonts w:ascii="Calibri" w:eastAsia="Calibri" w:hAnsi="Calibri" w:cs="Times New Roman"/>
          <w:bCs/>
          <w:sz w:val="24"/>
          <w:szCs w:val="24"/>
          <w:lang w:eastAsia="en-US"/>
        </w:rPr>
        <w:t xml:space="preserve"> </w:t>
      </w:r>
      <w:r w:rsidR="007E464C">
        <w:rPr>
          <w:rFonts w:ascii="Calibri" w:eastAsia="Calibri" w:hAnsi="Calibri" w:cs="Times New Roman"/>
          <w:bCs/>
          <w:sz w:val="24"/>
          <w:szCs w:val="24"/>
          <w:lang w:eastAsia="en-US"/>
        </w:rPr>
        <w:t>he was</w:t>
      </w:r>
      <w:r>
        <w:rPr>
          <w:rFonts w:ascii="Calibri" w:eastAsia="Calibri" w:hAnsi="Calibri" w:cs="Times New Roman"/>
          <w:bCs/>
          <w:sz w:val="24"/>
          <w:szCs w:val="24"/>
          <w:lang w:eastAsia="en-US"/>
        </w:rPr>
        <w:t xml:space="preserve"> registered as an owner</w:t>
      </w:r>
      <w:r w:rsidR="00B87DD7">
        <w:rPr>
          <w:rFonts w:ascii="Calibri" w:eastAsia="Calibri" w:hAnsi="Calibri" w:cs="Times New Roman"/>
          <w:bCs/>
          <w:sz w:val="24"/>
          <w:szCs w:val="24"/>
          <w:lang w:eastAsia="en-US"/>
        </w:rPr>
        <w:t xml:space="preserve"> with Racing Australia, a relevant person and a person bound by the Rules of Racing.</w:t>
      </w:r>
    </w:p>
    <w:p w14:paraId="2B4E9DA4" w14:textId="77777777" w:rsidR="00B87DD7" w:rsidRDefault="00B87DD7" w:rsidP="00B87DD7">
      <w:pPr>
        <w:pStyle w:val="ListParagraph"/>
        <w:rPr>
          <w:rFonts w:ascii="Calibri" w:eastAsia="Calibri" w:hAnsi="Calibri" w:cs="Times New Roman"/>
          <w:bCs/>
          <w:sz w:val="24"/>
          <w:szCs w:val="24"/>
          <w:lang w:eastAsia="en-US"/>
        </w:rPr>
      </w:pPr>
    </w:p>
    <w:p w14:paraId="22B24004" w14:textId="1464B79B" w:rsidR="00B87DD7" w:rsidRDefault="00B87DD7" w:rsidP="000C1550">
      <w:pPr>
        <w:numPr>
          <w:ilvl w:val="0"/>
          <w:numId w:val="1"/>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As part of the Application </w:t>
      </w:r>
      <w:r w:rsidR="003E53EF">
        <w:rPr>
          <w:rFonts w:ascii="Calibri" w:eastAsia="Calibri" w:hAnsi="Calibri" w:cs="Times New Roman"/>
          <w:bCs/>
          <w:sz w:val="24"/>
          <w:szCs w:val="24"/>
          <w:lang w:eastAsia="en-US"/>
        </w:rPr>
        <w:t>Process,</w:t>
      </w:r>
      <w:r>
        <w:rPr>
          <w:rFonts w:ascii="Calibri" w:eastAsia="Calibri" w:hAnsi="Calibri" w:cs="Times New Roman"/>
          <w:bCs/>
          <w:sz w:val="24"/>
          <w:szCs w:val="24"/>
          <w:lang w:eastAsia="en-US"/>
        </w:rPr>
        <w:t xml:space="preserve"> </w:t>
      </w:r>
      <w:r w:rsidR="007E464C">
        <w:rPr>
          <w:rFonts w:ascii="Calibri" w:eastAsia="Calibri" w:hAnsi="Calibri" w:cs="Times New Roman"/>
          <w:bCs/>
          <w:sz w:val="24"/>
          <w:szCs w:val="24"/>
          <w:lang w:eastAsia="en-US"/>
        </w:rPr>
        <w:t>Mr Aria was</w:t>
      </w:r>
      <w:r>
        <w:rPr>
          <w:rFonts w:ascii="Calibri" w:eastAsia="Calibri" w:hAnsi="Calibri" w:cs="Times New Roman"/>
          <w:bCs/>
          <w:sz w:val="24"/>
          <w:szCs w:val="24"/>
          <w:lang w:eastAsia="en-US"/>
        </w:rPr>
        <w:t xml:space="preserve"> required to include a National Police Check. Charge 1 alleges that </w:t>
      </w:r>
      <w:r w:rsidR="007E464C">
        <w:rPr>
          <w:rFonts w:ascii="Calibri" w:eastAsia="Calibri" w:hAnsi="Calibri" w:cs="Times New Roman"/>
          <w:bCs/>
          <w:sz w:val="24"/>
          <w:szCs w:val="24"/>
          <w:lang w:eastAsia="en-US"/>
        </w:rPr>
        <w:t>he</w:t>
      </w:r>
      <w:r>
        <w:rPr>
          <w:rFonts w:ascii="Calibri" w:eastAsia="Calibri" w:hAnsi="Calibri" w:cs="Times New Roman"/>
          <w:bCs/>
          <w:sz w:val="24"/>
          <w:szCs w:val="24"/>
          <w:lang w:eastAsia="en-US"/>
        </w:rPr>
        <w:t xml:space="preserve"> deliberately made changes to the Veritas National Police Check</w:t>
      </w:r>
      <w:r w:rsidR="003E53EF">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Charge 2 relates to the fact that </w:t>
      </w:r>
      <w:r w:rsidR="007E464C">
        <w:rPr>
          <w:rFonts w:ascii="Calibri" w:eastAsia="Calibri" w:hAnsi="Calibri" w:cs="Times New Roman"/>
          <w:bCs/>
          <w:sz w:val="24"/>
          <w:szCs w:val="24"/>
          <w:lang w:eastAsia="en-US"/>
        </w:rPr>
        <w:t>when he was</w:t>
      </w:r>
      <w:r>
        <w:rPr>
          <w:rFonts w:ascii="Calibri" w:eastAsia="Calibri" w:hAnsi="Calibri" w:cs="Times New Roman"/>
          <w:bCs/>
          <w:sz w:val="24"/>
          <w:szCs w:val="24"/>
          <w:lang w:eastAsia="en-US"/>
        </w:rPr>
        <w:t xml:space="preserve"> required to attend a Show Cause </w:t>
      </w:r>
      <w:r w:rsidR="003E53EF">
        <w:rPr>
          <w:rFonts w:ascii="Calibri" w:eastAsia="Calibri" w:hAnsi="Calibri" w:cs="Times New Roman"/>
          <w:bCs/>
          <w:sz w:val="24"/>
          <w:szCs w:val="24"/>
          <w:lang w:eastAsia="en-US"/>
        </w:rPr>
        <w:t>h</w:t>
      </w:r>
      <w:r>
        <w:rPr>
          <w:rFonts w:ascii="Calibri" w:eastAsia="Calibri" w:hAnsi="Calibri" w:cs="Times New Roman"/>
          <w:bCs/>
          <w:sz w:val="24"/>
          <w:szCs w:val="24"/>
          <w:lang w:eastAsia="en-US"/>
        </w:rPr>
        <w:t xml:space="preserve">earing about </w:t>
      </w:r>
      <w:r w:rsidR="007E464C">
        <w:rPr>
          <w:rFonts w:ascii="Calibri" w:eastAsia="Calibri" w:hAnsi="Calibri" w:cs="Times New Roman"/>
          <w:bCs/>
          <w:sz w:val="24"/>
          <w:szCs w:val="24"/>
          <w:lang w:eastAsia="en-US"/>
        </w:rPr>
        <w:t>his</w:t>
      </w:r>
      <w:r>
        <w:rPr>
          <w:rFonts w:ascii="Calibri" w:eastAsia="Calibri" w:hAnsi="Calibri" w:cs="Times New Roman"/>
          <w:bCs/>
          <w:sz w:val="24"/>
          <w:szCs w:val="24"/>
          <w:lang w:eastAsia="en-US"/>
        </w:rPr>
        <w:t xml:space="preserve"> application</w:t>
      </w:r>
      <w:r w:rsidR="007E464C">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00670BB3">
        <w:rPr>
          <w:rFonts w:ascii="Calibri" w:eastAsia="Calibri" w:hAnsi="Calibri" w:cs="Times New Roman"/>
          <w:bCs/>
          <w:sz w:val="24"/>
          <w:szCs w:val="24"/>
          <w:lang w:eastAsia="en-US"/>
        </w:rPr>
        <w:t>he</w:t>
      </w:r>
      <w:r>
        <w:rPr>
          <w:rFonts w:ascii="Calibri" w:eastAsia="Calibri" w:hAnsi="Calibri" w:cs="Times New Roman"/>
          <w:bCs/>
          <w:sz w:val="24"/>
          <w:szCs w:val="24"/>
          <w:lang w:eastAsia="en-US"/>
        </w:rPr>
        <w:t xml:space="preserve"> made false and/or misleading statements to the Stewards concerning the Veritas Criminal History Check.</w:t>
      </w:r>
    </w:p>
    <w:p w14:paraId="5D0B2904" w14:textId="77777777" w:rsidR="00B87DD7" w:rsidRDefault="00B87DD7" w:rsidP="00B87DD7">
      <w:pPr>
        <w:pStyle w:val="ListParagraph"/>
        <w:rPr>
          <w:rFonts w:ascii="Calibri" w:eastAsia="Calibri" w:hAnsi="Calibri" w:cs="Times New Roman"/>
          <w:bCs/>
          <w:sz w:val="24"/>
          <w:szCs w:val="24"/>
          <w:lang w:eastAsia="en-US"/>
        </w:rPr>
      </w:pPr>
    </w:p>
    <w:p w14:paraId="1413F783" w14:textId="7E7FC764" w:rsidR="00B87DD7" w:rsidRDefault="00670BB3" w:rsidP="000C1550">
      <w:pPr>
        <w:numPr>
          <w:ilvl w:val="0"/>
          <w:numId w:val="1"/>
        </w:numPr>
        <w:ind w:left="426" w:hanging="426"/>
        <w:jc w:val="both"/>
        <w:rPr>
          <w:rFonts w:ascii="Calibri" w:eastAsia="Calibri" w:hAnsi="Calibri" w:cs="Times New Roman"/>
          <w:bCs/>
          <w:sz w:val="24"/>
          <w:szCs w:val="24"/>
          <w:lang w:eastAsia="en-US"/>
        </w:rPr>
      </w:pPr>
      <w:r w:rsidRPr="00670BB3">
        <w:rPr>
          <w:rFonts w:ascii="Calibri" w:eastAsia="Calibri" w:hAnsi="Calibri" w:cs="Times New Roman"/>
          <w:bCs/>
          <w:sz w:val="24"/>
          <w:szCs w:val="24"/>
          <w:lang w:eastAsia="en-US"/>
        </w:rPr>
        <w:t xml:space="preserve">On 21 April 2025, Mr </w:t>
      </w:r>
      <w:r>
        <w:rPr>
          <w:rFonts w:ascii="Calibri" w:eastAsia="Calibri" w:hAnsi="Calibri" w:cs="Times New Roman"/>
          <w:bCs/>
          <w:sz w:val="24"/>
          <w:szCs w:val="24"/>
          <w:lang w:eastAsia="en-US"/>
        </w:rPr>
        <w:t>Aria</w:t>
      </w:r>
      <w:r w:rsidRPr="00670BB3">
        <w:rPr>
          <w:rFonts w:ascii="Calibri" w:eastAsia="Calibri" w:hAnsi="Calibri" w:cs="Times New Roman"/>
          <w:bCs/>
          <w:sz w:val="24"/>
          <w:szCs w:val="24"/>
          <w:lang w:eastAsia="en-US"/>
        </w:rPr>
        <w:t xml:space="preserve"> was provided with the National Police Check application form for completion and directed to submit it to the authorised external provider, Veritas, an </w:t>
      </w:r>
      <w:r w:rsidRPr="00670BB3">
        <w:rPr>
          <w:rFonts w:ascii="Calibri" w:eastAsia="Calibri" w:hAnsi="Calibri" w:cs="Times New Roman"/>
          <w:bCs/>
          <w:sz w:val="24"/>
          <w:szCs w:val="24"/>
          <w:lang w:eastAsia="en-US"/>
        </w:rPr>
        <w:lastRenderedPageBreak/>
        <w:t>Australian Criminal Intelligence Commission (</w:t>
      </w:r>
      <w:r>
        <w:rPr>
          <w:rFonts w:ascii="Calibri" w:eastAsia="Calibri" w:hAnsi="Calibri" w:cs="Times New Roman"/>
          <w:bCs/>
          <w:sz w:val="24"/>
          <w:szCs w:val="24"/>
          <w:lang w:eastAsia="en-US"/>
        </w:rPr>
        <w:t>“</w:t>
      </w:r>
      <w:r w:rsidRPr="00670BB3">
        <w:rPr>
          <w:rFonts w:ascii="Calibri" w:eastAsia="Calibri" w:hAnsi="Calibri" w:cs="Times New Roman"/>
          <w:bCs/>
          <w:sz w:val="24"/>
          <w:szCs w:val="24"/>
          <w:lang w:eastAsia="en-US"/>
        </w:rPr>
        <w:t>ACIC</w:t>
      </w:r>
      <w:r>
        <w:rPr>
          <w:rFonts w:ascii="Calibri" w:eastAsia="Calibri" w:hAnsi="Calibri" w:cs="Times New Roman"/>
          <w:bCs/>
          <w:sz w:val="24"/>
          <w:szCs w:val="24"/>
          <w:lang w:eastAsia="en-US"/>
        </w:rPr>
        <w:t>”</w:t>
      </w:r>
      <w:r w:rsidRPr="00670BB3">
        <w:rPr>
          <w:rFonts w:ascii="Calibri" w:eastAsia="Calibri" w:hAnsi="Calibri" w:cs="Times New Roman"/>
          <w:bCs/>
          <w:sz w:val="24"/>
          <w:szCs w:val="24"/>
          <w:lang w:eastAsia="en-US"/>
        </w:rPr>
        <w:t>) accredited agency responsible for conducting National Police Checks</w:t>
      </w:r>
      <w:r>
        <w:rPr>
          <w:rFonts w:ascii="Calibri" w:eastAsia="Calibri" w:hAnsi="Calibri" w:cs="Times New Roman"/>
          <w:bCs/>
          <w:sz w:val="24"/>
          <w:szCs w:val="24"/>
          <w:lang w:eastAsia="en-US"/>
        </w:rPr>
        <w:t xml:space="preserve">. </w:t>
      </w:r>
    </w:p>
    <w:p w14:paraId="785EA16F" w14:textId="77777777" w:rsidR="00B87DD7" w:rsidRDefault="00B87DD7" w:rsidP="00B87DD7">
      <w:pPr>
        <w:pStyle w:val="ListParagraph"/>
        <w:rPr>
          <w:rFonts w:ascii="Calibri" w:eastAsia="Calibri" w:hAnsi="Calibri" w:cs="Times New Roman"/>
          <w:bCs/>
          <w:sz w:val="24"/>
          <w:szCs w:val="24"/>
          <w:lang w:eastAsia="en-US"/>
        </w:rPr>
      </w:pPr>
    </w:p>
    <w:p w14:paraId="15910AF9" w14:textId="4C2483B7" w:rsidR="00B87DD7" w:rsidRDefault="00B87DD7" w:rsidP="000C1550">
      <w:pPr>
        <w:numPr>
          <w:ilvl w:val="0"/>
          <w:numId w:val="1"/>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Prior to submitting the application to Racing Australia, </w:t>
      </w:r>
      <w:r w:rsidR="00670BB3">
        <w:rPr>
          <w:rFonts w:ascii="Calibri" w:eastAsia="Calibri" w:hAnsi="Calibri" w:cs="Times New Roman"/>
          <w:bCs/>
          <w:sz w:val="24"/>
          <w:szCs w:val="24"/>
          <w:lang w:eastAsia="en-US"/>
        </w:rPr>
        <w:t>Mr Aria</w:t>
      </w:r>
      <w:r>
        <w:rPr>
          <w:rFonts w:ascii="Calibri" w:eastAsia="Calibri" w:hAnsi="Calibri" w:cs="Times New Roman"/>
          <w:bCs/>
          <w:sz w:val="24"/>
          <w:szCs w:val="24"/>
          <w:lang w:eastAsia="en-US"/>
        </w:rPr>
        <w:t xml:space="preserve"> made changes to the Veritas National Police Check and altered the following items:</w:t>
      </w:r>
    </w:p>
    <w:p w14:paraId="38627406" w14:textId="77777777" w:rsidR="00B87DD7" w:rsidRDefault="00B87DD7" w:rsidP="00B87DD7">
      <w:pPr>
        <w:pStyle w:val="ListParagraph"/>
        <w:rPr>
          <w:rFonts w:ascii="Calibri" w:eastAsia="Calibri" w:hAnsi="Calibri" w:cs="Times New Roman"/>
          <w:bCs/>
          <w:sz w:val="24"/>
          <w:szCs w:val="24"/>
          <w:lang w:eastAsia="en-US"/>
        </w:rPr>
      </w:pPr>
    </w:p>
    <w:p w14:paraId="5CE4A99A" w14:textId="7710DADB" w:rsidR="005D2A57" w:rsidRPr="005D2A57" w:rsidRDefault="005D2A57" w:rsidP="000C1550">
      <w:pPr>
        <w:pStyle w:val="ListParagraph"/>
        <w:numPr>
          <w:ilvl w:val="0"/>
          <w:numId w:val="10"/>
        </w:numPr>
        <w:jc w:val="both"/>
        <w:rPr>
          <w:rFonts w:ascii="Calibri" w:eastAsia="Calibri" w:hAnsi="Calibri" w:cs="Times New Roman"/>
          <w:bCs/>
          <w:sz w:val="24"/>
          <w:szCs w:val="24"/>
          <w:lang w:eastAsia="en-US"/>
        </w:rPr>
      </w:pPr>
      <w:r w:rsidRPr="005D2A57">
        <w:rPr>
          <w:rFonts w:ascii="Calibri" w:eastAsia="Calibri" w:hAnsi="Calibri" w:cs="Times New Roman"/>
          <w:bCs/>
          <w:sz w:val="24"/>
          <w:szCs w:val="24"/>
          <w:lang w:eastAsia="en-US"/>
        </w:rPr>
        <w:t>The ‘Check Details’ subheading;</w:t>
      </w:r>
    </w:p>
    <w:p w14:paraId="4B4B56AE" w14:textId="23B8EFCB" w:rsidR="005D2A57" w:rsidRDefault="005D2A57" w:rsidP="000C1550">
      <w:pPr>
        <w:pStyle w:val="ListParagraph"/>
        <w:numPr>
          <w:ilvl w:val="0"/>
          <w:numId w:val="10"/>
        </w:numPr>
        <w:jc w:val="both"/>
        <w:rPr>
          <w:rFonts w:ascii="Calibri" w:eastAsia="Calibri" w:hAnsi="Calibri" w:cs="Times New Roman"/>
          <w:bCs/>
          <w:sz w:val="24"/>
          <w:szCs w:val="24"/>
          <w:lang w:eastAsia="en-US"/>
        </w:rPr>
      </w:pPr>
      <w:r w:rsidRPr="005D2A57">
        <w:rPr>
          <w:rFonts w:ascii="Calibri" w:eastAsia="Calibri" w:hAnsi="Calibri" w:cs="Times New Roman"/>
          <w:bCs/>
          <w:sz w:val="24"/>
          <w:szCs w:val="24"/>
          <w:lang w:eastAsia="en-US"/>
        </w:rPr>
        <w:t>The ‘Submitted’ date;</w:t>
      </w:r>
    </w:p>
    <w:p w14:paraId="244933F8" w14:textId="495E3F02" w:rsidR="005D2A57" w:rsidRDefault="005D2A57" w:rsidP="000C1550">
      <w:pPr>
        <w:pStyle w:val="ListParagraph"/>
        <w:numPr>
          <w:ilvl w:val="0"/>
          <w:numId w:val="10"/>
        </w:numPr>
        <w:jc w:val="both"/>
        <w:rPr>
          <w:rFonts w:ascii="Calibri" w:eastAsia="Calibri" w:hAnsi="Calibri" w:cs="Times New Roman"/>
          <w:bCs/>
          <w:sz w:val="24"/>
          <w:szCs w:val="24"/>
          <w:lang w:eastAsia="en-US"/>
        </w:rPr>
      </w:pPr>
      <w:r w:rsidRPr="005D2A57">
        <w:rPr>
          <w:rFonts w:ascii="Calibri" w:eastAsia="Calibri" w:hAnsi="Calibri" w:cs="Times New Roman"/>
          <w:bCs/>
          <w:sz w:val="24"/>
          <w:szCs w:val="24"/>
          <w:lang w:eastAsia="en-US"/>
        </w:rPr>
        <w:t>The ‘Match Date’;</w:t>
      </w:r>
    </w:p>
    <w:p w14:paraId="275B7402" w14:textId="680C5CE7" w:rsidR="005D2A57" w:rsidRDefault="005D2A57" w:rsidP="000C1550">
      <w:pPr>
        <w:pStyle w:val="ListParagraph"/>
        <w:numPr>
          <w:ilvl w:val="0"/>
          <w:numId w:val="10"/>
        </w:numPr>
        <w:jc w:val="both"/>
        <w:rPr>
          <w:rFonts w:ascii="Calibri" w:eastAsia="Calibri" w:hAnsi="Calibri" w:cs="Times New Roman"/>
          <w:bCs/>
          <w:sz w:val="24"/>
          <w:szCs w:val="24"/>
          <w:lang w:eastAsia="en-US"/>
        </w:rPr>
      </w:pPr>
      <w:r w:rsidRPr="005D2A57">
        <w:rPr>
          <w:rFonts w:ascii="Calibri" w:eastAsia="Calibri" w:hAnsi="Calibri" w:cs="Times New Roman"/>
          <w:bCs/>
          <w:sz w:val="24"/>
          <w:szCs w:val="24"/>
          <w:lang w:eastAsia="en-US"/>
        </w:rPr>
        <w:t>The ‘Release Date’;</w:t>
      </w:r>
    </w:p>
    <w:p w14:paraId="7A7E2C11" w14:textId="4BE96A4C" w:rsidR="005D2A57" w:rsidRDefault="005D2A57" w:rsidP="000C1550">
      <w:pPr>
        <w:pStyle w:val="ListParagraph"/>
        <w:numPr>
          <w:ilvl w:val="0"/>
          <w:numId w:val="10"/>
        </w:numPr>
        <w:jc w:val="both"/>
        <w:rPr>
          <w:rFonts w:ascii="Calibri" w:eastAsia="Calibri" w:hAnsi="Calibri" w:cs="Times New Roman"/>
          <w:bCs/>
          <w:sz w:val="24"/>
          <w:szCs w:val="24"/>
          <w:lang w:eastAsia="en-US"/>
        </w:rPr>
      </w:pPr>
      <w:r w:rsidRPr="005D2A57">
        <w:rPr>
          <w:rFonts w:ascii="Calibri" w:eastAsia="Calibri" w:hAnsi="Calibri" w:cs="Times New Roman"/>
          <w:bCs/>
          <w:sz w:val="24"/>
          <w:szCs w:val="24"/>
          <w:lang w:eastAsia="en-US"/>
        </w:rPr>
        <w:t>The ‘Position Title/Occupation’; and</w:t>
      </w:r>
    </w:p>
    <w:p w14:paraId="22FF12E0" w14:textId="6EC76DB9" w:rsidR="005D2A57" w:rsidRPr="005D2A57" w:rsidRDefault="005D2A57" w:rsidP="000C1550">
      <w:pPr>
        <w:pStyle w:val="ListParagraph"/>
        <w:numPr>
          <w:ilvl w:val="0"/>
          <w:numId w:val="10"/>
        </w:numPr>
        <w:jc w:val="both"/>
        <w:rPr>
          <w:rFonts w:ascii="Calibri" w:eastAsia="Calibri" w:hAnsi="Calibri" w:cs="Times New Roman"/>
          <w:bCs/>
          <w:sz w:val="24"/>
          <w:szCs w:val="24"/>
          <w:lang w:eastAsia="en-US"/>
        </w:rPr>
      </w:pPr>
      <w:r w:rsidRPr="005D2A57">
        <w:rPr>
          <w:rFonts w:ascii="Calibri" w:eastAsia="Calibri" w:hAnsi="Calibri" w:cs="Times New Roman"/>
          <w:bCs/>
          <w:sz w:val="24"/>
          <w:szCs w:val="24"/>
          <w:lang w:eastAsia="en-US"/>
        </w:rPr>
        <w:t>The ‘Disclosable History’ by removing the entry for the offence of “Murder” recorded on 6 August 2004.</w:t>
      </w:r>
    </w:p>
    <w:p w14:paraId="09BC6EE0" w14:textId="77777777" w:rsidR="00B87DD7" w:rsidRDefault="00B87DD7" w:rsidP="00B87DD7">
      <w:pPr>
        <w:pStyle w:val="ListParagraph"/>
        <w:rPr>
          <w:rFonts w:ascii="Calibri" w:eastAsia="Calibri" w:hAnsi="Calibri" w:cs="Times New Roman"/>
          <w:bCs/>
          <w:sz w:val="24"/>
          <w:szCs w:val="24"/>
          <w:lang w:eastAsia="en-US"/>
        </w:rPr>
      </w:pPr>
    </w:p>
    <w:p w14:paraId="1C97E1C1" w14:textId="1E3292DD" w:rsidR="00B87DD7" w:rsidRDefault="00B87DD7" w:rsidP="000C1550">
      <w:pPr>
        <w:numPr>
          <w:ilvl w:val="0"/>
          <w:numId w:val="1"/>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Aria</w:t>
      </w:r>
      <w:r w:rsidR="005D2A57">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actions set out above constitute dishonest, fraudulent and/or dishonest action or practice in connection with racing.</w:t>
      </w:r>
    </w:p>
    <w:p w14:paraId="5DFFED88" w14:textId="77777777" w:rsidR="00B87DD7" w:rsidRDefault="00B87DD7" w:rsidP="00B87DD7">
      <w:pPr>
        <w:ind w:left="426"/>
        <w:jc w:val="both"/>
        <w:rPr>
          <w:rFonts w:ascii="Calibri" w:eastAsia="Calibri" w:hAnsi="Calibri" w:cs="Times New Roman"/>
          <w:bCs/>
          <w:sz w:val="24"/>
          <w:szCs w:val="24"/>
          <w:lang w:eastAsia="en-US"/>
        </w:rPr>
      </w:pPr>
    </w:p>
    <w:p w14:paraId="03B83F31" w14:textId="0B5227A5" w:rsidR="00B87DD7" w:rsidRDefault="00B929CC" w:rsidP="000C1550">
      <w:pPr>
        <w:numPr>
          <w:ilvl w:val="0"/>
          <w:numId w:val="1"/>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On 15 May 2025, </w:t>
      </w:r>
      <w:r w:rsidR="005D2A57">
        <w:rPr>
          <w:rFonts w:ascii="Calibri" w:eastAsia="Calibri" w:hAnsi="Calibri" w:cs="Times New Roman"/>
          <w:bCs/>
          <w:sz w:val="24"/>
          <w:szCs w:val="24"/>
          <w:lang w:eastAsia="en-US"/>
        </w:rPr>
        <w:t>Mr Aria</w:t>
      </w:r>
      <w:r>
        <w:rPr>
          <w:rFonts w:ascii="Calibri" w:eastAsia="Calibri" w:hAnsi="Calibri" w:cs="Times New Roman"/>
          <w:bCs/>
          <w:sz w:val="24"/>
          <w:szCs w:val="24"/>
          <w:lang w:eastAsia="en-US"/>
        </w:rPr>
        <w:t xml:space="preserve"> attended a Show Cause </w:t>
      </w:r>
      <w:r w:rsidR="006E4FC7">
        <w:rPr>
          <w:rFonts w:ascii="Calibri" w:eastAsia="Calibri" w:hAnsi="Calibri" w:cs="Times New Roman"/>
          <w:bCs/>
          <w:sz w:val="24"/>
          <w:szCs w:val="24"/>
          <w:lang w:eastAsia="en-US"/>
        </w:rPr>
        <w:t>h</w:t>
      </w:r>
      <w:r>
        <w:rPr>
          <w:rFonts w:ascii="Calibri" w:eastAsia="Calibri" w:hAnsi="Calibri" w:cs="Times New Roman"/>
          <w:bCs/>
          <w:sz w:val="24"/>
          <w:szCs w:val="24"/>
          <w:lang w:eastAsia="en-US"/>
        </w:rPr>
        <w:t xml:space="preserve">earing at </w:t>
      </w:r>
      <w:r w:rsidR="004E7A79">
        <w:rPr>
          <w:rFonts w:ascii="Calibri" w:eastAsia="Calibri" w:hAnsi="Calibri" w:cs="Times New Roman"/>
          <w:bCs/>
          <w:sz w:val="24"/>
          <w:szCs w:val="24"/>
          <w:lang w:eastAsia="en-US"/>
        </w:rPr>
        <w:t>RV</w:t>
      </w:r>
      <w:r>
        <w:rPr>
          <w:rFonts w:ascii="Calibri" w:eastAsia="Calibri" w:hAnsi="Calibri" w:cs="Times New Roman"/>
          <w:bCs/>
          <w:sz w:val="24"/>
          <w:szCs w:val="24"/>
          <w:lang w:eastAsia="en-US"/>
        </w:rPr>
        <w:t xml:space="preserve"> to assess whether </w:t>
      </w:r>
      <w:r w:rsidR="005D2A57">
        <w:rPr>
          <w:rFonts w:ascii="Calibri" w:eastAsia="Calibri" w:hAnsi="Calibri" w:cs="Times New Roman"/>
          <w:bCs/>
          <w:sz w:val="24"/>
          <w:szCs w:val="24"/>
          <w:lang w:eastAsia="en-US"/>
        </w:rPr>
        <w:t xml:space="preserve">he was a </w:t>
      </w:r>
      <w:r>
        <w:rPr>
          <w:rFonts w:ascii="Calibri" w:eastAsia="Calibri" w:hAnsi="Calibri" w:cs="Times New Roman"/>
          <w:bCs/>
          <w:sz w:val="24"/>
          <w:szCs w:val="24"/>
          <w:lang w:eastAsia="en-US"/>
        </w:rPr>
        <w:t xml:space="preserve">fit and proper person to be registered as a Racing Manager under </w:t>
      </w:r>
      <w:r w:rsidR="004E7A79">
        <w:rPr>
          <w:rFonts w:ascii="Calibri" w:eastAsia="Calibri" w:hAnsi="Calibri" w:cs="Times New Roman"/>
          <w:bCs/>
          <w:sz w:val="24"/>
          <w:szCs w:val="24"/>
          <w:lang w:eastAsia="en-US"/>
        </w:rPr>
        <w:t>the RV</w:t>
      </w:r>
      <w:r>
        <w:rPr>
          <w:rFonts w:ascii="Calibri" w:eastAsia="Calibri" w:hAnsi="Calibri" w:cs="Times New Roman"/>
          <w:bCs/>
          <w:sz w:val="24"/>
          <w:szCs w:val="24"/>
          <w:lang w:eastAsia="en-US"/>
        </w:rPr>
        <w:t xml:space="preserve"> suitability criteria.</w:t>
      </w:r>
    </w:p>
    <w:p w14:paraId="03F4DF07" w14:textId="77777777" w:rsidR="00B929CC" w:rsidRDefault="00B929CC" w:rsidP="00B929CC">
      <w:pPr>
        <w:pStyle w:val="ListParagraph"/>
        <w:rPr>
          <w:rFonts w:ascii="Calibri" w:eastAsia="Calibri" w:hAnsi="Calibri" w:cs="Times New Roman"/>
          <w:bCs/>
          <w:sz w:val="24"/>
          <w:szCs w:val="24"/>
          <w:lang w:eastAsia="en-US"/>
        </w:rPr>
      </w:pPr>
    </w:p>
    <w:p w14:paraId="4F18C2C5" w14:textId="2465C512" w:rsidR="00B929CC" w:rsidRDefault="005D2A57" w:rsidP="000C1550">
      <w:pPr>
        <w:numPr>
          <w:ilvl w:val="0"/>
          <w:numId w:val="1"/>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Aria</w:t>
      </w:r>
      <w:r w:rsidR="00B929CC">
        <w:rPr>
          <w:rFonts w:ascii="Calibri" w:eastAsia="Calibri" w:hAnsi="Calibri" w:cs="Times New Roman"/>
          <w:bCs/>
          <w:sz w:val="24"/>
          <w:szCs w:val="24"/>
          <w:lang w:eastAsia="en-US"/>
        </w:rPr>
        <w:t xml:space="preserve"> appeared before </w:t>
      </w:r>
      <w:r w:rsidR="004E7A79">
        <w:rPr>
          <w:rFonts w:ascii="Calibri" w:eastAsia="Calibri" w:hAnsi="Calibri" w:cs="Times New Roman"/>
          <w:bCs/>
          <w:sz w:val="24"/>
          <w:szCs w:val="24"/>
          <w:lang w:eastAsia="en-US"/>
        </w:rPr>
        <w:t>the RV</w:t>
      </w:r>
      <w:r w:rsidR="00B929CC">
        <w:rPr>
          <w:rFonts w:ascii="Calibri" w:eastAsia="Calibri" w:hAnsi="Calibri" w:cs="Times New Roman"/>
          <w:bCs/>
          <w:sz w:val="24"/>
          <w:szCs w:val="24"/>
          <w:lang w:eastAsia="en-US"/>
        </w:rPr>
        <w:t xml:space="preserve"> Deputy Chairman of Stewards</w:t>
      </w:r>
      <w:r w:rsidR="004E7A79">
        <w:rPr>
          <w:rFonts w:ascii="Calibri" w:eastAsia="Calibri" w:hAnsi="Calibri" w:cs="Times New Roman"/>
          <w:bCs/>
          <w:sz w:val="24"/>
          <w:szCs w:val="24"/>
          <w:lang w:eastAsia="en-US"/>
        </w:rPr>
        <w:t>,</w:t>
      </w:r>
      <w:r w:rsidR="00B929CC">
        <w:rPr>
          <w:rFonts w:ascii="Calibri" w:eastAsia="Calibri" w:hAnsi="Calibri" w:cs="Times New Roman"/>
          <w:bCs/>
          <w:sz w:val="24"/>
          <w:szCs w:val="24"/>
          <w:lang w:eastAsia="en-US"/>
        </w:rPr>
        <w:t xml:space="preserve"> Mr James Hitchcock, </w:t>
      </w:r>
      <w:r w:rsidR="008006B1">
        <w:rPr>
          <w:rFonts w:ascii="Calibri" w:eastAsia="Calibri" w:hAnsi="Calibri" w:cs="Times New Roman"/>
          <w:bCs/>
          <w:sz w:val="24"/>
          <w:szCs w:val="24"/>
          <w:lang w:eastAsia="en-US"/>
        </w:rPr>
        <w:t xml:space="preserve">Steward, </w:t>
      </w:r>
      <w:r w:rsidR="00B929CC">
        <w:rPr>
          <w:rFonts w:ascii="Calibri" w:eastAsia="Calibri" w:hAnsi="Calibri" w:cs="Times New Roman"/>
          <w:bCs/>
          <w:sz w:val="24"/>
          <w:szCs w:val="24"/>
          <w:lang w:eastAsia="en-US"/>
        </w:rPr>
        <w:t>Mr Ray Livingstone</w:t>
      </w:r>
      <w:r w:rsidR="004E7A79">
        <w:rPr>
          <w:rFonts w:ascii="Calibri" w:eastAsia="Calibri" w:hAnsi="Calibri" w:cs="Times New Roman"/>
          <w:bCs/>
          <w:sz w:val="24"/>
          <w:szCs w:val="24"/>
          <w:lang w:eastAsia="en-US"/>
        </w:rPr>
        <w:t>,</w:t>
      </w:r>
      <w:r w:rsidR="00B929CC">
        <w:rPr>
          <w:rFonts w:ascii="Calibri" w:eastAsia="Calibri" w:hAnsi="Calibri" w:cs="Times New Roman"/>
          <w:bCs/>
          <w:sz w:val="24"/>
          <w:szCs w:val="24"/>
          <w:lang w:eastAsia="en-US"/>
        </w:rPr>
        <w:t xml:space="preserve"> and General Manager Investigations and Intelligence</w:t>
      </w:r>
      <w:r w:rsidR="004E7A79">
        <w:rPr>
          <w:rFonts w:ascii="Calibri" w:eastAsia="Calibri" w:hAnsi="Calibri" w:cs="Times New Roman"/>
          <w:bCs/>
          <w:sz w:val="24"/>
          <w:szCs w:val="24"/>
          <w:lang w:eastAsia="en-US"/>
        </w:rPr>
        <w:t>,</w:t>
      </w:r>
      <w:r w:rsidR="00B929CC">
        <w:rPr>
          <w:rFonts w:ascii="Calibri" w:eastAsia="Calibri" w:hAnsi="Calibri" w:cs="Times New Roman"/>
          <w:bCs/>
          <w:sz w:val="24"/>
          <w:szCs w:val="24"/>
          <w:lang w:eastAsia="en-US"/>
        </w:rPr>
        <w:t xml:space="preserve"> Mr Brent Fisher.</w:t>
      </w:r>
    </w:p>
    <w:p w14:paraId="42565DE7" w14:textId="77777777" w:rsidR="00CB5A7B" w:rsidRDefault="00CB5A7B" w:rsidP="00CB5A7B">
      <w:pPr>
        <w:pStyle w:val="ListParagraph"/>
        <w:rPr>
          <w:rFonts w:ascii="Calibri" w:eastAsia="Calibri" w:hAnsi="Calibri" w:cs="Times New Roman"/>
          <w:bCs/>
          <w:sz w:val="24"/>
          <w:szCs w:val="24"/>
          <w:lang w:eastAsia="en-US"/>
        </w:rPr>
      </w:pPr>
    </w:p>
    <w:p w14:paraId="7D5EFFC6" w14:textId="798FFC04" w:rsidR="00CB5A7B" w:rsidRDefault="00CB5A7B" w:rsidP="00CB5A7B">
      <w:pPr>
        <w:numPr>
          <w:ilvl w:val="0"/>
          <w:numId w:val="1"/>
        </w:numPr>
        <w:ind w:left="426" w:hanging="426"/>
        <w:jc w:val="both"/>
        <w:rPr>
          <w:rFonts w:ascii="Calibri" w:eastAsia="Calibri" w:hAnsi="Calibri" w:cs="Times New Roman"/>
          <w:bCs/>
          <w:sz w:val="24"/>
          <w:szCs w:val="24"/>
          <w:lang w:eastAsia="en-US"/>
        </w:rPr>
      </w:pPr>
      <w:r w:rsidRPr="00CB5A7B">
        <w:rPr>
          <w:rFonts w:ascii="Calibri" w:eastAsia="Calibri" w:hAnsi="Calibri" w:cs="Times New Roman"/>
          <w:bCs/>
          <w:sz w:val="24"/>
          <w:szCs w:val="24"/>
          <w:lang w:eastAsia="en-US"/>
        </w:rPr>
        <w:t xml:space="preserve">During the Show Cause hearing, Mr </w:t>
      </w:r>
      <w:r>
        <w:rPr>
          <w:rFonts w:ascii="Calibri" w:eastAsia="Calibri" w:hAnsi="Calibri" w:cs="Times New Roman"/>
          <w:bCs/>
          <w:sz w:val="24"/>
          <w:szCs w:val="24"/>
          <w:lang w:eastAsia="en-US"/>
        </w:rPr>
        <w:t>Aria</w:t>
      </w:r>
      <w:r w:rsidRPr="00CB5A7B">
        <w:rPr>
          <w:rFonts w:ascii="Calibri" w:eastAsia="Calibri" w:hAnsi="Calibri" w:cs="Times New Roman"/>
          <w:bCs/>
          <w:sz w:val="24"/>
          <w:szCs w:val="24"/>
          <w:lang w:eastAsia="en-US"/>
        </w:rPr>
        <w:t xml:space="preserve"> stated that he had spoken with a </w:t>
      </w:r>
      <w:r>
        <w:rPr>
          <w:rFonts w:ascii="Calibri" w:eastAsia="Calibri" w:hAnsi="Calibri" w:cs="Times New Roman"/>
          <w:bCs/>
          <w:sz w:val="24"/>
          <w:szCs w:val="24"/>
          <w:lang w:eastAsia="en-US"/>
        </w:rPr>
        <w:t xml:space="preserve">female </w:t>
      </w:r>
      <w:r w:rsidRPr="00CB5A7B">
        <w:rPr>
          <w:rFonts w:ascii="Calibri" w:eastAsia="Calibri" w:hAnsi="Calibri" w:cs="Times New Roman"/>
          <w:bCs/>
          <w:sz w:val="24"/>
          <w:szCs w:val="24"/>
          <w:lang w:eastAsia="en-US"/>
        </w:rPr>
        <w:t xml:space="preserve">Veritas employee named “Angela.” He </w:t>
      </w:r>
      <w:r>
        <w:rPr>
          <w:rFonts w:ascii="Calibri" w:eastAsia="Calibri" w:hAnsi="Calibri" w:cs="Times New Roman"/>
          <w:bCs/>
          <w:sz w:val="24"/>
          <w:szCs w:val="24"/>
          <w:lang w:eastAsia="en-US"/>
        </w:rPr>
        <w:t xml:space="preserve">said that he </w:t>
      </w:r>
      <w:r w:rsidRPr="00CB5A7B">
        <w:rPr>
          <w:rFonts w:ascii="Calibri" w:eastAsia="Calibri" w:hAnsi="Calibri" w:cs="Times New Roman"/>
          <w:bCs/>
          <w:sz w:val="24"/>
          <w:szCs w:val="24"/>
          <w:lang w:eastAsia="en-US"/>
        </w:rPr>
        <w:t xml:space="preserve">explained to her that he did not want a full National Police Check covering his entire criminal history of more than 25 years. Mr </w:t>
      </w:r>
      <w:r>
        <w:rPr>
          <w:rFonts w:ascii="Calibri" w:eastAsia="Calibri" w:hAnsi="Calibri" w:cs="Times New Roman"/>
          <w:bCs/>
          <w:sz w:val="24"/>
          <w:szCs w:val="24"/>
          <w:lang w:eastAsia="en-US"/>
        </w:rPr>
        <w:t>Aria</w:t>
      </w:r>
      <w:r w:rsidRPr="00CB5A7B">
        <w:rPr>
          <w:rFonts w:ascii="Calibri" w:eastAsia="Calibri" w:hAnsi="Calibri" w:cs="Times New Roman"/>
          <w:bCs/>
          <w:sz w:val="24"/>
          <w:szCs w:val="24"/>
          <w:lang w:eastAsia="en-US"/>
        </w:rPr>
        <w:t xml:space="preserve"> further stated that Angela informed him that, within the last 10 years, nothing significant appeared on his record and/or nothing was identified through a National Police Check, and that the check related only to the previous 10</w:t>
      </w:r>
      <w:r>
        <w:rPr>
          <w:rFonts w:ascii="Calibri" w:eastAsia="Calibri" w:hAnsi="Calibri" w:cs="Times New Roman"/>
          <w:bCs/>
          <w:sz w:val="24"/>
          <w:szCs w:val="24"/>
          <w:lang w:eastAsia="en-US"/>
        </w:rPr>
        <w:t xml:space="preserve"> </w:t>
      </w:r>
      <w:r w:rsidRPr="00CB5A7B">
        <w:rPr>
          <w:rFonts w:ascii="Calibri" w:eastAsia="Calibri" w:hAnsi="Calibri" w:cs="Times New Roman"/>
          <w:bCs/>
          <w:sz w:val="24"/>
          <w:szCs w:val="24"/>
          <w:lang w:eastAsia="en-US"/>
        </w:rPr>
        <w:t xml:space="preserve">year period. </w:t>
      </w:r>
      <w:r>
        <w:rPr>
          <w:rFonts w:ascii="Calibri" w:eastAsia="Calibri" w:hAnsi="Calibri" w:cs="Times New Roman"/>
          <w:bCs/>
          <w:sz w:val="24"/>
          <w:szCs w:val="24"/>
          <w:lang w:eastAsia="en-US"/>
        </w:rPr>
        <w:t>Mr Aria</w:t>
      </w:r>
      <w:r w:rsidRPr="00CB5A7B">
        <w:rPr>
          <w:rFonts w:ascii="Calibri" w:eastAsia="Calibri" w:hAnsi="Calibri" w:cs="Times New Roman"/>
          <w:bCs/>
          <w:sz w:val="24"/>
          <w:szCs w:val="24"/>
          <w:lang w:eastAsia="en-US"/>
        </w:rPr>
        <w:t xml:space="preserve"> said that he subsequently altered the dates on the form and asked if it could be submitted as a 10</w:t>
      </w:r>
      <w:r>
        <w:rPr>
          <w:rFonts w:ascii="Calibri" w:eastAsia="Calibri" w:hAnsi="Calibri" w:cs="Times New Roman"/>
          <w:bCs/>
          <w:sz w:val="24"/>
          <w:szCs w:val="24"/>
          <w:lang w:eastAsia="en-US"/>
        </w:rPr>
        <w:t xml:space="preserve"> </w:t>
      </w:r>
      <w:r w:rsidRPr="00CB5A7B">
        <w:rPr>
          <w:rFonts w:ascii="Calibri" w:eastAsia="Calibri" w:hAnsi="Calibri" w:cs="Times New Roman"/>
          <w:bCs/>
          <w:sz w:val="24"/>
          <w:szCs w:val="24"/>
          <w:lang w:eastAsia="en-US"/>
        </w:rPr>
        <w:t>year police check, to which she allegedly responded yes.</w:t>
      </w:r>
    </w:p>
    <w:p w14:paraId="43AF56F5" w14:textId="77777777" w:rsidR="00CB5A7B" w:rsidRDefault="00CB5A7B" w:rsidP="00CB5A7B">
      <w:pPr>
        <w:pStyle w:val="ListParagraph"/>
        <w:rPr>
          <w:rFonts w:ascii="Calibri" w:eastAsia="Calibri" w:hAnsi="Calibri" w:cs="Times New Roman"/>
          <w:bCs/>
          <w:sz w:val="24"/>
          <w:szCs w:val="24"/>
          <w:lang w:eastAsia="en-US"/>
        </w:rPr>
      </w:pPr>
    </w:p>
    <w:p w14:paraId="4DFEC848" w14:textId="502A53DE" w:rsidR="00CB5A7B" w:rsidRPr="00CB5A7B" w:rsidRDefault="00CB5A7B" w:rsidP="003D0E15">
      <w:pPr>
        <w:numPr>
          <w:ilvl w:val="0"/>
          <w:numId w:val="1"/>
        </w:numPr>
        <w:ind w:left="426" w:hanging="426"/>
        <w:jc w:val="both"/>
        <w:rPr>
          <w:rFonts w:ascii="Calibri" w:eastAsia="Calibri" w:hAnsi="Calibri" w:cs="Times New Roman"/>
          <w:bCs/>
          <w:sz w:val="24"/>
          <w:szCs w:val="24"/>
          <w:lang w:eastAsia="en-US"/>
        </w:rPr>
      </w:pPr>
      <w:r w:rsidRPr="00CB5A7B">
        <w:rPr>
          <w:rFonts w:ascii="Calibri" w:eastAsia="Calibri" w:hAnsi="Calibri" w:cs="Times New Roman"/>
          <w:bCs/>
          <w:sz w:val="24"/>
          <w:szCs w:val="24"/>
          <w:lang w:eastAsia="en-US"/>
        </w:rPr>
        <w:t>Mr Aria further stated that he made three telephone calls with Veritas about his application. RV states this version of events is a fabrication and the form alternation was done with the purpose of deceiving RV in order to have his application approved.</w:t>
      </w:r>
    </w:p>
    <w:p w14:paraId="2B91E39B" w14:textId="77777777" w:rsidR="00B929CC" w:rsidRDefault="00B929CC" w:rsidP="00B929CC">
      <w:pPr>
        <w:pStyle w:val="ListParagraph"/>
        <w:rPr>
          <w:rFonts w:ascii="Calibri" w:eastAsia="Calibri" w:hAnsi="Calibri" w:cs="Times New Roman"/>
          <w:bCs/>
          <w:sz w:val="24"/>
          <w:szCs w:val="24"/>
          <w:lang w:eastAsia="en-US"/>
        </w:rPr>
      </w:pPr>
    </w:p>
    <w:p w14:paraId="1DE39961" w14:textId="181F7C19" w:rsidR="005D6822" w:rsidRDefault="001035EB" w:rsidP="000C1550">
      <w:pPr>
        <w:numPr>
          <w:ilvl w:val="0"/>
          <w:numId w:val="1"/>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RV</w:t>
      </w:r>
      <w:r w:rsidR="005D6822">
        <w:rPr>
          <w:rFonts w:ascii="Calibri" w:eastAsia="Calibri" w:hAnsi="Calibri" w:cs="Times New Roman"/>
          <w:bCs/>
          <w:sz w:val="24"/>
          <w:szCs w:val="24"/>
          <w:lang w:eastAsia="en-US"/>
        </w:rPr>
        <w:t xml:space="preserve"> made enquiries with Veritas who informed the</w:t>
      </w:r>
      <w:r w:rsidR="008006B1">
        <w:rPr>
          <w:rFonts w:ascii="Calibri" w:eastAsia="Calibri" w:hAnsi="Calibri" w:cs="Times New Roman"/>
          <w:bCs/>
          <w:sz w:val="24"/>
          <w:szCs w:val="24"/>
          <w:lang w:eastAsia="en-US"/>
        </w:rPr>
        <w:t>m</w:t>
      </w:r>
      <w:r w:rsidR="005D6822">
        <w:rPr>
          <w:rFonts w:ascii="Calibri" w:eastAsia="Calibri" w:hAnsi="Calibri" w:cs="Times New Roman"/>
          <w:bCs/>
          <w:sz w:val="24"/>
          <w:szCs w:val="24"/>
          <w:lang w:eastAsia="en-US"/>
        </w:rPr>
        <w:t xml:space="preserve"> that they have no record of any staff member by the name of Angela and </w:t>
      </w:r>
      <w:r w:rsidR="008006B1">
        <w:rPr>
          <w:rFonts w:ascii="Calibri" w:eastAsia="Calibri" w:hAnsi="Calibri" w:cs="Times New Roman"/>
          <w:bCs/>
          <w:sz w:val="24"/>
          <w:szCs w:val="24"/>
          <w:lang w:eastAsia="en-US"/>
        </w:rPr>
        <w:t xml:space="preserve">that </w:t>
      </w:r>
      <w:r w:rsidR="005D6822">
        <w:rPr>
          <w:rFonts w:ascii="Calibri" w:eastAsia="Calibri" w:hAnsi="Calibri" w:cs="Times New Roman"/>
          <w:bCs/>
          <w:sz w:val="24"/>
          <w:szCs w:val="24"/>
          <w:lang w:eastAsia="en-US"/>
        </w:rPr>
        <w:t xml:space="preserve">they have no record of speaking to Mr Aria from his mobile phone. </w:t>
      </w:r>
    </w:p>
    <w:p w14:paraId="05D7826D" w14:textId="77777777" w:rsidR="005D6822" w:rsidRDefault="005D6822" w:rsidP="005D6822">
      <w:pPr>
        <w:pStyle w:val="ListParagraph"/>
        <w:rPr>
          <w:rFonts w:ascii="Calibri" w:eastAsia="Calibri" w:hAnsi="Calibri" w:cs="Times New Roman"/>
          <w:bCs/>
          <w:sz w:val="24"/>
          <w:szCs w:val="24"/>
          <w:lang w:eastAsia="en-US"/>
        </w:rPr>
      </w:pPr>
    </w:p>
    <w:p w14:paraId="0A915E33" w14:textId="38D922FB" w:rsidR="005D6822" w:rsidRDefault="005D6822" w:rsidP="000C1550">
      <w:pPr>
        <w:numPr>
          <w:ilvl w:val="0"/>
          <w:numId w:val="1"/>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Veritas also confirmed that the National Police Check had been altered and that no staff member would ever advise an applicant to alter a National Police Check. Veritas</w:t>
      </w:r>
      <w:r w:rsidR="00D048E2">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are </w:t>
      </w:r>
      <w:r>
        <w:rPr>
          <w:rFonts w:ascii="Calibri" w:eastAsia="Calibri" w:hAnsi="Calibri" w:cs="Times New Roman"/>
          <w:bCs/>
          <w:sz w:val="24"/>
          <w:szCs w:val="24"/>
          <w:lang w:eastAsia="en-US"/>
        </w:rPr>
        <w:lastRenderedPageBreak/>
        <w:t>audited, operate under an agreement and must comply with such requirements</w:t>
      </w:r>
      <w:r w:rsidR="00D048E2">
        <w:rPr>
          <w:rFonts w:ascii="Calibri" w:eastAsia="Calibri" w:hAnsi="Calibri" w:cs="Times New Roman"/>
          <w:bCs/>
          <w:sz w:val="24"/>
          <w:szCs w:val="24"/>
          <w:lang w:eastAsia="en-US"/>
        </w:rPr>
        <w:t xml:space="preserve"> of being an accredited agency</w:t>
      </w:r>
      <w:r>
        <w:rPr>
          <w:rFonts w:ascii="Calibri" w:eastAsia="Calibri" w:hAnsi="Calibri" w:cs="Times New Roman"/>
          <w:bCs/>
          <w:sz w:val="24"/>
          <w:szCs w:val="24"/>
          <w:lang w:eastAsia="en-US"/>
        </w:rPr>
        <w:t>.</w:t>
      </w:r>
    </w:p>
    <w:p w14:paraId="4457507F" w14:textId="77777777" w:rsidR="005D6822" w:rsidRDefault="005D6822" w:rsidP="005D6822">
      <w:pPr>
        <w:pStyle w:val="ListParagraph"/>
        <w:rPr>
          <w:rFonts w:ascii="Calibri" w:eastAsia="Calibri" w:hAnsi="Calibri" w:cs="Times New Roman"/>
          <w:bCs/>
          <w:sz w:val="24"/>
          <w:szCs w:val="24"/>
          <w:lang w:eastAsia="en-US"/>
        </w:rPr>
      </w:pPr>
    </w:p>
    <w:p w14:paraId="44F3497E" w14:textId="7A0A031B" w:rsidR="005D6822" w:rsidRDefault="00AE73F3" w:rsidP="000C1550">
      <w:pPr>
        <w:numPr>
          <w:ilvl w:val="0"/>
          <w:numId w:val="1"/>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Pursuant to AR 20, </w:t>
      </w:r>
      <w:r w:rsidR="00CD5969">
        <w:rPr>
          <w:rFonts w:ascii="Calibri" w:eastAsia="Calibri" w:hAnsi="Calibri" w:cs="Times New Roman"/>
          <w:bCs/>
          <w:sz w:val="24"/>
          <w:szCs w:val="24"/>
          <w:lang w:eastAsia="en-US"/>
        </w:rPr>
        <w:t xml:space="preserve">RV directed </w:t>
      </w:r>
      <w:r w:rsidR="005D6822">
        <w:rPr>
          <w:rFonts w:ascii="Calibri" w:eastAsia="Calibri" w:hAnsi="Calibri" w:cs="Times New Roman"/>
          <w:bCs/>
          <w:sz w:val="24"/>
          <w:szCs w:val="24"/>
          <w:lang w:eastAsia="en-US"/>
        </w:rPr>
        <w:t>Mr Aria</w:t>
      </w:r>
      <w:r>
        <w:rPr>
          <w:rFonts w:ascii="Calibri" w:eastAsia="Calibri" w:hAnsi="Calibri" w:cs="Times New Roman"/>
          <w:bCs/>
          <w:sz w:val="24"/>
          <w:szCs w:val="24"/>
          <w:lang w:eastAsia="en-US"/>
        </w:rPr>
        <w:t>, by letter</w:t>
      </w:r>
      <w:r w:rsidR="005D6822">
        <w:rPr>
          <w:rFonts w:ascii="Calibri" w:eastAsia="Calibri" w:hAnsi="Calibri" w:cs="Times New Roman"/>
          <w:bCs/>
          <w:sz w:val="24"/>
          <w:szCs w:val="24"/>
          <w:lang w:eastAsia="en-US"/>
        </w:rPr>
        <w:t xml:space="preserve"> on 30 May </w:t>
      </w:r>
      <w:r w:rsidR="00577F5A">
        <w:rPr>
          <w:rFonts w:ascii="Calibri" w:eastAsia="Calibri" w:hAnsi="Calibri" w:cs="Times New Roman"/>
          <w:bCs/>
          <w:sz w:val="24"/>
          <w:szCs w:val="24"/>
          <w:lang w:eastAsia="en-US"/>
        </w:rPr>
        <w:t>2025</w:t>
      </w:r>
      <w:r>
        <w:rPr>
          <w:rFonts w:ascii="Calibri" w:eastAsia="Calibri" w:hAnsi="Calibri" w:cs="Times New Roman"/>
          <w:bCs/>
          <w:sz w:val="24"/>
          <w:szCs w:val="24"/>
          <w:lang w:eastAsia="en-US"/>
        </w:rPr>
        <w:t>,</w:t>
      </w:r>
      <w:r w:rsidR="00577F5A">
        <w:rPr>
          <w:rFonts w:ascii="Calibri" w:eastAsia="Calibri" w:hAnsi="Calibri" w:cs="Times New Roman"/>
          <w:bCs/>
          <w:sz w:val="24"/>
          <w:szCs w:val="24"/>
          <w:lang w:eastAsia="en-US"/>
        </w:rPr>
        <w:t xml:space="preserve"> to provide </w:t>
      </w:r>
      <w:r w:rsidR="008006B1">
        <w:rPr>
          <w:rFonts w:ascii="Calibri" w:eastAsia="Calibri" w:hAnsi="Calibri" w:cs="Times New Roman"/>
          <w:bCs/>
          <w:sz w:val="24"/>
          <w:szCs w:val="24"/>
          <w:lang w:eastAsia="en-US"/>
        </w:rPr>
        <w:t>his</w:t>
      </w:r>
      <w:r w:rsidR="00577F5A">
        <w:rPr>
          <w:rFonts w:ascii="Calibri" w:eastAsia="Calibri" w:hAnsi="Calibri" w:cs="Times New Roman"/>
          <w:bCs/>
          <w:sz w:val="24"/>
          <w:szCs w:val="24"/>
          <w:lang w:eastAsia="en-US"/>
        </w:rPr>
        <w:t xml:space="preserve"> mobile phone records highlighting all relevant phone calls made to Veritas.</w:t>
      </w:r>
    </w:p>
    <w:p w14:paraId="69FA88C4" w14:textId="77777777" w:rsidR="00CD5969" w:rsidRDefault="00CD5969" w:rsidP="00CD5969">
      <w:pPr>
        <w:jc w:val="both"/>
        <w:rPr>
          <w:rFonts w:ascii="Calibri" w:eastAsia="Calibri" w:hAnsi="Calibri" w:cs="Times New Roman"/>
          <w:bCs/>
          <w:sz w:val="24"/>
          <w:szCs w:val="24"/>
          <w:lang w:eastAsia="en-US"/>
        </w:rPr>
      </w:pPr>
    </w:p>
    <w:p w14:paraId="33BC2832" w14:textId="0B62A9C9" w:rsidR="00577F5A" w:rsidRDefault="00577F5A" w:rsidP="000C1550">
      <w:pPr>
        <w:numPr>
          <w:ilvl w:val="0"/>
          <w:numId w:val="1"/>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Aria informed</w:t>
      </w:r>
      <w:r w:rsidR="008006B1">
        <w:rPr>
          <w:rFonts w:ascii="Calibri" w:eastAsia="Calibri" w:hAnsi="Calibri" w:cs="Times New Roman"/>
          <w:bCs/>
          <w:sz w:val="24"/>
          <w:szCs w:val="24"/>
          <w:lang w:eastAsia="en-US"/>
        </w:rPr>
        <w:t xml:space="preserve"> Mr Hitchcock</w:t>
      </w:r>
      <w:r>
        <w:rPr>
          <w:rFonts w:ascii="Calibri" w:eastAsia="Calibri" w:hAnsi="Calibri" w:cs="Times New Roman"/>
          <w:bCs/>
          <w:sz w:val="24"/>
          <w:szCs w:val="24"/>
          <w:lang w:eastAsia="en-US"/>
        </w:rPr>
        <w:t xml:space="preserve"> that he would obtain his </w:t>
      </w:r>
      <w:r w:rsidR="00AE73F3">
        <w:rPr>
          <w:rFonts w:ascii="Calibri" w:eastAsia="Calibri" w:hAnsi="Calibri" w:cs="Times New Roman"/>
          <w:bCs/>
          <w:sz w:val="24"/>
          <w:szCs w:val="24"/>
          <w:lang w:eastAsia="en-US"/>
        </w:rPr>
        <w:t>mobile phone</w:t>
      </w:r>
      <w:r>
        <w:rPr>
          <w:rFonts w:ascii="Calibri" w:eastAsia="Calibri" w:hAnsi="Calibri" w:cs="Times New Roman"/>
          <w:bCs/>
          <w:sz w:val="24"/>
          <w:szCs w:val="24"/>
          <w:lang w:eastAsia="en-US"/>
        </w:rPr>
        <w:t xml:space="preserve"> records and would provide </w:t>
      </w:r>
      <w:r w:rsidR="00AE73F3">
        <w:rPr>
          <w:rFonts w:ascii="Calibri" w:eastAsia="Calibri" w:hAnsi="Calibri" w:cs="Times New Roman"/>
          <w:bCs/>
          <w:sz w:val="24"/>
          <w:szCs w:val="24"/>
          <w:lang w:eastAsia="en-US"/>
        </w:rPr>
        <w:t>them</w:t>
      </w:r>
      <w:r w:rsidR="008006B1">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as soon as possible.</w:t>
      </w:r>
    </w:p>
    <w:p w14:paraId="60FAD04C" w14:textId="77777777" w:rsidR="00577F5A" w:rsidRDefault="00577F5A" w:rsidP="00577F5A">
      <w:pPr>
        <w:pStyle w:val="ListParagraph"/>
        <w:rPr>
          <w:rFonts w:ascii="Calibri" w:eastAsia="Calibri" w:hAnsi="Calibri" w:cs="Times New Roman"/>
          <w:bCs/>
          <w:sz w:val="24"/>
          <w:szCs w:val="24"/>
          <w:lang w:eastAsia="en-US"/>
        </w:rPr>
      </w:pPr>
    </w:p>
    <w:p w14:paraId="11CF83AA" w14:textId="286A0622" w:rsidR="00577F5A" w:rsidRDefault="00C3124A" w:rsidP="000C1550">
      <w:pPr>
        <w:numPr>
          <w:ilvl w:val="0"/>
          <w:numId w:val="1"/>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 11 June 2025, Mr Aria emailed Mr Hitchcock stating that he had gone through his mobile phone records and could not confirm any calls to Veritas. He went on to state</w:t>
      </w:r>
      <w:r w:rsidR="008006B1">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if any calls were made</w:t>
      </w:r>
      <w:r w:rsidR="008006B1">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it was from his personal phone or another phone at his previous employment. </w:t>
      </w:r>
    </w:p>
    <w:p w14:paraId="4EB178C0" w14:textId="77777777" w:rsidR="00C3124A" w:rsidRDefault="00C3124A" w:rsidP="00C3124A">
      <w:pPr>
        <w:pStyle w:val="ListParagraph"/>
        <w:rPr>
          <w:rFonts w:ascii="Calibri" w:eastAsia="Calibri" w:hAnsi="Calibri" w:cs="Times New Roman"/>
          <w:bCs/>
          <w:sz w:val="24"/>
          <w:szCs w:val="24"/>
          <w:lang w:eastAsia="en-US"/>
        </w:rPr>
      </w:pPr>
    </w:p>
    <w:p w14:paraId="737E4888" w14:textId="063FB200" w:rsidR="00C3124A" w:rsidRDefault="00C3124A" w:rsidP="000C1550">
      <w:pPr>
        <w:numPr>
          <w:ilvl w:val="0"/>
          <w:numId w:val="1"/>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Aria never produced any phone records and then stated that he wished to </w:t>
      </w:r>
      <w:r w:rsidR="005D2A57">
        <w:rPr>
          <w:rFonts w:ascii="Calibri" w:eastAsia="Calibri" w:hAnsi="Calibri" w:cs="Times New Roman"/>
          <w:bCs/>
          <w:sz w:val="24"/>
          <w:szCs w:val="24"/>
          <w:lang w:eastAsia="en-US"/>
        </w:rPr>
        <w:t>withdraw</w:t>
      </w:r>
      <w:r>
        <w:rPr>
          <w:rFonts w:ascii="Calibri" w:eastAsia="Calibri" w:hAnsi="Calibri" w:cs="Times New Roman"/>
          <w:bCs/>
          <w:sz w:val="24"/>
          <w:szCs w:val="24"/>
          <w:lang w:eastAsia="en-US"/>
        </w:rPr>
        <w:t xml:space="preserve"> his application.</w:t>
      </w:r>
    </w:p>
    <w:p w14:paraId="7200C44A" w14:textId="77777777" w:rsidR="00C3124A" w:rsidRDefault="00C3124A" w:rsidP="00C3124A">
      <w:pPr>
        <w:pStyle w:val="ListParagraph"/>
        <w:rPr>
          <w:rFonts w:ascii="Calibri" w:eastAsia="Calibri" w:hAnsi="Calibri" w:cs="Times New Roman"/>
          <w:bCs/>
          <w:sz w:val="24"/>
          <w:szCs w:val="24"/>
          <w:lang w:eastAsia="en-US"/>
        </w:rPr>
      </w:pPr>
    </w:p>
    <w:p w14:paraId="0B523EE2" w14:textId="2804E5FB" w:rsidR="00C3124A" w:rsidRDefault="00F91C31" w:rsidP="000C1550">
      <w:pPr>
        <w:numPr>
          <w:ilvl w:val="0"/>
          <w:numId w:val="1"/>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To the credit of Mr Aria, he</w:t>
      </w:r>
      <w:r w:rsidR="00C3124A">
        <w:rPr>
          <w:rFonts w:ascii="Calibri" w:eastAsia="Calibri" w:hAnsi="Calibri" w:cs="Times New Roman"/>
          <w:bCs/>
          <w:sz w:val="24"/>
          <w:szCs w:val="24"/>
          <w:lang w:eastAsia="en-US"/>
        </w:rPr>
        <w:t xml:space="preserve"> has pleaded guilty to the two charges at the earliest opportunity and is entitled to a discount in sentencing.</w:t>
      </w:r>
    </w:p>
    <w:p w14:paraId="1CC981D0" w14:textId="77777777" w:rsidR="00C3124A" w:rsidRDefault="00C3124A" w:rsidP="00C3124A">
      <w:pPr>
        <w:pStyle w:val="ListParagraph"/>
        <w:rPr>
          <w:rFonts w:ascii="Calibri" w:eastAsia="Calibri" w:hAnsi="Calibri" w:cs="Times New Roman"/>
          <w:bCs/>
          <w:sz w:val="24"/>
          <w:szCs w:val="24"/>
          <w:lang w:eastAsia="en-US"/>
        </w:rPr>
      </w:pPr>
    </w:p>
    <w:p w14:paraId="7D2C0505" w14:textId="38C6A6DE" w:rsidR="00C3124A" w:rsidRDefault="008006B1" w:rsidP="000C1550">
      <w:pPr>
        <w:numPr>
          <w:ilvl w:val="0"/>
          <w:numId w:val="1"/>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Aria</w:t>
      </w:r>
      <w:r w:rsidR="00C3124A">
        <w:rPr>
          <w:rFonts w:ascii="Calibri" w:eastAsia="Calibri" w:hAnsi="Calibri" w:cs="Times New Roman"/>
          <w:bCs/>
          <w:sz w:val="24"/>
          <w:szCs w:val="24"/>
          <w:lang w:eastAsia="en-US"/>
        </w:rPr>
        <w:t xml:space="preserve"> has submitted three character references</w:t>
      </w:r>
      <w:r w:rsidR="00AB4860">
        <w:rPr>
          <w:rFonts w:ascii="Calibri" w:eastAsia="Calibri" w:hAnsi="Calibri" w:cs="Times New Roman"/>
          <w:bCs/>
          <w:sz w:val="24"/>
          <w:szCs w:val="24"/>
          <w:lang w:eastAsia="en-US"/>
        </w:rPr>
        <w:t>. T</w:t>
      </w:r>
      <w:r w:rsidR="009A5184">
        <w:rPr>
          <w:rFonts w:ascii="Calibri" w:eastAsia="Calibri" w:hAnsi="Calibri" w:cs="Times New Roman"/>
          <w:bCs/>
          <w:sz w:val="24"/>
          <w:szCs w:val="24"/>
          <w:lang w:eastAsia="en-US"/>
        </w:rPr>
        <w:t>he first</w:t>
      </w:r>
      <w:r w:rsidR="00C3124A">
        <w:rPr>
          <w:rFonts w:ascii="Calibri" w:eastAsia="Calibri" w:hAnsi="Calibri" w:cs="Times New Roman"/>
          <w:bCs/>
          <w:sz w:val="24"/>
          <w:szCs w:val="24"/>
          <w:lang w:eastAsia="en-US"/>
        </w:rPr>
        <w:t xml:space="preserve"> from Mr George Stamas AM</w:t>
      </w:r>
      <w:r w:rsidR="005D2A57">
        <w:rPr>
          <w:rFonts w:ascii="Calibri" w:eastAsia="Calibri" w:hAnsi="Calibri" w:cs="Times New Roman"/>
          <w:bCs/>
          <w:sz w:val="24"/>
          <w:szCs w:val="24"/>
          <w:lang w:eastAsia="en-US"/>
        </w:rPr>
        <w:t>,</w:t>
      </w:r>
      <w:r w:rsidR="00C3124A">
        <w:rPr>
          <w:rFonts w:ascii="Calibri" w:eastAsia="Calibri" w:hAnsi="Calibri" w:cs="Times New Roman"/>
          <w:bCs/>
          <w:sz w:val="24"/>
          <w:szCs w:val="24"/>
          <w:lang w:eastAsia="en-US"/>
        </w:rPr>
        <w:t xml:space="preserve"> a former employer at G</w:t>
      </w:r>
      <w:r w:rsidR="00E43AB9">
        <w:rPr>
          <w:rFonts w:ascii="Calibri" w:eastAsia="Calibri" w:hAnsi="Calibri" w:cs="Times New Roman"/>
          <w:bCs/>
          <w:sz w:val="24"/>
          <w:szCs w:val="24"/>
          <w:lang w:eastAsia="en-US"/>
        </w:rPr>
        <w:t>J</w:t>
      </w:r>
      <w:r w:rsidR="00C3124A">
        <w:rPr>
          <w:rFonts w:ascii="Calibri" w:eastAsia="Calibri" w:hAnsi="Calibri" w:cs="Times New Roman"/>
          <w:bCs/>
          <w:sz w:val="24"/>
          <w:szCs w:val="24"/>
          <w:lang w:eastAsia="en-US"/>
        </w:rPr>
        <w:t>K Security Services</w:t>
      </w:r>
      <w:r w:rsidR="009A5184">
        <w:rPr>
          <w:rFonts w:ascii="Calibri" w:eastAsia="Calibri" w:hAnsi="Calibri" w:cs="Times New Roman"/>
          <w:bCs/>
          <w:sz w:val="24"/>
          <w:szCs w:val="24"/>
          <w:lang w:eastAsia="en-US"/>
        </w:rPr>
        <w:t xml:space="preserve">. The second </w:t>
      </w:r>
      <w:r w:rsidR="00AB4860">
        <w:rPr>
          <w:rFonts w:ascii="Calibri" w:eastAsia="Calibri" w:hAnsi="Calibri" w:cs="Times New Roman"/>
          <w:bCs/>
          <w:sz w:val="24"/>
          <w:szCs w:val="24"/>
          <w:lang w:eastAsia="en-US"/>
        </w:rPr>
        <w:t>is</w:t>
      </w:r>
      <w:r w:rsidR="009A5184">
        <w:rPr>
          <w:rFonts w:ascii="Calibri" w:eastAsia="Calibri" w:hAnsi="Calibri" w:cs="Times New Roman"/>
          <w:bCs/>
          <w:sz w:val="24"/>
          <w:szCs w:val="24"/>
          <w:lang w:eastAsia="en-US"/>
        </w:rPr>
        <w:t xml:space="preserve"> from</w:t>
      </w:r>
      <w:r w:rsidR="00C3124A">
        <w:rPr>
          <w:rFonts w:ascii="Calibri" w:eastAsia="Calibri" w:hAnsi="Calibri" w:cs="Times New Roman"/>
          <w:bCs/>
          <w:sz w:val="24"/>
          <w:szCs w:val="24"/>
          <w:lang w:eastAsia="en-US"/>
        </w:rPr>
        <w:t xml:space="preserve"> Mr Robert</w:t>
      </w:r>
      <w:r w:rsidR="005C3148">
        <w:rPr>
          <w:rFonts w:ascii="Calibri" w:eastAsia="Calibri" w:hAnsi="Calibri" w:cs="Times New Roman"/>
          <w:bCs/>
          <w:sz w:val="24"/>
          <w:szCs w:val="24"/>
          <w:lang w:eastAsia="en-US"/>
        </w:rPr>
        <w:t xml:space="preserve"> Hickmott </w:t>
      </w:r>
      <w:r w:rsidR="00E43AB9">
        <w:rPr>
          <w:rFonts w:ascii="Calibri" w:eastAsia="Calibri" w:hAnsi="Calibri" w:cs="Times New Roman"/>
          <w:bCs/>
          <w:sz w:val="24"/>
          <w:szCs w:val="24"/>
          <w:lang w:eastAsia="en-US"/>
        </w:rPr>
        <w:t>(unsigned)</w:t>
      </w:r>
      <w:r w:rsidR="009A5184">
        <w:rPr>
          <w:rFonts w:ascii="Calibri" w:eastAsia="Calibri" w:hAnsi="Calibri" w:cs="Times New Roman"/>
          <w:bCs/>
          <w:sz w:val="24"/>
          <w:szCs w:val="24"/>
          <w:lang w:eastAsia="en-US"/>
        </w:rPr>
        <w:t>,</w:t>
      </w:r>
      <w:r w:rsidR="00E43AB9">
        <w:rPr>
          <w:rFonts w:ascii="Calibri" w:eastAsia="Calibri" w:hAnsi="Calibri" w:cs="Times New Roman"/>
          <w:bCs/>
          <w:sz w:val="24"/>
          <w:szCs w:val="24"/>
          <w:lang w:eastAsia="en-US"/>
        </w:rPr>
        <w:t xml:space="preserve"> </w:t>
      </w:r>
      <w:r w:rsidR="005C3148">
        <w:rPr>
          <w:rFonts w:ascii="Calibri" w:eastAsia="Calibri" w:hAnsi="Calibri" w:cs="Times New Roman"/>
          <w:bCs/>
          <w:sz w:val="24"/>
          <w:szCs w:val="24"/>
          <w:lang w:eastAsia="en-US"/>
        </w:rPr>
        <w:t>both in a professional and personal capacity as his trainer</w:t>
      </w:r>
      <w:r w:rsidR="009A5184">
        <w:rPr>
          <w:rFonts w:ascii="Calibri" w:eastAsia="Calibri" w:hAnsi="Calibri" w:cs="Times New Roman"/>
          <w:bCs/>
          <w:sz w:val="24"/>
          <w:szCs w:val="24"/>
          <w:lang w:eastAsia="en-US"/>
        </w:rPr>
        <w:t xml:space="preserve">, </w:t>
      </w:r>
      <w:r w:rsidR="005C3148">
        <w:rPr>
          <w:rFonts w:ascii="Calibri" w:eastAsia="Calibri" w:hAnsi="Calibri" w:cs="Times New Roman"/>
          <w:bCs/>
          <w:sz w:val="24"/>
          <w:szCs w:val="24"/>
          <w:lang w:eastAsia="en-US"/>
        </w:rPr>
        <w:t>horse ownership partner</w:t>
      </w:r>
      <w:r w:rsidR="009A5184">
        <w:rPr>
          <w:rFonts w:ascii="Calibri" w:eastAsia="Calibri" w:hAnsi="Calibri" w:cs="Times New Roman"/>
          <w:bCs/>
          <w:sz w:val="24"/>
          <w:szCs w:val="24"/>
          <w:lang w:eastAsia="en-US"/>
        </w:rPr>
        <w:t xml:space="preserve"> and </w:t>
      </w:r>
      <w:r w:rsidR="005C3148">
        <w:rPr>
          <w:rFonts w:ascii="Calibri" w:eastAsia="Calibri" w:hAnsi="Calibri" w:cs="Times New Roman"/>
          <w:bCs/>
          <w:sz w:val="24"/>
          <w:szCs w:val="24"/>
          <w:lang w:eastAsia="en-US"/>
        </w:rPr>
        <w:t>family friend</w:t>
      </w:r>
      <w:r w:rsidR="009A5184">
        <w:rPr>
          <w:rFonts w:ascii="Calibri" w:eastAsia="Calibri" w:hAnsi="Calibri" w:cs="Times New Roman"/>
          <w:bCs/>
          <w:sz w:val="24"/>
          <w:szCs w:val="24"/>
          <w:lang w:eastAsia="en-US"/>
        </w:rPr>
        <w:t xml:space="preserve">. The third was from </w:t>
      </w:r>
      <w:r w:rsidR="005C3148">
        <w:rPr>
          <w:rFonts w:ascii="Calibri" w:eastAsia="Calibri" w:hAnsi="Calibri" w:cs="Times New Roman"/>
          <w:bCs/>
          <w:sz w:val="24"/>
          <w:szCs w:val="24"/>
          <w:lang w:eastAsia="en-US"/>
        </w:rPr>
        <w:t>Mr Ian Smith</w:t>
      </w:r>
      <w:r w:rsidR="009A5184">
        <w:rPr>
          <w:rFonts w:ascii="Calibri" w:eastAsia="Calibri" w:hAnsi="Calibri" w:cs="Times New Roman"/>
          <w:bCs/>
          <w:sz w:val="24"/>
          <w:szCs w:val="24"/>
          <w:lang w:eastAsia="en-US"/>
        </w:rPr>
        <w:t>,</w:t>
      </w:r>
      <w:r w:rsidR="005C3148">
        <w:rPr>
          <w:rFonts w:ascii="Calibri" w:eastAsia="Calibri" w:hAnsi="Calibri" w:cs="Times New Roman"/>
          <w:bCs/>
          <w:sz w:val="24"/>
          <w:szCs w:val="24"/>
          <w:lang w:eastAsia="en-US"/>
        </w:rPr>
        <w:t xml:space="preserve"> a fellow owner in the racing industry.</w:t>
      </w:r>
    </w:p>
    <w:p w14:paraId="3C8E4B00" w14:textId="77777777" w:rsidR="00703457" w:rsidRDefault="00703457" w:rsidP="00703457">
      <w:pPr>
        <w:pStyle w:val="ListParagraph"/>
        <w:rPr>
          <w:rFonts w:ascii="Calibri" w:eastAsia="Calibri" w:hAnsi="Calibri" w:cs="Times New Roman"/>
          <w:bCs/>
          <w:sz w:val="24"/>
          <w:szCs w:val="24"/>
          <w:lang w:eastAsia="en-US"/>
        </w:rPr>
      </w:pPr>
    </w:p>
    <w:p w14:paraId="39E01E76" w14:textId="0485B973" w:rsidR="00703457" w:rsidRDefault="00703457" w:rsidP="00703457">
      <w:pPr>
        <w:numPr>
          <w:ilvl w:val="0"/>
          <w:numId w:val="1"/>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references also relate to Mr Aria’s poor health and refer to his pancreatic cancer diagnosis in 2023. The references outline the resilience and courage Mr Aria has shown to overcome that condition. Further, they state that he is a loyal, hard-working person and overall, he is well liked and a positive influence in the racing industry.  </w:t>
      </w:r>
    </w:p>
    <w:p w14:paraId="171A0DF4" w14:textId="77777777" w:rsidR="00443C11" w:rsidRDefault="00443C11" w:rsidP="00443C11">
      <w:pPr>
        <w:pStyle w:val="ListParagraph"/>
        <w:rPr>
          <w:rFonts w:ascii="Calibri" w:eastAsia="Calibri" w:hAnsi="Calibri" w:cs="Times New Roman"/>
          <w:bCs/>
          <w:sz w:val="24"/>
          <w:szCs w:val="24"/>
          <w:lang w:eastAsia="en-US"/>
        </w:rPr>
      </w:pPr>
    </w:p>
    <w:p w14:paraId="24EC44D9" w14:textId="5C3C57E5" w:rsidR="00443C11" w:rsidRDefault="00443C11" w:rsidP="00703457">
      <w:pPr>
        <w:numPr>
          <w:ilvl w:val="0"/>
          <w:numId w:val="1"/>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It should be noted that whilst </w:t>
      </w:r>
      <w:r w:rsidRPr="00443C11">
        <w:rPr>
          <w:rFonts w:ascii="Calibri" w:eastAsia="Calibri" w:hAnsi="Calibri" w:cs="Times New Roman"/>
          <w:bCs/>
          <w:sz w:val="24"/>
          <w:szCs w:val="24"/>
          <w:lang w:eastAsia="en-US"/>
        </w:rPr>
        <w:t>the</w:t>
      </w:r>
      <w:r>
        <w:rPr>
          <w:rFonts w:ascii="Calibri" w:eastAsia="Calibri" w:hAnsi="Calibri" w:cs="Times New Roman"/>
          <w:bCs/>
          <w:sz w:val="24"/>
          <w:szCs w:val="24"/>
          <w:lang w:eastAsia="en-US"/>
        </w:rPr>
        <w:t>se</w:t>
      </w:r>
      <w:r w:rsidRPr="00443C11">
        <w:rPr>
          <w:rFonts w:ascii="Calibri" w:eastAsia="Calibri" w:hAnsi="Calibri" w:cs="Times New Roman"/>
          <w:bCs/>
          <w:sz w:val="24"/>
          <w:szCs w:val="24"/>
          <w:lang w:eastAsia="en-US"/>
        </w:rPr>
        <w:t xml:space="preserve"> references refer to his remorse, good character and longstanding contribution to the racing industry, especially Mr Hickmott’s (unsigned) reference, </w:t>
      </w:r>
      <w:r>
        <w:rPr>
          <w:rFonts w:ascii="Calibri" w:eastAsia="Calibri" w:hAnsi="Calibri" w:cs="Times New Roman"/>
          <w:bCs/>
          <w:sz w:val="24"/>
          <w:szCs w:val="24"/>
          <w:lang w:eastAsia="en-US"/>
        </w:rPr>
        <w:t xml:space="preserve">they </w:t>
      </w:r>
      <w:r w:rsidRPr="00443C11">
        <w:rPr>
          <w:rFonts w:ascii="Calibri" w:eastAsia="Calibri" w:hAnsi="Calibri" w:cs="Times New Roman"/>
          <w:bCs/>
          <w:sz w:val="24"/>
          <w:szCs w:val="24"/>
          <w:lang w:eastAsia="en-US"/>
        </w:rPr>
        <w:t xml:space="preserve">are </w:t>
      </w:r>
      <w:r>
        <w:rPr>
          <w:rFonts w:ascii="Calibri" w:eastAsia="Calibri" w:hAnsi="Calibri" w:cs="Times New Roman"/>
          <w:bCs/>
          <w:sz w:val="24"/>
          <w:szCs w:val="24"/>
          <w:lang w:eastAsia="en-US"/>
        </w:rPr>
        <w:t xml:space="preserve">difficult </w:t>
      </w:r>
      <w:r w:rsidRPr="00443C11">
        <w:rPr>
          <w:rFonts w:ascii="Calibri" w:eastAsia="Calibri" w:hAnsi="Calibri" w:cs="Times New Roman"/>
          <w:bCs/>
          <w:sz w:val="24"/>
          <w:szCs w:val="24"/>
          <w:lang w:eastAsia="en-US"/>
        </w:rPr>
        <w:t>to take seriously given Mr Aria has spent a significant portion of this century in prison</w:t>
      </w:r>
      <w:r>
        <w:rPr>
          <w:rFonts w:ascii="Calibri" w:eastAsia="Calibri" w:hAnsi="Calibri" w:cs="Times New Roman"/>
          <w:bCs/>
          <w:sz w:val="24"/>
          <w:szCs w:val="24"/>
          <w:lang w:eastAsia="en-US"/>
        </w:rPr>
        <w:t>.</w:t>
      </w:r>
    </w:p>
    <w:p w14:paraId="5B3185CC" w14:textId="77777777" w:rsidR="00C3124A" w:rsidRPr="00703457" w:rsidRDefault="00C3124A" w:rsidP="00703457">
      <w:pPr>
        <w:ind w:left="426"/>
        <w:jc w:val="both"/>
        <w:rPr>
          <w:rFonts w:ascii="Calibri" w:eastAsia="Calibri" w:hAnsi="Calibri" w:cs="Times New Roman"/>
          <w:bCs/>
          <w:sz w:val="24"/>
          <w:szCs w:val="24"/>
          <w:lang w:eastAsia="en-US"/>
        </w:rPr>
      </w:pPr>
    </w:p>
    <w:p w14:paraId="6822FCDE" w14:textId="462D3F74" w:rsidR="00AB4860" w:rsidRDefault="00AB4860" w:rsidP="003D2CCD">
      <w:pPr>
        <w:numPr>
          <w:ilvl w:val="0"/>
          <w:numId w:val="1"/>
        </w:numPr>
        <w:ind w:left="426" w:hanging="426"/>
        <w:jc w:val="both"/>
        <w:rPr>
          <w:rFonts w:ascii="Calibri" w:eastAsia="Calibri" w:hAnsi="Calibri" w:cs="Times New Roman"/>
          <w:bCs/>
          <w:sz w:val="24"/>
          <w:szCs w:val="24"/>
          <w:lang w:eastAsia="en-US"/>
        </w:rPr>
      </w:pPr>
      <w:r w:rsidRPr="00AB4860">
        <w:rPr>
          <w:rFonts w:ascii="Calibri" w:eastAsia="Calibri" w:hAnsi="Calibri" w:cs="Times New Roman"/>
          <w:bCs/>
          <w:sz w:val="24"/>
          <w:szCs w:val="24"/>
          <w:lang w:eastAsia="en-US"/>
        </w:rPr>
        <w:t xml:space="preserve">Mr Aria has </w:t>
      </w:r>
      <w:r w:rsidR="005C3148" w:rsidRPr="00AB4860">
        <w:rPr>
          <w:rFonts w:ascii="Calibri" w:eastAsia="Calibri" w:hAnsi="Calibri" w:cs="Times New Roman"/>
          <w:bCs/>
          <w:sz w:val="24"/>
          <w:szCs w:val="24"/>
          <w:lang w:eastAsia="en-US"/>
        </w:rPr>
        <w:t xml:space="preserve">also submitted what he describes as an Ownership Impact Statement. This document outlines the detrimental effect </w:t>
      </w:r>
      <w:r w:rsidRPr="00AB4860">
        <w:rPr>
          <w:rFonts w:ascii="Calibri" w:eastAsia="Calibri" w:hAnsi="Calibri" w:cs="Times New Roman"/>
          <w:bCs/>
          <w:sz w:val="24"/>
          <w:szCs w:val="24"/>
          <w:lang w:eastAsia="en-US"/>
        </w:rPr>
        <w:t>that</w:t>
      </w:r>
      <w:r w:rsidR="005C3148" w:rsidRPr="00AB4860">
        <w:rPr>
          <w:rFonts w:ascii="Calibri" w:eastAsia="Calibri" w:hAnsi="Calibri" w:cs="Times New Roman"/>
          <w:bCs/>
          <w:sz w:val="24"/>
          <w:szCs w:val="24"/>
          <w:lang w:eastAsia="en-US"/>
        </w:rPr>
        <w:t xml:space="preserve"> any potential penalty would have on his capacity as </w:t>
      </w:r>
      <w:r w:rsidR="009E29A3" w:rsidRPr="00AB4860">
        <w:rPr>
          <w:rFonts w:ascii="Calibri" w:eastAsia="Calibri" w:hAnsi="Calibri" w:cs="Times New Roman"/>
          <w:bCs/>
          <w:sz w:val="24"/>
          <w:szCs w:val="24"/>
          <w:lang w:eastAsia="en-US"/>
        </w:rPr>
        <w:t xml:space="preserve">an owner and the effect </w:t>
      </w:r>
      <w:r w:rsidR="00750E39" w:rsidRPr="00AB4860">
        <w:rPr>
          <w:rFonts w:ascii="Calibri" w:eastAsia="Calibri" w:hAnsi="Calibri" w:cs="Times New Roman"/>
          <w:bCs/>
          <w:sz w:val="24"/>
          <w:szCs w:val="24"/>
          <w:lang w:eastAsia="en-US"/>
        </w:rPr>
        <w:t>on the horses</w:t>
      </w:r>
      <w:r w:rsidRPr="00AB4860">
        <w:rPr>
          <w:rFonts w:ascii="Calibri" w:eastAsia="Calibri" w:hAnsi="Calibri" w:cs="Times New Roman"/>
          <w:bCs/>
          <w:sz w:val="24"/>
          <w:szCs w:val="24"/>
          <w:lang w:eastAsia="en-US"/>
        </w:rPr>
        <w:t>,</w:t>
      </w:r>
      <w:r w:rsidR="00750E39" w:rsidRPr="00AB4860">
        <w:rPr>
          <w:rFonts w:ascii="Calibri" w:eastAsia="Calibri" w:hAnsi="Calibri" w:cs="Times New Roman"/>
          <w:bCs/>
          <w:sz w:val="24"/>
          <w:szCs w:val="24"/>
          <w:lang w:eastAsia="en-US"/>
        </w:rPr>
        <w:t xml:space="preserve"> </w:t>
      </w:r>
      <w:r w:rsidR="009E29A3" w:rsidRPr="00AB4860">
        <w:rPr>
          <w:rFonts w:ascii="Calibri" w:eastAsia="Calibri" w:hAnsi="Calibri" w:cs="Times New Roman"/>
          <w:bCs/>
          <w:sz w:val="24"/>
          <w:szCs w:val="24"/>
          <w:lang w:eastAsia="en-US"/>
        </w:rPr>
        <w:t>a</w:t>
      </w:r>
      <w:r w:rsidR="00750E39" w:rsidRPr="00AB4860">
        <w:rPr>
          <w:rFonts w:ascii="Calibri" w:eastAsia="Calibri" w:hAnsi="Calibri" w:cs="Times New Roman"/>
          <w:bCs/>
          <w:sz w:val="24"/>
          <w:szCs w:val="24"/>
          <w:lang w:eastAsia="en-US"/>
        </w:rPr>
        <w:t>s</w:t>
      </w:r>
      <w:r w:rsidR="009E29A3" w:rsidRPr="00AB4860">
        <w:rPr>
          <w:rFonts w:ascii="Calibri" w:eastAsia="Calibri" w:hAnsi="Calibri" w:cs="Times New Roman"/>
          <w:bCs/>
          <w:sz w:val="24"/>
          <w:szCs w:val="24"/>
          <w:lang w:eastAsia="en-US"/>
        </w:rPr>
        <w:t xml:space="preserve"> they may not be permitted to race in </w:t>
      </w:r>
      <w:r w:rsidR="009A5184" w:rsidRPr="00AB4860">
        <w:rPr>
          <w:rFonts w:ascii="Calibri" w:eastAsia="Calibri" w:hAnsi="Calibri" w:cs="Times New Roman"/>
          <w:bCs/>
          <w:sz w:val="24"/>
          <w:szCs w:val="24"/>
          <w:lang w:eastAsia="en-US"/>
        </w:rPr>
        <w:t>his</w:t>
      </w:r>
      <w:r w:rsidR="009E29A3" w:rsidRPr="00AB4860">
        <w:rPr>
          <w:rFonts w:ascii="Calibri" w:eastAsia="Calibri" w:hAnsi="Calibri" w:cs="Times New Roman"/>
          <w:bCs/>
          <w:sz w:val="24"/>
          <w:szCs w:val="24"/>
          <w:lang w:eastAsia="en-US"/>
        </w:rPr>
        <w:t xml:space="preserve"> name</w:t>
      </w:r>
      <w:r w:rsidRPr="00AB4860">
        <w:rPr>
          <w:rFonts w:ascii="Calibri" w:eastAsia="Calibri" w:hAnsi="Calibri" w:cs="Times New Roman"/>
          <w:bCs/>
          <w:sz w:val="24"/>
          <w:szCs w:val="24"/>
          <w:lang w:eastAsia="en-US"/>
        </w:rPr>
        <w:t xml:space="preserve">. He asserts that this </w:t>
      </w:r>
      <w:r w:rsidR="009E29A3" w:rsidRPr="00AB4860">
        <w:rPr>
          <w:rFonts w:ascii="Calibri" w:eastAsia="Calibri" w:hAnsi="Calibri" w:cs="Times New Roman"/>
          <w:bCs/>
          <w:sz w:val="24"/>
          <w:szCs w:val="24"/>
          <w:lang w:eastAsia="en-US"/>
        </w:rPr>
        <w:t xml:space="preserve">would unfairly impact the careers of the horses themselves. </w:t>
      </w:r>
      <w:r>
        <w:rPr>
          <w:rFonts w:ascii="Calibri" w:eastAsia="Calibri" w:hAnsi="Calibri" w:cs="Times New Roman"/>
          <w:bCs/>
          <w:sz w:val="24"/>
          <w:szCs w:val="24"/>
          <w:lang w:eastAsia="en-US"/>
        </w:rPr>
        <w:t>Further, Mr Aria stated that</w:t>
      </w:r>
      <w:r w:rsidRPr="00AB4860">
        <w:rPr>
          <w:rFonts w:ascii="Calibri" w:eastAsia="Calibri" w:hAnsi="Calibri" w:cs="Times New Roman"/>
          <w:bCs/>
          <w:sz w:val="24"/>
          <w:szCs w:val="24"/>
          <w:lang w:eastAsia="en-US"/>
        </w:rPr>
        <w:t xml:space="preserve"> suspending or disqualifying him would negatively impact both his ownership rights and those of his fellow owners. He added that, in his view, a reprimand or a fine at the lower end of the scale would be a more appropriate outcome.</w:t>
      </w:r>
    </w:p>
    <w:p w14:paraId="5B6484C2" w14:textId="3EA7C156" w:rsidR="005C3148" w:rsidRDefault="00703457" w:rsidP="00443C11">
      <w:pPr>
        <w:numPr>
          <w:ilvl w:val="0"/>
          <w:numId w:val="1"/>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These</w:t>
      </w:r>
      <w:r w:rsidR="005C3148">
        <w:rPr>
          <w:rFonts w:ascii="Calibri" w:eastAsia="Calibri" w:hAnsi="Calibri" w:cs="Times New Roman"/>
          <w:bCs/>
          <w:sz w:val="24"/>
          <w:szCs w:val="24"/>
          <w:lang w:eastAsia="en-US"/>
        </w:rPr>
        <w:t xml:space="preserve"> are serious offences and attempt to strike at the heart of the integrity of </w:t>
      </w:r>
      <w:r>
        <w:rPr>
          <w:rFonts w:ascii="Calibri" w:eastAsia="Calibri" w:hAnsi="Calibri" w:cs="Times New Roman"/>
          <w:bCs/>
          <w:sz w:val="24"/>
          <w:szCs w:val="24"/>
          <w:lang w:eastAsia="en-US"/>
        </w:rPr>
        <w:t>the racing industry</w:t>
      </w:r>
      <w:r w:rsidR="005C3148">
        <w:rPr>
          <w:rFonts w:ascii="Calibri" w:eastAsia="Calibri" w:hAnsi="Calibri" w:cs="Times New Roman"/>
          <w:bCs/>
          <w:sz w:val="24"/>
          <w:szCs w:val="24"/>
          <w:lang w:eastAsia="en-US"/>
        </w:rPr>
        <w:t xml:space="preserve">. </w:t>
      </w:r>
      <w:r w:rsidRPr="00443C11">
        <w:rPr>
          <w:rFonts w:ascii="Calibri" w:eastAsia="Calibri" w:hAnsi="Calibri" w:cs="Times New Roman"/>
          <w:bCs/>
          <w:sz w:val="24"/>
          <w:szCs w:val="24"/>
          <w:lang w:eastAsia="en-US"/>
        </w:rPr>
        <w:t>The</w:t>
      </w:r>
      <w:r w:rsidR="005C3148" w:rsidRPr="00443C11">
        <w:rPr>
          <w:rFonts w:ascii="Calibri" w:eastAsia="Calibri" w:hAnsi="Calibri" w:cs="Times New Roman"/>
          <w:bCs/>
          <w:sz w:val="24"/>
          <w:szCs w:val="24"/>
          <w:lang w:eastAsia="en-US"/>
        </w:rPr>
        <w:t xml:space="preserve"> integrity</w:t>
      </w:r>
      <w:r w:rsidRPr="00443C11">
        <w:rPr>
          <w:rFonts w:ascii="Calibri" w:eastAsia="Calibri" w:hAnsi="Calibri" w:cs="Times New Roman"/>
          <w:bCs/>
          <w:sz w:val="24"/>
          <w:szCs w:val="24"/>
          <w:lang w:eastAsia="en-US"/>
        </w:rPr>
        <w:t xml:space="preserve"> of RV</w:t>
      </w:r>
      <w:r w:rsidR="005C3148" w:rsidRPr="00443C11">
        <w:rPr>
          <w:rFonts w:ascii="Calibri" w:eastAsia="Calibri" w:hAnsi="Calibri" w:cs="Times New Roman"/>
          <w:bCs/>
          <w:sz w:val="24"/>
          <w:szCs w:val="24"/>
          <w:lang w:eastAsia="en-US"/>
        </w:rPr>
        <w:t xml:space="preserve"> is of significant </w:t>
      </w:r>
      <w:r w:rsidR="00750E39" w:rsidRPr="00443C11">
        <w:rPr>
          <w:rFonts w:ascii="Calibri" w:eastAsia="Calibri" w:hAnsi="Calibri" w:cs="Times New Roman"/>
          <w:bCs/>
          <w:sz w:val="24"/>
          <w:szCs w:val="24"/>
          <w:lang w:eastAsia="en-US"/>
        </w:rPr>
        <w:t>importance,</w:t>
      </w:r>
      <w:r w:rsidR="005C3148" w:rsidRPr="00443C11">
        <w:rPr>
          <w:rFonts w:ascii="Calibri" w:eastAsia="Calibri" w:hAnsi="Calibri" w:cs="Times New Roman"/>
          <w:bCs/>
          <w:sz w:val="24"/>
          <w:szCs w:val="24"/>
          <w:lang w:eastAsia="en-US"/>
        </w:rPr>
        <w:t xml:space="preserve"> and it is imperative that </w:t>
      </w:r>
      <w:r w:rsidRPr="00443C11">
        <w:rPr>
          <w:rFonts w:ascii="Calibri" w:eastAsia="Calibri" w:hAnsi="Calibri" w:cs="Times New Roman"/>
          <w:bCs/>
          <w:sz w:val="24"/>
          <w:szCs w:val="24"/>
          <w:lang w:eastAsia="en-US"/>
        </w:rPr>
        <w:t>they</w:t>
      </w:r>
      <w:r w:rsidR="008B5B83" w:rsidRPr="00443C11">
        <w:rPr>
          <w:rFonts w:ascii="Calibri" w:eastAsia="Calibri" w:hAnsi="Calibri" w:cs="Times New Roman"/>
          <w:bCs/>
          <w:sz w:val="24"/>
          <w:szCs w:val="24"/>
          <w:lang w:eastAsia="en-US"/>
        </w:rPr>
        <w:t xml:space="preserve"> maintain a transparent and honest industry </w:t>
      </w:r>
      <w:r w:rsidRPr="00443C11">
        <w:rPr>
          <w:rFonts w:ascii="Calibri" w:eastAsia="Calibri" w:hAnsi="Calibri" w:cs="Times New Roman"/>
          <w:bCs/>
          <w:sz w:val="24"/>
          <w:szCs w:val="24"/>
          <w:lang w:eastAsia="en-US"/>
        </w:rPr>
        <w:t>to ensure a</w:t>
      </w:r>
      <w:r w:rsidR="008B5B83" w:rsidRPr="00443C11">
        <w:rPr>
          <w:rFonts w:ascii="Calibri" w:eastAsia="Calibri" w:hAnsi="Calibri" w:cs="Times New Roman"/>
          <w:bCs/>
          <w:sz w:val="24"/>
          <w:szCs w:val="24"/>
          <w:lang w:eastAsia="en-US"/>
        </w:rPr>
        <w:t xml:space="preserve"> level of public trust. Reliance on the honesty of </w:t>
      </w:r>
      <w:r w:rsidRPr="00443C11">
        <w:rPr>
          <w:rFonts w:ascii="Calibri" w:eastAsia="Calibri" w:hAnsi="Calibri" w:cs="Times New Roman"/>
          <w:bCs/>
          <w:sz w:val="24"/>
          <w:szCs w:val="24"/>
          <w:lang w:eastAsia="en-US"/>
        </w:rPr>
        <w:t xml:space="preserve">participants </w:t>
      </w:r>
      <w:r w:rsidR="008B5B83" w:rsidRPr="00443C11">
        <w:rPr>
          <w:rFonts w:ascii="Calibri" w:eastAsia="Calibri" w:hAnsi="Calibri" w:cs="Times New Roman"/>
          <w:bCs/>
          <w:sz w:val="24"/>
          <w:szCs w:val="24"/>
          <w:lang w:eastAsia="en-US"/>
        </w:rPr>
        <w:t>in the industry is essential</w:t>
      </w:r>
      <w:r w:rsidR="007E7F70" w:rsidRPr="00443C11">
        <w:rPr>
          <w:rFonts w:ascii="Calibri" w:eastAsia="Calibri" w:hAnsi="Calibri" w:cs="Times New Roman"/>
          <w:bCs/>
          <w:sz w:val="24"/>
          <w:szCs w:val="24"/>
          <w:lang w:eastAsia="en-US"/>
        </w:rPr>
        <w:t>. P</w:t>
      </w:r>
      <w:r w:rsidR="008B5B83" w:rsidRPr="00443C11">
        <w:rPr>
          <w:rFonts w:ascii="Calibri" w:eastAsia="Calibri" w:hAnsi="Calibri" w:cs="Times New Roman"/>
          <w:bCs/>
          <w:sz w:val="24"/>
          <w:szCs w:val="24"/>
          <w:lang w:eastAsia="en-US"/>
        </w:rPr>
        <w:t>ersons who attempt to corrupt the process by deception or like conduct</w:t>
      </w:r>
      <w:r w:rsidR="00750E39" w:rsidRPr="00443C11">
        <w:rPr>
          <w:rFonts w:ascii="Calibri" w:eastAsia="Calibri" w:hAnsi="Calibri" w:cs="Times New Roman"/>
          <w:bCs/>
          <w:sz w:val="24"/>
          <w:szCs w:val="24"/>
          <w:lang w:eastAsia="en-US"/>
        </w:rPr>
        <w:t>,</w:t>
      </w:r>
      <w:r w:rsidR="008B5B83" w:rsidRPr="00443C11">
        <w:rPr>
          <w:rFonts w:ascii="Calibri" w:eastAsia="Calibri" w:hAnsi="Calibri" w:cs="Times New Roman"/>
          <w:bCs/>
          <w:sz w:val="24"/>
          <w:szCs w:val="24"/>
          <w:lang w:eastAsia="en-US"/>
        </w:rPr>
        <w:t xml:space="preserve"> </w:t>
      </w:r>
      <w:r w:rsidR="007E7F70" w:rsidRPr="00443C11">
        <w:rPr>
          <w:rFonts w:ascii="Calibri" w:eastAsia="Calibri" w:hAnsi="Calibri" w:cs="Times New Roman"/>
          <w:bCs/>
          <w:sz w:val="24"/>
          <w:szCs w:val="24"/>
          <w:lang w:eastAsia="en-US"/>
        </w:rPr>
        <w:t>have the potential to cause great</w:t>
      </w:r>
      <w:r w:rsidR="008B5B83" w:rsidRPr="00443C11">
        <w:rPr>
          <w:rFonts w:ascii="Calibri" w:eastAsia="Calibri" w:hAnsi="Calibri" w:cs="Times New Roman"/>
          <w:bCs/>
          <w:sz w:val="24"/>
          <w:szCs w:val="24"/>
          <w:lang w:eastAsia="en-US"/>
        </w:rPr>
        <w:t xml:space="preserve"> harm to the racing industry and its reputation</w:t>
      </w:r>
      <w:r w:rsidR="009A5184" w:rsidRPr="00443C11">
        <w:rPr>
          <w:rFonts w:ascii="Calibri" w:eastAsia="Calibri" w:hAnsi="Calibri" w:cs="Times New Roman"/>
          <w:bCs/>
          <w:sz w:val="24"/>
          <w:szCs w:val="24"/>
          <w:lang w:eastAsia="en-US"/>
        </w:rPr>
        <w:t xml:space="preserve">. Participants </w:t>
      </w:r>
      <w:r w:rsidR="008B5B83" w:rsidRPr="00443C11">
        <w:rPr>
          <w:rFonts w:ascii="Calibri" w:eastAsia="Calibri" w:hAnsi="Calibri" w:cs="Times New Roman"/>
          <w:bCs/>
          <w:sz w:val="24"/>
          <w:szCs w:val="24"/>
          <w:lang w:eastAsia="en-US"/>
        </w:rPr>
        <w:t>need to be deterred by the imposition of significant penalties if they are guilty of such offences.</w:t>
      </w:r>
    </w:p>
    <w:p w14:paraId="408508AE" w14:textId="77777777" w:rsidR="00443C11" w:rsidRDefault="00443C11" w:rsidP="00443C11">
      <w:pPr>
        <w:ind w:left="426"/>
        <w:jc w:val="both"/>
        <w:rPr>
          <w:rFonts w:ascii="Calibri" w:eastAsia="Calibri" w:hAnsi="Calibri" w:cs="Times New Roman"/>
          <w:bCs/>
          <w:sz w:val="24"/>
          <w:szCs w:val="24"/>
          <w:lang w:eastAsia="en-US"/>
        </w:rPr>
      </w:pPr>
    </w:p>
    <w:p w14:paraId="0BCFDB99" w14:textId="4D69DE54" w:rsidR="00D547A9" w:rsidRDefault="00D547A9" w:rsidP="00882577">
      <w:pPr>
        <w:numPr>
          <w:ilvl w:val="0"/>
          <w:numId w:val="1"/>
        </w:numPr>
        <w:ind w:left="426" w:hanging="426"/>
        <w:jc w:val="both"/>
        <w:rPr>
          <w:rFonts w:ascii="Calibri" w:eastAsia="Calibri" w:hAnsi="Calibri" w:cs="Times New Roman"/>
          <w:bCs/>
          <w:sz w:val="24"/>
          <w:szCs w:val="24"/>
          <w:lang w:eastAsia="en-US"/>
        </w:rPr>
      </w:pPr>
      <w:r w:rsidRPr="00D547A9">
        <w:rPr>
          <w:rFonts w:ascii="Calibri" w:eastAsia="Calibri" w:hAnsi="Calibri" w:cs="Times New Roman"/>
          <w:bCs/>
          <w:sz w:val="24"/>
          <w:szCs w:val="24"/>
          <w:lang w:eastAsia="en-US"/>
        </w:rPr>
        <w:t>The Ownership Impact Statement does not demonstrate much understanding by Mr Aria of the seriousness of the charges</w:t>
      </w:r>
      <w:r w:rsidR="00443C11" w:rsidRPr="00D547A9">
        <w:rPr>
          <w:rFonts w:ascii="Calibri" w:eastAsia="Calibri" w:hAnsi="Calibri" w:cs="Times New Roman"/>
          <w:bCs/>
          <w:sz w:val="24"/>
          <w:szCs w:val="24"/>
          <w:lang w:eastAsia="en-US"/>
        </w:rPr>
        <w:t xml:space="preserve">. </w:t>
      </w:r>
      <w:r w:rsidRPr="00D547A9">
        <w:rPr>
          <w:rFonts w:ascii="Calibri" w:eastAsia="Calibri" w:hAnsi="Calibri" w:cs="Times New Roman"/>
          <w:bCs/>
          <w:sz w:val="24"/>
          <w:szCs w:val="24"/>
          <w:lang w:eastAsia="en-US"/>
        </w:rPr>
        <w:t>He</w:t>
      </w:r>
      <w:r w:rsidR="00443C11" w:rsidRPr="00D547A9">
        <w:rPr>
          <w:rFonts w:ascii="Calibri" w:eastAsia="Calibri" w:hAnsi="Calibri" w:cs="Times New Roman"/>
          <w:bCs/>
          <w:sz w:val="24"/>
          <w:szCs w:val="24"/>
          <w:lang w:eastAsia="en-US"/>
        </w:rPr>
        <w:t xml:space="preserve"> seeks a small fine or a reprimand for </w:t>
      </w:r>
      <w:r w:rsidR="00056D48">
        <w:rPr>
          <w:rFonts w:ascii="Calibri" w:eastAsia="Calibri" w:hAnsi="Calibri" w:cs="Times New Roman"/>
          <w:bCs/>
          <w:sz w:val="24"/>
          <w:szCs w:val="24"/>
          <w:lang w:eastAsia="en-US"/>
        </w:rPr>
        <w:t>his</w:t>
      </w:r>
      <w:r w:rsidR="00443C11" w:rsidRPr="00D547A9">
        <w:rPr>
          <w:rFonts w:ascii="Calibri" w:eastAsia="Calibri" w:hAnsi="Calibri" w:cs="Times New Roman"/>
          <w:bCs/>
          <w:sz w:val="24"/>
          <w:szCs w:val="24"/>
          <w:lang w:eastAsia="en-US"/>
        </w:rPr>
        <w:t xml:space="preserve"> deceptive conduct over a two month period that related to submitting an altered form, lying to the Stewards at a Show Cause hearing and sending an email containing falsehoods.</w:t>
      </w:r>
      <w:r w:rsidRPr="00D547A9">
        <w:rPr>
          <w:rFonts w:ascii="Calibri" w:eastAsia="Calibri" w:hAnsi="Calibri" w:cs="Times New Roman"/>
          <w:bCs/>
          <w:sz w:val="24"/>
          <w:szCs w:val="24"/>
          <w:lang w:eastAsia="en-US"/>
        </w:rPr>
        <w:t xml:space="preserve"> Mr Aria only ceased this conduct when it became clear his deception would not succeed</w:t>
      </w:r>
      <w:r>
        <w:rPr>
          <w:rFonts w:ascii="Calibri" w:eastAsia="Calibri" w:hAnsi="Calibri" w:cs="Times New Roman"/>
          <w:bCs/>
          <w:sz w:val="24"/>
          <w:szCs w:val="24"/>
          <w:lang w:eastAsia="en-US"/>
        </w:rPr>
        <w:t>, ultimately resulting in him seeking to withdraw his application.</w:t>
      </w:r>
    </w:p>
    <w:p w14:paraId="4425CB2B" w14:textId="77777777" w:rsidR="00D547A9" w:rsidRPr="00D547A9" w:rsidRDefault="00D547A9" w:rsidP="00D547A9">
      <w:pPr>
        <w:jc w:val="both"/>
        <w:rPr>
          <w:rFonts w:ascii="Calibri" w:eastAsia="Calibri" w:hAnsi="Calibri" w:cs="Times New Roman"/>
          <w:bCs/>
          <w:sz w:val="24"/>
          <w:szCs w:val="24"/>
          <w:lang w:eastAsia="en-US"/>
        </w:rPr>
      </w:pPr>
    </w:p>
    <w:p w14:paraId="062241E7" w14:textId="278EF9B5" w:rsidR="00D547A9" w:rsidRDefault="00D547A9" w:rsidP="00D547A9">
      <w:pPr>
        <w:numPr>
          <w:ilvl w:val="0"/>
          <w:numId w:val="1"/>
        </w:numPr>
        <w:ind w:left="426" w:hanging="426"/>
        <w:jc w:val="both"/>
        <w:rPr>
          <w:rFonts w:ascii="Calibri" w:eastAsia="Calibri" w:hAnsi="Calibri" w:cs="Times New Roman"/>
          <w:bCs/>
          <w:sz w:val="24"/>
          <w:szCs w:val="24"/>
          <w:lang w:eastAsia="en-US"/>
        </w:rPr>
      </w:pPr>
      <w:r w:rsidRPr="00D547A9">
        <w:rPr>
          <w:rFonts w:ascii="Calibri" w:eastAsia="Calibri" w:hAnsi="Calibri" w:cs="Times New Roman"/>
          <w:bCs/>
          <w:sz w:val="24"/>
          <w:szCs w:val="24"/>
          <w:lang w:eastAsia="en-US"/>
        </w:rPr>
        <w:t>General and specific deterrence are both relevant considerations in relation to these offences. Such conduct must be denounced in order to discourage others from engaging in similar behaviour</w:t>
      </w:r>
      <w:r>
        <w:rPr>
          <w:rFonts w:ascii="Calibri" w:eastAsia="Calibri" w:hAnsi="Calibri" w:cs="Times New Roman"/>
          <w:bCs/>
          <w:sz w:val="24"/>
          <w:szCs w:val="24"/>
          <w:lang w:eastAsia="en-US"/>
        </w:rPr>
        <w:t>. The Tribunal wishes</w:t>
      </w:r>
      <w:r w:rsidRPr="00D547A9">
        <w:rPr>
          <w:rFonts w:ascii="Calibri" w:eastAsia="Calibri" w:hAnsi="Calibri" w:cs="Times New Roman"/>
          <w:bCs/>
          <w:sz w:val="24"/>
          <w:szCs w:val="24"/>
          <w:lang w:eastAsia="en-US"/>
        </w:rPr>
        <w:t xml:space="preserve"> to make clear that significant penalties will be imposed on those who commit these offences.</w:t>
      </w:r>
    </w:p>
    <w:p w14:paraId="6DCFC921" w14:textId="77777777" w:rsidR="00626708" w:rsidRDefault="00626708" w:rsidP="00626708">
      <w:pPr>
        <w:pStyle w:val="ListParagraph"/>
        <w:rPr>
          <w:rFonts w:ascii="Calibri" w:eastAsia="Calibri" w:hAnsi="Calibri" w:cs="Times New Roman"/>
          <w:bCs/>
          <w:sz w:val="24"/>
          <w:szCs w:val="24"/>
          <w:lang w:eastAsia="en-US"/>
        </w:rPr>
      </w:pPr>
    </w:p>
    <w:p w14:paraId="0195E070" w14:textId="70CA48C4" w:rsidR="00626708" w:rsidRDefault="00D21C90" w:rsidP="000C1550">
      <w:pPr>
        <w:numPr>
          <w:ilvl w:val="0"/>
          <w:numId w:val="1"/>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Accordingly, t</w:t>
      </w:r>
      <w:r w:rsidR="00626708">
        <w:rPr>
          <w:rFonts w:ascii="Calibri" w:eastAsia="Calibri" w:hAnsi="Calibri" w:cs="Times New Roman"/>
          <w:bCs/>
          <w:sz w:val="24"/>
          <w:szCs w:val="24"/>
          <w:lang w:eastAsia="en-US"/>
        </w:rPr>
        <w:t>he Tribunal imposes the following penalties:</w:t>
      </w:r>
    </w:p>
    <w:p w14:paraId="19FA48CD" w14:textId="77777777" w:rsidR="00056D48" w:rsidRDefault="00056D48" w:rsidP="00056D48">
      <w:pPr>
        <w:pStyle w:val="ListParagraph"/>
        <w:rPr>
          <w:rFonts w:ascii="Calibri" w:eastAsia="Calibri" w:hAnsi="Calibri" w:cs="Times New Roman"/>
          <w:bCs/>
          <w:sz w:val="24"/>
          <w:szCs w:val="24"/>
          <w:lang w:eastAsia="en-US"/>
        </w:rPr>
      </w:pPr>
    </w:p>
    <w:p w14:paraId="31C7A9C1" w14:textId="77777777" w:rsidR="00056D48" w:rsidRDefault="00056D48" w:rsidP="00056D48">
      <w:pPr>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1: five years disqualification.</w:t>
      </w:r>
    </w:p>
    <w:p w14:paraId="53C81D51" w14:textId="77777777" w:rsidR="00056D48" w:rsidRDefault="00056D48" w:rsidP="00056D48">
      <w:pPr>
        <w:ind w:left="426"/>
        <w:jc w:val="both"/>
        <w:rPr>
          <w:rFonts w:ascii="Calibri" w:eastAsia="Calibri" w:hAnsi="Calibri" w:cs="Times New Roman"/>
          <w:bCs/>
          <w:sz w:val="24"/>
          <w:szCs w:val="24"/>
          <w:lang w:eastAsia="en-US"/>
        </w:rPr>
      </w:pPr>
    </w:p>
    <w:p w14:paraId="3F197BDA" w14:textId="06BD040C" w:rsidR="00056D48" w:rsidRDefault="00056D48" w:rsidP="00056D48">
      <w:pPr>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2: 12 months disqualification, with six months to be served concurrently with </w:t>
      </w:r>
      <w:r w:rsidR="00E57181">
        <w:rPr>
          <w:rFonts w:ascii="Calibri" w:eastAsia="Calibri" w:hAnsi="Calibri" w:cs="Times New Roman"/>
          <w:bCs/>
          <w:sz w:val="24"/>
          <w:szCs w:val="24"/>
          <w:lang w:eastAsia="en-US"/>
        </w:rPr>
        <w:t xml:space="preserve">the penalty imposed on </w:t>
      </w:r>
      <w:r>
        <w:rPr>
          <w:rFonts w:ascii="Calibri" w:eastAsia="Calibri" w:hAnsi="Calibri" w:cs="Times New Roman"/>
          <w:bCs/>
          <w:sz w:val="24"/>
          <w:szCs w:val="24"/>
          <w:lang w:eastAsia="en-US"/>
        </w:rPr>
        <w:t>Charge 1.</w:t>
      </w:r>
    </w:p>
    <w:p w14:paraId="2D1E191D" w14:textId="77777777" w:rsidR="00056D48" w:rsidRDefault="00056D48" w:rsidP="00056D48">
      <w:pPr>
        <w:pStyle w:val="ListParagraph"/>
        <w:rPr>
          <w:rFonts w:ascii="Calibri" w:eastAsia="Calibri" w:hAnsi="Calibri" w:cs="Times New Roman"/>
          <w:bCs/>
          <w:sz w:val="24"/>
          <w:szCs w:val="24"/>
          <w:lang w:eastAsia="en-US"/>
        </w:rPr>
      </w:pPr>
    </w:p>
    <w:p w14:paraId="1887AEBE" w14:textId="1A4A2909" w:rsidR="00F92750" w:rsidRPr="00056D48" w:rsidRDefault="00056D48" w:rsidP="00056D48">
      <w:pPr>
        <w:numPr>
          <w:ilvl w:val="0"/>
          <w:numId w:val="1"/>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Thus, t</w:t>
      </w:r>
      <w:r w:rsidR="00626708" w:rsidRPr="00056D48">
        <w:rPr>
          <w:rFonts w:ascii="Calibri" w:eastAsia="Calibri" w:hAnsi="Calibri" w:cs="Times New Roman"/>
          <w:bCs/>
          <w:sz w:val="24"/>
          <w:szCs w:val="24"/>
          <w:lang w:eastAsia="en-US"/>
        </w:rPr>
        <w:t xml:space="preserve">he total penalty is </w:t>
      </w:r>
      <w:r>
        <w:rPr>
          <w:rFonts w:ascii="Calibri" w:eastAsia="Calibri" w:hAnsi="Calibri" w:cs="Times New Roman"/>
          <w:bCs/>
          <w:sz w:val="24"/>
          <w:szCs w:val="24"/>
          <w:lang w:eastAsia="en-US"/>
        </w:rPr>
        <w:t>a disqualification for five</w:t>
      </w:r>
      <w:r w:rsidR="000C1550" w:rsidRPr="00056D48">
        <w:rPr>
          <w:rFonts w:ascii="Calibri" w:eastAsia="Calibri" w:hAnsi="Calibri" w:cs="Times New Roman"/>
          <w:bCs/>
          <w:sz w:val="24"/>
          <w:szCs w:val="24"/>
          <w:lang w:eastAsia="en-US"/>
        </w:rPr>
        <w:t xml:space="preserve"> years and </w:t>
      </w:r>
      <w:r>
        <w:rPr>
          <w:rFonts w:ascii="Calibri" w:eastAsia="Calibri" w:hAnsi="Calibri" w:cs="Times New Roman"/>
          <w:bCs/>
          <w:sz w:val="24"/>
          <w:szCs w:val="24"/>
          <w:lang w:eastAsia="en-US"/>
        </w:rPr>
        <w:t>six</w:t>
      </w:r>
      <w:r w:rsidR="000C1550" w:rsidRPr="00056D48">
        <w:rPr>
          <w:rFonts w:ascii="Calibri" w:eastAsia="Calibri" w:hAnsi="Calibri" w:cs="Times New Roman"/>
          <w:bCs/>
          <w:sz w:val="24"/>
          <w:szCs w:val="24"/>
          <w:lang w:eastAsia="en-US"/>
        </w:rPr>
        <w:t xml:space="preserve"> months</w:t>
      </w:r>
      <w:r>
        <w:rPr>
          <w:rFonts w:ascii="Calibri" w:eastAsia="Calibri" w:hAnsi="Calibri" w:cs="Times New Roman"/>
          <w:bCs/>
          <w:sz w:val="24"/>
          <w:szCs w:val="24"/>
          <w:lang w:eastAsia="en-US"/>
        </w:rPr>
        <w:t>, to commence immediately.</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0FC4B9B7" w14:textId="77777777" w:rsidR="00A47337" w:rsidRDefault="00A47337" w:rsidP="00137B7F">
      <w:pPr>
        <w:spacing w:line="259" w:lineRule="auto"/>
        <w:rPr>
          <w:rFonts w:ascii="Calibri" w:eastAsia="Calibri" w:hAnsi="Calibri" w:cs="Times New Roman"/>
          <w:sz w:val="24"/>
          <w:szCs w:val="24"/>
          <w:lang w:eastAsia="en-US"/>
        </w:rPr>
      </w:pPr>
    </w:p>
    <w:p w14:paraId="5E2970B5" w14:textId="278E0E3B"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EE669" w14:textId="77777777" w:rsidR="00C469C5" w:rsidRDefault="00C469C5" w:rsidP="00CF0999">
      <w:r>
        <w:separator/>
      </w:r>
    </w:p>
  </w:endnote>
  <w:endnote w:type="continuationSeparator" w:id="0">
    <w:p w14:paraId="55598230" w14:textId="77777777" w:rsidR="00C469C5" w:rsidRDefault="00C469C5"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BEDB5" w14:textId="77777777" w:rsidR="00C469C5" w:rsidRDefault="00C469C5" w:rsidP="00CF0999">
      <w:r>
        <w:separator/>
      </w:r>
    </w:p>
  </w:footnote>
  <w:footnote w:type="continuationSeparator" w:id="0">
    <w:p w14:paraId="5331DB72" w14:textId="77777777" w:rsidR="00C469C5" w:rsidRDefault="00C469C5"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340E"/>
    <w:multiLevelType w:val="hybridMultilevel"/>
    <w:tmpl w:val="78D61EF2"/>
    <w:lvl w:ilvl="0" w:tplc="DCF072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27EA3"/>
    <w:multiLevelType w:val="hybridMultilevel"/>
    <w:tmpl w:val="70A29334"/>
    <w:lvl w:ilvl="0" w:tplc="BCBABA60">
      <w:start w:val="1"/>
      <w:numFmt w:val="decimal"/>
      <w:lvlText w:val="(%1)"/>
      <w:lvlJc w:val="left"/>
      <w:pPr>
        <w:ind w:left="720" w:hanging="360"/>
      </w:pPr>
      <w:rPr>
        <w:rFonts w:ascii="Cambria" w:eastAsia="MS Mincho" w:hAnsi="Cambria" w:cs="Arial" w:hint="default"/>
        <w:b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FB47507"/>
    <w:multiLevelType w:val="hybridMultilevel"/>
    <w:tmpl w:val="A5F89F3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EB8723E"/>
    <w:multiLevelType w:val="hybridMultilevel"/>
    <w:tmpl w:val="20663BE2"/>
    <w:lvl w:ilvl="0" w:tplc="198EBB7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233640"/>
    <w:multiLevelType w:val="hybridMultilevel"/>
    <w:tmpl w:val="A222682A"/>
    <w:lvl w:ilvl="0" w:tplc="69429790">
      <w:start w:val="1"/>
      <w:numFmt w:val="decimal"/>
      <w:lvlText w:val="%1."/>
      <w:lvlJc w:val="left"/>
      <w:pPr>
        <w:ind w:left="682" w:hanging="546"/>
      </w:pPr>
      <w:rPr>
        <w:rFonts w:ascii="Calibri" w:eastAsia="Arial" w:hAnsi="Calibri" w:cs="Calibri" w:hint="default"/>
        <w:color w:val="313836"/>
        <w:spacing w:val="-20"/>
        <w:w w:val="115"/>
        <w:sz w:val="24"/>
        <w:szCs w:val="24"/>
      </w:rPr>
    </w:lvl>
    <w:lvl w:ilvl="1" w:tplc="FFFFFFFF">
      <w:start w:val="1"/>
      <w:numFmt w:val="lowerLetter"/>
      <w:lvlText w:val="%2."/>
      <w:lvlJc w:val="left"/>
      <w:pPr>
        <w:ind w:left="1257" w:hanging="568"/>
      </w:pPr>
      <w:rPr>
        <w:rFonts w:ascii="Arial" w:eastAsia="Arial" w:hAnsi="Arial" w:hint="default"/>
        <w:color w:val="201547" w:themeColor="text1"/>
        <w:spacing w:val="14"/>
        <w:w w:val="98"/>
        <w:sz w:val="22"/>
        <w:szCs w:val="22"/>
      </w:rPr>
    </w:lvl>
    <w:lvl w:ilvl="2" w:tplc="FFFFFFFF">
      <w:start w:val="1"/>
      <w:numFmt w:val="bullet"/>
      <w:lvlText w:val="•"/>
      <w:lvlJc w:val="left"/>
      <w:pPr>
        <w:ind w:left="1264" w:hanging="568"/>
      </w:pPr>
      <w:rPr>
        <w:rFonts w:hint="default"/>
      </w:rPr>
    </w:lvl>
    <w:lvl w:ilvl="3" w:tplc="FFFFFFFF">
      <w:start w:val="1"/>
      <w:numFmt w:val="bullet"/>
      <w:lvlText w:val="•"/>
      <w:lvlJc w:val="left"/>
      <w:pPr>
        <w:ind w:left="2257" w:hanging="568"/>
      </w:pPr>
      <w:rPr>
        <w:rFonts w:hint="default"/>
      </w:rPr>
    </w:lvl>
    <w:lvl w:ilvl="4" w:tplc="FFFFFFFF">
      <w:start w:val="1"/>
      <w:numFmt w:val="bullet"/>
      <w:lvlText w:val="•"/>
      <w:lvlJc w:val="left"/>
      <w:pPr>
        <w:ind w:left="3250" w:hanging="568"/>
      </w:pPr>
      <w:rPr>
        <w:rFonts w:hint="default"/>
      </w:rPr>
    </w:lvl>
    <w:lvl w:ilvl="5" w:tplc="FFFFFFFF">
      <w:start w:val="1"/>
      <w:numFmt w:val="bullet"/>
      <w:lvlText w:val="•"/>
      <w:lvlJc w:val="left"/>
      <w:pPr>
        <w:ind w:left="4243" w:hanging="568"/>
      </w:pPr>
      <w:rPr>
        <w:rFonts w:hint="default"/>
      </w:rPr>
    </w:lvl>
    <w:lvl w:ilvl="6" w:tplc="FFFFFFFF">
      <w:start w:val="1"/>
      <w:numFmt w:val="bullet"/>
      <w:lvlText w:val="•"/>
      <w:lvlJc w:val="left"/>
      <w:pPr>
        <w:ind w:left="5236" w:hanging="568"/>
      </w:pPr>
      <w:rPr>
        <w:rFonts w:hint="default"/>
      </w:rPr>
    </w:lvl>
    <w:lvl w:ilvl="7" w:tplc="FFFFFFFF">
      <w:start w:val="1"/>
      <w:numFmt w:val="bullet"/>
      <w:lvlText w:val="•"/>
      <w:lvlJc w:val="left"/>
      <w:pPr>
        <w:ind w:left="6229" w:hanging="568"/>
      </w:pPr>
      <w:rPr>
        <w:rFonts w:hint="default"/>
      </w:rPr>
    </w:lvl>
    <w:lvl w:ilvl="8" w:tplc="FFFFFFFF">
      <w:start w:val="1"/>
      <w:numFmt w:val="bullet"/>
      <w:lvlText w:val="•"/>
      <w:lvlJc w:val="left"/>
      <w:pPr>
        <w:ind w:left="7222" w:hanging="568"/>
      </w:pPr>
      <w:rPr>
        <w:rFonts w:hint="default"/>
      </w:rPr>
    </w:lvl>
  </w:abstractNum>
  <w:abstractNum w:abstractNumId="5" w15:restartNumberingAfterBreak="0">
    <w:nsid w:val="37A44E0C"/>
    <w:multiLevelType w:val="hybridMultilevel"/>
    <w:tmpl w:val="4828795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CAF6ED5E">
      <w:start w:val="1"/>
      <w:numFmt w:val="lowerLetter"/>
      <w:lvlText w:val="%3."/>
      <w:lvlJc w:val="left"/>
      <w:pPr>
        <w:ind w:left="2160" w:hanging="360"/>
      </w:pPr>
      <w:rPr>
        <w:rFonts w:ascii="Arial" w:eastAsia="Arial" w:hAnsi="Arial" w:hint="default"/>
        <w:color w:val="201547" w:themeColor="text1"/>
        <w:spacing w:val="14"/>
        <w:w w:val="98"/>
        <w:sz w:val="22"/>
        <w:szCs w:val="22"/>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4CB5FA0"/>
    <w:multiLevelType w:val="hybridMultilevel"/>
    <w:tmpl w:val="97700896"/>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7" w15:restartNumberingAfterBreak="0">
    <w:nsid w:val="551974E9"/>
    <w:multiLevelType w:val="hybridMultilevel"/>
    <w:tmpl w:val="74FE8E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694797B"/>
    <w:multiLevelType w:val="hybridMultilevel"/>
    <w:tmpl w:val="40DCB5D4"/>
    <w:lvl w:ilvl="0" w:tplc="F67EF52C">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 w15:restartNumberingAfterBreak="0">
    <w:nsid w:val="76F3198E"/>
    <w:multiLevelType w:val="hybridMultilevel"/>
    <w:tmpl w:val="FEF81822"/>
    <w:lvl w:ilvl="0" w:tplc="CAF6ED5E">
      <w:start w:val="1"/>
      <w:numFmt w:val="lowerLetter"/>
      <w:lvlText w:val="%1."/>
      <w:lvlJc w:val="left"/>
      <w:pPr>
        <w:ind w:left="2160" w:hanging="360"/>
      </w:pPr>
      <w:rPr>
        <w:rFonts w:ascii="Arial" w:eastAsia="Arial" w:hAnsi="Arial" w:hint="default"/>
        <w:color w:val="201547" w:themeColor="text1"/>
        <w:spacing w:val="14"/>
        <w:w w:val="98"/>
        <w:sz w:val="22"/>
        <w:szCs w:val="22"/>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0" w15:restartNumberingAfterBreak="0">
    <w:nsid w:val="790B5B36"/>
    <w:multiLevelType w:val="hybridMultilevel"/>
    <w:tmpl w:val="5FB03E98"/>
    <w:lvl w:ilvl="0" w:tplc="A1FCBEA4">
      <w:start w:val="1"/>
      <w:numFmt w:val="decimal"/>
      <w:lvlText w:val="%1."/>
      <w:lvlJc w:val="left"/>
      <w:pPr>
        <w:ind w:left="682" w:hanging="546"/>
      </w:pPr>
      <w:rPr>
        <w:rFonts w:ascii="Calibri" w:eastAsia="Arial" w:hAnsi="Calibri" w:cs="Calibri" w:hint="default"/>
        <w:color w:val="313836"/>
        <w:spacing w:val="-20"/>
        <w:w w:val="115"/>
        <w:sz w:val="24"/>
        <w:szCs w:val="24"/>
      </w:rPr>
    </w:lvl>
    <w:lvl w:ilvl="1" w:tplc="CAF6ED5E">
      <w:start w:val="1"/>
      <w:numFmt w:val="lowerLetter"/>
      <w:lvlText w:val="%2."/>
      <w:lvlJc w:val="left"/>
      <w:pPr>
        <w:ind w:left="1257" w:hanging="568"/>
      </w:pPr>
      <w:rPr>
        <w:rFonts w:ascii="Arial" w:eastAsia="Arial" w:hAnsi="Arial" w:hint="default"/>
        <w:color w:val="201547" w:themeColor="text1"/>
        <w:spacing w:val="14"/>
        <w:w w:val="98"/>
        <w:sz w:val="22"/>
        <w:szCs w:val="22"/>
      </w:rPr>
    </w:lvl>
    <w:lvl w:ilvl="2" w:tplc="61264FBE">
      <w:start w:val="1"/>
      <w:numFmt w:val="bullet"/>
      <w:lvlText w:val="•"/>
      <w:lvlJc w:val="left"/>
      <w:pPr>
        <w:ind w:left="1264" w:hanging="568"/>
      </w:pPr>
      <w:rPr>
        <w:rFonts w:hint="default"/>
      </w:rPr>
    </w:lvl>
    <w:lvl w:ilvl="3" w:tplc="C6B8311E">
      <w:start w:val="1"/>
      <w:numFmt w:val="bullet"/>
      <w:lvlText w:val="•"/>
      <w:lvlJc w:val="left"/>
      <w:pPr>
        <w:ind w:left="2257" w:hanging="568"/>
      </w:pPr>
      <w:rPr>
        <w:rFonts w:hint="default"/>
      </w:rPr>
    </w:lvl>
    <w:lvl w:ilvl="4" w:tplc="CAC802BE">
      <w:start w:val="1"/>
      <w:numFmt w:val="bullet"/>
      <w:lvlText w:val="•"/>
      <w:lvlJc w:val="left"/>
      <w:pPr>
        <w:ind w:left="3250" w:hanging="568"/>
      </w:pPr>
      <w:rPr>
        <w:rFonts w:hint="default"/>
      </w:rPr>
    </w:lvl>
    <w:lvl w:ilvl="5" w:tplc="89D40B56">
      <w:start w:val="1"/>
      <w:numFmt w:val="bullet"/>
      <w:lvlText w:val="•"/>
      <w:lvlJc w:val="left"/>
      <w:pPr>
        <w:ind w:left="4243" w:hanging="568"/>
      </w:pPr>
      <w:rPr>
        <w:rFonts w:hint="default"/>
      </w:rPr>
    </w:lvl>
    <w:lvl w:ilvl="6" w:tplc="375C56BC">
      <w:start w:val="1"/>
      <w:numFmt w:val="bullet"/>
      <w:lvlText w:val="•"/>
      <w:lvlJc w:val="left"/>
      <w:pPr>
        <w:ind w:left="5236" w:hanging="568"/>
      </w:pPr>
      <w:rPr>
        <w:rFonts w:hint="default"/>
      </w:rPr>
    </w:lvl>
    <w:lvl w:ilvl="7" w:tplc="C3D8C33A">
      <w:start w:val="1"/>
      <w:numFmt w:val="bullet"/>
      <w:lvlText w:val="•"/>
      <w:lvlJc w:val="left"/>
      <w:pPr>
        <w:ind w:left="6229" w:hanging="568"/>
      </w:pPr>
      <w:rPr>
        <w:rFonts w:hint="default"/>
      </w:rPr>
    </w:lvl>
    <w:lvl w:ilvl="8" w:tplc="3EAE2036">
      <w:start w:val="1"/>
      <w:numFmt w:val="bullet"/>
      <w:lvlText w:val="•"/>
      <w:lvlJc w:val="left"/>
      <w:pPr>
        <w:ind w:left="7222" w:hanging="568"/>
      </w:pPr>
      <w:rPr>
        <w:rFonts w:hint="default"/>
      </w:rPr>
    </w:lvl>
  </w:abstractNum>
  <w:num w:numId="1" w16cid:durableId="1121925717">
    <w:abstractNumId w:val="2"/>
  </w:num>
  <w:num w:numId="2" w16cid:durableId="783617932">
    <w:abstractNumId w:val="10"/>
  </w:num>
  <w:num w:numId="3" w16cid:durableId="758907743">
    <w:abstractNumId w:val="3"/>
  </w:num>
  <w:num w:numId="4" w16cid:durableId="593251149">
    <w:abstractNumId w:val="1"/>
  </w:num>
  <w:num w:numId="5" w16cid:durableId="329912083">
    <w:abstractNumId w:val="0"/>
  </w:num>
  <w:num w:numId="6" w16cid:durableId="990212952">
    <w:abstractNumId w:val="6"/>
  </w:num>
  <w:num w:numId="7" w16cid:durableId="1954627403">
    <w:abstractNumId w:val="4"/>
  </w:num>
  <w:num w:numId="8" w16cid:durableId="556208368">
    <w:abstractNumId w:val="9"/>
  </w:num>
  <w:num w:numId="9" w16cid:durableId="1755080891">
    <w:abstractNumId w:val="5"/>
  </w:num>
  <w:num w:numId="10" w16cid:durableId="794256253">
    <w:abstractNumId w:val="8"/>
  </w:num>
  <w:num w:numId="11" w16cid:durableId="120910519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03985"/>
    <w:rsid w:val="0001316D"/>
    <w:rsid w:val="00013705"/>
    <w:rsid w:val="0002157F"/>
    <w:rsid w:val="000215EA"/>
    <w:rsid w:val="000304D0"/>
    <w:rsid w:val="00030AB4"/>
    <w:rsid w:val="00032DE6"/>
    <w:rsid w:val="00032F7C"/>
    <w:rsid w:val="000373F9"/>
    <w:rsid w:val="00050198"/>
    <w:rsid w:val="00051453"/>
    <w:rsid w:val="000516E8"/>
    <w:rsid w:val="00051C96"/>
    <w:rsid w:val="00053C0A"/>
    <w:rsid w:val="00054A17"/>
    <w:rsid w:val="000564F5"/>
    <w:rsid w:val="000569D9"/>
    <w:rsid w:val="00056D48"/>
    <w:rsid w:val="000642AD"/>
    <w:rsid w:val="00066DDA"/>
    <w:rsid w:val="000716D0"/>
    <w:rsid w:val="000717EB"/>
    <w:rsid w:val="00073C6A"/>
    <w:rsid w:val="00075A28"/>
    <w:rsid w:val="00080ECA"/>
    <w:rsid w:val="00084934"/>
    <w:rsid w:val="00087164"/>
    <w:rsid w:val="00087EA5"/>
    <w:rsid w:val="00091ED4"/>
    <w:rsid w:val="000934F0"/>
    <w:rsid w:val="00096897"/>
    <w:rsid w:val="000A1957"/>
    <w:rsid w:val="000A40DD"/>
    <w:rsid w:val="000A6C89"/>
    <w:rsid w:val="000B112B"/>
    <w:rsid w:val="000B1E49"/>
    <w:rsid w:val="000B241C"/>
    <w:rsid w:val="000B5E53"/>
    <w:rsid w:val="000B6AF4"/>
    <w:rsid w:val="000C03DC"/>
    <w:rsid w:val="000C1550"/>
    <w:rsid w:val="000C203F"/>
    <w:rsid w:val="000C3E96"/>
    <w:rsid w:val="000C4E17"/>
    <w:rsid w:val="000C4ED8"/>
    <w:rsid w:val="000D0B13"/>
    <w:rsid w:val="000D26AC"/>
    <w:rsid w:val="000E0196"/>
    <w:rsid w:val="000E2A7A"/>
    <w:rsid w:val="000E4937"/>
    <w:rsid w:val="000E5033"/>
    <w:rsid w:val="000E5FA0"/>
    <w:rsid w:val="000F3465"/>
    <w:rsid w:val="000F3A2F"/>
    <w:rsid w:val="000F5E0F"/>
    <w:rsid w:val="000F61B3"/>
    <w:rsid w:val="00100645"/>
    <w:rsid w:val="00100B03"/>
    <w:rsid w:val="001035EB"/>
    <w:rsid w:val="00104EEB"/>
    <w:rsid w:val="00105417"/>
    <w:rsid w:val="0011339F"/>
    <w:rsid w:val="001164B5"/>
    <w:rsid w:val="0011725D"/>
    <w:rsid w:val="0012029D"/>
    <w:rsid w:val="001203CF"/>
    <w:rsid w:val="0012210D"/>
    <w:rsid w:val="00137008"/>
    <w:rsid w:val="00137B7F"/>
    <w:rsid w:val="00142AF8"/>
    <w:rsid w:val="001459C3"/>
    <w:rsid w:val="001509BB"/>
    <w:rsid w:val="001517AF"/>
    <w:rsid w:val="001530AD"/>
    <w:rsid w:val="0015359D"/>
    <w:rsid w:val="00155CA4"/>
    <w:rsid w:val="00164C46"/>
    <w:rsid w:val="00165E82"/>
    <w:rsid w:val="00166B58"/>
    <w:rsid w:val="001721BD"/>
    <w:rsid w:val="00172D81"/>
    <w:rsid w:val="001804B8"/>
    <w:rsid w:val="00180EA0"/>
    <w:rsid w:val="00182F21"/>
    <w:rsid w:val="0018346D"/>
    <w:rsid w:val="00187DDE"/>
    <w:rsid w:val="00190678"/>
    <w:rsid w:val="00194167"/>
    <w:rsid w:val="00194944"/>
    <w:rsid w:val="001A384E"/>
    <w:rsid w:val="001A3B88"/>
    <w:rsid w:val="001A3ED3"/>
    <w:rsid w:val="001A59CB"/>
    <w:rsid w:val="001B70CA"/>
    <w:rsid w:val="001C0250"/>
    <w:rsid w:val="001C2886"/>
    <w:rsid w:val="001C449E"/>
    <w:rsid w:val="001C6829"/>
    <w:rsid w:val="001D0BC2"/>
    <w:rsid w:val="001D5EA1"/>
    <w:rsid w:val="001E58D7"/>
    <w:rsid w:val="001E6936"/>
    <w:rsid w:val="001F26CD"/>
    <w:rsid w:val="001F4FF6"/>
    <w:rsid w:val="001F57E1"/>
    <w:rsid w:val="001F6C8C"/>
    <w:rsid w:val="001F7482"/>
    <w:rsid w:val="001F7BDE"/>
    <w:rsid w:val="00210EC7"/>
    <w:rsid w:val="0021172F"/>
    <w:rsid w:val="00214575"/>
    <w:rsid w:val="002161B7"/>
    <w:rsid w:val="002163C5"/>
    <w:rsid w:val="00220424"/>
    <w:rsid w:val="00221548"/>
    <w:rsid w:val="00230657"/>
    <w:rsid w:val="0023352B"/>
    <w:rsid w:val="00234F38"/>
    <w:rsid w:val="00236271"/>
    <w:rsid w:val="00237626"/>
    <w:rsid w:val="00237782"/>
    <w:rsid w:val="0024275A"/>
    <w:rsid w:val="00243140"/>
    <w:rsid w:val="0024395F"/>
    <w:rsid w:val="00243C1B"/>
    <w:rsid w:val="00244414"/>
    <w:rsid w:val="00245238"/>
    <w:rsid w:val="002470A6"/>
    <w:rsid w:val="00251262"/>
    <w:rsid w:val="00251291"/>
    <w:rsid w:val="002518A7"/>
    <w:rsid w:val="00252460"/>
    <w:rsid w:val="00253BFA"/>
    <w:rsid w:val="002542DB"/>
    <w:rsid w:val="0026091D"/>
    <w:rsid w:val="00262F34"/>
    <w:rsid w:val="00265C0A"/>
    <w:rsid w:val="00266225"/>
    <w:rsid w:val="00272B82"/>
    <w:rsid w:val="00277913"/>
    <w:rsid w:val="00277EA3"/>
    <w:rsid w:val="002813FF"/>
    <w:rsid w:val="00281955"/>
    <w:rsid w:val="00282D6E"/>
    <w:rsid w:val="00284AA1"/>
    <w:rsid w:val="00284C5D"/>
    <w:rsid w:val="002950BC"/>
    <w:rsid w:val="002A3FC8"/>
    <w:rsid w:val="002A406C"/>
    <w:rsid w:val="002A5A57"/>
    <w:rsid w:val="002B211C"/>
    <w:rsid w:val="002B504F"/>
    <w:rsid w:val="002B6B8E"/>
    <w:rsid w:val="002B78BC"/>
    <w:rsid w:val="002C07ED"/>
    <w:rsid w:val="002C19E7"/>
    <w:rsid w:val="002C47BE"/>
    <w:rsid w:val="002C5227"/>
    <w:rsid w:val="002C65C0"/>
    <w:rsid w:val="002D1C62"/>
    <w:rsid w:val="002D1DBB"/>
    <w:rsid w:val="002D2DDC"/>
    <w:rsid w:val="002D54AB"/>
    <w:rsid w:val="002E22BA"/>
    <w:rsid w:val="002E22BE"/>
    <w:rsid w:val="002E2AFD"/>
    <w:rsid w:val="002E7F36"/>
    <w:rsid w:val="002F4ED7"/>
    <w:rsid w:val="002F7434"/>
    <w:rsid w:val="00300116"/>
    <w:rsid w:val="00306C58"/>
    <w:rsid w:val="0031106F"/>
    <w:rsid w:val="00311140"/>
    <w:rsid w:val="003132FF"/>
    <w:rsid w:val="0032054F"/>
    <w:rsid w:val="00321BCA"/>
    <w:rsid w:val="00322BC0"/>
    <w:rsid w:val="00323843"/>
    <w:rsid w:val="0032538F"/>
    <w:rsid w:val="00326B73"/>
    <w:rsid w:val="00327FAB"/>
    <w:rsid w:val="00332654"/>
    <w:rsid w:val="00332948"/>
    <w:rsid w:val="00335102"/>
    <w:rsid w:val="0034402B"/>
    <w:rsid w:val="00344B4E"/>
    <w:rsid w:val="00345DD8"/>
    <w:rsid w:val="00347522"/>
    <w:rsid w:val="00351950"/>
    <w:rsid w:val="00356BAC"/>
    <w:rsid w:val="003616C5"/>
    <w:rsid w:val="00362950"/>
    <w:rsid w:val="00362B05"/>
    <w:rsid w:val="00363EB0"/>
    <w:rsid w:val="00366514"/>
    <w:rsid w:val="003701C4"/>
    <w:rsid w:val="00370738"/>
    <w:rsid w:val="00370A45"/>
    <w:rsid w:val="00372671"/>
    <w:rsid w:val="00373511"/>
    <w:rsid w:val="0037633E"/>
    <w:rsid w:val="00376C30"/>
    <w:rsid w:val="003771E7"/>
    <w:rsid w:val="003875DE"/>
    <w:rsid w:val="003904DC"/>
    <w:rsid w:val="00390F94"/>
    <w:rsid w:val="003956E8"/>
    <w:rsid w:val="003957CD"/>
    <w:rsid w:val="00396189"/>
    <w:rsid w:val="00397564"/>
    <w:rsid w:val="003A0005"/>
    <w:rsid w:val="003A05B2"/>
    <w:rsid w:val="003A17CB"/>
    <w:rsid w:val="003A1C27"/>
    <w:rsid w:val="003A2364"/>
    <w:rsid w:val="003B0679"/>
    <w:rsid w:val="003B61CD"/>
    <w:rsid w:val="003B62D2"/>
    <w:rsid w:val="003B7B0C"/>
    <w:rsid w:val="003C1A3D"/>
    <w:rsid w:val="003C36AB"/>
    <w:rsid w:val="003C53DC"/>
    <w:rsid w:val="003D043D"/>
    <w:rsid w:val="003D05A2"/>
    <w:rsid w:val="003D0AFE"/>
    <w:rsid w:val="003D2357"/>
    <w:rsid w:val="003D2D46"/>
    <w:rsid w:val="003D3127"/>
    <w:rsid w:val="003D4CA1"/>
    <w:rsid w:val="003D68FB"/>
    <w:rsid w:val="003E227F"/>
    <w:rsid w:val="003E25B3"/>
    <w:rsid w:val="003E30C9"/>
    <w:rsid w:val="003E4A02"/>
    <w:rsid w:val="003E53EF"/>
    <w:rsid w:val="003E7682"/>
    <w:rsid w:val="003F00B8"/>
    <w:rsid w:val="003F05A3"/>
    <w:rsid w:val="003F5497"/>
    <w:rsid w:val="003F5878"/>
    <w:rsid w:val="004035CC"/>
    <w:rsid w:val="0040472C"/>
    <w:rsid w:val="00405629"/>
    <w:rsid w:val="0040758A"/>
    <w:rsid w:val="00407BC4"/>
    <w:rsid w:val="004121DD"/>
    <w:rsid w:val="00412555"/>
    <w:rsid w:val="00415ACC"/>
    <w:rsid w:val="004208B8"/>
    <w:rsid w:val="00422D2E"/>
    <w:rsid w:val="004235E9"/>
    <w:rsid w:val="00424614"/>
    <w:rsid w:val="004258E8"/>
    <w:rsid w:val="00425AD7"/>
    <w:rsid w:val="004331F5"/>
    <w:rsid w:val="00434C95"/>
    <w:rsid w:val="00443147"/>
    <w:rsid w:val="004435FB"/>
    <w:rsid w:val="00443C11"/>
    <w:rsid w:val="004453E3"/>
    <w:rsid w:val="00447020"/>
    <w:rsid w:val="00451373"/>
    <w:rsid w:val="0046587C"/>
    <w:rsid w:val="00475B56"/>
    <w:rsid w:val="004773C3"/>
    <w:rsid w:val="00477EA8"/>
    <w:rsid w:val="00481420"/>
    <w:rsid w:val="004832B8"/>
    <w:rsid w:val="00483FDC"/>
    <w:rsid w:val="00487BBF"/>
    <w:rsid w:val="0049536F"/>
    <w:rsid w:val="004A103B"/>
    <w:rsid w:val="004A3FBE"/>
    <w:rsid w:val="004A4D7A"/>
    <w:rsid w:val="004A58EB"/>
    <w:rsid w:val="004A5EAF"/>
    <w:rsid w:val="004A729B"/>
    <w:rsid w:val="004B144C"/>
    <w:rsid w:val="004B27BC"/>
    <w:rsid w:val="004B3F7F"/>
    <w:rsid w:val="004B4274"/>
    <w:rsid w:val="004B465E"/>
    <w:rsid w:val="004B4D88"/>
    <w:rsid w:val="004B62F6"/>
    <w:rsid w:val="004B7980"/>
    <w:rsid w:val="004D6D59"/>
    <w:rsid w:val="004E0DAE"/>
    <w:rsid w:val="004E7A79"/>
    <w:rsid w:val="004F01FB"/>
    <w:rsid w:val="004F2218"/>
    <w:rsid w:val="004F247C"/>
    <w:rsid w:val="004F24AB"/>
    <w:rsid w:val="004F71D0"/>
    <w:rsid w:val="00502F35"/>
    <w:rsid w:val="005044B5"/>
    <w:rsid w:val="00512165"/>
    <w:rsid w:val="005138CA"/>
    <w:rsid w:val="005169FE"/>
    <w:rsid w:val="00517442"/>
    <w:rsid w:val="00522BF5"/>
    <w:rsid w:val="005250ED"/>
    <w:rsid w:val="00525438"/>
    <w:rsid w:val="00526725"/>
    <w:rsid w:val="0053232B"/>
    <w:rsid w:val="00532A17"/>
    <w:rsid w:val="00532B82"/>
    <w:rsid w:val="0053574B"/>
    <w:rsid w:val="005359E0"/>
    <w:rsid w:val="00535C4A"/>
    <w:rsid w:val="00536E7B"/>
    <w:rsid w:val="00541155"/>
    <w:rsid w:val="00541175"/>
    <w:rsid w:val="00546775"/>
    <w:rsid w:val="0055069F"/>
    <w:rsid w:val="005515A0"/>
    <w:rsid w:val="00552283"/>
    <w:rsid w:val="00552FB6"/>
    <w:rsid w:val="005531C4"/>
    <w:rsid w:val="00557158"/>
    <w:rsid w:val="005626C9"/>
    <w:rsid w:val="005678FE"/>
    <w:rsid w:val="00570E85"/>
    <w:rsid w:val="00571F56"/>
    <w:rsid w:val="00572FEA"/>
    <w:rsid w:val="00573D70"/>
    <w:rsid w:val="00574661"/>
    <w:rsid w:val="0057668D"/>
    <w:rsid w:val="00577F5A"/>
    <w:rsid w:val="005829EA"/>
    <w:rsid w:val="00582A28"/>
    <w:rsid w:val="00584BAA"/>
    <w:rsid w:val="00587769"/>
    <w:rsid w:val="00593943"/>
    <w:rsid w:val="005956CC"/>
    <w:rsid w:val="00596945"/>
    <w:rsid w:val="0059725A"/>
    <w:rsid w:val="005A07D9"/>
    <w:rsid w:val="005A141D"/>
    <w:rsid w:val="005A580A"/>
    <w:rsid w:val="005B194C"/>
    <w:rsid w:val="005B2931"/>
    <w:rsid w:val="005B6084"/>
    <w:rsid w:val="005C3148"/>
    <w:rsid w:val="005C55D7"/>
    <w:rsid w:val="005C6099"/>
    <w:rsid w:val="005C708E"/>
    <w:rsid w:val="005C72E9"/>
    <w:rsid w:val="005C79E8"/>
    <w:rsid w:val="005D2A57"/>
    <w:rsid w:val="005D47E5"/>
    <w:rsid w:val="005D4CAC"/>
    <w:rsid w:val="005D6822"/>
    <w:rsid w:val="005D7192"/>
    <w:rsid w:val="005E040F"/>
    <w:rsid w:val="005E07ED"/>
    <w:rsid w:val="005E2302"/>
    <w:rsid w:val="005E5788"/>
    <w:rsid w:val="005E6C7E"/>
    <w:rsid w:val="005E76D5"/>
    <w:rsid w:val="005F0D5E"/>
    <w:rsid w:val="005F2D75"/>
    <w:rsid w:val="005F3FAE"/>
    <w:rsid w:val="005F44EB"/>
    <w:rsid w:val="00600B22"/>
    <w:rsid w:val="0060363F"/>
    <w:rsid w:val="00603DB0"/>
    <w:rsid w:val="00603F36"/>
    <w:rsid w:val="0060446D"/>
    <w:rsid w:val="00613FB6"/>
    <w:rsid w:val="0061597B"/>
    <w:rsid w:val="00620923"/>
    <w:rsid w:val="0062226E"/>
    <w:rsid w:val="00622DF0"/>
    <w:rsid w:val="00625282"/>
    <w:rsid w:val="00625FEF"/>
    <w:rsid w:val="00626708"/>
    <w:rsid w:val="00630A6A"/>
    <w:rsid w:val="00644979"/>
    <w:rsid w:val="006458D5"/>
    <w:rsid w:val="00646952"/>
    <w:rsid w:val="0064742A"/>
    <w:rsid w:val="00650664"/>
    <w:rsid w:val="00651C01"/>
    <w:rsid w:val="006529A5"/>
    <w:rsid w:val="0065633A"/>
    <w:rsid w:val="0066264B"/>
    <w:rsid w:val="006649F5"/>
    <w:rsid w:val="00664AA4"/>
    <w:rsid w:val="00665D2F"/>
    <w:rsid w:val="00667A34"/>
    <w:rsid w:val="00670338"/>
    <w:rsid w:val="00670BB3"/>
    <w:rsid w:val="006712A3"/>
    <w:rsid w:val="00674577"/>
    <w:rsid w:val="00677C4A"/>
    <w:rsid w:val="0068045A"/>
    <w:rsid w:val="006816AD"/>
    <w:rsid w:val="00684000"/>
    <w:rsid w:val="006842FC"/>
    <w:rsid w:val="00686B1D"/>
    <w:rsid w:val="00687B1D"/>
    <w:rsid w:val="00692A9F"/>
    <w:rsid w:val="006955FC"/>
    <w:rsid w:val="00695E3E"/>
    <w:rsid w:val="006A0546"/>
    <w:rsid w:val="006A45B1"/>
    <w:rsid w:val="006B071C"/>
    <w:rsid w:val="006B7BEC"/>
    <w:rsid w:val="006C0B3C"/>
    <w:rsid w:val="006C15F4"/>
    <w:rsid w:val="006C36AA"/>
    <w:rsid w:val="006C3981"/>
    <w:rsid w:val="006C4514"/>
    <w:rsid w:val="006D7D92"/>
    <w:rsid w:val="006E4FC7"/>
    <w:rsid w:val="006E61F0"/>
    <w:rsid w:val="006E7B2E"/>
    <w:rsid w:val="006F0207"/>
    <w:rsid w:val="006F1848"/>
    <w:rsid w:val="006F5129"/>
    <w:rsid w:val="0070093F"/>
    <w:rsid w:val="00700DD7"/>
    <w:rsid w:val="007029B3"/>
    <w:rsid w:val="00703457"/>
    <w:rsid w:val="00704563"/>
    <w:rsid w:val="007123B9"/>
    <w:rsid w:val="00713222"/>
    <w:rsid w:val="00717EBB"/>
    <w:rsid w:val="00726590"/>
    <w:rsid w:val="0073552C"/>
    <w:rsid w:val="00736FFB"/>
    <w:rsid w:val="007403A5"/>
    <w:rsid w:val="00750DF2"/>
    <w:rsid w:val="00750E39"/>
    <w:rsid w:val="007510B7"/>
    <w:rsid w:val="00752A82"/>
    <w:rsid w:val="00752DED"/>
    <w:rsid w:val="00754BBF"/>
    <w:rsid w:val="00757D1A"/>
    <w:rsid w:val="0076216E"/>
    <w:rsid w:val="007623B9"/>
    <w:rsid w:val="007670D8"/>
    <w:rsid w:val="00771C25"/>
    <w:rsid w:val="00774401"/>
    <w:rsid w:val="00775903"/>
    <w:rsid w:val="0077691E"/>
    <w:rsid w:val="0078030A"/>
    <w:rsid w:val="0078335B"/>
    <w:rsid w:val="0078392C"/>
    <w:rsid w:val="00786166"/>
    <w:rsid w:val="007868CF"/>
    <w:rsid w:val="007910AE"/>
    <w:rsid w:val="007A10C7"/>
    <w:rsid w:val="007A1304"/>
    <w:rsid w:val="007A30B3"/>
    <w:rsid w:val="007A3D33"/>
    <w:rsid w:val="007A3F0C"/>
    <w:rsid w:val="007C1888"/>
    <w:rsid w:val="007C32D2"/>
    <w:rsid w:val="007C4987"/>
    <w:rsid w:val="007C5883"/>
    <w:rsid w:val="007C5B13"/>
    <w:rsid w:val="007C60EA"/>
    <w:rsid w:val="007C677B"/>
    <w:rsid w:val="007C69C8"/>
    <w:rsid w:val="007C78DA"/>
    <w:rsid w:val="007D1488"/>
    <w:rsid w:val="007D34EC"/>
    <w:rsid w:val="007D40DD"/>
    <w:rsid w:val="007D5190"/>
    <w:rsid w:val="007D77BF"/>
    <w:rsid w:val="007E21FE"/>
    <w:rsid w:val="007E3594"/>
    <w:rsid w:val="007E3700"/>
    <w:rsid w:val="007E464C"/>
    <w:rsid w:val="007E5D59"/>
    <w:rsid w:val="007E6836"/>
    <w:rsid w:val="007E7F70"/>
    <w:rsid w:val="008006B1"/>
    <w:rsid w:val="00800FE9"/>
    <w:rsid w:val="00801CCD"/>
    <w:rsid w:val="008068F0"/>
    <w:rsid w:val="00812905"/>
    <w:rsid w:val="008142E6"/>
    <w:rsid w:val="00815185"/>
    <w:rsid w:val="008155BE"/>
    <w:rsid w:val="00820013"/>
    <w:rsid w:val="00825CBB"/>
    <w:rsid w:val="00830CD6"/>
    <w:rsid w:val="00830D9F"/>
    <w:rsid w:val="00837CC1"/>
    <w:rsid w:val="00842094"/>
    <w:rsid w:val="00845D53"/>
    <w:rsid w:val="00846F9F"/>
    <w:rsid w:val="0085189D"/>
    <w:rsid w:val="0085353A"/>
    <w:rsid w:val="00853C42"/>
    <w:rsid w:val="008555BA"/>
    <w:rsid w:val="008573F3"/>
    <w:rsid w:val="008653EC"/>
    <w:rsid w:val="0086682F"/>
    <w:rsid w:val="008679B2"/>
    <w:rsid w:val="00867C1C"/>
    <w:rsid w:val="00871B7E"/>
    <w:rsid w:val="00872465"/>
    <w:rsid w:val="00875201"/>
    <w:rsid w:val="008766F3"/>
    <w:rsid w:val="00880431"/>
    <w:rsid w:val="00880D7B"/>
    <w:rsid w:val="008855EA"/>
    <w:rsid w:val="0088606A"/>
    <w:rsid w:val="0088616A"/>
    <w:rsid w:val="00887787"/>
    <w:rsid w:val="008877A6"/>
    <w:rsid w:val="00892282"/>
    <w:rsid w:val="00894285"/>
    <w:rsid w:val="008943F9"/>
    <w:rsid w:val="008A1AD3"/>
    <w:rsid w:val="008A5B93"/>
    <w:rsid w:val="008B4632"/>
    <w:rsid w:val="008B55E6"/>
    <w:rsid w:val="008B5832"/>
    <w:rsid w:val="008B5B83"/>
    <w:rsid w:val="008C03D8"/>
    <w:rsid w:val="008C0473"/>
    <w:rsid w:val="008C0F76"/>
    <w:rsid w:val="008C2908"/>
    <w:rsid w:val="008C38F2"/>
    <w:rsid w:val="008C3D3D"/>
    <w:rsid w:val="008C74AF"/>
    <w:rsid w:val="008D0FD8"/>
    <w:rsid w:val="008D6C88"/>
    <w:rsid w:val="008E4E18"/>
    <w:rsid w:val="008E780F"/>
    <w:rsid w:val="008F0B7F"/>
    <w:rsid w:val="008F16AD"/>
    <w:rsid w:val="008F172C"/>
    <w:rsid w:val="008F4DA8"/>
    <w:rsid w:val="008F4E8B"/>
    <w:rsid w:val="008F5B56"/>
    <w:rsid w:val="00903211"/>
    <w:rsid w:val="00910FBD"/>
    <w:rsid w:val="00914572"/>
    <w:rsid w:val="00915F4B"/>
    <w:rsid w:val="00915F7B"/>
    <w:rsid w:val="00917941"/>
    <w:rsid w:val="00917B1C"/>
    <w:rsid w:val="00923290"/>
    <w:rsid w:val="0092479F"/>
    <w:rsid w:val="00925697"/>
    <w:rsid w:val="0092611D"/>
    <w:rsid w:val="00927A54"/>
    <w:rsid w:val="0094064F"/>
    <w:rsid w:val="009451DB"/>
    <w:rsid w:val="00945E83"/>
    <w:rsid w:val="009475C7"/>
    <w:rsid w:val="00947A78"/>
    <w:rsid w:val="00947FCE"/>
    <w:rsid w:val="00951BDF"/>
    <w:rsid w:val="0095300E"/>
    <w:rsid w:val="00955D40"/>
    <w:rsid w:val="00961464"/>
    <w:rsid w:val="00966CA7"/>
    <w:rsid w:val="00967409"/>
    <w:rsid w:val="00971395"/>
    <w:rsid w:val="00972DD2"/>
    <w:rsid w:val="009749BF"/>
    <w:rsid w:val="00980A09"/>
    <w:rsid w:val="00984F4D"/>
    <w:rsid w:val="009865C9"/>
    <w:rsid w:val="00986C4F"/>
    <w:rsid w:val="009A39EC"/>
    <w:rsid w:val="009A5184"/>
    <w:rsid w:val="009A7521"/>
    <w:rsid w:val="009B2445"/>
    <w:rsid w:val="009B2D82"/>
    <w:rsid w:val="009B6B36"/>
    <w:rsid w:val="009C0995"/>
    <w:rsid w:val="009C45E2"/>
    <w:rsid w:val="009C67E4"/>
    <w:rsid w:val="009D0E15"/>
    <w:rsid w:val="009D1D60"/>
    <w:rsid w:val="009D512A"/>
    <w:rsid w:val="009D5A6E"/>
    <w:rsid w:val="009E0109"/>
    <w:rsid w:val="009E064F"/>
    <w:rsid w:val="009E29A3"/>
    <w:rsid w:val="009E39AA"/>
    <w:rsid w:val="009E44C7"/>
    <w:rsid w:val="009E6A12"/>
    <w:rsid w:val="009E6E9A"/>
    <w:rsid w:val="009E715E"/>
    <w:rsid w:val="009F7369"/>
    <w:rsid w:val="00A009FE"/>
    <w:rsid w:val="00A01007"/>
    <w:rsid w:val="00A108AF"/>
    <w:rsid w:val="00A10BA2"/>
    <w:rsid w:val="00A14154"/>
    <w:rsid w:val="00A14A2F"/>
    <w:rsid w:val="00A1637F"/>
    <w:rsid w:val="00A20CDA"/>
    <w:rsid w:val="00A20FFF"/>
    <w:rsid w:val="00A21F95"/>
    <w:rsid w:val="00A23D5D"/>
    <w:rsid w:val="00A276F3"/>
    <w:rsid w:val="00A27B9F"/>
    <w:rsid w:val="00A318CD"/>
    <w:rsid w:val="00A36508"/>
    <w:rsid w:val="00A36564"/>
    <w:rsid w:val="00A36880"/>
    <w:rsid w:val="00A42085"/>
    <w:rsid w:val="00A47337"/>
    <w:rsid w:val="00A52719"/>
    <w:rsid w:val="00A533ED"/>
    <w:rsid w:val="00A53899"/>
    <w:rsid w:val="00A5519D"/>
    <w:rsid w:val="00A55360"/>
    <w:rsid w:val="00A55BAC"/>
    <w:rsid w:val="00A57594"/>
    <w:rsid w:val="00A57CD0"/>
    <w:rsid w:val="00A60AF7"/>
    <w:rsid w:val="00A62729"/>
    <w:rsid w:val="00A640B4"/>
    <w:rsid w:val="00A64410"/>
    <w:rsid w:val="00A66DE5"/>
    <w:rsid w:val="00A72796"/>
    <w:rsid w:val="00A72D45"/>
    <w:rsid w:val="00A73A3D"/>
    <w:rsid w:val="00A75EB4"/>
    <w:rsid w:val="00A81302"/>
    <w:rsid w:val="00A819D4"/>
    <w:rsid w:val="00A855AC"/>
    <w:rsid w:val="00A86237"/>
    <w:rsid w:val="00A86E51"/>
    <w:rsid w:val="00A910E4"/>
    <w:rsid w:val="00A952E7"/>
    <w:rsid w:val="00AA7195"/>
    <w:rsid w:val="00AA724B"/>
    <w:rsid w:val="00AA78E1"/>
    <w:rsid w:val="00AB4860"/>
    <w:rsid w:val="00AB4B54"/>
    <w:rsid w:val="00AB5D17"/>
    <w:rsid w:val="00AB5FFD"/>
    <w:rsid w:val="00AC1060"/>
    <w:rsid w:val="00AC1C4F"/>
    <w:rsid w:val="00AC2BA7"/>
    <w:rsid w:val="00AD252C"/>
    <w:rsid w:val="00AD49B5"/>
    <w:rsid w:val="00AD62DF"/>
    <w:rsid w:val="00AE07CF"/>
    <w:rsid w:val="00AE50F7"/>
    <w:rsid w:val="00AE7065"/>
    <w:rsid w:val="00AE73F3"/>
    <w:rsid w:val="00AF3D25"/>
    <w:rsid w:val="00AF5DE0"/>
    <w:rsid w:val="00B04302"/>
    <w:rsid w:val="00B07A91"/>
    <w:rsid w:val="00B104AE"/>
    <w:rsid w:val="00B11D7B"/>
    <w:rsid w:val="00B126C4"/>
    <w:rsid w:val="00B16D63"/>
    <w:rsid w:val="00B22A12"/>
    <w:rsid w:val="00B22F6F"/>
    <w:rsid w:val="00B2760E"/>
    <w:rsid w:val="00B3017F"/>
    <w:rsid w:val="00B30C4A"/>
    <w:rsid w:val="00B327BB"/>
    <w:rsid w:val="00B35DAF"/>
    <w:rsid w:val="00B430BD"/>
    <w:rsid w:val="00B43134"/>
    <w:rsid w:val="00B43790"/>
    <w:rsid w:val="00B45872"/>
    <w:rsid w:val="00B50000"/>
    <w:rsid w:val="00B522CC"/>
    <w:rsid w:val="00B54A83"/>
    <w:rsid w:val="00B552F2"/>
    <w:rsid w:val="00B55CD8"/>
    <w:rsid w:val="00B57A57"/>
    <w:rsid w:val="00B61069"/>
    <w:rsid w:val="00B65D98"/>
    <w:rsid w:val="00B67001"/>
    <w:rsid w:val="00B74B11"/>
    <w:rsid w:val="00B757F4"/>
    <w:rsid w:val="00B816A0"/>
    <w:rsid w:val="00B81D38"/>
    <w:rsid w:val="00B822F4"/>
    <w:rsid w:val="00B835B5"/>
    <w:rsid w:val="00B84616"/>
    <w:rsid w:val="00B87DD7"/>
    <w:rsid w:val="00B90E62"/>
    <w:rsid w:val="00B922DE"/>
    <w:rsid w:val="00B926E1"/>
    <w:rsid w:val="00B929CC"/>
    <w:rsid w:val="00B9303A"/>
    <w:rsid w:val="00B94F7E"/>
    <w:rsid w:val="00B9569A"/>
    <w:rsid w:val="00B96AB6"/>
    <w:rsid w:val="00B97933"/>
    <w:rsid w:val="00BA02D7"/>
    <w:rsid w:val="00BA04C8"/>
    <w:rsid w:val="00BA26D8"/>
    <w:rsid w:val="00BA3A0C"/>
    <w:rsid w:val="00BA3EE5"/>
    <w:rsid w:val="00BB190D"/>
    <w:rsid w:val="00BB24A3"/>
    <w:rsid w:val="00BB29C3"/>
    <w:rsid w:val="00BB352B"/>
    <w:rsid w:val="00BB4784"/>
    <w:rsid w:val="00BB7D6B"/>
    <w:rsid w:val="00BC1232"/>
    <w:rsid w:val="00BC3F15"/>
    <w:rsid w:val="00BC566B"/>
    <w:rsid w:val="00BD1B9A"/>
    <w:rsid w:val="00BD2BB3"/>
    <w:rsid w:val="00BE1D69"/>
    <w:rsid w:val="00BE3B8B"/>
    <w:rsid w:val="00BF1732"/>
    <w:rsid w:val="00BF3341"/>
    <w:rsid w:val="00BF4D7B"/>
    <w:rsid w:val="00C004CB"/>
    <w:rsid w:val="00C0314F"/>
    <w:rsid w:val="00C0334F"/>
    <w:rsid w:val="00C060DA"/>
    <w:rsid w:val="00C071C4"/>
    <w:rsid w:val="00C073DF"/>
    <w:rsid w:val="00C07590"/>
    <w:rsid w:val="00C1260C"/>
    <w:rsid w:val="00C16D83"/>
    <w:rsid w:val="00C17728"/>
    <w:rsid w:val="00C22CA3"/>
    <w:rsid w:val="00C22FDD"/>
    <w:rsid w:val="00C2372F"/>
    <w:rsid w:val="00C24DE6"/>
    <w:rsid w:val="00C308CC"/>
    <w:rsid w:val="00C30E0D"/>
    <w:rsid w:val="00C3124A"/>
    <w:rsid w:val="00C31E47"/>
    <w:rsid w:val="00C32AE1"/>
    <w:rsid w:val="00C32B64"/>
    <w:rsid w:val="00C40568"/>
    <w:rsid w:val="00C4084F"/>
    <w:rsid w:val="00C410C0"/>
    <w:rsid w:val="00C42EAA"/>
    <w:rsid w:val="00C44022"/>
    <w:rsid w:val="00C44886"/>
    <w:rsid w:val="00C469C5"/>
    <w:rsid w:val="00C46BD0"/>
    <w:rsid w:val="00C51277"/>
    <w:rsid w:val="00C54382"/>
    <w:rsid w:val="00C626C8"/>
    <w:rsid w:val="00C63FE5"/>
    <w:rsid w:val="00C64667"/>
    <w:rsid w:val="00C66B2C"/>
    <w:rsid w:val="00C72E30"/>
    <w:rsid w:val="00C74337"/>
    <w:rsid w:val="00C84BB4"/>
    <w:rsid w:val="00C85694"/>
    <w:rsid w:val="00C876A7"/>
    <w:rsid w:val="00C87A2E"/>
    <w:rsid w:val="00C90C2F"/>
    <w:rsid w:val="00C90F7D"/>
    <w:rsid w:val="00C96759"/>
    <w:rsid w:val="00CA0762"/>
    <w:rsid w:val="00CA2BE6"/>
    <w:rsid w:val="00CA5C5B"/>
    <w:rsid w:val="00CB0C35"/>
    <w:rsid w:val="00CB5A7B"/>
    <w:rsid w:val="00CB69A4"/>
    <w:rsid w:val="00CB7455"/>
    <w:rsid w:val="00CB7F46"/>
    <w:rsid w:val="00CC35CD"/>
    <w:rsid w:val="00CC37BD"/>
    <w:rsid w:val="00CC422D"/>
    <w:rsid w:val="00CC7D0C"/>
    <w:rsid w:val="00CD0085"/>
    <w:rsid w:val="00CD0F12"/>
    <w:rsid w:val="00CD3A31"/>
    <w:rsid w:val="00CD4B3A"/>
    <w:rsid w:val="00CD5969"/>
    <w:rsid w:val="00CE2139"/>
    <w:rsid w:val="00CE2AB9"/>
    <w:rsid w:val="00CE49D2"/>
    <w:rsid w:val="00CE4E87"/>
    <w:rsid w:val="00CE6BA5"/>
    <w:rsid w:val="00CF0999"/>
    <w:rsid w:val="00CF1032"/>
    <w:rsid w:val="00CF1D51"/>
    <w:rsid w:val="00CF43D6"/>
    <w:rsid w:val="00D01649"/>
    <w:rsid w:val="00D02731"/>
    <w:rsid w:val="00D048E2"/>
    <w:rsid w:val="00D052F4"/>
    <w:rsid w:val="00D06897"/>
    <w:rsid w:val="00D06E95"/>
    <w:rsid w:val="00D10903"/>
    <w:rsid w:val="00D10E3C"/>
    <w:rsid w:val="00D11CDD"/>
    <w:rsid w:val="00D168F9"/>
    <w:rsid w:val="00D1737F"/>
    <w:rsid w:val="00D17A0B"/>
    <w:rsid w:val="00D17C2F"/>
    <w:rsid w:val="00D21C90"/>
    <w:rsid w:val="00D22002"/>
    <w:rsid w:val="00D2379C"/>
    <w:rsid w:val="00D2510F"/>
    <w:rsid w:val="00D3257D"/>
    <w:rsid w:val="00D33A46"/>
    <w:rsid w:val="00D3532D"/>
    <w:rsid w:val="00D434C8"/>
    <w:rsid w:val="00D44698"/>
    <w:rsid w:val="00D44CDA"/>
    <w:rsid w:val="00D459F1"/>
    <w:rsid w:val="00D46971"/>
    <w:rsid w:val="00D52796"/>
    <w:rsid w:val="00D54208"/>
    <w:rsid w:val="00D547A9"/>
    <w:rsid w:val="00D61987"/>
    <w:rsid w:val="00D63101"/>
    <w:rsid w:val="00D6499E"/>
    <w:rsid w:val="00D649C1"/>
    <w:rsid w:val="00D6603E"/>
    <w:rsid w:val="00D66887"/>
    <w:rsid w:val="00D72A7E"/>
    <w:rsid w:val="00D75F20"/>
    <w:rsid w:val="00D7609B"/>
    <w:rsid w:val="00D77C03"/>
    <w:rsid w:val="00D80CDF"/>
    <w:rsid w:val="00D82636"/>
    <w:rsid w:val="00D84020"/>
    <w:rsid w:val="00D87E9A"/>
    <w:rsid w:val="00D952DA"/>
    <w:rsid w:val="00D95864"/>
    <w:rsid w:val="00DA005B"/>
    <w:rsid w:val="00DA26B2"/>
    <w:rsid w:val="00DA4A1F"/>
    <w:rsid w:val="00DA4FA8"/>
    <w:rsid w:val="00DA6C74"/>
    <w:rsid w:val="00DA77A1"/>
    <w:rsid w:val="00DB1F87"/>
    <w:rsid w:val="00DB20FD"/>
    <w:rsid w:val="00DB4054"/>
    <w:rsid w:val="00DB4E5D"/>
    <w:rsid w:val="00DC1816"/>
    <w:rsid w:val="00DC3E85"/>
    <w:rsid w:val="00DD68D2"/>
    <w:rsid w:val="00DE29CF"/>
    <w:rsid w:val="00DE6F9C"/>
    <w:rsid w:val="00DE7A8E"/>
    <w:rsid w:val="00DF7D16"/>
    <w:rsid w:val="00E00B29"/>
    <w:rsid w:val="00E07246"/>
    <w:rsid w:val="00E1180F"/>
    <w:rsid w:val="00E12152"/>
    <w:rsid w:val="00E12B58"/>
    <w:rsid w:val="00E14A18"/>
    <w:rsid w:val="00E14B1E"/>
    <w:rsid w:val="00E179C6"/>
    <w:rsid w:val="00E2079E"/>
    <w:rsid w:val="00E230D5"/>
    <w:rsid w:val="00E24C91"/>
    <w:rsid w:val="00E255AD"/>
    <w:rsid w:val="00E25E31"/>
    <w:rsid w:val="00E2658C"/>
    <w:rsid w:val="00E32C79"/>
    <w:rsid w:val="00E3506E"/>
    <w:rsid w:val="00E3731D"/>
    <w:rsid w:val="00E375D6"/>
    <w:rsid w:val="00E43AB9"/>
    <w:rsid w:val="00E44565"/>
    <w:rsid w:val="00E44AD3"/>
    <w:rsid w:val="00E44DDE"/>
    <w:rsid w:val="00E46697"/>
    <w:rsid w:val="00E47247"/>
    <w:rsid w:val="00E5066B"/>
    <w:rsid w:val="00E50D8A"/>
    <w:rsid w:val="00E538BB"/>
    <w:rsid w:val="00E53C26"/>
    <w:rsid w:val="00E541CA"/>
    <w:rsid w:val="00E54C26"/>
    <w:rsid w:val="00E5524A"/>
    <w:rsid w:val="00E559D3"/>
    <w:rsid w:val="00E57181"/>
    <w:rsid w:val="00E63058"/>
    <w:rsid w:val="00E674E3"/>
    <w:rsid w:val="00E71838"/>
    <w:rsid w:val="00E7188A"/>
    <w:rsid w:val="00E7382E"/>
    <w:rsid w:val="00E744C5"/>
    <w:rsid w:val="00E7492C"/>
    <w:rsid w:val="00E75B7D"/>
    <w:rsid w:val="00E80131"/>
    <w:rsid w:val="00E83377"/>
    <w:rsid w:val="00E83985"/>
    <w:rsid w:val="00E83A64"/>
    <w:rsid w:val="00E84F61"/>
    <w:rsid w:val="00E85300"/>
    <w:rsid w:val="00E862DD"/>
    <w:rsid w:val="00E90A28"/>
    <w:rsid w:val="00E913BF"/>
    <w:rsid w:val="00E93BB8"/>
    <w:rsid w:val="00E95D90"/>
    <w:rsid w:val="00EA0EC0"/>
    <w:rsid w:val="00EA1105"/>
    <w:rsid w:val="00EA1EE2"/>
    <w:rsid w:val="00EA39F1"/>
    <w:rsid w:val="00EA5087"/>
    <w:rsid w:val="00EA61C7"/>
    <w:rsid w:val="00EB0ECC"/>
    <w:rsid w:val="00EB10A2"/>
    <w:rsid w:val="00EB1F6D"/>
    <w:rsid w:val="00EB462D"/>
    <w:rsid w:val="00EC3A41"/>
    <w:rsid w:val="00ED10B6"/>
    <w:rsid w:val="00ED42E0"/>
    <w:rsid w:val="00ED73A9"/>
    <w:rsid w:val="00EE16A7"/>
    <w:rsid w:val="00EE4B93"/>
    <w:rsid w:val="00EF09D1"/>
    <w:rsid w:val="00EF1844"/>
    <w:rsid w:val="00EF292A"/>
    <w:rsid w:val="00EF2A7B"/>
    <w:rsid w:val="00EF2D08"/>
    <w:rsid w:val="00EF74A5"/>
    <w:rsid w:val="00F04203"/>
    <w:rsid w:val="00F06284"/>
    <w:rsid w:val="00F07F7C"/>
    <w:rsid w:val="00F11176"/>
    <w:rsid w:val="00F14511"/>
    <w:rsid w:val="00F1717F"/>
    <w:rsid w:val="00F177CF"/>
    <w:rsid w:val="00F21D43"/>
    <w:rsid w:val="00F236D3"/>
    <w:rsid w:val="00F24220"/>
    <w:rsid w:val="00F2745C"/>
    <w:rsid w:val="00F35B00"/>
    <w:rsid w:val="00F36DB0"/>
    <w:rsid w:val="00F400A2"/>
    <w:rsid w:val="00F42D62"/>
    <w:rsid w:val="00F515E9"/>
    <w:rsid w:val="00F539CA"/>
    <w:rsid w:val="00F53D5E"/>
    <w:rsid w:val="00F53F88"/>
    <w:rsid w:val="00F5419F"/>
    <w:rsid w:val="00F548DD"/>
    <w:rsid w:val="00F56D72"/>
    <w:rsid w:val="00F57E73"/>
    <w:rsid w:val="00F60B4E"/>
    <w:rsid w:val="00F6303B"/>
    <w:rsid w:val="00F6406D"/>
    <w:rsid w:val="00F65ABA"/>
    <w:rsid w:val="00F66FE4"/>
    <w:rsid w:val="00F6752C"/>
    <w:rsid w:val="00F7160A"/>
    <w:rsid w:val="00F733E4"/>
    <w:rsid w:val="00F743E2"/>
    <w:rsid w:val="00F746BC"/>
    <w:rsid w:val="00F76151"/>
    <w:rsid w:val="00F77E0C"/>
    <w:rsid w:val="00F822F6"/>
    <w:rsid w:val="00F85109"/>
    <w:rsid w:val="00F85DEE"/>
    <w:rsid w:val="00F86AEB"/>
    <w:rsid w:val="00F904DB"/>
    <w:rsid w:val="00F918C3"/>
    <w:rsid w:val="00F91C31"/>
    <w:rsid w:val="00F91E35"/>
    <w:rsid w:val="00F92750"/>
    <w:rsid w:val="00F92E17"/>
    <w:rsid w:val="00FA1224"/>
    <w:rsid w:val="00FA2C28"/>
    <w:rsid w:val="00FA3074"/>
    <w:rsid w:val="00FA342C"/>
    <w:rsid w:val="00FA4C93"/>
    <w:rsid w:val="00FA50FD"/>
    <w:rsid w:val="00FB2DB9"/>
    <w:rsid w:val="00FB755A"/>
    <w:rsid w:val="00FC2CAB"/>
    <w:rsid w:val="00FC6001"/>
    <w:rsid w:val="00FD1759"/>
    <w:rsid w:val="00FD17D5"/>
    <w:rsid w:val="00FD1EF7"/>
    <w:rsid w:val="00FD644A"/>
    <w:rsid w:val="00FD71B8"/>
    <w:rsid w:val="00FD7FE6"/>
    <w:rsid w:val="00FE00CF"/>
    <w:rsid w:val="00FE237B"/>
    <w:rsid w:val="00FE422C"/>
    <w:rsid w:val="00FF0C6B"/>
    <w:rsid w:val="00FF5159"/>
    <w:rsid w:val="00FF5279"/>
    <w:rsid w:val="5AF5F5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193499">
      <w:bodyDiv w:val="1"/>
      <w:marLeft w:val="0"/>
      <w:marRight w:val="0"/>
      <w:marTop w:val="0"/>
      <w:marBottom w:val="0"/>
      <w:divBdr>
        <w:top w:val="none" w:sz="0" w:space="0" w:color="auto"/>
        <w:left w:val="none" w:sz="0" w:space="0" w:color="auto"/>
        <w:bottom w:val="none" w:sz="0" w:space="0" w:color="auto"/>
        <w:right w:val="none" w:sz="0" w:space="0" w:color="auto"/>
      </w:divBdr>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 w:id="1871264173">
      <w:bodyDiv w:val="1"/>
      <w:marLeft w:val="0"/>
      <w:marRight w:val="0"/>
      <w:marTop w:val="0"/>
      <w:marBottom w:val="0"/>
      <w:divBdr>
        <w:top w:val="none" w:sz="0" w:space="0" w:color="auto"/>
        <w:left w:val="none" w:sz="0" w:space="0" w:color="auto"/>
        <w:bottom w:val="none" w:sz="0" w:space="0" w:color="auto"/>
        <w:right w:val="none" w:sz="0" w:space="0" w:color="auto"/>
      </w:divBdr>
      <w:divsChild>
        <w:div w:id="861094981">
          <w:marLeft w:val="0"/>
          <w:marRight w:val="0"/>
          <w:marTop w:val="0"/>
          <w:marBottom w:val="0"/>
          <w:divBdr>
            <w:top w:val="none" w:sz="0" w:space="0" w:color="auto"/>
            <w:left w:val="none" w:sz="0" w:space="0" w:color="auto"/>
            <w:bottom w:val="none" w:sz="0" w:space="0" w:color="auto"/>
            <w:right w:val="none" w:sz="0" w:space="0" w:color="auto"/>
          </w:divBdr>
        </w:div>
        <w:div w:id="783577485">
          <w:marLeft w:val="0"/>
          <w:marRight w:val="0"/>
          <w:marTop w:val="0"/>
          <w:marBottom w:val="0"/>
          <w:divBdr>
            <w:top w:val="none" w:sz="0" w:space="0" w:color="auto"/>
            <w:left w:val="none" w:sz="0" w:space="0" w:color="auto"/>
            <w:bottom w:val="none" w:sz="0" w:space="0" w:color="auto"/>
            <w:right w:val="none" w:sz="0" w:space="0" w:color="auto"/>
          </w:divBdr>
        </w:div>
        <w:div w:id="1303659040">
          <w:marLeft w:val="0"/>
          <w:marRight w:val="0"/>
          <w:marTop w:val="0"/>
          <w:marBottom w:val="0"/>
          <w:divBdr>
            <w:top w:val="none" w:sz="0" w:space="0" w:color="auto"/>
            <w:left w:val="none" w:sz="0" w:space="0" w:color="auto"/>
            <w:bottom w:val="none" w:sz="0" w:space="0" w:color="auto"/>
            <w:right w:val="none" w:sz="0" w:space="0" w:color="auto"/>
          </w:divBdr>
        </w:div>
        <w:div w:id="1438016270">
          <w:marLeft w:val="0"/>
          <w:marRight w:val="0"/>
          <w:marTop w:val="0"/>
          <w:marBottom w:val="0"/>
          <w:divBdr>
            <w:top w:val="none" w:sz="0" w:space="0" w:color="auto"/>
            <w:left w:val="none" w:sz="0" w:space="0" w:color="auto"/>
            <w:bottom w:val="none" w:sz="0" w:space="0" w:color="auto"/>
            <w:right w:val="none" w:sz="0" w:space="0" w:color="auto"/>
          </w:divBdr>
        </w:div>
        <w:div w:id="644624896">
          <w:marLeft w:val="0"/>
          <w:marRight w:val="0"/>
          <w:marTop w:val="0"/>
          <w:marBottom w:val="0"/>
          <w:divBdr>
            <w:top w:val="none" w:sz="0" w:space="0" w:color="auto"/>
            <w:left w:val="none" w:sz="0" w:space="0" w:color="auto"/>
            <w:bottom w:val="none" w:sz="0" w:space="0" w:color="auto"/>
            <w:right w:val="none" w:sz="0" w:space="0" w:color="auto"/>
          </w:divBdr>
        </w:div>
        <w:div w:id="1388340500">
          <w:marLeft w:val="0"/>
          <w:marRight w:val="0"/>
          <w:marTop w:val="0"/>
          <w:marBottom w:val="0"/>
          <w:divBdr>
            <w:top w:val="none" w:sz="0" w:space="0" w:color="auto"/>
            <w:left w:val="none" w:sz="0" w:space="0" w:color="auto"/>
            <w:bottom w:val="none" w:sz="0" w:space="0" w:color="auto"/>
            <w:right w:val="none" w:sz="0" w:space="0" w:color="auto"/>
          </w:divBdr>
        </w:div>
        <w:div w:id="396589505">
          <w:marLeft w:val="0"/>
          <w:marRight w:val="0"/>
          <w:marTop w:val="0"/>
          <w:marBottom w:val="0"/>
          <w:divBdr>
            <w:top w:val="none" w:sz="0" w:space="0" w:color="auto"/>
            <w:left w:val="none" w:sz="0" w:space="0" w:color="auto"/>
            <w:bottom w:val="none" w:sz="0" w:space="0" w:color="auto"/>
            <w:right w:val="none" w:sz="0" w:space="0" w:color="auto"/>
          </w:divBdr>
        </w:div>
        <w:div w:id="108087846">
          <w:marLeft w:val="0"/>
          <w:marRight w:val="0"/>
          <w:marTop w:val="0"/>
          <w:marBottom w:val="0"/>
          <w:divBdr>
            <w:top w:val="none" w:sz="0" w:space="0" w:color="auto"/>
            <w:left w:val="none" w:sz="0" w:space="0" w:color="auto"/>
            <w:bottom w:val="none" w:sz="0" w:space="0" w:color="auto"/>
            <w:right w:val="none" w:sz="0" w:space="0" w:color="auto"/>
          </w:divBdr>
        </w:div>
        <w:div w:id="597906223">
          <w:marLeft w:val="0"/>
          <w:marRight w:val="0"/>
          <w:marTop w:val="0"/>
          <w:marBottom w:val="0"/>
          <w:divBdr>
            <w:top w:val="none" w:sz="0" w:space="0" w:color="auto"/>
            <w:left w:val="none" w:sz="0" w:space="0" w:color="auto"/>
            <w:bottom w:val="none" w:sz="0" w:space="0" w:color="auto"/>
            <w:right w:val="none" w:sz="0" w:space="0" w:color="auto"/>
          </w:divBdr>
        </w:div>
        <w:div w:id="1229730077">
          <w:marLeft w:val="0"/>
          <w:marRight w:val="0"/>
          <w:marTop w:val="0"/>
          <w:marBottom w:val="0"/>
          <w:divBdr>
            <w:top w:val="none" w:sz="0" w:space="0" w:color="auto"/>
            <w:left w:val="none" w:sz="0" w:space="0" w:color="auto"/>
            <w:bottom w:val="none" w:sz="0" w:space="0" w:color="auto"/>
            <w:right w:val="none" w:sz="0" w:space="0" w:color="auto"/>
          </w:divBdr>
        </w:div>
        <w:div w:id="1030957304">
          <w:marLeft w:val="0"/>
          <w:marRight w:val="0"/>
          <w:marTop w:val="0"/>
          <w:marBottom w:val="0"/>
          <w:divBdr>
            <w:top w:val="none" w:sz="0" w:space="0" w:color="auto"/>
            <w:left w:val="none" w:sz="0" w:space="0" w:color="auto"/>
            <w:bottom w:val="none" w:sz="0" w:space="0" w:color="auto"/>
            <w:right w:val="none" w:sz="0" w:space="0" w:color="auto"/>
          </w:divBdr>
        </w:div>
        <w:div w:id="2064017638">
          <w:marLeft w:val="0"/>
          <w:marRight w:val="0"/>
          <w:marTop w:val="0"/>
          <w:marBottom w:val="0"/>
          <w:divBdr>
            <w:top w:val="none" w:sz="0" w:space="0" w:color="auto"/>
            <w:left w:val="none" w:sz="0" w:space="0" w:color="auto"/>
            <w:bottom w:val="none" w:sz="0" w:space="0" w:color="auto"/>
            <w:right w:val="none" w:sz="0" w:space="0" w:color="auto"/>
          </w:divBdr>
        </w:div>
        <w:div w:id="1478717904">
          <w:marLeft w:val="0"/>
          <w:marRight w:val="0"/>
          <w:marTop w:val="0"/>
          <w:marBottom w:val="0"/>
          <w:divBdr>
            <w:top w:val="none" w:sz="0" w:space="0" w:color="auto"/>
            <w:left w:val="none" w:sz="0" w:space="0" w:color="auto"/>
            <w:bottom w:val="none" w:sz="0" w:space="0" w:color="auto"/>
            <w:right w:val="none" w:sz="0" w:space="0" w:color="auto"/>
          </w:divBdr>
        </w:div>
        <w:div w:id="1113981008">
          <w:marLeft w:val="0"/>
          <w:marRight w:val="0"/>
          <w:marTop w:val="0"/>
          <w:marBottom w:val="0"/>
          <w:divBdr>
            <w:top w:val="none" w:sz="0" w:space="0" w:color="auto"/>
            <w:left w:val="none" w:sz="0" w:space="0" w:color="auto"/>
            <w:bottom w:val="none" w:sz="0" w:space="0" w:color="auto"/>
            <w:right w:val="none" w:sz="0" w:space="0" w:color="auto"/>
          </w:divBdr>
        </w:div>
        <w:div w:id="133720568">
          <w:marLeft w:val="0"/>
          <w:marRight w:val="0"/>
          <w:marTop w:val="0"/>
          <w:marBottom w:val="0"/>
          <w:divBdr>
            <w:top w:val="none" w:sz="0" w:space="0" w:color="auto"/>
            <w:left w:val="none" w:sz="0" w:space="0" w:color="auto"/>
            <w:bottom w:val="none" w:sz="0" w:space="0" w:color="auto"/>
            <w:right w:val="none" w:sz="0" w:space="0" w:color="auto"/>
          </w:divBdr>
        </w:div>
        <w:div w:id="1693415486">
          <w:marLeft w:val="0"/>
          <w:marRight w:val="0"/>
          <w:marTop w:val="0"/>
          <w:marBottom w:val="0"/>
          <w:divBdr>
            <w:top w:val="none" w:sz="0" w:space="0" w:color="auto"/>
            <w:left w:val="none" w:sz="0" w:space="0" w:color="auto"/>
            <w:bottom w:val="none" w:sz="0" w:space="0" w:color="auto"/>
            <w:right w:val="none" w:sz="0" w:space="0" w:color="auto"/>
          </w:divBdr>
        </w:div>
        <w:div w:id="443699341">
          <w:marLeft w:val="0"/>
          <w:marRight w:val="0"/>
          <w:marTop w:val="0"/>
          <w:marBottom w:val="0"/>
          <w:divBdr>
            <w:top w:val="none" w:sz="0" w:space="0" w:color="auto"/>
            <w:left w:val="none" w:sz="0" w:space="0" w:color="auto"/>
            <w:bottom w:val="none" w:sz="0" w:space="0" w:color="auto"/>
            <w:right w:val="none" w:sz="0" w:space="0" w:color="auto"/>
          </w:divBdr>
        </w:div>
        <w:div w:id="1494297591">
          <w:marLeft w:val="0"/>
          <w:marRight w:val="0"/>
          <w:marTop w:val="0"/>
          <w:marBottom w:val="0"/>
          <w:divBdr>
            <w:top w:val="none" w:sz="0" w:space="0" w:color="auto"/>
            <w:left w:val="none" w:sz="0" w:space="0" w:color="auto"/>
            <w:bottom w:val="none" w:sz="0" w:space="0" w:color="auto"/>
            <w:right w:val="none" w:sz="0" w:space="0" w:color="auto"/>
          </w:divBdr>
        </w:div>
        <w:div w:id="1007824571">
          <w:marLeft w:val="0"/>
          <w:marRight w:val="0"/>
          <w:marTop w:val="0"/>
          <w:marBottom w:val="0"/>
          <w:divBdr>
            <w:top w:val="none" w:sz="0" w:space="0" w:color="auto"/>
            <w:left w:val="none" w:sz="0" w:space="0" w:color="auto"/>
            <w:bottom w:val="none" w:sz="0" w:space="0" w:color="auto"/>
            <w:right w:val="none" w:sz="0" w:space="0" w:color="auto"/>
          </w:divBdr>
        </w:div>
        <w:div w:id="1152141650">
          <w:marLeft w:val="0"/>
          <w:marRight w:val="0"/>
          <w:marTop w:val="0"/>
          <w:marBottom w:val="0"/>
          <w:divBdr>
            <w:top w:val="none" w:sz="0" w:space="0" w:color="auto"/>
            <w:left w:val="none" w:sz="0" w:space="0" w:color="auto"/>
            <w:bottom w:val="none" w:sz="0" w:space="0" w:color="auto"/>
            <w:right w:val="none" w:sz="0" w:space="0" w:color="auto"/>
          </w:divBdr>
        </w:div>
        <w:div w:id="2016373776">
          <w:marLeft w:val="0"/>
          <w:marRight w:val="0"/>
          <w:marTop w:val="0"/>
          <w:marBottom w:val="0"/>
          <w:divBdr>
            <w:top w:val="none" w:sz="0" w:space="0" w:color="auto"/>
            <w:left w:val="none" w:sz="0" w:space="0" w:color="auto"/>
            <w:bottom w:val="none" w:sz="0" w:space="0" w:color="auto"/>
            <w:right w:val="none" w:sz="0" w:space="0" w:color="auto"/>
          </w:divBdr>
        </w:div>
        <w:div w:id="1063722779">
          <w:marLeft w:val="0"/>
          <w:marRight w:val="0"/>
          <w:marTop w:val="0"/>
          <w:marBottom w:val="0"/>
          <w:divBdr>
            <w:top w:val="none" w:sz="0" w:space="0" w:color="auto"/>
            <w:left w:val="none" w:sz="0" w:space="0" w:color="auto"/>
            <w:bottom w:val="none" w:sz="0" w:space="0" w:color="auto"/>
            <w:right w:val="none" w:sz="0" w:space="0" w:color="auto"/>
          </w:divBdr>
        </w:div>
        <w:div w:id="1443300254">
          <w:marLeft w:val="0"/>
          <w:marRight w:val="0"/>
          <w:marTop w:val="0"/>
          <w:marBottom w:val="0"/>
          <w:divBdr>
            <w:top w:val="none" w:sz="0" w:space="0" w:color="auto"/>
            <w:left w:val="none" w:sz="0" w:space="0" w:color="auto"/>
            <w:bottom w:val="none" w:sz="0" w:space="0" w:color="auto"/>
            <w:right w:val="none" w:sz="0" w:space="0" w:color="auto"/>
          </w:divBdr>
        </w:div>
        <w:div w:id="1128549921">
          <w:marLeft w:val="0"/>
          <w:marRight w:val="0"/>
          <w:marTop w:val="0"/>
          <w:marBottom w:val="0"/>
          <w:divBdr>
            <w:top w:val="none" w:sz="0" w:space="0" w:color="auto"/>
            <w:left w:val="none" w:sz="0" w:space="0" w:color="auto"/>
            <w:bottom w:val="none" w:sz="0" w:space="0" w:color="auto"/>
            <w:right w:val="none" w:sz="0" w:space="0" w:color="auto"/>
          </w:divBdr>
        </w:div>
        <w:div w:id="2042895084">
          <w:marLeft w:val="0"/>
          <w:marRight w:val="0"/>
          <w:marTop w:val="0"/>
          <w:marBottom w:val="0"/>
          <w:divBdr>
            <w:top w:val="none" w:sz="0" w:space="0" w:color="auto"/>
            <w:left w:val="none" w:sz="0" w:space="0" w:color="auto"/>
            <w:bottom w:val="none" w:sz="0" w:space="0" w:color="auto"/>
            <w:right w:val="none" w:sz="0" w:space="0" w:color="auto"/>
          </w:divBdr>
        </w:div>
        <w:div w:id="1426269803">
          <w:marLeft w:val="0"/>
          <w:marRight w:val="0"/>
          <w:marTop w:val="0"/>
          <w:marBottom w:val="0"/>
          <w:divBdr>
            <w:top w:val="none" w:sz="0" w:space="0" w:color="auto"/>
            <w:left w:val="none" w:sz="0" w:space="0" w:color="auto"/>
            <w:bottom w:val="none" w:sz="0" w:space="0" w:color="auto"/>
            <w:right w:val="none" w:sz="0" w:space="0" w:color="auto"/>
          </w:divBdr>
        </w:div>
        <w:div w:id="1958683526">
          <w:marLeft w:val="0"/>
          <w:marRight w:val="0"/>
          <w:marTop w:val="0"/>
          <w:marBottom w:val="0"/>
          <w:divBdr>
            <w:top w:val="none" w:sz="0" w:space="0" w:color="auto"/>
            <w:left w:val="none" w:sz="0" w:space="0" w:color="auto"/>
            <w:bottom w:val="none" w:sz="0" w:space="0" w:color="auto"/>
            <w:right w:val="none" w:sz="0" w:space="0" w:color="auto"/>
          </w:divBdr>
        </w:div>
        <w:div w:id="1472553057">
          <w:marLeft w:val="0"/>
          <w:marRight w:val="0"/>
          <w:marTop w:val="0"/>
          <w:marBottom w:val="0"/>
          <w:divBdr>
            <w:top w:val="none" w:sz="0" w:space="0" w:color="auto"/>
            <w:left w:val="none" w:sz="0" w:space="0" w:color="auto"/>
            <w:bottom w:val="none" w:sz="0" w:space="0" w:color="auto"/>
            <w:right w:val="none" w:sz="0" w:space="0" w:color="auto"/>
          </w:divBdr>
        </w:div>
        <w:div w:id="85463698">
          <w:marLeft w:val="0"/>
          <w:marRight w:val="0"/>
          <w:marTop w:val="0"/>
          <w:marBottom w:val="0"/>
          <w:divBdr>
            <w:top w:val="none" w:sz="0" w:space="0" w:color="auto"/>
            <w:left w:val="none" w:sz="0" w:space="0" w:color="auto"/>
            <w:bottom w:val="none" w:sz="0" w:space="0" w:color="auto"/>
            <w:right w:val="none" w:sz="0" w:space="0" w:color="auto"/>
          </w:divBdr>
        </w:div>
        <w:div w:id="2048136706">
          <w:marLeft w:val="0"/>
          <w:marRight w:val="0"/>
          <w:marTop w:val="0"/>
          <w:marBottom w:val="0"/>
          <w:divBdr>
            <w:top w:val="none" w:sz="0" w:space="0" w:color="auto"/>
            <w:left w:val="none" w:sz="0" w:space="0" w:color="auto"/>
            <w:bottom w:val="none" w:sz="0" w:space="0" w:color="auto"/>
            <w:right w:val="none" w:sz="0" w:space="0" w:color="auto"/>
          </w:divBdr>
        </w:div>
        <w:div w:id="1175149040">
          <w:marLeft w:val="0"/>
          <w:marRight w:val="0"/>
          <w:marTop w:val="0"/>
          <w:marBottom w:val="0"/>
          <w:divBdr>
            <w:top w:val="none" w:sz="0" w:space="0" w:color="auto"/>
            <w:left w:val="none" w:sz="0" w:space="0" w:color="auto"/>
            <w:bottom w:val="none" w:sz="0" w:space="0" w:color="auto"/>
            <w:right w:val="none" w:sz="0" w:space="0" w:color="auto"/>
          </w:divBdr>
        </w:div>
        <w:div w:id="1840845898">
          <w:marLeft w:val="0"/>
          <w:marRight w:val="0"/>
          <w:marTop w:val="0"/>
          <w:marBottom w:val="0"/>
          <w:divBdr>
            <w:top w:val="none" w:sz="0" w:space="0" w:color="auto"/>
            <w:left w:val="none" w:sz="0" w:space="0" w:color="auto"/>
            <w:bottom w:val="none" w:sz="0" w:space="0" w:color="auto"/>
            <w:right w:val="none" w:sz="0" w:space="0" w:color="auto"/>
          </w:divBdr>
        </w:div>
        <w:div w:id="1949312769">
          <w:marLeft w:val="0"/>
          <w:marRight w:val="0"/>
          <w:marTop w:val="0"/>
          <w:marBottom w:val="0"/>
          <w:divBdr>
            <w:top w:val="none" w:sz="0" w:space="0" w:color="auto"/>
            <w:left w:val="none" w:sz="0" w:space="0" w:color="auto"/>
            <w:bottom w:val="none" w:sz="0" w:space="0" w:color="auto"/>
            <w:right w:val="none" w:sz="0" w:space="0" w:color="auto"/>
          </w:divBdr>
        </w:div>
        <w:div w:id="1613004496">
          <w:marLeft w:val="0"/>
          <w:marRight w:val="0"/>
          <w:marTop w:val="0"/>
          <w:marBottom w:val="0"/>
          <w:divBdr>
            <w:top w:val="none" w:sz="0" w:space="0" w:color="auto"/>
            <w:left w:val="none" w:sz="0" w:space="0" w:color="auto"/>
            <w:bottom w:val="none" w:sz="0" w:space="0" w:color="auto"/>
            <w:right w:val="none" w:sz="0" w:space="0" w:color="auto"/>
          </w:divBdr>
        </w:div>
        <w:div w:id="732656386">
          <w:marLeft w:val="0"/>
          <w:marRight w:val="0"/>
          <w:marTop w:val="0"/>
          <w:marBottom w:val="0"/>
          <w:divBdr>
            <w:top w:val="none" w:sz="0" w:space="0" w:color="auto"/>
            <w:left w:val="none" w:sz="0" w:space="0" w:color="auto"/>
            <w:bottom w:val="none" w:sz="0" w:space="0" w:color="auto"/>
            <w:right w:val="none" w:sz="0" w:space="0" w:color="auto"/>
          </w:divBdr>
        </w:div>
        <w:div w:id="838161028">
          <w:marLeft w:val="0"/>
          <w:marRight w:val="0"/>
          <w:marTop w:val="0"/>
          <w:marBottom w:val="0"/>
          <w:divBdr>
            <w:top w:val="none" w:sz="0" w:space="0" w:color="auto"/>
            <w:left w:val="none" w:sz="0" w:space="0" w:color="auto"/>
            <w:bottom w:val="none" w:sz="0" w:space="0" w:color="auto"/>
            <w:right w:val="none" w:sz="0" w:space="0" w:color="auto"/>
          </w:divBdr>
        </w:div>
        <w:div w:id="569996752">
          <w:marLeft w:val="0"/>
          <w:marRight w:val="0"/>
          <w:marTop w:val="0"/>
          <w:marBottom w:val="0"/>
          <w:divBdr>
            <w:top w:val="none" w:sz="0" w:space="0" w:color="auto"/>
            <w:left w:val="none" w:sz="0" w:space="0" w:color="auto"/>
            <w:bottom w:val="none" w:sz="0" w:space="0" w:color="auto"/>
            <w:right w:val="none" w:sz="0" w:space="0" w:color="auto"/>
          </w:divBdr>
        </w:div>
        <w:div w:id="1426657174">
          <w:marLeft w:val="0"/>
          <w:marRight w:val="0"/>
          <w:marTop w:val="0"/>
          <w:marBottom w:val="0"/>
          <w:divBdr>
            <w:top w:val="none" w:sz="0" w:space="0" w:color="auto"/>
            <w:left w:val="none" w:sz="0" w:space="0" w:color="auto"/>
            <w:bottom w:val="none" w:sz="0" w:space="0" w:color="auto"/>
            <w:right w:val="none" w:sz="0" w:space="0" w:color="auto"/>
          </w:divBdr>
        </w:div>
        <w:div w:id="1870222552">
          <w:marLeft w:val="0"/>
          <w:marRight w:val="0"/>
          <w:marTop w:val="0"/>
          <w:marBottom w:val="0"/>
          <w:divBdr>
            <w:top w:val="none" w:sz="0" w:space="0" w:color="auto"/>
            <w:left w:val="none" w:sz="0" w:space="0" w:color="auto"/>
            <w:bottom w:val="none" w:sz="0" w:space="0" w:color="auto"/>
            <w:right w:val="none" w:sz="0" w:space="0" w:color="auto"/>
          </w:divBdr>
        </w:div>
        <w:div w:id="330839669">
          <w:marLeft w:val="0"/>
          <w:marRight w:val="0"/>
          <w:marTop w:val="0"/>
          <w:marBottom w:val="0"/>
          <w:divBdr>
            <w:top w:val="none" w:sz="0" w:space="0" w:color="auto"/>
            <w:left w:val="none" w:sz="0" w:space="0" w:color="auto"/>
            <w:bottom w:val="none" w:sz="0" w:space="0" w:color="auto"/>
            <w:right w:val="none" w:sz="0" w:space="0" w:color="auto"/>
          </w:divBdr>
        </w:div>
        <w:div w:id="791898146">
          <w:marLeft w:val="0"/>
          <w:marRight w:val="0"/>
          <w:marTop w:val="0"/>
          <w:marBottom w:val="0"/>
          <w:divBdr>
            <w:top w:val="none" w:sz="0" w:space="0" w:color="auto"/>
            <w:left w:val="none" w:sz="0" w:space="0" w:color="auto"/>
            <w:bottom w:val="none" w:sz="0" w:space="0" w:color="auto"/>
            <w:right w:val="none" w:sz="0" w:space="0" w:color="auto"/>
          </w:divBdr>
        </w:div>
        <w:div w:id="2131505660">
          <w:marLeft w:val="0"/>
          <w:marRight w:val="0"/>
          <w:marTop w:val="0"/>
          <w:marBottom w:val="0"/>
          <w:divBdr>
            <w:top w:val="none" w:sz="0" w:space="0" w:color="auto"/>
            <w:left w:val="none" w:sz="0" w:space="0" w:color="auto"/>
            <w:bottom w:val="none" w:sz="0" w:space="0" w:color="auto"/>
            <w:right w:val="none" w:sz="0" w:space="0" w:color="auto"/>
          </w:divBdr>
        </w:div>
        <w:div w:id="878661649">
          <w:marLeft w:val="0"/>
          <w:marRight w:val="0"/>
          <w:marTop w:val="0"/>
          <w:marBottom w:val="0"/>
          <w:divBdr>
            <w:top w:val="none" w:sz="0" w:space="0" w:color="auto"/>
            <w:left w:val="none" w:sz="0" w:space="0" w:color="auto"/>
            <w:bottom w:val="none" w:sz="0" w:space="0" w:color="auto"/>
            <w:right w:val="none" w:sz="0" w:space="0" w:color="auto"/>
          </w:divBdr>
        </w:div>
        <w:div w:id="1315793634">
          <w:marLeft w:val="0"/>
          <w:marRight w:val="0"/>
          <w:marTop w:val="0"/>
          <w:marBottom w:val="0"/>
          <w:divBdr>
            <w:top w:val="none" w:sz="0" w:space="0" w:color="auto"/>
            <w:left w:val="none" w:sz="0" w:space="0" w:color="auto"/>
            <w:bottom w:val="none" w:sz="0" w:space="0" w:color="auto"/>
            <w:right w:val="none" w:sz="0" w:space="0" w:color="auto"/>
          </w:divBdr>
        </w:div>
        <w:div w:id="270355386">
          <w:marLeft w:val="0"/>
          <w:marRight w:val="0"/>
          <w:marTop w:val="0"/>
          <w:marBottom w:val="0"/>
          <w:divBdr>
            <w:top w:val="none" w:sz="0" w:space="0" w:color="auto"/>
            <w:left w:val="none" w:sz="0" w:space="0" w:color="auto"/>
            <w:bottom w:val="none" w:sz="0" w:space="0" w:color="auto"/>
            <w:right w:val="none" w:sz="0" w:space="0" w:color="auto"/>
          </w:divBdr>
        </w:div>
        <w:div w:id="1324507698">
          <w:marLeft w:val="0"/>
          <w:marRight w:val="0"/>
          <w:marTop w:val="0"/>
          <w:marBottom w:val="0"/>
          <w:divBdr>
            <w:top w:val="none" w:sz="0" w:space="0" w:color="auto"/>
            <w:left w:val="none" w:sz="0" w:space="0" w:color="auto"/>
            <w:bottom w:val="none" w:sz="0" w:space="0" w:color="auto"/>
            <w:right w:val="none" w:sz="0" w:space="0" w:color="auto"/>
          </w:divBdr>
        </w:div>
        <w:div w:id="1177422078">
          <w:marLeft w:val="0"/>
          <w:marRight w:val="0"/>
          <w:marTop w:val="0"/>
          <w:marBottom w:val="0"/>
          <w:divBdr>
            <w:top w:val="none" w:sz="0" w:space="0" w:color="auto"/>
            <w:left w:val="none" w:sz="0" w:space="0" w:color="auto"/>
            <w:bottom w:val="none" w:sz="0" w:space="0" w:color="auto"/>
            <w:right w:val="none" w:sz="0" w:space="0" w:color="auto"/>
          </w:divBdr>
        </w:div>
        <w:div w:id="38167649">
          <w:marLeft w:val="0"/>
          <w:marRight w:val="0"/>
          <w:marTop w:val="0"/>
          <w:marBottom w:val="0"/>
          <w:divBdr>
            <w:top w:val="none" w:sz="0" w:space="0" w:color="auto"/>
            <w:left w:val="none" w:sz="0" w:space="0" w:color="auto"/>
            <w:bottom w:val="none" w:sz="0" w:space="0" w:color="auto"/>
            <w:right w:val="none" w:sz="0" w:space="0" w:color="auto"/>
          </w:divBdr>
        </w:div>
        <w:div w:id="129439899">
          <w:marLeft w:val="0"/>
          <w:marRight w:val="0"/>
          <w:marTop w:val="0"/>
          <w:marBottom w:val="0"/>
          <w:divBdr>
            <w:top w:val="none" w:sz="0" w:space="0" w:color="auto"/>
            <w:left w:val="none" w:sz="0" w:space="0" w:color="auto"/>
            <w:bottom w:val="none" w:sz="0" w:space="0" w:color="auto"/>
            <w:right w:val="none" w:sz="0" w:space="0" w:color="auto"/>
          </w:divBdr>
        </w:div>
        <w:div w:id="126968738">
          <w:marLeft w:val="0"/>
          <w:marRight w:val="0"/>
          <w:marTop w:val="0"/>
          <w:marBottom w:val="0"/>
          <w:divBdr>
            <w:top w:val="none" w:sz="0" w:space="0" w:color="auto"/>
            <w:left w:val="none" w:sz="0" w:space="0" w:color="auto"/>
            <w:bottom w:val="none" w:sz="0" w:space="0" w:color="auto"/>
            <w:right w:val="none" w:sz="0" w:space="0" w:color="auto"/>
          </w:divBdr>
        </w:div>
        <w:div w:id="1104838149">
          <w:marLeft w:val="0"/>
          <w:marRight w:val="0"/>
          <w:marTop w:val="0"/>
          <w:marBottom w:val="0"/>
          <w:divBdr>
            <w:top w:val="none" w:sz="0" w:space="0" w:color="auto"/>
            <w:left w:val="none" w:sz="0" w:space="0" w:color="auto"/>
            <w:bottom w:val="none" w:sz="0" w:space="0" w:color="auto"/>
            <w:right w:val="none" w:sz="0" w:space="0" w:color="auto"/>
          </w:divBdr>
        </w:div>
        <w:div w:id="1027757962">
          <w:marLeft w:val="0"/>
          <w:marRight w:val="0"/>
          <w:marTop w:val="0"/>
          <w:marBottom w:val="0"/>
          <w:divBdr>
            <w:top w:val="none" w:sz="0" w:space="0" w:color="auto"/>
            <w:left w:val="none" w:sz="0" w:space="0" w:color="auto"/>
            <w:bottom w:val="none" w:sz="0" w:space="0" w:color="auto"/>
            <w:right w:val="none" w:sz="0" w:space="0" w:color="auto"/>
          </w:divBdr>
        </w:div>
        <w:div w:id="1643190625">
          <w:marLeft w:val="0"/>
          <w:marRight w:val="0"/>
          <w:marTop w:val="0"/>
          <w:marBottom w:val="0"/>
          <w:divBdr>
            <w:top w:val="none" w:sz="0" w:space="0" w:color="auto"/>
            <w:left w:val="none" w:sz="0" w:space="0" w:color="auto"/>
            <w:bottom w:val="none" w:sz="0" w:space="0" w:color="auto"/>
            <w:right w:val="none" w:sz="0" w:space="0" w:color="auto"/>
          </w:divBdr>
        </w:div>
        <w:div w:id="864290321">
          <w:marLeft w:val="0"/>
          <w:marRight w:val="0"/>
          <w:marTop w:val="0"/>
          <w:marBottom w:val="0"/>
          <w:divBdr>
            <w:top w:val="none" w:sz="0" w:space="0" w:color="auto"/>
            <w:left w:val="none" w:sz="0" w:space="0" w:color="auto"/>
            <w:bottom w:val="none" w:sz="0" w:space="0" w:color="auto"/>
            <w:right w:val="none" w:sz="0" w:space="0" w:color="auto"/>
          </w:divBdr>
        </w:div>
        <w:div w:id="944851652">
          <w:marLeft w:val="0"/>
          <w:marRight w:val="0"/>
          <w:marTop w:val="0"/>
          <w:marBottom w:val="0"/>
          <w:divBdr>
            <w:top w:val="none" w:sz="0" w:space="0" w:color="auto"/>
            <w:left w:val="none" w:sz="0" w:space="0" w:color="auto"/>
            <w:bottom w:val="none" w:sz="0" w:space="0" w:color="auto"/>
            <w:right w:val="none" w:sz="0" w:space="0" w:color="auto"/>
          </w:divBdr>
        </w:div>
        <w:div w:id="322441274">
          <w:marLeft w:val="0"/>
          <w:marRight w:val="0"/>
          <w:marTop w:val="0"/>
          <w:marBottom w:val="0"/>
          <w:divBdr>
            <w:top w:val="none" w:sz="0" w:space="0" w:color="auto"/>
            <w:left w:val="none" w:sz="0" w:space="0" w:color="auto"/>
            <w:bottom w:val="none" w:sz="0" w:space="0" w:color="auto"/>
            <w:right w:val="none" w:sz="0" w:space="0" w:color="auto"/>
          </w:divBdr>
        </w:div>
        <w:div w:id="2129664783">
          <w:marLeft w:val="0"/>
          <w:marRight w:val="0"/>
          <w:marTop w:val="0"/>
          <w:marBottom w:val="0"/>
          <w:divBdr>
            <w:top w:val="none" w:sz="0" w:space="0" w:color="auto"/>
            <w:left w:val="none" w:sz="0" w:space="0" w:color="auto"/>
            <w:bottom w:val="none" w:sz="0" w:space="0" w:color="auto"/>
            <w:right w:val="none" w:sz="0" w:space="0" w:color="auto"/>
          </w:divBdr>
        </w:div>
        <w:div w:id="131602700">
          <w:marLeft w:val="0"/>
          <w:marRight w:val="0"/>
          <w:marTop w:val="0"/>
          <w:marBottom w:val="0"/>
          <w:divBdr>
            <w:top w:val="none" w:sz="0" w:space="0" w:color="auto"/>
            <w:left w:val="none" w:sz="0" w:space="0" w:color="auto"/>
            <w:bottom w:val="none" w:sz="0" w:space="0" w:color="auto"/>
            <w:right w:val="none" w:sz="0" w:space="0" w:color="auto"/>
          </w:divBdr>
        </w:div>
        <w:div w:id="1721513069">
          <w:marLeft w:val="0"/>
          <w:marRight w:val="0"/>
          <w:marTop w:val="0"/>
          <w:marBottom w:val="0"/>
          <w:divBdr>
            <w:top w:val="none" w:sz="0" w:space="0" w:color="auto"/>
            <w:left w:val="none" w:sz="0" w:space="0" w:color="auto"/>
            <w:bottom w:val="none" w:sz="0" w:space="0" w:color="auto"/>
            <w:right w:val="none" w:sz="0" w:space="0" w:color="auto"/>
          </w:divBdr>
        </w:div>
        <w:div w:id="1755663191">
          <w:marLeft w:val="0"/>
          <w:marRight w:val="0"/>
          <w:marTop w:val="0"/>
          <w:marBottom w:val="0"/>
          <w:divBdr>
            <w:top w:val="none" w:sz="0" w:space="0" w:color="auto"/>
            <w:left w:val="none" w:sz="0" w:space="0" w:color="auto"/>
            <w:bottom w:val="none" w:sz="0" w:space="0" w:color="auto"/>
            <w:right w:val="none" w:sz="0" w:space="0" w:color="auto"/>
          </w:divBdr>
        </w:div>
      </w:divsChild>
    </w:div>
    <w:div w:id="1987665177">
      <w:bodyDiv w:val="1"/>
      <w:marLeft w:val="0"/>
      <w:marRight w:val="0"/>
      <w:marTop w:val="0"/>
      <w:marBottom w:val="0"/>
      <w:divBdr>
        <w:top w:val="none" w:sz="0" w:space="0" w:color="auto"/>
        <w:left w:val="none" w:sz="0" w:space="0" w:color="auto"/>
        <w:bottom w:val="none" w:sz="0" w:space="0" w:color="auto"/>
        <w:right w:val="none" w:sz="0" w:space="0" w:color="auto"/>
      </w:divBdr>
      <w:divsChild>
        <w:div w:id="79177434">
          <w:marLeft w:val="0"/>
          <w:marRight w:val="0"/>
          <w:marTop w:val="0"/>
          <w:marBottom w:val="0"/>
          <w:divBdr>
            <w:top w:val="none" w:sz="0" w:space="0" w:color="auto"/>
            <w:left w:val="none" w:sz="0" w:space="0" w:color="auto"/>
            <w:bottom w:val="none" w:sz="0" w:space="0" w:color="auto"/>
            <w:right w:val="none" w:sz="0" w:space="0" w:color="auto"/>
          </w:divBdr>
        </w:div>
        <w:div w:id="208881651">
          <w:marLeft w:val="0"/>
          <w:marRight w:val="0"/>
          <w:marTop w:val="0"/>
          <w:marBottom w:val="0"/>
          <w:divBdr>
            <w:top w:val="none" w:sz="0" w:space="0" w:color="auto"/>
            <w:left w:val="none" w:sz="0" w:space="0" w:color="auto"/>
            <w:bottom w:val="none" w:sz="0" w:space="0" w:color="auto"/>
            <w:right w:val="none" w:sz="0" w:space="0" w:color="auto"/>
          </w:divBdr>
        </w:div>
        <w:div w:id="1186289503">
          <w:marLeft w:val="0"/>
          <w:marRight w:val="0"/>
          <w:marTop w:val="0"/>
          <w:marBottom w:val="0"/>
          <w:divBdr>
            <w:top w:val="none" w:sz="0" w:space="0" w:color="auto"/>
            <w:left w:val="none" w:sz="0" w:space="0" w:color="auto"/>
            <w:bottom w:val="none" w:sz="0" w:space="0" w:color="auto"/>
            <w:right w:val="none" w:sz="0" w:space="0" w:color="auto"/>
          </w:divBdr>
        </w:div>
        <w:div w:id="28265764">
          <w:marLeft w:val="0"/>
          <w:marRight w:val="0"/>
          <w:marTop w:val="0"/>
          <w:marBottom w:val="0"/>
          <w:divBdr>
            <w:top w:val="none" w:sz="0" w:space="0" w:color="auto"/>
            <w:left w:val="none" w:sz="0" w:space="0" w:color="auto"/>
            <w:bottom w:val="none" w:sz="0" w:space="0" w:color="auto"/>
            <w:right w:val="none" w:sz="0" w:space="0" w:color="auto"/>
          </w:divBdr>
        </w:div>
        <w:div w:id="236717336">
          <w:marLeft w:val="0"/>
          <w:marRight w:val="0"/>
          <w:marTop w:val="0"/>
          <w:marBottom w:val="0"/>
          <w:divBdr>
            <w:top w:val="none" w:sz="0" w:space="0" w:color="auto"/>
            <w:left w:val="none" w:sz="0" w:space="0" w:color="auto"/>
            <w:bottom w:val="none" w:sz="0" w:space="0" w:color="auto"/>
            <w:right w:val="none" w:sz="0" w:space="0" w:color="auto"/>
          </w:divBdr>
        </w:div>
        <w:div w:id="824471300">
          <w:marLeft w:val="0"/>
          <w:marRight w:val="0"/>
          <w:marTop w:val="0"/>
          <w:marBottom w:val="0"/>
          <w:divBdr>
            <w:top w:val="none" w:sz="0" w:space="0" w:color="auto"/>
            <w:left w:val="none" w:sz="0" w:space="0" w:color="auto"/>
            <w:bottom w:val="none" w:sz="0" w:space="0" w:color="auto"/>
            <w:right w:val="none" w:sz="0" w:space="0" w:color="auto"/>
          </w:divBdr>
        </w:div>
        <w:div w:id="173812704">
          <w:marLeft w:val="0"/>
          <w:marRight w:val="0"/>
          <w:marTop w:val="0"/>
          <w:marBottom w:val="0"/>
          <w:divBdr>
            <w:top w:val="none" w:sz="0" w:space="0" w:color="auto"/>
            <w:left w:val="none" w:sz="0" w:space="0" w:color="auto"/>
            <w:bottom w:val="none" w:sz="0" w:space="0" w:color="auto"/>
            <w:right w:val="none" w:sz="0" w:space="0" w:color="auto"/>
          </w:divBdr>
        </w:div>
        <w:div w:id="849107076">
          <w:marLeft w:val="0"/>
          <w:marRight w:val="0"/>
          <w:marTop w:val="0"/>
          <w:marBottom w:val="0"/>
          <w:divBdr>
            <w:top w:val="none" w:sz="0" w:space="0" w:color="auto"/>
            <w:left w:val="none" w:sz="0" w:space="0" w:color="auto"/>
            <w:bottom w:val="none" w:sz="0" w:space="0" w:color="auto"/>
            <w:right w:val="none" w:sz="0" w:space="0" w:color="auto"/>
          </w:divBdr>
        </w:div>
        <w:div w:id="1656059723">
          <w:marLeft w:val="0"/>
          <w:marRight w:val="0"/>
          <w:marTop w:val="0"/>
          <w:marBottom w:val="0"/>
          <w:divBdr>
            <w:top w:val="none" w:sz="0" w:space="0" w:color="auto"/>
            <w:left w:val="none" w:sz="0" w:space="0" w:color="auto"/>
            <w:bottom w:val="none" w:sz="0" w:space="0" w:color="auto"/>
            <w:right w:val="none" w:sz="0" w:space="0" w:color="auto"/>
          </w:divBdr>
        </w:div>
        <w:div w:id="821431669">
          <w:marLeft w:val="0"/>
          <w:marRight w:val="0"/>
          <w:marTop w:val="0"/>
          <w:marBottom w:val="0"/>
          <w:divBdr>
            <w:top w:val="none" w:sz="0" w:space="0" w:color="auto"/>
            <w:left w:val="none" w:sz="0" w:space="0" w:color="auto"/>
            <w:bottom w:val="none" w:sz="0" w:space="0" w:color="auto"/>
            <w:right w:val="none" w:sz="0" w:space="0" w:color="auto"/>
          </w:divBdr>
        </w:div>
        <w:div w:id="1488594055">
          <w:marLeft w:val="0"/>
          <w:marRight w:val="0"/>
          <w:marTop w:val="0"/>
          <w:marBottom w:val="0"/>
          <w:divBdr>
            <w:top w:val="none" w:sz="0" w:space="0" w:color="auto"/>
            <w:left w:val="none" w:sz="0" w:space="0" w:color="auto"/>
            <w:bottom w:val="none" w:sz="0" w:space="0" w:color="auto"/>
            <w:right w:val="none" w:sz="0" w:space="0" w:color="auto"/>
          </w:divBdr>
        </w:div>
        <w:div w:id="1803426797">
          <w:marLeft w:val="0"/>
          <w:marRight w:val="0"/>
          <w:marTop w:val="0"/>
          <w:marBottom w:val="0"/>
          <w:divBdr>
            <w:top w:val="none" w:sz="0" w:space="0" w:color="auto"/>
            <w:left w:val="none" w:sz="0" w:space="0" w:color="auto"/>
            <w:bottom w:val="none" w:sz="0" w:space="0" w:color="auto"/>
            <w:right w:val="none" w:sz="0" w:space="0" w:color="auto"/>
          </w:divBdr>
        </w:div>
        <w:div w:id="1056201533">
          <w:marLeft w:val="0"/>
          <w:marRight w:val="0"/>
          <w:marTop w:val="0"/>
          <w:marBottom w:val="0"/>
          <w:divBdr>
            <w:top w:val="none" w:sz="0" w:space="0" w:color="auto"/>
            <w:left w:val="none" w:sz="0" w:space="0" w:color="auto"/>
            <w:bottom w:val="none" w:sz="0" w:space="0" w:color="auto"/>
            <w:right w:val="none" w:sz="0" w:space="0" w:color="auto"/>
          </w:divBdr>
        </w:div>
        <w:div w:id="1369257561">
          <w:marLeft w:val="0"/>
          <w:marRight w:val="0"/>
          <w:marTop w:val="0"/>
          <w:marBottom w:val="0"/>
          <w:divBdr>
            <w:top w:val="none" w:sz="0" w:space="0" w:color="auto"/>
            <w:left w:val="none" w:sz="0" w:space="0" w:color="auto"/>
            <w:bottom w:val="none" w:sz="0" w:space="0" w:color="auto"/>
            <w:right w:val="none" w:sz="0" w:space="0" w:color="auto"/>
          </w:divBdr>
        </w:div>
        <w:div w:id="606498291">
          <w:marLeft w:val="0"/>
          <w:marRight w:val="0"/>
          <w:marTop w:val="0"/>
          <w:marBottom w:val="0"/>
          <w:divBdr>
            <w:top w:val="none" w:sz="0" w:space="0" w:color="auto"/>
            <w:left w:val="none" w:sz="0" w:space="0" w:color="auto"/>
            <w:bottom w:val="none" w:sz="0" w:space="0" w:color="auto"/>
            <w:right w:val="none" w:sz="0" w:space="0" w:color="auto"/>
          </w:divBdr>
        </w:div>
        <w:div w:id="573245783">
          <w:marLeft w:val="0"/>
          <w:marRight w:val="0"/>
          <w:marTop w:val="0"/>
          <w:marBottom w:val="0"/>
          <w:divBdr>
            <w:top w:val="none" w:sz="0" w:space="0" w:color="auto"/>
            <w:left w:val="none" w:sz="0" w:space="0" w:color="auto"/>
            <w:bottom w:val="none" w:sz="0" w:space="0" w:color="auto"/>
            <w:right w:val="none" w:sz="0" w:space="0" w:color="auto"/>
          </w:divBdr>
        </w:div>
        <w:div w:id="584536624">
          <w:marLeft w:val="0"/>
          <w:marRight w:val="0"/>
          <w:marTop w:val="0"/>
          <w:marBottom w:val="0"/>
          <w:divBdr>
            <w:top w:val="none" w:sz="0" w:space="0" w:color="auto"/>
            <w:left w:val="none" w:sz="0" w:space="0" w:color="auto"/>
            <w:bottom w:val="none" w:sz="0" w:space="0" w:color="auto"/>
            <w:right w:val="none" w:sz="0" w:space="0" w:color="auto"/>
          </w:divBdr>
        </w:div>
        <w:div w:id="726956882">
          <w:marLeft w:val="0"/>
          <w:marRight w:val="0"/>
          <w:marTop w:val="0"/>
          <w:marBottom w:val="0"/>
          <w:divBdr>
            <w:top w:val="none" w:sz="0" w:space="0" w:color="auto"/>
            <w:left w:val="none" w:sz="0" w:space="0" w:color="auto"/>
            <w:bottom w:val="none" w:sz="0" w:space="0" w:color="auto"/>
            <w:right w:val="none" w:sz="0" w:space="0" w:color="auto"/>
          </w:divBdr>
        </w:div>
        <w:div w:id="39210614">
          <w:marLeft w:val="0"/>
          <w:marRight w:val="0"/>
          <w:marTop w:val="0"/>
          <w:marBottom w:val="0"/>
          <w:divBdr>
            <w:top w:val="none" w:sz="0" w:space="0" w:color="auto"/>
            <w:left w:val="none" w:sz="0" w:space="0" w:color="auto"/>
            <w:bottom w:val="none" w:sz="0" w:space="0" w:color="auto"/>
            <w:right w:val="none" w:sz="0" w:space="0" w:color="auto"/>
          </w:divBdr>
        </w:div>
        <w:div w:id="678965271">
          <w:marLeft w:val="0"/>
          <w:marRight w:val="0"/>
          <w:marTop w:val="0"/>
          <w:marBottom w:val="0"/>
          <w:divBdr>
            <w:top w:val="none" w:sz="0" w:space="0" w:color="auto"/>
            <w:left w:val="none" w:sz="0" w:space="0" w:color="auto"/>
            <w:bottom w:val="none" w:sz="0" w:space="0" w:color="auto"/>
            <w:right w:val="none" w:sz="0" w:space="0" w:color="auto"/>
          </w:divBdr>
        </w:div>
        <w:div w:id="1839466240">
          <w:marLeft w:val="0"/>
          <w:marRight w:val="0"/>
          <w:marTop w:val="0"/>
          <w:marBottom w:val="0"/>
          <w:divBdr>
            <w:top w:val="none" w:sz="0" w:space="0" w:color="auto"/>
            <w:left w:val="none" w:sz="0" w:space="0" w:color="auto"/>
            <w:bottom w:val="none" w:sz="0" w:space="0" w:color="auto"/>
            <w:right w:val="none" w:sz="0" w:space="0" w:color="auto"/>
          </w:divBdr>
        </w:div>
        <w:div w:id="399523980">
          <w:marLeft w:val="0"/>
          <w:marRight w:val="0"/>
          <w:marTop w:val="0"/>
          <w:marBottom w:val="0"/>
          <w:divBdr>
            <w:top w:val="none" w:sz="0" w:space="0" w:color="auto"/>
            <w:left w:val="none" w:sz="0" w:space="0" w:color="auto"/>
            <w:bottom w:val="none" w:sz="0" w:space="0" w:color="auto"/>
            <w:right w:val="none" w:sz="0" w:space="0" w:color="auto"/>
          </w:divBdr>
        </w:div>
        <w:div w:id="1424574480">
          <w:marLeft w:val="0"/>
          <w:marRight w:val="0"/>
          <w:marTop w:val="0"/>
          <w:marBottom w:val="0"/>
          <w:divBdr>
            <w:top w:val="none" w:sz="0" w:space="0" w:color="auto"/>
            <w:left w:val="none" w:sz="0" w:space="0" w:color="auto"/>
            <w:bottom w:val="none" w:sz="0" w:space="0" w:color="auto"/>
            <w:right w:val="none" w:sz="0" w:space="0" w:color="auto"/>
          </w:divBdr>
        </w:div>
        <w:div w:id="628777901">
          <w:marLeft w:val="0"/>
          <w:marRight w:val="0"/>
          <w:marTop w:val="0"/>
          <w:marBottom w:val="0"/>
          <w:divBdr>
            <w:top w:val="none" w:sz="0" w:space="0" w:color="auto"/>
            <w:left w:val="none" w:sz="0" w:space="0" w:color="auto"/>
            <w:bottom w:val="none" w:sz="0" w:space="0" w:color="auto"/>
            <w:right w:val="none" w:sz="0" w:space="0" w:color="auto"/>
          </w:divBdr>
        </w:div>
        <w:div w:id="214657293">
          <w:marLeft w:val="0"/>
          <w:marRight w:val="0"/>
          <w:marTop w:val="0"/>
          <w:marBottom w:val="0"/>
          <w:divBdr>
            <w:top w:val="none" w:sz="0" w:space="0" w:color="auto"/>
            <w:left w:val="none" w:sz="0" w:space="0" w:color="auto"/>
            <w:bottom w:val="none" w:sz="0" w:space="0" w:color="auto"/>
            <w:right w:val="none" w:sz="0" w:space="0" w:color="auto"/>
          </w:divBdr>
        </w:div>
        <w:div w:id="1312640052">
          <w:marLeft w:val="0"/>
          <w:marRight w:val="0"/>
          <w:marTop w:val="0"/>
          <w:marBottom w:val="0"/>
          <w:divBdr>
            <w:top w:val="none" w:sz="0" w:space="0" w:color="auto"/>
            <w:left w:val="none" w:sz="0" w:space="0" w:color="auto"/>
            <w:bottom w:val="none" w:sz="0" w:space="0" w:color="auto"/>
            <w:right w:val="none" w:sz="0" w:space="0" w:color="auto"/>
          </w:divBdr>
        </w:div>
        <w:div w:id="139158128">
          <w:marLeft w:val="0"/>
          <w:marRight w:val="0"/>
          <w:marTop w:val="0"/>
          <w:marBottom w:val="0"/>
          <w:divBdr>
            <w:top w:val="none" w:sz="0" w:space="0" w:color="auto"/>
            <w:left w:val="none" w:sz="0" w:space="0" w:color="auto"/>
            <w:bottom w:val="none" w:sz="0" w:space="0" w:color="auto"/>
            <w:right w:val="none" w:sz="0" w:space="0" w:color="auto"/>
          </w:divBdr>
        </w:div>
        <w:div w:id="2018385459">
          <w:marLeft w:val="0"/>
          <w:marRight w:val="0"/>
          <w:marTop w:val="0"/>
          <w:marBottom w:val="0"/>
          <w:divBdr>
            <w:top w:val="none" w:sz="0" w:space="0" w:color="auto"/>
            <w:left w:val="none" w:sz="0" w:space="0" w:color="auto"/>
            <w:bottom w:val="none" w:sz="0" w:space="0" w:color="auto"/>
            <w:right w:val="none" w:sz="0" w:space="0" w:color="auto"/>
          </w:divBdr>
        </w:div>
        <w:div w:id="518665883">
          <w:marLeft w:val="0"/>
          <w:marRight w:val="0"/>
          <w:marTop w:val="0"/>
          <w:marBottom w:val="0"/>
          <w:divBdr>
            <w:top w:val="none" w:sz="0" w:space="0" w:color="auto"/>
            <w:left w:val="none" w:sz="0" w:space="0" w:color="auto"/>
            <w:bottom w:val="none" w:sz="0" w:space="0" w:color="auto"/>
            <w:right w:val="none" w:sz="0" w:space="0" w:color="auto"/>
          </w:divBdr>
        </w:div>
        <w:div w:id="1946035221">
          <w:marLeft w:val="0"/>
          <w:marRight w:val="0"/>
          <w:marTop w:val="0"/>
          <w:marBottom w:val="0"/>
          <w:divBdr>
            <w:top w:val="none" w:sz="0" w:space="0" w:color="auto"/>
            <w:left w:val="none" w:sz="0" w:space="0" w:color="auto"/>
            <w:bottom w:val="none" w:sz="0" w:space="0" w:color="auto"/>
            <w:right w:val="none" w:sz="0" w:space="0" w:color="auto"/>
          </w:divBdr>
        </w:div>
        <w:div w:id="1429034669">
          <w:marLeft w:val="0"/>
          <w:marRight w:val="0"/>
          <w:marTop w:val="0"/>
          <w:marBottom w:val="0"/>
          <w:divBdr>
            <w:top w:val="none" w:sz="0" w:space="0" w:color="auto"/>
            <w:left w:val="none" w:sz="0" w:space="0" w:color="auto"/>
            <w:bottom w:val="none" w:sz="0" w:space="0" w:color="auto"/>
            <w:right w:val="none" w:sz="0" w:space="0" w:color="auto"/>
          </w:divBdr>
        </w:div>
        <w:div w:id="1262227984">
          <w:marLeft w:val="0"/>
          <w:marRight w:val="0"/>
          <w:marTop w:val="0"/>
          <w:marBottom w:val="0"/>
          <w:divBdr>
            <w:top w:val="none" w:sz="0" w:space="0" w:color="auto"/>
            <w:left w:val="none" w:sz="0" w:space="0" w:color="auto"/>
            <w:bottom w:val="none" w:sz="0" w:space="0" w:color="auto"/>
            <w:right w:val="none" w:sz="0" w:space="0" w:color="auto"/>
          </w:divBdr>
        </w:div>
        <w:div w:id="204218157">
          <w:marLeft w:val="0"/>
          <w:marRight w:val="0"/>
          <w:marTop w:val="0"/>
          <w:marBottom w:val="0"/>
          <w:divBdr>
            <w:top w:val="none" w:sz="0" w:space="0" w:color="auto"/>
            <w:left w:val="none" w:sz="0" w:space="0" w:color="auto"/>
            <w:bottom w:val="none" w:sz="0" w:space="0" w:color="auto"/>
            <w:right w:val="none" w:sz="0" w:space="0" w:color="auto"/>
          </w:divBdr>
        </w:div>
        <w:div w:id="591161226">
          <w:marLeft w:val="0"/>
          <w:marRight w:val="0"/>
          <w:marTop w:val="0"/>
          <w:marBottom w:val="0"/>
          <w:divBdr>
            <w:top w:val="none" w:sz="0" w:space="0" w:color="auto"/>
            <w:left w:val="none" w:sz="0" w:space="0" w:color="auto"/>
            <w:bottom w:val="none" w:sz="0" w:space="0" w:color="auto"/>
            <w:right w:val="none" w:sz="0" w:space="0" w:color="auto"/>
          </w:divBdr>
        </w:div>
        <w:div w:id="1071849777">
          <w:marLeft w:val="0"/>
          <w:marRight w:val="0"/>
          <w:marTop w:val="0"/>
          <w:marBottom w:val="0"/>
          <w:divBdr>
            <w:top w:val="none" w:sz="0" w:space="0" w:color="auto"/>
            <w:left w:val="none" w:sz="0" w:space="0" w:color="auto"/>
            <w:bottom w:val="none" w:sz="0" w:space="0" w:color="auto"/>
            <w:right w:val="none" w:sz="0" w:space="0" w:color="auto"/>
          </w:divBdr>
        </w:div>
        <w:div w:id="1973518119">
          <w:marLeft w:val="0"/>
          <w:marRight w:val="0"/>
          <w:marTop w:val="0"/>
          <w:marBottom w:val="0"/>
          <w:divBdr>
            <w:top w:val="none" w:sz="0" w:space="0" w:color="auto"/>
            <w:left w:val="none" w:sz="0" w:space="0" w:color="auto"/>
            <w:bottom w:val="none" w:sz="0" w:space="0" w:color="auto"/>
            <w:right w:val="none" w:sz="0" w:space="0" w:color="auto"/>
          </w:divBdr>
        </w:div>
        <w:div w:id="770971830">
          <w:marLeft w:val="0"/>
          <w:marRight w:val="0"/>
          <w:marTop w:val="0"/>
          <w:marBottom w:val="0"/>
          <w:divBdr>
            <w:top w:val="none" w:sz="0" w:space="0" w:color="auto"/>
            <w:left w:val="none" w:sz="0" w:space="0" w:color="auto"/>
            <w:bottom w:val="none" w:sz="0" w:space="0" w:color="auto"/>
            <w:right w:val="none" w:sz="0" w:space="0" w:color="auto"/>
          </w:divBdr>
        </w:div>
        <w:div w:id="464008399">
          <w:marLeft w:val="0"/>
          <w:marRight w:val="0"/>
          <w:marTop w:val="0"/>
          <w:marBottom w:val="0"/>
          <w:divBdr>
            <w:top w:val="none" w:sz="0" w:space="0" w:color="auto"/>
            <w:left w:val="none" w:sz="0" w:space="0" w:color="auto"/>
            <w:bottom w:val="none" w:sz="0" w:space="0" w:color="auto"/>
            <w:right w:val="none" w:sz="0" w:space="0" w:color="auto"/>
          </w:divBdr>
        </w:div>
        <w:div w:id="1859273466">
          <w:marLeft w:val="0"/>
          <w:marRight w:val="0"/>
          <w:marTop w:val="0"/>
          <w:marBottom w:val="0"/>
          <w:divBdr>
            <w:top w:val="none" w:sz="0" w:space="0" w:color="auto"/>
            <w:left w:val="none" w:sz="0" w:space="0" w:color="auto"/>
            <w:bottom w:val="none" w:sz="0" w:space="0" w:color="auto"/>
            <w:right w:val="none" w:sz="0" w:space="0" w:color="auto"/>
          </w:divBdr>
        </w:div>
        <w:div w:id="331106596">
          <w:marLeft w:val="0"/>
          <w:marRight w:val="0"/>
          <w:marTop w:val="0"/>
          <w:marBottom w:val="0"/>
          <w:divBdr>
            <w:top w:val="none" w:sz="0" w:space="0" w:color="auto"/>
            <w:left w:val="none" w:sz="0" w:space="0" w:color="auto"/>
            <w:bottom w:val="none" w:sz="0" w:space="0" w:color="auto"/>
            <w:right w:val="none" w:sz="0" w:space="0" w:color="auto"/>
          </w:divBdr>
        </w:div>
        <w:div w:id="72436806">
          <w:marLeft w:val="0"/>
          <w:marRight w:val="0"/>
          <w:marTop w:val="0"/>
          <w:marBottom w:val="0"/>
          <w:divBdr>
            <w:top w:val="none" w:sz="0" w:space="0" w:color="auto"/>
            <w:left w:val="none" w:sz="0" w:space="0" w:color="auto"/>
            <w:bottom w:val="none" w:sz="0" w:space="0" w:color="auto"/>
            <w:right w:val="none" w:sz="0" w:space="0" w:color="auto"/>
          </w:divBdr>
        </w:div>
        <w:div w:id="1015113772">
          <w:marLeft w:val="0"/>
          <w:marRight w:val="0"/>
          <w:marTop w:val="0"/>
          <w:marBottom w:val="0"/>
          <w:divBdr>
            <w:top w:val="none" w:sz="0" w:space="0" w:color="auto"/>
            <w:left w:val="none" w:sz="0" w:space="0" w:color="auto"/>
            <w:bottom w:val="none" w:sz="0" w:space="0" w:color="auto"/>
            <w:right w:val="none" w:sz="0" w:space="0" w:color="auto"/>
          </w:divBdr>
        </w:div>
        <w:div w:id="2017341656">
          <w:marLeft w:val="0"/>
          <w:marRight w:val="0"/>
          <w:marTop w:val="0"/>
          <w:marBottom w:val="0"/>
          <w:divBdr>
            <w:top w:val="none" w:sz="0" w:space="0" w:color="auto"/>
            <w:left w:val="none" w:sz="0" w:space="0" w:color="auto"/>
            <w:bottom w:val="none" w:sz="0" w:space="0" w:color="auto"/>
            <w:right w:val="none" w:sz="0" w:space="0" w:color="auto"/>
          </w:divBdr>
        </w:div>
        <w:div w:id="1157259501">
          <w:marLeft w:val="0"/>
          <w:marRight w:val="0"/>
          <w:marTop w:val="0"/>
          <w:marBottom w:val="0"/>
          <w:divBdr>
            <w:top w:val="none" w:sz="0" w:space="0" w:color="auto"/>
            <w:left w:val="none" w:sz="0" w:space="0" w:color="auto"/>
            <w:bottom w:val="none" w:sz="0" w:space="0" w:color="auto"/>
            <w:right w:val="none" w:sz="0" w:space="0" w:color="auto"/>
          </w:divBdr>
        </w:div>
        <w:div w:id="317348774">
          <w:marLeft w:val="0"/>
          <w:marRight w:val="0"/>
          <w:marTop w:val="0"/>
          <w:marBottom w:val="0"/>
          <w:divBdr>
            <w:top w:val="none" w:sz="0" w:space="0" w:color="auto"/>
            <w:left w:val="none" w:sz="0" w:space="0" w:color="auto"/>
            <w:bottom w:val="none" w:sz="0" w:space="0" w:color="auto"/>
            <w:right w:val="none" w:sz="0" w:space="0" w:color="auto"/>
          </w:divBdr>
        </w:div>
        <w:div w:id="1318266731">
          <w:marLeft w:val="0"/>
          <w:marRight w:val="0"/>
          <w:marTop w:val="0"/>
          <w:marBottom w:val="0"/>
          <w:divBdr>
            <w:top w:val="none" w:sz="0" w:space="0" w:color="auto"/>
            <w:left w:val="none" w:sz="0" w:space="0" w:color="auto"/>
            <w:bottom w:val="none" w:sz="0" w:space="0" w:color="auto"/>
            <w:right w:val="none" w:sz="0" w:space="0" w:color="auto"/>
          </w:divBdr>
        </w:div>
        <w:div w:id="1021276187">
          <w:marLeft w:val="0"/>
          <w:marRight w:val="0"/>
          <w:marTop w:val="0"/>
          <w:marBottom w:val="0"/>
          <w:divBdr>
            <w:top w:val="none" w:sz="0" w:space="0" w:color="auto"/>
            <w:left w:val="none" w:sz="0" w:space="0" w:color="auto"/>
            <w:bottom w:val="none" w:sz="0" w:space="0" w:color="auto"/>
            <w:right w:val="none" w:sz="0" w:space="0" w:color="auto"/>
          </w:divBdr>
        </w:div>
        <w:div w:id="1855225182">
          <w:marLeft w:val="0"/>
          <w:marRight w:val="0"/>
          <w:marTop w:val="0"/>
          <w:marBottom w:val="0"/>
          <w:divBdr>
            <w:top w:val="none" w:sz="0" w:space="0" w:color="auto"/>
            <w:left w:val="none" w:sz="0" w:space="0" w:color="auto"/>
            <w:bottom w:val="none" w:sz="0" w:space="0" w:color="auto"/>
            <w:right w:val="none" w:sz="0" w:space="0" w:color="auto"/>
          </w:divBdr>
        </w:div>
        <w:div w:id="827793416">
          <w:marLeft w:val="0"/>
          <w:marRight w:val="0"/>
          <w:marTop w:val="0"/>
          <w:marBottom w:val="0"/>
          <w:divBdr>
            <w:top w:val="none" w:sz="0" w:space="0" w:color="auto"/>
            <w:left w:val="none" w:sz="0" w:space="0" w:color="auto"/>
            <w:bottom w:val="none" w:sz="0" w:space="0" w:color="auto"/>
            <w:right w:val="none" w:sz="0" w:space="0" w:color="auto"/>
          </w:divBdr>
        </w:div>
        <w:div w:id="344481058">
          <w:marLeft w:val="0"/>
          <w:marRight w:val="0"/>
          <w:marTop w:val="0"/>
          <w:marBottom w:val="0"/>
          <w:divBdr>
            <w:top w:val="none" w:sz="0" w:space="0" w:color="auto"/>
            <w:left w:val="none" w:sz="0" w:space="0" w:color="auto"/>
            <w:bottom w:val="none" w:sz="0" w:space="0" w:color="auto"/>
            <w:right w:val="none" w:sz="0" w:space="0" w:color="auto"/>
          </w:divBdr>
        </w:div>
      </w:divsChild>
    </w:div>
    <w:div w:id="2131052418">
      <w:bodyDiv w:val="1"/>
      <w:marLeft w:val="0"/>
      <w:marRight w:val="0"/>
      <w:marTop w:val="0"/>
      <w:marBottom w:val="0"/>
      <w:divBdr>
        <w:top w:val="none" w:sz="0" w:space="0" w:color="auto"/>
        <w:left w:val="none" w:sz="0" w:space="0" w:color="auto"/>
        <w:bottom w:val="none" w:sz="0" w:space="0" w:color="auto"/>
        <w:right w:val="none" w:sz="0" w:space="0" w:color="auto"/>
      </w:divBdr>
      <w:divsChild>
        <w:div w:id="1873107585">
          <w:marLeft w:val="0"/>
          <w:marRight w:val="0"/>
          <w:marTop w:val="0"/>
          <w:marBottom w:val="0"/>
          <w:divBdr>
            <w:top w:val="none" w:sz="0" w:space="0" w:color="auto"/>
            <w:left w:val="none" w:sz="0" w:space="0" w:color="auto"/>
            <w:bottom w:val="none" w:sz="0" w:space="0" w:color="auto"/>
            <w:right w:val="none" w:sz="0" w:space="0" w:color="auto"/>
          </w:divBdr>
          <w:divsChild>
            <w:div w:id="1945380410">
              <w:marLeft w:val="0"/>
              <w:marRight w:val="0"/>
              <w:marTop w:val="0"/>
              <w:marBottom w:val="0"/>
              <w:divBdr>
                <w:top w:val="none" w:sz="0" w:space="0" w:color="auto"/>
                <w:left w:val="none" w:sz="0" w:space="0" w:color="auto"/>
                <w:bottom w:val="none" w:sz="0" w:space="0" w:color="auto"/>
                <w:right w:val="none" w:sz="0" w:space="0" w:color="auto"/>
              </w:divBdr>
            </w:div>
            <w:div w:id="183786414">
              <w:marLeft w:val="0"/>
              <w:marRight w:val="0"/>
              <w:marTop w:val="0"/>
              <w:marBottom w:val="0"/>
              <w:divBdr>
                <w:top w:val="none" w:sz="0" w:space="0" w:color="auto"/>
                <w:left w:val="none" w:sz="0" w:space="0" w:color="auto"/>
                <w:bottom w:val="none" w:sz="0" w:space="0" w:color="auto"/>
                <w:right w:val="none" w:sz="0" w:space="0" w:color="auto"/>
              </w:divBdr>
            </w:div>
            <w:div w:id="1042755392">
              <w:marLeft w:val="0"/>
              <w:marRight w:val="0"/>
              <w:marTop w:val="0"/>
              <w:marBottom w:val="0"/>
              <w:divBdr>
                <w:top w:val="none" w:sz="0" w:space="0" w:color="auto"/>
                <w:left w:val="none" w:sz="0" w:space="0" w:color="auto"/>
                <w:bottom w:val="none" w:sz="0" w:space="0" w:color="auto"/>
                <w:right w:val="none" w:sz="0" w:space="0" w:color="auto"/>
              </w:divBdr>
            </w:div>
            <w:div w:id="779764109">
              <w:marLeft w:val="0"/>
              <w:marRight w:val="0"/>
              <w:marTop w:val="0"/>
              <w:marBottom w:val="0"/>
              <w:divBdr>
                <w:top w:val="none" w:sz="0" w:space="0" w:color="auto"/>
                <w:left w:val="none" w:sz="0" w:space="0" w:color="auto"/>
                <w:bottom w:val="none" w:sz="0" w:space="0" w:color="auto"/>
                <w:right w:val="none" w:sz="0" w:space="0" w:color="auto"/>
              </w:divBdr>
            </w:div>
            <w:div w:id="1688024317">
              <w:marLeft w:val="0"/>
              <w:marRight w:val="0"/>
              <w:marTop w:val="0"/>
              <w:marBottom w:val="0"/>
              <w:divBdr>
                <w:top w:val="none" w:sz="0" w:space="0" w:color="auto"/>
                <w:left w:val="none" w:sz="0" w:space="0" w:color="auto"/>
                <w:bottom w:val="none" w:sz="0" w:space="0" w:color="auto"/>
                <w:right w:val="none" w:sz="0" w:space="0" w:color="auto"/>
              </w:divBdr>
            </w:div>
            <w:div w:id="1418861323">
              <w:marLeft w:val="0"/>
              <w:marRight w:val="0"/>
              <w:marTop w:val="0"/>
              <w:marBottom w:val="0"/>
              <w:divBdr>
                <w:top w:val="none" w:sz="0" w:space="0" w:color="auto"/>
                <w:left w:val="none" w:sz="0" w:space="0" w:color="auto"/>
                <w:bottom w:val="none" w:sz="0" w:space="0" w:color="auto"/>
                <w:right w:val="none" w:sz="0" w:space="0" w:color="auto"/>
              </w:divBdr>
            </w:div>
            <w:div w:id="330838000">
              <w:marLeft w:val="0"/>
              <w:marRight w:val="0"/>
              <w:marTop w:val="0"/>
              <w:marBottom w:val="0"/>
              <w:divBdr>
                <w:top w:val="none" w:sz="0" w:space="0" w:color="auto"/>
                <w:left w:val="none" w:sz="0" w:space="0" w:color="auto"/>
                <w:bottom w:val="none" w:sz="0" w:space="0" w:color="auto"/>
                <w:right w:val="none" w:sz="0" w:space="0" w:color="auto"/>
              </w:divBdr>
            </w:div>
            <w:div w:id="1416046672">
              <w:marLeft w:val="0"/>
              <w:marRight w:val="0"/>
              <w:marTop w:val="0"/>
              <w:marBottom w:val="0"/>
              <w:divBdr>
                <w:top w:val="none" w:sz="0" w:space="0" w:color="auto"/>
                <w:left w:val="none" w:sz="0" w:space="0" w:color="auto"/>
                <w:bottom w:val="none" w:sz="0" w:space="0" w:color="auto"/>
                <w:right w:val="none" w:sz="0" w:space="0" w:color="auto"/>
              </w:divBdr>
            </w:div>
            <w:div w:id="546918599">
              <w:marLeft w:val="0"/>
              <w:marRight w:val="0"/>
              <w:marTop w:val="0"/>
              <w:marBottom w:val="0"/>
              <w:divBdr>
                <w:top w:val="none" w:sz="0" w:space="0" w:color="auto"/>
                <w:left w:val="none" w:sz="0" w:space="0" w:color="auto"/>
                <w:bottom w:val="none" w:sz="0" w:space="0" w:color="auto"/>
                <w:right w:val="none" w:sz="0" w:space="0" w:color="auto"/>
              </w:divBdr>
            </w:div>
            <w:div w:id="890386840">
              <w:marLeft w:val="0"/>
              <w:marRight w:val="0"/>
              <w:marTop w:val="0"/>
              <w:marBottom w:val="0"/>
              <w:divBdr>
                <w:top w:val="none" w:sz="0" w:space="0" w:color="auto"/>
                <w:left w:val="none" w:sz="0" w:space="0" w:color="auto"/>
                <w:bottom w:val="none" w:sz="0" w:space="0" w:color="auto"/>
                <w:right w:val="none" w:sz="0" w:space="0" w:color="auto"/>
              </w:divBdr>
            </w:div>
            <w:div w:id="1421219537">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766776587">
              <w:marLeft w:val="0"/>
              <w:marRight w:val="0"/>
              <w:marTop w:val="0"/>
              <w:marBottom w:val="0"/>
              <w:divBdr>
                <w:top w:val="none" w:sz="0" w:space="0" w:color="auto"/>
                <w:left w:val="none" w:sz="0" w:space="0" w:color="auto"/>
                <w:bottom w:val="none" w:sz="0" w:space="0" w:color="auto"/>
                <w:right w:val="none" w:sz="0" w:space="0" w:color="auto"/>
              </w:divBdr>
            </w:div>
            <w:div w:id="1552575294">
              <w:marLeft w:val="0"/>
              <w:marRight w:val="0"/>
              <w:marTop w:val="0"/>
              <w:marBottom w:val="0"/>
              <w:divBdr>
                <w:top w:val="none" w:sz="0" w:space="0" w:color="auto"/>
                <w:left w:val="none" w:sz="0" w:space="0" w:color="auto"/>
                <w:bottom w:val="none" w:sz="0" w:space="0" w:color="auto"/>
                <w:right w:val="none" w:sz="0" w:space="0" w:color="auto"/>
              </w:divBdr>
            </w:div>
            <w:div w:id="1941911074">
              <w:marLeft w:val="0"/>
              <w:marRight w:val="0"/>
              <w:marTop w:val="0"/>
              <w:marBottom w:val="0"/>
              <w:divBdr>
                <w:top w:val="none" w:sz="0" w:space="0" w:color="auto"/>
                <w:left w:val="none" w:sz="0" w:space="0" w:color="auto"/>
                <w:bottom w:val="none" w:sz="0" w:space="0" w:color="auto"/>
                <w:right w:val="none" w:sz="0" w:space="0" w:color="auto"/>
              </w:divBdr>
            </w:div>
            <w:div w:id="1483962819">
              <w:marLeft w:val="0"/>
              <w:marRight w:val="0"/>
              <w:marTop w:val="0"/>
              <w:marBottom w:val="0"/>
              <w:divBdr>
                <w:top w:val="none" w:sz="0" w:space="0" w:color="auto"/>
                <w:left w:val="none" w:sz="0" w:space="0" w:color="auto"/>
                <w:bottom w:val="none" w:sz="0" w:space="0" w:color="auto"/>
                <w:right w:val="none" w:sz="0" w:space="0" w:color="auto"/>
              </w:divBdr>
            </w:div>
            <w:div w:id="1213689136">
              <w:marLeft w:val="0"/>
              <w:marRight w:val="0"/>
              <w:marTop w:val="0"/>
              <w:marBottom w:val="0"/>
              <w:divBdr>
                <w:top w:val="none" w:sz="0" w:space="0" w:color="auto"/>
                <w:left w:val="none" w:sz="0" w:space="0" w:color="auto"/>
                <w:bottom w:val="none" w:sz="0" w:space="0" w:color="auto"/>
                <w:right w:val="none" w:sz="0" w:space="0" w:color="auto"/>
              </w:divBdr>
            </w:div>
          </w:divsChild>
        </w:div>
        <w:div w:id="1057321459">
          <w:marLeft w:val="0"/>
          <w:marRight w:val="0"/>
          <w:marTop w:val="0"/>
          <w:marBottom w:val="0"/>
          <w:divBdr>
            <w:top w:val="none" w:sz="0" w:space="0" w:color="auto"/>
            <w:left w:val="none" w:sz="0" w:space="0" w:color="auto"/>
            <w:bottom w:val="none" w:sz="0" w:space="0" w:color="auto"/>
            <w:right w:val="none" w:sz="0" w:space="0" w:color="auto"/>
          </w:divBdr>
          <w:divsChild>
            <w:div w:id="972752771">
              <w:marLeft w:val="0"/>
              <w:marRight w:val="0"/>
              <w:marTop w:val="0"/>
              <w:marBottom w:val="0"/>
              <w:divBdr>
                <w:top w:val="none" w:sz="0" w:space="0" w:color="auto"/>
                <w:left w:val="none" w:sz="0" w:space="0" w:color="auto"/>
                <w:bottom w:val="none" w:sz="0" w:space="0" w:color="auto"/>
                <w:right w:val="none" w:sz="0" w:space="0" w:color="auto"/>
              </w:divBdr>
            </w:div>
            <w:div w:id="605694520">
              <w:marLeft w:val="0"/>
              <w:marRight w:val="0"/>
              <w:marTop w:val="0"/>
              <w:marBottom w:val="0"/>
              <w:divBdr>
                <w:top w:val="none" w:sz="0" w:space="0" w:color="auto"/>
                <w:left w:val="none" w:sz="0" w:space="0" w:color="auto"/>
                <w:bottom w:val="none" w:sz="0" w:space="0" w:color="auto"/>
                <w:right w:val="none" w:sz="0" w:space="0" w:color="auto"/>
              </w:divBdr>
            </w:div>
            <w:div w:id="1091243457">
              <w:marLeft w:val="0"/>
              <w:marRight w:val="0"/>
              <w:marTop w:val="0"/>
              <w:marBottom w:val="0"/>
              <w:divBdr>
                <w:top w:val="none" w:sz="0" w:space="0" w:color="auto"/>
                <w:left w:val="none" w:sz="0" w:space="0" w:color="auto"/>
                <w:bottom w:val="none" w:sz="0" w:space="0" w:color="auto"/>
                <w:right w:val="none" w:sz="0" w:space="0" w:color="auto"/>
              </w:divBdr>
            </w:div>
            <w:div w:id="951669326">
              <w:marLeft w:val="0"/>
              <w:marRight w:val="0"/>
              <w:marTop w:val="0"/>
              <w:marBottom w:val="0"/>
              <w:divBdr>
                <w:top w:val="none" w:sz="0" w:space="0" w:color="auto"/>
                <w:left w:val="none" w:sz="0" w:space="0" w:color="auto"/>
                <w:bottom w:val="none" w:sz="0" w:space="0" w:color="auto"/>
                <w:right w:val="none" w:sz="0" w:space="0" w:color="auto"/>
              </w:divBdr>
            </w:div>
            <w:div w:id="147864677">
              <w:marLeft w:val="0"/>
              <w:marRight w:val="0"/>
              <w:marTop w:val="0"/>
              <w:marBottom w:val="0"/>
              <w:divBdr>
                <w:top w:val="none" w:sz="0" w:space="0" w:color="auto"/>
                <w:left w:val="none" w:sz="0" w:space="0" w:color="auto"/>
                <w:bottom w:val="none" w:sz="0" w:space="0" w:color="auto"/>
                <w:right w:val="none" w:sz="0" w:space="0" w:color="auto"/>
              </w:divBdr>
            </w:div>
            <w:div w:id="1970935731">
              <w:marLeft w:val="0"/>
              <w:marRight w:val="0"/>
              <w:marTop w:val="0"/>
              <w:marBottom w:val="0"/>
              <w:divBdr>
                <w:top w:val="none" w:sz="0" w:space="0" w:color="auto"/>
                <w:left w:val="none" w:sz="0" w:space="0" w:color="auto"/>
                <w:bottom w:val="none" w:sz="0" w:space="0" w:color="auto"/>
                <w:right w:val="none" w:sz="0" w:space="0" w:color="auto"/>
              </w:divBdr>
            </w:div>
            <w:div w:id="1237128309">
              <w:marLeft w:val="0"/>
              <w:marRight w:val="0"/>
              <w:marTop w:val="0"/>
              <w:marBottom w:val="0"/>
              <w:divBdr>
                <w:top w:val="none" w:sz="0" w:space="0" w:color="auto"/>
                <w:left w:val="none" w:sz="0" w:space="0" w:color="auto"/>
                <w:bottom w:val="none" w:sz="0" w:space="0" w:color="auto"/>
                <w:right w:val="none" w:sz="0" w:space="0" w:color="auto"/>
              </w:divBdr>
            </w:div>
            <w:div w:id="1352073604">
              <w:marLeft w:val="0"/>
              <w:marRight w:val="0"/>
              <w:marTop w:val="0"/>
              <w:marBottom w:val="0"/>
              <w:divBdr>
                <w:top w:val="none" w:sz="0" w:space="0" w:color="auto"/>
                <w:left w:val="none" w:sz="0" w:space="0" w:color="auto"/>
                <w:bottom w:val="none" w:sz="0" w:space="0" w:color="auto"/>
                <w:right w:val="none" w:sz="0" w:space="0" w:color="auto"/>
              </w:divBdr>
            </w:div>
            <w:div w:id="480081209">
              <w:marLeft w:val="0"/>
              <w:marRight w:val="0"/>
              <w:marTop w:val="0"/>
              <w:marBottom w:val="0"/>
              <w:divBdr>
                <w:top w:val="none" w:sz="0" w:space="0" w:color="auto"/>
                <w:left w:val="none" w:sz="0" w:space="0" w:color="auto"/>
                <w:bottom w:val="none" w:sz="0" w:space="0" w:color="auto"/>
                <w:right w:val="none" w:sz="0" w:space="0" w:color="auto"/>
              </w:divBdr>
            </w:div>
            <w:div w:id="1209806876">
              <w:marLeft w:val="0"/>
              <w:marRight w:val="0"/>
              <w:marTop w:val="0"/>
              <w:marBottom w:val="0"/>
              <w:divBdr>
                <w:top w:val="none" w:sz="0" w:space="0" w:color="auto"/>
                <w:left w:val="none" w:sz="0" w:space="0" w:color="auto"/>
                <w:bottom w:val="none" w:sz="0" w:space="0" w:color="auto"/>
                <w:right w:val="none" w:sz="0" w:space="0" w:color="auto"/>
              </w:divBdr>
            </w:div>
            <w:div w:id="1013259704">
              <w:marLeft w:val="0"/>
              <w:marRight w:val="0"/>
              <w:marTop w:val="0"/>
              <w:marBottom w:val="0"/>
              <w:divBdr>
                <w:top w:val="none" w:sz="0" w:space="0" w:color="auto"/>
                <w:left w:val="none" w:sz="0" w:space="0" w:color="auto"/>
                <w:bottom w:val="none" w:sz="0" w:space="0" w:color="auto"/>
                <w:right w:val="none" w:sz="0" w:space="0" w:color="auto"/>
              </w:divBdr>
            </w:div>
            <w:div w:id="1726637630">
              <w:marLeft w:val="0"/>
              <w:marRight w:val="0"/>
              <w:marTop w:val="0"/>
              <w:marBottom w:val="0"/>
              <w:divBdr>
                <w:top w:val="none" w:sz="0" w:space="0" w:color="auto"/>
                <w:left w:val="none" w:sz="0" w:space="0" w:color="auto"/>
                <w:bottom w:val="none" w:sz="0" w:space="0" w:color="auto"/>
                <w:right w:val="none" w:sz="0" w:space="0" w:color="auto"/>
              </w:divBdr>
            </w:div>
            <w:div w:id="1623655428">
              <w:marLeft w:val="0"/>
              <w:marRight w:val="0"/>
              <w:marTop w:val="0"/>
              <w:marBottom w:val="0"/>
              <w:divBdr>
                <w:top w:val="none" w:sz="0" w:space="0" w:color="auto"/>
                <w:left w:val="none" w:sz="0" w:space="0" w:color="auto"/>
                <w:bottom w:val="none" w:sz="0" w:space="0" w:color="auto"/>
                <w:right w:val="none" w:sz="0" w:space="0" w:color="auto"/>
              </w:divBdr>
            </w:div>
            <w:div w:id="1231891411">
              <w:marLeft w:val="0"/>
              <w:marRight w:val="0"/>
              <w:marTop w:val="0"/>
              <w:marBottom w:val="0"/>
              <w:divBdr>
                <w:top w:val="none" w:sz="0" w:space="0" w:color="auto"/>
                <w:left w:val="none" w:sz="0" w:space="0" w:color="auto"/>
                <w:bottom w:val="none" w:sz="0" w:space="0" w:color="auto"/>
                <w:right w:val="none" w:sz="0" w:space="0" w:color="auto"/>
              </w:divBdr>
            </w:div>
            <w:div w:id="1655648749">
              <w:marLeft w:val="0"/>
              <w:marRight w:val="0"/>
              <w:marTop w:val="0"/>
              <w:marBottom w:val="0"/>
              <w:divBdr>
                <w:top w:val="none" w:sz="0" w:space="0" w:color="auto"/>
                <w:left w:val="none" w:sz="0" w:space="0" w:color="auto"/>
                <w:bottom w:val="none" w:sz="0" w:space="0" w:color="auto"/>
                <w:right w:val="none" w:sz="0" w:space="0" w:color="auto"/>
              </w:divBdr>
            </w:div>
            <w:div w:id="1841381743">
              <w:marLeft w:val="0"/>
              <w:marRight w:val="0"/>
              <w:marTop w:val="0"/>
              <w:marBottom w:val="0"/>
              <w:divBdr>
                <w:top w:val="none" w:sz="0" w:space="0" w:color="auto"/>
                <w:left w:val="none" w:sz="0" w:space="0" w:color="auto"/>
                <w:bottom w:val="none" w:sz="0" w:space="0" w:color="auto"/>
                <w:right w:val="none" w:sz="0" w:space="0" w:color="auto"/>
              </w:divBdr>
            </w:div>
            <w:div w:id="1424179842">
              <w:marLeft w:val="0"/>
              <w:marRight w:val="0"/>
              <w:marTop w:val="0"/>
              <w:marBottom w:val="0"/>
              <w:divBdr>
                <w:top w:val="none" w:sz="0" w:space="0" w:color="auto"/>
                <w:left w:val="none" w:sz="0" w:space="0" w:color="auto"/>
                <w:bottom w:val="none" w:sz="0" w:space="0" w:color="auto"/>
                <w:right w:val="none" w:sz="0" w:space="0" w:color="auto"/>
              </w:divBdr>
            </w:div>
            <w:div w:id="267859563">
              <w:marLeft w:val="0"/>
              <w:marRight w:val="0"/>
              <w:marTop w:val="0"/>
              <w:marBottom w:val="0"/>
              <w:divBdr>
                <w:top w:val="none" w:sz="0" w:space="0" w:color="auto"/>
                <w:left w:val="none" w:sz="0" w:space="0" w:color="auto"/>
                <w:bottom w:val="none" w:sz="0" w:space="0" w:color="auto"/>
                <w:right w:val="none" w:sz="0" w:space="0" w:color="auto"/>
              </w:divBdr>
            </w:div>
            <w:div w:id="812671906">
              <w:marLeft w:val="0"/>
              <w:marRight w:val="0"/>
              <w:marTop w:val="0"/>
              <w:marBottom w:val="0"/>
              <w:divBdr>
                <w:top w:val="none" w:sz="0" w:space="0" w:color="auto"/>
                <w:left w:val="none" w:sz="0" w:space="0" w:color="auto"/>
                <w:bottom w:val="none" w:sz="0" w:space="0" w:color="auto"/>
                <w:right w:val="none" w:sz="0" w:space="0" w:color="auto"/>
              </w:divBdr>
            </w:div>
            <w:div w:id="1943757222">
              <w:marLeft w:val="0"/>
              <w:marRight w:val="0"/>
              <w:marTop w:val="0"/>
              <w:marBottom w:val="0"/>
              <w:divBdr>
                <w:top w:val="none" w:sz="0" w:space="0" w:color="auto"/>
                <w:left w:val="none" w:sz="0" w:space="0" w:color="auto"/>
                <w:bottom w:val="none" w:sz="0" w:space="0" w:color="auto"/>
                <w:right w:val="none" w:sz="0" w:space="0" w:color="auto"/>
              </w:divBdr>
            </w:div>
          </w:divsChild>
        </w:div>
        <w:div w:id="1849560885">
          <w:marLeft w:val="0"/>
          <w:marRight w:val="0"/>
          <w:marTop w:val="0"/>
          <w:marBottom w:val="0"/>
          <w:divBdr>
            <w:top w:val="none" w:sz="0" w:space="0" w:color="auto"/>
            <w:left w:val="none" w:sz="0" w:space="0" w:color="auto"/>
            <w:bottom w:val="none" w:sz="0" w:space="0" w:color="auto"/>
            <w:right w:val="none" w:sz="0" w:space="0" w:color="auto"/>
          </w:divBdr>
          <w:divsChild>
            <w:div w:id="450128737">
              <w:marLeft w:val="0"/>
              <w:marRight w:val="0"/>
              <w:marTop w:val="0"/>
              <w:marBottom w:val="0"/>
              <w:divBdr>
                <w:top w:val="none" w:sz="0" w:space="0" w:color="auto"/>
                <w:left w:val="none" w:sz="0" w:space="0" w:color="auto"/>
                <w:bottom w:val="none" w:sz="0" w:space="0" w:color="auto"/>
                <w:right w:val="none" w:sz="0" w:space="0" w:color="auto"/>
              </w:divBdr>
            </w:div>
            <w:div w:id="28461694">
              <w:marLeft w:val="0"/>
              <w:marRight w:val="0"/>
              <w:marTop w:val="0"/>
              <w:marBottom w:val="0"/>
              <w:divBdr>
                <w:top w:val="none" w:sz="0" w:space="0" w:color="auto"/>
                <w:left w:val="none" w:sz="0" w:space="0" w:color="auto"/>
                <w:bottom w:val="none" w:sz="0" w:space="0" w:color="auto"/>
                <w:right w:val="none" w:sz="0" w:space="0" w:color="auto"/>
              </w:divBdr>
            </w:div>
            <w:div w:id="1908952364">
              <w:marLeft w:val="0"/>
              <w:marRight w:val="0"/>
              <w:marTop w:val="0"/>
              <w:marBottom w:val="0"/>
              <w:divBdr>
                <w:top w:val="none" w:sz="0" w:space="0" w:color="auto"/>
                <w:left w:val="none" w:sz="0" w:space="0" w:color="auto"/>
                <w:bottom w:val="none" w:sz="0" w:space="0" w:color="auto"/>
                <w:right w:val="none" w:sz="0" w:space="0" w:color="auto"/>
              </w:divBdr>
            </w:div>
            <w:div w:id="1106779019">
              <w:marLeft w:val="0"/>
              <w:marRight w:val="0"/>
              <w:marTop w:val="0"/>
              <w:marBottom w:val="0"/>
              <w:divBdr>
                <w:top w:val="none" w:sz="0" w:space="0" w:color="auto"/>
                <w:left w:val="none" w:sz="0" w:space="0" w:color="auto"/>
                <w:bottom w:val="none" w:sz="0" w:space="0" w:color="auto"/>
                <w:right w:val="none" w:sz="0" w:space="0" w:color="auto"/>
              </w:divBdr>
            </w:div>
            <w:div w:id="770516629">
              <w:marLeft w:val="0"/>
              <w:marRight w:val="0"/>
              <w:marTop w:val="0"/>
              <w:marBottom w:val="0"/>
              <w:divBdr>
                <w:top w:val="none" w:sz="0" w:space="0" w:color="auto"/>
                <w:left w:val="none" w:sz="0" w:space="0" w:color="auto"/>
                <w:bottom w:val="none" w:sz="0" w:space="0" w:color="auto"/>
                <w:right w:val="none" w:sz="0" w:space="0" w:color="auto"/>
              </w:divBdr>
            </w:div>
            <w:div w:id="629869688">
              <w:marLeft w:val="0"/>
              <w:marRight w:val="0"/>
              <w:marTop w:val="0"/>
              <w:marBottom w:val="0"/>
              <w:divBdr>
                <w:top w:val="none" w:sz="0" w:space="0" w:color="auto"/>
                <w:left w:val="none" w:sz="0" w:space="0" w:color="auto"/>
                <w:bottom w:val="none" w:sz="0" w:space="0" w:color="auto"/>
                <w:right w:val="none" w:sz="0" w:space="0" w:color="auto"/>
              </w:divBdr>
            </w:div>
            <w:div w:id="1366368984">
              <w:marLeft w:val="0"/>
              <w:marRight w:val="0"/>
              <w:marTop w:val="0"/>
              <w:marBottom w:val="0"/>
              <w:divBdr>
                <w:top w:val="none" w:sz="0" w:space="0" w:color="auto"/>
                <w:left w:val="none" w:sz="0" w:space="0" w:color="auto"/>
                <w:bottom w:val="none" w:sz="0" w:space="0" w:color="auto"/>
                <w:right w:val="none" w:sz="0" w:space="0" w:color="auto"/>
              </w:divBdr>
            </w:div>
            <w:div w:id="1222641530">
              <w:marLeft w:val="0"/>
              <w:marRight w:val="0"/>
              <w:marTop w:val="0"/>
              <w:marBottom w:val="0"/>
              <w:divBdr>
                <w:top w:val="none" w:sz="0" w:space="0" w:color="auto"/>
                <w:left w:val="none" w:sz="0" w:space="0" w:color="auto"/>
                <w:bottom w:val="none" w:sz="0" w:space="0" w:color="auto"/>
                <w:right w:val="none" w:sz="0" w:space="0" w:color="auto"/>
              </w:divBdr>
            </w:div>
            <w:div w:id="1692756206">
              <w:marLeft w:val="0"/>
              <w:marRight w:val="0"/>
              <w:marTop w:val="0"/>
              <w:marBottom w:val="0"/>
              <w:divBdr>
                <w:top w:val="none" w:sz="0" w:space="0" w:color="auto"/>
                <w:left w:val="none" w:sz="0" w:space="0" w:color="auto"/>
                <w:bottom w:val="none" w:sz="0" w:space="0" w:color="auto"/>
                <w:right w:val="none" w:sz="0" w:space="0" w:color="auto"/>
              </w:divBdr>
            </w:div>
            <w:div w:id="11143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6CA1B5E4249E4EB0F631E617BEB2F6" ma:contentTypeVersion="12" ma:contentTypeDescription="Create a new document." ma:contentTypeScope="" ma:versionID="a20703b3113e6b1269e3ac3755618096">
  <xsd:schema xmlns:xsd="http://www.w3.org/2001/XMLSchema" xmlns:xs="http://www.w3.org/2001/XMLSchema" xmlns:p="http://schemas.microsoft.com/office/2006/metadata/properties" xmlns:ns2="bf91db19-d128-4be5-8f05-109574cdb7b4" xmlns:ns3="e5bac097-4d65-4b49-8fb1-11cf25ff1117" targetNamespace="http://schemas.microsoft.com/office/2006/metadata/properties" ma:root="true" ma:fieldsID="0ffa2d62bb7b03a826d6951225824826" ns2:_="" ns3:_="">
    <xsd:import namespace="bf91db19-d128-4be5-8f05-109574cdb7b4"/>
    <xsd:import namespace="e5bac097-4d65-4b49-8fb1-11cf25ff11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1db19-d128-4be5-8f05-109574cd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bac097-4d65-4b49-8fb1-11cf25ff11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ae1d57-88e8-475b-8d03-4c7b03f1eb48}" ma:internalName="TaxCatchAll" ma:showField="CatchAllData" ma:web="e5bac097-4d65-4b49-8fb1-11cf25ff1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5bac097-4d65-4b49-8fb1-11cf25ff1117" xsi:nil="true"/>
    <lcf76f155ced4ddcb4097134ff3c332f xmlns="bf91db19-d128-4be5-8f05-109574cdb7b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6BF130-357B-430E-AEB4-5175B2BA2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1db19-d128-4be5-8f05-109574cdb7b4"/>
    <ds:schemaRef ds:uri="e5bac097-4d65-4b49-8fb1-11cf25ff1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http://schemas.microsoft.com/office/infopath/2007/PartnerControls"/>
    <ds:schemaRef ds:uri="http://purl.org/dc/terms/"/>
    <ds:schemaRef ds:uri="http://schemas.microsoft.com/office/2006/documentManagement/types"/>
    <ds:schemaRef ds:uri="http://purl.org/dc/elements/1.1/"/>
    <ds:schemaRef ds:uri="e5bac097-4d65-4b49-8fb1-11cf25ff1117"/>
    <ds:schemaRef ds:uri="http://schemas.openxmlformats.org/package/2006/metadata/core-properties"/>
    <ds:schemaRef ds:uri="bf91db19-d128-4be5-8f05-109574cdb7b4"/>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1386</TotalTime>
  <Pages>6</Pages>
  <Words>1640</Words>
  <Characters>9351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(DJCS)</cp:lastModifiedBy>
  <cp:revision>29</cp:revision>
  <cp:lastPrinted>2025-08-21T06:26:00Z</cp:lastPrinted>
  <dcterms:created xsi:type="dcterms:W3CDTF">2025-08-20T03:43:00Z</dcterms:created>
  <dcterms:modified xsi:type="dcterms:W3CDTF">2025-08-21T06:26:00Z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0x010100466CA1B5E4249E4EB0F631E617BEB2F6</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y fmtid="{D5CDD505-2E9C-101B-9397-08002B2CF9AE}" pid="16" name="_dlc_DocIdItemGuid">
    <vt:lpwstr>78884b5d-0350-4cc5-ab5e-d0d0581bdf8d</vt:lpwstr>
  </property>
  <property fmtid="{D5CDD505-2E9C-101B-9397-08002B2CF9AE}" pid="17" name="MediaServiceImageTags">
    <vt:lpwstr/>
  </property>
</Properties>
</file>