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p14">
  <w:body>
    <w:p w:rsidRPr="00280C4B" w:rsidR="0074696E" w:rsidP="00280C4B" w:rsidRDefault="00B95AB9" w14:paraId="6FA8325E" w14:textId="29B66B6C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280C4B" w:rsidR="00A62D44" w:rsidP="00280C4B" w:rsidRDefault="00A62D44" w14:paraId="22A124A1" w14:textId="77777777">
      <w:pPr>
        <w:pStyle w:val="Sectionbreakfirstpage"/>
        <w:sectPr w:rsidRPr="00280C4B" w:rsidR="00A62D44" w:rsidSect="00593A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orient="portrait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:rsidTr="197EA787" w14:paraId="765659DC" w14:textId="77777777">
        <w:trPr>
          <w:trHeight w:val="1418"/>
        </w:trPr>
        <w:tc>
          <w:tcPr>
            <w:tcW w:w="7825" w:type="dxa"/>
            <w:tcMar/>
            <w:vAlign w:val="bottom"/>
          </w:tcPr>
          <w:p w:rsidRPr="0009050A" w:rsidR="00AD784C" w:rsidP="197EA787" w:rsidRDefault="009C1CB1" w14:paraId="1B06FE4C" w14:textId="3D9D2D26">
            <w:pPr>
              <w:pStyle w:val="Documenttitle"/>
              <w:suppressLineNumbers w:val="0"/>
              <w:bidi w:val="0"/>
              <w:spacing w:before="0" w:beforeAutospacing="off" w:after="80" w:afterAutospacing="off" w:line="440" w:lineRule="atLeast"/>
              <w:ind w:left="0" w:right="0"/>
              <w:jc w:val="left"/>
            </w:pPr>
            <w:r w:rsidR="2685742A">
              <w:rPr/>
              <w:t>2025-26 Men’s Shed Funding Program</w:t>
            </w:r>
          </w:p>
        </w:tc>
      </w:tr>
      <w:tr w:rsidR="000B2117" w:rsidTr="197EA787" w14:paraId="5DF317EC" w14:textId="77777777">
        <w:trPr>
          <w:trHeight w:val="1247"/>
        </w:trPr>
        <w:tc>
          <w:tcPr>
            <w:tcW w:w="7825" w:type="dxa"/>
            <w:tcMar/>
          </w:tcPr>
          <w:p w:rsidRPr="0016037B" w:rsidR="000B2117" w:rsidP="197EA787" w:rsidRDefault="00F476B8" w14:paraId="69C24C39" w14:textId="513676A3">
            <w:pPr>
              <w:pStyle w:val="Documentsubtitle"/>
              <w:suppressLineNumbers w:val="0"/>
              <w:bidi w:val="0"/>
              <w:spacing w:before="0" w:beforeAutospacing="off" w:after="100" w:afterAutospacing="off" w:line="360" w:lineRule="atLeast"/>
              <w:ind w:left="0" w:right="0"/>
              <w:jc w:val="left"/>
            </w:pPr>
            <w:r w:rsidR="2685742A">
              <w:rPr/>
              <w:t>Grant Recipients</w:t>
            </w:r>
            <w:r>
              <w:br/>
            </w:r>
          </w:p>
        </w:tc>
      </w:tr>
      <w:tr w:rsidR="00CF4148" w:rsidTr="197EA787" w14:paraId="5F5E6105" w14:textId="77777777">
        <w:trPr>
          <w:trHeight w:val="284"/>
        </w:trPr>
        <w:tc>
          <w:tcPr>
            <w:tcW w:w="7825" w:type="dxa"/>
            <w:tcMar/>
          </w:tcPr>
          <w:p w:rsidRPr="00250DC4" w:rsidR="00CF4148" w:rsidP="00CF4148" w:rsidRDefault="006E7EED" w14:paraId="45D389E8" w14:textId="74334762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CF4148">
              <w:t>OFFICIAL</w:t>
            </w:r>
            <w:r>
              <w:fldChar w:fldCharType="end"/>
            </w:r>
          </w:p>
        </w:tc>
      </w:tr>
    </w:tbl>
    <w:p w:rsidRPr="00B57329" w:rsidR="00AD784C" w:rsidP="002365B4" w:rsidRDefault="00AD784C" w14:paraId="0CBF5D9A" w14:textId="0E593602">
      <w:pPr>
        <w:pStyle w:val="TOCheadingfactsheet"/>
      </w:pPr>
    </w:p>
    <w:p w:rsidR="007173CA" w:rsidP="00D079AA" w:rsidRDefault="007173CA" w14:paraId="623B2D43" w14:textId="78DA3B08">
      <w:pPr>
        <w:pStyle w:val="Body"/>
      </w:pPr>
    </w:p>
    <w:p w:rsidRPr="00B519CD" w:rsidR="00580394" w:rsidP="007173CA" w:rsidRDefault="00580394" w14:paraId="13445742" w14:textId="77777777">
      <w:pPr>
        <w:pStyle w:val="Body"/>
        <w:sectPr w:rsidRPr="00B519CD" w:rsidR="00580394" w:rsidSect="00593A99">
          <w:headerReference w:type="default" r:id="rId18"/>
          <w:footerReference w:type="default" r:id="rId19"/>
          <w:type w:val="continuous"/>
          <w:pgSz w:w="11906" w:h="16838" w:orient="portrait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tbl>
      <w:tblPr>
        <w:tblStyle w:val="TableNormal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3401"/>
      </w:tblGrid>
      <w:tr w:rsidR="197EA787" w:rsidTr="372AF561" w14:paraId="455F4E58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197EA787" w:rsidP="372AF561" w:rsidRDefault="197EA787" w14:paraId="408C8139" w14:textId="32AE7B28">
            <w:pPr>
              <w:pStyle w:val="Body"/>
              <w:rPr>
                <w:b w:val="1"/>
                <w:bCs w:val="1"/>
              </w:rPr>
            </w:pPr>
            <w:r w:rsidRPr="372AF561" w:rsidR="197EA787">
              <w:rPr>
                <w:b w:val="1"/>
                <w:bCs w:val="1"/>
              </w:rPr>
              <w:t>Organisation name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nil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197EA787" w:rsidP="372AF561" w:rsidRDefault="197EA787" w14:paraId="722BAEC9" w14:textId="26B454E1">
            <w:pPr>
              <w:pStyle w:val="Body"/>
              <w:rPr>
                <w:b w:val="1"/>
                <w:bCs w:val="1"/>
              </w:rPr>
            </w:pPr>
            <w:r w:rsidRPr="372AF561" w:rsidR="197EA787">
              <w:rPr>
                <w:b w:val="1"/>
                <w:bCs w:val="1"/>
              </w:rPr>
              <w:t>LGA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197EA787" w:rsidP="372AF561" w:rsidRDefault="197EA787" w14:paraId="0C28E991" w14:textId="39C7C3DA">
            <w:pPr>
              <w:pStyle w:val="Body"/>
              <w:rPr>
                <w:b w:val="1"/>
                <w:bCs w:val="1"/>
              </w:rPr>
            </w:pPr>
            <w:r w:rsidRPr="372AF561" w:rsidR="197EA787">
              <w:rPr>
                <w:b w:val="1"/>
                <w:bCs w:val="1"/>
              </w:rPr>
              <w:t xml:space="preserve">Funding amount approved </w:t>
            </w:r>
          </w:p>
        </w:tc>
      </w:tr>
      <w:tr w:rsidR="197EA787" w:rsidTr="372AF561" w14:paraId="6D684BFC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0511CC37" w14:textId="5C60737D">
            <w:pPr>
              <w:pStyle w:val="Body"/>
            </w:pPr>
            <w:r w:rsidR="372AF561">
              <w:rPr/>
              <w:t>Westvale Men's Shed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1A52B1D3" w14:textId="0A39021D">
            <w:pPr>
              <w:pStyle w:val="Body"/>
            </w:pPr>
            <w:r w:rsidR="372AF561">
              <w:rPr/>
              <w:t>Brimbank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04901DC2" w14:textId="369C9029">
            <w:pPr>
              <w:pStyle w:val="Body"/>
            </w:pPr>
            <w:r w:rsidR="372AF561">
              <w:rPr/>
              <w:t xml:space="preserve">$100,000.00 </w:t>
            </w:r>
          </w:p>
        </w:tc>
      </w:tr>
      <w:tr w:rsidR="197EA787" w:rsidTr="372AF561" w14:paraId="41B12219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6011D607" w14:textId="2DAEF256">
            <w:pPr>
              <w:pStyle w:val="Body"/>
            </w:pPr>
            <w:r w:rsidR="372AF561">
              <w:rPr/>
              <w:t>Rochester Men's Shed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3FB1CD50" w14:textId="44BE5AD9">
            <w:pPr>
              <w:pStyle w:val="Body"/>
            </w:pPr>
            <w:r w:rsidR="372AF561">
              <w:rPr/>
              <w:t>Campaspe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1335DDC0" w14:textId="130A9C19">
            <w:pPr>
              <w:pStyle w:val="Body"/>
            </w:pPr>
            <w:r w:rsidR="372AF561">
              <w:rPr/>
              <w:t xml:space="preserve"> $90,000.00 </w:t>
            </w:r>
          </w:p>
        </w:tc>
      </w:tr>
      <w:tr w:rsidR="197EA787" w:rsidTr="372AF561" w14:paraId="4E9FF677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1DCB8746" w14:textId="1EF9D4E1">
            <w:pPr>
              <w:pStyle w:val="Body"/>
            </w:pPr>
            <w:r w:rsidR="372AF561">
              <w:rPr/>
              <w:t>Glenroy Neighbourhood Learning Centre Men's Shed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0B20480A" w14:textId="79C5AA58">
            <w:pPr>
              <w:pStyle w:val="Body"/>
            </w:pPr>
            <w:r w:rsidR="372AF561">
              <w:rPr/>
              <w:t>Merri-</w:t>
            </w:r>
            <w:r w:rsidR="372AF561">
              <w:rPr/>
              <w:t>bek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003FE336" w14:textId="6E79A990">
            <w:pPr>
              <w:pStyle w:val="Body"/>
            </w:pPr>
            <w:r w:rsidR="372AF561">
              <w:rPr/>
              <w:t xml:space="preserve"> $78,395.52 </w:t>
            </w:r>
          </w:p>
        </w:tc>
      </w:tr>
      <w:tr w:rsidR="197EA787" w:rsidTr="372AF561" w14:paraId="16536BF3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1CA11330" w14:textId="5A21F543">
            <w:pPr>
              <w:pStyle w:val="Body"/>
            </w:pPr>
            <w:r w:rsidR="372AF561">
              <w:rPr/>
              <w:t>Wyndham Park Community Shed (Incorporating Werribee Men's Shed)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0A7947D4" w14:textId="3A19B2D1">
            <w:pPr>
              <w:pStyle w:val="Body"/>
            </w:pPr>
            <w:r w:rsidR="372AF561">
              <w:rPr/>
              <w:t>Wyndham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3CF83010" w14:textId="0DF92091">
            <w:pPr>
              <w:pStyle w:val="Body"/>
            </w:pPr>
            <w:r w:rsidR="372AF561">
              <w:rPr/>
              <w:t xml:space="preserve"> </w:t>
            </w:r>
            <w:r w:rsidR="0327E518">
              <w:rPr/>
              <w:t>$</w:t>
            </w:r>
            <w:r w:rsidR="372AF561">
              <w:rPr/>
              <w:t xml:space="preserve">55,912.00 </w:t>
            </w:r>
          </w:p>
        </w:tc>
      </w:tr>
      <w:tr w:rsidR="197EA787" w:rsidTr="372AF561" w14:paraId="3F010FCF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4169F802" w14:textId="1393C1AB">
            <w:pPr>
              <w:pStyle w:val="Body"/>
            </w:pPr>
            <w:r w:rsidR="372AF561">
              <w:rPr/>
              <w:t>Willum Warrain Aboriginal Association Incorporation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6B85EC65" w14:textId="48E255DB">
            <w:pPr>
              <w:pStyle w:val="Body"/>
            </w:pPr>
            <w:r w:rsidR="372AF561">
              <w:rPr/>
              <w:t>Mornington Peninsula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1017B66B" w14:textId="5E66172E">
            <w:pPr>
              <w:pStyle w:val="Body"/>
            </w:pPr>
            <w:r w:rsidR="372AF561">
              <w:rPr/>
              <w:t xml:space="preserve"> </w:t>
            </w:r>
            <w:r w:rsidR="33EAA15C">
              <w:rPr/>
              <w:t>$</w:t>
            </w:r>
            <w:r w:rsidR="372AF561">
              <w:rPr/>
              <w:t xml:space="preserve">51,773.00 </w:t>
            </w:r>
          </w:p>
        </w:tc>
      </w:tr>
      <w:tr w:rsidR="197EA787" w:rsidTr="372AF561" w14:paraId="6CB169E9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55714347" w14:textId="67AA9016">
            <w:pPr>
              <w:pStyle w:val="Body"/>
            </w:pPr>
            <w:r w:rsidR="372AF561">
              <w:rPr/>
              <w:t>Newstead Men's Shed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56E69337" w14:textId="21DFEAE2">
            <w:pPr>
              <w:pStyle w:val="Body"/>
            </w:pPr>
            <w:r w:rsidR="372AF561">
              <w:rPr/>
              <w:t xml:space="preserve">Mount Alexander 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46628E7F" w14:textId="03DBA636">
            <w:pPr>
              <w:pStyle w:val="Body"/>
            </w:pPr>
            <w:r w:rsidR="372AF561">
              <w:rPr/>
              <w:t xml:space="preserve"> </w:t>
            </w:r>
            <w:r w:rsidR="57AD64F2">
              <w:rPr/>
              <w:t>$</w:t>
            </w:r>
            <w:r w:rsidR="372AF561">
              <w:rPr/>
              <w:t xml:space="preserve">50,000.00 </w:t>
            </w:r>
          </w:p>
        </w:tc>
      </w:tr>
      <w:tr w:rsidR="197EA787" w:rsidTr="372AF561" w14:paraId="20F413E4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3AD0F702" w14:textId="7F524540">
            <w:pPr>
              <w:pStyle w:val="Body"/>
            </w:pPr>
            <w:r w:rsidR="372AF561">
              <w:rPr/>
              <w:t xml:space="preserve">Romsey </w:t>
            </w:r>
            <w:r w:rsidR="372AF561">
              <w:rPr/>
              <w:t>Men</w:t>
            </w:r>
            <w:r w:rsidR="772694DA">
              <w:rPr/>
              <w:t>’</w:t>
            </w:r>
            <w:r w:rsidR="372AF561">
              <w:rPr/>
              <w:t>s</w:t>
            </w:r>
            <w:r w:rsidR="372AF561">
              <w:rPr/>
              <w:t xml:space="preserve"> Shed Inc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0A6BBBEE" w14:textId="6A5E6CD6">
            <w:pPr>
              <w:pStyle w:val="Body"/>
            </w:pPr>
            <w:r w:rsidR="372AF561">
              <w:rPr/>
              <w:t>Macedon Ranges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0B7E6231" w14:textId="78B9E7D5">
            <w:pPr>
              <w:pStyle w:val="Body"/>
            </w:pPr>
            <w:r w:rsidR="372AF561">
              <w:rPr/>
              <w:t xml:space="preserve"> </w:t>
            </w:r>
            <w:r w:rsidR="20905445">
              <w:rPr/>
              <w:t>$</w:t>
            </w:r>
            <w:r w:rsidR="372AF561">
              <w:rPr/>
              <w:t xml:space="preserve">48,589.79 </w:t>
            </w:r>
          </w:p>
        </w:tc>
      </w:tr>
      <w:tr w:rsidR="197EA787" w:rsidTr="372AF561" w14:paraId="57235F88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39904466" w14:textId="5CDB7330">
            <w:pPr>
              <w:pStyle w:val="Body"/>
            </w:pPr>
            <w:r w:rsidR="372AF561">
              <w:rPr/>
              <w:t>Bannockburn &amp; District Men's Shed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6AC300DF" w14:textId="7C9D5BB3">
            <w:pPr>
              <w:pStyle w:val="Body"/>
            </w:pPr>
            <w:r w:rsidR="372AF561">
              <w:rPr/>
              <w:t>Golden Plains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289CD235" w14:textId="514B531F">
            <w:pPr>
              <w:pStyle w:val="Body"/>
            </w:pPr>
            <w:r w:rsidR="372AF561">
              <w:rPr/>
              <w:t xml:space="preserve"> </w:t>
            </w:r>
            <w:r w:rsidR="73F5FDC5">
              <w:rPr/>
              <w:t>$</w:t>
            </w:r>
            <w:r w:rsidR="372AF561">
              <w:rPr/>
              <w:t xml:space="preserve">45,466.00 </w:t>
            </w:r>
          </w:p>
        </w:tc>
      </w:tr>
      <w:tr w:rsidR="197EA787" w:rsidTr="372AF561" w14:paraId="452E419A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5C5DF6CE" w14:textId="52254B55">
            <w:pPr>
              <w:pStyle w:val="Body"/>
            </w:pPr>
            <w:r w:rsidR="372AF561">
              <w:rPr/>
              <w:t>Ben's Shed Inc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1B4488D8" w14:textId="270DD71B">
            <w:pPr>
              <w:pStyle w:val="Body"/>
            </w:pPr>
            <w:r w:rsidR="372AF561">
              <w:rPr/>
              <w:t>Yarra Ranges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35D10CFE" w14:textId="45CC8E4E">
            <w:pPr>
              <w:pStyle w:val="Body"/>
            </w:pPr>
            <w:r w:rsidR="372AF561">
              <w:rPr/>
              <w:t xml:space="preserve"> </w:t>
            </w:r>
            <w:r w:rsidR="1E2E56CD">
              <w:rPr/>
              <w:t>$</w:t>
            </w:r>
            <w:r w:rsidR="372AF561">
              <w:rPr/>
              <w:t xml:space="preserve">41,185.23 </w:t>
            </w:r>
          </w:p>
        </w:tc>
      </w:tr>
      <w:tr w:rsidR="197EA787" w:rsidTr="372AF561" w14:paraId="38AC1C1A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7B873533" w14:textId="26F78E76">
            <w:pPr>
              <w:pStyle w:val="Body"/>
            </w:pPr>
            <w:r w:rsidR="372AF561">
              <w:rPr/>
              <w:t>Eltham and District Woodworkers Inc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2C43ACEB" w14:textId="331348AF">
            <w:pPr>
              <w:pStyle w:val="Body"/>
            </w:pPr>
            <w:r w:rsidR="372AF561">
              <w:rPr/>
              <w:t>Nillumbik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2254E616" w14:textId="48CC3DFB">
            <w:pPr>
              <w:pStyle w:val="Body"/>
            </w:pPr>
            <w:r w:rsidR="372AF561">
              <w:rPr/>
              <w:t xml:space="preserve"> </w:t>
            </w:r>
            <w:r w:rsidR="17D57CA2">
              <w:rPr/>
              <w:t>$</w:t>
            </w:r>
            <w:r w:rsidR="372AF561">
              <w:rPr/>
              <w:t xml:space="preserve">39,596.00 </w:t>
            </w:r>
          </w:p>
        </w:tc>
      </w:tr>
      <w:tr w:rsidR="197EA787" w:rsidTr="372AF561" w14:paraId="475AE9A7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5BF1F702" w14:textId="1CA4F668">
            <w:pPr>
              <w:pStyle w:val="Body"/>
            </w:pPr>
            <w:r w:rsidR="372AF561">
              <w:rPr/>
              <w:t>Mountain District Learning Centre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6288398B" w14:textId="6BE06E11">
            <w:pPr>
              <w:pStyle w:val="Body"/>
            </w:pPr>
            <w:r w:rsidR="372AF561">
              <w:rPr/>
              <w:t>Knox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209896D0" w14:textId="194F05C7">
            <w:pPr>
              <w:pStyle w:val="Body"/>
            </w:pPr>
            <w:r w:rsidR="372AF561">
              <w:rPr/>
              <w:t xml:space="preserve"> </w:t>
            </w:r>
            <w:r w:rsidR="5E9098A5">
              <w:rPr/>
              <w:t>$</w:t>
            </w:r>
            <w:r w:rsidR="372AF561">
              <w:rPr/>
              <w:t xml:space="preserve">38,606.40 </w:t>
            </w:r>
          </w:p>
        </w:tc>
      </w:tr>
      <w:tr w:rsidR="197EA787" w:rsidTr="372AF561" w14:paraId="41DE123E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527D8544" w14:textId="285B1CA9">
            <w:pPr>
              <w:pStyle w:val="Body"/>
            </w:pPr>
            <w:r w:rsidR="372AF561">
              <w:rPr/>
              <w:t>Whittlesea Men's Shed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0FDE4F97" w14:textId="0D6628B8">
            <w:pPr>
              <w:pStyle w:val="Body"/>
            </w:pPr>
            <w:r w:rsidR="372AF561">
              <w:rPr/>
              <w:t>Whittlesea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3ECC1C39" w14:textId="6C6DD9F0">
            <w:pPr>
              <w:pStyle w:val="Body"/>
            </w:pPr>
            <w:r w:rsidR="372AF561">
              <w:rPr/>
              <w:t xml:space="preserve"> </w:t>
            </w:r>
            <w:r w:rsidR="4CF54979">
              <w:rPr/>
              <w:t>$</w:t>
            </w:r>
            <w:r w:rsidR="372AF561">
              <w:rPr/>
              <w:t xml:space="preserve">37,000.00 </w:t>
            </w:r>
          </w:p>
        </w:tc>
      </w:tr>
      <w:tr w:rsidR="197EA787" w:rsidTr="372AF561" w14:paraId="36BD714C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3726C0ED" w14:textId="4B4975A6">
            <w:pPr>
              <w:pStyle w:val="Body"/>
            </w:pPr>
            <w:r w:rsidR="372AF561">
              <w:rPr/>
              <w:t>Loch Sport Men's Shed Inc.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64D5EF43" w14:textId="3020275D">
            <w:pPr>
              <w:pStyle w:val="Body"/>
            </w:pPr>
            <w:r w:rsidR="372AF561">
              <w:rPr/>
              <w:t>Wellington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07028E8D" w14:textId="1BAF818F">
            <w:pPr>
              <w:pStyle w:val="Body"/>
            </w:pPr>
            <w:r w:rsidR="372AF561">
              <w:rPr/>
              <w:t xml:space="preserve"> </w:t>
            </w:r>
            <w:r w:rsidR="094381E8">
              <w:rPr/>
              <w:t>$</w:t>
            </w:r>
            <w:r w:rsidR="372AF561">
              <w:rPr/>
              <w:t xml:space="preserve">23,714.00 </w:t>
            </w:r>
          </w:p>
        </w:tc>
      </w:tr>
      <w:tr w:rsidR="197EA787" w:rsidTr="372AF561" w14:paraId="03076852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4AF195D8" w14:textId="47C78317">
            <w:pPr>
              <w:pStyle w:val="Body"/>
            </w:pPr>
            <w:r w:rsidR="372AF561">
              <w:rPr/>
              <w:t xml:space="preserve">Sandy Point Community </w:t>
            </w:r>
            <w:r w:rsidR="372AF561">
              <w:rPr/>
              <w:t>Men</w:t>
            </w:r>
            <w:r w:rsidR="1633123F">
              <w:rPr/>
              <w:t>’</w:t>
            </w:r>
            <w:r w:rsidR="372AF561">
              <w:rPr/>
              <w:t>s</w:t>
            </w:r>
            <w:r w:rsidR="372AF561">
              <w:rPr/>
              <w:t xml:space="preserve"> Shed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26ED3853" w14:textId="3398A9D1">
            <w:pPr>
              <w:pStyle w:val="Body"/>
            </w:pPr>
            <w:r w:rsidR="372AF561">
              <w:rPr/>
              <w:t>South Gippsland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394A8A95" w14:textId="05BC5491">
            <w:pPr>
              <w:pStyle w:val="Body"/>
            </w:pPr>
            <w:r w:rsidR="372AF561">
              <w:rPr/>
              <w:t xml:space="preserve"> </w:t>
            </w:r>
            <w:r w:rsidR="41EAFE3E">
              <w:rPr/>
              <w:t>$</w:t>
            </w:r>
            <w:r w:rsidR="372AF561">
              <w:rPr/>
              <w:t xml:space="preserve">20,000.00 </w:t>
            </w:r>
          </w:p>
        </w:tc>
      </w:tr>
      <w:tr w:rsidR="197EA787" w:rsidTr="372AF561" w14:paraId="4BDF818E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61B01F94" w14:textId="33B64D90">
            <w:pPr>
              <w:pStyle w:val="Body"/>
            </w:pPr>
            <w:r w:rsidR="372AF561">
              <w:rPr/>
              <w:t>Rumbalara</w:t>
            </w:r>
            <w:r w:rsidR="372AF561">
              <w:rPr/>
              <w:t xml:space="preserve"> Aboriginal Co-operative Limited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6930E62E" w14:textId="4495D0B2">
            <w:pPr>
              <w:pStyle w:val="Body"/>
            </w:pPr>
            <w:r w:rsidR="372AF561">
              <w:rPr/>
              <w:t>Greater Shepparton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135CEE6D" w14:textId="07D86FE9">
            <w:pPr>
              <w:pStyle w:val="Body"/>
            </w:pPr>
            <w:r w:rsidR="372AF561">
              <w:rPr/>
              <w:t xml:space="preserve"> </w:t>
            </w:r>
            <w:r w:rsidR="36BDDE5B">
              <w:rPr/>
              <w:t>$</w:t>
            </w:r>
            <w:r w:rsidR="372AF561">
              <w:rPr/>
              <w:t xml:space="preserve">20,000.00 </w:t>
            </w:r>
          </w:p>
        </w:tc>
      </w:tr>
      <w:tr w:rsidR="197EA787" w:rsidTr="372AF561" w14:paraId="47F976CD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61015D0E" w14:textId="776CC341">
            <w:pPr>
              <w:pStyle w:val="Body"/>
            </w:pPr>
            <w:r w:rsidR="372AF561">
              <w:rPr/>
              <w:t xml:space="preserve">Hume </w:t>
            </w:r>
            <w:r w:rsidR="43574487">
              <w:rPr/>
              <w:t>M</w:t>
            </w:r>
            <w:r w:rsidR="372AF561">
              <w:rPr/>
              <w:t>en</w:t>
            </w:r>
            <w:r w:rsidR="2BB6BAD8">
              <w:rPr/>
              <w:t>’</w:t>
            </w:r>
            <w:r w:rsidR="372AF561">
              <w:rPr/>
              <w:t>s</w:t>
            </w:r>
            <w:r w:rsidR="372AF561">
              <w:rPr/>
              <w:t xml:space="preserve"> Shed Craigieburn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2A3FDCDF" w14:textId="66102CCA">
            <w:pPr>
              <w:pStyle w:val="Body"/>
            </w:pPr>
            <w:r w:rsidR="372AF561">
              <w:rPr/>
              <w:t>Hume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6B962A90" w14:textId="42839C05">
            <w:pPr>
              <w:pStyle w:val="Body"/>
            </w:pPr>
            <w:r w:rsidR="372AF561">
              <w:rPr/>
              <w:t xml:space="preserve"> </w:t>
            </w:r>
            <w:r w:rsidR="6C097F56">
              <w:rPr/>
              <w:t>$</w:t>
            </w:r>
            <w:r w:rsidR="372AF561">
              <w:rPr/>
              <w:t xml:space="preserve">16,000.00 </w:t>
            </w:r>
          </w:p>
        </w:tc>
      </w:tr>
      <w:tr w:rsidR="197EA787" w:rsidTr="372AF561" w14:paraId="214D246B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655BDF68" w14:textId="2940251D">
            <w:pPr>
              <w:pStyle w:val="Body"/>
            </w:pPr>
            <w:r w:rsidR="372AF561">
              <w:rPr/>
              <w:t>Torquay Community Men's Shed Inc.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45882E8C" w14:textId="0C0CB32B">
            <w:pPr>
              <w:pStyle w:val="Body"/>
            </w:pPr>
            <w:r w:rsidR="372AF561">
              <w:rPr/>
              <w:t>Surf Coast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0C8E97E4" w14:textId="0D6646D2">
            <w:pPr>
              <w:pStyle w:val="Body"/>
            </w:pPr>
            <w:r w:rsidR="372AF561">
              <w:rPr/>
              <w:t xml:space="preserve"> </w:t>
            </w:r>
            <w:r w:rsidR="44AB67B5">
              <w:rPr/>
              <w:t>$</w:t>
            </w:r>
            <w:r w:rsidR="372AF561">
              <w:rPr/>
              <w:t xml:space="preserve">15,000.00 </w:t>
            </w:r>
          </w:p>
        </w:tc>
      </w:tr>
      <w:tr w:rsidR="197EA787" w:rsidTr="372AF561" w14:paraId="5B9F34D2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1A466AE6" w14:textId="4A97124B">
            <w:pPr>
              <w:pStyle w:val="Body"/>
            </w:pPr>
            <w:r w:rsidR="372AF561">
              <w:rPr/>
              <w:t>Mansfield Men's Shed Inc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60E1A775" w14:textId="78661854">
            <w:pPr>
              <w:pStyle w:val="Body"/>
            </w:pPr>
            <w:r w:rsidR="372AF561">
              <w:rPr/>
              <w:t>Mansfield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4000445C" w14:textId="6181D1BE">
            <w:pPr>
              <w:pStyle w:val="Body"/>
            </w:pPr>
            <w:r w:rsidR="372AF561">
              <w:rPr/>
              <w:t xml:space="preserve"> </w:t>
            </w:r>
            <w:r w:rsidR="36F6D9A6">
              <w:rPr/>
              <w:t>$</w:t>
            </w:r>
            <w:r w:rsidR="372AF561">
              <w:rPr/>
              <w:t xml:space="preserve">10,000.00 </w:t>
            </w:r>
          </w:p>
        </w:tc>
      </w:tr>
      <w:tr w:rsidR="197EA787" w:rsidTr="372AF561" w14:paraId="7CB6B82D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012281DC" w14:textId="24D452B3">
            <w:pPr>
              <w:pStyle w:val="Body"/>
            </w:pPr>
            <w:r w:rsidR="372AF561">
              <w:rPr/>
              <w:t>Healthability</w:t>
            </w:r>
            <w:r w:rsidR="372AF561">
              <w:rPr/>
              <w:t xml:space="preserve"> Men's Shed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21A8B971" w14:textId="7D0BFBD6">
            <w:pPr>
              <w:pStyle w:val="Body"/>
            </w:pPr>
            <w:r w:rsidR="372AF561">
              <w:rPr/>
              <w:t>Nillumbik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70A55021" w14:textId="5B6CE8F6">
            <w:pPr>
              <w:pStyle w:val="Body"/>
            </w:pPr>
            <w:r w:rsidR="372AF561">
              <w:rPr/>
              <w:t xml:space="preserve"> </w:t>
            </w:r>
            <w:r w:rsidR="4561DCB4">
              <w:rPr/>
              <w:t>$</w:t>
            </w:r>
            <w:r w:rsidR="372AF561">
              <w:rPr/>
              <w:t xml:space="preserve">10,000.00 </w:t>
            </w:r>
          </w:p>
        </w:tc>
      </w:tr>
      <w:tr w:rsidR="197EA787" w:rsidTr="372AF561" w14:paraId="50771BDD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1B27DE2A" w14:textId="0E2449D2">
            <w:pPr>
              <w:pStyle w:val="Body"/>
            </w:pPr>
            <w:r w:rsidR="372AF561">
              <w:rPr/>
              <w:t>Goulburn Valley Woodworkers Inc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0ECC6679" w14:textId="16C36CE2">
            <w:pPr>
              <w:pStyle w:val="Body"/>
            </w:pPr>
            <w:r w:rsidR="372AF561">
              <w:rPr/>
              <w:t>Greater Shepparton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1CF7D0D9" w14:textId="7435777E">
            <w:pPr>
              <w:pStyle w:val="Body"/>
            </w:pPr>
            <w:r w:rsidR="372AF561">
              <w:rPr/>
              <w:t xml:space="preserve"> </w:t>
            </w:r>
            <w:r w:rsidR="56D79636">
              <w:rPr/>
              <w:t>$</w:t>
            </w:r>
            <w:r w:rsidR="372AF561">
              <w:rPr/>
              <w:t xml:space="preserve">10,000.00 </w:t>
            </w:r>
          </w:p>
        </w:tc>
      </w:tr>
      <w:tr w:rsidR="197EA787" w:rsidTr="372AF561" w14:paraId="4A6FBBA5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0595512E" w14:textId="4E7A6DF2">
            <w:pPr>
              <w:pStyle w:val="Body"/>
            </w:pPr>
            <w:r w:rsidR="372AF561">
              <w:rPr/>
              <w:t>Bellarine Woodworkers Inc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09E97D1C" w14:textId="31B4C7C4">
            <w:pPr>
              <w:pStyle w:val="Body"/>
            </w:pPr>
            <w:r w:rsidR="372AF561">
              <w:rPr/>
              <w:t>Greater Geelong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41415E91" w14:textId="7DFA4B9D">
            <w:pPr>
              <w:pStyle w:val="Body"/>
            </w:pPr>
            <w:r w:rsidR="372AF561">
              <w:rPr/>
              <w:t xml:space="preserve"> </w:t>
            </w:r>
            <w:r w:rsidR="758666B4">
              <w:rPr/>
              <w:t>$</w:t>
            </w:r>
            <w:r w:rsidR="372AF561">
              <w:rPr/>
              <w:t xml:space="preserve">8,000.00 </w:t>
            </w:r>
          </w:p>
        </w:tc>
      </w:tr>
      <w:tr w:rsidR="197EA787" w:rsidTr="372AF561" w14:paraId="7B725CDD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67F56ACB" w14:textId="4A8E20A0">
            <w:pPr>
              <w:pStyle w:val="Body"/>
            </w:pPr>
            <w:r w:rsidR="372AF561">
              <w:rPr/>
              <w:t xml:space="preserve">Coburg and Pascoe Vale </w:t>
            </w:r>
            <w:r w:rsidR="372AF561">
              <w:rPr/>
              <w:t>Men</w:t>
            </w:r>
            <w:r w:rsidR="7CE54E87">
              <w:rPr/>
              <w:t>’</w:t>
            </w:r>
            <w:r w:rsidR="372AF561">
              <w:rPr/>
              <w:t>s</w:t>
            </w:r>
            <w:r w:rsidR="372AF561">
              <w:rPr/>
              <w:t xml:space="preserve"> Shed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5D60E8D3" w14:textId="4C665CE1">
            <w:pPr>
              <w:pStyle w:val="Body"/>
            </w:pPr>
            <w:r w:rsidR="372AF561">
              <w:rPr/>
              <w:t>Merri-</w:t>
            </w:r>
            <w:r w:rsidR="372AF561">
              <w:rPr/>
              <w:t>bek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54B7C3F4" w14:textId="7C439855">
            <w:pPr>
              <w:pStyle w:val="Body"/>
            </w:pPr>
            <w:r w:rsidR="372AF561">
              <w:rPr/>
              <w:t xml:space="preserve"> </w:t>
            </w:r>
            <w:r w:rsidR="0E08E9D1">
              <w:rPr/>
              <w:t>$</w:t>
            </w:r>
            <w:r w:rsidR="372AF561">
              <w:rPr/>
              <w:t xml:space="preserve">7,581.25 </w:t>
            </w:r>
          </w:p>
        </w:tc>
      </w:tr>
      <w:tr w:rsidR="197EA787" w:rsidTr="372AF561" w14:paraId="7131319F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675D973E" w14:textId="384F6ABC">
            <w:pPr>
              <w:pStyle w:val="Body"/>
            </w:pPr>
            <w:r w:rsidR="372AF561">
              <w:rPr/>
              <w:t xml:space="preserve">Alamein </w:t>
            </w:r>
            <w:r w:rsidR="58C64E82">
              <w:rPr/>
              <w:t>M</w:t>
            </w:r>
            <w:r w:rsidR="372AF561">
              <w:rPr/>
              <w:t>en</w:t>
            </w:r>
            <w:r w:rsidR="2E752DE4">
              <w:rPr/>
              <w:t>’</w:t>
            </w:r>
            <w:r w:rsidR="372AF561">
              <w:rPr/>
              <w:t>s</w:t>
            </w:r>
            <w:r w:rsidR="372AF561">
              <w:rPr/>
              <w:t xml:space="preserve"> </w:t>
            </w:r>
            <w:r w:rsidR="7AC97C81">
              <w:rPr/>
              <w:t>S</w:t>
            </w:r>
            <w:r w:rsidR="372AF561">
              <w:rPr/>
              <w:t>hed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6DDFEDE1" w14:textId="2169754C">
            <w:pPr>
              <w:pStyle w:val="Body"/>
            </w:pPr>
            <w:r w:rsidR="372AF561">
              <w:rPr/>
              <w:t>Boroondara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0C95DC12" w14:textId="0D9C14F4">
            <w:pPr>
              <w:pStyle w:val="Body"/>
            </w:pPr>
            <w:r w:rsidR="372AF561">
              <w:rPr/>
              <w:t xml:space="preserve"> </w:t>
            </w:r>
            <w:r w:rsidR="653F73F6">
              <w:rPr/>
              <w:t>$</w:t>
            </w:r>
            <w:r w:rsidR="372AF561">
              <w:rPr/>
              <w:t xml:space="preserve">7,017.86 </w:t>
            </w:r>
          </w:p>
        </w:tc>
      </w:tr>
      <w:tr w:rsidR="197EA787" w:rsidTr="372AF561" w14:paraId="0114CC55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39F00AE1" w14:textId="5C8691F6">
            <w:pPr>
              <w:pStyle w:val="Body"/>
            </w:pPr>
            <w:r w:rsidR="372AF561">
              <w:rPr/>
              <w:t>Endeavour Hills Men's Shed Inc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36B34DCF" w14:textId="6C76911B">
            <w:pPr>
              <w:pStyle w:val="Body"/>
            </w:pPr>
            <w:r w:rsidR="372AF561">
              <w:rPr/>
              <w:t>Casey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661C8B33" w14:textId="3CDF647A">
            <w:pPr>
              <w:pStyle w:val="Body"/>
            </w:pPr>
            <w:r w:rsidR="372AF561">
              <w:rPr/>
              <w:t xml:space="preserve"> </w:t>
            </w:r>
            <w:r w:rsidR="22B4A077">
              <w:rPr/>
              <w:t>$</w:t>
            </w:r>
            <w:r w:rsidR="372AF561">
              <w:rPr/>
              <w:t xml:space="preserve">7,000.00 </w:t>
            </w:r>
          </w:p>
        </w:tc>
      </w:tr>
      <w:tr w:rsidR="197EA787" w:rsidTr="372AF561" w14:paraId="4C807469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4E0F0793" w14:textId="5F40D1AA">
            <w:pPr>
              <w:pStyle w:val="Body"/>
            </w:pPr>
            <w:r w:rsidR="372AF561">
              <w:rPr/>
              <w:t>New Peninsula Mount Martha Men's Shed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4FD5C4C7" w14:textId="29487227">
            <w:pPr>
              <w:pStyle w:val="Body"/>
            </w:pPr>
            <w:r w:rsidR="372AF561">
              <w:rPr/>
              <w:t>Mornington Peninsula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117EEEEA" w14:textId="680162B0">
            <w:pPr>
              <w:pStyle w:val="Body"/>
            </w:pPr>
            <w:r w:rsidR="372AF561">
              <w:rPr/>
              <w:t xml:space="preserve"> </w:t>
            </w:r>
            <w:r w:rsidR="0E65D248">
              <w:rPr/>
              <w:t>$</w:t>
            </w:r>
            <w:r w:rsidR="372AF561">
              <w:rPr/>
              <w:t xml:space="preserve">6,750.00 </w:t>
            </w:r>
          </w:p>
        </w:tc>
      </w:tr>
      <w:tr w:rsidR="197EA787" w:rsidTr="372AF561" w14:paraId="0DA2B4CE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301E54F0" w14:textId="0A545EA4">
            <w:pPr>
              <w:pStyle w:val="Body"/>
            </w:pPr>
            <w:r w:rsidR="372AF561">
              <w:rPr/>
              <w:t>Berwick District Woodworkers Club Inc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486D6593" w14:textId="7F07C578">
            <w:pPr>
              <w:pStyle w:val="Body"/>
            </w:pPr>
            <w:r w:rsidR="372AF561">
              <w:rPr/>
              <w:t>Casey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46B92133" w14:textId="08DD8B76">
            <w:pPr>
              <w:pStyle w:val="Body"/>
            </w:pPr>
            <w:r w:rsidR="372AF561">
              <w:rPr/>
              <w:t xml:space="preserve"> </w:t>
            </w:r>
            <w:r w:rsidR="3BA56492">
              <w:rPr/>
              <w:t>$</w:t>
            </w:r>
            <w:r w:rsidR="372AF561">
              <w:rPr/>
              <w:t xml:space="preserve">5,787.19 </w:t>
            </w:r>
          </w:p>
        </w:tc>
      </w:tr>
      <w:tr w:rsidR="197EA787" w:rsidTr="372AF561" w14:paraId="0F955CD6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00EEA582" w14:textId="143D3494">
            <w:pPr>
              <w:pStyle w:val="Body"/>
            </w:pPr>
            <w:r w:rsidR="372AF561">
              <w:rPr/>
              <w:t xml:space="preserve">Yarrawonga Mulwala </w:t>
            </w:r>
            <w:r w:rsidR="372AF561">
              <w:rPr/>
              <w:t>Men</w:t>
            </w:r>
            <w:r w:rsidR="5EE1827B">
              <w:rPr/>
              <w:t>’</w:t>
            </w:r>
            <w:r w:rsidR="372AF561">
              <w:rPr/>
              <w:t>s</w:t>
            </w:r>
            <w:r w:rsidR="372AF561">
              <w:rPr/>
              <w:t xml:space="preserve"> Shed Inc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6E9D3BA0" w14:textId="5AF307EA">
            <w:pPr>
              <w:pStyle w:val="Body"/>
            </w:pPr>
            <w:r w:rsidR="372AF561">
              <w:rPr/>
              <w:t>Moira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7F45B15B" w14:textId="0A55AEBA">
            <w:pPr>
              <w:pStyle w:val="Body"/>
            </w:pPr>
            <w:r w:rsidR="372AF561">
              <w:rPr/>
              <w:t xml:space="preserve"> </w:t>
            </w:r>
            <w:r w:rsidR="30E39C78">
              <w:rPr/>
              <w:t>$</w:t>
            </w:r>
            <w:r w:rsidR="372AF561">
              <w:rPr/>
              <w:t xml:space="preserve">4,800.00 </w:t>
            </w:r>
          </w:p>
        </w:tc>
      </w:tr>
      <w:tr w:rsidR="197EA787" w:rsidTr="372AF561" w14:paraId="1FB58A18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6F2565D7" w14:textId="05061B8D">
            <w:pPr>
              <w:pStyle w:val="Body"/>
            </w:pPr>
            <w:r w:rsidR="372AF561">
              <w:rPr/>
              <w:t xml:space="preserve">Cranbourne Casey </w:t>
            </w:r>
            <w:r w:rsidR="372AF561">
              <w:rPr/>
              <w:t>Men</w:t>
            </w:r>
            <w:r w:rsidR="36FC4DE6">
              <w:rPr/>
              <w:t>’</w:t>
            </w:r>
            <w:r w:rsidR="372AF561">
              <w:rPr/>
              <w:t>s</w:t>
            </w:r>
            <w:r w:rsidR="372AF561">
              <w:rPr/>
              <w:t xml:space="preserve"> Shed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5EF7EC1C" w14:textId="1FD24F69">
            <w:pPr>
              <w:pStyle w:val="Body"/>
            </w:pPr>
            <w:r w:rsidR="372AF561">
              <w:rPr/>
              <w:t>Casey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19E48B56" w14:textId="437B088A">
            <w:pPr>
              <w:pStyle w:val="Body"/>
            </w:pPr>
            <w:r w:rsidR="372AF561">
              <w:rPr/>
              <w:t xml:space="preserve"> </w:t>
            </w:r>
            <w:r w:rsidR="3463A0F3">
              <w:rPr/>
              <w:t>$</w:t>
            </w:r>
            <w:r w:rsidR="372AF561">
              <w:rPr/>
              <w:t xml:space="preserve">3,890.87 </w:t>
            </w:r>
          </w:p>
        </w:tc>
      </w:tr>
      <w:tr w:rsidR="197EA787" w:rsidTr="372AF561" w14:paraId="5CCF7A09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4775BCD3" w14:textId="1512BC71">
            <w:pPr>
              <w:pStyle w:val="Body"/>
            </w:pPr>
            <w:r w:rsidR="372AF561">
              <w:rPr/>
              <w:t xml:space="preserve">Labertouche and District </w:t>
            </w:r>
            <w:r w:rsidR="372AF561">
              <w:rPr/>
              <w:t>Men</w:t>
            </w:r>
            <w:r w:rsidR="10975920">
              <w:rPr/>
              <w:t>’</w:t>
            </w:r>
            <w:r w:rsidR="372AF561">
              <w:rPr/>
              <w:t>s</w:t>
            </w:r>
            <w:r w:rsidR="372AF561">
              <w:rPr/>
              <w:t xml:space="preserve"> Shed Inc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6AF435C5" w14:textId="719E9A47">
            <w:pPr>
              <w:pStyle w:val="Body"/>
            </w:pPr>
            <w:r w:rsidR="372AF561">
              <w:rPr/>
              <w:t xml:space="preserve">Baw </w:t>
            </w:r>
            <w:r w:rsidR="372AF561">
              <w:rPr/>
              <w:t>Baw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2C8A59ED" w14:textId="231A4FC8">
            <w:pPr>
              <w:pStyle w:val="Body"/>
            </w:pPr>
            <w:r w:rsidR="372AF561">
              <w:rPr/>
              <w:t xml:space="preserve"> </w:t>
            </w:r>
            <w:r w:rsidR="6F27FEB5">
              <w:rPr/>
              <w:t>$</w:t>
            </w:r>
            <w:r w:rsidR="372AF561">
              <w:rPr/>
              <w:t xml:space="preserve">3,412.00 </w:t>
            </w:r>
          </w:p>
        </w:tc>
      </w:tr>
      <w:tr w:rsidR="197EA787" w:rsidTr="372AF561" w14:paraId="2BB0CB7A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0C72264D" w14:textId="25D8CCF7">
            <w:pPr>
              <w:pStyle w:val="Body"/>
            </w:pPr>
            <w:r w:rsidR="372AF561">
              <w:rPr/>
              <w:t xml:space="preserve">Ringwood </w:t>
            </w:r>
            <w:r w:rsidR="372AF561">
              <w:rPr/>
              <w:t>Men</w:t>
            </w:r>
            <w:r w:rsidR="63519850">
              <w:rPr/>
              <w:t>’</w:t>
            </w:r>
            <w:r w:rsidR="372AF561">
              <w:rPr/>
              <w:t>s</w:t>
            </w:r>
            <w:r w:rsidR="372AF561">
              <w:rPr/>
              <w:t xml:space="preserve"> Shed Inc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7008DA92" w14:textId="42A9C884">
            <w:pPr>
              <w:pStyle w:val="Body"/>
            </w:pPr>
            <w:r w:rsidR="372AF561">
              <w:rPr/>
              <w:t>Maroondah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14303646" w14:textId="10071AAE">
            <w:pPr>
              <w:pStyle w:val="Body"/>
            </w:pPr>
            <w:r w:rsidR="372AF561">
              <w:rPr/>
              <w:t xml:space="preserve"> </w:t>
            </w:r>
            <w:r w:rsidR="52C85C20">
              <w:rPr/>
              <w:t>$</w:t>
            </w:r>
            <w:r w:rsidR="372AF561">
              <w:rPr/>
              <w:t xml:space="preserve">2,540.00 </w:t>
            </w:r>
          </w:p>
        </w:tc>
      </w:tr>
      <w:tr w:rsidR="197EA787" w:rsidTr="372AF561" w14:paraId="7BB32314">
        <w:trPr>
          <w:trHeight w:val="270"/>
        </w:trPr>
        <w:tc>
          <w:tcPr>
            <w:tcW w:w="31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63D69324" w14:textId="448B586F">
            <w:pPr>
              <w:pStyle w:val="Body"/>
            </w:pPr>
            <w:r w:rsidR="372AF561">
              <w:rPr/>
              <w:t xml:space="preserve">Murtoa </w:t>
            </w:r>
            <w:r w:rsidR="372AF561">
              <w:rPr/>
              <w:t>Men</w:t>
            </w:r>
            <w:r w:rsidR="7545AB98">
              <w:rPr/>
              <w:t>’</w:t>
            </w:r>
            <w:r w:rsidR="372AF561">
              <w:rPr/>
              <w:t>s</w:t>
            </w:r>
            <w:r w:rsidR="372AF561">
              <w:rPr/>
              <w:t xml:space="preserve"> Shed</w:t>
            </w:r>
          </w:p>
        </w:tc>
        <w:tc>
          <w:tcPr>
            <w:tcW w:w="3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6A204543" w14:textId="6A46B3FF">
            <w:pPr>
              <w:pStyle w:val="Body"/>
            </w:pPr>
            <w:r w:rsidR="372AF561">
              <w:rPr/>
              <w:t>Yarriamback</w:t>
            </w:r>
          </w:p>
        </w:tc>
        <w:tc>
          <w:tcPr>
            <w:tcW w:w="34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bottom"/>
          </w:tcPr>
          <w:p w:rsidR="372AF561" w:rsidP="372AF561" w:rsidRDefault="372AF561" w14:paraId="26FB7875" w14:textId="6384091B">
            <w:pPr>
              <w:pStyle w:val="Body"/>
            </w:pPr>
            <w:r w:rsidR="372AF561">
              <w:rPr/>
              <w:t xml:space="preserve"> </w:t>
            </w:r>
            <w:r w:rsidR="523998FC">
              <w:rPr/>
              <w:t>$</w:t>
            </w:r>
            <w:r w:rsidR="372AF561">
              <w:rPr/>
              <w:t>1,994.90</w:t>
            </w:r>
          </w:p>
        </w:tc>
      </w:tr>
    </w:tbl>
    <w:p w:rsidRPr="00F32368" w:rsidR="00F32368" w:rsidP="00F32368" w:rsidRDefault="00F32368" w14:paraId="3FD43261" w14:textId="53EDA18C">
      <w:pPr>
        <w:pStyle w:val="Body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200"/>
      </w:tblGrid>
      <w:tr w:rsidR="197EA787" w:rsidTr="197EA787" w14:paraId="66E57020">
        <w:trPr>
          <w:trHeight w:val="300"/>
        </w:trPr>
        <w:tc>
          <w:tcPr>
            <w:tcW w:w="10200" w:type="dxa"/>
            <w:tcMar/>
          </w:tcPr>
          <w:p w:rsidR="149C5450" w:rsidP="197EA787" w:rsidRDefault="149C5450" w14:paraId="74012E0F" w14:textId="5012625D">
            <w:pPr>
              <w:spacing w:before="120" w:beforeAutospacing="off" w:after="200" w:afterAutospacing="off"/>
            </w:pPr>
            <w:r w:rsidRPr="197EA787" w:rsidR="149C5450">
              <w:rPr>
                <w:rFonts w:ascii="Arial" w:hAnsi="Arial" w:eastAsia="Arial" w:cs="Arial"/>
                <w:noProof w:val="0"/>
                <w:sz w:val="24"/>
                <w:szCs w:val="24"/>
                <w:lang w:val="en-AU"/>
              </w:rPr>
              <w:t xml:space="preserve">To receive this document in another format, </w:t>
            </w:r>
            <w:r w:rsidRPr="197EA787" w:rsidR="149C5450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AU"/>
              </w:rPr>
              <w:t xml:space="preserve">email the </w:t>
            </w:r>
            <w:hyperlink r:id="R0b3d8818d8744fc1">
              <w:r w:rsidRPr="197EA787" w:rsidR="149C5450">
                <w:rPr>
                  <w:rStyle w:val="Hyperlink"/>
                  <w:rFonts w:ascii="Arial" w:hAnsi="Arial" w:eastAsia="Arial" w:cs="Arial"/>
                  <w:strike w:val="0"/>
                  <w:dstrike w:val="0"/>
                  <w:noProof w:val="0"/>
                  <w:color w:val="004C97"/>
                  <w:sz w:val="24"/>
                  <w:szCs w:val="24"/>
                  <w:u w:val="single"/>
                  <w:lang w:val="en-AU"/>
                </w:rPr>
                <w:t>Department of Families, Fairness and Housing Men’s Shed inbox</w:t>
              </w:r>
            </w:hyperlink>
            <w:r w:rsidRPr="197EA787" w:rsidR="149C5450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AU"/>
              </w:rPr>
              <w:t xml:space="preserve"> </w:t>
            </w:r>
            <w:hyperlink r:id="R50a6c58c59e24ecb">
              <w:r w:rsidRPr="197EA787" w:rsidR="149C5450">
                <w:rPr>
                  <w:rStyle w:val="Hyperlink"/>
                  <w:rFonts w:ascii="Arial" w:hAnsi="Arial" w:eastAsia="Arial" w:cs="Arial"/>
                  <w:noProof w:val="0"/>
                  <w:sz w:val="24"/>
                  <w:szCs w:val="24"/>
                  <w:lang w:val="en-AU"/>
                </w:rPr>
                <w:t>&lt;mens.sheds@dffh.vic.gov.au</w:t>
              </w:r>
            </w:hyperlink>
            <w:r w:rsidRPr="197EA787" w:rsidR="149C5450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AU"/>
              </w:rPr>
              <w:t>&gt;.</w:t>
            </w:r>
            <w:r w:rsidRPr="197EA787" w:rsidR="149C5450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AU"/>
              </w:rPr>
              <w:t xml:space="preserve"> </w:t>
            </w:r>
          </w:p>
          <w:p w:rsidR="149C5450" w:rsidP="197EA787" w:rsidRDefault="149C5450" w14:paraId="7745EB22" w14:textId="2075BD93">
            <w:pPr>
              <w:spacing w:before="0" w:beforeAutospacing="off" w:after="60" w:afterAutospacing="off"/>
            </w:pPr>
            <w:r w:rsidRPr="197EA787" w:rsidR="149C5450"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  <w:t>Authorised and published by the Victorian Government, 1 Treasury Place, Melbourne.</w:t>
            </w:r>
          </w:p>
          <w:p w:rsidR="149C5450" w:rsidP="197EA787" w:rsidRDefault="149C5450" w14:paraId="7C9CAD79" w14:textId="732B3F4D">
            <w:pPr>
              <w:spacing w:before="0" w:beforeAutospacing="off" w:after="60" w:afterAutospacing="off"/>
            </w:pPr>
            <w:r w:rsidRPr="197EA787" w:rsidR="149C5450"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  <w:t>© State of Victoria, Australia, Department of Families, Fairness and Housing, February 2025.</w:t>
            </w:r>
          </w:p>
          <w:p w:rsidR="149C5450" w:rsidP="197EA787" w:rsidRDefault="149C5450" w14:paraId="6E0E6100" w14:textId="6DDA60AE">
            <w:pPr>
              <w:pStyle w:val="Body"/>
              <w:rPr>
                <w:noProof w:val="0"/>
                <w:lang w:val="en-AU"/>
              </w:rPr>
            </w:pPr>
            <w:r w:rsidRPr="197EA787" w:rsidR="149C5450">
              <w:rPr>
                <w:rFonts w:ascii="Arial" w:hAnsi="Arial" w:eastAsia="Arial" w:cs="Arial"/>
                <w:noProof w:val="0"/>
                <w:sz w:val="21"/>
                <w:szCs w:val="21"/>
                <w:lang w:val="en-AU"/>
              </w:rPr>
              <w:t xml:space="preserve">Available at the </w:t>
            </w:r>
            <w:hyperlink r:id="Rcf902ab9d4154797">
              <w:r w:rsidRPr="197EA787" w:rsidR="149C5450">
                <w:rPr>
                  <w:rStyle w:val="Hyperlink"/>
                  <w:rFonts w:ascii="Arial" w:hAnsi="Arial" w:eastAsia="Arial" w:cs="Arial"/>
                  <w:strike w:val="0"/>
                  <w:dstrike w:val="0"/>
                  <w:noProof w:val="0"/>
                  <w:color w:val="004C97"/>
                  <w:sz w:val="21"/>
                  <w:szCs w:val="21"/>
                  <w:u w:val="single"/>
                  <w:lang w:val="en-AU"/>
                </w:rPr>
                <w:t>Men’s</w:t>
              </w:r>
            </w:hyperlink>
            <w:r w:rsidRPr="197EA787" w:rsidR="149C5450">
              <w:rPr>
                <w:rFonts w:ascii="Arial" w:hAnsi="Arial" w:eastAsia="Arial" w:cs="Arial"/>
                <w:strike w:val="0"/>
                <w:dstrike w:val="0"/>
                <w:noProof w:val="0"/>
                <w:color w:val="004C97"/>
                <w:sz w:val="21"/>
                <w:szCs w:val="21"/>
                <w:u w:val="single"/>
                <w:lang w:val="en-AU"/>
              </w:rPr>
              <w:t xml:space="preserve"> Shed Program web page</w:t>
            </w:r>
            <w:r w:rsidRPr="197EA787" w:rsidR="149C5450">
              <w:rPr>
                <w:rFonts w:ascii="Arial" w:hAnsi="Arial" w:eastAsia="Arial" w:cs="Arial"/>
                <w:noProof w:val="0"/>
                <w:sz w:val="21"/>
                <w:szCs w:val="21"/>
                <w:lang w:val="en-AU"/>
              </w:rPr>
              <w:t xml:space="preserve"> &lt;https://providers.dffh.vic.gov.au/mens-shed-program&gt;</w:t>
            </w:r>
          </w:p>
        </w:tc>
      </w:tr>
    </w:tbl>
    <w:p w:rsidR="197EA787" w:rsidP="197EA787" w:rsidRDefault="197EA787" w14:paraId="61AF9465" w14:textId="08A6E9F8">
      <w:pPr>
        <w:pStyle w:val="Body"/>
      </w:pPr>
    </w:p>
    <w:sectPr w:rsidRPr="00F32368" w:rsidR="00F32368" w:rsidSect="00593A99">
      <w:type w:val="continuous"/>
      <w:pgSz w:w="11906" w:h="16838" w:orient="portrait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4F42" w:rsidRDefault="00C04F42" w14:paraId="368CAE15" w14:textId="77777777">
      <w:r>
        <w:separator/>
      </w:r>
    </w:p>
    <w:p w:rsidR="00C04F42" w:rsidRDefault="00C04F42" w14:paraId="4DFF195F" w14:textId="77777777"/>
  </w:endnote>
  <w:endnote w:type="continuationSeparator" w:id="0">
    <w:p w:rsidR="00C04F42" w:rsidRDefault="00C04F42" w14:paraId="31120318" w14:textId="77777777">
      <w:r>
        <w:continuationSeparator/>
      </w:r>
    </w:p>
    <w:p w:rsidR="00C04F42" w:rsidRDefault="00C04F42" w14:paraId="1B0D8AE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53DA" w:rsidRDefault="00A053DA" w14:paraId="527EA4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65AA9" w:rsidR="00E261B3" w:rsidP="00EF2C72" w:rsidRDefault="00967335" w14:paraId="016C29F6" w14:textId="044C41A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B21F90" w:rsidR="00E261B3" w:rsidP="00B21F90" w:rsidRDefault="00E261B3" w14:paraId="3E3ACDE0" w14:textId="7777777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F220AE8">
              <v:stroke joinstyle="miter"/>
              <v:path gradientshapeok="t" o:connecttype="rect"/>
            </v:shapetype>
            <v:shape id="MSIPCMc3054336811d08b680b9289e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>
              <v:textbox inset=",0,,0">
                <w:txbxContent>
                  <w:p w:rsidRPr="00B21F90" w:rsidR="00E261B3" w:rsidP="00B21F90" w:rsidRDefault="00E261B3" w14:paraId="3E3ACDE0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E261B3" w:rsidRDefault="00E261B3" w14:paraId="65F67A31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B21F90" w:rsidR="00E261B3" w:rsidP="00B21F90" w:rsidRDefault="00E261B3" w14:paraId="14CB6103" w14:textId="7777777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6861015">
              <v:stroke joinstyle="miter"/>
              <v:path gradientshapeok="t" o:connecttype="rect"/>
            </v:shapetype>
            <v:shape id="MSIPCM418f4cbe97f099549309dca7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L5BIl+AAAAAL&#10;AQAADwAAAGRycy9kb3ducmV2LnhtbEyPzU7DMBCE70h9B2srcaN2SwltGqeqQFyQEKKgnp1489PE&#10;6yh22+TtcU5w3JnR7DfJfjAtu2LvaksSlgsBDCm3uqZSws/328MGmPOKtGotoYQRHezT2V2iYm1v&#10;9IXXoy9ZKCEXKwmV913MucsrNMotbIcUvML2Rvlw9iXXvbqFctPylRARN6qm8KFSHb5UmDfHi5Gw&#10;/txmBT835vwxvo9j3RSn16yQ8n4+HHbAPA7+LwwTfkCHNDBl9kLasVZCGOKDGon1M7DJX25FBCyb&#10;tKfHDfA04f83pL8AAAD//wMAUEsBAi0AFAAGAAgAAAAhALaDOJL+AAAA4QEAABMAAAAAAAAAAAAA&#10;AAAAAAAAAFtDb250ZW50X1R5cGVzXS54bWxQSwECLQAUAAYACAAAACEAOP0h/9YAAACUAQAACwAA&#10;AAAAAAAAAAAAAAAvAQAAX3JlbHMvLnJlbHNQSwECLQAUAAYACAAAACEAaEKYFK4CAABOBQAADgAA&#10;AAAAAAAAAAAAAAAuAgAAZHJzL2Uyb0RvYy54bWxQSwECLQAUAAYACAAAACEAL5BIl+AAAAALAQAA&#10;DwAAAAAAAAAAAAAAAAAIBQAAZHJzL2Rvd25yZXYueG1sUEsFBgAAAAAEAAQA8wAAABUGAAAAAA==&#10;">
              <v:textbox inset=",0,,0">
                <w:txbxContent>
                  <w:p w:rsidRPr="00B21F90" w:rsidR="00E261B3" w:rsidP="00B21F90" w:rsidRDefault="00E261B3" w14:paraId="14CB6103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Pr="00F65AA9" w:rsidR="00593A99" w:rsidP="00EF2C72" w:rsidRDefault="00A053DA" w14:paraId="6434A8BE" w14:textId="0AEBF37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18E86E42" wp14:editId="0257B41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b41549beb41fbdd06364b880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A053DA" w:rsidR="00A053DA" w:rsidP="00A053DA" w:rsidRDefault="00A053DA" w14:paraId="073D83A2" w14:textId="60EF560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053D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8E86E42">
              <v:stroke joinstyle="miter"/>
              <v:path gradientshapeok="t" o:connecttype="rect"/>
            </v:shapetype>
            <v:shape id="MSIPCMb41549beb41fbdd06364b880" style="position:absolute;margin-left:0;margin-top:802.3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2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8krgIAAEwFAAAOAAAAZHJzL2Uyb0RvYy54bWysVEtv2zAMvg/YfxB02Gmr7byaeHWKLEXW&#10;AmkbIB16lmU5NmCLqqQ0zob991G2nHbdTsMuEl/i4yOpi8umrsiz0KYEmdDoLKRESA5ZKXcJ/faw&#10;+jSlxFgmM1aBFAk9CkMv5+/fXRxULAZQQJUJTdCJNPFBJbSwVsVBYHghambOQAmJyhx0zSyyehdk&#10;mh3Qe10FgzCcBAfQmdLAhTEoveqUdN76z3PB7X2eG2FJlVDMzbanbs/UncH8gsU7zVRRcp8G+4cs&#10;alZKDHpydcUsI3td/uGqLrkGA7k941AHkOclF20NWE0UvqlmWzAl2loQHKNOMJn/55bfPW80KbOE&#10;DiiRrMYW3W5vNsvbdBSNR7NU4J2nWRZOhpNROp0ihpkwHBH88eFpD/bzNTPFEjLRcfEsHJ2Pp8NJ&#10;9NGrRbkrrFdORzggXvFYZrbw8vFsfJJvKsZFLWT/pjNZAVihO9o7uJGZaLyD7trosmb6+JvVFicA&#10;R9PbDfzbB1BeEp4Cr0Xex0ThTzcZB2ViBGirECLbfIEGJ7yXGxS6hje5rt2NrSSoR3yOp7kSjSUc&#10;hefjSTiMUMVRN4yi8+nYuQleXitt7FcBNXFEQjVm3Y4Te14b25n2Ji6YhFVZVe3sVpIcEjoZjsP2&#10;wUmDziuJMVwNXa6Osk3a+G77+lLIjliehm41jOKrEnNYM2M3TOMuYNq43/Yej7wCjAWeoqQA/f1v&#10;cmePI4paSg64Wwk1T3umBSXVjcThnUWjEbq1LYOEfi1Ne6nc10vAtY3wB1G8JZ2trXoy11A/4vov&#10;XDRUMckxZkLTnlxa5FCB3wcXi0VL49opZtdyq7hz7dB0yD40j0wrD7/Fxt1Bv30sftOFzrbrw2Jv&#10;IS/bFjl8OzQ97LiybZP99+L+hNd8a/XyCc5/AQ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CRVU8krgIAAEwFAAAOAAAA&#10;AAAAAAAAAAAAAC4CAABkcnMvZTJvRG9jLnhtbFBLAQItABQABgAIAAAAIQBIDV6a3wAAAAsBAAAP&#10;AAAAAAAAAAAAAAAAAAgFAABkcnMvZG93bnJldi54bWxQSwUGAAAAAAQABADzAAAAFAYAAAAA&#10;">
              <v:fill o:detectmouseclick="t"/>
              <v:textbox inset=",0,,0">
                <w:txbxContent>
                  <w:p w:rsidRPr="00A053DA" w:rsidR="00A053DA" w:rsidP="00A053DA" w:rsidRDefault="00A053DA" w14:paraId="073D83A2" w14:textId="60EF560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053D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4F42" w:rsidP="00207717" w:rsidRDefault="00C04F42" w14:paraId="5719B192" w14:textId="77777777">
      <w:pPr>
        <w:spacing w:before="120"/>
      </w:pPr>
      <w:r>
        <w:separator/>
      </w:r>
    </w:p>
  </w:footnote>
  <w:footnote w:type="continuationSeparator" w:id="0">
    <w:p w:rsidR="00C04F42" w:rsidRDefault="00C04F42" w14:paraId="085DD31F" w14:textId="77777777">
      <w:r>
        <w:continuationSeparator/>
      </w:r>
    </w:p>
    <w:p w:rsidR="00C04F42" w:rsidRDefault="00C04F42" w14:paraId="1278FC7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53DA" w:rsidRDefault="00A053DA" w14:paraId="51595D1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53DA" w:rsidRDefault="00A053DA" w14:paraId="300CA19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53DA" w:rsidRDefault="00A053DA" w14:paraId="0B01B0C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1568D" w:rsidR="00E261B3" w:rsidP="0017674D" w:rsidRDefault="00B14B5F" w14:paraId="01FD96D1" w14:textId="57B22F56">
    <w:pPr>
      <w:pStyle w:val="Header"/>
    </w:pPr>
    <w:r>
      <w:t>Document title</w:t>
    </w:r>
    <w:r w:rsidR="00872C54">
      <w:t xml:space="preserve"> (use Header style)</w:t>
    </w:r>
    <w:r>
      <w:ptab w:alignment="right" w:relativeTo="margin" w:leader="none"/>
    </w: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 w:rsidRPr="00DE6C85">
      <w:rPr>
        <w:bCs/>
      </w:rPr>
      <w:t>2</w:t>
    </w:r>
    <w:r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hint="default" w:ascii="Symbol" w:hAnsi="Symbol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hint="default" w:ascii="Symbol" w:hAnsi="Symbol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hint="default" w:ascii="Symbol" w:hAnsi="Symbol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hint="default" w:ascii="Symbol" w:hAnsi="Symbol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hint="default" w:ascii="Calibri" w:hAnsi="Calibri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hint="default" w:ascii="Calibri" w:hAnsi="Calibri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hint="default" w:ascii="Calibri" w:hAnsi="Calibri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hint="default" w:ascii="Calibri" w:hAnsi="Calibri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hint="default" w:ascii="Calibri" w:hAnsi="Calibri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hint="default" w:ascii="Calibri" w:hAnsi="Calibri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hint="default" w:ascii="Calibri" w:hAnsi="Calibri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hint="default" w:ascii="Calibri" w:hAnsi="Calibri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hint="default" w:ascii="Calibri" w:hAnsi="Calibri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hint="default" w:ascii="Calibri" w:hAnsi="Calibri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hint="default" w:ascii="Calibri" w:hAnsi="Calibri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hint="default" w:ascii="Calibri" w:hAnsi="Calibri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21"/>
  </w:num>
  <w:num w:numId="42">
    <w:abstractNumId w:val="21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drawingGridHorizontalSpacing w:val="181"/>
  <w:drawingGridVerticalSpacing w:val="181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E7EED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53DA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0327E518"/>
    <w:rsid w:val="03B58B52"/>
    <w:rsid w:val="094381E8"/>
    <w:rsid w:val="0D46550C"/>
    <w:rsid w:val="0E08E9D1"/>
    <w:rsid w:val="0E65D248"/>
    <w:rsid w:val="0FFED3F9"/>
    <w:rsid w:val="10975920"/>
    <w:rsid w:val="1212D38A"/>
    <w:rsid w:val="149C5450"/>
    <w:rsid w:val="1633123F"/>
    <w:rsid w:val="1650B206"/>
    <w:rsid w:val="17434E1E"/>
    <w:rsid w:val="17D57CA2"/>
    <w:rsid w:val="180A4F7F"/>
    <w:rsid w:val="180A4F7F"/>
    <w:rsid w:val="195F2B56"/>
    <w:rsid w:val="197EA787"/>
    <w:rsid w:val="1E2E56CD"/>
    <w:rsid w:val="20905445"/>
    <w:rsid w:val="22B4A077"/>
    <w:rsid w:val="2685742A"/>
    <w:rsid w:val="2BB6BAD8"/>
    <w:rsid w:val="2E3C4680"/>
    <w:rsid w:val="2E752DE4"/>
    <w:rsid w:val="30E39C78"/>
    <w:rsid w:val="33EAA15C"/>
    <w:rsid w:val="3463A0F3"/>
    <w:rsid w:val="36BDDE5B"/>
    <w:rsid w:val="36F6D9A6"/>
    <w:rsid w:val="36FC4DE6"/>
    <w:rsid w:val="372AF561"/>
    <w:rsid w:val="3BA56492"/>
    <w:rsid w:val="40B4DD58"/>
    <w:rsid w:val="41EAFE3E"/>
    <w:rsid w:val="43574487"/>
    <w:rsid w:val="44AB67B5"/>
    <w:rsid w:val="4561DCB4"/>
    <w:rsid w:val="4CF54979"/>
    <w:rsid w:val="4FC17C3A"/>
    <w:rsid w:val="5103E256"/>
    <w:rsid w:val="523998FC"/>
    <w:rsid w:val="52C85C20"/>
    <w:rsid w:val="54CF2903"/>
    <w:rsid w:val="562E0989"/>
    <w:rsid w:val="56D79636"/>
    <w:rsid w:val="57AD64F2"/>
    <w:rsid w:val="58C64E82"/>
    <w:rsid w:val="58E4DA83"/>
    <w:rsid w:val="5928098B"/>
    <w:rsid w:val="5989DBA7"/>
    <w:rsid w:val="5989DBA7"/>
    <w:rsid w:val="59F461AD"/>
    <w:rsid w:val="5AB732CF"/>
    <w:rsid w:val="5D760F0E"/>
    <w:rsid w:val="5E9098A5"/>
    <w:rsid w:val="5EE1827B"/>
    <w:rsid w:val="63519850"/>
    <w:rsid w:val="653F73F6"/>
    <w:rsid w:val="65CAB654"/>
    <w:rsid w:val="65CAB654"/>
    <w:rsid w:val="6C097F56"/>
    <w:rsid w:val="6E6FCD4C"/>
    <w:rsid w:val="6F27FEB5"/>
    <w:rsid w:val="71F470AA"/>
    <w:rsid w:val="71F470AA"/>
    <w:rsid w:val="73F5FDC5"/>
    <w:rsid w:val="7545AB98"/>
    <w:rsid w:val="758666B4"/>
    <w:rsid w:val="772694DA"/>
    <w:rsid w:val="785D88AE"/>
    <w:rsid w:val="7AC97C81"/>
    <w:rsid w:val="7C7D9F2A"/>
    <w:rsid w:val="7CE5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8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8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semiHidden="1" w:qFormat="1"/>
    <w:lsdException w:name="Quote" w:uiPriority="73" w:semiHidden="1" w:qFormat="1"/>
    <w:lsdException w:name="Intense Quote" w:uiPriority="60" w:semiHidden="1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semiHidden="1" w:qFormat="1"/>
    <w:lsdException w:name="Intense Emphasis" w:uiPriority="66" w:semiHidden="1" w:qFormat="1"/>
    <w:lsdException w:name="Subtle Reference" w:uiPriority="67" w:semiHidden="1" w:qFormat="1"/>
    <w:lsdException w:name="Intense Reference" w:uiPriority="68" w:semiHidden="1" w:qFormat="1"/>
    <w:lsdException w:name="Book Title" w:uiPriority="69" w:semiHidden="1" w:qFormat="1"/>
    <w:lsdException w:name="Bibliography" w:uiPriority="70" w:semiHidden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hAnsi="Arial" w:eastAsia="MS Gothic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hAnsi="Arial" w:eastAsia="MS Gothic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hAnsi="Arial" w:eastAsia="MS Mincho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hAnsi="Arial" w:eastAsia="MS Mincho"/>
      <w:b/>
      <w:bCs/>
      <w:iCs/>
      <w:color w:val="201547"/>
      <w:sz w:val="21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" w:customStyle="1">
    <w:name w:val="Body"/>
    <w:link w:val="BodyChar"/>
    <w:qFormat/>
    <w:rsid w:val="002365B4"/>
    <w:pPr>
      <w:spacing w:after="120" w:line="280" w:lineRule="atLeast"/>
    </w:pPr>
    <w:rPr>
      <w:rFonts w:ascii="Arial" w:hAnsi="Arial" w:eastAsia="Times"/>
      <w:sz w:val="21"/>
      <w:lang w:eastAsia="en-US"/>
    </w:rPr>
  </w:style>
  <w:style w:type="character" w:styleId="Heading1Char" w:customStyle="1">
    <w:name w:val="Heading 1 Char"/>
    <w:link w:val="Heading1"/>
    <w:uiPriority w:val="1"/>
    <w:rsid w:val="003D7E30"/>
    <w:rPr>
      <w:rFonts w:ascii="Arial" w:hAnsi="Arial" w:eastAsia="MS Gothic" w:cs="Arial"/>
      <w:bCs/>
      <w:color w:val="201547"/>
      <w:kern w:val="32"/>
      <w:sz w:val="40"/>
      <w:szCs w:val="40"/>
      <w:lang w:eastAsia="en-US"/>
    </w:rPr>
  </w:style>
  <w:style w:type="character" w:styleId="Heading2Char" w:customStyle="1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styleId="Heading3Char" w:customStyle="1">
    <w:name w:val="Heading 3 Char"/>
    <w:link w:val="Heading3"/>
    <w:uiPriority w:val="1"/>
    <w:rsid w:val="003D7E30"/>
    <w:rPr>
      <w:rFonts w:ascii="Arial" w:hAnsi="Arial" w:eastAsia="MS Gothic"/>
      <w:bCs/>
      <w:color w:val="201547"/>
      <w:sz w:val="28"/>
      <w:szCs w:val="26"/>
      <w:lang w:eastAsia="en-US"/>
    </w:rPr>
  </w:style>
  <w:style w:type="character" w:styleId="Heading4Char" w:customStyle="1">
    <w:name w:val="Heading 4 Char"/>
    <w:link w:val="Heading4"/>
    <w:uiPriority w:val="1"/>
    <w:rsid w:val="003D7E30"/>
    <w:rPr>
      <w:rFonts w:ascii="Arial" w:hAnsi="Arial" w:eastAsia="MS Mincho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styleId="Tabletext6pt" w:customStyle="1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styleId="EndnoteTextChar" w:customStyle="1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nospace" w:customStyle="1">
    <w:name w:val="Body no space"/>
    <w:basedOn w:val="Body"/>
    <w:uiPriority w:val="1"/>
    <w:rsid w:val="00F772C6"/>
    <w:pPr>
      <w:spacing w:after="0"/>
    </w:pPr>
  </w:style>
  <w:style w:type="paragraph" w:styleId="Bullet1" w:customStyle="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styleId="DocumentMapChar" w:customStyle="1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styleId="Heading5Char" w:customStyle="1">
    <w:name w:val="Heading 5 Char"/>
    <w:link w:val="Heading5"/>
    <w:uiPriority w:val="98"/>
    <w:rsid w:val="00B95AB9"/>
    <w:rPr>
      <w:rFonts w:ascii="Arial" w:hAnsi="Arial" w:eastAsia="MS Mincho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styleId="TOCheadingfactsheet" w:customStyle="1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styleId="TOCheadingfactsheetChar" w:customStyle="1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styleId="Sectionbreakfirstpage" w:customStyle="1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styleId="Tabletext" w:customStyle="1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styleId="Tablecaption" w:customStyle="1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styleId="Documenttitle" w:customStyle="1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styleId="Accessibilitypara" w:customStyle="1">
    <w:name w:val="Accessibility para"/>
    <w:uiPriority w:val="8"/>
    <w:rsid w:val="00FB5B4E"/>
    <w:pPr>
      <w:spacing w:before="120" w:after="200" w:line="300" w:lineRule="atLeast"/>
    </w:pPr>
    <w:rPr>
      <w:rFonts w:ascii="Arial" w:hAnsi="Arial" w:eastAsia="Times"/>
      <w:sz w:val="24"/>
      <w:szCs w:val="19"/>
      <w:lang w:eastAsia="en-US"/>
    </w:rPr>
  </w:style>
  <w:style w:type="paragraph" w:styleId="Figurecaption" w:customStyle="1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styleId="Bullet2" w:customStyle="1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styleId="Bodyafterbullets" w:customStyle="1">
    <w:name w:val="Body after bullets"/>
    <w:basedOn w:val="Body"/>
    <w:uiPriority w:val="11"/>
    <w:rsid w:val="00E11352"/>
    <w:pPr>
      <w:spacing w:before="120"/>
    </w:pPr>
  </w:style>
  <w:style w:type="paragraph" w:styleId="Tablebullet2" w:customStyle="1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styleId="SubtitleChar" w:customStyle="1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styleId="Tablebullet1" w:customStyle="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styleId="ZZTablebullets" w:customStyle="1">
    <w:name w:val="ZZ Table bullets"/>
    <w:basedOn w:val="NoList"/>
    <w:rsid w:val="00337339"/>
    <w:pPr>
      <w:numPr>
        <w:numId w:val="9"/>
      </w:numPr>
    </w:pPr>
  </w:style>
  <w:style w:type="paragraph" w:styleId="Tablecolhead" w:customStyle="1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styleId="Bulletafternumbers1" w:customStyle="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styleId="Documentsubtitle" w:customStyle="1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styleId="FootnoteTextChar" w:customStyle="1">
    <w:name w:val="Footnote Text Char"/>
    <w:link w:val="FootnoteText"/>
    <w:uiPriority w:val="8"/>
    <w:rsid w:val="004A4195"/>
    <w:rPr>
      <w:rFonts w:ascii="Arial" w:hAnsi="Arial" w:eastAsia="MS Gothic" w:cs="Arial"/>
      <w:sz w:val="18"/>
      <w:szCs w:val="16"/>
      <w:lang w:eastAsia="en-US"/>
    </w:rPr>
  </w:style>
  <w:style w:type="paragraph" w:styleId="Spacerparatopoffirstpage" w:customStyle="1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styleId="TitleChar" w:customStyle="1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styleId="ZZBullets" w:customStyle="1">
    <w:name w:val="ZZ Bullets"/>
    <w:rsid w:val="00337339"/>
    <w:pPr>
      <w:numPr>
        <w:numId w:val="7"/>
      </w:numPr>
    </w:pPr>
  </w:style>
  <w:style w:type="numbering" w:styleId="ZZNumbersdigit" w:customStyle="1">
    <w:name w:val="ZZ Numbers digit"/>
    <w:rsid w:val="003D7E30"/>
    <w:pPr>
      <w:numPr>
        <w:numId w:val="2"/>
      </w:numPr>
    </w:pPr>
  </w:style>
  <w:style w:type="numbering" w:styleId="ZZQuotebullets" w:customStyle="1">
    <w:name w:val="ZZ Quote bullets"/>
    <w:basedOn w:val="ZZNumbersdigit"/>
    <w:rsid w:val="00337339"/>
    <w:pPr>
      <w:numPr>
        <w:numId w:val="11"/>
      </w:numPr>
    </w:pPr>
  </w:style>
  <w:style w:type="paragraph" w:styleId="Numberdigit" w:customStyle="1">
    <w:name w:val="Number digit"/>
    <w:basedOn w:val="Body"/>
    <w:uiPriority w:val="2"/>
    <w:rsid w:val="003D7E30"/>
    <w:pPr>
      <w:numPr>
        <w:numId w:val="2"/>
      </w:numPr>
    </w:pPr>
  </w:style>
  <w:style w:type="paragraph" w:styleId="Numberloweralphaindent" w:customStyle="1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styleId="Numberdigitindent" w:customStyle="1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styleId="Numberloweralpha" w:customStyle="1">
    <w:name w:val="Number lower alpha"/>
    <w:basedOn w:val="Body"/>
    <w:uiPriority w:val="3"/>
    <w:rsid w:val="00337339"/>
    <w:pPr>
      <w:numPr>
        <w:numId w:val="20"/>
      </w:numPr>
    </w:pPr>
  </w:style>
  <w:style w:type="paragraph" w:styleId="Numberlowerroman" w:customStyle="1">
    <w:name w:val="Number lower roman"/>
    <w:basedOn w:val="Body"/>
    <w:uiPriority w:val="3"/>
    <w:rsid w:val="00337339"/>
    <w:pPr>
      <w:numPr>
        <w:numId w:val="13"/>
      </w:numPr>
    </w:pPr>
  </w:style>
  <w:style w:type="paragraph" w:styleId="Numberlowerromanindent" w:customStyle="1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styleId="Quotetext" w:customStyle="1">
    <w:name w:val="Quote text"/>
    <w:basedOn w:val="Body"/>
    <w:uiPriority w:val="4"/>
    <w:rsid w:val="00152073"/>
    <w:pPr>
      <w:ind w:left="397"/>
    </w:pPr>
    <w:rPr>
      <w:szCs w:val="18"/>
    </w:rPr>
  </w:style>
  <w:style w:type="paragraph" w:styleId="Tablefigurenote" w:customStyle="1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styleId="Bodyaftertablefigure" w:customStyle="1">
    <w:name w:val="Body after table/figure"/>
    <w:basedOn w:val="Body"/>
    <w:next w:val="Body"/>
    <w:uiPriority w:val="1"/>
    <w:rsid w:val="00951D50"/>
    <w:pPr>
      <w:spacing w:before="240"/>
    </w:pPr>
  </w:style>
  <w:style w:type="paragraph" w:styleId="Bulletafternumbers2" w:customStyle="1">
    <w:name w:val="Bullet after numbers 2"/>
    <w:basedOn w:val="Body"/>
    <w:rsid w:val="003D7E30"/>
    <w:pPr>
      <w:numPr>
        <w:ilvl w:val="3"/>
        <w:numId w:val="2"/>
      </w:numPr>
    </w:pPr>
  </w:style>
  <w:style w:type="numbering" w:styleId="ZZNumberslowerroman" w:customStyle="1">
    <w:name w:val="ZZ Numbers lower roman"/>
    <w:basedOn w:val="ZZQuotebullets"/>
    <w:rsid w:val="00337339"/>
    <w:pPr>
      <w:numPr>
        <w:numId w:val="13"/>
      </w:numPr>
    </w:pPr>
  </w:style>
  <w:style w:type="numbering" w:styleId="ZZNumbersloweralpha" w:customStyle="1">
    <w:name w:val="ZZ Numbers lower alpha"/>
    <w:basedOn w:val="NoList"/>
    <w:rsid w:val="00337339"/>
    <w:pPr>
      <w:numPr>
        <w:numId w:val="20"/>
      </w:numPr>
    </w:pPr>
  </w:style>
  <w:style w:type="paragraph" w:styleId="Quotebullet1" w:customStyle="1">
    <w:name w:val="Quote bullet 1"/>
    <w:basedOn w:val="Quotetext"/>
    <w:rsid w:val="00337339"/>
    <w:pPr>
      <w:numPr>
        <w:numId w:val="11"/>
      </w:numPr>
    </w:pPr>
  </w:style>
  <w:style w:type="paragraph" w:styleId="Quotebullet2" w:customStyle="1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styleId="BodyChar" w:customStyle="1">
    <w:name w:val="Body Char"/>
    <w:basedOn w:val="DefaultParagraphFont"/>
    <w:link w:val="Body"/>
    <w:rsid w:val="002365B4"/>
    <w:rPr>
      <w:rFonts w:ascii="Arial" w:hAnsi="Arial" w:eastAsia="Times"/>
      <w:sz w:val="21"/>
      <w:lang w:eastAsia="en-US"/>
    </w:rPr>
  </w:style>
  <w:style w:type="paragraph" w:styleId="Bannermarking" w:customStyle="1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styleId="Imprint" w:customStyle="1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styleId="Introtext" w:customStyle="1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mens.sheds@dffh.vic.gov.au" TargetMode="External" Id="R0b3d8818d8744fc1" /><Relationship Type="http://schemas.openxmlformats.org/officeDocument/2006/relationships/hyperlink" Target="mailto:&lt;mens.sheds@dffh.vic.gov.au" TargetMode="External" Id="R50a6c58c59e24ecb" /><Relationship Type="http://schemas.openxmlformats.org/officeDocument/2006/relationships/hyperlink" Target="mailto:https://providers.dffh.vic.gov.au/mens-shed-program" TargetMode="External" Id="Rcf902ab9d4154797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2d82bd15ff72b3fdbb4341eaef394325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052e16c85ecca5ccd964bde00c01d38e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fe161729-0ef4-4b53-b9e8-ddb61266bb63"/>
    <ds:schemaRef ds:uri="http://schemas.openxmlformats.org/package/2006/metadata/core-properties"/>
    <ds:schemaRef ds:uri="http://purl.org/dc/elements/1.1/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BFBE0-D878-4E08-BA24-3DF20934AAC0}"/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Victoria State Government, Department of Families, Fairness and Housing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Ella Dowie (DFFH)</dc:creator>
  <lastModifiedBy>Cat Staunton (DFFH)</lastModifiedBy>
  <revision>5</revision>
  <lastPrinted>2021-01-29T05:27:00.0000000Z</lastPrinted>
  <dcterms:created xsi:type="dcterms:W3CDTF">2022-04-11T00:09:00.0000000Z</dcterms:created>
  <dcterms:modified xsi:type="dcterms:W3CDTF">2025-10-16T01:00:38.8161287Z</dcterms:modified>
  <category>DFFH teal factsheet</category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Daysbeforethenextreview">
    <vt:r8>365</vt:r8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Format">
    <vt:lpwstr>Factsheet</vt:lpwstr>
  </property>
  <property fmtid="{D5CDD505-2E9C-101B-9397-08002B2CF9AE}" pid="13" name="Style">
    <vt:lpwstr>Visual style</vt:lpwstr>
  </property>
  <property fmtid="{D5CDD505-2E9C-101B-9397-08002B2CF9AE}" pid="14" name="TemplateVersion">
    <vt:i4>1</vt:i4>
  </property>
  <property fmtid="{D5CDD505-2E9C-101B-9397-08002B2CF9AE}" pid="15" name="Hyperlink Base">
    <vt:lpwstr>https://dhhsvicgovau.sharepoint.com/:w:/s/dffh/ERru7sG4VvdIqrUpHqYgLGkBTVDvDkt3EhVEUNuHeoMhgw</vt:lpwstr>
  </property>
  <property fmtid="{D5CDD505-2E9C-101B-9397-08002B2CF9AE}" pid="16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7" name="xd_Signature">
    <vt:bool>false</vt:bool>
  </property>
  <property fmtid="{D5CDD505-2E9C-101B-9397-08002B2CF9AE}" pid="18" name="MSIP_Label_43e64453-338c-4f93-8a4d-0039a0a41f2a_Enabled">
    <vt:lpwstr>true</vt:lpwstr>
  </property>
  <property fmtid="{D5CDD505-2E9C-101B-9397-08002B2CF9AE}" pid="19" name="MSIP_Label_43e64453-338c-4f93-8a4d-0039a0a41f2a_SetDate">
    <vt:lpwstr>2022-04-11T00:09:23Z</vt:lpwstr>
  </property>
  <property fmtid="{D5CDD505-2E9C-101B-9397-08002B2CF9AE}" pid="20" name="MSIP_Label_43e64453-338c-4f93-8a4d-0039a0a41f2a_Method">
    <vt:lpwstr>Privileged</vt:lpwstr>
  </property>
  <property fmtid="{D5CDD505-2E9C-101B-9397-08002B2CF9AE}" pid="21" name="MSIP_Label_43e64453-338c-4f93-8a4d-0039a0a41f2a_Name">
    <vt:lpwstr>43e64453-338c-4f93-8a4d-0039a0a41f2a</vt:lpwstr>
  </property>
  <property fmtid="{D5CDD505-2E9C-101B-9397-08002B2CF9AE}" pid="22" name="MSIP_Label_43e64453-338c-4f93-8a4d-0039a0a41f2a_SiteId">
    <vt:lpwstr>c0e0601f-0fac-449c-9c88-a104c4eb9f28</vt:lpwstr>
  </property>
  <property fmtid="{D5CDD505-2E9C-101B-9397-08002B2CF9AE}" pid="23" name="MSIP_Label_43e64453-338c-4f93-8a4d-0039a0a41f2a_ActionId">
    <vt:lpwstr>ff932fc8-02db-4436-bc61-83e4d7d27102</vt:lpwstr>
  </property>
  <property fmtid="{D5CDD505-2E9C-101B-9397-08002B2CF9AE}" pid="24" name="MSIP_Label_43e64453-338c-4f93-8a4d-0039a0a41f2a_ContentBits">
    <vt:lpwstr>2</vt:lpwstr>
  </property>
  <property fmtid="{D5CDD505-2E9C-101B-9397-08002B2CF9AE}" pid="25" name="MediaServiceImageTags">
    <vt:lpwstr/>
  </property>
</Properties>
</file>