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68D5625D" w:rsidR="00A62D44" w:rsidRPr="000672F8" w:rsidRDefault="00B95AB9" w:rsidP="00280C4B">
      <w:pPr>
        <w:pStyle w:val="Sectionbreakfirstpage"/>
        <w:rPr>
          <w:rFonts w:asciiTheme="minorBidi" w:hAnsiTheme="minorBidi" w:cstheme="minorBidi"/>
        </w:rPr>
        <w:sectPr w:rsidR="00A62D44" w:rsidRPr="000672F8" w:rsidSect="00A9710C">
          <w:footerReference w:type="even" r:id="rId11"/>
          <w:footerReference w:type="default" r:id="rId12"/>
          <w:footerReference w:type="first" r:id="rId13"/>
          <w:pgSz w:w="11906" w:h="16838" w:code="9"/>
          <w:pgMar w:top="454" w:right="851" w:bottom="1418" w:left="851" w:header="340" w:footer="567" w:gutter="0"/>
          <w:cols w:space="708"/>
          <w:docGrid w:linePitch="360"/>
        </w:sectPr>
      </w:pPr>
      <w:r w:rsidRPr="000672F8">
        <w:rPr>
          <w:rFonts w:asciiTheme="minorBidi" w:hAnsiTheme="minorBidi" w:cstheme="minorBidi"/>
        </w:rPr>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4"/>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rsidRPr="000672F8" w14:paraId="765659DC" w14:textId="77777777" w:rsidTr="00CF4148">
        <w:trPr>
          <w:trHeight w:val="1418"/>
        </w:trPr>
        <w:tc>
          <w:tcPr>
            <w:tcW w:w="7825" w:type="dxa"/>
            <w:vAlign w:val="bottom"/>
          </w:tcPr>
          <w:p w14:paraId="1B06FE4C" w14:textId="1FE82448" w:rsidR="00AD784C" w:rsidRPr="006D7446" w:rsidRDefault="00E04CE6" w:rsidP="00167E42">
            <w:pPr>
              <w:pStyle w:val="Heading1"/>
              <w:rPr>
                <w:rFonts w:asciiTheme="minorBidi" w:hAnsiTheme="minorBidi" w:cstheme="minorBidi"/>
              </w:rPr>
            </w:pPr>
            <w:bookmarkStart w:id="0" w:name="_Hlk172287570"/>
            <w:r>
              <w:t xml:space="preserve">Reporting </w:t>
            </w:r>
            <w:r w:rsidR="005D4B3C">
              <w:t>changes</w:t>
            </w:r>
            <w:r w:rsidR="00430864">
              <w:t xml:space="preserve"> to</w:t>
            </w:r>
            <w:r w:rsidR="005D4B3C">
              <w:t xml:space="preserve"> </w:t>
            </w:r>
            <w:r>
              <w:t xml:space="preserve">your </w:t>
            </w:r>
            <w:r w:rsidR="00167E42">
              <w:t xml:space="preserve">organisation and </w:t>
            </w:r>
            <w:r w:rsidR="00324EB7">
              <w:t>operations</w:t>
            </w:r>
            <w:r w:rsidR="005E4680">
              <w:t xml:space="preserve"> </w:t>
            </w:r>
            <w:r>
              <w:t xml:space="preserve"> </w:t>
            </w:r>
            <w:bookmarkEnd w:id="0"/>
          </w:p>
        </w:tc>
      </w:tr>
      <w:tr w:rsidR="000B2117" w:rsidRPr="000672F8" w14:paraId="5DF317EC" w14:textId="77777777" w:rsidTr="006D7446">
        <w:trPr>
          <w:trHeight w:val="265"/>
        </w:trPr>
        <w:tc>
          <w:tcPr>
            <w:tcW w:w="7825" w:type="dxa"/>
          </w:tcPr>
          <w:p w14:paraId="69C24C39" w14:textId="5384A395" w:rsidR="000B2117" w:rsidRPr="000672F8" w:rsidRDefault="006D7446" w:rsidP="000F40D0">
            <w:pPr>
              <w:pStyle w:val="Heading1"/>
              <w:rPr>
                <w:rFonts w:asciiTheme="minorBidi" w:hAnsiTheme="minorBidi" w:cstheme="minorBidi"/>
              </w:rPr>
            </w:pPr>
            <w:r w:rsidRPr="006D7446">
              <w:rPr>
                <w:rFonts w:asciiTheme="minorBidi" w:hAnsiTheme="minorBidi" w:cstheme="minorBidi"/>
              </w:rPr>
              <w:t xml:space="preserve">Section 47 notification form  </w:t>
            </w:r>
          </w:p>
        </w:tc>
      </w:tr>
      <w:tr w:rsidR="00CF4148" w:rsidRPr="000672F8" w14:paraId="5F5E6105" w14:textId="77777777" w:rsidTr="00CF4148">
        <w:trPr>
          <w:trHeight w:val="284"/>
        </w:trPr>
        <w:tc>
          <w:tcPr>
            <w:tcW w:w="7825" w:type="dxa"/>
          </w:tcPr>
          <w:p w14:paraId="45D389E8" w14:textId="74334762" w:rsidR="00CF4148" w:rsidRPr="000672F8" w:rsidRDefault="00773249" w:rsidP="00CF4148">
            <w:pPr>
              <w:pStyle w:val="Bannermarking"/>
              <w:rPr>
                <w:rFonts w:asciiTheme="minorBidi" w:hAnsiTheme="minorBidi" w:cstheme="minorBidi"/>
              </w:rPr>
            </w:pPr>
            <w:r w:rsidRPr="000672F8">
              <w:rPr>
                <w:rFonts w:asciiTheme="minorBidi" w:hAnsiTheme="minorBidi" w:cstheme="minorBidi"/>
              </w:rPr>
              <w:fldChar w:fldCharType="begin"/>
            </w:r>
            <w:r w:rsidRPr="000672F8">
              <w:rPr>
                <w:rFonts w:asciiTheme="minorBidi" w:hAnsiTheme="minorBidi" w:cstheme="minorBidi"/>
              </w:rPr>
              <w:instrText xml:space="preserve"> FILLIN  "Type the protective marking" \d OFFICIAL \o  \* MERGEFORMAT </w:instrText>
            </w:r>
            <w:r w:rsidRPr="000672F8">
              <w:rPr>
                <w:rFonts w:asciiTheme="minorBidi" w:hAnsiTheme="minorBidi" w:cstheme="minorBidi"/>
              </w:rPr>
              <w:fldChar w:fldCharType="separate"/>
            </w:r>
            <w:r w:rsidR="00CF4148" w:rsidRPr="000672F8">
              <w:rPr>
                <w:rFonts w:asciiTheme="minorBidi" w:hAnsiTheme="minorBidi" w:cstheme="minorBidi"/>
              </w:rPr>
              <w:t>OFFICIAL</w:t>
            </w:r>
            <w:r w:rsidRPr="000672F8">
              <w:rPr>
                <w:rFonts w:asciiTheme="minorBidi" w:hAnsiTheme="minorBidi" w:cstheme="minorBidi"/>
              </w:rPr>
              <w:fldChar w:fldCharType="end"/>
            </w:r>
          </w:p>
        </w:tc>
      </w:tr>
    </w:tbl>
    <w:p w14:paraId="13445742" w14:textId="77777777" w:rsidR="00580394" w:rsidRPr="000672F8" w:rsidRDefault="00580394" w:rsidP="007173CA">
      <w:pPr>
        <w:pStyle w:val="Body"/>
        <w:rPr>
          <w:rFonts w:asciiTheme="minorBidi" w:hAnsiTheme="minorBidi" w:cstheme="minorBidi"/>
        </w:rPr>
        <w:sectPr w:rsidR="00580394" w:rsidRPr="000672F8" w:rsidSect="006D7446">
          <w:headerReference w:type="default" r:id="rId15"/>
          <w:footerReference w:type="even" r:id="rId16"/>
          <w:footerReference w:type="default" r:id="rId17"/>
          <w:footerReference w:type="first" r:id="rId18"/>
          <w:type w:val="continuous"/>
          <w:pgSz w:w="11906" w:h="16838" w:code="9"/>
          <w:pgMar w:top="993" w:right="851" w:bottom="851" w:left="851" w:header="851" w:footer="567" w:gutter="0"/>
          <w:cols w:space="340"/>
          <w:titlePg/>
          <w:docGrid w:linePitch="360"/>
        </w:sectPr>
      </w:pPr>
    </w:p>
    <w:p w14:paraId="21C48FEF" w14:textId="5EDF8FAB" w:rsidR="004A5517" w:rsidRDefault="004A5517" w:rsidP="000F40D0">
      <w:pPr>
        <w:pStyle w:val="Heading2"/>
      </w:pPr>
      <w:bookmarkStart w:id="1" w:name="_Toc172704811"/>
      <w:bookmarkStart w:id="2" w:name="_Toc66794859"/>
      <w:bookmarkStart w:id="3" w:name="_Toc66800268"/>
      <w:r>
        <w:t>N</w:t>
      </w:r>
      <w:r w:rsidRPr="00B705FD">
        <w:t>otif</w:t>
      </w:r>
      <w:r>
        <w:t>ying the Social Services Regulator</w:t>
      </w:r>
      <w:bookmarkEnd w:id="1"/>
    </w:p>
    <w:p w14:paraId="6E833D4A" w14:textId="4E78AB21" w:rsidR="004A5517" w:rsidRDefault="004A5517" w:rsidP="004A5517">
      <w:pPr>
        <w:pStyle w:val="Body"/>
        <w:rPr>
          <w:rStyle w:val="eop"/>
          <w:rFonts w:cs="Arial"/>
          <w:color w:val="000000"/>
          <w:szCs w:val="21"/>
          <w:shd w:val="clear" w:color="auto" w:fill="FFFFFF"/>
        </w:rPr>
      </w:pPr>
      <w:r>
        <w:rPr>
          <w:rStyle w:val="normaltextrun"/>
          <w:color w:val="000000"/>
          <w:szCs w:val="21"/>
          <w:shd w:val="clear" w:color="auto" w:fill="FFFFFF"/>
        </w:rPr>
        <w:t xml:space="preserve">In Victoria, registered social service providers (service providers) must notify the Social Services Regulator </w:t>
      </w:r>
      <w:r w:rsidR="00292374">
        <w:rPr>
          <w:rStyle w:val="normaltextrun"/>
          <w:color w:val="000000"/>
          <w:szCs w:val="21"/>
          <w:shd w:val="clear" w:color="auto" w:fill="FFFFFF"/>
        </w:rPr>
        <w:t xml:space="preserve">(the Regulator) </w:t>
      </w:r>
      <w:r>
        <w:rPr>
          <w:rStyle w:val="normaltextrun"/>
          <w:color w:val="000000"/>
          <w:szCs w:val="21"/>
          <w:shd w:val="clear" w:color="auto" w:fill="FFFFFF"/>
        </w:rPr>
        <w:t>of matters that impact service delivery.</w:t>
      </w:r>
    </w:p>
    <w:p w14:paraId="0CD28A69" w14:textId="611144A4" w:rsidR="004A5517" w:rsidRDefault="004A5517" w:rsidP="004A5517">
      <w:pPr>
        <w:pStyle w:val="Body"/>
        <w:rPr>
          <w:rStyle w:val="eop"/>
          <w:szCs w:val="21"/>
          <w:shd w:val="clear" w:color="auto" w:fill="FFFFFF"/>
        </w:rPr>
      </w:pPr>
      <w:r w:rsidRPr="00744578">
        <w:rPr>
          <w:rStyle w:val="eop"/>
          <w:szCs w:val="21"/>
          <w:shd w:val="clear" w:color="auto" w:fill="FFFFFF"/>
        </w:rPr>
        <w:t xml:space="preserve">This requirement helps </w:t>
      </w:r>
      <w:r>
        <w:rPr>
          <w:rStyle w:val="eop"/>
          <w:szCs w:val="21"/>
          <w:shd w:val="clear" w:color="auto" w:fill="FFFFFF"/>
        </w:rPr>
        <w:t xml:space="preserve">to </w:t>
      </w:r>
      <w:r w:rsidRPr="00744578">
        <w:rPr>
          <w:rStyle w:val="eop"/>
          <w:szCs w:val="21"/>
          <w:shd w:val="clear" w:color="auto" w:fill="FFFFFF"/>
        </w:rPr>
        <w:t>ensure the rights, safety and wellbeing of social service users in Victoria.</w:t>
      </w:r>
    </w:p>
    <w:p w14:paraId="2A497989" w14:textId="14D2804D" w:rsidR="00292374" w:rsidRDefault="00292374" w:rsidP="00292374">
      <w:pPr>
        <w:pStyle w:val="Body"/>
      </w:pPr>
      <w:r w:rsidRPr="00B705FD">
        <w:t xml:space="preserve">The </w:t>
      </w:r>
      <w:r>
        <w:t xml:space="preserve">Regulator </w:t>
      </w:r>
      <w:r w:rsidRPr="00B705FD">
        <w:t xml:space="preserve">aims to strengthen protections for social service users to safeguard people from harm, abuse and neglect. </w:t>
      </w:r>
    </w:p>
    <w:p w14:paraId="5FC84393" w14:textId="77777777" w:rsidR="00292374" w:rsidRPr="00B705FD" w:rsidRDefault="00292374" w:rsidP="00292374">
      <w:pPr>
        <w:pStyle w:val="Body"/>
      </w:pPr>
      <w:r w:rsidRPr="00B705FD">
        <w:t>Core objectives include:</w:t>
      </w:r>
    </w:p>
    <w:p w14:paraId="20D55132" w14:textId="77777777" w:rsidR="00292374" w:rsidRPr="00B705FD" w:rsidRDefault="00292374" w:rsidP="00292374">
      <w:pPr>
        <w:pStyle w:val="Bullet1"/>
      </w:pPr>
      <w:r w:rsidRPr="00B705FD">
        <w:t>protecting the rights of service users</w:t>
      </w:r>
    </w:p>
    <w:p w14:paraId="3298A922" w14:textId="77777777" w:rsidR="00292374" w:rsidRPr="00B705FD" w:rsidRDefault="00292374" w:rsidP="00292374">
      <w:pPr>
        <w:pStyle w:val="Bullet1"/>
      </w:pPr>
      <w:r w:rsidRPr="00B705FD">
        <w:t>supporting safe and effective social services delivery</w:t>
      </w:r>
    </w:p>
    <w:p w14:paraId="259D3925" w14:textId="77777777" w:rsidR="00292374" w:rsidRDefault="00292374" w:rsidP="00292374">
      <w:pPr>
        <w:pStyle w:val="Bullet1"/>
      </w:pPr>
      <w:r w:rsidRPr="00B705FD">
        <w:t>minimising the risk of avoidable harm in service delivery.</w:t>
      </w:r>
    </w:p>
    <w:p w14:paraId="140F7071" w14:textId="6341627D" w:rsidR="009D202A" w:rsidRDefault="00292374" w:rsidP="000F40D0">
      <w:pPr>
        <w:pStyle w:val="Heading2"/>
      </w:pPr>
      <w:r>
        <w:t xml:space="preserve">Using </w:t>
      </w:r>
      <w:r w:rsidR="009D202A">
        <w:t>this form</w:t>
      </w:r>
    </w:p>
    <w:p w14:paraId="59B8B82D" w14:textId="7F59B617" w:rsidR="009D202A" w:rsidRDefault="001A1B7D" w:rsidP="009D202A">
      <w:pPr>
        <w:pStyle w:val="Body"/>
      </w:pPr>
      <w:r>
        <w:t xml:space="preserve">Service providers </w:t>
      </w:r>
      <w:r w:rsidR="008B49E5">
        <w:t>u</w:t>
      </w:r>
      <w:r w:rsidR="00974739">
        <w:t>s</w:t>
      </w:r>
      <w:r w:rsidR="008B49E5">
        <w:t>e</w:t>
      </w:r>
      <w:r>
        <w:t xml:space="preserve"> this </w:t>
      </w:r>
      <w:r w:rsidR="009D202A">
        <w:t xml:space="preserve">form </w:t>
      </w:r>
      <w:r>
        <w:t>t</w:t>
      </w:r>
      <w:r w:rsidR="009D202A">
        <w:t xml:space="preserve">o notify the Regulator of </w:t>
      </w:r>
      <w:r w:rsidR="00193BCE">
        <w:t xml:space="preserve">organisational and operational </w:t>
      </w:r>
      <w:r w:rsidR="00FA0BBA">
        <w:t xml:space="preserve">matters outlined in </w:t>
      </w:r>
      <w:r w:rsidR="005668C6">
        <w:t xml:space="preserve">section 47 of </w:t>
      </w:r>
      <w:r w:rsidR="00FA0BBA">
        <w:t xml:space="preserve">the </w:t>
      </w:r>
      <w:hyperlink r:id="rId19" w:history="1">
        <w:r w:rsidR="00FA0BBA" w:rsidRPr="00EE3CF6">
          <w:rPr>
            <w:rStyle w:val="Hyperlink"/>
          </w:rPr>
          <w:t>Social Services Regulation Act 2021</w:t>
        </w:r>
      </w:hyperlink>
      <w:r w:rsidR="00FA0BBA" w:rsidRPr="00DC38B1">
        <w:t xml:space="preserve"> </w:t>
      </w:r>
      <w:r w:rsidR="00FA0BBA">
        <w:t>(</w:t>
      </w:r>
      <w:r w:rsidR="00CF78AD">
        <w:t>the</w:t>
      </w:r>
      <w:r w:rsidR="00D21AA7">
        <w:t xml:space="preserve"> </w:t>
      </w:r>
      <w:r w:rsidR="00FA0BBA">
        <w:t>Act)</w:t>
      </w:r>
      <w:r w:rsidR="0040738C">
        <w:t>,</w:t>
      </w:r>
      <w:r w:rsidR="00FA0BBA">
        <w:t xml:space="preserve"> </w:t>
      </w:r>
      <w:r w:rsidR="0040738C">
        <w:t xml:space="preserve">the </w:t>
      </w:r>
      <w:hyperlink r:id="rId20" w:history="1">
        <w:r w:rsidR="0040738C" w:rsidRPr="00EE3CF6">
          <w:rPr>
            <w:rStyle w:val="Hyperlink"/>
          </w:rPr>
          <w:t>Social Services Regulations 2023</w:t>
        </w:r>
      </w:hyperlink>
      <w:r w:rsidR="0040738C" w:rsidRPr="00DC38B1">
        <w:t xml:space="preserve"> </w:t>
      </w:r>
      <w:r w:rsidR="0040738C">
        <w:t xml:space="preserve">(the Regulations) and the </w:t>
      </w:r>
      <w:hyperlink r:id="rId21" w:history="1">
        <w:r w:rsidR="0040738C" w:rsidRPr="00EE3CF6">
          <w:rPr>
            <w:rStyle w:val="Hyperlink"/>
          </w:rPr>
          <w:t>Social Services (Supported Residential Services) Regulations 2024</w:t>
        </w:r>
      </w:hyperlink>
      <w:r w:rsidR="0040738C">
        <w:rPr>
          <w:rStyle w:val="Hyperlink"/>
          <w:i/>
          <w:iCs/>
        </w:rPr>
        <w:t xml:space="preserve"> </w:t>
      </w:r>
      <w:r w:rsidR="0040738C" w:rsidRPr="00034E09">
        <w:t>(SRS Regulations)</w:t>
      </w:r>
      <w:r w:rsidR="0040738C">
        <w:t>.</w:t>
      </w:r>
    </w:p>
    <w:p w14:paraId="1541C81E" w14:textId="3589115B" w:rsidR="00BC167B" w:rsidRPr="009D202A" w:rsidRDefault="00337DBD" w:rsidP="006D7446">
      <w:pPr>
        <w:pStyle w:val="Body"/>
      </w:pPr>
      <w:r>
        <w:t xml:space="preserve">When completing this form, make sure to </w:t>
      </w:r>
      <w:r w:rsidR="00B73261">
        <w:t xml:space="preserve">reference the </w:t>
      </w:r>
      <w:hyperlink r:id="rId22" w:history="1">
        <w:r w:rsidR="00B73261" w:rsidRPr="00EB1AF4">
          <w:rPr>
            <w:rStyle w:val="Hyperlink"/>
          </w:rPr>
          <w:t xml:space="preserve">Reporting changes to your organisational and operational information </w:t>
        </w:r>
        <w:r w:rsidR="00C67ED9" w:rsidRPr="00EB1AF4">
          <w:rPr>
            <w:rStyle w:val="Hyperlink"/>
          </w:rPr>
          <w:t>page</w:t>
        </w:r>
      </w:hyperlink>
      <w:r w:rsidR="00C170A9">
        <w:t>.</w:t>
      </w:r>
      <w:r w:rsidR="00042423">
        <w:t xml:space="preserve"> </w:t>
      </w:r>
      <w:r w:rsidR="00BC167B">
        <w:t>Th</w:t>
      </w:r>
      <w:r w:rsidR="00C67ED9">
        <w:t>is</w:t>
      </w:r>
      <w:r w:rsidR="00BC167B">
        <w:t xml:space="preserve"> </w:t>
      </w:r>
      <w:r w:rsidR="00C67ED9">
        <w:t xml:space="preserve">page </w:t>
      </w:r>
      <w:r w:rsidR="00BC167B">
        <w:t xml:space="preserve">provides more information on the types of </w:t>
      </w:r>
      <w:r w:rsidR="000938D0">
        <w:t>chang</w:t>
      </w:r>
      <w:r w:rsidR="00C4153D">
        <w:t>es that you need to notify the Regu</w:t>
      </w:r>
      <w:r w:rsidR="0064423D">
        <w:t>lator about.</w:t>
      </w:r>
    </w:p>
    <w:p w14:paraId="6500107F" w14:textId="522DD471" w:rsidR="008A5D60" w:rsidRPr="000672F8" w:rsidRDefault="00435457" w:rsidP="000F40D0">
      <w:pPr>
        <w:pStyle w:val="Heading3"/>
      </w:pPr>
      <w:r w:rsidRPr="000672F8">
        <w:t>Wh</w:t>
      </w:r>
      <w:r w:rsidR="00D81B55" w:rsidRPr="000672F8">
        <w:t>en to use this form</w:t>
      </w:r>
      <w:r w:rsidRPr="000672F8">
        <w:t xml:space="preserve"> </w:t>
      </w:r>
      <w:bookmarkEnd w:id="2"/>
      <w:bookmarkEnd w:id="3"/>
    </w:p>
    <w:p w14:paraId="70E5FFBA" w14:textId="237D5138" w:rsidR="00942AC2" w:rsidRDefault="00E414C0" w:rsidP="00105022">
      <w:pPr>
        <w:pStyle w:val="Body"/>
      </w:pPr>
      <w:r w:rsidRPr="00105022">
        <w:t>A service provider must notify the Regulator of certain organisational and operational matters</w:t>
      </w:r>
      <w:r w:rsidR="00042423">
        <w:t>, including those</w:t>
      </w:r>
      <w:r w:rsidRPr="00105022">
        <w:t xml:space="preserve"> that materially impact service delivery. </w:t>
      </w:r>
    </w:p>
    <w:p w14:paraId="0B419E16" w14:textId="3AB63D00" w:rsidR="00E414C0" w:rsidRDefault="00EA5787" w:rsidP="00105022">
      <w:pPr>
        <w:pStyle w:val="Body"/>
      </w:pPr>
      <w:r>
        <w:t>S</w:t>
      </w:r>
      <w:r w:rsidR="005668C6">
        <w:t>ervice provider notification requirements</w:t>
      </w:r>
      <w:r w:rsidR="004B5D6C">
        <w:t xml:space="preserve"> </w:t>
      </w:r>
      <w:r w:rsidR="00E414C0" w:rsidRPr="00105022">
        <w:t>include</w:t>
      </w:r>
      <w:r w:rsidR="001B0058">
        <w:t xml:space="preserve"> information about </w:t>
      </w:r>
      <w:r w:rsidR="00B64920">
        <w:t xml:space="preserve">certain </w:t>
      </w:r>
      <w:r w:rsidR="00DC6FB1">
        <w:t>changes to</w:t>
      </w:r>
      <w:r w:rsidR="00764E6A" w:rsidRPr="00105022">
        <w:t>:</w:t>
      </w:r>
      <w:r w:rsidR="00E414C0" w:rsidRPr="00105022">
        <w:t xml:space="preserve"> </w:t>
      </w:r>
    </w:p>
    <w:p w14:paraId="03ECE0A2" w14:textId="44F94721" w:rsidR="00DC6FB1" w:rsidRDefault="00DC6FB1" w:rsidP="00DC6FB1">
      <w:pPr>
        <w:pStyle w:val="Bullet1"/>
      </w:pPr>
      <w:r>
        <w:t>services</w:t>
      </w:r>
      <w:r w:rsidR="000F34F5">
        <w:t xml:space="preserve"> provided</w:t>
      </w:r>
    </w:p>
    <w:p w14:paraId="7787F98C" w14:textId="77777777" w:rsidR="005668C6" w:rsidRDefault="00DC6FB1">
      <w:pPr>
        <w:pStyle w:val="Bullet1"/>
      </w:pPr>
      <w:r>
        <w:t xml:space="preserve">staffing </w:t>
      </w:r>
    </w:p>
    <w:p w14:paraId="50FE1B01" w14:textId="7AA0D709" w:rsidR="00451B44" w:rsidRDefault="00451B44">
      <w:pPr>
        <w:pStyle w:val="Bullet1"/>
      </w:pPr>
      <w:r>
        <w:t>governance</w:t>
      </w:r>
    </w:p>
    <w:p w14:paraId="38C564F8" w14:textId="1E28978C" w:rsidR="005668C6" w:rsidRDefault="000F34F5">
      <w:pPr>
        <w:pStyle w:val="Bullet1"/>
      </w:pPr>
      <w:r>
        <w:t>organisational changes</w:t>
      </w:r>
    </w:p>
    <w:p w14:paraId="3FB1D8E1" w14:textId="77777777" w:rsidR="005668C6" w:rsidRDefault="005668C6">
      <w:pPr>
        <w:pStyle w:val="Bullet1"/>
      </w:pPr>
      <w:r>
        <w:t>premises</w:t>
      </w:r>
    </w:p>
    <w:p w14:paraId="35DC3100" w14:textId="56E9E72E" w:rsidR="005668C6" w:rsidRDefault="005668C6">
      <w:pPr>
        <w:pStyle w:val="Bullet1"/>
      </w:pPr>
      <w:r>
        <w:t>registration information</w:t>
      </w:r>
      <w:r w:rsidR="00451B44">
        <w:t>, including information on the Register</w:t>
      </w:r>
    </w:p>
    <w:p w14:paraId="772CD810" w14:textId="3F84B09D" w:rsidR="00451B44" w:rsidRDefault="00DC6FB1" w:rsidP="00451B44">
      <w:pPr>
        <w:pStyle w:val="Bullet1"/>
      </w:pPr>
      <w:r>
        <w:t xml:space="preserve">criminal history </w:t>
      </w:r>
      <w:r w:rsidR="000F34F5">
        <w:t xml:space="preserve">of the provider </w:t>
      </w:r>
      <w:r w:rsidR="004D0CA2">
        <w:t>and/</w:t>
      </w:r>
      <w:r w:rsidR="000F34F5">
        <w:t>or key personnel of the provider</w:t>
      </w:r>
    </w:p>
    <w:p w14:paraId="28D1F755" w14:textId="69AA87B6" w:rsidR="001B0058" w:rsidRDefault="001B0058" w:rsidP="00E10717">
      <w:pPr>
        <w:pStyle w:val="Bullet1"/>
      </w:pPr>
      <w:r>
        <w:t>exemption information</w:t>
      </w:r>
    </w:p>
    <w:p w14:paraId="4D527AED" w14:textId="77777777" w:rsidR="001B0058" w:rsidRDefault="001B0058" w:rsidP="00E10717">
      <w:pPr>
        <w:pStyle w:val="Bullet1"/>
      </w:pPr>
      <w:r>
        <w:t>misconduct and other findings</w:t>
      </w:r>
    </w:p>
    <w:p w14:paraId="53D24132" w14:textId="1E220582" w:rsidR="00055238" w:rsidRDefault="001B0058" w:rsidP="00EA5787">
      <w:pPr>
        <w:pStyle w:val="Bullet1"/>
      </w:pPr>
      <w:r>
        <w:t>regulatory sanctions</w:t>
      </w:r>
      <w:r w:rsidR="00B73261">
        <w:t>.</w:t>
      </w:r>
    </w:p>
    <w:p w14:paraId="3B5FC6C9" w14:textId="0034FA20" w:rsidR="00FC0316" w:rsidRPr="00105022" w:rsidRDefault="00EA5787" w:rsidP="00EA5787">
      <w:pPr>
        <w:pStyle w:val="Bodyafterbullets"/>
      </w:pPr>
      <w:r>
        <w:lastRenderedPageBreak/>
        <w:t xml:space="preserve">Please read </w:t>
      </w:r>
      <w:hyperlink r:id="rId23" w:history="1">
        <w:r w:rsidR="00023811">
          <w:rPr>
            <w:rStyle w:val="Hyperlink"/>
          </w:rPr>
          <w:t>R</w:t>
        </w:r>
        <w:r w:rsidRPr="00023811">
          <w:rPr>
            <w:rStyle w:val="Hyperlink"/>
          </w:rPr>
          <w:t xml:space="preserve">eporting changes to your </w:t>
        </w:r>
        <w:r w:rsidR="00D50F57" w:rsidRPr="00023811">
          <w:rPr>
            <w:rStyle w:val="Hyperlink"/>
          </w:rPr>
          <w:t>organisation’s information</w:t>
        </w:r>
      </w:hyperlink>
      <w:r w:rsidR="00D50F57" w:rsidRPr="00023811">
        <w:t xml:space="preserve"> </w:t>
      </w:r>
      <w:r w:rsidR="00B6017B">
        <w:t>t</w:t>
      </w:r>
      <w:r>
        <w:t>o confirm your s</w:t>
      </w:r>
      <w:r w:rsidR="00623434">
        <w:t xml:space="preserve">pecific </w:t>
      </w:r>
      <w:r w:rsidR="00FC0316">
        <w:t xml:space="preserve">notification requirements and </w:t>
      </w:r>
      <w:r w:rsidR="006F7A49">
        <w:t>to understand what</w:t>
      </w:r>
      <w:r w:rsidR="00FC0316">
        <w:t xml:space="preserve"> </w:t>
      </w:r>
      <w:r w:rsidR="006F7A49">
        <w:t>‘</w:t>
      </w:r>
      <w:r w:rsidR="00FC0316">
        <w:t>material impact</w:t>
      </w:r>
      <w:r w:rsidR="006F7A49">
        <w:t>’ means</w:t>
      </w:r>
      <w:r w:rsidR="00245159">
        <w:t>.</w:t>
      </w:r>
      <w:r w:rsidR="00FC0316">
        <w:t xml:space="preserve"> </w:t>
      </w:r>
    </w:p>
    <w:p w14:paraId="253C98CC" w14:textId="77777777" w:rsidR="00AA3265" w:rsidRPr="000F40D0" w:rsidRDefault="00AA3265" w:rsidP="000F40D0">
      <w:pPr>
        <w:pStyle w:val="Heading3"/>
      </w:pPr>
      <w:r w:rsidRPr="000F40D0">
        <w:t>When to notify the Regulator</w:t>
      </w:r>
    </w:p>
    <w:p w14:paraId="45E01EA8" w14:textId="148825A2" w:rsidR="00AC3B6F" w:rsidRPr="006D7446" w:rsidRDefault="00AC3B6F" w:rsidP="00AC3B6F">
      <w:pPr>
        <w:pStyle w:val="Body"/>
      </w:pPr>
      <w:r w:rsidRPr="006D7446">
        <w:t xml:space="preserve">There are timelines </w:t>
      </w:r>
      <w:r w:rsidR="006A33EF">
        <w:t>for</w:t>
      </w:r>
      <w:r w:rsidRPr="006D7446">
        <w:t xml:space="preserve"> when to notify the Regulator which are generally:</w:t>
      </w:r>
    </w:p>
    <w:p w14:paraId="33FE5EC9" w14:textId="590470DB" w:rsidR="002C009B" w:rsidRDefault="000938D0" w:rsidP="006D7446">
      <w:pPr>
        <w:pStyle w:val="Bullet1"/>
      </w:pPr>
      <w:r>
        <w:t>s</w:t>
      </w:r>
      <w:r w:rsidR="00AA3265">
        <w:t xml:space="preserve">upported </w:t>
      </w:r>
      <w:r w:rsidR="00F44200">
        <w:t>re</w:t>
      </w:r>
      <w:r w:rsidR="00AA3265">
        <w:t xml:space="preserve">sidential </w:t>
      </w:r>
      <w:r w:rsidR="00F44200">
        <w:t>s</w:t>
      </w:r>
      <w:r w:rsidR="00AA3265">
        <w:t>ervice</w:t>
      </w:r>
      <w:r w:rsidR="00AC3B6F">
        <w:t xml:space="preserve"> providers </w:t>
      </w:r>
      <w:r w:rsidR="00AA3265">
        <w:t xml:space="preserve">must notify the Regulator of changes </w:t>
      </w:r>
      <w:r w:rsidR="00AA3265" w:rsidRPr="006D7446">
        <w:rPr>
          <w:b/>
          <w:bCs/>
        </w:rPr>
        <w:t>within 7 days</w:t>
      </w:r>
      <w:r w:rsidR="00AA3265">
        <w:t xml:space="preserve"> of the change occurring</w:t>
      </w:r>
    </w:p>
    <w:p w14:paraId="3E24D6B9" w14:textId="00D6207A" w:rsidR="00AA3265" w:rsidRDefault="000938D0" w:rsidP="00AC3B6F">
      <w:pPr>
        <w:pStyle w:val="Bullet1"/>
      </w:pPr>
      <w:r>
        <w:t>a</w:t>
      </w:r>
      <w:r w:rsidR="00AA3265">
        <w:t xml:space="preserve">ll other </w:t>
      </w:r>
      <w:r w:rsidR="00AC3B6F">
        <w:t>service</w:t>
      </w:r>
      <w:r w:rsidR="00AA3265">
        <w:t xml:space="preserve"> providers must notify the Regulator of changes </w:t>
      </w:r>
      <w:r w:rsidR="00AA3265" w:rsidRPr="006D7446">
        <w:rPr>
          <w:b/>
          <w:bCs/>
        </w:rPr>
        <w:t>within 28 days</w:t>
      </w:r>
      <w:r w:rsidR="00AA3265">
        <w:t xml:space="preserve"> of the event/change occurring. </w:t>
      </w:r>
    </w:p>
    <w:p w14:paraId="6FF30FE8" w14:textId="7F4A7697" w:rsidR="00AC3B6F" w:rsidRPr="00AA3265" w:rsidRDefault="00AC3B6F" w:rsidP="00EA5787">
      <w:pPr>
        <w:pStyle w:val="Bodyafterbullets"/>
      </w:pPr>
      <w:r w:rsidRPr="00AC3B6F">
        <w:t xml:space="preserve">Further information </w:t>
      </w:r>
      <w:r w:rsidR="006A33EF">
        <w:t>about</w:t>
      </w:r>
      <w:r w:rsidRPr="00AC3B6F">
        <w:t xml:space="preserve"> specific timeframes can be found </w:t>
      </w:r>
      <w:r w:rsidR="005668C6">
        <w:t xml:space="preserve">in the </w:t>
      </w:r>
      <w:hyperlink r:id="rId24" w:history="1">
        <w:r w:rsidR="005668C6" w:rsidRPr="00023811">
          <w:rPr>
            <w:rStyle w:val="Hyperlink"/>
          </w:rPr>
          <w:t>Reporting changes to your organisation</w:t>
        </w:r>
        <w:r w:rsidR="00D50F57" w:rsidRPr="00023811">
          <w:rPr>
            <w:rStyle w:val="Hyperlink"/>
          </w:rPr>
          <w:t>’s</w:t>
        </w:r>
        <w:r w:rsidR="005668C6" w:rsidRPr="00023811">
          <w:rPr>
            <w:rStyle w:val="Hyperlink"/>
          </w:rPr>
          <w:t xml:space="preserve"> information </w:t>
        </w:r>
        <w:r w:rsidR="00D50F57" w:rsidRPr="00023811">
          <w:rPr>
            <w:rStyle w:val="Hyperlink"/>
          </w:rPr>
          <w:t>page</w:t>
        </w:r>
      </w:hyperlink>
      <w:r w:rsidRPr="00023811">
        <w:t>.</w:t>
      </w:r>
    </w:p>
    <w:p w14:paraId="7A456420" w14:textId="77777777" w:rsidR="00696A6D" w:rsidRDefault="00696A6D" w:rsidP="000F40D0">
      <w:pPr>
        <w:pStyle w:val="Heading2"/>
      </w:pPr>
      <w:bookmarkStart w:id="4" w:name="_Toc66794860"/>
      <w:bookmarkStart w:id="5" w:name="_Toc66800269"/>
      <w:r>
        <w:t>How to complete this form</w:t>
      </w:r>
    </w:p>
    <w:p w14:paraId="431BBF7B" w14:textId="533FC884" w:rsidR="00BC1E6D" w:rsidRDefault="00696A6D" w:rsidP="00696A6D">
      <w:pPr>
        <w:pStyle w:val="Body"/>
      </w:pPr>
      <w:r>
        <w:t xml:space="preserve">This form must be completed by </w:t>
      </w:r>
      <w:r w:rsidR="00E04CE6">
        <w:t xml:space="preserve">an individual who is authorised to complete the form on behalf of the service provider. </w:t>
      </w:r>
      <w:r w:rsidR="00BC1E6D">
        <w:t>The Regulator is</w:t>
      </w:r>
      <w:r w:rsidR="00AF626B">
        <w:t xml:space="preserve"> unable to process forms completed by an unauthorised person.</w:t>
      </w:r>
    </w:p>
    <w:p w14:paraId="64E7E978" w14:textId="2B6C15BD" w:rsidR="00E04CE6" w:rsidRDefault="000938D0" w:rsidP="00696A6D">
      <w:pPr>
        <w:pStyle w:val="Body"/>
      </w:pPr>
      <w:r>
        <w:t>You</w:t>
      </w:r>
      <w:r w:rsidR="00E04CE6">
        <w:t xml:space="preserve"> must </w:t>
      </w:r>
      <w:r w:rsidR="00157B68">
        <w:t xml:space="preserve">complete each section of the form and </w:t>
      </w:r>
      <w:r w:rsidR="00E04CE6">
        <w:t xml:space="preserve">provide </w:t>
      </w:r>
      <w:r w:rsidR="0043495C">
        <w:t>sufficient</w:t>
      </w:r>
      <w:r w:rsidR="00E04CE6">
        <w:t xml:space="preserve"> information</w:t>
      </w:r>
      <w:r w:rsidR="0043495C">
        <w:t xml:space="preserve"> in each part</w:t>
      </w:r>
      <w:r w:rsidR="00E04CE6">
        <w:t>.</w:t>
      </w:r>
    </w:p>
    <w:p w14:paraId="5BC0BD74" w14:textId="18DC87DF" w:rsidR="00E04CE6" w:rsidRDefault="00D332AB" w:rsidP="0020050B">
      <w:pPr>
        <w:pStyle w:val="Body"/>
      </w:pPr>
      <w:r>
        <w:t>Before the form is submitted, t</w:t>
      </w:r>
      <w:r w:rsidR="00E04CE6">
        <w:t>he Chief Executive Officer (or equivalent) of the service provider must review the completed form and sign the declaration at the end to verify that the information contained in the form is true and correct.</w:t>
      </w:r>
    </w:p>
    <w:p w14:paraId="7252E901" w14:textId="56676D23" w:rsidR="00E624F9" w:rsidRDefault="00696A6D" w:rsidP="00696A6D">
      <w:pPr>
        <w:pStyle w:val="Body"/>
      </w:pPr>
      <w:r>
        <w:t xml:space="preserve">Once this form </w:t>
      </w:r>
      <w:r w:rsidR="00E624F9">
        <w:t>is</w:t>
      </w:r>
      <w:r>
        <w:t xml:space="preserve"> complete</w:t>
      </w:r>
      <w:r w:rsidR="00E624F9">
        <w:t xml:space="preserve"> and the declaration signe</w:t>
      </w:r>
      <w:r>
        <w:t xml:space="preserve">d, </w:t>
      </w:r>
      <w:r w:rsidR="00E624F9">
        <w:t>you can submit the completed form b</w:t>
      </w:r>
      <w:r w:rsidR="00FC0316">
        <w:t>y</w:t>
      </w:r>
      <w:r w:rsidR="00E624F9">
        <w:t xml:space="preserve"> email to </w:t>
      </w:r>
      <w:hyperlink r:id="rId25" w:history="1">
        <w:r w:rsidR="00E624F9" w:rsidRPr="00215C8F">
          <w:rPr>
            <w:rStyle w:val="Hyperlink"/>
          </w:rPr>
          <w:t>registration@ssr.vic.gov.au</w:t>
        </w:r>
      </w:hyperlink>
      <w:r w:rsidR="00E624F9">
        <w:t xml:space="preserve">. </w:t>
      </w:r>
    </w:p>
    <w:p w14:paraId="12B43595" w14:textId="61FFD12D" w:rsidR="00696A6D" w:rsidRDefault="000938D0" w:rsidP="00696A6D">
      <w:pPr>
        <w:pStyle w:val="Body"/>
      </w:pPr>
      <w:r>
        <w:t>We</w:t>
      </w:r>
      <w:r w:rsidR="00696A6D" w:rsidRPr="00E23F68">
        <w:t xml:space="preserve"> will send you an email to confirm receipt of your </w:t>
      </w:r>
      <w:r w:rsidR="00696A6D">
        <w:t>notification</w:t>
      </w:r>
      <w:r w:rsidR="00696A6D" w:rsidRPr="00E23F68">
        <w:t>.</w:t>
      </w:r>
      <w:r w:rsidR="00696A6D">
        <w:t xml:space="preserve"> </w:t>
      </w:r>
    </w:p>
    <w:p w14:paraId="6AEACB01" w14:textId="568CFFFD" w:rsidR="00696A6D" w:rsidRDefault="00696A6D" w:rsidP="000F40D0">
      <w:pPr>
        <w:pStyle w:val="Heading2"/>
      </w:pPr>
      <w:r>
        <w:t>Next steps</w:t>
      </w:r>
    </w:p>
    <w:p w14:paraId="210DC5B4" w14:textId="646FB3A3" w:rsidR="00696A6D" w:rsidRDefault="000938D0" w:rsidP="00696A6D">
      <w:pPr>
        <w:pStyle w:val="Body"/>
      </w:pPr>
      <w:r>
        <w:t>We</w:t>
      </w:r>
      <w:r w:rsidR="00696A6D" w:rsidRPr="001B11DF">
        <w:t xml:space="preserve"> </w:t>
      </w:r>
      <w:r w:rsidR="00696A6D">
        <w:t xml:space="preserve">will review the information </w:t>
      </w:r>
      <w:r w:rsidR="00E04CE6">
        <w:t xml:space="preserve">you </w:t>
      </w:r>
      <w:r w:rsidR="00696A6D">
        <w:t>submit and</w:t>
      </w:r>
      <w:r w:rsidR="006D7446">
        <w:t>,</w:t>
      </w:r>
      <w:r w:rsidR="00696A6D">
        <w:t xml:space="preserve"> in some circumstances</w:t>
      </w:r>
      <w:r w:rsidR="006D7446">
        <w:t>,</w:t>
      </w:r>
      <w:r w:rsidR="00620B73">
        <w:t xml:space="preserve"> </w:t>
      </w:r>
      <w:r w:rsidR="00696A6D">
        <w:t xml:space="preserve">may contact </w:t>
      </w:r>
      <w:r w:rsidR="001B0058">
        <w:t>you</w:t>
      </w:r>
      <w:r w:rsidR="00696A6D">
        <w:t xml:space="preserve"> for additional information.</w:t>
      </w:r>
    </w:p>
    <w:p w14:paraId="77D9723F" w14:textId="6644C6FF" w:rsidR="001B0058" w:rsidRDefault="000938D0" w:rsidP="001B0058">
      <w:pPr>
        <w:pStyle w:val="Body"/>
      </w:pPr>
      <w:r>
        <w:t>Our</w:t>
      </w:r>
      <w:r w:rsidR="001B0058">
        <w:t xml:space="preserve"> response to notifications may include: </w:t>
      </w:r>
    </w:p>
    <w:p w14:paraId="6C00DD2F" w14:textId="77777777" w:rsidR="001B0058" w:rsidRDefault="001B0058" w:rsidP="001B0058">
      <w:pPr>
        <w:pStyle w:val="Bullet1"/>
      </w:pPr>
      <w:r>
        <w:t>a request for further information about the change</w:t>
      </w:r>
    </w:p>
    <w:p w14:paraId="78324F7A" w14:textId="77777777" w:rsidR="001B0058" w:rsidRPr="00F1022A" w:rsidRDefault="001B0058" w:rsidP="001B0058">
      <w:pPr>
        <w:pStyle w:val="Bullet1"/>
      </w:pPr>
      <w:r>
        <w:t xml:space="preserve">identifying that a service provider may need to apply for a variation or revocation of a condition of its registration </w:t>
      </w:r>
    </w:p>
    <w:p w14:paraId="3D2001D1" w14:textId="31BA1BF2" w:rsidR="001B0058" w:rsidRDefault="001B0058" w:rsidP="001B0058">
      <w:pPr>
        <w:pStyle w:val="Bullet1"/>
      </w:pPr>
      <w:r>
        <w:t xml:space="preserve">identifying compliance or non-compliance with </w:t>
      </w:r>
      <w:r w:rsidR="00EC0A93">
        <w:t xml:space="preserve">the </w:t>
      </w:r>
      <w:r>
        <w:t>Social Services Standards.</w:t>
      </w:r>
    </w:p>
    <w:p w14:paraId="3814EA47" w14:textId="77777777" w:rsidR="00696A6D" w:rsidRDefault="00696A6D">
      <w:pPr>
        <w:spacing w:after="0" w:line="240" w:lineRule="auto"/>
        <w:rPr>
          <w:rFonts w:eastAsia="MS Gothic" w:cs="Arial"/>
          <w:bCs/>
          <w:color w:val="201547"/>
          <w:kern w:val="32"/>
          <w:sz w:val="40"/>
          <w:szCs w:val="40"/>
        </w:rPr>
      </w:pPr>
      <w:r>
        <w:br w:type="page"/>
      </w:r>
    </w:p>
    <w:p w14:paraId="41AAA644" w14:textId="5D5C1998" w:rsidR="006C0EDE" w:rsidRDefault="00320F23" w:rsidP="000F40D0">
      <w:pPr>
        <w:pStyle w:val="Heading2"/>
      </w:pPr>
      <w:r>
        <w:lastRenderedPageBreak/>
        <w:t>Organisational and operational information</w:t>
      </w:r>
      <w:r w:rsidRPr="000672F8">
        <w:rPr>
          <w:rFonts w:asciiTheme="minorBidi" w:hAnsiTheme="minorBidi" w:cstheme="minorBidi"/>
        </w:rPr>
        <w:t xml:space="preserve"> </w:t>
      </w:r>
      <w:r>
        <w:t>changes</w:t>
      </w:r>
      <w:r w:rsidR="002746C9">
        <w:t xml:space="preserve"> n</w:t>
      </w:r>
      <w:r w:rsidR="006C0EDE">
        <w:t>otification form</w:t>
      </w:r>
    </w:p>
    <w:p w14:paraId="0F702135" w14:textId="154636A2" w:rsidR="00BC2EDC" w:rsidRDefault="00BC2EDC" w:rsidP="000F40D0">
      <w:pPr>
        <w:pStyle w:val="Heading3"/>
      </w:pPr>
      <w:r>
        <w:t xml:space="preserve">Contact details </w:t>
      </w:r>
    </w:p>
    <w:p w14:paraId="2AAF2D53" w14:textId="3FFF3938" w:rsidR="002E75F3" w:rsidRPr="00FC0316" w:rsidRDefault="002E75F3" w:rsidP="00FC0316">
      <w:pPr>
        <w:pStyle w:val="Body"/>
      </w:pPr>
      <w:r>
        <w:t>The person submitting this form must be authorised to complete the form on behalf of the service provider.</w:t>
      </w:r>
      <w:r w:rsidR="00AC3B6F">
        <w:t xml:space="preserve"> They will be the contact point for any further communication about the information provided in this form.</w:t>
      </w:r>
    </w:p>
    <w:tbl>
      <w:tblPr>
        <w:tblStyle w:val="TableGrid"/>
        <w:tblW w:w="10194" w:type="dxa"/>
        <w:tblLook w:val="04A0" w:firstRow="1" w:lastRow="0" w:firstColumn="1" w:lastColumn="0" w:noHBand="0" w:noVBand="1"/>
      </w:tblPr>
      <w:tblGrid>
        <w:gridCol w:w="562"/>
        <w:gridCol w:w="3969"/>
        <w:gridCol w:w="5663"/>
      </w:tblGrid>
      <w:tr w:rsidR="000E14F3" w14:paraId="63FB7871" w14:textId="77777777" w:rsidTr="00792289">
        <w:tc>
          <w:tcPr>
            <w:tcW w:w="562" w:type="dxa"/>
          </w:tcPr>
          <w:bookmarkEnd w:id="4"/>
          <w:bookmarkEnd w:id="5"/>
          <w:p w14:paraId="046C763F" w14:textId="77777777" w:rsidR="000E14F3" w:rsidRPr="0025510B" w:rsidRDefault="000E14F3" w:rsidP="00E501B6">
            <w:pPr>
              <w:pStyle w:val="Tabletext"/>
            </w:pPr>
            <w:r w:rsidRPr="0025510B">
              <w:t>1.</w:t>
            </w:r>
          </w:p>
        </w:tc>
        <w:tc>
          <w:tcPr>
            <w:tcW w:w="3969" w:type="dxa"/>
            <w:vAlign w:val="center"/>
          </w:tcPr>
          <w:p w14:paraId="500106C8" w14:textId="77777777" w:rsidR="000E14F3" w:rsidRPr="0025510B" w:rsidRDefault="000E14F3" w:rsidP="00E501B6">
            <w:pPr>
              <w:pStyle w:val="Tabletext"/>
            </w:pPr>
            <w:r w:rsidRPr="0025510B">
              <w:t>Title</w:t>
            </w:r>
          </w:p>
        </w:tc>
        <w:tc>
          <w:tcPr>
            <w:tcW w:w="5663" w:type="dxa"/>
          </w:tcPr>
          <w:p w14:paraId="526E13D3" w14:textId="77777777" w:rsidR="000E14F3" w:rsidRDefault="000E14F3" w:rsidP="00E501B6">
            <w:pPr>
              <w:pStyle w:val="Tabletext"/>
            </w:pPr>
          </w:p>
        </w:tc>
      </w:tr>
      <w:tr w:rsidR="000E14F3" w14:paraId="01F11C72" w14:textId="77777777" w:rsidTr="00792289">
        <w:tc>
          <w:tcPr>
            <w:tcW w:w="562" w:type="dxa"/>
          </w:tcPr>
          <w:p w14:paraId="41486B61" w14:textId="77777777" w:rsidR="000E14F3" w:rsidRPr="0025510B" w:rsidRDefault="000E14F3" w:rsidP="00E501B6">
            <w:pPr>
              <w:pStyle w:val="Tabletext"/>
            </w:pPr>
            <w:r w:rsidRPr="0025510B">
              <w:t>2.</w:t>
            </w:r>
          </w:p>
        </w:tc>
        <w:tc>
          <w:tcPr>
            <w:tcW w:w="3969" w:type="dxa"/>
            <w:vAlign w:val="center"/>
          </w:tcPr>
          <w:p w14:paraId="124C4A66" w14:textId="77777777" w:rsidR="000E14F3" w:rsidRPr="0025510B" w:rsidRDefault="000E14F3" w:rsidP="00E501B6">
            <w:pPr>
              <w:pStyle w:val="Tabletext"/>
            </w:pPr>
            <w:r w:rsidRPr="0025510B">
              <w:t>First name</w:t>
            </w:r>
          </w:p>
        </w:tc>
        <w:tc>
          <w:tcPr>
            <w:tcW w:w="5663" w:type="dxa"/>
          </w:tcPr>
          <w:p w14:paraId="13CEDC96" w14:textId="77777777" w:rsidR="000E14F3" w:rsidRDefault="000E14F3" w:rsidP="00E501B6">
            <w:pPr>
              <w:pStyle w:val="Tabletext"/>
            </w:pPr>
          </w:p>
        </w:tc>
      </w:tr>
      <w:tr w:rsidR="000E14F3" w14:paraId="10CB85A5" w14:textId="77777777" w:rsidTr="00792289">
        <w:tc>
          <w:tcPr>
            <w:tcW w:w="562" w:type="dxa"/>
          </w:tcPr>
          <w:p w14:paraId="19DCEC80" w14:textId="77777777" w:rsidR="000E14F3" w:rsidRPr="0025510B" w:rsidRDefault="000E14F3" w:rsidP="00E501B6">
            <w:pPr>
              <w:pStyle w:val="Tabletext"/>
            </w:pPr>
            <w:r w:rsidRPr="0025510B">
              <w:t>3.</w:t>
            </w:r>
          </w:p>
        </w:tc>
        <w:tc>
          <w:tcPr>
            <w:tcW w:w="3969" w:type="dxa"/>
            <w:vAlign w:val="center"/>
          </w:tcPr>
          <w:p w14:paraId="4B69AEFD" w14:textId="77777777" w:rsidR="000E14F3" w:rsidRPr="0025510B" w:rsidRDefault="000E14F3" w:rsidP="00E501B6">
            <w:pPr>
              <w:pStyle w:val="Tabletext"/>
            </w:pPr>
            <w:r w:rsidRPr="0025510B">
              <w:t>Last name</w:t>
            </w:r>
          </w:p>
        </w:tc>
        <w:tc>
          <w:tcPr>
            <w:tcW w:w="5663" w:type="dxa"/>
          </w:tcPr>
          <w:p w14:paraId="306AEB24" w14:textId="77777777" w:rsidR="000E14F3" w:rsidRDefault="000E14F3" w:rsidP="00E501B6">
            <w:pPr>
              <w:pStyle w:val="Tabletext"/>
            </w:pPr>
          </w:p>
        </w:tc>
      </w:tr>
      <w:tr w:rsidR="000E14F3" w14:paraId="1A6C14DF" w14:textId="77777777" w:rsidTr="00792289">
        <w:tc>
          <w:tcPr>
            <w:tcW w:w="562" w:type="dxa"/>
          </w:tcPr>
          <w:p w14:paraId="6AD2BBF1" w14:textId="77777777" w:rsidR="000E14F3" w:rsidRPr="0025510B" w:rsidRDefault="000E14F3" w:rsidP="00E501B6">
            <w:pPr>
              <w:pStyle w:val="Tabletext"/>
            </w:pPr>
            <w:r w:rsidRPr="0025510B">
              <w:t>4.</w:t>
            </w:r>
          </w:p>
        </w:tc>
        <w:tc>
          <w:tcPr>
            <w:tcW w:w="3969" w:type="dxa"/>
            <w:vAlign w:val="center"/>
          </w:tcPr>
          <w:p w14:paraId="318104D0" w14:textId="77777777" w:rsidR="000E14F3" w:rsidRPr="0025510B" w:rsidRDefault="000E14F3" w:rsidP="00E501B6">
            <w:pPr>
              <w:pStyle w:val="Tabletext"/>
            </w:pPr>
            <w:r w:rsidRPr="0025510B">
              <w:t>Position</w:t>
            </w:r>
          </w:p>
        </w:tc>
        <w:tc>
          <w:tcPr>
            <w:tcW w:w="5663" w:type="dxa"/>
          </w:tcPr>
          <w:p w14:paraId="3DA26792" w14:textId="77777777" w:rsidR="000E14F3" w:rsidRDefault="000E14F3" w:rsidP="00E501B6">
            <w:pPr>
              <w:pStyle w:val="Tabletext"/>
            </w:pPr>
          </w:p>
        </w:tc>
      </w:tr>
      <w:tr w:rsidR="000E14F3" w14:paraId="19DDC9A1" w14:textId="77777777" w:rsidTr="00792289">
        <w:tc>
          <w:tcPr>
            <w:tcW w:w="562" w:type="dxa"/>
          </w:tcPr>
          <w:p w14:paraId="3F6977C4" w14:textId="77777777" w:rsidR="000E14F3" w:rsidRPr="0025510B" w:rsidRDefault="000E14F3" w:rsidP="00E501B6">
            <w:pPr>
              <w:pStyle w:val="Tabletext"/>
            </w:pPr>
            <w:r w:rsidRPr="0025510B">
              <w:t>5.</w:t>
            </w:r>
          </w:p>
        </w:tc>
        <w:tc>
          <w:tcPr>
            <w:tcW w:w="3969" w:type="dxa"/>
            <w:vAlign w:val="center"/>
          </w:tcPr>
          <w:p w14:paraId="4C24825A" w14:textId="77777777" w:rsidR="000E14F3" w:rsidRPr="0025510B" w:rsidRDefault="000E14F3" w:rsidP="00E501B6">
            <w:pPr>
              <w:pStyle w:val="Tabletext"/>
            </w:pPr>
            <w:r w:rsidRPr="0025510B">
              <w:t>Phone number</w:t>
            </w:r>
          </w:p>
        </w:tc>
        <w:tc>
          <w:tcPr>
            <w:tcW w:w="5663" w:type="dxa"/>
          </w:tcPr>
          <w:p w14:paraId="2FA9A2F8" w14:textId="77777777" w:rsidR="000E14F3" w:rsidRDefault="000E14F3" w:rsidP="00E501B6">
            <w:pPr>
              <w:pStyle w:val="Tabletext"/>
            </w:pPr>
          </w:p>
        </w:tc>
      </w:tr>
      <w:tr w:rsidR="000E14F3" w14:paraId="1BE36AA4" w14:textId="77777777" w:rsidTr="00792289">
        <w:tc>
          <w:tcPr>
            <w:tcW w:w="562" w:type="dxa"/>
          </w:tcPr>
          <w:p w14:paraId="6C8CEE8A" w14:textId="77777777" w:rsidR="000E14F3" w:rsidRPr="0025510B" w:rsidRDefault="000E14F3" w:rsidP="00E501B6">
            <w:pPr>
              <w:pStyle w:val="Tabletext"/>
            </w:pPr>
            <w:r w:rsidRPr="0025510B">
              <w:t>6.</w:t>
            </w:r>
          </w:p>
        </w:tc>
        <w:tc>
          <w:tcPr>
            <w:tcW w:w="3969" w:type="dxa"/>
            <w:vAlign w:val="center"/>
          </w:tcPr>
          <w:p w14:paraId="75A82827" w14:textId="77777777" w:rsidR="000E14F3" w:rsidRPr="0025510B" w:rsidRDefault="000E14F3" w:rsidP="00E501B6">
            <w:pPr>
              <w:pStyle w:val="Tabletext"/>
            </w:pPr>
            <w:r w:rsidRPr="0025510B">
              <w:t>Email address</w:t>
            </w:r>
          </w:p>
        </w:tc>
        <w:tc>
          <w:tcPr>
            <w:tcW w:w="5663" w:type="dxa"/>
          </w:tcPr>
          <w:p w14:paraId="4F196278" w14:textId="77777777" w:rsidR="000E14F3" w:rsidRPr="009664D9" w:rsidRDefault="000E14F3" w:rsidP="00E501B6">
            <w:pPr>
              <w:pStyle w:val="Body"/>
              <w:rPr>
                <w:rFonts w:eastAsia="Times New Roman"/>
              </w:rPr>
            </w:pPr>
          </w:p>
        </w:tc>
      </w:tr>
    </w:tbl>
    <w:p w14:paraId="6E97CFE3" w14:textId="1E6029DB" w:rsidR="003D7E30" w:rsidRPr="000672F8" w:rsidRDefault="000E14F3" w:rsidP="000F40D0">
      <w:pPr>
        <w:pStyle w:val="Heading3"/>
      </w:pPr>
      <w:r>
        <w:t>Provider details</w:t>
      </w:r>
    </w:p>
    <w:tbl>
      <w:tblPr>
        <w:tblStyle w:val="TableGrid"/>
        <w:tblW w:w="10194" w:type="dxa"/>
        <w:tblLook w:val="04A0" w:firstRow="1" w:lastRow="0" w:firstColumn="1" w:lastColumn="0" w:noHBand="0" w:noVBand="1"/>
      </w:tblPr>
      <w:tblGrid>
        <w:gridCol w:w="508"/>
        <w:gridCol w:w="4023"/>
        <w:gridCol w:w="5663"/>
      </w:tblGrid>
      <w:tr w:rsidR="00AD6078" w:rsidRPr="0025510B" w14:paraId="447B0A2D" w14:textId="77777777" w:rsidTr="00792289">
        <w:tc>
          <w:tcPr>
            <w:tcW w:w="508" w:type="dxa"/>
          </w:tcPr>
          <w:p w14:paraId="39FAD158" w14:textId="77777777" w:rsidR="00AD6078" w:rsidRPr="0025510B" w:rsidRDefault="00AD6078" w:rsidP="00E501B6">
            <w:pPr>
              <w:pStyle w:val="Tabletext"/>
            </w:pPr>
            <w:r>
              <w:t>7.</w:t>
            </w:r>
          </w:p>
        </w:tc>
        <w:tc>
          <w:tcPr>
            <w:tcW w:w="4023" w:type="dxa"/>
            <w:vAlign w:val="center"/>
          </w:tcPr>
          <w:p w14:paraId="663DED5D" w14:textId="003D62B4" w:rsidR="00AD6078" w:rsidRPr="0025510B" w:rsidRDefault="004D0CA2" w:rsidP="00E501B6">
            <w:pPr>
              <w:pStyle w:val="Tabletext"/>
            </w:pPr>
            <w:r>
              <w:t>P</w:t>
            </w:r>
            <w:r w:rsidR="00E624F9" w:rsidRPr="0025510B">
              <w:t xml:space="preserve">rovider </w:t>
            </w:r>
            <w:r w:rsidR="00AD6078">
              <w:t xml:space="preserve">legal entity </w:t>
            </w:r>
            <w:r w:rsidR="00AD6078" w:rsidRPr="0025510B">
              <w:t>name</w:t>
            </w:r>
          </w:p>
        </w:tc>
        <w:tc>
          <w:tcPr>
            <w:tcW w:w="5663" w:type="dxa"/>
          </w:tcPr>
          <w:p w14:paraId="70C8052A" w14:textId="77777777" w:rsidR="00AD6078" w:rsidRPr="0025510B" w:rsidRDefault="00AD6078" w:rsidP="00E501B6">
            <w:pPr>
              <w:pStyle w:val="Tabletext"/>
            </w:pPr>
          </w:p>
        </w:tc>
      </w:tr>
      <w:tr w:rsidR="00AD6078" w:rsidRPr="0025510B" w14:paraId="1D090F47" w14:textId="77777777" w:rsidTr="00792289">
        <w:tc>
          <w:tcPr>
            <w:tcW w:w="508" w:type="dxa"/>
          </w:tcPr>
          <w:p w14:paraId="3F424C2B" w14:textId="77777777" w:rsidR="00AD6078" w:rsidRPr="0025510B" w:rsidRDefault="00AD6078" w:rsidP="00E501B6">
            <w:pPr>
              <w:pStyle w:val="Tabletext"/>
            </w:pPr>
            <w:r>
              <w:t>8</w:t>
            </w:r>
            <w:r w:rsidRPr="0025510B">
              <w:t>.</w:t>
            </w:r>
          </w:p>
        </w:tc>
        <w:tc>
          <w:tcPr>
            <w:tcW w:w="4023" w:type="dxa"/>
            <w:vAlign w:val="center"/>
          </w:tcPr>
          <w:p w14:paraId="6D70F612" w14:textId="53007776" w:rsidR="00AD6078" w:rsidRPr="0025510B" w:rsidRDefault="004D0CA2" w:rsidP="00E501B6">
            <w:pPr>
              <w:pStyle w:val="Tabletext"/>
            </w:pPr>
            <w:r>
              <w:t>P</w:t>
            </w:r>
            <w:r w:rsidR="00E624F9" w:rsidRPr="0025510B">
              <w:t xml:space="preserve">rovider </w:t>
            </w:r>
            <w:r w:rsidR="00AD6078" w:rsidRPr="0025510B">
              <w:t>trading name/s</w:t>
            </w:r>
          </w:p>
        </w:tc>
        <w:tc>
          <w:tcPr>
            <w:tcW w:w="5663" w:type="dxa"/>
          </w:tcPr>
          <w:p w14:paraId="219CF253" w14:textId="77777777" w:rsidR="00AD6078" w:rsidRPr="0025510B" w:rsidRDefault="00AD6078" w:rsidP="00E501B6">
            <w:pPr>
              <w:pStyle w:val="Tabletext"/>
            </w:pPr>
          </w:p>
        </w:tc>
      </w:tr>
      <w:tr w:rsidR="00AD6078" w:rsidRPr="0025510B" w14:paraId="27A99821" w14:textId="77777777" w:rsidTr="00792289">
        <w:tc>
          <w:tcPr>
            <w:tcW w:w="508" w:type="dxa"/>
          </w:tcPr>
          <w:p w14:paraId="7F9BE850" w14:textId="77777777" w:rsidR="00AD6078" w:rsidRPr="0025510B" w:rsidRDefault="00AD6078" w:rsidP="00E501B6">
            <w:pPr>
              <w:pStyle w:val="Tabletext"/>
            </w:pPr>
            <w:r>
              <w:t>9.</w:t>
            </w:r>
          </w:p>
        </w:tc>
        <w:tc>
          <w:tcPr>
            <w:tcW w:w="4023" w:type="dxa"/>
            <w:vAlign w:val="center"/>
          </w:tcPr>
          <w:p w14:paraId="1B2C36E2" w14:textId="35814A65" w:rsidR="00AD6078" w:rsidRPr="0025510B" w:rsidRDefault="004D0CA2" w:rsidP="00E501B6">
            <w:pPr>
              <w:pStyle w:val="Tabletext"/>
            </w:pPr>
            <w:r>
              <w:t>P</w:t>
            </w:r>
            <w:r w:rsidR="00E624F9">
              <w:t xml:space="preserve">rovider </w:t>
            </w:r>
            <w:r w:rsidR="00AD6078">
              <w:t>ABN and/or ACN</w:t>
            </w:r>
          </w:p>
        </w:tc>
        <w:tc>
          <w:tcPr>
            <w:tcW w:w="5663" w:type="dxa"/>
          </w:tcPr>
          <w:p w14:paraId="0A422C49" w14:textId="77777777" w:rsidR="00AD6078" w:rsidRPr="0025510B" w:rsidRDefault="00AD6078" w:rsidP="00E501B6">
            <w:pPr>
              <w:pStyle w:val="Tabletext"/>
            </w:pPr>
          </w:p>
        </w:tc>
      </w:tr>
    </w:tbl>
    <w:p w14:paraId="40ED8F26" w14:textId="151D7357" w:rsidR="000672F8" w:rsidRPr="000672F8" w:rsidRDefault="00AD6078" w:rsidP="000F40D0">
      <w:pPr>
        <w:pStyle w:val="Heading3"/>
      </w:pPr>
      <w:r>
        <w:t xml:space="preserve">Service details </w:t>
      </w:r>
    </w:p>
    <w:tbl>
      <w:tblPr>
        <w:tblStyle w:val="TableGrid"/>
        <w:tblW w:w="10194" w:type="dxa"/>
        <w:tblLook w:val="04A0" w:firstRow="1" w:lastRow="0" w:firstColumn="1" w:lastColumn="0" w:noHBand="0" w:noVBand="1"/>
      </w:tblPr>
      <w:tblGrid>
        <w:gridCol w:w="508"/>
        <w:gridCol w:w="4023"/>
        <w:gridCol w:w="5663"/>
      </w:tblGrid>
      <w:tr w:rsidR="00E76410" w14:paraId="7A94AEA9" w14:textId="77777777" w:rsidTr="00792289">
        <w:tc>
          <w:tcPr>
            <w:tcW w:w="508" w:type="dxa"/>
          </w:tcPr>
          <w:p w14:paraId="76A31E6D" w14:textId="77777777" w:rsidR="00E76410" w:rsidRDefault="00E76410" w:rsidP="00E501B6">
            <w:pPr>
              <w:pStyle w:val="Tabletext"/>
            </w:pPr>
            <w:r>
              <w:t>10.</w:t>
            </w:r>
          </w:p>
        </w:tc>
        <w:tc>
          <w:tcPr>
            <w:tcW w:w="4023" w:type="dxa"/>
            <w:vAlign w:val="center"/>
          </w:tcPr>
          <w:p w14:paraId="0F6603CF" w14:textId="0E8CD17E" w:rsidR="00792289" w:rsidRDefault="00E76410" w:rsidP="00792289">
            <w:pPr>
              <w:pStyle w:val="Tablebullet1"/>
              <w:numPr>
                <w:ilvl w:val="0"/>
                <w:numId w:val="0"/>
              </w:numPr>
            </w:pPr>
            <w:r w:rsidRPr="0025510B">
              <w:t xml:space="preserve">Which </w:t>
            </w:r>
            <w:r w:rsidR="004D0CA2">
              <w:t xml:space="preserve">of the following prescribed </w:t>
            </w:r>
            <w:r w:rsidRPr="0025510B">
              <w:t xml:space="preserve">classes of social services </w:t>
            </w:r>
            <w:r>
              <w:t>do</w:t>
            </w:r>
            <w:r w:rsidR="004D0CA2">
              <w:t>es</w:t>
            </w:r>
            <w:r>
              <w:t xml:space="preserve"> </w:t>
            </w:r>
            <w:r w:rsidR="004D0CA2">
              <w:t xml:space="preserve">the provider </w:t>
            </w:r>
            <w:r>
              <w:t>deliver?</w:t>
            </w:r>
          </w:p>
          <w:p w14:paraId="709AC07F" w14:textId="4B4D8625" w:rsidR="00792289" w:rsidRPr="00792289" w:rsidRDefault="00792289" w:rsidP="00792289">
            <w:pPr>
              <w:pStyle w:val="Tablebullet1"/>
            </w:pPr>
            <w:r w:rsidRPr="0025510B">
              <w:t>Community-</w:t>
            </w:r>
            <w:r w:rsidRPr="00792289">
              <w:t>based child and family services</w:t>
            </w:r>
          </w:p>
          <w:p w14:paraId="7BD7BF32" w14:textId="5D0F8F10" w:rsidR="00792289" w:rsidRPr="00792289" w:rsidRDefault="00792289" w:rsidP="00792289">
            <w:pPr>
              <w:pStyle w:val="Tablebullet1"/>
            </w:pPr>
            <w:r w:rsidRPr="00792289">
              <w:t>Child protection services</w:t>
            </w:r>
          </w:p>
          <w:p w14:paraId="1ECED322" w14:textId="619D6923" w:rsidR="00792289" w:rsidRPr="00792289" w:rsidRDefault="00792289" w:rsidP="00792289">
            <w:pPr>
              <w:pStyle w:val="Tablebullet1"/>
            </w:pPr>
            <w:r w:rsidRPr="00792289">
              <w:t>Disability services</w:t>
            </w:r>
          </w:p>
          <w:p w14:paraId="7F867D77" w14:textId="386F0902" w:rsidR="00792289" w:rsidRPr="00792289" w:rsidRDefault="00792289" w:rsidP="00792289">
            <w:pPr>
              <w:pStyle w:val="Tablebullet1"/>
            </w:pPr>
            <w:r w:rsidRPr="00792289">
              <w:t>Family violence services</w:t>
            </w:r>
          </w:p>
          <w:p w14:paraId="65882E52" w14:textId="24EC8B06" w:rsidR="00792289" w:rsidRPr="00792289" w:rsidRDefault="00792289" w:rsidP="00792289">
            <w:pPr>
              <w:pStyle w:val="Tablebullet1"/>
            </w:pPr>
            <w:r w:rsidRPr="00792289">
              <w:t>Homelessness services</w:t>
            </w:r>
          </w:p>
          <w:p w14:paraId="3465F5CD" w14:textId="24F01151" w:rsidR="00792289" w:rsidRPr="00792289" w:rsidRDefault="00792289" w:rsidP="00792289">
            <w:pPr>
              <w:pStyle w:val="Tablebullet1"/>
            </w:pPr>
            <w:r w:rsidRPr="00792289">
              <w:t>Out of home care services</w:t>
            </w:r>
          </w:p>
          <w:p w14:paraId="46939689" w14:textId="0C17B05A" w:rsidR="00792289" w:rsidRPr="00792289" w:rsidRDefault="00792289" w:rsidP="00792289">
            <w:pPr>
              <w:pStyle w:val="Tablebullet1"/>
            </w:pPr>
            <w:r w:rsidRPr="00792289">
              <w:t>Secure welfare services</w:t>
            </w:r>
          </w:p>
          <w:p w14:paraId="2702D02D" w14:textId="4895D033" w:rsidR="00792289" w:rsidRPr="00792289" w:rsidRDefault="00792289" w:rsidP="00792289">
            <w:pPr>
              <w:pStyle w:val="Tablebullet1"/>
            </w:pPr>
            <w:r w:rsidRPr="00792289">
              <w:t>Sexual assault services</w:t>
            </w:r>
          </w:p>
          <w:p w14:paraId="28254D33" w14:textId="4A21ACCD" w:rsidR="00E76410" w:rsidRPr="001252CC" w:rsidRDefault="00792289" w:rsidP="00792289">
            <w:pPr>
              <w:pStyle w:val="Tablebullet1"/>
            </w:pPr>
            <w:r w:rsidRPr="00792289">
              <w:t>Supported residential services</w:t>
            </w:r>
          </w:p>
        </w:tc>
        <w:tc>
          <w:tcPr>
            <w:tcW w:w="5663" w:type="dxa"/>
          </w:tcPr>
          <w:p w14:paraId="3A0F5DF7" w14:textId="7012FCA6" w:rsidR="00A77B65" w:rsidRDefault="00A77B65" w:rsidP="006D7446">
            <w:pPr>
              <w:pStyle w:val="Tablebullet1"/>
              <w:numPr>
                <w:ilvl w:val="0"/>
                <w:numId w:val="0"/>
              </w:numPr>
              <w:ind w:left="317"/>
            </w:pPr>
          </w:p>
        </w:tc>
      </w:tr>
    </w:tbl>
    <w:p w14:paraId="0C7C7FA1" w14:textId="704B65E7" w:rsidR="00247CBB" w:rsidRDefault="00400B36" w:rsidP="000F40D0">
      <w:pPr>
        <w:pStyle w:val="Heading3"/>
      </w:pPr>
      <w:sdt>
        <w:sdtPr>
          <w:rPr>
            <w:b/>
          </w:rPr>
          <w:id w:val="297733149"/>
          <w14:checkbox>
            <w14:checked w14:val="0"/>
            <w14:checkedState w14:val="2612" w14:font="MS Gothic"/>
            <w14:uncheckedState w14:val="2610" w14:font="MS Gothic"/>
          </w14:checkbox>
        </w:sdtPr>
        <w:sdtEndPr/>
        <w:sdtContent/>
      </w:sdt>
      <w:r w:rsidR="00247CBB">
        <w:t xml:space="preserve">Notification details </w:t>
      </w:r>
    </w:p>
    <w:tbl>
      <w:tblPr>
        <w:tblStyle w:val="TableGrid"/>
        <w:tblW w:w="10194" w:type="dxa"/>
        <w:tblLook w:val="04A0" w:firstRow="1" w:lastRow="0" w:firstColumn="1" w:lastColumn="0" w:noHBand="0" w:noVBand="1"/>
      </w:tblPr>
      <w:tblGrid>
        <w:gridCol w:w="562"/>
        <w:gridCol w:w="3969"/>
        <w:gridCol w:w="5663"/>
      </w:tblGrid>
      <w:tr w:rsidR="00E76410" w14:paraId="5B6F86DE" w14:textId="77777777" w:rsidTr="00792289">
        <w:tc>
          <w:tcPr>
            <w:tcW w:w="562" w:type="dxa"/>
          </w:tcPr>
          <w:p w14:paraId="5A5A8613" w14:textId="17914A8D" w:rsidR="00E76410" w:rsidRDefault="00E76410" w:rsidP="00E501B6">
            <w:pPr>
              <w:pStyle w:val="Tabletext"/>
            </w:pPr>
            <w:r>
              <w:t>1</w:t>
            </w:r>
            <w:r w:rsidR="000C1710">
              <w:t>2</w:t>
            </w:r>
            <w:r>
              <w:t>.</w:t>
            </w:r>
          </w:p>
        </w:tc>
        <w:tc>
          <w:tcPr>
            <w:tcW w:w="3969" w:type="dxa"/>
            <w:vAlign w:val="center"/>
          </w:tcPr>
          <w:p w14:paraId="69CBC840" w14:textId="0FBEB69F" w:rsidR="00E162D4" w:rsidRDefault="00E76410" w:rsidP="002746C9">
            <w:pPr>
              <w:pStyle w:val="Tabletext"/>
            </w:pPr>
            <w:r>
              <w:t>What type of change are you notifying the Regulator about?</w:t>
            </w:r>
          </w:p>
          <w:p w14:paraId="5D06D2DA" w14:textId="596616F7" w:rsidR="00451B44" w:rsidRPr="006E2391" w:rsidRDefault="00451B44" w:rsidP="00451B44">
            <w:pPr>
              <w:pStyle w:val="Tablebullet1"/>
            </w:pPr>
            <w:r w:rsidRPr="006E2391">
              <w:t>Changes to the volume and type of social service provide</w:t>
            </w:r>
            <w:r>
              <w:t>d</w:t>
            </w:r>
            <w:r w:rsidRPr="006E2391">
              <w:t xml:space="preserve"> </w:t>
            </w:r>
          </w:p>
          <w:p w14:paraId="500CFEBE" w14:textId="77777777" w:rsidR="00451B44" w:rsidRPr="006E2391" w:rsidRDefault="00451B44" w:rsidP="00451B44">
            <w:pPr>
              <w:pStyle w:val="Tablebullet1"/>
            </w:pPr>
            <w:r w:rsidRPr="006E2391">
              <w:t xml:space="preserve">Staffing changes that materially impact service delivery </w:t>
            </w:r>
          </w:p>
          <w:p w14:paraId="79ABA783" w14:textId="16B0C47B" w:rsidR="00451B44" w:rsidRPr="006E2391" w:rsidRDefault="00451B44" w:rsidP="00451B44">
            <w:pPr>
              <w:pStyle w:val="Tablebullet1"/>
            </w:pPr>
            <w:r w:rsidRPr="006E2391">
              <w:t xml:space="preserve">Organisational changes that materially impact service delivery </w:t>
            </w:r>
          </w:p>
          <w:p w14:paraId="0E6C8F97" w14:textId="77777777" w:rsidR="00451B44" w:rsidRPr="006E2391" w:rsidRDefault="00451B44" w:rsidP="00451B44">
            <w:pPr>
              <w:pStyle w:val="Tablebullet1"/>
            </w:pPr>
            <w:r w:rsidRPr="006E2391">
              <w:lastRenderedPageBreak/>
              <w:t xml:space="preserve">Changes to premises at which the social services are provided that materially impact service delivery </w:t>
            </w:r>
          </w:p>
          <w:p w14:paraId="75CD53D7" w14:textId="77777777" w:rsidR="00451B44" w:rsidRPr="006E2391" w:rsidRDefault="00451B44" w:rsidP="00451B44">
            <w:pPr>
              <w:pStyle w:val="Tablebullet1"/>
            </w:pPr>
            <w:r w:rsidRPr="006E2391">
              <w:t xml:space="preserve">Changes to information provided on registration </w:t>
            </w:r>
          </w:p>
          <w:p w14:paraId="4523528B" w14:textId="1DB8ECB3" w:rsidR="00451B44" w:rsidRPr="006E2391" w:rsidRDefault="00451B44" w:rsidP="00451B44">
            <w:pPr>
              <w:pStyle w:val="Tablebullet1"/>
            </w:pPr>
            <w:r w:rsidRPr="006E2391">
              <w:t>Any conviction for an indictable offence or offence for fraud and dishonesty punishable by imprisonment of 3 months or more committed by the provider (if that provider is an individual), a director of the provider or a prescribed key personnel of the provider</w:t>
            </w:r>
          </w:p>
          <w:p w14:paraId="4362AB4F" w14:textId="7E90FDCD" w:rsidR="00451B44" w:rsidRDefault="00451B44" w:rsidP="00451B44">
            <w:pPr>
              <w:pStyle w:val="Tablebullet1"/>
            </w:pPr>
            <w:r>
              <w:t>Any change to information recorded in the Register in relation to the registered provider</w:t>
            </w:r>
          </w:p>
          <w:p w14:paraId="70C439FE" w14:textId="3C3B7A74" w:rsidR="00451B44" w:rsidRDefault="00451B44" w:rsidP="00451B44">
            <w:pPr>
              <w:pStyle w:val="Tablebullet1"/>
            </w:pPr>
            <w:r>
              <w:t xml:space="preserve">Where </w:t>
            </w:r>
            <w:r w:rsidR="00627336">
              <w:t xml:space="preserve">the Regulator has granted </w:t>
            </w:r>
            <w:r>
              <w:t xml:space="preserve">an exemption from </w:t>
            </w:r>
            <w:r w:rsidR="00627336">
              <w:t xml:space="preserve">a </w:t>
            </w:r>
            <w:r>
              <w:t xml:space="preserve">registration requirement under section 32 of the </w:t>
            </w:r>
            <w:r w:rsidR="00627336">
              <w:t xml:space="preserve">SSR </w:t>
            </w:r>
            <w:r>
              <w:t xml:space="preserve">Act, any changes to the information that formed the basis for the exemption that are required by the Regulator and the information set out in Schedule 2 of the </w:t>
            </w:r>
            <w:r w:rsidR="00627336">
              <w:t xml:space="preserve">SSR </w:t>
            </w:r>
            <w:r>
              <w:t>Regulations</w:t>
            </w:r>
          </w:p>
          <w:p w14:paraId="32F1A69B" w14:textId="77777777" w:rsidR="00451B44" w:rsidRPr="006E2391" w:rsidRDefault="00451B44" w:rsidP="00451B44">
            <w:pPr>
              <w:pStyle w:val="Tablebullet1"/>
            </w:pPr>
            <w:r>
              <w:t>For providers that were previously registered with the Human Services Regulator and transitioned on 1 July 2024, the information set out in Schedule 2 of the Regulations</w:t>
            </w:r>
          </w:p>
          <w:p w14:paraId="20A8CF8D" w14:textId="77777777" w:rsidR="005E0EF8" w:rsidRDefault="00451B44" w:rsidP="005E0EF8">
            <w:pPr>
              <w:pStyle w:val="Tablebullet1"/>
            </w:pPr>
            <w:r w:rsidRPr="006E2391">
              <w:t>D</w:t>
            </w:r>
            <w:r w:rsidRPr="00792289">
              <w:t xml:space="preserve">etails of </w:t>
            </w:r>
            <w:r>
              <w:t xml:space="preserve">certain </w:t>
            </w:r>
            <w:r w:rsidRPr="00792289">
              <w:t>new key personnel of the provider</w:t>
            </w:r>
          </w:p>
          <w:p w14:paraId="5DD66709" w14:textId="5FC6B61B" w:rsidR="00E76410" w:rsidRPr="0025510B" w:rsidRDefault="005E0EF8" w:rsidP="00EE3CF6">
            <w:pPr>
              <w:pStyle w:val="Tablebullet1"/>
              <w:numPr>
                <w:ilvl w:val="0"/>
                <w:numId w:val="0"/>
              </w:numPr>
              <w:ind w:left="227"/>
            </w:pPr>
            <w:r>
              <w:t xml:space="preserve">Note: Notifications for new key personnel must also attach a completed </w:t>
            </w:r>
            <w:r w:rsidRPr="00023811">
              <w:t xml:space="preserve">Information about new key personnel form </w:t>
            </w:r>
            <w:r>
              <w:t xml:space="preserve">for each new individual </w:t>
            </w:r>
          </w:p>
        </w:tc>
        <w:tc>
          <w:tcPr>
            <w:tcW w:w="5663" w:type="dxa"/>
          </w:tcPr>
          <w:p w14:paraId="053B9FD6" w14:textId="18B480B7" w:rsidR="00E76410" w:rsidRDefault="00E76410" w:rsidP="00325DD6">
            <w:pPr>
              <w:pStyle w:val="Tablebullet1"/>
              <w:numPr>
                <w:ilvl w:val="0"/>
                <w:numId w:val="0"/>
              </w:numPr>
              <w:ind w:left="323" w:hanging="323"/>
            </w:pPr>
          </w:p>
        </w:tc>
      </w:tr>
      <w:tr w:rsidR="00DF153F" w:rsidRPr="0025510B" w14:paraId="3815AB3E" w14:textId="77777777" w:rsidTr="00792289">
        <w:trPr>
          <w:trHeight w:val="1701"/>
        </w:trPr>
        <w:tc>
          <w:tcPr>
            <w:tcW w:w="562" w:type="dxa"/>
          </w:tcPr>
          <w:p w14:paraId="0AC989C1" w14:textId="3B6EA132" w:rsidR="00DF153F" w:rsidRDefault="00DF153F" w:rsidP="00E501B6">
            <w:pPr>
              <w:pStyle w:val="Tabletext"/>
            </w:pPr>
            <w:r>
              <w:t>1</w:t>
            </w:r>
            <w:r w:rsidR="000C1710">
              <w:t>3</w:t>
            </w:r>
            <w:r>
              <w:t>.</w:t>
            </w:r>
          </w:p>
        </w:tc>
        <w:tc>
          <w:tcPr>
            <w:tcW w:w="3969" w:type="dxa"/>
          </w:tcPr>
          <w:p w14:paraId="0A22A9BA" w14:textId="1C89B7A4" w:rsidR="00DF153F" w:rsidRDefault="00DF153F" w:rsidP="00E55A18">
            <w:pPr>
              <w:pStyle w:val="Tabletext"/>
            </w:pPr>
            <w:r>
              <w:t xml:space="preserve">What </w:t>
            </w:r>
            <w:r w:rsidR="00FD078E">
              <w:t xml:space="preserve">is the </w:t>
            </w:r>
            <w:r>
              <w:t>nature</w:t>
            </w:r>
            <w:r w:rsidR="00193BCE">
              <w:t xml:space="preserve"> and</w:t>
            </w:r>
            <w:r>
              <w:t xml:space="preserve"> scope of the change? </w:t>
            </w:r>
          </w:p>
          <w:p w14:paraId="41924502" w14:textId="7F5303B6" w:rsidR="00B6017B" w:rsidRDefault="00B6017B" w:rsidP="00E55A18">
            <w:pPr>
              <w:pStyle w:val="Tabletext"/>
            </w:pPr>
            <w:r>
              <w:t>How could the change impact on service delivery?</w:t>
            </w:r>
          </w:p>
          <w:p w14:paraId="70B662B7" w14:textId="36841230" w:rsidR="00F02AAD" w:rsidRDefault="00F02AAD" w:rsidP="00E55A18">
            <w:pPr>
              <w:pStyle w:val="Tabletext"/>
            </w:pPr>
            <w:r>
              <w:t>Please provide details for all changes selected in Q1</w:t>
            </w:r>
            <w:r w:rsidR="00FC0316">
              <w:t>2</w:t>
            </w:r>
            <w:r>
              <w:t>.</w:t>
            </w:r>
          </w:p>
        </w:tc>
        <w:tc>
          <w:tcPr>
            <w:tcW w:w="5663" w:type="dxa"/>
          </w:tcPr>
          <w:p w14:paraId="1FF5E9C3" w14:textId="77777777" w:rsidR="00DF153F" w:rsidRPr="0025510B" w:rsidRDefault="00DF153F" w:rsidP="00E501B6">
            <w:pPr>
              <w:pStyle w:val="Tabletext"/>
            </w:pPr>
          </w:p>
        </w:tc>
      </w:tr>
    </w:tbl>
    <w:p w14:paraId="0E02E04E" w14:textId="29E891CD" w:rsidR="00247CBB" w:rsidRDefault="00247CBB" w:rsidP="000F40D0">
      <w:pPr>
        <w:pStyle w:val="Heading3"/>
      </w:pPr>
      <w:r>
        <w:t>Risk assessment</w:t>
      </w:r>
    </w:p>
    <w:tbl>
      <w:tblPr>
        <w:tblStyle w:val="TableGrid"/>
        <w:tblW w:w="10194" w:type="dxa"/>
        <w:tblLayout w:type="fixed"/>
        <w:tblLook w:val="04A0" w:firstRow="1" w:lastRow="0" w:firstColumn="1" w:lastColumn="0" w:noHBand="0" w:noVBand="1"/>
      </w:tblPr>
      <w:tblGrid>
        <w:gridCol w:w="562"/>
        <w:gridCol w:w="3969"/>
        <w:gridCol w:w="5663"/>
      </w:tblGrid>
      <w:tr w:rsidR="00DF153F" w:rsidRPr="0025510B" w14:paraId="776A9E7F" w14:textId="77777777" w:rsidTr="00792289">
        <w:tc>
          <w:tcPr>
            <w:tcW w:w="562" w:type="dxa"/>
          </w:tcPr>
          <w:p w14:paraId="3257355A" w14:textId="71616D0C" w:rsidR="00DF153F" w:rsidRDefault="000C1710" w:rsidP="00E501B6">
            <w:pPr>
              <w:pStyle w:val="Tabletext"/>
            </w:pPr>
            <w:r>
              <w:t>1</w:t>
            </w:r>
            <w:r w:rsidR="00B6017B">
              <w:t>4</w:t>
            </w:r>
            <w:r w:rsidR="00DF153F">
              <w:t>.</w:t>
            </w:r>
          </w:p>
        </w:tc>
        <w:tc>
          <w:tcPr>
            <w:tcW w:w="3969" w:type="dxa"/>
            <w:vAlign w:val="center"/>
          </w:tcPr>
          <w:p w14:paraId="64B11197" w14:textId="0FA68639" w:rsidR="00DF153F" w:rsidRDefault="00193BCE" w:rsidP="00247CBB">
            <w:pPr>
              <w:pStyle w:val="Tabletext"/>
            </w:pPr>
            <w:r>
              <w:t xml:space="preserve">Could </w:t>
            </w:r>
            <w:r w:rsidR="00DF153F">
              <w:t>the</w:t>
            </w:r>
            <w:r w:rsidR="006E2391">
              <w:t xml:space="preserve"> change or event</w:t>
            </w:r>
            <w:r w:rsidR="00DF153F">
              <w:t xml:space="preserve"> impact </w:t>
            </w:r>
            <w:r w:rsidR="008E2DB7">
              <w:t xml:space="preserve">how </w:t>
            </w:r>
            <w:r w:rsidR="00DF153F">
              <w:t xml:space="preserve">your </w:t>
            </w:r>
            <w:r w:rsidR="008E2DB7">
              <w:t xml:space="preserve">provider meets </w:t>
            </w:r>
            <w:r w:rsidR="00623434">
              <w:t xml:space="preserve">the service requirements in </w:t>
            </w:r>
            <w:r w:rsidR="00DF153F">
              <w:t xml:space="preserve">the </w:t>
            </w:r>
            <w:hyperlink r:id="rId26" w:history="1">
              <w:r w:rsidR="00DF153F" w:rsidRPr="00247CBB">
                <w:rPr>
                  <w:rStyle w:val="Hyperlink"/>
                </w:rPr>
                <w:t>Social Service</w:t>
              </w:r>
              <w:r w:rsidR="002E7A44" w:rsidRPr="00247CBB">
                <w:rPr>
                  <w:rStyle w:val="Hyperlink"/>
                </w:rPr>
                <w:t>s</w:t>
              </w:r>
              <w:r w:rsidR="00DF153F" w:rsidRPr="00247CBB">
                <w:rPr>
                  <w:rStyle w:val="Hyperlink"/>
                </w:rPr>
                <w:t xml:space="preserve"> Standards</w:t>
              </w:r>
              <w:r w:rsidR="00157B68" w:rsidRPr="00247CBB">
                <w:rPr>
                  <w:rStyle w:val="Hyperlink"/>
                </w:rPr>
                <w:t xml:space="preserve"> (Standards)</w:t>
              </w:r>
            </w:hyperlink>
            <w:r w:rsidR="00DF153F">
              <w:t xml:space="preserve">? </w:t>
            </w:r>
          </w:p>
          <w:p w14:paraId="56A690A4" w14:textId="7D61E248" w:rsidR="00325DD6" w:rsidRDefault="00EA5787" w:rsidP="00247CBB">
            <w:pPr>
              <w:pStyle w:val="Tabletext"/>
            </w:pPr>
            <w:r>
              <w:t>If yes, how?</w:t>
            </w:r>
          </w:p>
        </w:tc>
        <w:tc>
          <w:tcPr>
            <w:tcW w:w="5663" w:type="dxa"/>
          </w:tcPr>
          <w:p w14:paraId="4F07C057" w14:textId="792C1259" w:rsidR="00A77B65" w:rsidRPr="0025510B" w:rsidRDefault="00A77B65" w:rsidP="00325DD6">
            <w:pPr>
              <w:pStyle w:val="Tabletext"/>
            </w:pPr>
          </w:p>
        </w:tc>
      </w:tr>
      <w:tr w:rsidR="006E2391" w:rsidRPr="0025510B" w14:paraId="7E70583D" w14:textId="77777777" w:rsidTr="00792289">
        <w:tc>
          <w:tcPr>
            <w:tcW w:w="562" w:type="dxa"/>
          </w:tcPr>
          <w:p w14:paraId="086636E2" w14:textId="4E97590E" w:rsidR="006E2391" w:rsidRDefault="000C1710" w:rsidP="00E501B6">
            <w:pPr>
              <w:pStyle w:val="Tabletext"/>
            </w:pPr>
            <w:r>
              <w:t>1</w:t>
            </w:r>
            <w:r w:rsidR="00B6017B">
              <w:t>5</w:t>
            </w:r>
            <w:r w:rsidR="006E2391">
              <w:t>.</w:t>
            </w:r>
            <w:r w:rsidR="002746C9">
              <w:t xml:space="preserve"> </w:t>
            </w:r>
          </w:p>
        </w:tc>
        <w:tc>
          <w:tcPr>
            <w:tcW w:w="3969" w:type="dxa"/>
            <w:vAlign w:val="center"/>
          </w:tcPr>
          <w:p w14:paraId="31C1EC49" w14:textId="065085C1" w:rsidR="00EA5787" w:rsidRDefault="00193BCE" w:rsidP="00EA5787">
            <w:pPr>
              <w:pStyle w:val="Tabletext"/>
            </w:pPr>
            <w:r w:rsidRPr="00A77B65">
              <w:t xml:space="preserve">Could </w:t>
            </w:r>
            <w:r w:rsidR="006E2391" w:rsidRPr="00A77B65">
              <w:t xml:space="preserve">the change or event impact your compliance with </w:t>
            </w:r>
            <w:r w:rsidR="00157B68" w:rsidRPr="00A77B65">
              <w:t xml:space="preserve">your </w:t>
            </w:r>
            <w:r w:rsidR="006E2391" w:rsidRPr="00A77B65">
              <w:t>registration requirements</w:t>
            </w:r>
            <w:r w:rsidR="00A77B65" w:rsidRPr="006D7446">
              <w:t xml:space="preserve"> as </w:t>
            </w:r>
            <w:r w:rsidR="00623434">
              <w:t xml:space="preserve">outlined in the </w:t>
            </w:r>
            <w:hyperlink r:id="rId27" w:history="1">
              <w:r w:rsidR="00623434" w:rsidRPr="00400B36">
                <w:rPr>
                  <w:rStyle w:val="Hyperlink"/>
                </w:rPr>
                <w:t>Suitability require</w:t>
              </w:r>
              <w:r w:rsidR="00623434" w:rsidRPr="00400B36">
                <w:rPr>
                  <w:rStyle w:val="Hyperlink"/>
                </w:rPr>
                <w:t>ments information sheet</w:t>
              </w:r>
            </w:hyperlink>
            <w:r w:rsidR="00623434">
              <w:t xml:space="preserve"> </w:t>
            </w:r>
          </w:p>
          <w:p w14:paraId="54543FE9" w14:textId="0868A656" w:rsidR="00A77B65" w:rsidRDefault="00EA5787" w:rsidP="00EA5787">
            <w:pPr>
              <w:pStyle w:val="Tabletext"/>
            </w:pPr>
            <w:r>
              <w:t>If yes, how?</w:t>
            </w:r>
          </w:p>
        </w:tc>
        <w:tc>
          <w:tcPr>
            <w:tcW w:w="5663" w:type="dxa"/>
          </w:tcPr>
          <w:p w14:paraId="3F24B63F" w14:textId="6D2E4532" w:rsidR="00A77B65" w:rsidRPr="0025510B" w:rsidRDefault="00A77B65" w:rsidP="006D7446">
            <w:pPr>
              <w:pStyle w:val="Tabletext"/>
              <w:ind w:left="317" w:hanging="317"/>
            </w:pPr>
          </w:p>
        </w:tc>
      </w:tr>
    </w:tbl>
    <w:p w14:paraId="3831F80D" w14:textId="6306BBE4" w:rsidR="00247CBB" w:rsidRDefault="00247CBB" w:rsidP="000F40D0">
      <w:pPr>
        <w:pStyle w:val="Heading3"/>
      </w:pPr>
      <w:r>
        <w:t>Planning</w:t>
      </w:r>
    </w:p>
    <w:tbl>
      <w:tblPr>
        <w:tblStyle w:val="TableGrid"/>
        <w:tblW w:w="10194" w:type="dxa"/>
        <w:tblLayout w:type="fixed"/>
        <w:tblLook w:val="04A0" w:firstRow="1" w:lastRow="0" w:firstColumn="1" w:lastColumn="0" w:noHBand="0" w:noVBand="1"/>
      </w:tblPr>
      <w:tblGrid>
        <w:gridCol w:w="562"/>
        <w:gridCol w:w="3969"/>
        <w:gridCol w:w="5663"/>
      </w:tblGrid>
      <w:tr w:rsidR="00DF153F" w:rsidRPr="0025510B" w14:paraId="27EF166B" w14:textId="77777777" w:rsidTr="00792289">
        <w:tc>
          <w:tcPr>
            <w:tcW w:w="562" w:type="dxa"/>
          </w:tcPr>
          <w:p w14:paraId="504F669F" w14:textId="037279FA" w:rsidR="00DF153F" w:rsidRDefault="000C1710" w:rsidP="00E501B6">
            <w:pPr>
              <w:pStyle w:val="Tabletext"/>
            </w:pPr>
            <w:r>
              <w:t>1</w:t>
            </w:r>
            <w:r w:rsidR="00B6017B">
              <w:t>6</w:t>
            </w:r>
            <w:r w:rsidR="00DF153F">
              <w:t>.</w:t>
            </w:r>
          </w:p>
        </w:tc>
        <w:tc>
          <w:tcPr>
            <w:tcW w:w="3969" w:type="dxa"/>
            <w:vAlign w:val="center"/>
          </w:tcPr>
          <w:p w14:paraId="6D19428B" w14:textId="4B70A912" w:rsidR="00E624F9" w:rsidRDefault="00193BCE" w:rsidP="00E501B6">
            <w:pPr>
              <w:pStyle w:val="Tabletext"/>
            </w:pPr>
            <w:r>
              <w:t>W</w:t>
            </w:r>
            <w:r w:rsidR="000F37DC">
              <w:t xml:space="preserve">hat risk mitigation </w:t>
            </w:r>
            <w:r w:rsidR="008D0CAC">
              <w:t xml:space="preserve">steps </w:t>
            </w:r>
            <w:r w:rsidR="000F37DC">
              <w:t xml:space="preserve">and planning </w:t>
            </w:r>
            <w:r w:rsidR="009D1433">
              <w:t xml:space="preserve">will you use </w:t>
            </w:r>
            <w:r w:rsidR="000F37DC">
              <w:t xml:space="preserve">to address </w:t>
            </w:r>
            <w:r w:rsidR="009D1433">
              <w:t xml:space="preserve">any </w:t>
            </w:r>
            <w:r>
              <w:t>identified non-compliance with registration requirements or the Standards</w:t>
            </w:r>
            <w:r w:rsidR="000F37DC">
              <w:t xml:space="preserve">? </w:t>
            </w:r>
          </w:p>
          <w:p w14:paraId="1120BE9A" w14:textId="3C12E29E" w:rsidR="006E2391" w:rsidRDefault="000F37DC" w:rsidP="00E501B6">
            <w:pPr>
              <w:pStyle w:val="Tabletext"/>
            </w:pPr>
            <w:r>
              <w:t xml:space="preserve">If you have developed a plan, please attach it when you submit </w:t>
            </w:r>
            <w:r w:rsidR="00157B68">
              <w:t>this form</w:t>
            </w:r>
            <w:r>
              <w:t xml:space="preserve">. </w:t>
            </w:r>
          </w:p>
        </w:tc>
        <w:tc>
          <w:tcPr>
            <w:tcW w:w="5663" w:type="dxa"/>
          </w:tcPr>
          <w:p w14:paraId="303CCF72" w14:textId="77777777" w:rsidR="00DF153F" w:rsidRPr="0025510B" w:rsidRDefault="00DF153F" w:rsidP="00E501B6">
            <w:pPr>
              <w:pStyle w:val="Tabletext"/>
            </w:pPr>
          </w:p>
        </w:tc>
      </w:tr>
      <w:tr w:rsidR="00DF153F" w:rsidRPr="0025510B" w14:paraId="5AB28076" w14:textId="77777777" w:rsidTr="00792289">
        <w:tc>
          <w:tcPr>
            <w:tcW w:w="562" w:type="dxa"/>
          </w:tcPr>
          <w:p w14:paraId="1A3BBDB9" w14:textId="6C64C80E" w:rsidR="00DF153F" w:rsidRDefault="000C1710" w:rsidP="00E501B6">
            <w:pPr>
              <w:pStyle w:val="Tabletext"/>
            </w:pPr>
            <w:r>
              <w:t>1</w:t>
            </w:r>
            <w:r w:rsidR="00B6017B">
              <w:t>7</w:t>
            </w:r>
            <w:r w:rsidR="00DF153F">
              <w:t xml:space="preserve">. </w:t>
            </w:r>
          </w:p>
        </w:tc>
        <w:tc>
          <w:tcPr>
            <w:tcW w:w="3969" w:type="dxa"/>
            <w:vAlign w:val="center"/>
          </w:tcPr>
          <w:p w14:paraId="00EA1430" w14:textId="5099B578" w:rsidR="000F37DC" w:rsidRDefault="00A43878" w:rsidP="00E501B6">
            <w:pPr>
              <w:pStyle w:val="Tabletext"/>
            </w:pPr>
            <w:r>
              <w:t xml:space="preserve">What supports </w:t>
            </w:r>
            <w:r w:rsidR="00157B68">
              <w:t xml:space="preserve">will </w:t>
            </w:r>
            <w:r>
              <w:t xml:space="preserve">you </w:t>
            </w:r>
            <w:r w:rsidR="00157B68">
              <w:t xml:space="preserve">provide </w:t>
            </w:r>
            <w:r>
              <w:t xml:space="preserve">to service users </w:t>
            </w:r>
            <w:r w:rsidR="00157B68">
              <w:t xml:space="preserve">during </w:t>
            </w:r>
            <w:r>
              <w:t>th</w:t>
            </w:r>
            <w:r w:rsidR="004D0563">
              <w:t>e</w:t>
            </w:r>
            <w:r>
              <w:t xml:space="preserve"> change</w:t>
            </w:r>
            <w:r w:rsidR="004D0563">
              <w:t>/s</w:t>
            </w:r>
            <w:r>
              <w:t xml:space="preserve"> or event? </w:t>
            </w:r>
          </w:p>
        </w:tc>
        <w:tc>
          <w:tcPr>
            <w:tcW w:w="5663" w:type="dxa"/>
          </w:tcPr>
          <w:p w14:paraId="2F152ED5" w14:textId="77777777" w:rsidR="00DF153F" w:rsidRPr="0025510B" w:rsidRDefault="00DF153F" w:rsidP="00E501B6">
            <w:pPr>
              <w:pStyle w:val="Tabletext"/>
            </w:pPr>
          </w:p>
        </w:tc>
      </w:tr>
    </w:tbl>
    <w:p w14:paraId="1F7071E7" w14:textId="098E188C" w:rsidR="00E501B6" w:rsidRDefault="00E501B6" w:rsidP="000F40D0">
      <w:pPr>
        <w:pStyle w:val="Heading3"/>
      </w:pPr>
      <w:r>
        <w:t>Declaration</w:t>
      </w:r>
    </w:p>
    <w:p w14:paraId="370E7B6D" w14:textId="15C9D12E" w:rsidR="00157B68" w:rsidRPr="00157B68" w:rsidRDefault="00157B68" w:rsidP="002746C9">
      <w:pPr>
        <w:pStyle w:val="Body"/>
      </w:pPr>
      <w:r>
        <w:t>This declaration must be completed by the service provider’s Chief Executive Officer or equivalent</w:t>
      </w:r>
      <w:r w:rsidR="003563D1">
        <w:t>.</w:t>
      </w:r>
    </w:p>
    <w:tbl>
      <w:tblPr>
        <w:tblStyle w:val="TableGrid"/>
        <w:tblW w:w="10201" w:type="dxa"/>
        <w:tblLook w:val="04A0" w:firstRow="1" w:lastRow="0" w:firstColumn="1" w:lastColumn="0" w:noHBand="0" w:noVBand="1"/>
      </w:tblPr>
      <w:tblGrid>
        <w:gridCol w:w="4531"/>
        <w:gridCol w:w="5670"/>
      </w:tblGrid>
      <w:tr w:rsidR="00E501B6" w14:paraId="50811005" w14:textId="77777777" w:rsidTr="00792289">
        <w:trPr>
          <w:trHeight w:val="409"/>
        </w:trPr>
        <w:tc>
          <w:tcPr>
            <w:tcW w:w="4531" w:type="dxa"/>
          </w:tcPr>
          <w:p w14:paraId="37CE7D57" w14:textId="6A388C4A" w:rsidR="00E501B6" w:rsidRDefault="00E501B6" w:rsidP="00E501B6">
            <w:pPr>
              <w:pStyle w:val="Tabletext"/>
            </w:pPr>
            <w:r>
              <w:t xml:space="preserve">Full name </w:t>
            </w:r>
          </w:p>
        </w:tc>
        <w:tc>
          <w:tcPr>
            <w:tcW w:w="5670" w:type="dxa"/>
          </w:tcPr>
          <w:p w14:paraId="07AB44F5" w14:textId="77777777" w:rsidR="00E501B6" w:rsidRDefault="00E501B6" w:rsidP="00E501B6">
            <w:pPr>
              <w:pStyle w:val="Tabletext"/>
            </w:pPr>
          </w:p>
        </w:tc>
      </w:tr>
      <w:tr w:rsidR="00E501B6" w14:paraId="2F5B74DF" w14:textId="77777777" w:rsidTr="00792289">
        <w:tc>
          <w:tcPr>
            <w:tcW w:w="4531" w:type="dxa"/>
          </w:tcPr>
          <w:p w14:paraId="02505F52" w14:textId="00C6051D" w:rsidR="00E501B6" w:rsidRDefault="00E501B6" w:rsidP="00E501B6">
            <w:pPr>
              <w:pStyle w:val="Tabletext"/>
            </w:pPr>
            <w:r>
              <w:t xml:space="preserve">Role title </w:t>
            </w:r>
          </w:p>
        </w:tc>
        <w:tc>
          <w:tcPr>
            <w:tcW w:w="5670" w:type="dxa"/>
          </w:tcPr>
          <w:p w14:paraId="6065758C" w14:textId="77777777" w:rsidR="00E501B6" w:rsidRDefault="00E501B6" w:rsidP="00E501B6">
            <w:pPr>
              <w:pStyle w:val="Tabletext"/>
            </w:pPr>
          </w:p>
        </w:tc>
      </w:tr>
      <w:tr w:rsidR="00E501B6" w14:paraId="3EE610E2" w14:textId="77777777" w:rsidTr="00792289">
        <w:tc>
          <w:tcPr>
            <w:tcW w:w="4531" w:type="dxa"/>
          </w:tcPr>
          <w:p w14:paraId="629F66E7" w14:textId="77777777" w:rsidR="00E501B6" w:rsidRDefault="00E501B6" w:rsidP="00E501B6">
            <w:pPr>
              <w:pStyle w:val="Tabletext"/>
            </w:pPr>
            <w:r>
              <w:t>Do you verify that the information provided in this form is true and correct?</w:t>
            </w:r>
          </w:p>
        </w:tc>
        <w:tc>
          <w:tcPr>
            <w:tcW w:w="5670" w:type="dxa"/>
          </w:tcPr>
          <w:p w14:paraId="183B883B" w14:textId="60DA2290" w:rsidR="00E501B6" w:rsidRDefault="00E501B6" w:rsidP="00E501B6">
            <w:pPr>
              <w:pStyle w:val="Tabletext"/>
            </w:pPr>
          </w:p>
        </w:tc>
      </w:tr>
      <w:tr w:rsidR="00E501B6" w14:paraId="7FB95341" w14:textId="77777777" w:rsidTr="00792289">
        <w:trPr>
          <w:trHeight w:val="671"/>
        </w:trPr>
        <w:tc>
          <w:tcPr>
            <w:tcW w:w="4531" w:type="dxa"/>
          </w:tcPr>
          <w:p w14:paraId="1B227297" w14:textId="64D6FAE0" w:rsidR="00E501B6" w:rsidRDefault="00E501B6" w:rsidP="00E501B6">
            <w:pPr>
              <w:pStyle w:val="Tabletext"/>
            </w:pPr>
            <w:r>
              <w:t xml:space="preserve">Signature </w:t>
            </w:r>
          </w:p>
        </w:tc>
        <w:tc>
          <w:tcPr>
            <w:tcW w:w="5670" w:type="dxa"/>
          </w:tcPr>
          <w:p w14:paraId="1392BF15" w14:textId="77777777" w:rsidR="00E501B6" w:rsidRDefault="00E501B6" w:rsidP="00E501B6">
            <w:pPr>
              <w:pStyle w:val="Tabletext"/>
            </w:pPr>
          </w:p>
        </w:tc>
      </w:tr>
      <w:tr w:rsidR="00E501B6" w14:paraId="55212EA7" w14:textId="77777777" w:rsidTr="00792289">
        <w:tc>
          <w:tcPr>
            <w:tcW w:w="4531" w:type="dxa"/>
          </w:tcPr>
          <w:p w14:paraId="03BBE186" w14:textId="77777777" w:rsidR="00E501B6" w:rsidRDefault="00E501B6" w:rsidP="00E501B6">
            <w:pPr>
              <w:pStyle w:val="Tabletext"/>
            </w:pPr>
            <w:r>
              <w:t>Date declared</w:t>
            </w:r>
          </w:p>
        </w:tc>
        <w:tc>
          <w:tcPr>
            <w:tcW w:w="5670" w:type="dxa"/>
          </w:tcPr>
          <w:p w14:paraId="59C77D5D" w14:textId="77777777" w:rsidR="00E501B6" w:rsidRDefault="00E501B6" w:rsidP="00E501B6">
            <w:pPr>
              <w:pStyle w:val="Tabletext"/>
            </w:pPr>
          </w:p>
        </w:tc>
      </w:tr>
    </w:tbl>
    <w:p w14:paraId="75FBACFC" w14:textId="77777777" w:rsidR="00D345F6" w:rsidRDefault="00D345F6" w:rsidP="008A5D60">
      <w:pPr>
        <w:pStyle w:val="Body"/>
      </w:pPr>
    </w:p>
    <w:p w14:paraId="476DAA8E" w14:textId="77777777" w:rsidR="00D345F6" w:rsidRPr="000672F8" w:rsidRDefault="00D345F6" w:rsidP="006D7446">
      <w:pPr>
        <w:spacing w:after="0" w:line="240" w:lineRule="auto"/>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55119B" w:rsidRPr="000672F8" w14:paraId="696A6191" w14:textId="77777777" w:rsidTr="019897CD">
        <w:tc>
          <w:tcPr>
            <w:tcW w:w="10194" w:type="dxa"/>
          </w:tcPr>
          <w:p w14:paraId="60BBCF6A" w14:textId="2B290341" w:rsidR="00890F6D" w:rsidRPr="00890F6D" w:rsidRDefault="00890F6D" w:rsidP="00890F6D">
            <w:pPr>
              <w:pStyle w:val="Accessibilitypara"/>
              <w:rPr>
                <w:rFonts w:asciiTheme="minorBidi" w:hAnsiTheme="minorBidi" w:cstheme="minorBidi"/>
              </w:rPr>
            </w:pPr>
            <w:bookmarkStart w:id="6" w:name="_Hlk37240926"/>
            <w:r w:rsidRPr="00890F6D">
              <w:rPr>
                <w:rFonts w:asciiTheme="minorBidi" w:hAnsiTheme="minorBidi" w:cstheme="minorBidi"/>
              </w:rPr>
              <w:t xml:space="preserve">To receive this document in another format, email the Social Services Regulator </w:t>
            </w:r>
            <w:hyperlink r:id="rId28" w:history="1">
              <w:r w:rsidR="00E6047C" w:rsidRPr="00AD4CE9">
                <w:rPr>
                  <w:rStyle w:val="Hyperlink"/>
                  <w:rFonts w:asciiTheme="minorBidi" w:hAnsiTheme="minorBidi" w:cstheme="minorBidi"/>
                </w:rPr>
                <w:t>enquiries@ssr.vic.gov.au</w:t>
              </w:r>
            </w:hyperlink>
            <w:r w:rsidR="00E6047C">
              <w:rPr>
                <w:rFonts w:asciiTheme="minorBidi" w:hAnsiTheme="minorBidi" w:cstheme="minorBidi"/>
              </w:rPr>
              <w:t xml:space="preserve"> </w:t>
            </w:r>
          </w:p>
          <w:p w14:paraId="20110A8C" w14:textId="77777777" w:rsidR="00890F6D" w:rsidRPr="00E6047C" w:rsidRDefault="00890F6D" w:rsidP="00041D87">
            <w:pPr>
              <w:pStyle w:val="Accessibilitypara"/>
              <w:spacing w:before="0" w:after="0"/>
              <w:rPr>
                <w:rFonts w:cs="Arial"/>
                <w:sz w:val="20"/>
                <w:szCs w:val="20"/>
              </w:rPr>
            </w:pPr>
            <w:r w:rsidRPr="00E6047C">
              <w:rPr>
                <w:rFonts w:cs="Arial"/>
                <w:sz w:val="20"/>
                <w:szCs w:val="20"/>
              </w:rPr>
              <w:t>Authorised and published by the Victorian Government, 1 Treasury Place, Melbourne.</w:t>
            </w:r>
          </w:p>
          <w:p w14:paraId="48CE6C0F" w14:textId="5B489EC9" w:rsidR="00890F6D" w:rsidRPr="00E6047C" w:rsidRDefault="00890F6D" w:rsidP="00041D87">
            <w:pPr>
              <w:pStyle w:val="Accessibilitypara"/>
              <w:spacing w:before="0" w:after="0"/>
              <w:rPr>
                <w:rFonts w:cs="Arial"/>
                <w:sz w:val="20"/>
                <w:szCs w:val="20"/>
              </w:rPr>
            </w:pPr>
            <w:r w:rsidRPr="019897CD">
              <w:rPr>
                <w:rFonts w:cs="Arial"/>
                <w:sz w:val="20"/>
                <w:szCs w:val="20"/>
              </w:rPr>
              <w:t xml:space="preserve">© State of Victoria, Australia, </w:t>
            </w:r>
            <w:r w:rsidR="2985A8C0" w:rsidRPr="019897CD">
              <w:rPr>
                <w:rFonts w:cs="Arial"/>
                <w:sz w:val="20"/>
                <w:szCs w:val="20"/>
              </w:rPr>
              <w:t>Social Services Regulator</w:t>
            </w:r>
            <w:r w:rsidRPr="019897CD">
              <w:rPr>
                <w:rFonts w:cs="Arial"/>
                <w:sz w:val="20"/>
                <w:szCs w:val="20"/>
              </w:rPr>
              <w:t xml:space="preserve">, </w:t>
            </w:r>
            <w:r w:rsidR="000938D0" w:rsidRPr="019897CD">
              <w:rPr>
                <w:rFonts w:cs="Arial"/>
                <w:sz w:val="20"/>
                <w:szCs w:val="20"/>
              </w:rPr>
              <w:t>October</w:t>
            </w:r>
            <w:r w:rsidRPr="019897CD">
              <w:rPr>
                <w:rFonts w:cs="Arial"/>
                <w:sz w:val="20"/>
                <w:szCs w:val="20"/>
              </w:rPr>
              <w:t xml:space="preserve"> 2024.</w:t>
            </w:r>
          </w:p>
          <w:p w14:paraId="5B9C3014" w14:textId="2286A7BA" w:rsidR="00890F6D" w:rsidRPr="00E6047C" w:rsidRDefault="00890F6D" w:rsidP="00041D87">
            <w:pPr>
              <w:pStyle w:val="Imprint"/>
              <w:spacing w:after="0"/>
              <w:rPr>
                <w:rFonts w:cs="Arial"/>
              </w:rPr>
            </w:pPr>
            <w:r w:rsidRPr="00E6047C">
              <w:rPr>
                <w:rFonts w:cs="Arial"/>
              </w:rPr>
              <w:t xml:space="preserve">  </w:t>
            </w:r>
            <w:bookmarkStart w:id="7" w:name="_Hlk62746129"/>
          </w:p>
          <w:p w14:paraId="0C92739F" w14:textId="46574473" w:rsidR="0055119B" w:rsidRPr="000507DD" w:rsidRDefault="000507DD" w:rsidP="00E33237">
            <w:pPr>
              <w:pStyle w:val="Imprint"/>
            </w:pPr>
            <w:r w:rsidRPr="0055119B">
              <w:t xml:space="preserve">Available at </w:t>
            </w:r>
            <w:hyperlink r:id="rId29" w:history="1">
              <w:r w:rsidR="00D20CFD">
                <w:rPr>
                  <w:rStyle w:val="Hyperlink"/>
                  <w:lang w:val="en-GB"/>
                </w:rPr>
                <w:t>Social Services Regulator’s Registration webpage</w:t>
              </w:r>
            </w:hyperlink>
            <w:r w:rsidRPr="00BF1F39">
              <w:rPr>
                <w:lang w:val="en-GB"/>
              </w:rPr>
              <w:t xml:space="preserve"> </w:t>
            </w:r>
            <w:bookmarkEnd w:id="7"/>
          </w:p>
        </w:tc>
      </w:tr>
      <w:bookmarkEnd w:id="6"/>
    </w:tbl>
    <w:p w14:paraId="312DEA78" w14:textId="77777777" w:rsidR="00162CA9" w:rsidRPr="000672F8" w:rsidRDefault="00162CA9" w:rsidP="00162CA9">
      <w:pPr>
        <w:pStyle w:val="Body"/>
        <w:rPr>
          <w:rFonts w:asciiTheme="minorBidi" w:hAnsiTheme="minorBidi" w:cstheme="minorBidi"/>
        </w:rPr>
      </w:pPr>
    </w:p>
    <w:sectPr w:rsidR="00162CA9" w:rsidRPr="000672F8"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A454" w14:textId="77777777" w:rsidR="00CE68B7" w:rsidRDefault="00CE68B7">
      <w:r>
        <w:separator/>
      </w:r>
    </w:p>
    <w:p w14:paraId="7AE60673" w14:textId="77777777" w:rsidR="00CE68B7" w:rsidRDefault="00CE68B7"/>
  </w:endnote>
  <w:endnote w:type="continuationSeparator" w:id="0">
    <w:p w14:paraId="3C3DBC69" w14:textId="77777777" w:rsidR="00CE68B7" w:rsidRDefault="00CE68B7">
      <w:r>
        <w:continuationSeparator/>
      </w:r>
    </w:p>
    <w:p w14:paraId="2771EECC" w14:textId="77777777" w:rsidR="00CE68B7" w:rsidRDefault="00CE68B7"/>
  </w:endnote>
  <w:endnote w:type="continuationNotice" w:id="1">
    <w:p w14:paraId="1222C30A" w14:textId="77777777" w:rsidR="00CE68B7" w:rsidRDefault="00CE6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A1BE" w14:textId="4E1C34D0" w:rsidR="00776360" w:rsidRDefault="00776360">
    <w:pPr>
      <w:pStyle w:val="Footer"/>
    </w:pPr>
    <w:r>
      <w:rPr>
        <w:noProof/>
      </w:rPr>
      <mc:AlternateContent>
        <mc:Choice Requires="wps">
          <w:drawing>
            <wp:anchor distT="0" distB="0" distL="0" distR="0" simplePos="0" relativeHeight="251655680" behindDoc="0" locked="0" layoutInCell="1" allowOverlap="1" wp14:anchorId="2B22FC96" wp14:editId="534DADD4">
              <wp:simplePos x="635" y="635"/>
              <wp:positionH relativeFrom="page">
                <wp:align>center</wp:align>
              </wp:positionH>
              <wp:positionV relativeFrom="page">
                <wp:align>bottom</wp:align>
              </wp:positionV>
              <wp:extent cx="656590" cy="369570"/>
              <wp:effectExtent l="0" t="0" r="10160" b="0"/>
              <wp:wrapNone/>
              <wp:docPr id="55672806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7D1BDC1" w14:textId="74697698"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2FC96"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67D1BDC1" w14:textId="74697698"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5BEB" w14:textId="6DCEFB41" w:rsidR="00776360" w:rsidRDefault="00776360">
    <w:pPr>
      <w:pStyle w:val="Footer"/>
    </w:pPr>
    <w:r>
      <w:rPr>
        <w:noProof/>
      </w:rPr>
      <mc:AlternateContent>
        <mc:Choice Requires="wps">
          <w:drawing>
            <wp:anchor distT="0" distB="0" distL="0" distR="0" simplePos="0" relativeHeight="251656704" behindDoc="0" locked="0" layoutInCell="1" allowOverlap="1" wp14:anchorId="3889DA4F" wp14:editId="73ABA96A">
              <wp:simplePos x="635" y="635"/>
              <wp:positionH relativeFrom="page">
                <wp:align>center</wp:align>
              </wp:positionH>
              <wp:positionV relativeFrom="page">
                <wp:align>bottom</wp:align>
              </wp:positionV>
              <wp:extent cx="656590" cy="369570"/>
              <wp:effectExtent l="0" t="0" r="10160" b="0"/>
              <wp:wrapNone/>
              <wp:docPr id="140705616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F83C198" w14:textId="7CA6F042"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9DA4F"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7F83C198" w14:textId="7CA6F042"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8A57BC8" w:rsidR="00E261B3" w:rsidRDefault="00776360">
    <w:pPr>
      <w:pStyle w:val="Footer"/>
    </w:pPr>
    <w:r>
      <w:rPr>
        <w:noProof/>
      </w:rPr>
      <mc:AlternateContent>
        <mc:Choice Requires="wps">
          <w:drawing>
            <wp:anchor distT="0" distB="0" distL="0" distR="0" simplePos="0" relativeHeight="251654656" behindDoc="0" locked="0" layoutInCell="1" allowOverlap="1" wp14:anchorId="0F8A8EFC" wp14:editId="2EE3BD43">
              <wp:simplePos x="635" y="635"/>
              <wp:positionH relativeFrom="page">
                <wp:align>center</wp:align>
              </wp:positionH>
              <wp:positionV relativeFrom="page">
                <wp:align>bottom</wp:align>
              </wp:positionV>
              <wp:extent cx="656590" cy="369570"/>
              <wp:effectExtent l="0" t="0" r="10160" b="0"/>
              <wp:wrapNone/>
              <wp:docPr id="148420324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7270E8" w14:textId="5A625F94"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A8EFC"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D7270E8" w14:textId="5A625F94"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6346" w14:textId="333631F4" w:rsidR="00776360" w:rsidRDefault="00776360">
    <w:pPr>
      <w:pStyle w:val="Footer"/>
    </w:pPr>
    <w:r>
      <w:rPr>
        <w:noProof/>
      </w:rPr>
      <mc:AlternateContent>
        <mc:Choice Requires="wps">
          <w:drawing>
            <wp:anchor distT="0" distB="0" distL="0" distR="0" simplePos="0" relativeHeight="251658752" behindDoc="0" locked="0" layoutInCell="1" allowOverlap="1" wp14:anchorId="41272559" wp14:editId="18567A50">
              <wp:simplePos x="635" y="635"/>
              <wp:positionH relativeFrom="page">
                <wp:align>center</wp:align>
              </wp:positionH>
              <wp:positionV relativeFrom="page">
                <wp:align>bottom</wp:align>
              </wp:positionV>
              <wp:extent cx="656590" cy="369570"/>
              <wp:effectExtent l="0" t="0" r="10160" b="0"/>
              <wp:wrapNone/>
              <wp:docPr id="4234938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8697EF" w14:textId="097F7FF9"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272559"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1F8697EF" w14:textId="097F7FF9"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AF14E9D" w:rsidR="00593A99" w:rsidRPr="00F65AA9" w:rsidRDefault="00776360" w:rsidP="00EF2C72">
    <w:pPr>
      <w:pStyle w:val="Footer"/>
    </w:pPr>
    <w:r>
      <w:rPr>
        <w:noProof/>
      </w:rPr>
      <mc:AlternateContent>
        <mc:Choice Requires="wps">
          <w:drawing>
            <wp:anchor distT="0" distB="0" distL="0" distR="0" simplePos="0" relativeHeight="251659776" behindDoc="0" locked="0" layoutInCell="1" allowOverlap="1" wp14:anchorId="366194B5" wp14:editId="4CD761E9">
              <wp:simplePos x="635" y="635"/>
              <wp:positionH relativeFrom="page">
                <wp:align>center</wp:align>
              </wp:positionH>
              <wp:positionV relativeFrom="page">
                <wp:align>bottom</wp:align>
              </wp:positionV>
              <wp:extent cx="656590" cy="369570"/>
              <wp:effectExtent l="0" t="0" r="10160" b="0"/>
              <wp:wrapNone/>
              <wp:docPr id="13929824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7A5F184" w14:textId="542F1B4F"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194B5" id="_x0000_t202" coordsize="21600,21600" o:spt="202" path="m,l,21600r21600,l21600,xe">
              <v:stroke joinstyle="miter"/>
              <v:path gradientshapeok="t" o:connecttype="rect"/>
            </v:shapetype>
            <v:shape id="Text Box 6" o:spid="_x0000_s1030" type="#_x0000_t202" alt="OFFICIAL"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7A5F184" w14:textId="542F1B4F"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87B9" w14:textId="55870E6F" w:rsidR="00776360" w:rsidRDefault="00776360">
    <w:pPr>
      <w:pStyle w:val="Footer"/>
    </w:pPr>
    <w:r>
      <w:rPr>
        <w:noProof/>
      </w:rPr>
      <mc:AlternateContent>
        <mc:Choice Requires="wps">
          <w:drawing>
            <wp:anchor distT="0" distB="0" distL="0" distR="0" simplePos="0" relativeHeight="251657728" behindDoc="0" locked="0" layoutInCell="1" allowOverlap="1" wp14:anchorId="3941940A" wp14:editId="278316FB">
              <wp:simplePos x="635" y="635"/>
              <wp:positionH relativeFrom="page">
                <wp:align>center</wp:align>
              </wp:positionH>
              <wp:positionV relativeFrom="page">
                <wp:align>bottom</wp:align>
              </wp:positionV>
              <wp:extent cx="656590" cy="369570"/>
              <wp:effectExtent l="0" t="0" r="10160" b="0"/>
              <wp:wrapNone/>
              <wp:docPr id="14766341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B7BB7D" w14:textId="30A09137"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1940A"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1B7BB7D" w14:textId="30A09137" w:rsidR="00776360" w:rsidRPr="00776360" w:rsidRDefault="00776360" w:rsidP="00776360">
                    <w:pPr>
                      <w:spacing w:after="0"/>
                      <w:rPr>
                        <w:rFonts w:ascii="Arial Black" w:eastAsia="Arial Black" w:hAnsi="Arial Black" w:cs="Arial Black"/>
                        <w:noProof/>
                        <w:color w:val="000000"/>
                        <w:sz w:val="20"/>
                      </w:rPr>
                    </w:pPr>
                    <w:r w:rsidRPr="00776360">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FF53" w14:textId="77777777" w:rsidR="00CE68B7" w:rsidRDefault="00CE68B7" w:rsidP="00207717">
      <w:pPr>
        <w:spacing w:before="120"/>
      </w:pPr>
      <w:r>
        <w:separator/>
      </w:r>
    </w:p>
  </w:footnote>
  <w:footnote w:type="continuationSeparator" w:id="0">
    <w:p w14:paraId="57D7B5A1" w14:textId="77777777" w:rsidR="00CE68B7" w:rsidRDefault="00CE68B7">
      <w:r>
        <w:continuationSeparator/>
      </w:r>
    </w:p>
    <w:p w14:paraId="095FB470" w14:textId="77777777" w:rsidR="00CE68B7" w:rsidRDefault="00CE68B7"/>
  </w:footnote>
  <w:footnote w:type="continuationNotice" w:id="1">
    <w:p w14:paraId="25A997E3" w14:textId="77777777" w:rsidR="00CE68B7" w:rsidRDefault="00CE6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5EAA" w14:textId="5FA9F973" w:rsidR="000672F8" w:rsidRPr="0051568D" w:rsidRDefault="004D0CA2" w:rsidP="000672F8">
    <w:pPr>
      <w:pStyle w:val="Header"/>
    </w:pPr>
    <w:r>
      <w:t>Form – Section 47 notification</w:t>
    </w:r>
    <w:r w:rsidR="0083760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0A085C"/>
    <w:multiLevelType w:val="hybridMultilevel"/>
    <w:tmpl w:val="E70EBD1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D00B7"/>
    <w:multiLevelType w:val="hybridMultilevel"/>
    <w:tmpl w:val="4B9AE678"/>
    <w:lvl w:ilvl="0" w:tplc="3B76AC56">
      <w:start w:val="1"/>
      <w:numFmt w:val="bullet"/>
      <w:lvlText w:val=""/>
      <w:lvlJc w:val="left"/>
      <w:pPr>
        <w:ind w:left="1080" w:hanging="360"/>
      </w:pPr>
      <w:rPr>
        <w:rFonts w:ascii="Symbol" w:hAnsi="Symbol"/>
      </w:rPr>
    </w:lvl>
    <w:lvl w:ilvl="1" w:tplc="062036D8">
      <w:start w:val="1"/>
      <w:numFmt w:val="bullet"/>
      <w:lvlText w:val=""/>
      <w:lvlJc w:val="left"/>
      <w:pPr>
        <w:ind w:left="1080" w:hanging="360"/>
      </w:pPr>
      <w:rPr>
        <w:rFonts w:ascii="Symbol" w:hAnsi="Symbol"/>
      </w:rPr>
    </w:lvl>
    <w:lvl w:ilvl="2" w:tplc="4E22F9AE">
      <w:start w:val="1"/>
      <w:numFmt w:val="bullet"/>
      <w:lvlText w:val=""/>
      <w:lvlJc w:val="left"/>
      <w:pPr>
        <w:ind w:left="1080" w:hanging="360"/>
      </w:pPr>
      <w:rPr>
        <w:rFonts w:ascii="Symbol" w:hAnsi="Symbol"/>
      </w:rPr>
    </w:lvl>
    <w:lvl w:ilvl="3" w:tplc="38FA45CA">
      <w:start w:val="1"/>
      <w:numFmt w:val="bullet"/>
      <w:lvlText w:val=""/>
      <w:lvlJc w:val="left"/>
      <w:pPr>
        <w:ind w:left="1080" w:hanging="360"/>
      </w:pPr>
      <w:rPr>
        <w:rFonts w:ascii="Symbol" w:hAnsi="Symbol"/>
      </w:rPr>
    </w:lvl>
    <w:lvl w:ilvl="4" w:tplc="A39CFFE6">
      <w:start w:val="1"/>
      <w:numFmt w:val="bullet"/>
      <w:lvlText w:val=""/>
      <w:lvlJc w:val="left"/>
      <w:pPr>
        <w:ind w:left="1080" w:hanging="360"/>
      </w:pPr>
      <w:rPr>
        <w:rFonts w:ascii="Symbol" w:hAnsi="Symbol"/>
      </w:rPr>
    </w:lvl>
    <w:lvl w:ilvl="5" w:tplc="D0501046">
      <w:start w:val="1"/>
      <w:numFmt w:val="bullet"/>
      <w:lvlText w:val=""/>
      <w:lvlJc w:val="left"/>
      <w:pPr>
        <w:ind w:left="1080" w:hanging="360"/>
      </w:pPr>
      <w:rPr>
        <w:rFonts w:ascii="Symbol" w:hAnsi="Symbol"/>
      </w:rPr>
    </w:lvl>
    <w:lvl w:ilvl="6" w:tplc="CF74315C">
      <w:start w:val="1"/>
      <w:numFmt w:val="bullet"/>
      <w:lvlText w:val=""/>
      <w:lvlJc w:val="left"/>
      <w:pPr>
        <w:ind w:left="1080" w:hanging="360"/>
      </w:pPr>
      <w:rPr>
        <w:rFonts w:ascii="Symbol" w:hAnsi="Symbol"/>
      </w:rPr>
    </w:lvl>
    <w:lvl w:ilvl="7" w:tplc="039E2B7E">
      <w:start w:val="1"/>
      <w:numFmt w:val="bullet"/>
      <w:lvlText w:val=""/>
      <w:lvlJc w:val="left"/>
      <w:pPr>
        <w:ind w:left="1080" w:hanging="360"/>
      </w:pPr>
      <w:rPr>
        <w:rFonts w:ascii="Symbol" w:hAnsi="Symbol"/>
      </w:rPr>
    </w:lvl>
    <w:lvl w:ilvl="8" w:tplc="1062D30E">
      <w:start w:val="1"/>
      <w:numFmt w:val="bullet"/>
      <w:lvlText w:val=""/>
      <w:lvlJc w:val="left"/>
      <w:pPr>
        <w:ind w:left="1080" w:hanging="360"/>
      </w:pPr>
      <w:rPr>
        <w:rFonts w:ascii="Symbol" w:hAnsi="Symbol"/>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A10A987A"/>
    <w:numStyleLink w:val="ZZNumbersloweralpha"/>
  </w:abstractNum>
  <w:abstractNum w:abstractNumId="15" w15:restartNumberingAfterBreak="0">
    <w:nsid w:val="04BA11C1"/>
    <w:multiLevelType w:val="multilevel"/>
    <w:tmpl w:val="5896D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6180654"/>
    <w:multiLevelType w:val="hybridMultilevel"/>
    <w:tmpl w:val="FDF4266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68A1AF4"/>
    <w:multiLevelType w:val="hybridMultilevel"/>
    <w:tmpl w:val="553C2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0B8D43DB"/>
    <w:multiLevelType w:val="multilevel"/>
    <w:tmpl w:val="B4525A8A"/>
    <w:numStyleLink w:val="ZZNumbersdigit"/>
  </w:abstractNum>
  <w:abstractNum w:abstractNumId="19"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5D666B"/>
    <w:multiLevelType w:val="hybridMultilevel"/>
    <w:tmpl w:val="E730D98E"/>
    <w:lvl w:ilvl="0" w:tplc="B3E85004">
      <w:start w:val="1"/>
      <w:numFmt w:val="bullet"/>
      <w:lvlText w:val=""/>
      <w:lvlJc w:val="left"/>
      <w:pPr>
        <w:ind w:left="1080" w:hanging="360"/>
      </w:pPr>
      <w:rPr>
        <w:rFonts w:ascii="Symbol" w:hAnsi="Symbol"/>
      </w:rPr>
    </w:lvl>
    <w:lvl w:ilvl="1" w:tplc="43F0A7B6">
      <w:start w:val="1"/>
      <w:numFmt w:val="bullet"/>
      <w:lvlText w:val=""/>
      <w:lvlJc w:val="left"/>
      <w:pPr>
        <w:ind w:left="1080" w:hanging="360"/>
      </w:pPr>
      <w:rPr>
        <w:rFonts w:ascii="Symbol" w:hAnsi="Symbol"/>
      </w:rPr>
    </w:lvl>
    <w:lvl w:ilvl="2" w:tplc="90DEF6BC">
      <w:start w:val="1"/>
      <w:numFmt w:val="bullet"/>
      <w:lvlText w:val=""/>
      <w:lvlJc w:val="left"/>
      <w:pPr>
        <w:ind w:left="1080" w:hanging="360"/>
      </w:pPr>
      <w:rPr>
        <w:rFonts w:ascii="Symbol" w:hAnsi="Symbol"/>
      </w:rPr>
    </w:lvl>
    <w:lvl w:ilvl="3" w:tplc="3C309178">
      <w:start w:val="1"/>
      <w:numFmt w:val="bullet"/>
      <w:lvlText w:val=""/>
      <w:lvlJc w:val="left"/>
      <w:pPr>
        <w:ind w:left="1080" w:hanging="360"/>
      </w:pPr>
      <w:rPr>
        <w:rFonts w:ascii="Symbol" w:hAnsi="Symbol"/>
      </w:rPr>
    </w:lvl>
    <w:lvl w:ilvl="4" w:tplc="50288B1C">
      <w:start w:val="1"/>
      <w:numFmt w:val="bullet"/>
      <w:lvlText w:val=""/>
      <w:lvlJc w:val="left"/>
      <w:pPr>
        <w:ind w:left="1080" w:hanging="360"/>
      </w:pPr>
      <w:rPr>
        <w:rFonts w:ascii="Symbol" w:hAnsi="Symbol"/>
      </w:rPr>
    </w:lvl>
    <w:lvl w:ilvl="5" w:tplc="5C105712">
      <w:start w:val="1"/>
      <w:numFmt w:val="bullet"/>
      <w:lvlText w:val=""/>
      <w:lvlJc w:val="left"/>
      <w:pPr>
        <w:ind w:left="1080" w:hanging="360"/>
      </w:pPr>
      <w:rPr>
        <w:rFonts w:ascii="Symbol" w:hAnsi="Symbol"/>
      </w:rPr>
    </w:lvl>
    <w:lvl w:ilvl="6" w:tplc="C1405900">
      <w:start w:val="1"/>
      <w:numFmt w:val="bullet"/>
      <w:lvlText w:val=""/>
      <w:lvlJc w:val="left"/>
      <w:pPr>
        <w:ind w:left="1080" w:hanging="360"/>
      </w:pPr>
      <w:rPr>
        <w:rFonts w:ascii="Symbol" w:hAnsi="Symbol"/>
      </w:rPr>
    </w:lvl>
    <w:lvl w:ilvl="7" w:tplc="B5447F76">
      <w:start w:val="1"/>
      <w:numFmt w:val="bullet"/>
      <w:lvlText w:val=""/>
      <w:lvlJc w:val="left"/>
      <w:pPr>
        <w:ind w:left="1080" w:hanging="360"/>
      </w:pPr>
      <w:rPr>
        <w:rFonts w:ascii="Symbol" w:hAnsi="Symbol"/>
      </w:rPr>
    </w:lvl>
    <w:lvl w:ilvl="8" w:tplc="46D01ECE">
      <w:start w:val="1"/>
      <w:numFmt w:val="bullet"/>
      <w:lvlText w:val=""/>
      <w:lvlJc w:val="left"/>
      <w:pPr>
        <w:ind w:left="1080" w:hanging="360"/>
      </w:pPr>
      <w:rPr>
        <w:rFonts w:ascii="Symbol" w:hAnsi="Symbol"/>
      </w:rPr>
    </w:lvl>
  </w:abstractNum>
  <w:abstractNum w:abstractNumId="22" w15:restartNumberingAfterBreak="0">
    <w:nsid w:val="370B604C"/>
    <w:multiLevelType w:val="hybridMultilevel"/>
    <w:tmpl w:val="F9AE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0B06349"/>
    <w:multiLevelType w:val="hybridMultilevel"/>
    <w:tmpl w:val="97AC49E0"/>
    <w:lvl w:ilvl="0" w:tplc="FFFFFFFF">
      <w:start w:val="1"/>
      <w:numFmt w:val="bullet"/>
      <w:lvlText w:val=""/>
      <w:lvlJc w:val="left"/>
      <w:pPr>
        <w:ind w:left="720" w:hanging="360"/>
      </w:pPr>
      <w:rPr>
        <w:rFonts w:ascii="Symbol" w:hAnsi="Symbol" w:hint="default"/>
      </w:rPr>
    </w:lvl>
    <w:lvl w:ilvl="1" w:tplc="FD707210">
      <w:start w:val="1"/>
      <w:numFmt w:val="bullet"/>
      <w:lvlText w:val="­"/>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E3E0109"/>
    <w:multiLevelType w:val="hybridMultilevel"/>
    <w:tmpl w:val="DDB8975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4" w15:restartNumberingAfterBreak="0">
    <w:nsid w:val="75A75705"/>
    <w:multiLevelType w:val="hybridMultilevel"/>
    <w:tmpl w:val="3420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605CC5"/>
    <w:multiLevelType w:val="hybridMultilevel"/>
    <w:tmpl w:val="56822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24"/>
  </w:num>
  <w:num w:numId="3" w16cid:durableId="766997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9"/>
  </w:num>
  <w:num w:numId="8" w16cid:durableId="1971086778">
    <w:abstractNumId w:val="23"/>
  </w:num>
  <w:num w:numId="9" w16cid:durableId="1586377817">
    <w:abstractNumId w:val="28"/>
  </w:num>
  <w:num w:numId="10" w16cid:durableId="182086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30"/>
  </w:num>
  <w:num w:numId="12" w16cid:durableId="2577567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5"/>
  </w:num>
  <w:num w:numId="14" w16cid:durableId="516430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32"/>
  </w:num>
  <w:num w:numId="19" w16cid:durableId="1467897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9"/>
  </w:num>
  <w:num w:numId="21" w16cid:durableId="541482176">
    <w:abstractNumId w:val="14"/>
  </w:num>
  <w:num w:numId="22" w16cid:durableId="775515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20"/>
  </w:num>
  <w:num w:numId="24" w16cid:durableId="1094790342">
    <w:abstractNumId w:val="35"/>
  </w:num>
  <w:num w:numId="25" w16cid:durableId="895168954">
    <w:abstractNumId w:val="31"/>
  </w:num>
  <w:num w:numId="26" w16cid:durableId="123157883">
    <w:abstractNumId w:val="27"/>
  </w:num>
  <w:num w:numId="27" w16cid:durableId="1937714732">
    <w:abstractNumId w:val="13"/>
  </w:num>
  <w:num w:numId="28" w16cid:durableId="1108085816">
    <w:abstractNumId w:val="37"/>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9"/>
  </w:num>
  <w:num w:numId="41" w16cid:durableId="562331335">
    <w:abstractNumId w:val="29"/>
  </w:num>
  <w:num w:numId="42" w16cid:durableId="1953442103">
    <w:abstractNumId w:val="29"/>
  </w:num>
  <w:num w:numId="43" w16cid:durableId="15237370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4671946">
    <w:abstractNumId w:val="34"/>
  </w:num>
  <w:num w:numId="45" w16cid:durableId="1886213248">
    <w:abstractNumId w:val="11"/>
  </w:num>
  <w:num w:numId="46" w16cid:durableId="585576357">
    <w:abstractNumId w:val="16"/>
  </w:num>
  <w:num w:numId="47" w16cid:durableId="1844470498">
    <w:abstractNumId w:val="22"/>
  </w:num>
  <w:num w:numId="48" w16cid:durableId="713119368">
    <w:abstractNumId w:val="36"/>
  </w:num>
  <w:num w:numId="49" w16cid:durableId="333339136">
    <w:abstractNumId w:val="33"/>
  </w:num>
  <w:num w:numId="50" w16cid:durableId="1222836907">
    <w:abstractNumId w:val="15"/>
  </w:num>
  <w:num w:numId="51" w16cid:durableId="912161903">
    <w:abstractNumId w:val="26"/>
  </w:num>
  <w:num w:numId="52" w16cid:durableId="564069025">
    <w:abstractNumId w:val="17"/>
  </w:num>
  <w:num w:numId="53" w16cid:durableId="843780908">
    <w:abstractNumId w:val="12"/>
  </w:num>
  <w:num w:numId="54" w16cid:durableId="634023143">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EA1"/>
    <w:rsid w:val="000072B6"/>
    <w:rsid w:val="0001021B"/>
    <w:rsid w:val="00011D89"/>
    <w:rsid w:val="000140EF"/>
    <w:rsid w:val="00014359"/>
    <w:rsid w:val="000154FD"/>
    <w:rsid w:val="00020FBD"/>
    <w:rsid w:val="00022271"/>
    <w:rsid w:val="000235E8"/>
    <w:rsid w:val="00023811"/>
    <w:rsid w:val="00024D89"/>
    <w:rsid w:val="000250B6"/>
    <w:rsid w:val="000301B7"/>
    <w:rsid w:val="00033D81"/>
    <w:rsid w:val="0003663E"/>
    <w:rsid w:val="00037366"/>
    <w:rsid w:val="00041BF0"/>
    <w:rsid w:val="00041D87"/>
    <w:rsid w:val="00042423"/>
    <w:rsid w:val="00042C8A"/>
    <w:rsid w:val="00042DC2"/>
    <w:rsid w:val="0004536B"/>
    <w:rsid w:val="00046B68"/>
    <w:rsid w:val="000507DD"/>
    <w:rsid w:val="000527DD"/>
    <w:rsid w:val="0005357A"/>
    <w:rsid w:val="00055238"/>
    <w:rsid w:val="000578B2"/>
    <w:rsid w:val="00060959"/>
    <w:rsid w:val="00060C8F"/>
    <w:rsid w:val="0006298A"/>
    <w:rsid w:val="000643BD"/>
    <w:rsid w:val="00065754"/>
    <w:rsid w:val="000663CD"/>
    <w:rsid w:val="00066530"/>
    <w:rsid w:val="000672F8"/>
    <w:rsid w:val="00070CE9"/>
    <w:rsid w:val="000733FE"/>
    <w:rsid w:val="00074219"/>
    <w:rsid w:val="00074ED5"/>
    <w:rsid w:val="00075CEB"/>
    <w:rsid w:val="00080C66"/>
    <w:rsid w:val="00083CAF"/>
    <w:rsid w:val="0008508E"/>
    <w:rsid w:val="00086557"/>
    <w:rsid w:val="00087132"/>
    <w:rsid w:val="00087951"/>
    <w:rsid w:val="00087A92"/>
    <w:rsid w:val="0009050A"/>
    <w:rsid w:val="00090AE1"/>
    <w:rsid w:val="0009113B"/>
    <w:rsid w:val="000928CB"/>
    <w:rsid w:val="00093402"/>
    <w:rsid w:val="000938D0"/>
    <w:rsid w:val="00094DA3"/>
    <w:rsid w:val="00096CD1"/>
    <w:rsid w:val="000A012C"/>
    <w:rsid w:val="000A0EB9"/>
    <w:rsid w:val="000A186C"/>
    <w:rsid w:val="000A18D3"/>
    <w:rsid w:val="000A1EA4"/>
    <w:rsid w:val="000A2476"/>
    <w:rsid w:val="000A4657"/>
    <w:rsid w:val="000A641A"/>
    <w:rsid w:val="000B0535"/>
    <w:rsid w:val="000B2117"/>
    <w:rsid w:val="000B28A8"/>
    <w:rsid w:val="000B3EDB"/>
    <w:rsid w:val="000B543D"/>
    <w:rsid w:val="000B55F9"/>
    <w:rsid w:val="000B5BF7"/>
    <w:rsid w:val="000B6BC8"/>
    <w:rsid w:val="000C0303"/>
    <w:rsid w:val="000C065A"/>
    <w:rsid w:val="000C1710"/>
    <w:rsid w:val="000C3740"/>
    <w:rsid w:val="000C4195"/>
    <w:rsid w:val="000C42EA"/>
    <w:rsid w:val="000C4546"/>
    <w:rsid w:val="000C6D43"/>
    <w:rsid w:val="000D1242"/>
    <w:rsid w:val="000D2016"/>
    <w:rsid w:val="000E0970"/>
    <w:rsid w:val="000E14F3"/>
    <w:rsid w:val="000E3CC7"/>
    <w:rsid w:val="000E6521"/>
    <w:rsid w:val="000E6BD4"/>
    <w:rsid w:val="000E6D6D"/>
    <w:rsid w:val="000E74DA"/>
    <w:rsid w:val="000F1F1E"/>
    <w:rsid w:val="000F1FF6"/>
    <w:rsid w:val="000F2259"/>
    <w:rsid w:val="000F2DDA"/>
    <w:rsid w:val="000F2EA0"/>
    <w:rsid w:val="000F34F5"/>
    <w:rsid w:val="000F37DC"/>
    <w:rsid w:val="000F40D0"/>
    <w:rsid w:val="000F5213"/>
    <w:rsid w:val="000F57A2"/>
    <w:rsid w:val="000F6369"/>
    <w:rsid w:val="001004F7"/>
    <w:rsid w:val="00101001"/>
    <w:rsid w:val="00102773"/>
    <w:rsid w:val="00103276"/>
    <w:rsid w:val="0010392D"/>
    <w:rsid w:val="0010447F"/>
    <w:rsid w:val="00104FE3"/>
    <w:rsid w:val="00105022"/>
    <w:rsid w:val="00105291"/>
    <w:rsid w:val="00105EE2"/>
    <w:rsid w:val="0010602E"/>
    <w:rsid w:val="0010714F"/>
    <w:rsid w:val="00111BD6"/>
    <w:rsid w:val="00111E3B"/>
    <w:rsid w:val="001120C5"/>
    <w:rsid w:val="00120BD3"/>
    <w:rsid w:val="00122FEA"/>
    <w:rsid w:val="001232BD"/>
    <w:rsid w:val="00124ED5"/>
    <w:rsid w:val="00127366"/>
    <w:rsid w:val="001276FA"/>
    <w:rsid w:val="00131AE9"/>
    <w:rsid w:val="00134252"/>
    <w:rsid w:val="001447B3"/>
    <w:rsid w:val="00144BEB"/>
    <w:rsid w:val="00152073"/>
    <w:rsid w:val="00156598"/>
    <w:rsid w:val="00157B68"/>
    <w:rsid w:val="0016037B"/>
    <w:rsid w:val="00161939"/>
    <w:rsid w:val="00161AA0"/>
    <w:rsid w:val="00161D2E"/>
    <w:rsid w:val="00161F3E"/>
    <w:rsid w:val="00162093"/>
    <w:rsid w:val="00162CA9"/>
    <w:rsid w:val="001641BC"/>
    <w:rsid w:val="00164C77"/>
    <w:rsid w:val="00165459"/>
    <w:rsid w:val="00165A57"/>
    <w:rsid w:val="00167E42"/>
    <w:rsid w:val="001712C2"/>
    <w:rsid w:val="00172BAF"/>
    <w:rsid w:val="001746C0"/>
    <w:rsid w:val="0017591E"/>
    <w:rsid w:val="0017674D"/>
    <w:rsid w:val="00176B41"/>
    <w:rsid w:val="001771DD"/>
    <w:rsid w:val="00177995"/>
    <w:rsid w:val="00177A8C"/>
    <w:rsid w:val="00177C1A"/>
    <w:rsid w:val="00186B33"/>
    <w:rsid w:val="00192F9D"/>
    <w:rsid w:val="00193A87"/>
    <w:rsid w:val="00193BCE"/>
    <w:rsid w:val="001967A3"/>
    <w:rsid w:val="00196EB8"/>
    <w:rsid w:val="00196EFB"/>
    <w:rsid w:val="001979FF"/>
    <w:rsid w:val="00197B17"/>
    <w:rsid w:val="001A0D96"/>
    <w:rsid w:val="001A1950"/>
    <w:rsid w:val="001A1B7D"/>
    <w:rsid w:val="001A1C54"/>
    <w:rsid w:val="001A202A"/>
    <w:rsid w:val="001A3ACE"/>
    <w:rsid w:val="001B0058"/>
    <w:rsid w:val="001B058F"/>
    <w:rsid w:val="001B33EC"/>
    <w:rsid w:val="001B4AE1"/>
    <w:rsid w:val="001B6B96"/>
    <w:rsid w:val="001B7228"/>
    <w:rsid w:val="001B738B"/>
    <w:rsid w:val="001B794F"/>
    <w:rsid w:val="001C09DB"/>
    <w:rsid w:val="001C277E"/>
    <w:rsid w:val="001C2A72"/>
    <w:rsid w:val="001C31B7"/>
    <w:rsid w:val="001C483F"/>
    <w:rsid w:val="001C52F0"/>
    <w:rsid w:val="001D08AB"/>
    <w:rsid w:val="001D0B75"/>
    <w:rsid w:val="001D0C52"/>
    <w:rsid w:val="001D3205"/>
    <w:rsid w:val="001D39A5"/>
    <w:rsid w:val="001D3C09"/>
    <w:rsid w:val="001D44E8"/>
    <w:rsid w:val="001D60EC"/>
    <w:rsid w:val="001D6F59"/>
    <w:rsid w:val="001E2278"/>
    <w:rsid w:val="001E44DF"/>
    <w:rsid w:val="001E68A5"/>
    <w:rsid w:val="001E6BB0"/>
    <w:rsid w:val="001E7135"/>
    <w:rsid w:val="001E7282"/>
    <w:rsid w:val="001F23CA"/>
    <w:rsid w:val="001F32E0"/>
    <w:rsid w:val="001F3826"/>
    <w:rsid w:val="001F45BB"/>
    <w:rsid w:val="001F6E46"/>
    <w:rsid w:val="001F7C91"/>
    <w:rsid w:val="0020050B"/>
    <w:rsid w:val="002030EF"/>
    <w:rsid w:val="002033B7"/>
    <w:rsid w:val="00206463"/>
    <w:rsid w:val="00206F2F"/>
    <w:rsid w:val="00207717"/>
    <w:rsid w:val="0021053D"/>
    <w:rsid w:val="00210A92"/>
    <w:rsid w:val="002127CC"/>
    <w:rsid w:val="00214EC0"/>
    <w:rsid w:val="002155E1"/>
    <w:rsid w:val="00216019"/>
    <w:rsid w:val="00216C03"/>
    <w:rsid w:val="00220C04"/>
    <w:rsid w:val="0022278D"/>
    <w:rsid w:val="0022701F"/>
    <w:rsid w:val="002274C0"/>
    <w:rsid w:val="00227C68"/>
    <w:rsid w:val="00231393"/>
    <w:rsid w:val="00233311"/>
    <w:rsid w:val="002333F5"/>
    <w:rsid w:val="00233724"/>
    <w:rsid w:val="002365B4"/>
    <w:rsid w:val="0023724F"/>
    <w:rsid w:val="00241784"/>
    <w:rsid w:val="00242378"/>
    <w:rsid w:val="00242602"/>
    <w:rsid w:val="002432E1"/>
    <w:rsid w:val="00245159"/>
    <w:rsid w:val="002456F1"/>
    <w:rsid w:val="00246207"/>
    <w:rsid w:val="00246C5E"/>
    <w:rsid w:val="00247CBB"/>
    <w:rsid w:val="00250960"/>
    <w:rsid w:val="00250DC4"/>
    <w:rsid w:val="00251343"/>
    <w:rsid w:val="00252D13"/>
    <w:rsid w:val="00253042"/>
    <w:rsid w:val="002536A4"/>
    <w:rsid w:val="00254F58"/>
    <w:rsid w:val="00256AF8"/>
    <w:rsid w:val="002615D1"/>
    <w:rsid w:val="002620BC"/>
    <w:rsid w:val="002625E7"/>
    <w:rsid w:val="00262802"/>
    <w:rsid w:val="00263A90"/>
    <w:rsid w:val="0026408B"/>
    <w:rsid w:val="00267C3E"/>
    <w:rsid w:val="002709BB"/>
    <w:rsid w:val="0027131C"/>
    <w:rsid w:val="00273BAC"/>
    <w:rsid w:val="002746C9"/>
    <w:rsid w:val="002763B3"/>
    <w:rsid w:val="002802E3"/>
    <w:rsid w:val="00280C4B"/>
    <w:rsid w:val="002810E9"/>
    <w:rsid w:val="0028213D"/>
    <w:rsid w:val="002861B6"/>
    <w:rsid w:val="002862F1"/>
    <w:rsid w:val="00291373"/>
    <w:rsid w:val="00292374"/>
    <w:rsid w:val="0029263F"/>
    <w:rsid w:val="0029597D"/>
    <w:rsid w:val="002962C3"/>
    <w:rsid w:val="0029752B"/>
    <w:rsid w:val="002A0A9C"/>
    <w:rsid w:val="002A483C"/>
    <w:rsid w:val="002A6CBA"/>
    <w:rsid w:val="002A77AC"/>
    <w:rsid w:val="002B0C7C"/>
    <w:rsid w:val="002B1729"/>
    <w:rsid w:val="002B2BAC"/>
    <w:rsid w:val="002B351F"/>
    <w:rsid w:val="002B36C7"/>
    <w:rsid w:val="002B4483"/>
    <w:rsid w:val="002B4DD4"/>
    <w:rsid w:val="002B5277"/>
    <w:rsid w:val="002B5375"/>
    <w:rsid w:val="002B6A0C"/>
    <w:rsid w:val="002B77C1"/>
    <w:rsid w:val="002C009B"/>
    <w:rsid w:val="002C0ED7"/>
    <w:rsid w:val="002C1D9E"/>
    <w:rsid w:val="002C2728"/>
    <w:rsid w:val="002C3F99"/>
    <w:rsid w:val="002C6334"/>
    <w:rsid w:val="002C77A3"/>
    <w:rsid w:val="002D1E0D"/>
    <w:rsid w:val="002D5006"/>
    <w:rsid w:val="002E01D0"/>
    <w:rsid w:val="002E161D"/>
    <w:rsid w:val="002E3100"/>
    <w:rsid w:val="002E6C95"/>
    <w:rsid w:val="002E75F3"/>
    <w:rsid w:val="002E7A44"/>
    <w:rsid w:val="002E7C36"/>
    <w:rsid w:val="002F12F8"/>
    <w:rsid w:val="002F3ADF"/>
    <w:rsid w:val="002F3D32"/>
    <w:rsid w:val="002F588E"/>
    <w:rsid w:val="002F5F31"/>
    <w:rsid w:val="002F5F46"/>
    <w:rsid w:val="002F7537"/>
    <w:rsid w:val="00302216"/>
    <w:rsid w:val="00303E53"/>
    <w:rsid w:val="00305CB8"/>
    <w:rsid w:val="00305CC1"/>
    <w:rsid w:val="00306E5F"/>
    <w:rsid w:val="00307E14"/>
    <w:rsid w:val="00311387"/>
    <w:rsid w:val="00314054"/>
    <w:rsid w:val="00315EAC"/>
    <w:rsid w:val="00316F27"/>
    <w:rsid w:val="0032079A"/>
    <w:rsid w:val="00320F23"/>
    <w:rsid w:val="003214F1"/>
    <w:rsid w:val="00322E4B"/>
    <w:rsid w:val="00324EB7"/>
    <w:rsid w:val="003252EE"/>
    <w:rsid w:val="00325DD6"/>
    <w:rsid w:val="00327870"/>
    <w:rsid w:val="003311B1"/>
    <w:rsid w:val="0033259D"/>
    <w:rsid w:val="003333D2"/>
    <w:rsid w:val="00337339"/>
    <w:rsid w:val="00337DBD"/>
    <w:rsid w:val="003406C6"/>
    <w:rsid w:val="003418CC"/>
    <w:rsid w:val="003452DA"/>
    <w:rsid w:val="003459BD"/>
    <w:rsid w:val="00350D38"/>
    <w:rsid w:val="00351405"/>
    <w:rsid w:val="00351B36"/>
    <w:rsid w:val="003563D1"/>
    <w:rsid w:val="00357B4E"/>
    <w:rsid w:val="00357DB9"/>
    <w:rsid w:val="00360EB7"/>
    <w:rsid w:val="00362CE0"/>
    <w:rsid w:val="00363B81"/>
    <w:rsid w:val="003711CE"/>
    <w:rsid w:val="003716FD"/>
    <w:rsid w:val="0037204B"/>
    <w:rsid w:val="00372EEE"/>
    <w:rsid w:val="003744CF"/>
    <w:rsid w:val="00374717"/>
    <w:rsid w:val="003755C0"/>
    <w:rsid w:val="0037676C"/>
    <w:rsid w:val="00377A1A"/>
    <w:rsid w:val="003800C5"/>
    <w:rsid w:val="00381043"/>
    <w:rsid w:val="003829E5"/>
    <w:rsid w:val="00385D2D"/>
    <w:rsid w:val="00386109"/>
    <w:rsid w:val="00386944"/>
    <w:rsid w:val="00387184"/>
    <w:rsid w:val="00390BDA"/>
    <w:rsid w:val="003915AC"/>
    <w:rsid w:val="0039379F"/>
    <w:rsid w:val="00395488"/>
    <w:rsid w:val="003956CC"/>
    <w:rsid w:val="00395C9A"/>
    <w:rsid w:val="003966C3"/>
    <w:rsid w:val="003A04E1"/>
    <w:rsid w:val="003A0853"/>
    <w:rsid w:val="003A6B67"/>
    <w:rsid w:val="003B13B6"/>
    <w:rsid w:val="003B14C3"/>
    <w:rsid w:val="003B15E6"/>
    <w:rsid w:val="003B1BDC"/>
    <w:rsid w:val="003B22A3"/>
    <w:rsid w:val="003B408A"/>
    <w:rsid w:val="003B46E0"/>
    <w:rsid w:val="003B6C4A"/>
    <w:rsid w:val="003B6D54"/>
    <w:rsid w:val="003C08A2"/>
    <w:rsid w:val="003C2045"/>
    <w:rsid w:val="003C35A6"/>
    <w:rsid w:val="003C43A1"/>
    <w:rsid w:val="003C4FC0"/>
    <w:rsid w:val="003C55F4"/>
    <w:rsid w:val="003C7897"/>
    <w:rsid w:val="003C7A3F"/>
    <w:rsid w:val="003D0F06"/>
    <w:rsid w:val="003D2766"/>
    <w:rsid w:val="003D2A74"/>
    <w:rsid w:val="003D3E8F"/>
    <w:rsid w:val="003D4344"/>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3F90"/>
    <w:rsid w:val="003F5CB9"/>
    <w:rsid w:val="003F7B41"/>
    <w:rsid w:val="00400B36"/>
    <w:rsid w:val="004013C7"/>
    <w:rsid w:val="004019C4"/>
    <w:rsid w:val="00401FCF"/>
    <w:rsid w:val="00403108"/>
    <w:rsid w:val="00406157"/>
    <w:rsid w:val="00406285"/>
    <w:rsid w:val="0040738C"/>
    <w:rsid w:val="00412B7F"/>
    <w:rsid w:val="004148F9"/>
    <w:rsid w:val="0041594C"/>
    <w:rsid w:val="0042084E"/>
    <w:rsid w:val="00421EEF"/>
    <w:rsid w:val="00424D65"/>
    <w:rsid w:val="00430393"/>
    <w:rsid w:val="00430864"/>
    <w:rsid w:val="00431806"/>
    <w:rsid w:val="0043495C"/>
    <w:rsid w:val="004350F9"/>
    <w:rsid w:val="00435457"/>
    <w:rsid w:val="00437AC5"/>
    <w:rsid w:val="0044021D"/>
    <w:rsid w:val="0044091E"/>
    <w:rsid w:val="00442C6C"/>
    <w:rsid w:val="00443CBE"/>
    <w:rsid w:val="00443E8A"/>
    <w:rsid w:val="004441BC"/>
    <w:rsid w:val="004468B4"/>
    <w:rsid w:val="004474D9"/>
    <w:rsid w:val="00451B44"/>
    <w:rsid w:val="0045230A"/>
    <w:rsid w:val="004549A2"/>
    <w:rsid w:val="00454AD0"/>
    <w:rsid w:val="00457337"/>
    <w:rsid w:val="00462E3D"/>
    <w:rsid w:val="00464015"/>
    <w:rsid w:val="0046440A"/>
    <w:rsid w:val="00465E3D"/>
    <w:rsid w:val="00465E62"/>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5ED"/>
    <w:rsid w:val="004A160D"/>
    <w:rsid w:val="004A3E81"/>
    <w:rsid w:val="004A4195"/>
    <w:rsid w:val="004A479C"/>
    <w:rsid w:val="004A5517"/>
    <w:rsid w:val="004A5C62"/>
    <w:rsid w:val="004A5CE5"/>
    <w:rsid w:val="004A707D"/>
    <w:rsid w:val="004B04E5"/>
    <w:rsid w:val="004B4185"/>
    <w:rsid w:val="004B5D6C"/>
    <w:rsid w:val="004B66EE"/>
    <w:rsid w:val="004B7327"/>
    <w:rsid w:val="004C163C"/>
    <w:rsid w:val="004C5541"/>
    <w:rsid w:val="004C6EEE"/>
    <w:rsid w:val="004C702B"/>
    <w:rsid w:val="004D0033"/>
    <w:rsid w:val="004D016B"/>
    <w:rsid w:val="004D0563"/>
    <w:rsid w:val="004D0CA2"/>
    <w:rsid w:val="004D1B22"/>
    <w:rsid w:val="004D23CC"/>
    <w:rsid w:val="004D36F2"/>
    <w:rsid w:val="004D416B"/>
    <w:rsid w:val="004D7DBE"/>
    <w:rsid w:val="004E00DD"/>
    <w:rsid w:val="004E1106"/>
    <w:rsid w:val="004E138F"/>
    <w:rsid w:val="004E2585"/>
    <w:rsid w:val="004E4649"/>
    <w:rsid w:val="004E5C2B"/>
    <w:rsid w:val="004F00DD"/>
    <w:rsid w:val="004F2133"/>
    <w:rsid w:val="004F2439"/>
    <w:rsid w:val="004F5398"/>
    <w:rsid w:val="004F55F1"/>
    <w:rsid w:val="004F6936"/>
    <w:rsid w:val="004F734D"/>
    <w:rsid w:val="004F7B35"/>
    <w:rsid w:val="00503DC6"/>
    <w:rsid w:val="005048DD"/>
    <w:rsid w:val="00506F5D"/>
    <w:rsid w:val="00510C37"/>
    <w:rsid w:val="00510E94"/>
    <w:rsid w:val="005126D0"/>
    <w:rsid w:val="00513109"/>
    <w:rsid w:val="00513633"/>
    <w:rsid w:val="00514667"/>
    <w:rsid w:val="005148F9"/>
    <w:rsid w:val="0051568D"/>
    <w:rsid w:val="005173E6"/>
    <w:rsid w:val="00517E83"/>
    <w:rsid w:val="00523ACF"/>
    <w:rsid w:val="00524681"/>
    <w:rsid w:val="00524810"/>
    <w:rsid w:val="00526AC7"/>
    <w:rsid w:val="00526C15"/>
    <w:rsid w:val="00534220"/>
    <w:rsid w:val="005358E0"/>
    <w:rsid w:val="00536499"/>
    <w:rsid w:val="00542A03"/>
    <w:rsid w:val="00543903"/>
    <w:rsid w:val="00543F11"/>
    <w:rsid w:val="00546305"/>
    <w:rsid w:val="00547A95"/>
    <w:rsid w:val="0055119B"/>
    <w:rsid w:val="00557921"/>
    <w:rsid w:val="00561202"/>
    <w:rsid w:val="00561640"/>
    <w:rsid w:val="00563BE7"/>
    <w:rsid w:val="00566044"/>
    <w:rsid w:val="005668C6"/>
    <w:rsid w:val="005701AD"/>
    <w:rsid w:val="00571D29"/>
    <w:rsid w:val="00572031"/>
    <w:rsid w:val="00572282"/>
    <w:rsid w:val="005739CC"/>
    <w:rsid w:val="00573CE3"/>
    <w:rsid w:val="00576B92"/>
    <w:rsid w:val="00576E84"/>
    <w:rsid w:val="00580394"/>
    <w:rsid w:val="005809CD"/>
    <w:rsid w:val="00582B8C"/>
    <w:rsid w:val="0058757E"/>
    <w:rsid w:val="00593A99"/>
    <w:rsid w:val="00595465"/>
    <w:rsid w:val="00596A4B"/>
    <w:rsid w:val="00597507"/>
    <w:rsid w:val="005A2AF8"/>
    <w:rsid w:val="005A2CB6"/>
    <w:rsid w:val="005A479D"/>
    <w:rsid w:val="005A76DF"/>
    <w:rsid w:val="005B1C6D"/>
    <w:rsid w:val="005B21B6"/>
    <w:rsid w:val="005B24DD"/>
    <w:rsid w:val="005B2B19"/>
    <w:rsid w:val="005B3371"/>
    <w:rsid w:val="005B3A08"/>
    <w:rsid w:val="005B4DE3"/>
    <w:rsid w:val="005B7A63"/>
    <w:rsid w:val="005C0955"/>
    <w:rsid w:val="005C2DB1"/>
    <w:rsid w:val="005C49DA"/>
    <w:rsid w:val="005C50F3"/>
    <w:rsid w:val="005C54B5"/>
    <w:rsid w:val="005C5D80"/>
    <w:rsid w:val="005C5D91"/>
    <w:rsid w:val="005D07B8"/>
    <w:rsid w:val="005D0C31"/>
    <w:rsid w:val="005D1125"/>
    <w:rsid w:val="005D4B3C"/>
    <w:rsid w:val="005D6597"/>
    <w:rsid w:val="005D68AB"/>
    <w:rsid w:val="005E0EF8"/>
    <w:rsid w:val="005E14E7"/>
    <w:rsid w:val="005E188F"/>
    <w:rsid w:val="005E26A3"/>
    <w:rsid w:val="005E2ECB"/>
    <w:rsid w:val="005E447E"/>
    <w:rsid w:val="005E4680"/>
    <w:rsid w:val="005E4FD1"/>
    <w:rsid w:val="005E5746"/>
    <w:rsid w:val="005F0775"/>
    <w:rsid w:val="005F0CF5"/>
    <w:rsid w:val="005F21EB"/>
    <w:rsid w:val="005F3AED"/>
    <w:rsid w:val="005F64CF"/>
    <w:rsid w:val="00600C0F"/>
    <w:rsid w:val="006041AD"/>
    <w:rsid w:val="00604E18"/>
    <w:rsid w:val="00605871"/>
    <w:rsid w:val="00605908"/>
    <w:rsid w:val="00606812"/>
    <w:rsid w:val="00607850"/>
    <w:rsid w:val="006100E3"/>
    <w:rsid w:val="00610D7C"/>
    <w:rsid w:val="00612441"/>
    <w:rsid w:val="00613414"/>
    <w:rsid w:val="00615648"/>
    <w:rsid w:val="00620154"/>
    <w:rsid w:val="00620B73"/>
    <w:rsid w:val="00622BF1"/>
    <w:rsid w:val="00623434"/>
    <w:rsid w:val="0062408D"/>
    <w:rsid w:val="006240CC"/>
    <w:rsid w:val="00624940"/>
    <w:rsid w:val="006254F8"/>
    <w:rsid w:val="00627336"/>
    <w:rsid w:val="00627DA7"/>
    <w:rsid w:val="00630DA4"/>
    <w:rsid w:val="00631CD4"/>
    <w:rsid w:val="00632597"/>
    <w:rsid w:val="006325EC"/>
    <w:rsid w:val="00632BD5"/>
    <w:rsid w:val="00634D13"/>
    <w:rsid w:val="006353B3"/>
    <w:rsid w:val="006358B4"/>
    <w:rsid w:val="00637B90"/>
    <w:rsid w:val="00641724"/>
    <w:rsid w:val="006419AA"/>
    <w:rsid w:val="0064423D"/>
    <w:rsid w:val="00644B1F"/>
    <w:rsid w:val="00644B7E"/>
    <w:rsid w:val="006454E6"/>
    <w:rsid w:val="00646235"/>
    <w:rsid w:val="00646A68"/>
    <w:rsid w:val="00647699"/>
    <w:rsid w:val="006502C2"/>
    <w:rsid w:val="0065047B"/>
    <w:rsid w:val="006505BD"/>
    <w:rsid w:val="006508EA"/>
    <w:rsid w:val="0065092E"/>
    <w:rsid w:val="00652A54"/>
    <w:rsid w:val="006540D5"/>
    <w:rsid w:val="00654716"/>
    <w:rsid w:val="006557A7"/>
    <w:rsid w:val="00655F76"/>
    <w:rsid w:val="00656290"/>
    <w:rsid w:val="006566D2"/>
    <w:rsid w:val="00656D29"/>
    <w:rsid w:val="006601C9"/>
    <w:rsid w:val="006608D8"/>
    <w:rsid w:val="006621D7"/>
    <w:rsid w:val="006621ED"/>
    <w:rsid w:val="0066302A"/>
    <w:rsid w:val="00667770"/>
    <w:rsid w:val="00670597"/>
    <w:rsid w:val="006706D0"/>
    <w:rsid w:val="00670BD1"/>
    <w:rsid w:val="006774E6"/>
    <w:rsid w:val="00677574"/>
    <w:rsid w:val="00677AFA"/>
    <w:rsid w:val="00683878"/>
    <w:rsid w:val="0068454C"/>
    <w:rsid w:val="00685389"/>
    <w:rsid w:val="006919EE"/>
    <w:rsid w:val="00691B62"/>
    <w:rsid w:val="006933B5"/>
    <w:rsid w:val="00693A63"/>
    <w:rsid w:val="00693CD1"/>
    <w:rsid w:val="00693D14"/>
    <w:rsid w:val="006940F0"/>
    <w:rsid w:val="00695A93"/>
    <w:rsid w:val="00696A6D"/>
    <w:rsid w:val="00696F27"/>
    <w:rsid w:val="00697995"/>
    <w:rsid w:val="006A18C2"/>
    <w:rsid w:val="006A3383"/>
    <w:rsid w:val="006A33EF"/>
    <w:rsid w:val="006A3540"/>
    <w:rsid w:val="006B077C"/>
    <w:rsid w:val="006B16AF"/>
    <w:rsid w:val="006B6803"/>
    <w:rsid w:val="006C0EDE"/>
    <w:rsid w:val="006C5568"/>
    <w:rsid w:val="006D0F16"/>
    <w:rsid w:val="006D2A3F"/>
    <w:rsid w:val="006D2FBC"/>
    <w:rsid w:val="006D7446"/>
    <w:rsid w:val="006E0FA0"/>
    <w:rsid w:val="006E138B"/>
    <w:rsid w:val="006E1867"/>
    <w:rsid w:val="006E2391"/>
    <w:rsid w:val="006F0330"/>
    <w:rsid w:val="006F1FDC"/>
    <w:rsid w:val="006F58D2"/>
    <w:rsid w:val="006F6B8C"/>
    <w:rsid w:val="006F7A49"/>
    <w:rsid w:val="00700BC4"/>
    <w:rsid w:val="007013EF"/>
    <w:rsid w:val="007055BD"/>
    <w:rsid w:val="00712D62"/>
    <w:rsid w:val="007173CA"/>
    <w:rsid w:val="007216AA"/>
    <w:rsid w:val="00721AB5"/>
    <w:rsid w:val="00721CFB"/>
    <w:rsid w:val="00721DEF"/>
    <w:rsid w:val="00724A43"/>
    <w:rsid w:val="007273AC"/>
    <w:rsid w:val="00731AD4"/>
    <w:rsid w:val="00731EDC"/>
    <w:rsid w:val="00733AFA"/>
    <w:rsid w:val="007346E4"/>
    <w:rsid w:val="00734B7A"/>
    <w:rsid w:val="00740F22"/>
    <w:rsid w:val="00741977"/>
    <w:rsid w:val="00741CF0"/>
    <w:rsid w:val="00741F1A"/>
    <w:rsid w:val="007433E1"/>
    <w:rsid w:val="00743A2C"/>
    <w:rsid w:val="007447DA"/>
    <w:rsid w:val="007450F8"/>
    <w:rsid w:val="0074696E"/>
    <w:rsid w:val="00750135"/>
    <w:rsid w:val="00750EC2"/>
    <w:rsid w:val="00752B28"/>
    <w:rsid w:val="007541A9"/>
    <w:rsid w:val="00754E36"/>
    <w:rsid w:val="00761EC5"/>
    <w:rsid w:val="00763139"/>
    <w:rsid w:val="00764E6A"/>
    <w:rsid w:val="00766F80"/>
    <w:rsid w:val="00770629"/>
    <w:rsid w:val="00770D85"/>
    <w:rsid w:val="00770F37"/>
    <w:rsid w:val="007711A0"/>
    <w:rsid w:val="00772D5E"/>
    <w:rsid w:val="00773249"/>
    <w:rsid w:val="0077463E"/>
    <w:rsid w:val="00776360"/>
    <w:rsid w:val="007765AA"/>
    <w:rsid w:val="00776928"/>
    <w:rsid w:val="00776E0F"/>
    <w:rsid w:val="007774B1"/>
    <w:rsid w:val="00777BE1"/>
    <w:rsid w:val="007833D8"/>
    <w:rsid w:val="00785427"/>
    <w:rsid w:val="00785677"/>
    <w:rsid w:val="00786F16"/>
    <w:rsid w:val="00787E67"/>
    <w:rsid w:val="00791B06"/>
    <w:rsid w:val="00791BD7"/>
    <w:rsid w:val="00792289"/>
    <w:rsid w:val="007933F7"/>
    <w:rsid w:val="00796E20"/>
    <w:rsid w:val="00797C32"/>
    <w:rsid w:val="007A11E8"/>
    <w:rsid w:val="007B0914"/>
    <w:rsid w:val="007B1374"/>
    <w:rsid w:val="007B2CCE"/>
    <w:rsid w:val="007B32E5"/>
    <w:rsid w:val="007B3DB9"/>
    <w:rsid w:val="007B589F"/>
    <w:rsid w:val="007B6186"/>
    <w:rsid w:val="007B6BDC"/>
    <w:rsid w:val="007B73BC"/>
    <w:rsid w:val="007B7DF6"/>
    <w:rsid w:val="007C1838"/>
    <w:rsid w:val="007C20B9"/>
    <w:rsid w:val="007C2BE5"/>
    <w:rsid w:val="007C43C0"/>
    <w:rsid w:val="007C5D93"/>
    <w:rsid w:val="007C6A21"/>
    <w:rsid w:val="007C7301"/>
    <w:rsid w:val="007C7859"/>
    <w:rsid w:val="007C7F28"/>
    <w:rsid w:val="007D1466"/>
    <w:rsid w:val="007D2BDE"/>
    <w:rsid w:val="007D2FB6"/>
    <w:rsid w:val="007D43BC"/>
    <w:rsid w:val="007D49EB"/>
    <w:rsid w:val="007D5E1C"/>
    <w:rsid w:val="007E0DE2"/>
    <w:rsid w:val="007E3B98"/>
    <w:rsid w:val="007E417A"/>
    <w:rsid w:val="007E5BCE"/>
    <w:rsid w:val="007F2E1C"/>
    <w:rsid w:val="007F31B6"/>
    <w:rsid w:val="007F4CAC"/>
    <w:rsid w:val="007F546C"/>
    <w:rsid w:val="007F625F"/>
    <w:rsid w:val="007F665E"/>
    <w:rsid w:val="00800412"/>
    <w:rsid w:val="00803FC4"/>
    <w:rsid w:val="008055BA"/>
    <w:rsid w:val="0080587B"/>
    <w:rsid w:val="00806468"/>
    <w:rsid w:val="008119CA"/>
    <w:rsid w:val="00811BBF"/>
    <w:rsid w:val="008130C4"/>
    <w:rsid w:val="008131B7"/>
    <w:rsid w:val="008155F0"/>
    <w:rsid w:val="00816735"/>
    <w:rsid w:val="00816E3C"/>
    <w:rsid w:val="00820141"/>
    <w:rsid w:val="00820E0C"/>
    <w:rsid w:val="00823275"/>
    <w:rsid w:val="0082366F"/>
    <w:rsid w:val="00826822"/>
    <w:rsid w:val="00832B8B"/>
    <w:rsid w:val="008338A2"/>
    <w:rsid w:val="00837603"/>
    <w:rsid w:val="00841AA9"/>
    <w:rsid w:val="00841F29"/>
    <w:rsid w:val="008425F7"/>
    <w:rsid w:val="008474FE"/>
    <w:rsid w:val="00850D25"/>
    <w:rsid w:val="0085208E"/>
    <w:rsid w:val="0085232E"/>
    <w:rsid w:val="0085354C"/>
    <w:rsid w:val="00853EE4"/>
    <w:rsid w:val="00855535"/>
    <w:rsid w:val="008559E9"/>
    <w:rsid w:val="00857C5A"/>
    <w:rsid w:val="008610D0"/>
    <w:rsid w:val="0086255E"/>
    <w:rsid w:val="008633F0"/>
    <w:rsid w:val="00867D9D"/>
    <w:rsid w:val="00872C54"/>
    <w:rsid w:val="00872E0A"/>
    <w:rsid w:val="00873594"/>
    <w:rsid w:val="00875285"/>
    <w:rsid w:val="00875870"/>
    <w:rsid w:val="00884747"/>
    <w:rsid w:val="00884B62"/>
    <w:rsid w:val="0088529C"/>
    <w:rsid w:val="00886E68"/>
    <w:rsid w:val="0088770D"/>
    <w:rsid w:val="00887903"/>
    <w:rsid w:val="00890F6D"/>
    <w:rsid w:val="00891B7B"/>
    <w:rsid w:val="0089270A"/>
    <w:rsid w:val="00893AF6"/>
    <w:rsid w:val="0089407B"/>
    <w:rsid w:val="00894BC4"/>
    <w:rsid w:val="008976F1"/>
    <w:rsid w:val="008A0A5F"/>
    <w:rsid w:val="008A28A8"/>
    <w:rsid w:val="008A5718"/>
    <w:rsid w:val="008A5B32"/>
    <w:rsid w:val="008A5D60"/>
    <w:rsid w:val="008B1CA8"/>
    <w:rsid w:val="008B2029"/>
    <w:rsid w:val="008B2EE4"/>
    <w:rsid w:val="008B3821"/>
    <w:rsid w:val="008B4058"/>
    <w:rsid w:val="008B49E5"/>
    <w:rsid w:val="008B4D3D"/>
    <w:rsid w:val="008B57C7"/>
    <w:rsid w:val="008B66B0"/>
    <w:rsid w:val="008C221F"/>
    <w:rsid w:val="008C2F92"/>
    <w:rsid w:val="008C589D"/>
    <w:rsid w:val="008C6804"/>
    <w:rsid w:val="008C6D51"/>
    <w:rsid w:val="008D0C58"/>
    <w:rsid w:val="008D0CAC"/>
    <w:rsid w:val="008D2846"/>
    <w:rsid w:val="008D4236"/>
    <w:rsid w:val="008D462F"/>
    <w:rsid w:val="008D5C45"/>
    <w:rsid w:val="008D6DCF"/>
    <w:rsid w:val="008D706D"/>
    <w:rsid w:val="008D7CF9"/>
    <w:rsid w:val="008E2DB7"/>
    <w:rsid w:val="008E4376"/>
    <w:rsid w:val="008E7A0A"/>
    <w:rsid w:val="008E7B49"/>
    <w:rsid w:val="008E7F41"/>
    <w:rsid w:val="008F4070"/>
    <w:rsid w:val="008F59F6"/>
    <w:rsid w:val="00900034"/>
    <w:rsid w:val="0090063A"/>
    <w:rsid w:val="00900719"/>
    <w:rsid w:val="00900C25"/>
    <w:rsid w:val="009017AC"/>
    <w:rsid w:val="00902A9A"/>
    <w:rsid w:val="00904A1C"/>
    <w:rsid w:val="00905030"/>
    <w:rsid w:val="00906490"/>
    <w:rsid w:val="009111B2"/>
    <w:rsid w:val="009114B3"/>
    <w:rsid w:val="00911ABE"/>
    <w:rsid w:val="009151F5"/>
    <w:rsid w:val="009179B2"/>
    <w:rsid w:val="00921DF8"/>
    <w:rsid w:val="00924AE1"/>
    <w:rsid w:val="009257E7"/>
    <w:rsid w:val="009257ED"/>
    <w:rsid w:val="009269B1"/>
    <w:rsid w:val="0092724D"/>
    <w:rsid w:val="009272B3"/>
    <w:rsid w:val="009272C7"/>
    <w:rsid w:val="009315BE"/>
    <w:rsid w:val="0093338F"/>
    <w:rsid w:val="00935558"/>
    <w:rsid w:val="00937BD9"/>
    <w:rsid w:val="00941F7A"/>
    <w:rsid w:val="00942AC2"/>
    <w:rsid w:val="00950E2C"/>
    <w:rsid w:val="00951D50"/>
    <w:rsid w:val="009525EB"/>
    <w:rsid w:val="0095470B"/>
    <w:rsid w:val="00954874"/>
    <w:rsid w:val="00954D01"/>
    <w:rsid w:val="0095615A"/>
    <w:rsid w:val="00957FB8"/>
    <w:rsid w:val="00961400"/>
    <w:rsid w:val="009622D1"/>
    <w:rsid w:val="00963646"/>
    <w:rsid w:val="00963907"/>
    <w:rsid w:val="00964112"/>
    <w:rsid w:val="0096632D"/>
    <w:rsid w:val="00967124"/>
    <w:rsid w:val="00967335"/>
    <w:rsid w:val="009718C7"/>
    <w:rsid w:val="00974739"/>
    <w:rsid w:val="0097559F"/>
    <w:rsid w:val="009761EA"/>
    <w:rsid w:val="0097761E"/>
    <w:rsid w:val="00982454"/>
    <w:rsid w:val="00982CF0"/>
    <w:rsid w:val="00983D98"/>
    <w:rsid w:val="009853E1"/>
    <w:rsid w:val="00986E6B"/>
    <w:rsid w:val="00990032"/>
    <w:rsid w:val="00990B19"/>
    <w:rsid w:val="0099153B"/>
    <w:rsid w:val="00991769"/>
    <w:rsid w:val="0099232C"/>
    <w:rsid w:val="00992A22"/>
    <w:rsid w:val="0099382F"/>
    <w:rsid w:val="0099426A"/>
    <w:rsid w:val="00994386"/>
    <w:rsid w:val="00994791"/>
    <w:rsid w:val="009947C6"/>
    <w:rsid w:val="00995AD0"/>
    <w:rsid w:val="009964EE"/>
    <w:rsid w:val="009A13D8"/>
    <w:rsid w:val="009A279E"/>
    <w:rsid w:val="009A3015"/>
    <w:rsid w:val="009A323F"/>
    <w:rsid w:val="009A3490"/>
    <w:rsid w:val="009B0829"/>
    <w:rsid w:val="009B0A6F"/>
    <w:rsid w:val="009B0A94"/>
    <w:rsid w:val="009B2AE8"/>
    <w:rsid w:val="009B4DCF"/>
    <w:rsid w:val="009B5622"/>
    <w:rsid w:val="009B59E9"/>
    <w:rsid w:val="009B70AA"/>
    <w:rsid w:val="009B76B0"/>
    <w:rsid w:val="009C1A3D"/>
    <w:rsid w:val="009C1CB1"/>
    <w:rsid w:val="009C5E77"/>
    <w:rsid w:val="009C7A7E"/>
    <w:rsid w:val="009D02E8"/>
    <w:rsid w:val="009D1433"/>
    <w:rsid w:val="009D202A"/>
    <w:rsid w:val="009D51D0"/>
    <w:rsid w:val="009D70A4"/>
    <w:rsid w:val="009D7A52"/>
    <w:rsid w:val="009D7B14"/>
    <w:rsid w:val="009E08D1"/>
    <w:rsid w:val="009E1B95"/>
    <w:rsid w:val="009E496F"/>
    <w:rsid w:val="009E4B0D"/>
    <w:rsid w:val="009E5250"/>
    <w:rsid w:val="009E5F83"/>
    <w:rsid w:val="009E68DC"/>
    <w:rsid w:val="009E7A69"/>
    <w:rsid w:val="009E7EA9"/>
    <w:rsid w:val="009E7F92"/>
    <w:rsid w:val="009F02A3"/>
    <w:rsid w:val="009F100B"/>
    <w:rsid w:val="009F2F27"/>
    <w:rsid w:val="009F34AA"/>
    <w:rsid w:val="009F5068"/>
    <w:rsid w:val="009F6BCB"/>
    <w:rsid w:val="009F7B78"/>
    <w:rsid w:val="00A0057A"/>
    <w:rsid w:val="00A02FA1"/>
    <w:rsid w:val="00A03A74"/>
    <w:rsid w:val="00A04CCE"/>
    <w:rsid w:val="00A06A30"/>
    <w:rsid w:val="00A07421"/>
    <w:rsid w:val="00A0776B"/>
    <w:rsid w:val="00A10FB9"/>
    <w:rsid w:val="00A11421"/>
    <w:rsid w:val="00A11FD8"/>
    <w:rsid w:val="00A1389F"/>
    <w:rsid w:val="00A14996"/>
    <w:rsid w:val="00A157B1"/>
    <w:rsid w:val="00A15DBE"/>
    <w:rsid w:val="00A22229"/>
    <w:rsid w:val="00A22570"/>
    <w:rsid w:val="00A24442"/>
    <w:rsid w:val="00A252B9"/>
    <w:rsid w:val="00A32577"/>
    <w:rsid w:val="00A330BB"/>
    <w:rsid w:val="00A34ACD"/>
    <w:rsid w:val="00A40234"/>
    <w:rsid w:val="00A426F8"/>
    <w:rsid w:val="00A43878"/>
    <w:rsid w:val="00A44882"/>
    <w:rsid w:val="00A45125"/>
    <w:rsid w:val="00A50A79"/>
    <w:rsid w:val="00A513A9"/>
    <w:rsid w:val="00A54715"/>
    <w:rsid w:val="00A55D12"/>
    <w:rsid w:val="00A56D2A"/>
    <w:rsid w:val="00A6061C"/>
    <w:rsid w:val="00A62D44"/>
    <w:rsid w:val="00A63886"/>
    <w:rsid w:val="00A67263"/>
    <w:rsid w:val="00A678EE"/>
    <w:rsid w:val="00A7161C"/>
    <w:rsid w:val="00A73BEA"/>
    <w:rsid w:val="00A777D8"/>
    <w:rsid w:val="00A77AA3"/>
    <w:rsid w:val="00A77B65"/>
    <w:rsid w:val="00A8236D"/>
    <w:rsid w:val="00A854EB"/>
    <w:rsid w:val="00A8598E"/>
    <w:rsid w:val="00A872E5"/>
    <w:rsid w:val="00A90538"/>
    <w:rsid w:val="00A91406"/>
    <w:rsid w:val="00A96E65"/>
    <w:rsid w:val="00A96ECE"/>
    <w:rsid w:val="00A9710C"/>
    <w:rsid w:val="00A97C72"/>
    <w:rsid w:val="00AA310B"/>
    <w:rsid w:val="00AA3265"/>
    <w:rsid w:val="00AA3DDA"/>
    <w:rsid w:val="00AA57C8"/>
    <w:rsid w:val="00AA63D4"/>
    <w:rsid w:val="00AA6E40"/>
    <w:rsid w:val="00AA7DD2"/>
    <w:rsid w:val="00AB06E8"/>
    <w:rsid w:val="00AB1A4F"/>
    <w:rsid w:val="00AB1CD3"/>
    <w:rsid w:val="00AB1EC3"/>
    <w:rsid w:val="00AB26A4"/>
    <w:rsid w:val="00AB352F"/>
    <w:rsid w:val="00AC1C48"/>
    <w:rsid w:val="00AC274B"/>
    <w:rsid w:val="00AC3B6F"/>
    <w:rsid w:val="00AC4764"/>
    <w:rsid w:val="00AC5A69"/>
    <w:rsid w:val="00AC6464"/>
    <w:rsid w:val="00AC6D36"/>
    <w:rsid w:val="00AC7418"/>
    <w:rsid w:val="00AC7DE2"/>
    <w:rsid w:val="00AD0CBA"/>
    <w:rsid w:val="00AD26E2"/>
    <w:rsid w:val="00AD452A"/>
    <w:rsid w:val="00AD6078"/>
    <w:rsid w:val="00AD6928"/>
    <w:rsid w:val="00AD784C"/>
    <w:rsid w:val="00AE126A"/>
    <w:rsid w:val="00AE1BAE"/>
    <w:rsid w:val="00AE3005"/>
    <w:rsid w:val="00AE3AFD"/>
    <w:rsid w:val="00AE3BD5"/>
    <w:rsid w:val="00AE59A0"/>
    <w:rsid w:val="00AE7145"/>
    <w:rsid w:val="00AF0C57"/>
    <w:rsid w:val="00AF0C74"/>
    <w:rsid w:val="00AF26F3"/>
    <w:rsid w:val="00AF59AF"/>
    <w:rsid w:val="00AF5F04"/>
    <w:rsid w:val="00AF626B"/>
    <w:rsid w:val="00AF6369"/>
    <w:rsid w:val="00B00672"/>
    <w:rsid w:val="00B01B4D"/>
    <w:rsid w:val="00B04489"/>
    <w:rsid w:val="00B06571"/>
    <w:rsid w:val="00B068BA"/>
    <w:rsid w:val="00B07217"/>
    <w:rsid w:val="00B11430"/>
    <w:rsid w:val="00B11767"/>
    <w:rsid w:val="00B13851"/>
    <w:rsid w:val="00B13B1C"/>
    <w:rsid w:val="00B1497A"/>
    <w:rsid w:val="00B14B5F"/>
    <w:rsid w:val="00B16047"/>
    <w:rsid w:val="00B21F90"/>
    <w:rsid w:val="00B22291"/>
    <w:rsid w:val="00B23F9A"/>
    <w:rsid w:val="00B2417B"/>
    <w:rsid w:val="00B24E6F"/>
    <w:rsid w:val="00B25179"/>
    <w:rsid w:val="00B26787"/>
    <w:rsid w:val="00B26CB5"/>
    <w:rsid w:val="00B26D54"/>
    <w:rsid w:val="00B2752E"/>
    <w:rsid w:val="00B307CC"/>
    <w:rsid w:val="00B326B7"/>
    <w:rsid w:val="00B3588E"/>
    <w:rsid w:val="00B4198F"/>
    <w:rsid w:val="00B41F3D"/>
    <w:rsid w:val="00B425D1"/>
    <w:rsid w:val="00B431E8"/>
    <w:rsid w:val="00B44616"/>
    <w:rsid w:val="00B45141"/>
    <w:rsid w:val="00B469BD"/>
    <w:rsid w:val="00B47867"/>
    <w:rsid w:val="00B519CD"/>
    <w:rsid w:val="00B5273A"/>
    <w:rsid w:val="00B54C10"/>
    <w:rsid w:val="00B57329"/>
    <w:rsid w:val="00B6017B"/>
    <w:rsid w:val="00B60E61"/>
    <w:rsid w:val="00B61137"/>
    <w:rsid w:val="00B61538"/>
    <w:rsid w:val="00B62B50"/>
    <w:rsid w:val="00B635B7"/>
    <w:rsid w:val="00B63AE8"/>
    <w:rsid w:val="00B64920"/>
    <w:rsid w:val="00B65950"/>
    <w:rsid w:val="00B66D83"/>
    <w:rsid w:val="00B672C0"/>
    <w:rsid w:val="00B676FD"/>
    <w:rsid w:val="00B678B6"/>
    <w:rsid w:val="00B706E8"/>
    <w:rsid w:val="00B73261"/>
    <w:rsid w:val="00B75646"/>
    <w:rsid w:val="00B7629E"/>
    <w:rsid w:val="00B833ED"/>
    <w:rsid w:val="00B83ADD"/>
    <w:rsid w:val="00B8725E"/>
    <w:rsid w:val="00B90729"/>
    <w:rsid w:val="00B907DA"/>
    <w:rsid w:val="00B91FFE"/>
    <w:rsid w:val="00B950BC"/>
    <w:rsid w:val="00B95AB9"/>
    <w:rsid w:val="00B9714C"/>
    <w:rsid w:val="00BA29AD"/>
    <w:rsid w:val="00BA33CF"/>
    <w:rsid w:val="00BA37F8"/>
    <w:rsid w:val="00BA3F8D"/>
    <w:rsid w:val="00BB7A10"/>
    <w:rsid w:val="00BB7BEC"/>
    <w:rsid w:val="00BC167B"/>
    <w:rsid w:val="00BC1E6D"/>
    <w:rsid w:val="00BC2EDC"/>
    <w:rsid w:val="00BC37B0"/>
    <w:rsid w:val="00BC58BA"/>
    <w:rsid w:val="00BC60BE"/>
    <w:rsid w:val="00BC7468"/>
    <w:rsid w:val="00BC7937"/>
    <w:rsid w:val="00BC7BB7"/>
    <w:rsid w:val="00BC7D4F"/>
    <w:rsid w:val="00BC7ED7"/>
    <w:rsid w:val="00BD2850"/>
    <w:rsid w:val="00BD5607"/>
    <w:rsid w:val="00BD5919"/>
    <w:rsid w:val="00BD6049"/>
    <w:rsid w:val="00BE28D2"/>
    <w:rsid w:val="00BE4A64"/>
    <w:rsid w:val="00BE5156"/>
    <w:rsid w:val="00BE5E43"/>
    <w:rsid w:val="00BF2AF3"/>
    <w:rsid w:val="00BF4ADB"/>
    <w:rsid w:val="00BF557D"/>
    <w:rsid w:val="00BF6D6E"/>
    <w:rsid w:val="00BF73A0"/>
    <w:rsid w:val="00BF7F58"/>
    <w:rsid w:val="00C01313"/>
    <w:rsid w:val="00C01381"/>
    <w:rsid w:val="00C01AB1"/>
    <w:rsid w:val="00C026A0"/>
    <w:rsid w:val="00C03EA4"/>
    <w:rsid w:val="00C04F42"/>
    <w:rsid w:val="00C05A8E"/>
    <w:rsid w:val="00C05FDC"/>
    <w:rsid w:val="00C06137"/>
    <w:rsid w:val="00C06929"/>
    <w:rsid w:val="00C06F5B"/>
    <w:rsid w:val="00C07851"/>
    <w:rsid w:val="00C079B8"/>
    <w:rsid w:val="00C10037"/>
    <w:rsid w:val="00C111F3"/>
    <w:rsid w:val="00C123EA"/>
    <w:rsid w:val="00C12A49"/>
    <w:rsid w:val="00C133EE"/>
    <w:rsid w:val="00C149D0"/>
    <w:rsid w:val="00C170A9"/>
    <w:rsid w:val="00C22888"/>
    <w:rsid w:val="00C231A0"/>
    <w:rsid w:val="00C2367B"/>
    <w:rsid w:val="00C24D21"/>
    <w:rsid w:val="00C26588"/>
    <w:rsid w:val="00C27DE9"/>
    <w:rsid w:val="00C32989"/>
    <w:rsid w:val="00C33388"/>
    <w:rsid w:val="00C35484"/>
    <w:rsid w:val="00C375B4"/>
    <w:rsid w:val="00C4153D"/>
    <w:rsid w:val="00C4173A"/>
    <w:rsid w:val="00C465F4"/>
    <w:rsid w:val="00C47C4D"/>
    <w:rsid w:val="00C47DB0"/>
    <w:rsid w:val="00C506D3"/>
    <w:rsid w:val="00C50DED"/>
    <w:rsid w:val="00C52217"/>
    <w:rsid w:val="00C52AAC"/>
    <w:rsid w:val="00C602FF"/>
    <w:rsid w:val="00C61174"/>
    <w:rsid w:val="00C6148F"/>
    <w:rsid w:val="00C621B1"/>
    <w:rsid w:val="00C62F7A"/>
    <w:rsid w:val="00C6330D"/>
    <w:rsid w:val="00C63B9C"/>
    <w:rsid w:val="00C6682F"/>
    <w:rsid w:val="00C67BF4"/>
    <w:rsid w:val="00C67ED9"/>
    <w:rsid w:val="00C700EB"/>
    <w:rsid w:val="00C7275E"/>
    <w:rsid w:val="00C727DB"/>
    <w:rsid w:val="00C74C5D"/>
    <w:rsid w:val="00C75B8C"/>
    <w:rsid w:val="00C863C4"/>
    <w:rsid w:val="00C920EA"/>
    <w:rsid w:val="00C92C56"/>
    <w:rsid w:val="00C939DB"/>
    <w:rsid w:val="00C93C3E"/>
    <w:rsid w:val="00C94317"/>
    <w:rsid w:val="00C95B51"/>
    <w:rsid w:val="00C95F3F"/>
    <w:rsid w:val="00CA12E3"/>
    <w:rsid w:val="00CA1476"/>
    <w:rsid w:val="00CA6611"/>
    <w:rsid w:val="00CA6AE6"/>
    <w:rsid w:val="00CA782F"/>
    <w:rsid w:val="00CB0737"/>
    <w:rsid w:val="00CB187B"/>
    <w:rsid w:val="00CB2835"/>
    <w:rsid w:val="00CB3285"/>
    <w:rsid w:val="00CB4500"/>
    <w:rsid w:val="00CB5EF1"/>
    <w:rsid w:val="00CC0C72"/>
    <w:rsid w:val="00CC2927"/>
    <w:rsid w:val="00CC2BFD"/>
    <w:rsid w:val="00CC379F"/>
    <w:rsid w:val="00CC3C9E"/>
    <w:rsid w:val="00CC4C9A"/>
    <w:rsid w:val="00CD1A9A"/>
    <w:rsid w:val="00CD3030"/>
    <w:rsid w:val="00CD3476"/>
    <w:rsid w:val="00CD64DF"/>
    <w:rsid w:val="00CE16FE"/>
    <w:rsid w:val="00CE225F"/>
    <w:rsid w:val="00CE29D1"/>
    <w:rsid w:val="00CE50F9"/>
    <w:rsid w:val="00CE68B7"/>
    <w:rsid w:val="00CF2F50"/>
    <w:rsid w:val="00CF4148"/>
    <w:rsid w:val="00CF6198"/>
    <w:rsid w:val="00CF6FE5"/>
    <w:rsid w:val="00CF78AD"/>
    <w:rsid w:val="00D02919"/>
    <w:rsid w:val="00D04C61"/>
    <w:rsid w:val="00D05B8D"/>
    <w:rsid w:val="00D05B9B"/>
    <w:rsid w:val="00D065A2"/>
    <w:rsid w:val="00D06EC6"/>
    <w:rsid w:val="00D077A5"/>
    <w:rsid w:val="00D079AA"/>
    <w:rsid w:val="00D07F00"/>
    <w:rsid w:val="00D1130F"/>
    <w:rsid w:val="00D1447A"/>
    <w:rsid w:val="00D16397"/>
    <w:rsid w:val="00D17B72"/>
    <w:rsid w:val="00D20CFD"/>
    <w:rsid w:val="00D21AA7"/>
    <w:rsid w:val="00D232AA"/>
    <w:rsid w:val="00D23D2D"/>
    <w:rsid w:val="00D24F04"/>
    <w:rsid w:val="00D304AF"/>
    <w:rsid w:val="00D3185C"/>
    <w:rsid w:val="00D3205F"/>
    <w:rsid w:val="00D3318E"/>
    <w:rsid w:val="00D332AB"/>
    <w:rsid w:val="00D33E72"/>
    <w:rsid w:val="00D345F6"/>
    <w:rsid w:val="00D35BD6"/>
    <w:rsid w:val="00D361B5"/>
    <w:rsid w:val="00D36FC1"/>
    <w:rsid w:val="00D402DB"/>
    <w:rsid w:val="00D41008"/>
    <w:rsid w:val="00D411A2"/>
    <w:rsid w:val="00D43CA1"/>
    <w:rsid w:val="00D4606D"/>
    <w:rsid w:val="00D47191"/>
    <w:rsid w:val="00D50B9C"/>
    <w:rsid w:val="00D50F57"/>
    <w:rsid w:val="00D52D73"/>
    <w:rsid w:val="00D52E58"/>
    <w:rsid w:val="00D554D3"/>
    <w:rsid w:val="00D56B20"/>
    <w:rsid w:val="00D578B3"/>
    <w:rsid w:val="00D618F4"/>
    <w:rsid w:val="00D64F8A"/>
    <w:rsid w:val="00D714CC"/>
    <w:rsid w:val="00D71926"/>
    <w:rsid w:val="00D75EA7"/>
    <w:rsid w:val="00D81ADF"/>
    <w:rsid w:val="00D81B55"/>
    <w:rsid w:val="00D81F21"/>
    <w:rsid w:val="00D8423D"/>
    <w:rsid w:val="00D84658"/>
    <w:rsid w:val="00D864F2"/>
    <w:rsid w:val="00D9263A"/>
    <w:rsid w:val="00D92691"/>
    <w:rsid w:val="00D943F8"/>
    <w:rsid w:val="00D95470"/>
    <w:rsid w:val="00D96B55"/>
    <w:rsid w:val="00DA02AA"/>
    <w:rsid w:val="00DA2619"/>
    <w:rsid w:val="00DA2E57"/>
    <w:rsid w:val="00DA4239"/>
    <w:rsid w:val="00DA6456"/>
    <w:rsid w:val="00DA65DE"/>
    <w:rsid w:val="00DB0B61"/>
    <w:rsid w:val="00DB1474"/>
    <w:rsid w:val="00DB2962"/>
    <w:rsid w:val="00DB52FB"/>
    <w:rsid w:val="00DC013B"/>
    <w:rsid w:val="00DC06B6"/>
    <w:rsid w:val="00DC090B"/>
    <w:rsid w:val="00DC1679"/>
    <w:rsid w:val="00DC219B"/>
    <w:rsid w:val="00DC2CF1"/>
    <w:rsid w:val="00DC38B1"/>
    <w:rsid w:val="00DC3A7C"/>
    <w:rsid w:val="00DC4FCF"/>
    <w:rsid w:val="00DC50E0"/>
    <w:rsid w:val="00DC5738"/>
    <w:rsid w:val="00DC6386"/>
    <w:rsid w:val="00DC677D"/>
    <w:rsid w:val="00DC6FB1"/>
    <w:rsid w:val="00DC70F8"/>
    <w:rsid w:val="00DC7268"/>
    <w:rsid w:val="00DC747C"/>
    <w:rsid w:val="00DD1130"/>
    <w:rsid w:val="00DD11C8"/>
    <w:rsid w:val="00DD1951"/>
    <w:rsid w:val="00DD487D"/>
    <w:rsid w:val="00DD4E83"/>
    <w:rsid w:val="00DD6628"/>
    <w:rsid w:val="00DD6945"/>
    <w:rsid w:val="00DE2B14"/>
    <w:rsid w:val="00DE2D04"/>
    <w:rsid w:val="00DE3250"/>
    <w:rsid w:val="00DE40F7"/>
    <w:rsid w:val="00DE6028"/>
    <w:rsid w:val="00DE6C85"/>
    <w:rsid w:val="00DE78A3"/>
    <w:rsid w:val="00DF153F"/>
    <w:rsid w:val="00DF1A71"/>
    <w:rsid w:val="00DF1C32"/>
    <w:rsid w:val="00DF50FC"/>
    <w:rsid w:val="00DF68C7"/>
    <w:rsid w:val="00DF731A"/>
    <w:rsid w:val="00E04CE6"/>
    <w:rsid w:val="00E06972"/>
    <w:rsid w:val="00E06B75"/>
    <w:rsid w:val="00E10717"/>
    <w:rsid w:val="00E11332"/>
    <w:rsid w:val="00E11352"/>
    <w:rsid w:val="00E12B3E"/>
    <w:rsid w:val="00E13B60"/>
    <w:rsid w:val="00E162D4"/>
    <w:rsid w:val="00E167A4"/>
    <w:rsid w:val="00E170DC"/>
    <w:rsid w:val="00E17546"/>
    <w:rsid w:val="00E210B5"/>
    <w:rsid w:val="00E221C4"/>
    <w:rsid w:val="00E261B3"/>
    <w:rsid w:val="00E26818"/>
    <w:rsid w:val="00E27FFC"/>
    <w:rsid w:val="00E30B15"/>
    <w:rsid w:val="00E33237"/>
    <w:rsid w:val="00E343E6"/>
    <w:rsid w:val="00E36568"/>
    <w:rsid w:val="00E36D62"/>
    <w:rsid w:val="00E40181"/>
    <w:rsid w:val="00E414C0"/>
    <w:rsid w:val="00E501B6"/>
    <w:rsid w:val="00E50B6A"/>
    <w:rsid w:val="00E52B6F"/>
    <w:rsid w:val="00E54950"/>
    <w:rsid w:val="00E55A18"/>
    <w:rsid w:val="00E55FB3"/>
    <w:rsid w:val="00E56A01"/>
    <w:rsid w:val="00E6047C"/>
    <w:rsid w:val="00E624F9"/>
    <w:rsid w:val="00E629A1"/>
    <w:rsid w:val="00E6794C"/>
    <w:rsid w:val="00E701CB"/>
    <w:rsid w:val="00E71591"/>
    <w:rsid w:val="00E71CEB"/>
    <w:rsid w:val="00E7474F"/>
    <w:rsid w:val="00E76410"/>
    <w:rsid w:val="00E77901"/>
    <w:rsid w:val="00E80DE3"/>
    <w:rsid w:val="00E82C55"/>
    <w:rsid w:val="00E8787E"/>
    <w:rsid w:val="00E92AC3"/>
    <w:rsid w:val="00E9470F"/>
    <w:rsid w:val="00EA0A88"/>
    <w:rsid w:val="00EA2F6A"/>
    <w:rsid w:val="00EA3FFA"/>
    <w:rsid w:val="00EA5787"/>
    <w:rsid w:val="00EA6B52"/>
    <w:rsid w:val="00EB00E0"/>
    <w:rsid w:val="00EB05D5"/>
    <w:rsid w:val="00EB1931"/>
    <w:rsid w:val="00EB1AF4"/>
    <w:rsid w:val="00EB3BB9"/>
    <w:rsid w:val="00EB4E4B"/>
    <w:rsid w:val="00EB6BB8"/>
    <w:rsid w:val="00EC059F"/>
    <w:rsid w:val="00EC0A93"/>
    <w:rsid w:val="00EC1F24"/>
    <w:rsid w:val="00EC20FF"/>
    <w:rsid w:val="00EC22F6"/>
    <w:rsid w:val="00ED195F"/>
    <w:rsid w:val="00ED5B9B"/>
    <w:rsid w:val="00ED61C7"/>
    <w:rsid w:val="00ED6BAD"/>
    <w:rsid w:val="00ED7447"/>
    <w:rsid w:val="00EE00D6"/>
    <w:rsid w:val="00EE11E7"/>
    <w:rsid w:val="00EE1488"/>
    <w:rsid w:val="00EE1730"/>
    <w:rsid w:val="00EE1F2D"/>
    <w:rsid w:val="00EE29AD"/>
    <w:rsid w:val="00EE3080"/>
    <w:rsid w:val="00EE3324"/>
    <w:rsid w:val="00EE3CF6"/>
    <w:rsid w:val="00EE3E24"/>
    <w:rsid w:val="00EE4AF2"/>
    <w:rsid w:val="00EE4D5D"/>
    <w:rsid w:val="00EE5131"/>
    <w:rsid w:val="00EF109B"/>
    <w:rsid w:val="00EF201C"/>
    <w:rsid w:val="00EF2BF3"/>
    <w:rsid w:val="00EF2C72"/>
    <w:rsid w:val="00EF3434"/>
    <w:rsid w:val="00EF36AF"/>
    <w:rsid w:val="00EF5245"/>
    <w:rsid w:val="00EF59A3"/>
    <w:rsid w:val="00EF6675"/>
    <w:rsid w:val="00F0063D"/>
    <w:rsid w:val="00F00DC4"/>
    <w:rsid w:val="00F00F9C"/>
    <w:rsid w:val="00F01E5F"/>
    <w:rsid w:val="00F024F3"/>
    <w:rsid w:val="00F029DC"/>
    <w:rsid w:val="00F02AAD"/>
    <w:rsid w:val="00F02ABA"/>
    <w:rsid w:val="00F03701"/>
    <w:rsid w:val="00F0437A"/>
    <w:rsid w:val="00F046C6"/>
    <w:rsid w:val="00F101B8"/>
    <w:rsid w:val="00F108BB"/>
    <w:rsid w:val="00F10C7D"/>
    <w:rsid w:val="00F11037"/>
    <w:rsid w:val="00F121CA"/>
    <w:rsid w:val="00F154D6"/>
    <w:rsid w:val="00F15B37"/>
    <w:rsid w:val="00F16844"/>
    <w:rsid w:val="00F16F1B"/>
    <w:rsid w:val="00F17423"/>
    <w:rsid w:val="00F217A0"/>
    <w:rsid w:val="00F250A9"/>
    <w:rsid w:val="00F267AF"/>
    <w:rsid w:val="00F27A9A"/>
    <w:rsid w:val="00F30698"/>
    <w:rsid w:val="00F30FF4"/>
    <w:rsid w:val="00F3122E"/>
    <w:rsid w:val="00F32368"/>
    <w:rsid w:val="00F331AD"/>
    <w:rsid w:val="00F34214"/>
    <w:rsid w:val="00F35287"/>
    <w:rsid w:val="00F40A70"/>
    <w:rsid w:val="00F434CC"/>
    <w:rsid w:val="00F43A37"/>
    <w:rsid w:val="00F44200"/>
    <w:rsid w:val="00F4641B"/>
    <w:rsid w:val="00F464CE"/>
    <w:rsid w:val="00F46EB8"/>
    <w:rsid w:val="00F476B8"/>
    <w:rsid w:val="00F50CD1"/>
    <w:rsid w:val="00F511E4"/>
    <w:rsid w:val="00F51D7C"/>
    <w:rsid w:val="00F52D09"/>
    <w:rsid w:val="00F52E08"/>
    <w:rsid w:val="00F53A66"/>
    <w:rsid w:val="00F5462D"/>
    <w:rsid w:val="00F55B21"/>
    <w:rsid w:val="00F56EF6"/>
    <w:rsid w:val="00F60082"/>
    <w:rsid w:val="00F61A9F"/>
    <w:rsid w:val="00F61B5F"/>
    <w:rsid w:val="00F64696"/>
    <w:rsid w:val="00F65AA9"/>
    <w:rsid w:val="00F6694F"/>
    <w:rsid w:val="00F6768F"/>
    <w:rsid w:val="00F72115"/>
    <w:rsid w:val="00F72C2C"/>
    <w:rsid w:val="00F741F2"/>
    <w:rsid w:val="00F76CAB"/>
    <w:rsid w:val="00F772C6"/>
    <w:rsid w:val="00F815B5"/>
    <w:rsid w:val="00F85195"/>
    <w:rsid w:val="00F868E3"/>
    <w:rsid w:val="00F938BA"/>
    <w:rsid w:val="00F93BBC"/>
    <w:rsid w:val="00F94C12"/>
    <w:rsid w:val="00F972B1"/>
    <w:rsid w:val="00F97919"/>
    <w:rsid w:val="00FA0BBA"/>
    <w:rsid w:val="00FA2C46"/>
    <w:rsid w:val="00FA3525"/>
    <w:rsid w:val="00FA43FA"/>
    <w:rsid w:val="00FA5A53"/>
    <w:rsid w:val="00FB2D03"/>
    <w:rsid w:val="00FB3501"/>
    <w:rsid w:val="00FB4769"/>
    <w:rsid w:val="00FB4CDA"/>
    <w:rsid w:val="00FB5B4E"/>
    <w:rsid w:val="00FB6481"/>
    <w:rsid w:val="00FB681C"/>
    <w:rsid w:val="00FB6D36"/>
    <w:rsid w:val="00FC0316"/>
    <w:rsid w:val="00FC0965"/>
    <w:rsid w:val="00FC0F81"/>
    <w:rsid w:val="00FC252F"/>
    <w:rsid w:val="00FC2D21"/>
    <w:rsid w:val="00FC395C"/>
    <w:rsid w:val="00FC5E8E"/>
    <w:rsid w:val="00FC733C"/>
    <w:rsid w:val="00FC7B87"/>
    <w:rsid w:val="00FD078E"/>
    <w:rsid w:val="00FD3766"/>
    <w:rsid w:val="00FD47C4"/>
    <w:rsid w:val="00FD4E5D"/>
    <w:rsid w:val="00FE19C5"/>
    <w:rsid w:val="00FE2DCF"/>
    <w:rsid w:val="00FE3FA7"/>
    <w:rsid w:val="00FE6DF5"/>
    <w:rsid w:val="00FE76CE"/>
    <w:rsid w:val="00FF0E89"/>
    <w:rsid w:val="00FF2A4E"/>
    <w:rsid w:val="00FF2FCE"/>
    <w:rsid w:val="00FF3CEB"/>
    <w:rsid w:val="00FF4F7D"/>
    <w:rsid w:val="00FF57FA"/>
    <w:rsid w:val="00FF6D9D"/>
    <w:rsid w:val="00FF7DD5"/>
    <w:rsid w:val="01627DFC"/>
    <w:rsid w:val="019897CD"/>
    <w:rsid w:val="059C343F"/>
    <w:rsid w:val="0B358613"/>
    <w:rsid w:val="0F45ED35"/>
    <w:rsid w:val="166DF5D4"/>
    <w:rsid w:val="1A98B24F"/>
    <w:rsid w:val="1C0AA7D7"/>
    <w:rsid w:val="287B460C"/>
    <w:rsid w:val="29558FBB"/>
    <w:rsid w:val="2974816A"/>
    <w:rsid w:val="2985A8C0"/>
    <w:rsid w:val="2D8E3AD9"/>
    <w:rsid w:val="3049A98A"/>
    <w:rsid w:val="382D926F"/>
    <w:rsid w:val="3A85A484"/>
    <w:rsid w:val="41E68FF0"/>
    <w:rsid w:val="4A833EB3"/>
    <w:rsid w:val="5AFF3BD6"/>
    <w:rsid w:val="5E3DF3A2"/>
    <w:rsid w:val="60884060"/>
    <w:rsid w:val="781215B2"/>
    <w:rsid w:val="7A5D0C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0672F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FE76CE"/>
    <w:rPr>
      <w:rFonts w:ascii="Arial" w:hAnsi="Arial" w:cs="Arial"/>
      <w:sz w:val="18"/>
      <w:szCs w:val="18"/>
      <w:lang w:eastAsia="en-US"/>
    </w:rPr>
  </w:style>
  <w:style w:type="character" w:customStyle="1" w:styleId="normaltextrun">
    <w:name w:val="normaltextrun"/>
    <w:basedOn w:val="DefaultParagraphFont"/>
    <w:rsid w:val="004A5517"/>
  </w:style>
  <w:style w:type="character" w:customStyle="1" w:styleId="eop">
    <w:name w:val="eop"/>
    <w:basedOn w:val="DefaultParagraphFont"/>
    <w:rsid w:val="004A5517"/>
  </w:style>
  <w:style w:type="table" w:customStyle="1" w:styleId="Purpletable">
    <w:name w:val="Purple table"/>
    <w:basedOn w:val="TableNormal"/>
    <w:next w:val="TableGrid"/>
    <w:uiPriority w:val="39"/>
    <w:rsid w:val="00DF1C32"/>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TabletextChar">
    <w:name w:val="Table text Char"/>
    <w:basedOn w:val="DefaultParagraphFont"/>
    <w:link w:val="Tabletext"/>
    <w:uiPriority w:val="3"/>
    <w:rsid w:val="00DF1C32"/>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051504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06682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s://www.vic.gov.au/social-services-regulator-social-services-standards" TargetMode="External"/><Relationship Id="rId3" Type="http://schemas.openxmlformats.org/officeDocument/2006/relationships/customXml" Target="../customXml/item3.xml"/><Relationship Id="rId21" Type="http://schemas.openxmlformats.org/officeDocument/2006/relationships/hyperlink" Target="https://www.legislation.vic.gov.au/in-force/statutory-rules/social-services-supported-residential-services-regulations-2024/001"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registration@ssr.vic.gov.a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legislation.vic.gov.au/in-force/statutory-rules/social-services-regulations-2023/002" TargetMode="External"/><Relationship Id="rId29" Type="http://schemas.openxmlformats.org/officeDocument/2006/relationships/hyperlink" Target="https://www.vic.gov.au/social-services-regulator-regist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vic.gov.au/reporting-changes-your-organisatio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ic.gov.au/reporting-changes-your-organisation" TargetMode="External"/><Relationship Id="rId28" Type="http://schemas.openxmlformats.org/officeDocument/2006/relationships/hyperlink" Target="mailto:enquiries@ssr.vic.gov.au" TargetMode="External"/><Relationship Id="rId10" Type="http://schemas.openxmlformats.org/officeDocument/2006/relationships/endnotes" Target="endnotes.xml"/><Relationship Id="rId19" Type="http://schemas.openxmlformats.org/officeDocument/2006/relationships/hyperlink" Target="https://www.legislation.vic.gov.au/in-force/acts/social-services-regulation-act-2021/00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vic.gov.au/reporting-changes-your-organisation" TargetMode="External"/><Relationship Id="rId27" Type="http://schemas.openxmlformats.org/officeDocument/2006/relationships/hyperlink" Target="https://content.vic.gov.au/sites/default/files/2025-01/Information-Sheet-%E2%80%93-Suitability-requirements.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dc74ea8-e552-4672-9e93-7e886a7af213" xsi:nil="true"/>
    <Comments xmlns="5dc74ea8-e552-4672-9e93-7e886a7af213">Approved by the Regulator 7 Nov</Comments>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lcf76f155ced4ddcb4097134ff3c332f xmlns="5dc74ea8-e552-4672-9e93-7e886a7af213">
      <Terms xmlns="http://schemas.microsoft.com/office/infopath/2007/PartnerControls"/>
    </lcf76f155ced4ddcb4097134ff3c332f>
    <TaxCatchAll xmlns="5ce0f2b5-5be5-4508-bce9-d7011ece0659" xsi:nil="true"/>
    <Status xmlns="5dc74ea8-e552-4672-9e93-7e886a7af213">Approved</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EFC56-DEAB-4749-977F-FF6EC04C6FD4}">
  <ds:schemaRefs>
    <ds:schemaRef ds:uri="http://schemas.microsoft.com/office/2006/metadata/properties"/>
    <ds:schemaRef ds:uri="http://schemas.microsoft.com/office/infopath/2007/PartnerControls"/>
    <ds:schemaRef ds:uri="5dc74ea8-e552-4672-9e93-7e886a7af213"/>
    <ds:schemaRef ds:uri="c520fbed-e792-47a6-88e7-e35740b06176"/>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A85233ED-3933-4CD5-9DDE-FE41CFB03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9D268-EB13-4F52-A127-E291C9803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1069</Words>
  <Characters>7251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8304</CharactersWithSpaces>
  <SharedDoc>false</SharedDoc>
  <HyperlinkBase/>
  <HLinks>
    <vt:vector size="54" baseType="variant">
      <vt:variant>
        <vt:i4>1310723</vt:i4>
      </vt:variant>
      <vt:variant>
        <vt:i4>24</vt:i4>
      </vt:variant>
      <vt:variant>
        <vt:i4>0</vt:i4>
      </vt:variant>
      <vt:variant>
        <vt:i4>5</vt:i4>
      </vt:variant>
      <vt:variant>
        <vt:lpwstr>https://www.vic.gov.au/social-services-regulator-registration</vt:lpwstr>
      </vt:variant>
      <vt:variant>
        <vt:lpwstr/>
      </vt:variant>
      <vt:variant>
        <vt:i4>6357085</vt:i4>
      </vt:variant>
      <vt:variant>
        <vt:i4>21</vt:i4>
      </vt:variant>
      <vt:variant>
        <vt:i4>0</vt:i4>
      </vt:variant>
      <vt:variant>
        <vt:i4>5</vt:i4>
      </vt:variant>
      <vt:variant>
        <vt:lpwstr>mailto:enquiries@ssr.vic.gov.au</vt:lpwstr>
      </vt:variant>
      <vt:variant>
        <vt:lpwstr/>
      </vt:variant>
      <vt:variant>
        <vt:i4>6357110</vt:i4>
      </vt:variant>
      <vt:variant>
        <vt:i4>18</vt:i4>
      </vt:variant>
      <vt:variant>
        <vt:i4>0</vt:i4>
      </vt:variant>
      <vt:variant>
        <vt:i4>5</vt:i4>
      </vt:variant>
      <vt:variant>
        <vt:lpwstr>https://www.vic.gov.au/sites/default/files/2024-08/Suitability-requirements-fact-sheet.docx</vt:lpwstr>
      </vt:variant>
      <vt:variant>
        <vt:lpwstr/>
      </vt:variant>
      <vt:variant>
        <vt:i4>3342374</vt:i4>
      </vt:variant>
      <vt:variant>
        <vt:i4>15</vt:i4>
      </vt:variant>
      <vt:variant>
        <vt:i4>0</vt:i4>
      </vt:variant>
      <vt:variant>
        <vt:i4>5</vt:i4>
      </vt:variant>
      <vt:variant>
        <vt:lpwstr>https://www.vic.gov.au/social-services-regulator-social-services-standards</vt:lpwstr>
      </vt:variant>
      <vt:variant>
        <vt:lpwstr/>
      </vt:variant>
      <vt:variant>
        <vt:i4>196656</vt:i4>
      </vt:variant>
      <vt:variant>
        <vt:i4>12</vt:i4>
      </vt:variant>
      <vt:variant>
        <vt:i4>0</vt:i4>
      </vt:variant>
      <vt:variant>
        <vt:i4>5</vt:i4>
      </vt:variant>
      <vt:variant>
        <vt:lpwstr>mailto:registration@ssr.vic.gov.au</vt:lpwstr>
      </vt:variant>
      <vt:variant>
        <vt:lpwstr/>
      </vt:variant>
      <vt:variant>
        <vt:i4>3407989</vt:i4>
      </vt:variant>
      <vt:variant>
        <vt:i4>9</vt:i4>
      </vt:variant>
      <vt:variant>
        <vt:i4>0</vt:i4>
      </vt:variant>
      <vt:variant>
        <vt:i4>5</vt:i4>
      </vt:variant>
      <vt:variant>
        <vt:lpwstr>https://www.legislation.vic.gov.au/in-force/statutory-rules/social-services-supported-residential-services-regulations-2024/001</vt:lpwstr>
      </vt:variant>
      <vt:variant>
        <vt:lpwstr/>
      </vt:variant>
      <vt:variant>
        <vt:i4>852038</vt:i4>
      </vt:variant>
      <vt:variant>
        <vt:i4>6</vt:i4>
      </vt:variant>
      <vt:variant>
        <vt:i4>0</vt:i4>
      </vt:variant>
      <vt:variant>
        <vt:i4>5</vt:i4>
      </vt:variant>
      <vt:variant>
        <vt:lpwstr>https://www.legislation.vic.gov.au/in-force/statutory-rules/social-services-regulations-2023/002</vt:lpwstr>
      </vt:variant>
      <vt:variant>
        <vt:lpwstr/>
      </vt:variant>
      <vt:variant>
        <vt:i4>4653063</vt:i4>
      </vt:variant>
      <vt:variant>
        <vt:i4>3</vt:i4>
      </vt:variant>
      <vt:variant>
        <vt:i4>0</vt:i4>
      </vt:variant>
      <vt:variant>
        <vt:i4>5</vt:i4>
      </vt:variant>
      <vt:variant>
        <vt:lpwstr>https://www.legislation.vic.gov.au/in-force/acts/social-services-regulation-act-2021/001</vt:lpwstr>
      </vt:variant>
      <vt:variant>
        <vt:lpwstr/>
      </vt:variant>
      <vt:variant>
        <vt:i4>8126497</vt:i4>
      </vt:variant>
      <vt:variant>
        <vt:i4>0</vt:i4>
      </vt:variant>
      <vt:variant>
        <vt:i4>0</vt:i4>
      </vt:variant>
      <vt:variant>
        <vt:i4>5</vt:i4>
      </vt:variant>
      <vt:variant>
        <vt:lpwstr>https://dhhsvicgovau.sharepoint.com/sites/HumanServicesRegulator-DHHS-GRP/Shared Documents/Guidance and engagement/Sec 47 (registration) notifications/Information sheet - external - Sec 47 registration notifications.docx?web=1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2025-10-01T06:37:00Z</dcterms:created>
  <dcterms:modified xsi:type="dcterms:W3CDTF">2025-10-01T06:37:00Z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587724ed,212eff05,53ddf924,5803a62c,193e00f4,530739aa</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2024-11-13T02:31:21Z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0153ade5-917f-4838-82d7-9cb92766978d</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MediaServiceImageTags">
    <vt:lpwstr/>
  </property>
  <property fmtid="{D5CDD505-2E9C-101B-9397-08002B2CF9AE}" pid="15" name="ContentTypeId">
    <vt:lpwstr>0x010100027394C74C2D4C4BBF09EB3DFA32E73A</vt:lpwstr>
  </property>
  <property fmtid="{D5CDD505-2E9C-101B-9397-08002B2CF9AE}" pid="16" name="Daysbeforethenextreview">
    <vt:i4>365</vt:i4>
  </property>
  <property fmtid="{D5CDD505-2E9C-101B-9397-08002B2CF9AE}" pid="17" name="version">
    <vt:lpwstr>2022v1 15032022 SBV1 08052024 </vt:lpwstr>
  </property>
  <property fmtid="{D5CDD505-2E9C-101B-9397-08002B2CF9AE}" pid="18" name="ComplianceAssetId">
    <vt:lpwstr/>
  </property>
  <property fmtid="{D5CDD505-2E9C-101B-9397-08002B2CF9AE}" pid="19" name="TemplateUrl">
    <vt:lpwstr/>
  </property>
  <property fmtid="{D5CDD505-2E9C-101B-9397-08002B2CF9AE}" pid="20" name="Format">
    <vt:lpwstr>Factsheet</vt:lpwstr>
  </property>
  <property fmtid="{D5CDD505-2E9C-101B-9397-08002B2CF9AE}" pid="21" name="_ExtendedDescription">
    <vt:lpwstr/>
  </property>
  <property fmtid="{D5CDD505-2E9C-101B-9397-08002B2CF9AE}" pid="22" name="TemplateVersion">
    <vt:i4>1</vt:i4>
  </property>
  <property fmtid="{D5CDD505-2E9C-101B-9397-08002B2CF9AE}" pid="23" name="Hyperlink Base">
    <vt:lpwstr>https://dhhsvicgovau.sharepoint.com/:w:/s/dffh/EcCVkpYjyclAkypjKN9RniEBgc1HW_uc-ThpQADyAV_Evg</vt:lpwstr>
  </property>
  <property fmtid="{D5CDD505-2E9C-101B-9397-08002B2CF9AE}" pid="24" name="Language">
    <vt:lpwstr>English</vt:lpwstr>
  </property>
  <property fmtid="{D5CDD505-2E9C-101B-9397-08002B2CF9AE}" pid="25" name="Link">
    <vt:lpwstr>https://dhhsvicgovau.sharepoint.com/:w:/s/dffh/EcCVkpYjyclAkypjKN9RniEBgc1HW_uc-ThpQADyAV_Evg, https://dhhsvicgovau.sharepoint.com/:w:/s/dffh/EcCVkpYjyclAkypjKN9RniEBgc1HW_uc-ThpQADyAV_Evg</vt:lpwstr>
  </property>
  <property fmtid="{D5CDD505-2E9C-101B-9397-08002B2CF9AE}" pid="26" name="xd_Signature">
    <vt:bool>false</vt:bool>
  </property>
  <property fmtid="{D5CDD505-2E9C-101B-9397-08002B2CF9AE}" pid="27" name="GrammarlyDocumentId">
    <vt:lpwstr>c9dd7fba8207bac7433f84d6595f77a51db65307ad967d2977b74d2da7fba6e2</vt:lpwstr>
  </property>
</Properties>
</file>