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7550" w14:textId="7EBC2196" w:rsidR="00180F79" w:rsidRPr="00653030" w:rsidRDefault="00180F79" w:rsidP="00653030">
      <w:pPr>
        <w:pStyle w:val="DocumentSubtitle"/>
        <w:spacing w:before="240"/>
        <w:rPr>
          <w:rFonts w:asciiTheme="minorHAnsi" w:hAnsiTheme="minorHAnsi"/>
          <w:b/>
          <w:bCs/>
          <w:color w:val="000000" w:themeColor="text1"/>
          <w:sz w:val="28"/>
          <w:szCs w:val="28"/>
          <w:lang w:val="en-AU"/>
        </w:rPr>
      </w:pPr>
      <w:r w:rsidRPr="00653030">
        <w:rPr>
          <w:rFonts w:asciiTheme="minorHAnsi" w:hAnsiTheme="minorHAnsi"/>
          <w:b/>
          <w:bCs/>
          <w:color w:val="000000" w:themeColor="text1"/>
          <w:sz w:val="28"/>
          <w:szCs w:val="28"/>
          <w:lang w:val="en-AU"/>
        </w:rPr>
        <w:t xml:space="preserve">[Insert </w:t>
      </w:r>
      <w:r w:rsidR="00635A0A" w:rsidRPr="00653030">
        <w:rPr>
          <w:rFonts w:asciiTheme="minorHAnsi" w:hAnsiTheme="minorHAnsi"/>
          <w:b/>
          <w:bCs/>
          <w:color w:val="000000" w:themeColor="text1"/>
          <w:sz w:val="28"/>
          <w:szCs w:val="28"/>
          <w:lang w:val="en-AU"/>
        </w:rPr>
        <w:t>organisations b</w:t>
      </w:r>
      <w:r w:rsidRPr="00653030">
        <w:rPr>
          <w:rFonts w:asciiTheme="minorHAnsi" w:hAnsiTheme="minorHAnsi"/>
          <w:b/>
          <w:bCs/>
          <w:color w:val="000000" w:themeColor="text1"/>
          <w:sz w:val="28"/>
          <w:szCs w:val="28"/>
          <w:lang w:val="en-AU"/>
        </w:rPr>
        <w:t>randing/</w:t>
      </w:r>
      <w:r w:rsidR="00635A0A" w:rsidRPr="00653030">
        <w:rPr>
          <w:rFonts w:asciiTheme="minorHAnsi" w:hAnsiTheme="minorHAnsi"/>
          <w:b/>
          <w:bCs/>
          <w:color w:val="000000" w:themeColor="text1"/>
          <w:sz w:val="28"/>
          <w:szCs w:val="28"/>
          <w:lang w:val="en-AU"/>
        </w:rPr>
        <w:t>l</w:t>
      </w:r>
      <w:r w:rsidRPr="00653030">
        <w:rPr>
          <w:rFonts w:asciiTheme="minorHAnsi" w:hAnsiTheme="minorHAnsi"/>
          <w:b/>
          <w:bCs/>
          <w:color w:val="000000" w:themeColor="text1"/>
          <w:sz w:val="28"/>
          <w:szCs w:val="28"/>
          <w:lang w:val="en-AU"/>
        </w:rPr>
        <w:t>ogo]</w:t>
      </w:r>
    </w:p>
    <w:p w14:paraId="284A5293" w14:textId="77777777" w:rsidR="00180F79" w:rsidRDefault="00180F79" w:rsidP="00653030">
      <w:pPr>
        <w:pStyle w:val="BodyText"/>
      </w:pPr>
    </w:p>
    <w:p w14:paraId="512C30CB" w14:textId="77777777" w:rsidR="00180F79" w:rsidRDefault="00180F79" w:rsidP="00653030">
      <w:pPr>
        <w:pStyle w:val="BodyText"/>
      </w:pPr>
    </w:p>
    <w:p w14:paraId="10D0B1F4" w14:textId="77777777" w:rsidR="00180F79" w:rsidRDefault="00180F79" w:rsidP="00653030">
      <w:pPr>
        <w:pStyle w:val="BodyText"/>
      </w:pPr>
    </w:p>
    <w:p w14:paraId="21606008" w14:textId="77777777" w:rsidR="00180F79" w:rsidRDefault="00180F79" w:rsidP="00653030">
      <w:pPr>
        <w:pStyle w:val="BodyText"/>
      </w:pPr>
    </w:p>
    <w:p w14:paraId="7B028D55" w14:textId="77777777" w:rsidR="00180F79" w:rsidRDefault="00180F79" w:rsidP="00653030">
      <w:pPr>
        <w:pStyle w:val="BodyText"/>
      </w:pPr>
    </w:p>
    <w:p w14:paraId="6BFC5E8E" w14:textId="77777777" w:rsidR="00180F79" w:rsidRDefault="00180F79" w:rsidP="00653030">
      <w:pPr>
        <w:pStyle w:val="BodyText"/>
      </w:pPr>
    </w:p>
    <w:p w14:paraId="456D817A" w14:textId="77777777" w:rsidR="00180F79" w:rsidRDefault="00180F79" w:rsidP="00653030">
      <w:pPr>
        <w:pStyle w:val="BodyText"/>
      </w:pPr>
    </w:p>
    <w:p w14:paraId="3040A713" w14:textId="77777777" w:rsidR="00180F79" w:rsidRDefault="00180F79" w:rsidP="00653030">
      <w:pPr>
        <w:pStyle w:val="BodyText"/>
      </w:pPr>
    </w:p>
    <w:p w14:paraId="79320C65" w14:textId="77777777" w:rsidR="00180F79" w:rsidRDefault="00180F79" w:rsidP="00653030">
      <w:pPr>
        <w:pStyle w:val="BodyText"/>
      </w:pPr>
    </w:p>
    <w:p w14:paraId="2DC3A9BC" w14:textId="77777777" w:rsidR="00180F79" w:rsidRDefault="00180F79" w:rsidP="00653030">
      <w:pPr>
        <w:pStyle w:val="BodyText"/>
      </w:pPr>
    </w:p>
    <w:p w14:paraId="068D2E8F" w14:textId="77777777" w:rsidR="00180F79" w:rsidRDefault="00180F79" w:rsidP="00653030">
      <w:pPr>
        <w:pStyle w:val="BodyText"/>
      </w:pPr>
    </w:p>
    <w:p w14:paraId="5DC2E80B" w14:textId="2383B2CA" w:rsidR="0020711F" w:rsidRPr="00653030" w:rsidRDefault="00180F79" w:rsidP="00653030">
      <w:pPr>
        <w:pStyle w:val="DocumentSubtitle"/>
        <w:spacing w:before="240"/>
        <w:rPr>
          <w:rFonts w:asciiTheme="minorHAnsi" w:hAnsiTheme="minorHAnsi"/>
          <w:b/>
          <w:bCs/>
          <w:color w:val="000000" w:themeColor="text1"/>
          <w:sz w:val="40"/>
          <w:szCs w:val="40"/>
          <w:lang w:val="en-AU"/>
        </w:rPr>
      </w:pPr>
      <w:r w:rsidRPr="00653030">
        <w:rPr>
          <w:rFonts w:asciiTheme="minorHAnsi" w:hAnsiTheme="minorHAnsi"/>
          <w:b/>
          <w:bCs/>
          <w:color w:val="000000" w:themeColor="text1"/>
          <w:sz w:val="40"/>
          <w:szCs w:val="40"/>
          <w:lang w:val="en-AU"/>
        </w:rPr>
        <w:t xml:space="preserve">[Insert </w:t>
      </w:r>
      <w:r w:rsidR="00635A0A" w:rsidRPr="00653030">
        <w:rPr>
          <w:rFonts w:asciiTheme="minorHAnsi" w:hAnsiTheme="minorHAnsi"/>
          <w:b/>
          <w:bCs/>
          <w:color w:val="000000" w:themeColor="text1"/>
          <w:sz w:val="40"/>
          <w:szCs w:val="40"/>
          <w:lang w:val="en-AU"/>
        </w:rPr>
        <w:t>o</w:t>
      </w:r>
      <w:r w:rsidRPr="00653030">
        <w:rPr>
          <w:rFonts w:asciiTheme="minorHAnsi" w:hAnsiTheme="minorHAnsi"/>
          <w:b/>
          <w:bCs/>
          <w:color w:val="000000" w:themeColor="text1"/>
          <w:sz w:val="40"/>
          <w:szCs w:val="40"/>
          <w:lang w:val="en-AU"/>
        </w:rPr>
        <w:t xml:space="preserve">rganisations </w:t>
      </w:r>
      <w:r w:rsidR="00635A0A" w:rsidRPr="00653030">
        <w:rPr>
          <w:rFonts w:asciiTheme="minorHAnsi" w:hAnsiTheme="minorHAnsi"/>
          <w:b/>
          <w:bCs/>
          <w:color w:val="000000" w:themeColor="text1"/>
          <w:sz w:val="40"/>
          <w:szCs w:val="40"/>
          <w:lang w:val="en-AU"/>
        </w:rPr>
        <w:t>n</w:t>
      </w:r>
      <w:r w:rsidRPr="00653030">
        <w:rPr>
          <w:rFonts w:asciiTheme="minorHAnsi" w:hAnsiTheme="minorHAnsi"/>
          <w:b/>
          <w:bCs/>
          <w:color w:val="000000" w:themeColor="text1"/>
          <w:sz w:val="40"/>
          <w:szCs w:val="40"/>
          <w:lang w:val="en-AU"/>
        </w:rPr>
        <w:t>ame]</w:t>
      </w:r>
    </w:p>
    <w:p w14:paraId="1B1F5F07" w14:textId="4FEF0160" w:rsidR="00180F79" w:rsidRPr="00653030" w:rsidRDefault="00180F79" w:rsidP="00653030">
      <w:pPr>
        <w:pStyle w:val="DocumentSubtitle"/>
        <w:spacing w:before="240"/>
        <w:rPr>
          <w:rFonts w:asciiTheme="minorHAnsi" w:hAnsiTheme="minorHAnsi"/>
          <w:b/>
          <w:bCs/>
          <w:color w:val="000000" w:themeColor="text1"/>
          <w:sz w:val="52"/>
          <w:szCs w:val="52"/>
          <w:lang w:val="en-AU"/>
        </w:rPr>
      </w:pPr>
      <w:r w:rsidRPr="00653030">
        <w:rPr>
          <w:rFonts w:asciiTheme="minorHAnsi" w:hAnsiTheme="minorHAnsi"/>
          <w:b/>
          <w:bCs/>
          <w:color w:val="000000" w:themeColor="text1"/>
          <w:sz w:val="52"/>
          <w:szCs w:val="52"/>
          <w:lang w:val="en-AU"/>
        </w:rPr>
        <w:t>Privacy Impact Assessment</w:t>
      </w:r>
    </w:p>
    <w:p w14:paraId="2A727DAB" w14:textId="32E88BFD" w:rsidR="0020711F" w:rsidRPr="00635A0A" w:rsidRDefault="0020711F" w:rsidP="00635A0A">
      <w:pPr>
        <w:pStyle w:val="DocumentSubtitle"/>
        <w:spacing w:before="240"/>
        <w:rPr>
          <w:rFonts w:asciiTheme="minorHAnsi" w:hAnsiTheme="minorHAnsi"/>
          <w:color w:val="000000" w:themeColor="text1"/>
          <w:sz w:val="40"/>
          <w:szCs w:val="40"/>
          <w:lang w:val="en-AU"/>
        </w:rPr>
      </w:pPr>
      <w:r w:rsidRPr="00635A0A">
        <w:rPr>
          <w:rFonts w:asciiTheme="minorHAnsi" w:hAnsiTheme="minorHAnsi"/>
          <w:b/>
          <w:bCs/>
          <w:color w:val="000000" w:themeColor="text1"/>
          <w:sz w:val="40"/>
          <w:szCs w:val="40"/>
          <w:lang w:val="en-AU"/>
        </w:rPr>
        <w:t>[Insert program name]</w:t>
      </w:r>
    </w:p>
    <w:p w14:paraId="44F2FDA4" w14:textId="56652F8B" w:rsidR="00012C2A" w:rsidRPr="0077267C" w:rsidRDefault="00012C2A" w:rsidP="008D5BB2">
      <w:pPr>
        <w:rPr>
          <w:rFonts w:asciiTheme="minorHAnsi" w:hAnsiTheme="minorHAnsi"/>
          <w:color w:val="3F3192"/>
        </w:rPr>
      </w:pPr>
      <w:r w:rsidRPr="0077267C">
        <w:rPr>
          <w:rFonts w:asciiTheme="minorHAnsi" w:hAnsiTheme="minorHAnsi"/>
          <w:color w:val="3F3192"/>
        </w:rPr>
        <w:br w:type="page"/>
      </w:r>
    </w:p>
    <w:p w14:paraId="4072A0EA" w14:textId="4E58F529" w:rsidR="004B57B7" w:rsidRPr="0077267C" w:rsidRDefault="004B57B7" w:rsidP="004B57B7">
      <w:pPr>
        <w:pStyle w:val="Heading1"/>
        <w:spacing w:before="0" w:after="120"/>
        <w:ind w:left="0"/>
        <w:rPr>
          <w:rFonts w:asciiTheme="minorHAnsi" w:hAnsiTheme="minorHAnsi"/>
          <w:color w:val="430098"/>
          <w:sz w:val="40"/>
          <w:szCs w:val="44"/>
        </w:rPr>
      </w:pPr>
      <w:r w:rsidRPr="0077267C">
        <w:rPr>
          <w:rFonts w:asciiTheme="minorHAnsi" w:hAnsiTheme="minorHAnsi"/>
          <w:color w:val="430098"/>
          <w:sz w:val="40"/>
          <w:szCs w:val="44"/>
        </w:rPr>
        <w:lastRenderedPageBreak/>
        <w:t>Introduction</w:t>
      </w:r>
    </w:p>
    <w:p w14:paraId="0129B216" w14:textId="308F1180" w:rsidR="00C94EA0" w:rsidRPr="0077267C" w:rsidRDefault="00C94EA0" w:rsidP="00653030">
      <w:pPr>
        <w:pStyle w:val="BodyText"/>
      </w:pPr>
      <w:r w:rsidRPr="0077267C">
        <w:t>Organisations are encouraged to insert their</w:t>
      </w:r>
      <w:r>
        <w:t xml:space="preserve"> own</w:t>
      </w:r>
      <w:r w:rsidRPr="0077267C">
        <w:t xml:space="preserve"> branding and logo, and customise the template to the needs of the organisation. </w:t>
      </w:r>
    </w:p>
    <w:p w14:paraId="6D106F01" w14:textId="2753445E" w:rsidR="004B57B7" w:rsidRPr="0077267C" w:rsidRDefault="004B57B7" w:rsidP="00653030">
      <w:pPr>
        <w:pStyle w:val="BodyText"/>
      </w:pPr>
      <w:r w:rsidRPr="0077267C">
        <w:t>A privacy impact assessment (</w:t>
      </w:r>
      <w:r w:rsidRPr="0077267C">
        <w:rPr>
          <w:b/>
          <w:bCs/>
        </w:rPr>
        <w:t>PIA</w:t>
      </w:r>
      <w:r w:rsidRPr="0077267C">
        <w:t>) is a process for analysing a program’s impact on individuals’ information privacy. Undertaking a PIA can help identify the personal information involved, identify potential privacy risks, develop risk mitigation strategies, and enhance privacy practices. If the program involves the handling of personal information, it is best practice to conduct a PIA.</w:t>
      </w:r>
    </w:p>
    <w:p w14:paraId="72D875ED" w14:textId="3E2C705B" w:rsidR="004B57B7" w:rsidRPr="0077267C" w:rsidRDefault="004B57B7" w:rsidP="00653030">
      <w:pPr>
        <w:pStyle w:val="BodyText"/>
      </w:pPr>
      <w:r w:rsidRPr="0077267C">
        <w:t>Undertaking a PIA is not a compliance exercise – it is about improving organisational practice and demonstrating respect for individuals’ privacy. The questions in this template go beyond the requirements of the Information Privacy Principles (</w:t>
      </w:r>
      <w:r w:rsidRPr="0077267C">
        <w:rPr>
          <w:b/>
          <w:bCs/>
        </w:rPr>
        <w:t>IPPs</w:t>
      </w:r>
      <w:r w:rsidRPr="0077267C">
        <w:t xml:space="preserve">) contained in Schedule 1 of the </w:t>
      </w:r>
      <w:r w:rsidRPr="0077267C">
        <w:rPr>
          <w:i/>
          <w:iCs/>
        </w:rPr>
        <w:t>Privacy and Data Protection Act</w:t>
      </w:r>
      <w:r w:rsidRPr="0077267C">
        <w:t xml:space="preserve"> </w:t>
      </w:r>
      <w:r w:rsidR="00C425DA" w:rsidRPr="0077267C">
        <w:rPr>
          <w:i/>
          <w:iCs/>
        </w:rPr>
        <w:t>2</w:t>
      </w:r>
      <w:r w:rsidRPr="0077267C">
        <w:rPr>
          <w:i/>
          <w:iCs/>
        </w:rPr>
        <w:t>014</w:t>
      </w:r>
      <w:r w:rsidRPr="0077267C">
        <w:t>. This is to encourage organisations to think about privacy and information management broadly, not just in the legal sense.</w:t>
      </w:r>
    </w:p>
    <w:p w14:paraId="7530FCFB" w14:textId="20DE4A89" w:rsidR="004B57B7" w:rsidRPr="0077267C" w:rsidRDefault="004B57B7" w:rsidP="00653030">
      <w:pPr>
        <w:pStyle w:val="BodyText"/>
      </w:pPr>
      <w:r w:rsidRPr="0077267C">
        <w:t>This PIA template has been prepared by the Office of the Victorian Information Commissioner (</w:t>
      </w:r>
      <w:r w:rsidRPr="0077267C">
        <w:rPr>
          <w:b/>
          <w:bCs/>
        </w:rPr>
        <w:t>OVIC</w:t>
      </w:r>
      <w:r w:rsidRPr="0077267C">
        <w:t>). It should be read alongside OVIC’s Privacy Impact Assessment Guide (</w:t>
      </w:r>
      <w:r w:rsidRPr="00180F79">
        <w:rPr>
          <w:b/>
          <w:bCs/>
        </w:rPr>
        <w:t>PIA Guide</w:t>
      </w:r>
      <w:r w:rsidRPr="0077267C">
        <w:t xml:space="preserve">), which contains further information on how to complete the PIA template. </w:t>
      </w:r>
    </w:p>
    <w:p w14:paraId="09B80C03" w14:textId="6ED64468" w:rsidR="004B57B7" w:rsidRPr="0077267C" w:rsidRDefault="004B57B7" w:rsidP="00653030">
      <w:pPr>
        <w:pStyle w:val="BodyText"/>
      </w:pPr>
      <w:r w:rsidRPr="0077267C">
        <w:t xml:space="preserve">This template is divided in to four parts: </w:t>
      </w:r>
    </w:p>
    <w:p w14:paraId="2D0B4ABC" w14:textId="2B6D6367" w:rsidR="004B57B7" w:rsidRPr="0077267C" w:rsidRDefault="004B57B7" w:rsidP="00653030">
      <w:pPr>
        <w:pStyle w:val="BodyText"/>
        <w:numPr>
          <w:ilvl w:val="0"/>
          <w:numId w:val="42"/>
        </w:numPr>
      </w:pPr>
      <w:r w:rsidRPr="0077267C">
        <w:t>Part 1 – Program background and details</w:t>
      </w:r>
    </w:p>
    <w:p w14:paraId="1E8B31A6" w14:textId="1954DE2D" w:rsidR="004B57B7" w:rsidRPr="0077267C" w:rsidRDefault="004B57B7" w:rsidP="00653030">
      <w:pPr>
        <w:pStyle w:val="BodyText"/>
        <w:numPr>
          <w:ilvl w:val="0"/>
          <w:numId w:val="42"/>
        </w:numPr>
      </w:pPr>
      <w:r w:rsidRPr="0077267C">
        <w:t xml:space="preserve">Part 2 – Privacy analysis </w:t>
      </w:r>
    </w:p>
    <w:p w14:paraId="67DC1F8B" w14:textId="6D87DAA7" w:rsidR="004B57B7" w:rsidRPr="0077267C" w:rsidRDefault="004B57B7" w:rsidP="00653030">
      <w:pPr>
        <w:pStyle w:val="BodyText"/>
        <w:numPr>
          <w:ilvl w:val="0"/>
          <w:numId w:val="42"/>
        </w:numPr>
      </w:pPr>
      <w:r w:rsidRPr="0077267C">
        <w:t xml:space="preserve">Part 3 – Privacy risk assessment </w:t>
      </w:r>
    </w:p>
    <w:p w14:paraId="789923A3" w14:textId="76960A3A" w:rsidR="004B57B7" w:rsidRPr="00C94EA0" w:rsidRDefault="004B57B7" w:rsidP="00653030">
      <w:pPr>
        <w:pStyle w:val="BodyText"/>
        <w:numPr>
          <w:ilvl w:val="0"/>
          <w:numId w:val="42"/>
        </w:numPr>
      </w:pPr>
      <w:r w:rsidRPr="0077267C">
        <w:t xml:space="preserve">Part 4 </w:t>
      </w:r>
      <w:r w:rsidR="000016F2" w:rsidRPr="0077267C">
        <w:t>– Action items, endorsement, and document information</w:t>
      </w:r>
      <w:r w:rsidR="00C425DA" w:rsidRPr="0077267C">
        <w:t>.</w:t>
      </w:r>
      <w:r w:rsidR="000016F2" w:rsidRPr="00C94EA0">
        <w:rPr>
          <w:color w:val="430098"/>
          <w:sz w:val="40"/>
          <w:szCs w:val="44"/>
        </w:rPr>
        <w:br w:type="page"/>
      </w:r>
    </w:p>
    <w:p w14:paraId="4FCEB113" w14:textId="77EBC97C" w:rsidR="00921AB6" w:rsidRPr="0077267C" w:rsidRDefault="00012C2A" w:rsidP="00653030">
      <w:pPr>
        <w:pStyle w:val="PartHeading"/>
      </w:pPr>
      <w:r w:rsidRPr="0077267C">
        <w:lastRenderedPageBreak/>
        <w:t>Part 1</w:t>
      </w:r>
      <w:r w:rsidR="001172A6" w:rsidRPr="0077267C">
        <w:t xml:space="preserve"> – P</w:t>
      </w:r>
      <w:r w:rsidR="00422978" w:rsidRPr="0077267C">
        <w:t>rogram</w:t>
      </w:r>
      <w:r w:rsidR="001172A6" w:rsidRPr="0077267C">
        <w:t xml:space="preserve"> </w:t>
      </w:r>
      <w:r w:rsidR="00966CF0" w:rsidRPr="0077267C">
        <w:t>b</w:t>
      </w:r>
      <w:r w:rsidR="001172A6" w:rsidRPr="0077267C">
        <w:t>ackground</w:t>
      </w:r>
      <w:r w:rsidR="002903EE" w:rsidRPr="0077267C">
        <w:t xml:space="preserve"> and details</w:t>
      </w:r>
    </w:p>
    <w:tbl>
      <w:tblPr>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left w:w="0" w:type="dxa"/>
          <w:right w:w="0" w:type="dxa"/>
        </w:tblCellMar>
        <w:tblLook w:val="01E0" w:firstRow="1" w:lastRow="1" w:firstColumn="1" w:lastColumn="1" w:noHBand="0" w:noVBand="0"/>
      </w:tblPr>
      <w:tblGrid>
        <w:gridCol w:w="2258"/>
        <w:gridCol w:w="3121"/>
        <w:gridCol w:w="1134"/>
        <w:gridCol w:w="3113"/>
      </w:tblGrid>
      <w:tr w:rsidR="001A5CFC" w:rsidRPr="0077267C" w14:paraId="7A6CC3C7" w14:textId="77777777" w:rsidTr="0020711F">
        <w:trPr>
          <w:trHeight w:val="283"/>
          <w:jc w:val="center"/>
        </w:trPr>
        <w:tc>
          <w:tcPr>
            <w:tcW w:w="1173" w:type="pct"/>
            <w:shd w:val="clear" w:color="auto" w:fill="430098"/>
            <w:vAlign w:val="center"/>
          </w:tcPr>
          <w:p w14:paraId="231A8BA9" w14:textId="77777777" w:rsidR="001A5CFC" w:rsidRPr="0077267C" w:rsidRDefault="001A5CFC" w:rsidP="00A57BC8">
            <w:pPr>
              <w:pStyle w:val="TableParagraph"/>
              <w:ind w:left="226" w:right="228"/>
              <w:rPr>
                <w:rFonts w:asciiTheme="minorHAnsi" w:hAnsiTheme="minorHAnsi"/>
                <w:sz w:val="20"/>
                <w:szCs w:val="18"/>
              </w:rPr>
            </w:pPr>
            <w:r w:rsidRPr="0077267C">
              <w:rPr>
                <w:rFonts w:asciiTheme="minorHAnsi" w:hAnsiTheme="minorHAnsi"/>
                <w:color w:val="FFFFFF"/>
                <w:sz w:val="20"/>
                <w:szCs w:val="18"/>
              </w:rPr>
              <w:t>Program</w:t>
            </w:r>
          </w:p>
        </w:tc>
        <w:tc>
          <w:tcPr>
            <w:tcW w:w="3827" w:type="pct"/>
            <w:gridSpan w:val="3"/>
            <w:shd w:val="clear" w:color="auto" w:fill="E9E5E2"/>
            <w:tcMar>
              <w:top w:w="113" w:type="dxa"/>
              <w:left w:w="113" w:type="dxa"/>
              <w:bottom w:w="113" w:type="dxa"/>
              <w:right w:w="113" w:type="dxa"/>
            </w:tcMar>
            <w:vAlign w:val="center"/>
          </w:tcPr>
          <w:p w14:paraId="4C6C8666" w14:textId="35D1602E" w:rsidR="001A5CFC" w:rsidRPr="0077267C" w:rsidRDefault="001A5CFC" w:rsidP="00A57BC8">
            <w:pPr>
              <w:pStyle w:val="TableParagraph"/>
              <w:rPr>
                <w:rFonts w:asciiTheme="minorHAnsi" w:hAnsiTheme="minorHAnsi"/>
                <w:sz w:val="20"/>
                <w:szCs w:val="18"/>
              </w:rPr>
            </w:pPr>
          </w:p>
        </w:tc>
      </w:tr>
      <w:tr w:rsidR="001A5CFC" w:rsidRPr="0077267C" w14:paraId="65174475" w14:textId="77777777" w:rsidTr="0020711F">
        <w:trPr>
          <w:trHeight w:val="283"/>
          <w:jc w:val="center"/>
        </w:trPr>
        <w:tc>
          <w:tcPr>
            <w:tcW w:w="1173" w:type="pct"/>
            <w:shd w:val="clear" w:color="auto" w:fill="430098"/>
            <w:vAlign w:val="center"/>
          </w:tcPr>
          <w:p w14:paraId="399FA97F" w14:textId="77777777" w:rsidR="001A5CFC" w:rsidRPr="0077267C" w:rsidRDefault="001A5CFC" w:rsidP="00A57BC8">
            <w:pPr>
              <w:pStyle w:val="TableParagraph"/>
              <w:ind w:left="226" w:right="228"/>
              <w:rPr>
                <w:rFonts w:asciiTheme="minorHAnsi" w:hAnsiTheme="minorHAnsi"/>
                <w:sz w:val="20"/>
                <w:szCs w:val="18"/>
              </w:rPr>
            </w:pPr>
            <w:r w:rsidRPr="0077267C">
              <w:rPr>
                <w:rFonts w:asciiTheme="minorHAnsi" w:hAnsiTheme="minorHAnsi"/>
                <w:color w:val="FFFFFF"/>
                <w:sz w:val="20"/>
                <w:szCs w:val="18"/>
              </w:rPr>
              <w:t>Organisation</w:t>
            </w:r>
          </w:p>
        </w:tc>
        <w:tc>
          <w:tcPr>
            <w:tcW w:w="3827" w:type="pct"/>
            <w:gridSpan w:val="3"/>
            <w:shd w:val="clear" w:color="auto" w:fill="E9E5E2"/>
            <w:tcMar>
              <w:top w:w="113" w:type="dxa"/>
              <w:left w:w="113" w:type="dxa"/>
              <w:bottom w:w="113" w:type="dxa"/>
              <w:right w:w="113" w:type="dxa"/>
            </w:tcMar>
            <w:vAlign w:val="center"/>
          </w:tcPr>
          <w:p w14:paraId="3D363EE2" w14:textId="0818ADD4" w:rsidR="001A5CFC" w:rsidRPr="0077267C" w:rsidRDefault="001A5CFC" w:rsidP="00A57BC8">
            <w:pPr>
              <w:pStyle w:val="TableParagraph"/>
              <w:rPr>
                <w:rFonts w:asciiTheme="minorHAnsi" w:hAnsiTheme="minorHAnsi"/>
                <w:sz w:val="20"/>
                <w:szCs w:val="18"/>
              </w:rPr>
            </w:pPr>
          </w:p>
        </w:tc>
      </w:tr>
      <w:tr w:rsidR="0020711F" w:rsidRPr="0077267C" w14:paraId="7097FAF2" w14:textId="77777777" w:rsidTr="00180F79">
        <w:trPr>
          <w:trHeight w:val="283"/>
          <w:jc w:val="center"/>
        </w:trPr>
        <w:tc>
          <w:tcPr>
            <w:tcW w:w="1173" w:type="pct"/>
            <w:shd w:val="clear" w:color="auto" w:fill="430098"/>
            <w:vAlign w:val="center"/>
          </w:tcPr>
          <w:p w14:paraId="48AA2CF9" w14:textId="1DEA2BC8" w:rsidR="0020711F" w:rsidRPr="0077267C" w:rsidRDefault="000016F2" w:rsidP="00A57BC8">
            <w:pPr>
              <w:pStyle w:val="TableParagraph"/>
              <w:ind w:left="226"/>
              <w:rPr>
                <w:rFonts w:asciiTheme="minorHAnsi" w:hAnsiTheme="minorHAnsi"/>
                <w:sz w:val="20"/>
                <w:szCs w:val="18"/>
              </w:rPr>
            </w:pPr>
            <w:r w:rsidRPr="0077267C">
              <w:rPr>
                <w:rFonts w:asciiTheme="minorHAnsi" w:hAnsiTheme="minorHAnsi"/>
                <w:color w:val="FFFFFF"/>
                <w:sz w:val="20"/>
                <w:szCs w:val="18"/>
              </w:rPr>
              <w:t xml:space="preserve">PIA </w:t>
            </w:r>
            <w:r w:rsidR="0020711F" w:rsidRPr="0077267C">
              <w:rPr>
                <w:rFonts w:asciiTheme="minorHAnsi" w:hAnsiTheme="minorHAnsi"/>
                <w:color w:val="FFFFFF"/>
                <w:sz w:val="20"/>
                <w:szCs w:val="18"/>
              </w:rPr>
              <w:t>Drafter</w:t>
            </w:r>
          </w:p>
        </w:tc>
        <w:tc>
          <w:tcPr>
            <w:tcW w:w="1621" w:type="pct"/>
            <w:shd w:val="clear" w:color="auto" w:fill="E9E5E2"/>
            <w:tcMar>
              <w:top w:w="113" w:type="dxa"/>
              <w:left w:w="113" w:type="dxa"/>
              <w:bottom w:w="113" w:type="dxa"/>
              <w:right w:w="113" w:type="dxa"/>
            </w:tcMar>
            <w:vAlign w:val="center"/>
          </w:tcPr>
          <w:p w14:paraId="110F3F09" w14:textId="7BC678E4" w:rsidR="0020711F" w:rsidRPr="0077267C" w:rsidRDefault="0020711F" w:rsidP="00A57BC8">
            <w:pPr>
              <w:pStyle w:val="TableParagraph"/>
              <w:rPr>
                <w:rFonts w:asciiTheme="minorHAnsi" w:hAnsiTheme="minorHAnsi"/>
                <w:sz w:val="20"/>
                <w:szCs w:val="18"/>
              </w:rPr>
            </w:pPr>
          </w:p>
        </w:tc>
        <w:tc>
          <w:tcPr>
            <w:tcW w:w="589" w:type="pct"/>
            <w:shd w:val="clear" w:color="auto" w:fill="430098"/>
            <w:vAlign w:val="center"/>
          </w:tcPr>
          <w:p w14:paraId="10F2088D" w14:textId="5CE29836" w:rsidR="0020711F" w:rsidRPr="0077267C" w:rsidRDefault="0020711F" w:rsidP="0020711F">
            <w:pPr>
              <w:pStyle w:val="TableParagraph"/>
              <w:ind w:left="226"/>
              <w:rPr>
                <w:rFonts w:asciiTheme="minorHAnsi" w:hAnsiTheme="minorHAnsi"/>
                <w:sz w:val="20"/>
                <w:szCs w:val="18"/>
              </w:rPr>
            </w:pPr>
            <w:r w:rsidRPr="0077267C">
              <w:rPr>
                <w:rFonts w:asciiTheme="minorHAnsi" w:hAnsiTheme="minorHAnsi"/>
                <w:sz w:val="20"/>
                <w:szCs w:val="18"/>
              </w:rPr>
              <w:t>Email</w:t>
            </w:r>
          </w:p>
        </w:tc>
        <w:tc>
          <w:tcPr>
            <w:tcW w:w="1617" w:type="pct"/>
            <w:shd w:val="clear" w:color="auto" w:fill="E9E5E2"/>
            <w:vAlign w:val="center"/>
          </w:tcPr>
          <w:p w14:paraId="438C1896" w14:textId="3C638719" w:rsidR="0020711F" w:rsidRPr="0077267C" w:rsidRDefault="0020711F" w:rsidP="0020711F">
            <w:pPr>
              <w:pStyle w:val="TableParagraph"/>
              <w:ind w:left="113"/>
              <w:rPr>
                <w:rFonts w:asciiTheme="minorHAnsi" w:hAnsiTheme="minorHAnsi"/>
                <w:sz w:val="20"/>
                <w:szCs w:val="18"/>
              </w:rPr>
            </w:pPr>
          </w:p>
        </w:tc>
      </w:tr>
      <w:tr w:rsidR="0020711F" w:rsidRPr="0077267C" w14:paraId="44912B9B" w14:textId="77777777" w:rsidTr="00180F79">
        <w:trPr>
          <w:trHeight w:val="283"/>
          <w:jc w:val="center"/>
        </w:trPr>
        <w:tc>
          <w:tcPr>
            <w:tcW w:w="1173" w:type="pct"/>
            <w:shd w:val="clear" w:color="auto" w:fill="430098"/>
            <w:vAlign w:val="center"/>
          </w:tcPr>
          <w:p w14:paraId="58E08EF1" w14:textId="48C7AC26" w:rsidR="0020711F" w:rsidRPr="0077267C" w:rsidRDefault="0020711F" w:rsidP="0020711F">
            <w:pPr>
              <w:pStyle w:val="TableParagraph"/>
              <w:ind w:left="226"/>
              <w:rPr>
                <w:rFonts w:asciiTheme="minorHAnsi" w:hAnsiTheme="minorHAnsi"/>
                <w:color w:val="FFFFFF"/>
                <w:sz w:val="20"/>
                <w:szCs w:val="18"/>
              </w:rPr>
            </w:pPr>
            <w:r w:rsidRPr="0077267C">
              <w:rPr>
                <w:rFonts w:asciiTheme="minorHAnsi" w:hAnsiTheme="minorHAnsi"/>
                <w:color w:val="FFFFFF"/>
                <w:sz w:val="20"/>
                <w:szCs w:val="18"/>
              </w:rPr>
              <w:t>Program Manager</w:t>
            </w:r>
          </w:p>
        </w:tc>
        <w:tc>
          <w:tcPr>
            <w:tcW w:w="1621" w:type="pct"/>
            <w:shd w:val="clear" w:color="auto" w:fill="E9E5E2"/>
            <w:tcMar>
              <w:top w:w="113" w:type="dxa"/>
              <w:left w:w="113" w:type="dxa"/>
              <w:bottom w:w="113" w:type="dxa"/>
              <w:right w:w="113" w:type="dxa"/>
            </w:tcMar>
            <w:vAlign w:val="center"/>
          </w:tcPr>
          <w:p w14:paraId="39D8A9DD" w14:textId="3EC08BF8" w:rsidR="0020711F" w:rsidRPr="0077267C" w:rsidRDefault="0020711F" w:rsidP="0020711F">
            <w:pPr>
              <w:pStyle w:val="TableParagraph"/>
              <w:rPr>
                <w:rFonts w:asciiTheme="minorHAnsi" w:hAnsiTheme="minorHAnsi"/>
                <w:sz w:val="20"/>
                <w:szCs w:val="18"/>
              </w:rPr>
            </w:pPr>
          </w:p>
        </w:tc>
        <w:tc>
          <w:tcPr>
            <w:tcW w:w="589" w:type="pct"/>
            <w:shd w:val="clear" w:color="auto" w:fill="430098"/>
            <w:vAlign w:val="center"/>
          </w:tcPr>
          <w:p w14:paraId="47F955DB" w14:textId="3B794782" w:rsidR="0020711F" w:rsidRPr="0077267C" w:rsidRDefault="0020711F" w:rsidP="0020711F">
            <w:pPr>
              <w:pStyle w:val="TableParagraph"/>
              <w:ind w:left="226"/>
              <w:rPr>
                <w:rFonts w:asciiTheme="minorHAnsi" w:hAnsiTheme="minorHAnsi"/>
                <w:sz w:val="20"/>
                <w:szCs w:val="18"/>
              </w:rPr>
            </w:pPr>
            <w:r w:rsidRPr="0077267C">
              <w:rPr>
                <w:rFonts w:asciiTheme="minorHAnsi" w:hAnsiTheme="minorHAnsi"/>
                <w:sz w:val="20"/>
                <w:szCs w:val="18"/>
              </w:rPr>
              <w:t>Email</w:t>
            </w:r>
          </w:p>
        </w:tc>
        <w:tc>
          <w:tcPr>
            <w:tcW w:w="1617" w:type="pct"/>
            <w:shd w:val="clear" w:color="auto" w:fill="E9E5E2"/>
            <w:vAlign w:val="center"/>
          </w:tcPr>
          <w:p w14:paraId="435F92D7" w14:textId="5142A15F" w:rsidR="0020711F" w:rsidRPr="0077267C" w:rsidRDefault="0020711F" w:rsidP="0020711F">
            <w:pPr>
              <w:pStyle w:val="TableParagraph"/>
              <w:ind w:left="113"/>
              <w:rPr>
                <w:rFonts w:asciiTheme="minorHAnsi" w:hAnsiTheme="minorHAnsi"/>
                <w:sz w:val="20"/>
                <w:szCs w:val="18"/>
              </w:rPr>
            </w:pPr>
          </w:p>
        </w:tc>
      </w:tr>
      <w:tr w:rsidR="0020711F" w:rsidRPr="0077267C" w14:paraId="5FB8008A" w14:textId="77777777" w:rsidTr="00180F79">
        <w:trPr>
          <w:trHeight w:val="283"/>
          <w:jc w:val="center"/>
        </w:trPr>
        <w:tc>
          <w:tcPr>
            <w:tcW w:w="1173" w:type="pct"/>
            <w:shd w:val="clear" w:color="auto" w:fill="430098"/>
            <w:vAlign w:val="center"/>
          </w:tcPr>
          <w:p w14:paraId="4EB5D063" w14:textId="1D6BDA4A" w:rsidR="0020711F" w:rsidRPr="0077267C" w:rsidRDefault="0020711F" w:rsidP="0020711F">
            <w:pPr>
              <w:pStyle w:val="TableParagraph"/>
              <w:ind w:left="226"/>
              <w:rPr>
                <w:rFonts w:asciiTheme="minorHAnsi" w:hAnsiTheme="minorHAnsi"/>
                <w:color w:val="FFFFFF"/>
                <w:sz w:val="20"/>
                <w:szCs w:val="18"/>
              </w:rPr>
            </w:pPr>
            <w:r w:rsidRPr="0077267C">
              <w:rPr>
                <w:rFonts w:asciiTheme="minorHAnsi" w:hAnsiTheme="minorHAnsi"/>
                <w:color w:val="FFFFFF"/>
                <w:sz w:val="20"/>
                <w:szCs w:val="18"/>
              </w:rPr>
              <w:t>Privacy Officer</w:t>
            </w:r>
          </w:p>
        </w:tc>
        <w:tc>
          <w:tcPr>
            <w:tcW w:w="1621" w:type="pct"/>
            <w:shd w:val="clear" w:color="auto" w:fill="E9E5E2"/>
            <w:tcMar>
              <w:top w:w="113" w:type="dxa"/>
              <w:left w:w="113" w:type="dxa"/>
              <w:bottom w:w="113" w:type="dxa"/>
              <w:right w:w="113" w:type="dxa"/>
            </w:tcMar>
            <w:vAlign w:val="center"/>
          </w:tcPr>
          <w:p w14:paraId="30084DD1" w14:textId="1EECBF95" w:rsidR="0020711F" w:rsidRPr="0077267C" w:rsidRDefault="0020711F" w:rsidP="0020711F">
            <w:pPr>
              <w:pStyle w:val="TableParagraph"/>
              <w:rPr>
                <w:rFonts w:asciiTheme="minorHAnsi" w:hAnsiTheme="minorHAnsi"/>
                <w:sz w:val="20"/>
                <w:szCs w:val="18"/>
              </w:rPr>
            </w:pPr>
          </w:p>
        </w:tc>
        <w:tc>
          <w:tcPr>
            <w:tcW w:w="589" w:type="pct"/>
            <w:shd w:val="clear" w:color="auto" w:fill="430098"/>
            <w:vAlign w:val="center"/>
          </w:tcPr>
          <w:p w14:paraId="499E1B53" w14:textId="058A912D" w:rsidR="0020711F" w:rsidRPr="0077267C" w:rsidRDefault="0020711F" w:rsidP="0020711F">
            <w:pPr>
              <w:pStyle w:val="TableParagraph"/>
              <w:ind w:left="226"/>
              <w:rPr>
                <w:rFonts w:asciiTheme="minorHAnsi" w:hAnsiTheme="minorHAnsi"/>
                <w:sz w:val="20"/>
                <w:szCs w:val="18"/>
              </w:rPr>
            </w:pPr>
            <w:r w:rsidRPr="0077267C">
              <w:rPr>
                <w:rFonts w:asciiTheme="minorHAnsi" w:hAnsiTheme="minorHAnsi"/>
                <w:sz w:val="20"/>
                <w:szCs w:val="18"/>
              </w:rPr>
              <w:t>Email</w:t>
            </w:r>
          </w:p>
        </w:tc>
        <w:tc>
          <w:tcPr>
            <w:tcW w:w="1617" w:type="pct"/>
            <w:shd w:val="clear" w:color="auto" w:fill="E9E5E2"/>
            <w:vAlign w:val="center"/>
          </w:tcPr>
          <w:p w14:paraId="518B152B" w14:textId="0435AACF" w:rsidR="0020711F" w:rsidRPr="0077267C" w:rsidRDefault="0020711F" w:rsidP="0020711F">
            <w:pPr>
              <w:pStyle w:val="TableParagraph"/>
              <w:ind w:left="113"/>
              <w:rPr>
                <w:rFonts w:asciiTheme="minorHAnsi" w:hAnsiTheme="minorHAnsi"/>
                <w:sz w:val="20"/>
                <w:szCs w:val="18"/>
              </w:rPr>
            </w:pPr>
          </w:p>
        </w:tc>
      </w:tr>
      <w:tr w:rsidR="0020711F" w:rsidRPr="0077267C" w14:paraId="0713CBCC" w14:textId="77777777" w:rsidTr="0020711F">
        <w:trPr>
          <w:trHeight w:val="283"/>
          <w:jc w:val="center"/>
        </w:trPr>
        <w:tc>
          <w:tcPr>
            <w:tcW w:w="1173" w:type="pct"/>
            <w:shd w:val="clear" w:color="auto" w:fill="430098"/>
            <w:vAlign w:val="center"/>
          </w:tcPr>
          <w:p w14:paraId="5CEDEE16" w14:textId="6ECBD86E" w:rsidR="0020711F" w:rsidRPr="0077267C" w:rsidRDefault="0020711F" w:rsidP="0020711F">
            <w:pPr>
              <w:pStyle w:val="TableParagraph"/>
              <w:ind w:left="226" w:right="590"/>
              <w:rPr>
                <w:rFonts w:asciiTheme="minorHAnsi" w:hAnsiTheme="minorHAnsi"/>
                <w:color w:val="FFFFFF"/>
                <w:sz w:val="20"/>
                <w:szCs w:val="18"/>
              </w:rPr>
            </w:pPr>
            <w:r w:rsidRPr="0077267C">
              <w:rPr>
                <w:rFonts w:asciiTheme="minorHAnsi" w:hAnsiTheme="minorHAnsi"/>
                <w:color w:val="FFFFFF"/>
                <w:sz w:val="20"/>
                <w:szCs w:val="18"/>
              </w:rPr>
              <w:t>Date Completed</w:t>
            </w:r>
          </w:p>
        </w:tc>
        <w:tc>
          <w:tcPr>
            <w:tcW w:w="3827" w:type="pct"/>
            <w:gridSpan w:val="3"/>
            <w:shd w:val="clear" w:color="auto" w:fill="E9E5E2"/>
            <w:tcMar>
              <w:top w:w="113" w:type="dxa"/>
              <w:left w:w="113" w:type="dxa"/>
              <w:bottom w:w="113" w:type="dxa"/>
              <w:right w:w="113" w:type="dxa"/>
            </w:tcMar>
            <w:vAlign w:val="center"/>
          </w:tcPr>
          <w:p w14:paraId="2ED39BFC" w14:textId="79AF0044" w:rsidR="0020711F" w:rsidRPr="0077267C" w:rsidRDefault="0020711F" w:rsidP="0020711F">
            <w:pPr>
              <w:pStyle w:val="TableParagraph"/>
              <w:rPr>
                <w:rFonts w:asciiTheme="minorHAnsi" w:hAnsiTheme="minorHAnsi"/>
                <w:sz w:val="20"/>
                <w:szCs w:val="18"/>
              </w:rPr>
            </w:pPr>
          </w:p>
        </w:tc>
      </w:tr>
    </w:tbl>
    <w:p w14:paraId="476C0729" w14:textId="7ADBC5BA" w:rsidR="00921AB6" w:rsidRPr="0077267C" w:rsidRDefault="00012C2A" w:rsidP="00653030">
      <w:pPr>
        <w:pStyle w:val="Subheading"/>
      </w:pPr>
      <w:r w:rsidRPr="00653030">
        <w:t>Description</w:t>
      </w:r>
      <w:r w:rsidRPr="0077267C">
        <w:t xml:space="preserve"> of the</w:t>
      </w:r>
      <w:r w:rsidR="00A57BC8" w:rsidRPr="0077267C">
        <w:t xml:space="preserve"> </w:t>
      </w:r>
      <w:r w:rsidR="0020711F" w:rsidRPr="0077267C">
        <w:t>program</w:t>
      </w:r>
      <w:r w:rsidR="003B0837">
        <w:t xml:space="preserve"> and parties</w:t>
      </w:r>
    </w:p>
    <w:p w14:paraId="7476EA4D" w14:textId="02CCE710" w:rsidR="000016F2" w:rsidRPr="0077267C" w:rsidRDefault="00055F1C" w:rsidP="000016F2">
      <w:pPr>
        <w:pStyle w:val="Heading3"/>
        <w:spacing w:before="120" w:after="240"/>
        <w:ind w:left="0"/>
        <w:rPr>
          <w:rFonts w:asciiTheme="minorHAnsi" w:eastAsia="National" w:hAnsiTheme="minorHAnsi" w:cs="National"/>
          <w:color w:val="E5007D"/>
          <w:sz w:val="22"/>
          <w:szCs w:val="22"/>
        </w:rPr>
      </w:pPr>
      <w:r w:rsidRPr="0077267C">
        <w:rPr>
          <w:rFonts w:asciiTheme="minorHAnsi" w:eastAsia="National" w:hAnsiTheme="minorHAnsi" w:cs="National"/>
          <w:color w:val="E5007D"/>
          <w:sz w:val="22"/>
          <w:szCs w:val="22"/>
        </w:rPr>
        <w:t>Delete th</w:t>
      </w:r>
      <w:r>
        <w:rPr>
          <w:rFonts w:asciiTheme="minorHAnsi" w:eastAsia="National" w:hAnsiTheme="minorHAnsi" w:cs="National"/>
          <w:color w:val="E5007D"/>
          <w:sz w:val="22"/>
          <w:szCs w:val="22"/>
        </w:rPr>
        <w:t>is text and the</w:t>
      </w:r>
      <w:r w:rsidRPr="0077267C">
        <w:rPr>
          <w:rFonts w:asciiTheme="minorHAnsi" w:eastAsia="National" w:hAnsiTheme="minorHAnsi" w:cs="National"/>
          <w:color w:val="E5007D"/>
          <w:sz w:val="22"/>
          <w:szCs w:val="22"/>
        </w:rPr>
        <w:t xml:space="preserve"> text below and add </w:t>
      </w:r>
      <w:r>
        <w:rPr>
          <w:rFonts w:asciiTheme="minorHAnsi" w:eastAsia="National" w:hAnsiTheme="minorHAnsi" w:cs="National"/>
          <w:color w:val="E5007D"/>
          <w:sz w:val="22"/>
          <w:szCs w:val="22"/>
        </w:rPr>
        <w:t>a</w:t>
      </w:r>
      <w:r w:rsidR="000016F2" w:rsidRPr="0077267C">
        <w:rPr>
          <w:rFonts w:asciiTheme="minorHAnsi" w:eastAsia="National" w:hAnsiTheme="minorHAnsi" w:cs="National"/>
          <w:color w:val="E5007D"/>
          <w:sz w:val="22"/>
          <w:szCs w:val="22"/>
        </w:rPr>
        <w:t xml:space="preserve"> description of the program and parties. Refer to </w:t>
      </w:r>
      <w:r w:rsidR="000F262B">
        <w:rPr>
          <w:rFonts w:asciiTheme="minorHAnsi" w:eastAsia="National" w:hAnsiTheme="minorHAnsi" w:cs="National"/>
          <w:color w:val="E5007D"/>
          <w:sz w:val="22"/>
          <w:szCs w:val="22"/>
        </w:rPr>
        <w:t>S</w:t>
      </w:r>
      <w:r w:rsidR="000016F2" w:rsidRPr="0077267C">
        <w:rPr>
          <w:rFonts w:asciiTheme="minorHAnsi" w:eastAsia="National" w:hAnsiTheme="minorHAnsi" w:cs="National"/>
          <w:color w:val="E5007D"/>
          <w:sz w:val="22"/>
          <w:szCs w:val="22"/>
        </w:rPr>
        <w:t>ection 1 in Part 1 of the PIA Guide for further information.</w:t>
      </w:r>
    </w:p>
    <w:p w14:paraId="1107764D" w14:textId="77777777" w:rsidR="000016F2" w:rsidRPr="0077267C" w:rsidRDefault="000016F2" w:rsidP="00653030">
      <w:pPr>
        <w:pStyle w:val="BodyText"/>
      </w:pPr>
      <w:r w:rsidRPr="0077267C">
        <w:t xml:space="preserve">This section </w:t>
      </w:r>
      <w:r w:rsidRPr="00653030">
        <w:t>should</w:t>
      </w:r>
      <w:r w:rsidRPr="0077267C">
        <w:t xml:space="preserve"> include:</w:t>
      </w:r>
    </w:p>
    <w:p w14:paraId="665211DB" w14:textId="77777777" w:rsidR="000016F2" w:rsidRPr="0077267C" w:rsidRDefault="000016F2" w:rsidP="00653030">
      <w:pPr>
        <w:pStyle w:val="BodyText"/>
        <w:numPr>
          <w:ilvl w:val="0"/>
          <w:numId w:val="42"/>
        </w:numPr>
      </w:pPr>
      <w:r w:rsidRPr="0077267C">
        <w:t xml:space="preserve">a detailed description of the program and its </w:t>
      </w:r>
      <w:proofErr w:type="gramStart"/>
      <w:r w:rsidRPr="0077267C">
        <w:t>context;</w:t>
      </w:r>
      <w:proofErr w:type="gramEnd"/>
    </w:p>
    <w:p w14:paraId="7583ED00" w14:textId="77777777" w:rsidR="000016F2" w:rsidRPr="0077267C" w:rsidRDefault="000016F2" w:rsidP="00653030">
      <w:pPr>
        <w:pStyle w:val="BodyText"/>
        <w:numPr>
          <w:ilvl w:val="0"/>
          <w:numId w:val="42"/>
        </w:numPr>
      </w:pPr>
      <w:r w:rsidRPr="0077267C">
        <w:t xml:space="preserve">the purpose and objectives of the </w:t>
      </w:r>
      <w:proofErr w:type="gramStart"/>
      <w:r w:rsidRPr="0077267C">
        <w:t>program;</w:t>
      </w:r>
      <w:proofErr w:type="gramEnd"/>
    </w:p>
    <w:p w14:paraId="61280F29" w14:textId="77777777" w:rsidR="000016F2" w:rsidRPr="0077267C" w:rsidRDefault="000016F2" w:rsidP="00653030">
      <w:pPr>
        <w:pStyle w:val="BodyText"/>
        <w:numPr>
          <w:ilvl w:val="0"/>
          <w:numId w:val="42"/>
        </w:numPr>
      </w:pPr>
      <w:r w:rsidRPr="0077267C">
        <w:t xml:space="preserve">how the program will </w:t>
      </w:r>
      <w:proofErr w:type="gramStart"/>
      <w:r w:rsidRPr="0077267C">
        <w:t>work;</w:t>
      </w:r>
      <w:proofErr w:type="gramEnd"/>
    </w:p>
    <w:p w14:paraId="393B6FAB" w14:textId="77777777" w:rsidR="00C425DA" w:rsidRPr="0077267C" w:rsidRDefault="000016F2" w:rsidP="00653030">
      <w:pPr>
        <w:pStyle w:val="BodyText"/>
        <w:numPr>
          <w:ilvl w:val="0"/>
          <w:numId w:val="42"/>
        </w:numPr>
      </w:pPr>
      <w:r w:rsidRPr="0077267C">
        <w:t xml:space="preserve">the </w:t>
      </w:r>
      <w:r w:rsidR="00C425DA" w:rsidRPr="0077267C">
        <w:t xml:space="preserve">benefits or </w:t>
      </w:r>
      <w:r w:rsidRPr="0077267C">
        <w:t xml:space="preserve">expected benefits of the </w:t>
      </w:r>
      <w:proofErr w:type="gramStart"/>
      <w:r w:rsidRPr="0077267C">
        <w:t>program</w:t>
      </w:r>
      <w:r w:rsidR="00C425DA" w:rsidRPr="0077267C">
        <w:t>;</w:t>
      </w:r>
      <w:proofErr w:type="gramEnd"/>
    </w:p>
    <w:p w14:paraId="58DA82F7" w14:textId="3837B7FB" w:rsidR="000016F2" w:rsidRPr="0077267C" w:rsidRDefault="000016F2" w:rsidP="00653030">
      <w:pPr>
        <w:pStyle w:val="BodyText"/>
        <w:numPr>
          <w:ilvl w:val="0"/>
          <w:numId w:val="42"/>
        </w:numPr>
      </w:pPr>
      <w:r w:rsidRPr="0077267C">
        <w:t xml:space="preserve">why it is necessary for </w:t>
      </w:r>
      <w:r w:rsidR="00C425DA" w:rsidRPr="0077267C">
        <w:t>the</w:t>
      </w:r>
      <w:r w:rsidRPr="0077267C">
        <w:t xml:space="preserve"> organisation’s functions; and</w:t>
      </w:r>
    </w:p>
    <w:p w14:paraId="3FD062E9" w14:textId="7D77F90F" w:rsidR="000016F2" w:rsidRPr="0077267C" w:rsidRDefault="000016F2" w:rsidP="00653030">
      <w:pPr>
        <w:pStyle w:val="BodyText"/>
        <w:numPr>
          <w:ilvl w:val="0"/>
          <w:numId w:val="42"/>
        </w:numPr>
      </w:pPr>
      <w:r w:rsidRPr="0077267C">
        <w:t>other parties (</w:t>
      </w:r>
      <w:r w:rsidR="00C425DA" w:rsidRPr="0077267C">
        <w:t>for example,</w:t>
      </w:r>
      <w:r w:rsidRPr="0077267C">
        <w:t xml:space="preserve"> contracted service providers) and their roles, including the types of information they will be collecting and how they will use or disclose that information.</w:t>
      </w:r>
    </w:p>
    <w:p w14:paraId="46811FE4" w14:textId="77777777" w:rsidR="000016F2" w:rsidRPr="0077267C" w:rsidRDefault="000016F2" w:rsidP="000016F2">
      <w:pPr>
        <w:pStyle w:val="Heading2"/>
        <w:spacing w:before="120" w:after="120"/>
        <w:ind w:left="0"/>
        <w:rPr>
          <w:rFonts w:asciiTheme="minorHAnsi" w:hAnsiTheme="minorHAnsi"/>
          <w:color w:val="430098"/>
          <w:sz w:val="28"/>
          <w:szCs w:val="30"/>
        </w:rPr>
      </w:pPr>
      <w:r w:rsidRPr="0077267C">
        <w:rPr>
          <w:rFonts w:asciiTheme="minorHAnsi" w:hAnsiTheme="minorHAnsi"/>
          <w:color w:val="430098"/>
          <w:sz w:val="28"/>
          <w:szCs w:val="30"/>
        </w:rPr>
        <w:t>Scope of this privacy impact assessment</w:t>
      </w:r>
    </w:p>
    <w:p w14:paraId="62B142B8" w14:textId="5BFB98F4" w:rsidR="000016F2" w:rsidRPr="0077267C" w:rsidRDefault="000016F2" w:rsidP="00C425DA">
      <w:pPr>
        <w:pStyle w:val="Heading3"/>
        <w:spacing w:before="120" w:after="240"/>
        <w:ind w:left="0"/>
        <w:rPr>
          <w:rFonts w:asciiTheme="minorHAnsi" w:eastAsia="National" w:hAnsiTheme="minorHAnsi" w:cs="National"/>
          <w:color w:val="E5007D"/>
          <w:sz w:val="22"/>
          <w:szCs w:val="22"/>
        </w:rPr>
      </w:pPr>
      <w:r w:rsidRPr="0077267C">
        <w:rPr>
          <w:rFonts w:asciiTheme="minorHAnsi" w:eastAsia="National" w:hAnsiTheme="minorHAnsi" w:cs="National"/>
          <w:color w:val="E5007D"/>
          <w:sz w:val="22"/>
          <w:szCs w:val="22"/>
        </w:rPr>
        <w:t>Delete th</w:t>
      </w:r>
      <w:r w:rsidR="00055F1C">
        <w:rPr>
          <w:rFonts w:asciiTheme="minorHAnsi" w:eastAsia="National" w:hAnsiTheme="minorHAnsi" w:cs="National"/>
          <w:color w:val="E5007D"/>
          <w:sz w:val="22"/>
          <w:szCs w:val="22"/>
        </w:rPr>
        <w:t>is text and the</w:t>
      </w:r>
      <w:r w:rsidRPr="0077267C">
        <w:rPr>
          <w:rFonts w:asciiTheme="minorHAnsi" w:eastAsia="National" w:hAnsiTheme="minorHAnsi" w:cs="National"/>
          <w:color w:val="E5007D"/>
          <w:sz w:val="22"/>
          <w:szCs w:val="22"/>
        </w:rPr>
        <w:t xml:space="preserve"> text below and add </w:t>
      </w:r>
      <w:r w:rsidR="00055F1C">
        <w:rPr>
          <w:rFonts w:asciiTheme="minorHAnsi" w:eastAsia="National" w:hAnsiTheme="minorHAnsi" w:cs="National"/>
          <w:color w:val="E5007D"/>
          <w:sz w:val="22"/>
          <w:szCs w:val="22"/>
        </w:rPr>
        <w:t>a</w:t>
      </w:r>
      <w:r w:rsidRPr="0077267C">
        <w:rPr>
          <w:rFonts w:asciiTheme="minorHAnsi" w:eastAsia="National" w:hAnsiTheme="minorHAnsi" w:cs="National"/>
          <w:color w:val="E5007D"/>
          <w:sz w:val="22"/>
          <w:szCs w:val="22"/>
        </w:rPr>
        <w:t xml:space="preserve"> description of the PIA scope</w:t>
      </w:r>
      <w:r w:rsidR="00C425DA" w:rsidRPr="0077267C">
        <w:rPr>
          <w:rFonts w:asciiTheme="minorHAnsi" w:eastAsia="National" w:hAnsiTheme="minorHAnsi" w:cs="National"/>
          <w:color w:val="E5007D"/>
          <w:sz w:val="22"/>
          <w:szCs w:val="22"/>
        </w:rPr>
        <w:t xml:space="preserve">. Refer to </w:t>
      </w:r>
      <w:r w:rsidR="000F262B">
        <w:rPr>
          <w:rFonts w:asciiTheme="minorHAnsi" w:eastAsia="National" w:hAnsiTheme="minorHAnsi" w:cs="National"/>
          <w:color w:val="E5007D"/>
          <w:sz w:val="22"/>
          <w:szCs w:val="22"/>
        </w:rPr>
        <w:t>S</w:t>
      </w:r>
      <w:r w:rsidR="00C425DA" w:rsidRPr="0077267C">
        <w:rPr>
          <w:rFonts w:asciiTheme="minorHAnsi" w:eastAsia="National" w:hAnsiTheme="minorHAnsi" w:cs="National"/>
          <w:color w:val="E5007D"/>
          <w:sz w:val="22"/>
          <w:szCs w:val="22"/>
        </w:rPr>
        <w:t>ection 2 in Part 1 of the PIA Guide for further information.</w:t>
      </w:r>
    </w:p>
    <w:p w14:paraId="45598554" w14:textId="77777777" w:rsidR="000016F2" w:rsidRPr="0077267C" w:rsidRDefault="000016F2" w:rsidP="00653030">
      <w:pPr>
        <w:pStyle w:val="BodyText"/>
      </w:pPr>
      <w:r w:rsidRPr="0077267C">
        <w:t>This section should include:</w:t>
      </w:r>
    </w:p>
    <w:p w14:paraId="165CC45B" w14:textId="7758BD6E" w:rsidR="000016F2" w:rsidRPr="0077267C" w:rsidRDefault="000016F2" w:rsidP="00653030">
      <w:pPr>
        <w:pStyle w:val="BodyText"/>
        <w:numPr>
          <w:ilvl w:val="0"/>
          <w:numId w:val="42"/>
        </w:numPr>
      </w:pPr>
      <w:r w:rsidRPr="0077267C">
        <w:t xml:space="preserve">the elements of the program that this PIA will and will not </w:t>
      </w:r>
      <w:proofErr w:type="gramStart"/>
      <w:r w:rsidRPr="0077267C">
        <w:t>cover;</w:t>
      </w:r>
      <w:proofErr w:type="gramEnd"/>
    </w:p>
    <w:p w14:paraId="7FE58C8E" w14:textId="5E7C5BA8" w:rsidR="000016F2" w:rsidRPr="0077267C" w:rsidRDefault="000016F2" w:rsidP="00653030">
      <w:pPr>
        <w:pStyle w:val="BodyText"/>
        <w:numPr>
          <w:ilvl w:val="0"/>
          <w:numId w:val="42"/>
        </w:numPr>
      </w:pPr>
      <w:r w:rsidRPr="0077267C">
        <w:t xml:space="preserve">any public interest determinations, temporary public interest determinations, information usage arrangements or certifications in place under the </w:t>
      </w:r>
      <w:r w:rsidRPr="0077267C">
        <w:rPr>
          <w:i/>
          <w:iCs/>
        </w:rPr>
        <w:t>Privacy and Data Protection Act 2014</w:t>
      </w:r>
      <w:r w:rsidRPr="0077267C">
        <w:t xml:space="preserve"> related to th</w:t>
      </w:r>
      <w:r w:rsidR="00C425DA" w:rsidRPr="0077267C">
        <w:t>e</w:t>
      </w:r>
      <w:r w:rsidRPr="0077267C">
        <w:t xml:space="preserve"> </w:t>
      </w:r>
      <w:proofErr w:type="gramStart"/>
      <w:r w:rsidRPr="0077267C">
        <w:t>program;</w:t>
      </w:r>
      <w:proofErr w:type="gramEnd"/>
    </w:p>
    <w:p w14:paraId="244E17F4" w14:textId="6B64A068" w:rsidR="000016F2" w:rsidRPr="0077267C" w:rsidRDefault="000016F2" w:rsidP="00653030">
      <w:pPr>
        <w:pStyle w:val="BodyText"/>
        <w:numPr>
          <w:ilvl w:val="0"/>
          <w:numId w:val="42"/>
        </w:numPr>
      </w:pPr>
      <w:r w:rsidRPr="0077267C">
        <w:t>other PIA processes that have been undertaken that are relevant to t</w:t>
      </w:r>
      <w:r w:rsidR="00C425DA" w:rsidRPr="0077267C">
        <w:t>he</w:t>
      </w:r>
      <w:r w:rsidRPr="0077267C">
        <w:t xml:space="preserve"> program; and</w:t>
      </w:r>
    </w:p>
    <w:p w14:paraId="4CF40491" w14:textId="73E2E1E6" w:rsidR="000149B6" w:rsidRDefault="000016F2" w:rsidP="00653030">
      <w:pPr>
        <w:pStyle w:val="BodyText"/>
        <w:numPr>
          <w:ilvl w:val="0"/>
          <w:numId w:val="42"/>
        </w:numPr>
      </w:pPr>
      <w:r w:rsidRPr="0077267C">
        <w:rPr>
          <w:color w:val="000000" w:themeColor="text1"/>
        </w:rPr>
        <w:t>where multiple parties</w:t>
      </w:r>
      <w:r w:rsidRPr="0077267C">
        <w:t xml:space="preserve"> are involved in </w:t>
      </w:r>
      <w:r w:rsidR="00C425DA" w:rsidRPr="0077267C">
        <w:t>the</w:t>
      </w:r>
      <w:r w:rsidRPr="0077267C">
        <w:t xml:space="preserve"> program, which party is covered in the PIA process.</w:t>
      </w:r>
    </w:p>
    <w:p w14:paraId="620131E8" w14:textId="77777777" w:rsidR="00055F1C" w:rsidRPr="0077267C" w:rsidRDefault="00055F1C" w:rsidP="00055F1C">
      <w:pPr>
        <w:pStyle w:val="BodyText"/>
      </w:pPr>
    </w:p>
    <w:p w14:paraId="6ECD3083" w14:textId="08BF57FD" w:rsidR="000016F2" w:rsidRPr="0077267C" w:rsidRDefault="000016F2" w:rsidP="000149B6">
      <w:pPr>
        <w:pStyle w:val="Heading2"/>
        <w:spacing w:before="120" w:after="120"/>
        <w:ind w:left="0"/>
        <w:rPr>
          <w:rFonts w:asciiTheme="minorHAnsi" w:hAnsiTheme="minorHAnsi"/>
          <w:color w:val="430098"/>
          <w:sz w:val="28"/>
          <w:szCs w:val="30"/>
        </w:rPr>
      </w:pPr>
      <w:r w:rsidRPr="0077267C">
        <w:rPr>
          <w:rFonts w:asciiTheme="minorHAnsi" w:hAnsiTheme="minorHAnsi"/>
          <w:color w:val="430098"/>
          <w:sz w:val="28"/>
          <w:szCs w:val="30"/>
        </w:rPr>
        <w:lastRenderedPageBreak/>
        <w:t>Legal authority</w:t>
      </w:r>
    </w:p>
    <w:p w14:paraId="50CAFB50" w14:textId="70773A8B" w:rsidR="000016F2" w:rsidRPr="0077267C" w:rsidRDefault="00055F1C" w:rsidP="000149B6">
      <w:pPr>
        <w:pStyle w:val="Heading3"/>
        <w:spacing w:before="120" w:after="240"/>
        <w:ind w:left="0"/>
        <w:rPr>
          <w:rFonts w:asciiTheme="minorHAnsi" w:eastAsia="National" w:hAnsiTheme="minorHAnsi" w:cs="National"/>
          <w:color w:val="E5007D"/>
          <w:sz w:val="22"/>
          <w:szCs w:val="22"/>
        </w:rPr>
      </w:pPr>
      <w:r w:rsidRPr="0077267C">
        <w:rPr>
          <w:rFonts w:asciiTheme="minorHAnsi" w:eastAsia="National" w:hAnsiTheme="minorHAnsi" w:cs="National"/>
          <w:color w:val="E5007D"/>
          <w:sz w:val="22"/>
          <w:szCs w:val="22"/>
        </w:rPr>
        <w:t>Delete th</w:t>
      </w:r>
      <w:r>
        <w:rPr>
          <w:rFonts w:asciiTheme="minorHAnsi" w:eastAsia="National" w:hAnsiTheme="minorHAnsi" w:cs="National"/>
          <w:color w:val="E5007D"/>
          <w:sz w:val="22"/>
          <w:szCs w:val="22"/>
        </w:rPr>
        <w:t>is text and the</w:t>
      </w:r>
      <w:r w:rsidRPr="0077267C">
        <w:rPr>
          <w:rFonts w:asciiTheme="minorHAnsi" w:eastAsia="National" w:hAnsiTheme="minorHAnsi" w:cs="National"/>
          <w:color w:val="E5007D"/>
          <w:sz w:val="22"/>
          <w:szCs w:val="22"/>
        </w:rPr>
        <w:t xml:space="preserve"> text below and </w:t>
      </w:r>
      <w:r>
        <w:rPr>
          <w:rFonts w:asciiTheme="minorHAnsi" w:eastAsia="National" w:hAnsiTheme="minorHAnsi" w:cs="National"/>
          <w:color w:val="E5007D"/>
          <w:sz w:val="22"/>
          <w:szCs w:val="22"/>
        </w:rPr>
        <w:t xml:space="preserve">describe the organisations </w:t>
      </w:r>
      <w:r w:rsidR="000016F2" w:rsidRPr="0077267C">
        <w:rPr>
          <w:rFonts w:asciiTheme="minorHAnsi" w:eastAsia="National" w:hAnsiTheme="minorHAnsi" w:cs="National"/>
          <w:color w:val="E5007D"/>
          <w:sz w:val="22"/>
          <w:szCs w:val="22"/>
        </w:rPr>
        <w:t>legal authority.</w:t>
      </w:r>
      <w:r w:rsidR="000149B6" w:rsidRPr="0077267C">
        <w:rPr>
          <w:rFonts w:asciiTheme="minorHAnsi" w:eastAsia="Times New Roman" w:hAnsiTheme="minorHAnsi" w:cs="Times New Roman"/>
          <w:i w:val="0"/>
          <w:color w:val="4D5156"/>
          <w:sz w:val="22"/>
          <w:szCs w:val="22"/>
          <w:lang w:eastAsia="en-GB" w:bidi="ar-SA"/>
        </w:rPr>
        <w:t xml:space="preserve"> </w:t>
      </w:r>
      <w:r w:rsidR="000149B6" w:rsidRPr="0077267C">
        <w:rPr>
          <w:rFonts w:asciiTheme="minorHAnsi" w:eastAsia="National" w:hAnsiTheme="minorHAnsi" w:cs="National"/>
          <w:color w:val="E5007D"/>
          <w:sz w:val="22"/>
          <w:szCs w:val="22"/>
        </w:rPr>
        <w:t xml:space="preserve">Refer to </w:t>
      </w:r>
      <w:r w:rsidR="000F262B">
        <w:rPr>
          <w:rFonts w:asciiTheme="minorHAnsi" w:eastAsia="National" w:hAnsiTheme="minorHAnsi" w:cs="National"/>
          <w:color w:val="E5007D"/>
          <w:sz w:val="22"/>
          <w:szCs w:val="22"/>
        </w:rPr>
        <w:t>S</w:t>
      </w:r>
      <w:r w:rsidR="000149B6" w:rsidRPr="0077267C">
        <w:rPr>
          <w:rFonts w:asciiTheme="minorHAnsi" w:eastAsia="National" w:hAnsiTheme="minorHAnsi" w:cs="National"/>
          <w:color w:val="E5007D"/>
          <w:sz w:val="22"/>
          <w:szCs w:val="22"/>
        </w:rPr>
        <w:t>ection 3 in Part 1 of the PIA Guide for further information.</w:t>
      </w:r>
    </w:p>
    <w:p w14:paraId="1618114B" w14:textId="77777777" w:rsidR="000016F2" w:rsidRPr="0077267C" w:rsidRDefault="000016F2" w:rsidP="00653030">
      <w:pPr>
        <w:pStyle w:val="BodyText"/>
      </w:pPr>
      <w:r w:rsidRPr="0077267C">
        <w:t>This section should include:</w:t>
      </w:r>
    </w:p>
    <w:p w14:paraId="345C2CEF" w14:textId="499D3A83" w:rsidR="000016F2" w:rsidRPr="0077267C" w:rsidRDefault="000149B6" w:rsidP="00653030">
      <w:pPr>
        <w:pStyle w:val="BodyText"/>
        <w:numPr>
          <w:ilvl w:val="0"/>
          <w:numId w:val="42"/>
        </w:numPr>
      </w:pPr>
      <w:r w:rsidRPr="0077267C">
        <w:t>the</w:t>
      </w:r>
      <w:r w:rsidR="000016F2" w:rsidRPr="0077267C">
        <w:t xml:space="preserve"> organisation’s legal authority to collect, use and disclose personal information for th</w:t>
      </w:r>
      <w:r w:rsidRPr="0077267C">
        <w:t>e</w:t>
      </w:r>
      <w:r w:rsidR="000016F2" w:rsidRPr="0077267C">
        <w:t xml:space="preserve"> program (under enabling legislation, the </w:t>
      </w:r>
      <w:r w:rsidRPr="0077267C">
        <w:rPr>
          <w:i/>
          <w:iCs/>
        </w:rPr>
        <w:t>Privacy and Data Protection Act 2014</w:t>
      </w:r>
      <w:r w:rsidRPr="0077267C">
        <w:t xml:space="preserve"> </w:t>
      </w:r>
      <w:r w:rsidR="000016F2" w:rsidRPr="0077267C">
        <w:t>or other legislation); and</w:t>
      </w:r>
    </w:p>
    <w:p w14:paraId="1C30F161" w14:textId="0B3E4DC0" w:rsidR="000016F2" w:rsidRPr="0077267C" w:rsidRDefault="000016F2" w:rsidP="00653030">
      <w:pPr>
        <w:pStyle w:val="BodyText"/>
        <w:numPr>
          <w:ilvl w:val="0"/>
          <w:numId w:val="42"/>
        </w:numPr>
      </w:pPr>
      <w:r w:rsidRPr="0077267C">
        <w:t>other legislation to consider when designing or implementing the program.</w:t>
      </w:r>
    </w:p>
    <w:p w14:paraId="1CA8C9A4" w14:textId="77777777" w:rsidR="000016F2" w:rsidRPr="0077267C" w:rsidRDefault="000016F2" w:rsidP="000149B6">
      <w:pPr>
        <w:pStyle w:val="Heading2"/>
        <w:spacing w:before="120" w:after="120"/>
        <w:ind w:left="0"/>
        <w:rPr>
          <w:rFonts w:asciiTheme="minorHAnsi" w:hAnsiTheme="minorHAnsi"/>
          <w:color w:val="430098"/>
          <w:sz w:val="28"/>
          <w:szCs w:val="30"/>
        </w:rPr>
      </w:pPr>
      <w:r w:rsidRPr="0077267C">
        <w:rPr>
          <w:rFonts w:asciiTheme="minorHAnsi" w:hAnsiTheme="minorHAnsi"/>
          <w:color w:val="430098"/>
          <w:sz w:val="28"/>
          <w:szCs w:val="30"/>
        </w:rPr>
        <w:t>Stakeholder consultation</w:t>
      </w:r>
    </w:p>
    <w:p w14:paraId="124C6349" w14:textId="5582B1DF" w:rsidR="000016F2" w:rsidRPr="0077267C" w:rsidRDefault="00055F1C" w:rsidP="0074237E">
      <w:pPr>
        <w:pStyle w:val="Heading3"/>
        <w:spacing w:before="120" w:after="240"/>
        <w:ind w:left="0"/>
        <w:rPr>
          <w:rFonts w:asciiTheme="minorHAnsi" w:hAnsiTheme="minorHAnsi"/>
          <w:color w:val="E5007D"/>
          <w:sz w:val="22"/>
          <w:szCs w:val="22"/>
        </w:rPr>
      </w:pPr>
      <w:r w:rsidRPr="0077267C">
        <w:rPr>
          <w:rFonts w:asciiTheme="minorHAnsi" w:eastAsia="National" w:hAnsiTheme="minorHAnsi" w:cs="National"/>
          <w:color w:val="E5007D"/>
          <w:sz w:val="22"/>
          <w:szCs w:val="22"/>
        </w:rPr>
        <w:t>Delete th</w:t>
      </w:r>
      <w:r>
        <w:rPr>
          <w:rFonts w:asciiTheme="minorHAnsi" w:eastAsia="National" w:hAnsiTheme="minorHAnsi" w:cs="National"/>
          <w:color w:val="E5007D"/>
          <w:sz w:val="22"/>
          <w:szCs w:val="22"/>
        </w:rPr>
        <w:t>is text and the</w:t>
      </w:r>
      <w:r w:rsidRPr="0077267C">
        <w:rPr>
          <w:rFonts w:asciiTheme="minorHAnsi" w:eastAsia="National" w:hAnsiTheme="minorHAnsi" w:cs="National"/>
          <w:color w:val="E5007D"/>
          <w:sz w:val="22"/>
          <w:szCs w:val="22"/>
        </w:rPr>
        <w:t xml:space="preserve"> text below and add </w:t>
      </w:r>
      <w:r>
        <w:rPr>
          <w:rFonts w:asciiTheme="minorHAnsi" w:eastAsia="National" w:hAnsiTheme="minorHAnsi" w:cs="National"/>
          <w:color w:val="E5007D"/>
          <w:sz w:val="22"/>
          <w:szCs w:val="22"/>
        </w:rPr>
        <w:t>a</w:t>
      </w:r>
      <w:r w:rsidRPr="0077267C">
        <w:rPr>
          <w:rFonts w:asciiTheme="minorHAnsi" w:eastAsia="National" w:hAnsiTheme="minorHAnsi" w:cs="National"/>
          <w:color w:val="E5007D"/>
          <w:sz w:val="22"/>
          <w:szCs w:val="22"/>
        </w:rPr>
        <w:t xml:space="preserve"> </w:t>
      </w:r>
      <w:r w:rsidR="000016F2" w:rsidRPr="0077267C">
        <w:rPr>
          <w:rFonts w:asciiTheme="minorHAnsi" w:eastAsia="National" w:hAnsiTheme="minorHAnsi" w:cs="National"/>
          <w:color w:val="E5007D"/>
          <w:sz w:val="22"/>
          <w:szCs w:val="22"/>
        </w:rPr>
        <w:t xml:space="preserve">description of </w:t>
      </w:r>
      <w:r>
        <w:rPr>
          <w:rFonts w:asciiTheme="minorHAnsi" w:eastAsia="National" w:hAnsiTheme="minorHAnsi" w:cs="National"/>
          <w:color w:val="E5007D"/>
          <w:sz w:val="22"/>
          <w:szCs w:val="22"/>
        </w:rPr>
        <w:t>any</w:t>
      </w:r>
      <w:r w:rsidR="000016F2" w:rsidRPr="0077267C">
        <w:rPr>
          <w:rFonts w:asciiTheme="minorHAnsi" w:eastAsia="National" w:hAnsiTheme="minorHAnsi" w:cs="National"/>
          <w:color w:val="E5007D"/>
          <w:sz w:val="22"/>
          <w:szCs w:val="22"/>
        </w:rPr>
        <w:t xml:space="preserve"> stakeholder consultation process.</w:t>
      </w:r>
      <w:r w:rsidR="000149B6" w:rsidRPr="0077267C">
        <w:rPr>
          <w:rFonts w:asciiTheme="minorHAnsi" w:hAnsiTheme="minorHAnsi"/>
          <w:color w:val="4D5156"/>
          <w:sz w:val="22"/>
          <w:szCs w:val="22"/>
        </w:rPr>
        <w:t xml:space="preserve"> </w:t>
      </w:r>
      <w:r w:rsidR="000149B6" w:rsidRPr="0077267C">
        <w:rPr>
          <w:rFonts w:asciiTheme="minorHAnsi" w:hAnsiTheme="minorHAnsi"/>
          <w:color w:val="E5007D"/>
          <w:sz w:val="22"/>
          <w:szCs w:val="22"/>
        </w:rPr>
        <w:t>Refer to</w:t>
      </w:r>
      <w:r w:rsidR="000F262B">
        <w:rPr>
          <w:rFonts w:asciiTheme="minorHAnsi" w:hAnsiTheme="minorHAnsi"/>
          <w:color w:val="E5007D"/>
          <w:sz w:val="22"/>
          <w:szCs w:val="22"/>
        </w:rPr>
        <w:t xml:space="preserve"> S</w:t>
      </w:r>
      <w:r w:rsidR="000149B6" w:rsidRPr="0077267C">
        <w:rPr>
          <w:rFonts w:asciiTheme="minorHAnsi" w:hAnsiTheme="minorHAnsi"/>
          <w:color w:val="E5007D"/>
          <w:sz w:val="22"/>
          <w:szCs w:val="22"/>
        </w:rPr>
        <w:t xml:space="preserve">ection 4 in Part 1 of the </w:t>
      </w:r>
      <w:r w:rsidR="000F262B">
        <w:rPr>
          <w:rFonts w:asciiTheme="minorHAnsi" w:hAnsiTheme="minorHAnsi"/>
          <w:color w:val="E5007D"/>
          <w:sz w:val="22"/>
          <w:szCs w:val="22"/>
        </w:rPr>
        <w:t xml:space="preserve">PIA Guide </w:t>
      </w:r>
      <w:r w:rsidR="000149B6" w:rsidRPr="0077267C">
        <w:rPr>
          <w:rFonts w:asciiTheme="minorHAnsi" w:hAnsiTheme="minorHAnsi"/>
          <w:color w:val="E5007D"/>
          <w:sz w:val="22"/>
          <w:szCs w:val="22"/>
        </w:rPr>
        <w:t>for further information.</w:t>
      </w:r>
    </w:p>
    <w:p w14:paraId="17899EAB" w14:textId="6F86E44C" w:rsidR="000016F2" w:rsidRPr="0077267C" w:rsidRDefault="000016F2" w:rsidP="00653030">
      <w:pPr>
        <w:pStyle w:val="BodyText"/>
      </w:pPr>
      <w:r w:rsidRPr="0077267C">
        <w:t>This section should include:</w:t>
      </w:r>
    </w:p>
    <w:p w14:paraId="1598D3F9" w14:textId="1A5FB641" w:rsidR="000016F2" w:rsidRPr="0077267C" w:rsidRDefault="0074237E" w:rsidP="00653030">
      <w:pPr>
        <w:pStyle w:val="BodyText"/>
        <w:numPr>
          <w:ilvl w:val="0"/>
          <w:numId w:val="42"/>
        </w:numPr>
      </w:pPr>
      <w:r w:rsidRPr="0077267C">
        <w:t xml:space="preserve">an </w:t>
      </w:r>
      <w:r w:rsidR="000016F2" w:rsidRPr="0077267C">
        <w:t>outline of any internal and external stakeholder consultation that has been undertaken in relation to the program; and</w:t>
      </w:r>
    </w:p>
    <w:p w14:paraId="2978857F" w14:textId="06574BF5" w:rsidR="000016F2" w:rsidRPr="0077267C" w:rsidRDefault="000016F2" w:rsidP="00653030">
      <w:pPr>
        <w:pStyle w:val="BodyText"/>
        <w:numPr>
          <w:ilvl w:val="0"/>
          <w:numId w:val="42"/>
        </w:numPr>
      </w:pPr>
      <w:r w:rsidRPr="0077267C">
        <w:rPr>
          <w:color w:val="000000" w:themeColor="text1"/>
        </w:rPr>
        <w:t>where</w:t>
      </w:r>
      <w:r w:rsidRPr="0077267C">
        <w:t xml:space="preserve"> relevant, a summary of the outcomes of any consultation.</w:t>
      </w:r>
    </w:p>
    <w:p w14:paraId="0FA622B8" w14:textId="77777777" w:rsidR="000016F2" w:rsidRPr="0077267C" w:rsidRDefault="000016F2" w:rsidP="0074237E">
      <w:pPr>
        <w:pStyle w:val="Heading2"/>
        <w:spacing w:before="120" w:after="120"/>
        <w:ind w:left="0"/>
        <w:rPr>
          <w:rFonts w:asciiTheme="minorHAnsi" w:hAnsiTheme="minorHAnsi"/>
          <w:color w:val="430098"/>
          <w:sz w:val="28"/>
          <w:szCs w:val="30"/>
        </w:rPr>
      </w:pPr>
      <w:r w:rsidRPr="0077267C">
        <w:rPr>
          <w:rFonts w:asciiTheme="minorHAnsi" w:hAnsiTheme="minorHAnsi"/>
          <w:color w:val="430098"/>
          <w:sz w:val="28"/>
          <w:szCs w:val="30"/>
        </w:rPr>
        <w:t>Information flow diagram</w:t>
      </w:r>
    </w:p>
    <w:p w14:paraId="738EAE8E" w14:textId="76E0D12F" w:rsidR="000016F2" w:rsidRPr="0077267C" w:rsidRDefault="00055F1C" w:rsidP="0074237E">
      <w:pPr>
        <w:pStyle w:val="Heading3"/>
        <w:spacing w:before="120" w:after="240"/>
        <w:ind w:left="0"/>
        <w:rPr>
          <w:rFonts w:asciiTheme="minorHAnsi" w:hAnsiTheme="minorHAnsi"/>
          <w:color w:val="E5007D"/>
          <w:sz w:val="22"/>
          <w:szCs w:val="22"/>
        </w:rPr>
      </w:pPr>
      <w:r w:rsidRPr="0077267C">
        <w:rPr>
          <w:rFonts w:asciiTheme="minorHAnsi" w:eastAsia="National" w:hAnsiTheme="minorHAnsi" w:cs="National"/>
          <w:color w:val="E5007D"/>
          <w:sz w:val="22"/>
          <w:szCs w:val="22"/>
        </w:rPr>
        <w:t>Delete th</w:t>
      </w:r>
      <w:r>
        <w:rPr>
          <w:rFonts w:asciiTheme="minorHAnsi" w:eastAsia="National" w:hAnsiTheme="minorHAnsi" w:cs="National"/>
          <w:color w:val="E5007D"/>
          <w:sz w:val="22"/>
          <w:szCs w:val="22"/>
        </w:rPr>
        <w:t>is text and the</w:t>
      </w:r>
      <w:r w:rsidRPr="0077267C">
        <w:rPr>
          <w:rFonts w:asciiTheme="minorHAnsi" w:eastAsia="National" w:hAnsiTheme="minorHAnsi" w:cs="National"/>
          <w:color w:val="E5007D"/>
          <w:sz w:val="22"/>
          <w:szCs w:val="22"/>
        </w:rPr>
        <w:t xml:space="preserve"> text below and </w:t>
      </w:r>
      <w:r w:rsidR="000016F2" w:rsidRPr="0077267C">
        <w:rPr>
          <w:rFonts w:asciiTheme="minorHAnsi" w:eastAsia="National" w:hAnsiTheme="minorHAnsi" w:cs="National"/>
          <w:color w:val="E5007D"/>
          <w:sz w:val="22"/>
          <w:szCs w:val="22"/>
        </w:rPr>
        <w:t xml:space="preserve">insert </w:t>
      </w:r>
      <w:r>
        <w:rPr>
          <w:rFonts w:asciiTheme="minorHAnsi" w:eastAsia="National" w:hAnsiTheme="minorHAnsi" w:cs="National"/>
          <w:color w:val="E5007D"/>
          <w:sz w:val="22"/>
          <w:szCs w:val="22"/>
        </w:rPr>
        <w:t>an</w:t>
      </w:r>
      <w:r w:rsidR="000016F2" w:rsidRPr="0077267C">
        <w:rPr>
          <w:rFonts w:asciiTheme="minorHAnsi" w:eastAsia="National" w:hAnsiTheme="minorHAnsi" w:cs="National"/>
          <w:color w:val="E5007D"/>
          <w:sz w:val="22"/>
          <w:szCs w:val="22"/>
        </w:rPr>
        <w:t xml:space="preserve"> information flow diagram.</w:t>
      </w:r>
      <w:r w:rsidR="0074237E" w:rsidRPr="0077267C">
        <w:rPr>
          <w:rFonts w:asciiTheme="minorHAnsi" w:eastAsia="National" w:hAnsiTheme="minorHAnsi" w:cs="National"/>
          <w:color w:val="E5007D"/>
          <w:sz w:val="22"/>
          <w:szCs w:val="22"/>
        </w:rPr>
        <w:t xml:space="preserve"> </w:t>
      </w:r>
      <w:r w:rsidR="0074237E" w:rsidRPr="0077267C">
        <w:rPr>
          <w:rFonts w:asciiTheme="minorHAnsi" w:hAnsiTheme="minorHAnsi"/>
          <w:color w:val="E5007D"/>
          <w:sz w:val="22"/>
          <w:szCs w:val="22"/>
        </w:rPr>
        <w:t xml:space="preserve">Refer to </w:t>
      </w:r>
      <w:r w:rsidR="000F262B">
        <w:rPr>
          <w:rFonts w:asciiTheme="minorHAnsi" w:hAnsiTheme="minorHAnsi"/>
          <w:color w:val="E5007D"/>
          <w:sz w:val="22"/>
          <w:szCs w:val="22"/>
        </w:rPr>
        <w:t>S</w:t>
      </w:r>
      <w:r w:rsidR="0074237E" w:rsidRPr="0077267C">
        <w:rPr>
          <w:rFonts w:asciiTheme="minorHAnsi" w:hAnsiTheme="minorHAnsi"/>
          <w:color w:val="E5007D"/>
          <w:sz w:val="22"/>
          <w:szCs w:val="22"/>
        </w:rPr>
        <w:t xml:space="preserve">ection 5 in Part 1 of the </w:t>
      </w:r>
      <w:r w:rsidR="000F262B">
        <w:rPr>
          <w:rFonts w:asciiTheme="minorHAnsi" w:hAnsiTheme="minorHAnsi"/>
          <w:color w:val="E5007D"/>
          <w:sz w:val="22"/>
          <w:szCs w:val="22"/>
        </w:rPr>
        <w:t>PIA Guide</w:t>
      </w:r>
      <w:r w:rsidR="0074237E" w:rsidRPr="0077267C">
        <w:rPr>
          <w:rFonts w:asciiTheme="minorHAnsi" w:hAnsiTheme="minorHAnsi"/>
          <w:color w:val="E5007D"/>
          <w:sz w:val="22"/>
          <w:szCs w:val="22"/>
        </w:rPr>
        <w:t xml:space="preserve"> for further information.</w:t>
      </w:r>
    </w:p>
    <w:p w14:paraId="79E84148" w14:textId="601DCC2F" w:rsidR="000016F2" w:rsidRPr="0077267C" w:rsidRDefault="0074237E" w:rsidP="00653030">
      <w:pPr>
        <w:pStyle w:val="BodyText"/>
      </w:pPr>
      <w:r w:rsidRPr="0077267C">
        <w:t>Insert here</w:t>
      </w:r>
      <w:r w:rsidR="000016F2" w:rsidRPr="0077267C">
        <w:t xml:space="preserve"> or attach as an appendix a diagram or table that shows the flow of information involved in th</w:t>
      </w:r>
      <w:r w:rsidRPr="0077267C">
        <w:t>e</w:t>
      </w:r>
      <w:r w:rsidR="000016F2" w:rsidRPr="0077267C">
        <w:t xml:space="preserve"> program</w:t>
      </w:r>
      <w:r w:rsidRPr="0077267C">
        <w:t xml:space="preserve">. This should </w:t>
      </w:r>
      <w:r w:rsidR="000016F2" w:rsidRPr="0077267C">
        <w:t>indicat</w:t>
      </w:r>
      <w:r w:rsidRPr="0077267C">
        <w:t>e</w:t>
      </w:r>
      <w:r w:rsidR="000016F2" w:rsidRPr="0077267C">
        <w:t xml:space="preserve"> the systems used</w:t>
      </w:r>
      <w:r w:rsidRPr="0077267C">
        <w:t>, the</w:t>
      </w:r>
      <w:r w:rsidR="000016F2" w:rsidRPr="0077267C">
        <w:t xml:space="preserve"> parties involved (if applicable), and the methods of transfer. Where possible, indicate the types of information that flow, between the various stages or parts of the program, and between different parties.</w:t>
      </w:r>
    </w:p>
    <w:p w14:paraId="0D2B13CE" w14:textId="48A38B5F" w:rsidR="0074237E" w:rsidRPr="0077267C" w:rsidRDefault="0074237E" w:rsidP="0074237E">
      <w:pPr>
        <w:widowControl w:val="0"/>
        <w:autoSpaceDE w:val="0"/>
        <w:autoSpaceDN w:val="0"/>
        <w:rPr>
          <w:rFonts w:asciiTheme="minorHAnsi" w:eastAsia="National" w:hAnsiTheme="minorHAnsi" w:cs="National"/>
          <w:color w:val="231F20"/>
          <w:sz w:val="22"/>
          <w:szCs w:val="22"/>
          <w:lang w:eastAsia="en-US" w:bidi="en-US"/>
        </w:rPr>
      </w:pPr>
      <w:r w:rsidRPr="0077267C">
        <w:rPr>
          <w:rFonts w:asciiTheme="minorHAnsi" w:hAnsiTheme="minorHAnsi"/>
          <w:color w:val="231F20"/>
          <w:sz w:val="22"/>
          <w:szCs w:val="22"/>
        </w:rPr>
        <w:br w:type="page"/>
      </w:r>
    </w:p>
    <w:p w14:paraId="01348849" w14:textId="371F29F9" w:rsidR="00921AB6" w:rsidRPr="0077267C" w:rsidRDefault="00012C2A" w:rsidP="00C94EA0">
      <w:pPr>
        <w:pStyle w:val="Heading1"/>
        <w:spacing w:before="0" w:after="240"/>
        <w:ind w:left="0"/>
        <w:rPr>
          <w:rFonts w:asciiTheme="minorHAnsi" w:hAnsiTheme="minorHAnsi"/>
          <w:color w:val="430098"/>
          <w:sz w:val="40"/>
          <w:szCs w:val="44"/>
        </w:rPr>
      </w:pPr>
      <w:r w:rsidRPr="0077267C">
        <w:rPr>
          <w:rFonts w:asciiTheme="minorHAnsi" w:hAnsiTheme="minorHAnsi"/>
          <w:color w:val="430098"/>
          <w:sz w:val="40"/>
          <w:szCs w:val="44"/>
        </w:rPr>
        <w:lastRenderedPageBreak/>
        <w:t>Part 2</w:t>
      </w:r>
      <w:r w:rsidR="00BD01F4" w:rsidRPr="0077267C">
        <w:rPr>
          <w:rFonts w:asciiTheme="minorHAnsi" w:hAnsiTheme="minorHAnsi"/>
          <w:color w:val="430098"/>
          <w:sz w:val="40"/>
          <w:szCs w:val="44"/>
        </w:rPr>
        <w:t xml:space="preserve"> </w:t>
      </w:r>
      <w:r w:rsidR="00711496" w:rsidRPr="0077267C">
        <w:rPr>
          <w:rFonts w:asciiTheme="minorHAnsi" w:hAnsiTheme="minorHAnsi"/>
          <w:color w:val="430098"/>
          <w:sz w:val="40"/>
          <w:szCs w:val="44"/>
        </w:rPr>
        <w:t>–</w:t>
      </w:r>
      <w:r w:rsidR="00BD01F4" w:rsidRPr="0077267C">
        <w:rPr>
          <w:rFonts w:asciiTheme="minorHAnsi" w:hAnsiTheme="minorHAnsi"/>
          <w:color w:val="430098"/>
          <w:sz w:val="40"/>
          <w:szCs w:val="44"/>
        </w:rPr>
        <w:t xml:space="preserve"> </w:t>
      </w:r>
      <w:r w:rsidRPr="0077267C">
        <w:rPr>
          <w:rFonts w:asciiTheme="minorHAnsi" w:hAnsiTheme="minorHAnsi"/>
          <w:color w:val="430098"/>
          <w:sz w:val="40"/>
          <w:szCs w:val="44"/>
        </w:rPr>
        <w:t xml:space="preserve">Privacy </w:t>
      </w:r>
      <w:r w:rsidR="00966CF0" w:rsidRPr="0077267C">
        <w:rPr>
          <w:rFonts w:asciiTheme="minorHAnsi" w:hAnsiTheme="minorHAnsi"/>
          <w:color w:val="430098"/>
          <w:sz w:val="40"/>
          <w:szCs w:val="44"/>
        </w:rPr>
        <w:t>a</w:t>
      </w:r>
      <w:r w:rsidRPr="0077267C">
        <w:rPr>
          <w:rFonts w:asciiTheme="minorHAnsi" w:hAnsiTheme="minorHAnsi"/>
          <w:color w:val="430098"/>
          <w:sz w:val="40"/>
          <w:szCs w:val="44"/>
        </w:rPr>
        <w:t>nalysis</w:t>
      </w:r>
    </w:p>
    <w:p w14:paraId="575D0733" w14:textId="5426B6AC" w:rsidR="00921AB6" w:rsidRPr="0077267C" w:rsidRDefault="0074237E" w:rsidP="00653030">
      <w:pPr>
        <w:pStyle w:val="BodyText"/>
      </w:pPr>
      <w:r w:rsidRPr="0077267C">
        <w:t>The part identifies the</w:t>
      </w:r>
      <w:r w:rsidR="00DA262F" w:rsidRPr="0077267C">
        <w:t xml:space="preserve"> </w:t>
      </w:r>
      <w:r w:rsidRPr="0077267C">
        <w:t xml:space="preserve">privacy elements and risks </w:t>
      </w:r>
      <w:r w:rsidR="00711496" w:rsidRPr="0077267C">
        <w:t>the</w:t>
      </w:r>
      <w:r w:rsidR="00012C2A" w:rsidRPr="0077267C">
        <w:t xml:space="preserve"> program. </w:t>
      </w:r>
      <w:r w:rsidR="00A078F3" w:rsidRPr="0077267C">
        <w:t>T</w:t>
      </w:r>
      <w:r w:rsidR="00886C61" w:rsidRPr="0077267C">
        <w:t xml:space="preserve">he </w:t>
      </w:r>
      <w:r w:rsidR="004B57B7" w:rsidRPr="0077267C">
        <w:t xml:space="preserve">PIA Guide </w:t>
      </w:r>
      <w:r w:rsidR="00A078F3" w:rsidRPr="0077267C">
        <w:t xml:space="preserve">provides guidance on responding </w:t>
      </w:r>
      <w:r w:rsidR="00DA262F" w:rsidRPr="0077267C">
        <w:t>to the</w:t>
      </w:r>
      <w:r w:rsidR="00A078F3" w:rsidRPr="0077267C">
        <w:t xml:space="preserve"> question</w:t>
      </w:r>
      <w:r w:rsidR="00DA262F" w:rsidRPr="0077267C">
        <w:t>s</w:t>
      </w:r>
      <w:r w:rsidRPr="0077267C">
        <w:t>. T</w:t>
      </w:r>
      <w:r w:rsidR="00E43F58" w:rsidRPr="0077267C">
        <w:t>he</w:t>
      </w:r>
      <w:r w:rsidR="00DA262F" w:rsidRPr="0077267C">
        <w:t xml:space="preserve"> right column </w:t>
      </w:r>
      <w:r w:rsidRPr="0077267C">
        <w:t>indicates the</w:t>
      </w:r>
      <w:r w:rsidR="004B57B7" w:rsidRPr="0077267C">
        <w:t xml:space="preserve"> relevant</w:t>
      </w:r>
      <w:r w:rsidR="00DA262F" w:rsidRPr="0077267C">
        <w:t xml:space="preserve"> </w:t>
      </w:r>
      <w:r w:rsidRPr="0077267C">
        <w:t xml:space="preserve">section of the </w:t>
      </w:r>
      <w:r w:rsidR="00E43F58" w:rsidRPr="0077267C">
        <w:t>PIA Guide</w:t>
      </w:r>
      <w:r w:rsidR="00DA262F" w:rsidRPr="0077267C">
        <w:t>.</w:t>
      </w:r>
      <w:r w:rsidR="00E43F58" w:rsidRPr="0077267C">
        <w:t xml:space="preserve"> Some questions may not be relevant or applicable. The response should be noted as N/A where this occurs.</w:t>
      </w:r>
    </w:p>
    <w:p w14:paraId="7C64CD8C" w14:textId="5E3C347C" w:rsidR="00921AB6" w:rsidRPr="0077267C" w:rsidRDefault="00FF7A25" w:rsidP="00653030">
      <w:pPr>
        <w:pStyle w:val="BodyText"/>
      </w:pPr>
      <w:r w:rsidRPr="0077267C">
        <w:t>T</w:t>
      </w:r>
      <w:r w:rsidR="00012C2A" w:rsidRPr="0077267C">
        <w:t xml:space="preserve">he </w:t>
      </w:r>
      <w:r w:rsidR="0074237E" w:rsidRPr="0077267C">
        <w:t>assessment</w:t>
      </w:r>
      <w:r w:rsidR="00012C2A" w:rsidRPr="0077267C">
        <w:t xml:space="preserve"> include</w:t>
      </w:r>
      <w:r w:rsidRPr="0077267C">
        <w:t>s</w:t>
      </w:r>
      <w:r w:rsidR="00012C2A" w:rsidRPr="0077267C">
        <w:t xml:space="preserve"> prompts to assist identify</w:t>
      </w:r>
      <w:r w:rsidR="00711496" w:rsidRPr="0077267C">
        <w:t>ing</w:t>
      </w:r>
      <w:r w:rsidRPr="0077267C">
        <w:t xml:space="preserve"> the program’s</w:t>
      </w:r>
      <w:r w:rsidR="00012C2A" w:rsidRPr="0077267C">
        <w:t xml:space="preserve"> </w:t>
      </w:r>
      <w:r w:rsidRPr="0077267C">
        <w:t xml:space="preserve">elements and </w:t>
      </w:r>
      <w:r w:rsidR="00012C2A" w:rsidRPr="0077267C">
        <w:t>risks.</w:t>
      </w:r>
      <w:r w:rsidRPr="0077267C">
        <w:t xml:space="preserve"> There may exist elements or risks beyond each prompt</w:t>
      </w:r>
      <w:r w:rsidR="008B0FBE" w:rsidRPr="0077267C">
        <w:t xml:space="preserve">, and each question should be given a broad interpretation. Identified </w:t>
      </w:r>
      <w:r w:rsidR="00012C2A" w:rsidRPr="0077267C">
        <w:t>privacy risk</w:t>
      </w:r>
      <w:r w:rsidR="008B0FBE" w:rsidRPr="0077267C">
        <w:t xml:space="preserve">s </w:t>
      </w:r>
      <w:r w:rsidR="00422978" w:rsidRPr="0077267C">
        <w:t xml:space="preserve">should be listed </w:t>
      </w:r>
      <w:r w:rsidR="00012C2A" w:rsidRPr="0077267C">
        <w:t xml:space="preserve">in Part 3. </w:t>
      </w:r>
      <w:r w:rsidR="00422978" w:rsidRPr="0077267C">
        <w:t>T</w:t>
      </w:r>
      <w:r w:rsidR="00012C2A" w:rsidRPr="0077267C">
        <w:t xml:space="preserve">he PIA </w:t>
      </w:r>
      <w:r w:rsidR="000E79A2" w:rsidRPr="0077267C">
        <w:t>G</w:t>
      </w:r>
      <w:r w:rsidR="00012C2A" w:rsidRPr="0077267C">
        <w:t xml:space="preserve">uide </w:t>
      </w:r>
      <w:r w:rsidR="00422978" w:rsidRPr="0077267C">
        <w:t>contains</w:t>
      </w:r>
      <w:r w:rsidR="00012C2A" w:rsidRPr="0077267C">
        <w:t xml:space="preserve"> examples of privacy risks</w:t>
      </w:r>
      <w:r w:rsidR="008B0FBE" w:rsidRPr="0077267C">
        <w:t xml:space="preserve"> that may arise.</w:t>
      </w:r>
      <w:r w:rsidR="00012C2A" w:rsidRPr="0077267C">
        <w:t xml:space="preserve"> </w:t>
      </w:r>
    </w:p>
    <w:p w14:paraId="1644EC23" w14:textId="5A016F6A" w:rsidR="00921AB6" w:rsidRPr="0077267C" w:rsidRDefault="00012C2A" w:rsidP="0098007C">
      <w:pPr>
        <w:pStyle w:val="Heading2"/>
        <w:spacing w:before="120" w:after="120"/>
        <w:ind w:left="0"/>
        <w:rPr>
          <w:rFonts w:asciiTheme="minorHAnsi" w:hAnsiTheme="minorHAnsi"/>
          <w:color w:val="430098"/>
          <w:sz w:val="28"/>
          <w:szCs w:val="30"/>
        </w:rPr>
      </w:pPr>
      <w:r w:rsidRPr="0077267C">
        <w:rPr>
          <w:rFonts w:asciiTheme="minorHAnsi" w:hAnsiTheme="minorHAnsi"/>
          <w:color w:val="430098"/>
          <w:sz w:val="28"/>
          <w:szCs w:val="30"/>
        </w:rPr>
        <w:t>Identify</w:t>
      </w:r>
      <w:r w:rsidR="008B0FBE" w:rsidRPr="0077267C">
        <w:rPr>
          <w:rFonts w:asciiTheme="minorHAnsi" w:hAnsiTheme="minorHAnsi"/>
          <w:color w:val="430098"/>
          <w:sz w:val="28"/>
          <w:szCs w:val="30"/>
        </w:rPr>
        <w:t xml:space="preserve"> the </w:t>
      </w:r>
      <w:r w:rsidRPr="0077267C">
        <w:rPr>
          <w:rFonts w:asciiTheme="minorHAnsi" w:hAnsiTheme="minorHAnsi"/>
          <w:color w:val="430098"/>
          <w:sz w:val="28"/>
          <w:szCs w:val="30"/>
        </w:rPr>
        <w:t>information elements</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1E0" w:firstRow="1" w:lastRow="1" w:firstColumn="1" w:lastColumn="1" w:noHBand="0" w:noVBand="0"/>
      </w:tblPr>
      <w:tblGrid>
        <w:gridCol w:w="559"/>
        <w:gridCol w:w="3544"/>
        <w:gridCol w:w="4678"/>
        <w:gridCol w:w="845"/>
      </w:tblGrid>
      <w:tr w:rsidR="005F0C46" w:rsidRPr="0077267C" w14:paraId="5F2D8B71" w14:textId="77777777" w:rsidTr="00FC4964">
        <w:trPr>
          <w:cantSplit/>
          <w:trHeight w:val="459"/>
        </w:trPr>
        <w:tc>
          <w:tcPr>
            <w:tcW w:w="290" w:type="pct"/>
            <w:shd w:val="clear" w:color="auto" w:fill="430098"/>
            <w:noWrap/>
          </w:tcPr>
          <w:p w14:paraId="0DB315E8" w14:textId="01614ABA" w:rsidR="009D09BE" w:rsidRPr="0077267C" w:rsidRDefault="009D09BE" w:rsidP="000C61CA">
            <w:pPr>
              <w:pStyle w:val="TableParagraph"/>
              <w:spacing w:before="60"/>
              <w:jc w:val="center"/>
              <w:rPr>
                <w:rFonts w:asciiTheme="minorHAnsi" w:hAnsiTheme="minorHAnsi"/>
                <w:sz w:val="20"/>
                <w:szCs w:val="20"/>
              </w:rPr>
            </w:pPr>
          </w:p>
        </w:tc>
        <w:tc>
          <w:tcPr>
            <w:tcW w:w="1841" w:type="pct"/>
            <w:shd w:val="clear" w:color="auto" w:fill="430098"/>
            <w:noWrap/>
          </w:tcPr>
          <w:p w14:paraId="2A5C1A42" w14:textId="77777777" w:rsidR="009D09BE" w:rsidRPr="0077267C" w:rsidRDefault="009D09BE" w:rsidP="00422978">
            <w:pPr>
              <w:pStyle w:val="TableParagraph"/>
              <w:spacing w:before="60"/>
              <w:ind w:left="153"/>
              <w:rPr>
                <w:rFonts w:asciiTheme="minorHAnsi" w:hAnsiTheme="minorHAnsi"/>
                <w:b/>
                <w:sz w:val="20"/>
                <w:szCs w:val="20"/>
              </w:rPr>
            </w:pPr>
            <w:r w:rsidRPr="0077267C">
              <w:rPr>
                <w:rFonts w:asciiTheme="minorHAnsi" w:hAnsiTheme="minorHAnsi"/>
                <w:i/>
                <w:iCs/>
                <w:sz w:val="20"/>
              </w:rPr>
              <w:t>Question</w:t>
            </w:r>
          </w:p>
        </w:tc>
        <w:tc>
          <w:tcPr>
            <w:tcW w:w="2430" w:type="pct"/>
            <w:shd w:val="clear" w:color="auto" w:fill="430098"/>
            <w:noWrap/>
            <w:tcMar>
              <w:top w:w="113" w:type="dxa"/>
              <w:left w:w="113" w:type="dxa"/>
              <w:right w:w="113" w:type="dxa"/>
            </w:tcMar>
          </w:tcPr>
          <w:p w14:paraId="2A681990" w14:textId="77777777" w:rsidR="009D09BE" w:rsidRPr="0077267C" w:rsidRDefault="009D09BE" w:rsidP="0074237E">
            <w:pPr>
              <w:pStyle w:val="TableParagraph"/>
              <w:spacing w:before="60"/>
              <w:rPr>
                <w:rFonts w:asciiTheme="minorHAnsi" w:hAnsiTheme="minorHAnsi"/>
                <w:i/>
                <w:iCs/>
                <w:sz w:val="20"/>
                <w:szCs w:val="20"/>
              </w:rPr>
            </w:pPr>
            <w:r w:rsidRPr="0077267C">
              <w:rPr>
                <w:rFonts w:asciiTheme="minorHAnsi" w:hAnsiTheme="minorHAnsi"/>
                <w:i/>
                <w:iCs/>
                <w:sz w:val="20"/>
              </w:rPr>
              <w:t>Response</w:t>
            </w:r>
          </w:p>
        </w:tc>
        <w:tc>
          <w:tcPr>
            <w:tcW w:w="439" w:type="pct"/>
            <w:shd w:val="clear" w:color="auto" w:fill="430098"/>
            <w:noWrap/>
          </w:tcPr>
          <w:p w14:paraId="76A97D01" w14:textId="4B24D4E0" w:rsidR="009D09BE" w:rsidRPr="0077267C" w:rsidRDefault="00422978" w:rsidP="000C61CA">
            <w:pPr>
              <w:pStyle w:val="TableParagraph"/>
              <w:spacing w:before="60"/>
              <w:jc w:val="center"/>
              <w:rPr>
                <w:rFonts w:asciiTheme="minorHAnsi" w:hAnsiTheme="minorHAnsi"/>
                <w:sz w:val="20"/>
                <w:szCs w:val="20"/>
              </w:rPr>
            </w:pPr>
            <w:r w:rsidRPr="0077267C">
              <w:rPr>
                <w:rFonts w:asciiTheme="minorHAnsi" w:hAnsiTheme="minorHAnsi"/>
                <w:i/>
                <w:color w:val="FFFFFF"/>
                <w:sz w:val="20"/>
                <w:szCs w:val="20"/>
              </w:rPr>
              <w:t>G</w:t>
            </w:r>
            <w:r w:rsidR="009D09BE" w:rsidRPr="0077267C">
              <w:rPr>
                <w:rFonts w:asciiTheme="minorHAnsi" w:hAnsiTheme="minorHAnsi"/>
                <w:i/>
                <w:color w:val="FFFFFF"/>
                <w:sz w:val="20"/>
                <w:szCs w:val="20"/>
              </w:rPr>
              <w:t>uide</w:t>
            </w:r>
          </w:p>
        </w:tc>
      </w:tr>
      <w:tr w:rsidR="005F0C46" w:rsidRPr="0077267C" w14:paraId="07A29938" w14:textId="77777777" w:rsidTr="00C94EA0">
        <w:trPr>
          <w:cantSplit/>
          <w:trHeight w:val="1086"/>
        </w:trPr>
        <w:tc>
          <w:tcPr>
            <w:tcW w:w="290" w:type="pct"/>
            <w:shd w:val="clear" w:color="auto" w:fill="430098"/>
          </w:tcPr>
          <w:p w14:paraId="0F61559A" w14:textId="77777777" w:rsidR="00921AB6" w:rsidRPr="0077267C" w:rsidRDefault="00012C2A" w:rsidP="002A644A">
            <w:pPr>
              <w:pStyle w:val="TableParagraph"/>
              <w:spacing w:before="1"/>
              <w:jc w:val="center"/>
              <w:rPr>
                <w:rFonts w:asciiTheme="minorHAnsi" w:hAnsiTheme="minorHAnsi"/>
                <w:i/>
                <w:sz w:val="20"/>
              </w:rPr>
            </w:pPr>
            <w:r w:rsidRPr="0077267C">
              <w:rPr>
                <w:rFonts w:asciiTheme="minorHAnsi" w:hAnsiTheme="minorHAnsi"/>
                <w:i/>
                <w:color w:val="FFFFFF"/>
                <w:sz w:val="20"/>
              </w:rPr>
              <w:t>1</w:t>
            </w:r>
          </w:p>
        </w:tc>
        <w:tc>
          <w:tcPr>
            <w:tcW w:w="1841" w:type="pct"/>
            <w:shd w:val="clear" w:color="auto" w:fill="E9E5E2"/>
          </w:tcPr>
          <w:p w14:paraId="21AA9F35" w14:textId="1376ED1B" w:rsidR="00921AB6" w:rsidRPr="0077267C" w:rsidRDefault="00012C2A" w:rsidP="000E79A2">
            <w:pPr>
              <w:pStyle w:val="TableParagraph"/>
              <w:ind w:left="153"/>
              <w:rPr>
                <w:rFonts w:asciiTheme="minorHAnsi" w:hAnsiTheme="minorHAnsi"/>
                <w:b/>
                <w:sz w:val="20"/>
              </w:rPr>
            </w:pPr>
            <w:r w:rsidRPr="0077267C">
              <w:rPr>
                <w:rFonts w:asciiTheme="minorHAnsi" w:hAnsiTheme="minorHAnsi"/>
                <w:b/>
                <w:color w:val="EA1D88"/>
                <w:sz w:val="20"/>
              </w:rPr>
              <w:t xml:space="preserve">Does the program </w:t>
            </w:r>
            <w:r w:rsidR="00306043" w:rsidRPr="0077267C">
              <w:rPr>
                <w:rFonts w:asciiTheme="minorHAnsi" w:hAnsiTheme="minorHAnsi"/>
                <w:b/>
                <w:color w:val="EA1D88"/>
                <w:sz w:val="20"/>
              </w:rPr>
              <w:t xml:space="preserve">involve </w:t>
            </w:r>
            <w:r w:rsidRPr="0077267C">
              <w:rPr>
                <w:rFonts w:asciiTheme="minorHAnsi" w:hAnsiTheme="minorHAnsi"/>
                <w:b/>
                <w:color w:val="EA1D88"/>
                <w:sz w:val="20"/>
              </w:rPr>
              <w:t>personal information?</w:t>
            </w:r>
          </w:p>
          <w:p w14:paraId="29AA8B79" w14:textId="5472F07C" w:rsidR="00921AB6" w:rsidRPr="0077267C" w:rsidRDefault="00012C2A" w:rsidP="00C94EA0">
            <w:pPr>
              <w:pStyle w:val="TableParagraph"/>
              <w:spacing w:before="120"/>
              <w:ind w:left="153"/>
              <w:rPr>
                <w:rFonts w:asciiTheme="minorHAnsi" w:hAnsiTheme="minorHAnsi"/>
                <w:i/>
                <w:sz w:val="20"/>
              </w:rPr>
            </w:pPr>
            <w:r w:rsidRPr="0077267C">
              <w:rPr>
                <w:rFonts w:asciiTheme="minorHAnsi" w:hAnsiTheme="minorHAnsi"/>
                <w:i/>
                <w:color w:val="000000" w:themeColor="text1"/>
                <w:sz w:val="16"/>
                <w:szCs w:val="18"/>
              </w:rPr>
              <w:t xml:space="preserve">List each piece of personal information that </w:t>
            </w:r>
            <w:r w:rsidR="00306043" w:rsidRPr="0077267C">
              <w:rPr>
                <w:rFonts w:asciiTheme="minorHAnsi" w:hAnsiTheme="minorHAnsi"/>
                <w:i/>
                <w:color w:val="000000" w:themeColor="text1"/>
                <w:sz w:val="16"/>
                <w:szCs w:val="18"/>
              </w:rPr>
              <w:t>is involved in the program</w:t>
            </w:r>
            <w:r w:rsidRPr="0077267C">
              <w:rPr>
                <w:rFonts w:asciiTheme="minorHAnsi" w:hAnsiTheme="minorHAnsi"/>
                <w:i/>
                <w:color w:val="000000" w:themeColor="text1"/>
                <w:sz w:val="16"/>
                <w:szCs w:val="18"/>
              </w:rPr>
              <w:t>.</w:t>
            </w:r>
          </w:p>
        </w:tc>
        <w:tc>
          <w:tcPr>
            <w:tcW w:w="2430" w:type="pct"/>
            <w:shd w:val="clear" w:color="auto" w:fill="E9E5E2"/>
            <w:tcMar>
              <w:top w:w="113" w:type="dxa"/>
              <w:left w:w="113" w:type="dxa"/>
              <w:right w:w="113" w:type="dxa"/>
            </w:tcMar>
          </w:tcPr>
          <w:p w14:paraId="0EB564EC" w14:textId="0C185798" w:rsidR="00B87114" w:rsidRPr="00653030" w:rsidRDefault="00B87114" w:rsidP="00653030">
            <w:pPr>
              <w:pStyle w:val="TableResponseText"/>
            </w:pPr>
          </w:p>
        </w:tc>
        <w:tc>
          <w:tcPr>
            <w:tcW w:w="439" w:type="pct"/>
            <w:shd w:val="clear" w:color="auto" w:fill="E9E5E2"/>
          </w:tcPr>
          <w:p w14:paraId="1DC5F8E4" w14:textId="3E8B88A0"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2416D00" w14:textId="77777777" w:rsidR="003A5CF9" w:rsidRDefault="003A5CF9" w:rsidP="003A5CF9">
            <w:pPr>
              <w:pStyle w:val="TableParagraph"/>
              <w:jc w:val="center"/>
              <w:rPr>
                <w:rFonts w:asciiTheme="minorHAnsi" w:hAnsiTheme="minorHAnsi"/>
                <w:i/>
                <w:color w:val="000000" w:themeColor="text1"/>
                <w:sz w:val="16"/>
                <w:szCs w:val="16"/>
              </w:rPr>
            </w:pPr>
          </w:p>
          <w:p w14:paraId="6F90232E" w14:textId="4EEA0151" w:rsidR="00921AB6" w:rsidRPr="00C94EA0" w:rsidRDefault="000F262B"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w:t>
            </w:r>
            <w:r w:rsidR="003B0837">
              <w:rPr>
                <w:rFonts w:asciiTheme="minorHAnsi" w:hAnsiTheme="minorHAnsi"/>
                <w:i/>
                <w:color w:val="000000" w:themeColor="text1"/>
                <w:sz w:val="16"/>
                <w:szCs w:val="16"/>
              </w:rPr>
              <w:t xml:space="preserve"> 6</w:t>
            </w:r>
          </w:p>
        </w:tc>
      </w:tr>
      <w:tr w:rsidR="005F0C46" w:rsidRPr="0077267C" w14:paraId="5B4D1331" w14:textId="77777777" w:rsidTr="00FC4964">
        <w:trPr>
          <w:cantSplit/>
          <w:trHeight w:val="2707"/>
        </w:trPr>
        <w:tc>
          <w:tcPr>
            <w:tcW w:w="290" w:type="pct"/>
            <w:shd w:val="clear" w:color="auto" w:fill="430098"/>
          </w:tcPr>
          <w:p w14:paraId="04449C87" w14:textId="77777777" w:rsidR="00921AB6" w:rsidRPr="0077267C" w:rsidRDefault="00012C2A" w:rsidP="002A644A">
            <w:pPr>
              <w:pStyle w:val="TableParagraph"/>
              <w:jc w:val="center"/>
              <w:rPr>
                <w:rFonts w:asciiTheme="minorHAnsi" w:hAnsiTheme="minorHAnsi"/>
                <w:i/>
                <w:sz w:val="20"/>
              </w:rPr>
            </w:pPr>
            <w:r w:rsidRPr="0077267C">
              <w:rPr>
                <w:rFonts w:asciiTheme="minorHAnsi" w:hAnsiTheme="minorHAnsi"/>
                <w:i/>
                <w:color w:val="FFFFFF"/>
                <w:sz w:val="20"/>
              </w:rPr>
              <w:t>2</w:t>
            </w:r>
          </w:p>
        </w:tc>
        <w:tc>
          <w:tcPr>
            <w:tcW w:w="1841" w:type="pct"/>
            <w:shd w:val="clear" w:color="auto" w:fill="E9E5E2"/>
          </w:tcPr>
          <w:p w14:paraId="3F1C6A7D" w14:textId="5880B06B" w:rsidR="00921AB6" w:rsidRPr="0077267C" w:rsidRDefault="00012C2A" w:rsidP="00701547">
            <w:pPr>
              <w:pStyle w:val="TableParagraph"/>
              <w:spacing w:after="120"/>
              <w:ind w:left="153"/>
              <w:rPr>
                <w:rFonts w:asciiTheme="minorHAnsi" w:hAnsiTheme="minorHAnsi"/>
                <w:b/>
                <w:sz w:val="20"/>
              </w:rPr>
            </w:pPr>
            <w:r w:rsidRPr="0077267C">
              <w:rPr>
                <w:rFonts w:asciiTheme="minorHAnsi" w:hAnsiTheme="minorHAnsi"/>
                <w:b/>
                <w:color w:val="EA1D88"/>
                <w:sz w:val="20"/>
              </w:rPr>
              <w:t xml:space="preserve">Does the program </w:t>
            </w:r>
            <w:r w:rsidR="00306043" w:rsidRPr="0077267C">
              <w:rPr>
                <w:rFonts w:asciiTheme="minorHAnsi" w:hAnsiTheme="minorHAnsi"/>
                <w:b/>
                <w:color w:val="EA1D88"/>
                <w:sz w:val="20"/>
              </w:rPr>
              <w:t xml:space="preserve">involve </w:t>
            </w:r>
            <w:r w:rsidRPr="0077267C">
              <w:rPr>
                <w:rFonts w:asciiTheme="minorHAnsi" w:hAnsiTheme="minorHAnsi"/>
                <w:b/>
                <w:color w:val="EA1D88"/>
                <w:sz w:val="20"/>
              </w:rPr>
              <w:t>other information that has the potential to identify individuals?</w:t>
            </w:r>
          </w:p>
          <w:p w14:paraId="402E0DF5" w14:textId="77777777" w:rsidR="00921AB6" w:rsidRPr="0077267C" w:rsidRDefault="00012C2A" w:rsidP="00701547">
            <w:pPr>
              <w:pStyle w:val="TableParagraph"/>
              <w:spacing w:after="120"/>
              <w:ind w:left="153"/>
              <w:rPr>
                <w:rFonts w:asciiTheme="minorHAnsi" w:hAnsiTheme="minorHAnsi"/>
                <w:i/>
                <w:color w:val="000000" w:themeColor="text1"/>
                <w:sz w:val="16"/>
                <w:szCs w:val="18"/>
              </w:rPr>
            </w:pPr>
            <w:r w:rsidRPr="0077267C">
              <w:rPr>
                <w:rFonts w:asciiTheme="minorHAnsi" w:hAnsiTheme="minorHAnsi"/>
                <w:i/>
                <w:color w:val="000000" w:themeColor="text1"/>
                <w:sz w:val="16"/>
                <w:szCs w:val="18"/>
              </w:rPr>
              <w:t>This may include information that does not appear to be personal information at first glance, but which could identify individuals based on the context of the project or how the program uses the information.</w:t>
            </w:r>
          </w:p>
          <w:p w14:paraId="41DA53F5" w14:textId="0BF2ADDB" w:rsidR="00921AB6" w:rsidRPr="0077267C" w:rsidRDefault="00012C2A" w:rsidP="00701547">
            <w:pPr>
              <w:pStyle w:val="TableParagraph"/>
              <w:ind w:left="153"/>
              <w:rPr>
                <w:rFonts w:asciiTheme="minorHAnsi" w:hAnsiTheme="minorHAnsi"/>
                <w:b/>
                <w:i/>
                <w:sz w:val="20"/>
              </w:rPr>
            </w:pPr>
            <w:r w:rsidRPr="0077267C">
              <w:rPr>
                <w:rFonts w:asciiTheme="minorHAnsi" w:hAnsiTheme="minorHAnsi"/>
                <w:i/>
                <w:color w:val="000000" w:themeColor="text1"/>
                <w:sz w:val="16"/>
                <w:szCs w:val="18"/>
              </w:rPr>
              <w:t xml:space="preserve">Describe this other information and explain how it could potentially identify individuals within the context of </w:t>
            </w:r>
            <w:r w:rsidR="00F504E3">
              <w:rPr>
                <w:rFonts w:asciiTheme="minorHAnsi" w:hAnsiTheme="minorHAnsi"/>
                <w:i/>
                <w:color w:val="000000" w:themeColor="text1"/>
                <w:sz w:val="16"/>
                <w:szCs w:val="18"/>
              </w:rPr>
              <w:t>the</w:t>
            </w:r>
            <w:r w:rsidR="00F504E3" w:rsidRPr="0077267C">
              <w:rPr>
                <w:rFonts w:asciiTheme="minorHAnsi" w:hAnsiTheme="minorHAnsi"/>
                <w:i/>
                <w:color w:val="000000" w:themeColor="text1"/>
                <w:sz w:val="16"/>
                <w:szCs w:val="18"/>
              </w:rPr>
              <w:t xml:space="preserve"> </w:t>
            </w:r>
            <w:r w:rsidRPr="0077267C">
              <w:rPr>
                <w:rFonts w:asciiTheme="minorHAnsi" w:hAnsiTheme="minorHAnsi"/>
                <w:i/>
                <w:color w:val="000000" w:themeColor="text1"/>
                <w:sz w:val="16"/>
                <w:szCs w:val="18"/>
              </w:rPr>
              <w:t>program.</w:t>
            </w:r>
          </w:p>
        </w:tc>
        <w:tc>
          <w:tcPr>
            <w:tcW w:w="2430" w:type="pct"/>
            <w:shd w:val="clear" w:color="auto" w:fill="E9E5E2"/>
            <w:tcMar>
              <w:top w:w="113" w:type="dxa"/>
              <w:left w:w="113" w:type="dxa"/>
              <w:right w:w="113" w:type="dxa"/>
            </w:tcMar>
          </w:tcPr>
          <w:p w14:paraId="6FD3C3AE" w14:textId="09DCE169" w:rsidR="003C798C" w:rsidRPr="0077267C" w:rsidRDefault="003C798C" w:rsidP="0074237E">
            <w:pPr>
              <w:pStyle w:val="TableParagraph"/>
              <w:spacing w:after="120"/>
              <w:rPr>
                <w:rFonts w:asciiTheme="minorHAnsi" w:hAnsiTheme="minorHAnsi"/>
                <w:sz w:val="20"/>
              </w:rPr>
            </w:pPr>
          </w:p>
        </w:tc>
        <w:tc>
          <w:tcPr>
            <w:tcW w:w="439" w:type="pct"/>
            <w:shd w:val="clear" w:color="auto" w:fill="E9E5E2"/>
          </w:tcPr>
          <w:p w14:paraId="6F865E85"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10E503F6" w14:textId="77777777" w:rsidR="003A5CF9" w:rsidRDefault="003A5CF9" w:rsidP="003A5CF9">
            <w:pPr>
              <w:pStyle w:val="TableParagraph"/>
              <w:jc w:val="center"/>
              <w:rPr>
                <w:rFonts w:asciiTheme="minorHAnsi" w:hAnsiTheme="minorHAnsi"/>
                <w:i/>
                <w:color w:val="000000" w:themeColor="text1"/>
                <w:sz w:val="16"/>
                <w:szCs w:val="16"/>
              </w:rPr>
            </w:pPr>
          </w:p>
          <w:p w14:paraId="596A3A57" w14:textId="3CD5C0B8"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6</w:t>
            </w:r>
          </w:p>
        </w:tc>
      </w:tr>
      <w:tr w:rsidR="005F0C46" w:rsidRPr="0077267C" w14:paraId="419FB63E" w14:textId="77777777" w:rsidTr="00FC4964">
        <w:trPr>
          <w:cantSplit/>
          <w:trHeight w:val="1998"/>
        </w:trPr>
        <w:tc>
          <w:tcPr>
            <w:tcW w:w="290" w:type="pct"/>
            <w:shd w:val="clear" w:color="auto" w:fill="430098"/>
          </w:tcPr>
          <w:p w14:paraId="73ECA966" w14:textId="77777777" w:rsidR="00921AB6" w:rsidRPr="0077267C" w:rsidRDefault="00012C2A" w:rsidP="002A644A">
            <w:pPr>
              <w:pStyle w:val="TableParagraph"/>
              <w:spacing w:before="1"/>
              <w:jc w:val="center"/>
              <w:rPr>
                <w:rFonts w:asciiTheme="minorHAnsi" w:hAnsiTheme="minorHAnsi"/>
                <w:i/>
                <w:sz w:val="20"/>
              </w:rPr>
            </w:pPr>
            <w:r w:rsidRPr="0077267C">
              <w:rPr>
                <w:rFonts w:asciiTheme="minorHAnsi" w:hAnsiTheme="minorHAnsi"/>
                <w:i/>
                <w:color w:val="FFFFFF"/>
                <w:sz w:val="20"/>
              </w:rPr>
              <w:t>3</w:t>
            </w:r>
          </w:p>
        </w:tc>
        <w:tc>
          <w:tcPr>
            <w:tcW w:w="1841" w:type="pct"/>
            <w:shd w:val="clear" w:color="auto" w:fill="E9E5E2"/>
          </w:tcPr>
          <w:p w14:paraId="7B0B3441" w14:textId="0ED8AE86" w:rsidR="00921AB6" w:rsidRPr="0077267C" w:rsidRDefault="00012C2A" w:rsidP="00701547">
            <w:pPr>
              <w:pStyle w:val="TableParagraph"/>
              <w:spacing w:after="120"/>
              <w:ind w:left="153"/>
              <w:rPr>
                <w:rFonts w:asciiTheme="minorHAnsi" w:hAnsiTheme="minorHAnsi"/>
                <w:b/>
                <w:sz w:val="20"/>
              </w:rPr>
            </w:pPr>
            <w:r w:rsidRPr="0077267C">
              <w:rPr>
                <w:rFonts w:asciiTheme="minorHAnsi" w:hAnsiTheme="minorHAnsi"/>
                <w:b/>
                <w:color w:val="EA1D88"/>
                <w:sz w:val="20"/>
              </w:rPr>
              <w:t xml:space="preserve">Does the </w:t>
            </w:r>
            <w:r w:rsidR="00306043" w:rsidRPr="0077267C">
              <w:rPr>
                <w:rFonts w:asciiTheme="minorHAnsi" w:hAnsiTheme="minorHAnsi"/>
                <w:b/>
                <w:color w:val="EA1D88"/>
                <w:sz w:val="20"/>
              </w:rPr>
              <w:t xml:space="preserve">program </w:t>
            </w:r>
            <w:r w:rsidR="00117613" w:rsidRPr="0077267C">
              <w:rPr>
                <w:rFonts w:asciiTheme="minorHAnsi" w:hAnsiTheme="minorHAnsi"/>
                <w:b/>
                <w:color w:val="EA1D88"/>
                <w:sz w:val="20"/>
              </w:rPr>
              <w:t xml:space="preserve">involve </w:t>
            </w:r>
            <w:r w:rsidRPr="0077267C">
              <w:rPr>
                <w:rFonts w:asciiTheme="minorHAnsi" w:hAnsiTheme="minorHAnsi"/>
                <w:b/>
                <w:color w:val="EA1D88"/>
                <w:sz w:val="20"/>
              </w:rPr>
              <w:t>sensitive information (as defined under Schedule 1 of the PDP Act)?</w:t>
            </w:r>
          </w:p>
          <w:p w14:paraId="77E0ABC7" w14:textId="0FE0E944" w:rsidR="00921AB6" w:rsidRPr="0077267C" w:rsidRDefault="00012C2A" w:rsidP="00701547">
            <w:pPr>
              <w:pStyle w:val="TableParagraph"/>
              <w:ind w:left="153"/>
              <w:rPr>
                <w:rFonts w:asciiTheme="minorHAnsi" w:hAnsiTheme="minorHAnsi"/>
                <w:i/>
                <w:sz w:val="20"/>
              </w:rPr>
            </w:pPr>
            <w:r w:rsidRPr="0077267C">
              <w:rPr>
                <w:rFonts w:asciiTheme="minorHAnsi" w:hAnsiTheme="minorHAnsi"/>
                <w:i/>
                <w:color w:val="000000" w:themeColor="text1"/>
                <w:sz w:val="16"/>
                <w:szCs w:val="18"/>
              </w:rPr>
              <w:t xml:space="preserve">Describe the type(s) of sensitive information that </w:t>
            </w:r>
            <w:r w:rsidR="00306043" w:rsidRPr="0077267C">
              <w:rPr>
                <w:rFonts w:asciiTheme="minorHAnsi" w:hAnsiTheme="minorHAnsi"/>
                <w:i/>
                <w:color w:val="000000" w:themeColor="text1"/>
                <w:sz w:val="16"/>
                <w:szCs w:val="18"/>
              </w:rPr>
              <w:t>is involved in the program</w:t>
            </w:r>
            <w:r w:rsidR="00C10548" w:rsidRPr="0077267C">
              <w:rPr>
                <w:rFonts w:asciiTheme="minorHAnsi" w:hAnsiTheme="minorHAnsi"/>
                <w:i/>
                <w:color w:val="000000" w:themeColor="text1"/>
                <w:sz w:val="16"/>
                <w:szCs w:val="18"/>
              </w:rPr>
              <w:t xml:space="preserve"> (if any)</w:t>
            </w:r>
            <w:r w:rsidRPr="0077267C">
              <w:rPr>
                <w:rFonts w:asciiTheme="minorHAnsi" w:hAnsiTheme="minorHAnsi"/>
                <w:i/>
                <w:color w:val="000000" w:themeColor="text1"/>
                <w:sz w:val="16"/>
                <w:szCs w:val="18"/>
              </w:rPr>
              <w:t xml:space="preserve">, </w:t>
            </w:r>
            <w:r w:rsidR="00306043" w:rsidRPr="0077267C">
              <w:rPr>
                <w:rFonts w:asciiTheme="minorHAnsi" w:hAnsiTheme="minorHAnsi"/>
                <w:i/>
                <w:color w:val="000000" w:themeColor="text1"/>
                <w:sz w:val="16"/>
                <w:szCs w:val="18"/>
              </w:rPr>
              <w:t>and</w:t>
            </w:r>
            <w:r w:rsidRPr="0077267C">
              <w:rPr>
                <w:rFonts w:asciiTheme="minorHAnsi" w:hAnsiTheme="minorHAnsi"/>
                <w:i/>
                <w:color w:val="000000" w:themeColor="text1"/>
                <w:sz w:val="16"/>
                <w:szCs w:val="18"/>
              </w:rPr>
              <w:t xml:space="preserve"> how the collection</w:t>
            </w:r>
            <w:r w:rsidR="00306043" w:rsidRPr="0077267C">
              <w:rPr>
                <w:rFonts w:asciiTheme="minorHAnsi" w:hAnsiTheme="minorHAnsi"/>
                <w:i/>
                <w:color w:val="000000" w:themeColor="text1"/>
                <w:sz w:val="16"/>
                <w:szCs w:val="18"/>
              </w:rPr>
              <w:t xml:space="preserve"> or use of the sensitive information</w:t>
            </w:r>
            <w:r w:rsidRPr="0077267C">
              <w:rPr>
                <w:rFonts w:asciiTheme="minorHAnsi" w:hAnsiTheme="minorHAnsi"/>
                <w:i/>
                <w:color w:val="000000" w:themeColor="text1"/>
                <w:sz w:val="16"/>
                <w:szCs w:val="18"/>
              </w:rPr>
              <w:t xml:space="preserve"> is authorised either by the PDP Act or other legislation.</w:t>
            </w:r>
          </w:p>
        </w:tc>
        <w:tc>
          <w:tcPr>
            <w:tcW w:w="2430" w:type="pct"/>
            <w:shd w:val="clear" w:color="auto" w:fill="E9E5E2"/>
            <w:tcMar>
              <w:top w:w="113" w:type="dxa"/>
              <w:left w:w="113" w:type="dxa"/>
              <w:right w:w="113" w:type="dxa"/>
            </w:tcMar>
          </w:tcPr>
          <w:p w14:paraId="012AEF67" w14:textId="79C03E86" w:rsidR="00921AB6" w:rsidRPr="0077267C" w:rsidRDefault="00921AB6" w:rsidP="0074237E">
            <w:pPr>
              <w:pStyle w:val="TableParagraph"/>
              <w:spacing w:after="120"/>
              <w:rPr>
                <w:rFonts w:asciiTheme="minorHAnsi" w:hAnsiTheme="minorHAnsi"/>
                <w:sz w:val="20"/>
              </w:rPr>
            </w:pPr>
          </w:p>
        </w:tc>
        <w:tc>
          <w:tcPr>
            <w:tcW w:w="439" w:type="pct"/>
            <w:shd w:val="clear" w:color="auto" w:fill="E9E5E2"/>
          </w:tcPr>
          <w:p w14:paraId="4BF9212B"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F7A4637" w14:textId="77777777" w:rsidR="003A5CF9" w:rsidRDefault="003A5CF9" w:rsidP="003A5CF9">
            <w:pPr>
              <w:pStyle w:val="TableParagraph"/>
              <w:jc w:val="center"/>
              <w:rPr>
                <w:rFonts w:asciiTheme="minorHAnsi" w:hAnsiTheme="minorHAnsi"/>
                <w:i/>
                <w:color w:val="000000" w:themeColor="text1"/>
                <w:sz w:val="16"/>
                <w:szCs w:val="16"/>
              </w:rPr>
            </w:pPr>
          </w:p>
          <w:p w14:paraId="2A7D6FD3" w14:textId="77777777" w:rsidR="00921AB6"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6</w:t>
            </w:r>
          </w:p>
          <w:p w14:paraId="2BE26054" w14:textId="77777777" w:rsidR="003A5CF9" w:rsidRDefault="003A5CF9" w:rsidP="003A5CF9">
            <w:pPr>
              <w:pStyle w:val="TableParagraph"/>
              <w:jc w:val="center"/>
              <w:rPr>
                <w:rFonts w:asciiTheme="minorHAnsi" w:hAnsiTheme="minorHAnsi"/>
                <w:i/>
                <w:color w:val="000000" w:themeColor="text1"/>
                <w:sz w:val="16"/>
                <w:szCs w:val="16"/>
              </w:rPr>
            </w:pPr>
          </w:p>
          <w:p w14:paraId="70106FD8" w14:textId="47DEAE85" w:rsidR="003A5CF9"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7</w:t>
            </w:r>
          </w:p>
        </w:tc>
      </w:tr>
      <w:tr w:rsidR="005F0C46" w:rsidRPr="0077267C" w14:paraId="22A2CF7B" w14:textId="77777777" w:rsidTr="00FC4964">
        <w:trPr>
          <w:cantSplit/>
          <w:trHeight w:val="1060"/>
        </w:trPr>
        <w:tc>
          <w:tcPr>
            <w:tcW w:w="290" w:type="pct"/>
            <w:shd w:val="clear" w:color="auto" w:fill="430098"/>
          </w:tcPr>
          <w:p w14:paraId="3403E1B4" w14:textId="4A8779C2" w:rsidR="00921AB6" w:rsidRPr="0077267C" w:rsidRDefault="005070C1" w:rsidP="001B0CE5">
            <w:pPr>
              <w:pStyle w:val="TableParagraph"/>
              <w:jc w:val="center"/>
              <w:rPr>
                <w:rFonts w:asciiTheme="minorHAnsi" w:hAnsiTheme="minorHAnsi"/>
                <w:i/>
                <w:sz w:val="20"/>
              </w:rPr>
            </w:pPr>
            <w:r w:rsidRPr="0077267C">
              <w:rPr>
                <w:rFonts w:asciiTheme="minorHAnsi" w:hAnsiTheme="minorHAnsi"/>
                <w:i/>
                <w:sz w:val="20"/>
              </w:rPr>
              <w:t>4</w:t>
            </w:r>
          </w:p>
        </w:tc>
        <w:tc>
          <w:tcPr>
            <w:tcW w:w="1841" w:type="pct"/>
            <w:shd w:val="clear" w:color="auto" w:fill="E9E5E2"/>
          </w:tcPr>
          <w:p w14:paraId="755B555A" w14:textId="36595309" w:rsidR="00921AB6" w:rsidRPr="0077267C" w:rsidRDefault="00012C2A" w:rsidP="00701547">
            <w:pPr>
              <w:pStyle w:val="TableParagraph"/>
              <w:spacing w:after="120"/>
              <w:ind w:left="153"/>
              <w:rPr>
                <w:rFonts w:asciiTheme="minorHAnsi" w:hAnsiTheme="minorHAnsi"/>
                <w:b/>
                <w:sz w:val="20"/>
              </w:rPr>
            </w:pPr>
            <w:r w:rsidRPr="0077267C">
              <w:rPr>
                <w:rFonts w:asciiTheme="minorHAnsi" w:hAnsiTheme="minorHAnsi"/>
                <w:b/>
                <w:color w:val="EA1D88"/>
                <w:sz w:val="20"/>
              </w:rPr>
              <w:t xml:space="preserve">Does the </w:t>
            </w:r>
            <w:r w:rsidR="00306043" w:rsidRPr="0077267C">
              <w:rPr>
                <w:rFonts w:asciiTheme="minorHAnsi" w:hAnsiTheme="minorHAnsi"/>
                <w:b/>
                <w:color w:val="EA1D88"/>
                <w:sz w:val="20"/>
              </w:rPr>
              <w:t xml:space="preserve">program involve </w:t>
            </w:r>
            <w:r w:rsidRPr="0077267C">
              <w:rPr>
                <w:rFonts w:asciiTheme="minorHAnsi" w:hAnsiTheme="minorHAnsi"/>
                <w:b/>
                <w:color w:val="EA1D88"/>
                <w:sz w:val="20"/>
              </w:rPr>
              <w:t>health information?</w:t>
            </w:r>
          </w:p>
          <w:p w14:paraId="4BE65907" w14:textId="77777777" w:rsidR="00921AB6" w:rsidRPr="0077267C" w:rsidRDefault="00012C2A" w:rsidP="00701547">
            <w:pPr>
              <w:pStyle w:val="TableParagraph"/>
              <w:ind w:left="153"/>
              <w:rPr>
                <w:rFonts w:asciiTheme="minorHAnsi" w:hAnsiTheme="minorHAnsi"/>
                <w:i/>
                <w:sz w:val="20"/>
              </w:rPr>
            </w:pPr>
            <w:r w:rsidRPr="0077267C">
              <w:rPr>
                <w:rFonts w:asciiTheme="minorHAnsi" w:hAnsiTheme="minorHAnsi"/>
                <w:i/>
                <w:color w:val="000000" w:themeColor="text1"/>
                <w:sz w:val="16"/>
                <w:szCs w:val="18"/>
              </w:rPr>
              <w:t>If the answer is yes, please</w:t>
            </w:r>
            <w:r w:rsidR="00065191" w:rsidRPr="0077267C">
              <w:rPr>
                <w:rFonts w:asciiTheme="minorHAnsi" w:hAnsiTheme="minorHAnsi"/>
                <w:i/>
                <w:color w:val="000000" w:themeColor="text1"/>
                <w:sz w:val="16"/>
                <w:szCs w:val="18"/>
              </w:rPr>
              <w:t xml:space="preserve"> refer to the Health Records Act 2001 or</w:t>
            </w:r>
            <w:r w:rsidRPr="0077267C">
              <w:rPr>
                <w:rFonts w:asciiTheme="minorHAnsi" w:hAnsiTheme="minorHAnsi"/>
                <w:i/>
                <w:color w:val="000000" w:themeColor="text1"/>
                <w:sz w:val="16"/>
                <w:szCs w:val="18"/>
              </w:rPr>
              <w:t xml:space="preserve"> consult </w:t>
            </w:r>
            <w:r w:rsidR="00065191" w:rsidRPr="0077267C">
              <w:rPr>
                <w:rFonts w:asciiTheme="minorHAnsi" w:hAnsiTheme="minorHAnsi"/>
                <w:i/>
                <w:color w:val="000000" w:themeColor="text1"/>
                <w:sz w:val="16"/>
                <w:szCs w:val="18"/>
              </w:rPr>
              <w:t xml:space="preserve">with </w:t>
            </w:r>
            <w:r w:rsidRPr="0077267C">
              <w:rPr>
                <w:rFonts w:asciiTheme="minorHAnsi" w:hAnsiTheme="minorHAnsi"/>
                <w:i/>
                <w:color w:val="000000" w:themeColor="text1"/>
                <w:sz w:val="16"/>
                <w:szCs w:val="18"/>
              </w:rPr>
              <w:t>the Health Complaints Commissioner</w:t>
            </w:r>
            <w:r w:rsidR="00065191" w:rsidRPr="0077267C">
              <w:rPr>
                <w:rFonts w:asciiTheme="minorHAnsi" w:hAnsiTheme="minorHAnsi"/>
                <w:i/>
                <w:color w:val="000000" w:themeColor="text1"/>
                <w:sz w:val="16"/>
                <w:szCs w:val="18"/>
              </w:rPr>
              <w:t xml:space="preserve"> in relation to health information</w:t>
            </w:r>
            <w:r w:rsidRPr="0077267C">
              <w:rPr>
                <w:rFonts w:asciiTheme="minorHAnsi" w:hAnsiTheme="minorHAnsi"/>
                <w:i/>
                <w:color w:val="000000" w:themeColor="text1"/>
                <w:sz w:val="16"/>
                <w:szCs w:val="18"/>
              </w:rPr>
              <w:t xml:space="preserve"> </w:t>
            </w:r>
            <w:r w:rsidR="00C10548" w:rsidRPr="0077267C">
              <w:rPr>
                <w:rFonts w:asciiTheme="minorHAnsi" w:hAnsiTheme="minorHAnsi"/>
                <w:i/>
                <w:color w:val="000000" w:themeColor="text1"/>
                <w:sz w:val="16"/>
                <w:szCs w:val="18"/>
              </w:rPr>
              <w:t>(and where applicable, the Office of the Australian Information Commissioner)</w:t>
            </w:r>
            <w:r w:rsidRPr="0077267C">
              <w:rPr>
                <w:rFonts w:asciiTheme="minorHAnsi" w:hAnsiTheme="minorHAnsi"/>
                <w:i/>
                <w:color w:val="000000" w:themeColor="text1"/>
                <w:sz w:val="16"/>
                <w:szCs w:val="18"/>
              </w:rPr>
              <w:t>.</w:t>
            </w:r>
          </w:p>
        </w:tc>
        <w:tc>
          <w:tcPr>
            <w:tcW w:w="2430" w:type="pct"/>
            <w:shd w:val="clear" w:color="auto" w:fill="E9E5E2"/>
            <w:tcMar>
              <w:top w:w="113" w:type="dxa"/>
              <w:left w:w="113" w:type="dxa"/>
              <w:bottom w:w="113" w:type="dxa"/>
              <w:right w:w="113" w:type="dxa"/>
            </w:tcMar>
          </w:tcPr>
          <w:p w14:paraId="5EF23AC8" w14:textId="5F2BA286" w:rsidR="00921AB6" w:rsidRPr="0077267C" w:rsidRDefault="00921AB6" w:rsidP="0074237E">
            <w:pPr>
              <w:pStyle w:val="TableParagraph"/>
              <w:spacing w:after="120"/>
              <w:rPr>
                <w:rFonts w:asciiTheme="minorHAnsi" w:hAnsiTheme="minorHAnsi"/>
                <w:sz w:val="20"/>
              </w:rPr>
            </w:pPr>
          </w:p>
        </w:tc>
        <w:tc>
          <w:tcPr>
            <w:tcW w:w="439" w:type="pct"/>
            <w:shd w:val="clear" w:color="auto" w:fill="E9E5E2"/>
          </w:tcPr>
          <w:p w14:paraId="5270E9E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50CA2A2B" w14:textId="77777777" w:rsidR="003A5CF9" w:rsidRDefault="003A5CF9" w:rsidP="003A5CF9">
            <w:pPr>
              <w:pStyle w:val="TableParagraph"/>
              <w:jc w:val="center"/>
              <w:rPr>
                <w:rFonts w:asciiTheme="minorHAnsi" w:hAnsiTheme="minorHAnsi"/>
                <w:i/>
                <w:color w:val="000000" w:themeColor="text1"/>
                <w:sz w:val="16"/>
                <w:szCs w:val="16"/>
              </w:rPr>
            </w:pPr>
          </w:p>
          <w:p w14:paraId="32347CC1" w14:textId="02F3D503"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6</w:t>
            </w:r>
          </w:p>
        </w:tc>
      </w:tr>
      <w:tr w:rsidR="005F0C46" w:rsidRPr="0077267C" w14:paraId="01A244EC" w14:textId="77777777" w:rsidTr="00FC4964">
        <w:trPr>
          <w:cantSplit/>
          <w:trHeight w:val="1210"/>
        </w:trPr>
        <w:tc>
          <w:tcPr>
            <w:tcW w:w="290" w:type="pct"/>
            <w:shd w:val="clear" w:color="auto" w:fill="430098"/>
          </w:tcPr>
          <w:p w14:paraId="277F1FCD" w14:textId="01DAF46E" w:rsidR="00921AB6" w:rsidRPr="0077267C" w:rsidRDefault="005070C1" w:rsidP="001B0CE5">
            <w:pPr>
              <w:pStyle w:val="TableParagraph"/>
              <w:spacing w:before="1"/>
              <w:jc w:val="center"/>
              <w:rPr>
                <w:rFonts w:asciiTheme="minorHAnsi" w:hAnsiTheme="minorHAnsi"/>
                <w:i/>
                <w:sz w:val="20"/>
              </w:rPr>
            </w:pPr>
            <w:r w:rsidRPr="0077267C">
              <w:rPr>
                <w:rFonts w:asciiTheme="minorHAnsi" w:hAnsiTheme="minorHAnsi"/>
                <w:i/>
                <w:sz w:val="20"/>
              </w:rPr>
              <w:t>5</w:t>
            </w:r>
          </w:p>
        </w:tc>
        <w:tc>
          <w:tcPr>
            <w:tcW w:w="1841" w:type="pct"/>
            <w:shd w:val="clear" w:color="auto" w:fill="E9E5E2"/>
          </w:tcPr>
          <w:p w14:paraId="6CAD6DDD" w14:textId="132C98C4" w:rsidR="00921AB6" w:rsidRPr="0077267C" w:rsidRDefault="00012C2A" w:rsidP="00701547">
            <w:pPr>
              <w:pStyle w:val="TableParagraph"/>
              <w:spacing w:after="120"/>
              <w:ind w:left="153"/>
              <w:rPr>
                <w:rFonts w:asciiTheme="minorHAnsi" w:hAnsiTheme="minorHAnsi"/>
                <w:b/>
                <w:sz w:val="20"/>
              </w:rPr>
            </w:pPr>
            <w:r w:rsidRPr="0077267C">
              <w:rPr>
                <w:rFonts w:asciiTheme="minorHAnsi" w:hAnsiTheme="minorHAnsi"/>
                <w:b/>
                <w:color w:val="EA1D88"/>
                <w:sz w:val="20"/>
              </w:rPr>
              <w:t xml:space="preserve">Does the </w:t>
            </w:r>
            <w:r w:rsidR="00306043" w:rsidRPr="0077267C">
              <w:rPr>
                <w:rFonts w:asciiTheme="minorHAnsi" w:hAnsiTheme="minorHAnsi"/>
                <w:b/>
                <w:color w:val="EA1D88"/>
                <w:sz w:val="20"/>
              </w:rPr>
              <w:t xml:space="preserve">program involve </w:t>
            </w:r>
            <w:r w:rsidRPr="0077267C">
              <w:rPr>
                <w:rFonts w:asciiTheme="minorHAnsi" w:hAnsiTheme="minorHAnsi"/>
                <w:b/>
                <w:color w:val="EA1D88"/>
                <w:sz w:val="20"/>
              </w:rPr>
              <w:t>information that has previously been de-identified?</w:t>
            </w:r>
          </w:p>
          <w:p w14:paraId="545CB829" w14:textId="30ED4A61" w:rsidR="00921AB6" w:rsidRPr="0077267C" w:rsidRDefault="00012C2A" w:rsidP="00701547">
            <w:pPr>
              <w:pStyle w:val="TableParagraph"/>
              <w:ind w:left="153"/>
              <w:rPr>
                <w:rFonts w:asciiTheme="minorHAnsi" w:hAnsiTheme="minorHAnsi"/>
                <w:i/>
                <w:sz w:val="20"/>
              </w:rPr>
            </w:pPr>
            <w:r w:rsidRPr="0077267C">
              <w:rPr>
                <w:rFonts w:asciiTheme="minorHAnsi" w:hAnsiTheme="minorHAnsi"/>
                <w:i/>
                <w:color w:val="000000" w:themeColor="text1"/>
                <w:sz w:val="16"/>
                <w:szCs w:val="18"/>
              </w:rPr>
              <w:t xml:space="preserve">Describe the type(s) of de-identified information that </w:t>
            </w:r>
            <w:r w:rsidR="00306043" w:rsidRPr="0077267C">
              <w:rPr>
                <w:rFonts w:asciiTheme="minorHAnsi" w:hAnsiTheme="minorHAnsi"/>
                <w:i/>
                <w:color w:val="000000" w:themeColor="text1"/>
                <w:sz w:val="16"/>
                <w:szCs w:val="18"/>
              </w:rPr>
              <w:t>is involved in the program</w:t>
            </w:r>
            <w:r w:rsidR="00C10548" w:rsidRPr="0077267C">
              <w:rPr>
                <w:rFonts w:asciiTheme="minorHAnsi" w:hAnsiTheme="minorHAnsi"/>
                <w:i/>
                <w:color w:val="000000" w:themeColor="text1"/>
                <w:sz w:val="16"/>
                <w:szCs w:val="18"/>
              </w:rPr>
              <w:t xml:space="preserve"> (if any)</w:t>
            </w:r>
            <w:r w:rsidRPr="0077267C">
              <w:rPr>
                <w:rFonts w:asciiTheme="minorHAnsi" w:hAnsiTheme="minorHAnsi"/>
                <w:i/>
                <w:color w:val="000000" w:themeColor="text1"/>
                <w:sz w:val="16"/>
                <w:szCs w:val="18"/>
              </w:rPr>
              <w:t>, and the potential for re-identification.</w:t>
            </w:r>
          </w:p>
        </w:tc>
        <w:tc>
          <w:tcPr>
            <w:tcW w:w="2430" w:type="pct"/>
            <w:shd w:val="clear" w:color="auto" w:fill="E9E5E2"/>
            <w:tcMar>
              <w:top w:w="113" w:type="dxa"/>
              <w:left w:w="113" w:type="dxa"/>
              <w:bottom w:w="113" w:type="dxa"/>
              <w:right w:w="113" w:type="dxa"/>
            </w:tcMar>
          </w:tcPr>
          <w:p w14:paraId="0411E6EC" w14:textId="2806D4A9" w:rsidR="00921AB6" w:rsidRPr="0077267C" w:rsidRDefault="00921AB6" w:rsidP="0074237E">
            <w:pPr>
              <w:pStyle w:val="TableParagraph"/>
              <w:spacing w:after="120"/>
              <w:rPr>
                <w:rFonts w:asciiTheme="minorHAnsi" w:hAnsiTheme="minorHAnsi"/>
                <w:sz w:val="20"/>
              </w:rPr>
            </w:pPr>
          </w:p>
        </w:tc>
        <w:tc>
          <w:tcPr>
            <w:tcW w:w="439" w:type="pct"/>
            <w:shd w:val="clear" w:color="auto" w:fill="E9E5E2"/>
          </w:tcPr>
          <w:p w14:paraId="24E7245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5269EFA7" w14:textId="77777777" w:rsidR="003A5CF9" w:rsidRDefault="003A5CF9" w:rsidP="003A5CF9">
            <w:pPr>
              <w:pStyle w:val="TableParagraph"/>
              <w:jc w:val="center"/>
              <w:rPr>
                <w:rFonts w:asciiTheme="minorHAnsi" w:hAnsiTheme="minorHAnsi"/>
                <w:i/>
                <w:color w:val="000000" w:themeColor="text1"/>
                <w:sz w:val="16"/>
                <w:szCs w:val="16"/>
              </w:rPr>
            </w:pPr>
          </w:p>
          <w:p w14:paraId="0D7FF9E4" w14:textId="3704C251"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6</w:t>
            </w:r>
          </w:p>
        </w:tc>
      </w:tr>
    </w:tbl>
    <w:p w14:paraId="6993FCF2" w14:textId="77777777" w:rsidR="00C94EA0" w:rsidRDefault="00C94EA0" w:rsidP="0074237E">
      <w:pPr>
        <w:spacing w:before="240" w:after="120"/>
        <w:rPr>
          <w:rFonts w:asciiTheme="minorHAnsi" w:hAnsiTheme="minorHAnsi"/>
          <w:b/>
          <w:color w:val="430098"/>
          <w:sz w:val="28"/>
          <w:szCs w:val="22"/>
        </w:rPr>
      </w:pPr>
    </w:p>
    <w:p w14:paraId="6E2B201B" w14:textId="6D5BCFBD" w:rsidR="00921AB6" w:rsidRPr="0077267C" w:rsidRDefault="00012C2A" w:rsidP="0074237E">
      <w:pPr>
        <w:spacing w:before="240" w:after="120"/>
        <w:rPr>
          <w:rFonts w:asciiTheme="minorHAnsi" w:hAnsiTheme="minorHAnsi"/>
          <w:b/>
          <w:color w:val="430098"/>
          <w:sz w:val="28"/>
          <w:szCs w:val="22"/>
        </w:rPr>
      </w:pPr>
      <w:r w:rsidRPr="0077267C">
        <w:rPr>
          <w:rFonts w:asciiTheme="minorHAnsi" w:hAnsiTheme="minorHAnsi"/>
          <w:b/>
          <w:color w:val="430098"/>
          <w:sz w:val="28"/>
          <w:szCs w:val="22"/>
        </w:rPr>
        <w:lastRenderedPageBreak/>
        <w:t>Collection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38DAC717" w14:textId="77777777" w:rsidTr="00FC4964">
        <w:trPr>
          <w:cantSplit/>
          <w:trHeight w:val="1068"/>
        </w:trPr>
        <w:tc>
          <w:tcPr>
            <w:tcW w:w="290" w:type="pct"/>
            <w:shd w:val="clear" w:color="auto" w:fill="430098"/>
          </w:tcPr>
          <w:p w14:paraId="66A16B3A"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6</w:t>
            </w:r>
          </w:p>
        </w:tc>
        <w:tc>
          <w:tcPr>
            <w:tcW w:w="1841" w:type="pct"/>
            <w:shd w:val="clear" w:color="auto" w:fill="E9E5E2"/>
          </w:tcPr>
          <w:p w14:paraId="3BA51106" w14:textId="77777777" w:rsidR="00921AB6" w:rsidRPr="0077267C" w:rsidRDefault="00012C2A" w:rsidP="000E79A2">
            <w:pPr>
              <w:pStyle w:val="TableParagraph"/>
              <w:spacing w:after="120"/>
              <w:ind w:left="159"/>
              <w:rPr>
                <w:rFonts w:asciiTheme="minorHAnsi" w:hAnsiTheme="minorHAnsi"/>
                <w:b/>
                <w:sz w:val="20"/>
              </w:rPr>
            </w:pPr>
            <w:r w:rsidRPr="0077267C">
              <w:rPr>
                <w:rFonts w:asciiTheme="minorHAnsi" w:hAnsiTheme="minorHAnsi"/>
                <w:b/>
                <w:color w:val="EA1D88"/>
                <w:sz w:val="20"/>
              </w:rPr>
              <w:t xml:space="preserve">Is all the personal information </w:t>
            </w:r>
            <w:r w:rsidRPr="0077267C">
              <w:rPr>
                <w:rFonts w:asciiTheme="minorHAnsi" w:hAnsiTheme="minorHAnsi"/>
                <w:b/>
                <w:color w:val="EA1D88"/>
                <w:spacing w:val="-3"/>
                <w:sz w:val="20"/>
              </w:rPr>
              <w:t xml:space="preserve">collected </w:t>
            </w:r>
            <w:r w:rsidRPr="0077267C">
              <w:rPr>
                <w:rFonts w:asciiTheme="minorHAnsi" w:hAnsiTheme="minorHAnsi"/>
                <w:b/>
                <w:color w:val="EA1D88"/>
                <w:sz w:val="20"/>
              </w:rPr>
              <w:t>necessary for the</w:t>
            </w:r>
            <w:r w:rsidRPr="0077267C">
              <w:rPr>
                <w:rFonts w:asciiTheme="minorHAnsi" w:hAnsiTheme="minorHAnsi"/>
                <w:b/>
                <w:color w:val="EA1D88"/>
                <w:spacing w:val="-1"/>
                <w:sz w:val="20"/>
              </w:rPr>
              <w:t xml:space="preserve"> </w:t>
            </w:r>
            <w:r w:rsidRPr="0077267C">
              <w:rPr>
                <w:rFonts w:asciiTheme="minorHAnsi" w:hAnsiTheme="minorHAnsi"/>
                <w:b/>
                <w:color w:val="EA1D88"/>
                <w:sz w:val="20"/>
              </w:rPr>
              <w:t>program?</w:t>
            </w:r>
          </w:p>
          <w:p w14:paraId="468AD80A" w14:textId="04DAD155" w:rsidR="00921AB6" w:rsidRPr="0077267C" w:rsidRDefault="00012C2A" w:rsidP="000E79A2">
            <w:pPr>
              <w:pStyle w:val="TableParagraph"/>
              <w:ind w:left="159"/>
              <w:rPr>
                <w:rFonts w:asciiTheme="minorHAnsi" w:hAnsiTheme="minorHAnsi"/>
                <w:i/>
                <w:sz w:val="20"/>
              </w:rPr>
            </w:pPr>
            <w:r w:rsidRPr="0077267C">
              <w:rPr>
                <w:rFonts w:asciiTheme="minorHAnsi" w:hAnsiTheme="minorHAnsi"/>
                <w:i/>
                <w:color w:val="000000" w:themeColor="text1"/>
                <w:sz w:val="16"/>
                <w:szCs w:val="18"/>
              </w:rPr>
              <w:t xml:space="preserve">Explain why all the information collected is necessary for </w:t>
            </w:r>
            <w:r w:rsidR="00F504E3">
              <w:rPr>
                <w:rFonts w:asciiTheme="minorHAnsi" w:hAnsiTheme="minorHAnsi"/>
                <w:i/>
                <w:color w:val="000000" w:themeColor="text1"/>
                <w:sz w:val="16"/>
                <w:szCs w:val="18"/>
              </w:rPr>
              <w:t>the</w:t>
            </w:r>
            <w:r w:rsidRPr="0077267C">
              <w:rPr>
                <w:rFonts w:asciiTheme="minorHAnsi" w:hAnsiTheme="minorHAnsi"/>
                <w:i/>
                <w:color w:val="000000" w:themeColor="text1"/>
                <w:sz w:val="16"/>
                <w:szCs w:val="18"/>
              </w:rPr>
              <w:t xml:space="preserve"> program.</w:t>
            </w:r>
          </w:p>
        </w:tc>
        <w:tc>
          <w:tcPr>
            <w:tcW w:w="2434" w:type="pct"/>
            <w:shd w:val="clear" w:color="auto" w:fill="E9E5E2"/>
            <w:tcMar>
              <w:top w:w="113" w:type="dxa"/>
              <w:left w:w="113" w:type="dxa"/>
              <w:bottom w:w="113" w:type="dxa"/>
              <w:right w:w="113" w:type="dxa"/>
            </w:tcMar>
          </w:tcPr>
          <w:p w14:paraId="578ECEB3" w14:textId="47019AFB" w:rsidR="00DE165B" w:rsidRPr="0077267C" w:rsidRDefault="00DE165B" w:rsidP="00653030">
            <w:pPr>
              <w:pStyle w:val="BodyText"/>
            </w:pPr>
          </w:p>
        </w:tc>
        <w:tc>
          <w:tcPr>
            <w:tcW w:w="435" w:type="pct"/>
            <w:shd w:val="clear" w:color="auto" w:fill="E9E5E2"/>
          </w:tcPr>
          <w:p w14:paraId="1A5C3826"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65F2E3D4" w14:textId="77777777" w:rsidR="003A5CF9" w:rsidRDefault="003A5CF9" w:rsidP="003A5CF9">
            <w:pPr>
              <w:pStyle w:val="TableParagraph"/>
              <w:rPr>
                <w:rFonts w:asciiTheme="minorHAnsi" w:hAnsiTheme="minorHAnsi"/>
                <w:i/>
                <w:color w:val="000000" w:themeColor="text1"/>
                <w:sz w:val="16"/>
                <w:szCs w:val="16"/>
              </w:rPr>
            </w:pPr>
          </w:p>
          <w:p w14:paraId="70DF12A2" w14:textId="321B3553" w:rsidR="00921AB6" w:rsidRPr="0077267C" w:rsidRDefault="003A5CF9" w:rsidP="003A5CF9">
            <w:pPr>
              <w:pStyle w:val="TableParagraph"/>
              <w:jc w:val="center"/>
              <w:rPr>
                <w:rFonts w:asciiTheme="minorHAnsi" w:hAnsiTheme="minorHAnsi"/>
                <w:i/>
                <w:sz w:val="16"/>
                <w:szCs w:val="16"/>
              </w:rPr>
            </w:pPr>
            <w:r>
              <w:rPr>
                <w:rFonts w:asciiTheme="minorHAnsi" w:hAnsiTheme="minorHAnsi"/>
                <w:i/>
                <w:color w:val="000000" w:themeColor="text1"/>
                <w:sz w:val="16"/>
                <w:szCs w:val="16"/>
              </w:rPr>
              <w:t>Section 7</w:t>
            </w:r>
          </w:p>
        </w:tc>
      </w:tr>
      <w:tr w:rsidR="00921AB6" w:rsidRPr="0077267C" w14:paraId="023769B1" w14:textId="77777777" w:rsidTr="00FC4964">
        <w:trPr>
          <w:cantSplit/>
          <w:trHeight w:val="910"/>
        </w:trPr>
        <w:tc>
          <w:tcPr>
            <w:tcW w:w="5000" w:type="pct"/>
            <w:gridSpan w:val="4"/>
            <w:shd w:val="clear" w:color="auto" w:fill="EA1D88"/>
            <w:vAlign w:val="center"/>
          </w:tcPr>
          <w:p w14:paraId="7ADCC325" w14:textId="3976A360" w:rsidR="00921AB6" w:rsidRPr="0077267C" w:rsidRDefault="00012C2A" w:rsidP="00FC4964">
            <w:pPr>
              <w:pStyle w:val="TableParagraph"/>
              <w:ind w:left="159"/>
              <w:rPr>
                <w:rFonts w:asciiTheme="minorHAnsi" w:hAnsiTheme="minorHAnsi"/>
                <w:b/>
                <w:i/>
                <w:sz w:val="20"/>
              </w:rPr>
            </w:pPr>
            <w:r w:rsidRPr="0077267C">
              <w:rPr>
                <w:rFonts w:asciiTheme="minorHAnsi" w:hAnsiTheme="minorHAnsi"/>
                <w:b/>
                <w:i/>
                <w:color w:val="FFFFFF"/>
                <w:sz w:val="20"/>
              </w:rPr>
              <w:t>Privacy risk: If some personal information is not necessary for the program,</w:t>
            </w:r>
            <w:r w:rsidR="000E79A2" w:rsidRPr="0077267C">
              <w:rPr>
                <w:rFonts w:asciiTheme="minorHAnsi" w:hAnsiTheme="minorHAnsi"/>
                <w:b/>
                <w:i/>
                <w:color w:val="FFFFFF"/>
                <w:sz w:val="20"/>
              </w:rPr>
              <w:t xml:space="preserve"> </w:t>
            </w:r>
            <w:r w:rsidRPr="0077267C">
              <w:rPr>
                <w:rFonts w:asciiTheme="minorHAnsi" w:hAnsiTheme="minorHAnsi"/>
                <w:b/>
                <w:i/>
                <w:color w:val="FFFFFF"/>
                <w:sz w:val="20"/>
              </w:rPr>
              <w:t>consider whether there is a risk of overcollection.</w:t>
            </w:r>
          </w:p>
        </w:tc>
      </w:tr>
      <w:tr w:rsidR="00921AB6" w:rsidRPr="0077267C" w14:paraId="44544D09" w14:textId="77777777" w:rsidTr="00FC4964">
        <w:trPr>
          <w:cantSplit/>
          <w:trHeight w:val="447"/>
        </w:trPr>
        <w:tc>
          <w:tcPr>
            <w:tcW w:w="290" w:type="pct"/>
            <w:shd w:val="clear" w:color="auto" w:fill="430098"/>
          </w:tcPr>
          <w:p w14:paraId="549E04C7"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7</w:t>
            </w:r>
          </w:p>
        </w:tc>
        <w:tc>
          <w:tcPr>
            <w:tcW w:w="1841" w:type="pct"/>
            <w:shd w:val="clear" w:color="auto" w:fill="E9E5E2"/>
          </w:tcPr>
          <w:p w14:paraId="62D7D8C4" w14:textId="3EB588FD" w:rsidR="00921AB6" w:rsidRPr="0077267C" w:rsidRDefault="00012C2A" w:rsidP="0074237E">
            <w:pPr>
              <w:pStyle w:val="TableParagraph"/>
              <w:ind w:left="159"/>
              <w:rPr>
                <w:rFonts w:asciiTheme="minorHAnsi" w:hAnsiTheme="minorHAnsi"/>
                <w:b/>
                <w:sz w:val="20"/>
              </w:rPr>
            </w:pPr>
            <w:r w:rsidRPr="0077267C">
              <w:rPr>
                <w:rFonts w:asciiTheme="minorHAnsi" w:hAnsiTheme="minorHAnsi"/>
                <w:b/>
                <w:color w:val="EA1D88"/>
                <w:sz w:val="20"/>
              </w:rPr>
              <w:t>Do</w:t>
            </w:r>
            <w:r w:rsidR="00055F1C">
              <w:rPr>
                <w:rFonts w:asciiTheme="minorHAnsi" w:hAnsiTheme="minorHAnsi"/>
                <w:b/>
                <w:color w:val="EA1D88"/>
                <w:sz w:val="20"/>
              </w:rPr>
              <w:t>es the organisation</w:t>
            </w:r>
            <w:r w:rsidRPr="0077267C">
              <w:rPr>
                <w:rFonts w:asciiTheme="minorHAnsi" w:hAnsiTheme="minorHAnsi"/>
                <w:b/>
                <w:color w:val="EA1D88"/>
                <w:sz w:val="20"/>
              </w:rPr>
              <w:t xml:space="preserve"> need to collect information that identifies an individual for the purposes of the program, or can individuals remain anonymous?</w:t>
            </w:r>
          </w:p>
        </w:tc>
        <w:tc>
          <w:tcPr>
            <w:tcW w:w="2434" w:type="pct"/>
            <w:shd w:val="clear" w:color="auto" w:fill="E9E5E2"/>
            <w:tcMar>
              <w:top w:w="113" w:type="dxa"/>
              <w:left w:w="113" w:type="dxa"/>
              <w:bottom w:w="113" w:type="dxa"/>
              <w:right w:w="113" w:type="dxa"/>
            </w:tcMar>
          </w:tcPr>
          <w:p w14:paraId="0DA3BA09" w14:textId="509096E3" w:rsidR="00AB0389" w:rsidRPr="0077267C" w:rsidRDefault="00AB0389" w:rsidP="00653030">
            <w:pPr>
              <w:pStyle w:val="BodyText"/>
            </w:pPr>
          </w:p>
        </w:tc>
        <w:tc>
          <w:tcPr>
            <w:tcW w:w="435" w:type="pct"/>
            <w:shd w:val="clear" w:color="auto" w:fill="E9E5E2"/>
          </w:tcPr>
          <w:p w14:paraId="5F0C5BA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782500D0" w14:textId="77777777" w:rsidR="003A5CF9" w:rsidRDefault="003A5CF9" w:rsidP="003A5CF9">
            <w:pPr>
              <w:pStyle w:val="TableParagraph"/>
              <w:rPr>
                <w:rFonts w:asciiTheme="minorHAnsi" w:hAnsiTheme="minorHAnsi"/>
                <w:i/>
                <w:color w:val="000000" w:themeColor="text1"/>
                <w:sz w:val="16"/>
                <w:szCs w:val="16"/>
              </w:rPr>
            </w:pPr>
          </w:p>
          <w:p w14:paraId="697839F5" w14:textId="3E9D2206"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7</w:t>
            </w:r>
          </w:p>
        </w:tc>
      </w:tr>
      <w:tr w:rsidR="00921AB6" w:rsidRPr="0077267C" w14:paraId="5BF35B19" w14:textId="77777777" w:rsidTr="00FC4964">
        <w:trPr>
          <w:cantSplit/>
          <w:trHeight w:val="26"/>
        </w:trPr>
        <w:tc>
          <w:tcPr>
            <w:tcW w:w="290" w:type="pct"/>
            <w:shd w:val="clear" w:color="auto" w:fill="430098"/>
          </w:tcPr>
          <w:p w14:paraId="70096C5B" w14:textId="3838A184" w:rsidR="002A644A" w:rsidRPr="0077267C" w:rsidRDefault="00012C2A" w:rsidP="001B0CE5">
            <w:pPr>
              <w:pStyle w:val="TableParagraph"/>
              <w:jc w:val="center"/>
              <w:rPr>
                <w:rFonts w:asciiTheme="minorHAnsi" w:hAnsiTheme="minorHAnsi"/>
                <w:i/>
                <w:color w:val="FFFFFF"/>
                <w:sz w:val="20"/>
              </w:rPr>
            </w:pPr>
            <w:r w:rsidRPr="0077267C">
              <w:rPr>
                <w:rFonts w:asciiTheme="minorHAnsi" w:hAnsiTheme="minorHAnsi"/>
                <w:i/>
                <w:color w:val="FFFFFF"/>
                <w:sz w:val="20"/>
              </w:rPr>
              <w:t>8</w:t>
            </w:r>
          </w:p>
        </w:tc>
        <w:tc>
          <w:tcPr>
            <w:tcW w:w="1841" w:type="pct"/>
            <w:shd w:val="clear" w:color="auto" w:fill="E9E5E2"/>
          </w:tcPr>
          <w:p w14:paraId="681ABEE1" w14:textId="3F8A24E8" w:rsidR="00921AB6" w:rsidRPr="0077267C" w:rsidRDefault="00012C2A" w:rsidP="00701547">
            <w:pPr>
              <w:pStyle w:val="TableParagraph"/>
              <w:ind w:left="159"/>
              <w:rPr>
                <w:rFonts w:asciiTheme="minorHAnsi" w:hAnsiTheme="minorHAnsi"/>
                <w:b/>
                <w:sz w:val="20"/>
              </w:rPr>
            </w:pPr>
            <w:r w:rsidRPr="0077267C">
              <w:rPr>
                <w:rFonts w:asciiTheme="minorHAnsi" w:hAnsiTheme="minorHAnsi"/>
                <w:b/>
                <w:color w:val="EA1D88"/>
                <w:sz w:val="20"/>
              </w:rPr>
              <w:t xml:space="preserve">If individuals can remain anonymous, will </w:t>
            </w:r>
            <w:r w:rsidR="00055F1C">
              <w:rPr>
                <w:rFonts w:asciiTheme="minorHAnsi" w:hAnsiTheme="minorHAnsi"/>
                <w:b/>
                <w:color w:val="EA1D88"/>
                <w:sz w:val="20"/>
              </w:rPr>
              <w:t>the organisation</w:t>
            </w:r>
            <w:r w:rsidRPr="0077267C">
              <w:rPr>
                <w:rFonts w:asciiTheme="minorHAnsi" w:hAnsiTheme="minorHAnsi"/>
                <w:b/>
                <w:color w:val="EA1D88"/>
                <w:sz w:val="20"/>
              </w:rPr>
              <w:t xml:space="preserve"> be collecting indirect identifiers, </w:t>
            </w:r>
            <w:r w:rsidRPr="0077267C">
              <w:rPr>
                <w:rFonts w:asciiTheme="minorHAnsi" w:hAnsiTheme="minorHAnsi"/>
                <w:b/>
                <w:color w:val="EA1D88"/>
                <w:spacing w:val="-4"/>
                <w:sz w:val="20"/>
              </w:rPr>
              <w:t xml:space="preserve">such </w:t>
            </w:r>
            <w:r w:rsidRPr="0077267C">
              <w:rPr>
                <w:rFonts w:asciiTheme="minorHAnsi" w:hAnsiTheme="minorHAnsi"/>
                <w:b/>
                <w:color w:val="EA1D88"/>
                <w:sz w:val="20"/>
              </w:rPr>
              <w:t>as demographic information?</w:t>
            </w:r>
          </w:p>
        </w:tc>
        <w:tc>
          <w:tcPr>
            <w:tcW w:w="2434" w:type="pct"/>
            <w:shd w:val="clear" w:color="auto" w:fill="E9E5E2"/>
            <w:tcMar>
              <w:top w:w="113" w:type="dxa"/>
              <w:left w:w="113" w:type="dxa"/>
              <w:bottom w:w="113" w:type="dxa"/>
              <w:right w:w="113" w:type="dxa"/>
            </w:tcMar>
          </w:tcPr>
          <w:p w14:paraId="6519B95E" w14:textId="16910A76" w:rsidR="004C70F6" w:rsidRPr="0077267C" w:rsidRDefault="004C70F6" w:rsidP="0074237E">
            <w:pPr>
              <w:pStyle w:val="TableParagraph"/>
              <w:spacing w:after="120"/>
              <w:rPr>
                <w:rFonts w:asciiTheme="minorHAnsi" w:hAnsiTheme="minorHAnsi"/>
                <w:sz w:val="20"/>
                <w:szCs w:val="20"/>
              </w:rPr>
            </w:pPr>
          </w:p>
        </w:tc>
        <w:tc>
          <w:tcPr>
            <w:tcW w:w="435" w:type="pct"/>
            <w:shd w:val="clear" w:color="auto" w:fill="E9E5E2"/>
          </w:tcPr>
          <w:p w14:paraId="316C3D3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07530A3" w14:textId="77777777" w:rsidR="003A5CF9" w:rsidRDefault="003A5CF9" w:rsidP="003A5CF9">
            <w:pPr>
              <w:pStyle w:val="TableParagraph"/>
              <w:jc w:val="center"/>
              <w:rPr>
                <w:rFonts w:asciiTheme="minorHAnsi" w:hAnsiTheme="minorHAnsi"/>
                <w:i/>
                <w:color w:val="000000" w:themeColor="text1"/>
                <w:sz w:val="16"/>
                <w:szCs w:val="16"/>
              </w:rPr>
            </w:pPr>
          </w:p>
          <w:p w14:paraId="681DD7F9" w14:textId="4AD7A5E5"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6</w:t>
            </w:r>
          </w:p>
        </w:tc>
      </w:tr>
    </w:tbl>
    <w:p w14:paraId="2BBD6FBB" w14:textId="57B4EEEF" w:rsidR="00921AB6" w:rsidRPr="0077267C" w:rsidRDefault="00012C2A" w:rsidP="0074237E">
      <w:pPr>
        <w:spacing w:before="240" w:after="120"/>
        <w:rPr>
          <w:rFonts w:asciiTheme="minorHAnsi" w:hAnsiTheme="minorHAnsi"/>
          <w:b/>
          <w:color w:val="430098"/>
          <w:sz w:val="28"/>
          <w:szCs w:val="22"/>
        </w:rPr>
      </w:pPr>
      <w:r w:rsidRPr="0077267C">
        <w:rPr>
          <w:rFonts w:asciiTheme="minorHAnsi" w:hAnsiTheme="minorHAnsi"/>
          <w:b/>
          <w:color w:val="430098"/>
          <w:sz w:val="28"/>
          <w:szCs w:val="22"/>
        </w:rPr>
        <w:t>Method and notice of collection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26618A18" w14:textId="77777777" w:rsidTr="00FC4964">
        <w:trPr>
          <w:cantSplit/>
          <w:trHeight w:val="1408"/>
        </w:trPr>
        <w:tc>
          <w:tcPr>
            <w:tcW w:w="290" w:type="pct"/>
            <w:shd w:val="clear" w:color="auto" w:fill="430098"/>
          </w:tcPr>
          <w:p w14:paraId="0186B065"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9</w:t>
            </w:r>
          </w:p>
        </w:tc>
        <w:tc>
          <w:tcPr>
            <w:tcW w:w="1841" w:type="pct"/>
            <w:shd w:val="clear" w:color="auto" w:fill="E9E5E2"/>
          </w:tcPr>
          <w:p w14:paraId="06B007CD" w14:textId="77777777" w:rsidR="00921AB6" w:rsidRPr="0077267C" w:rsidRDefault="00012C2A" w:rsidP="00490027">
            <w:pPr>
              <w:pStyle w:val="TableParagraph"/>
              <w:spacing w:after="120"/>
              <w:ind w:left="159" w:right="57"/>
              <w:rPr>
                <w:rFonts w:asciiTheme="minorHAnsi" w:hAnsiTheme="minorHAnsi"/>
                <w:b/>
                <w:sz w:val="20"/>
              </w:rPr>
            </w:pPr>
            <w:r w:rsidRPr="0077267C">
              <w:rPr>
                <w:rFonts w:asciiTheme="minorHAnsi" w:hAnsiTheme="minorHAnsi"/>
                <w:b/>
                <w:color w:val="EA1D88"/>
                <w:sz w:val="20"/>
              </w:rPr>
              <w:t>How will the personal information be collected?</w:t>
            </w:r>
          </w:p>
          <w:p w14:paraId="2A27F62A" w14:textId="77777777" w:rsidR="00921AB6" w:rsidRPr="0077267C" w:rsidRDefault="00012C2A" w:rsidP="00490027">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 xml:space="preserve">Describe the means by which the information will be collected. If personal information is collected via a </w:t>
            </w:r>
            <w:proofErr w:type="gramStart"/>
            <w:r w:rsidRPr="0077267C">
              <w:rPr>
                <w:rFonts w:asciiTheme="minorHAnsi" w:hAnsiTheme="minorHAnsi"/>
                <w:i/>
                <w:color w:val="000000" w:themeColor="text1"/>
                <w:sz w:val="16"/>
                <w:szCs w:val="18"/>
              </w:rPr>
              <w:t>third party</w:t>
            </w:r>
            <w:proofErr w:type="gramEnd"/>
            <w:r w:rsidRPr="0077267C">
              <w:rPr>
                <w:rFonts w:asciiTheme="minorHAnsi" w:hAnsiTheme="minorHAnsi"/>
                <w:i/>
                <w:color w:val="000000" w:themeColor="text1"/>
                <w:sz w:val="16"/>
                <w:szCs w:val="18"/>
              </w:rPr>
              <w:t xml:space="preserve"> platform, explain whether the platform will also be collecting that information</w:t>
            </w:r>
          </w:p>
        </w:tc>
        <w:tc>
          <w:tcPr>
            <w:tcW w:w="2434" w:type="pct"/>
            <w:shd w:val="clear" w:color="auto" w:fill="E9E5E2"/>
            <w:tcMar>
              <w:top w:w="113" w:type="dxa"/>
              <w:left w:w="113" w:type="dxa"/>
              <w:bottom w:w="113" w:type="dxa"/>
              <w:right w:w="113" w:type="dxa"/>
            </w:tcMar>
          </w:tcPr>
          <w:p w14:paraId="5A1B6B4E" w14:textId="305955C6" w:rsidR="00825335" w:rsidRPr="0077267C" w:rsidRDefault="00AC5701" w:rsidP="00653030">
            <w:pPr>
              <w:pStyle w:val="BodyText"/>
            </w:pPr>
            <w:r w:rsidRPr="0077267C">
              <w:t xml:space="preserve"> </w:t>
            </w:r>
          </w:p>
        </w:tc>
        <w:tc>
          <w:tcPr>
            <w:tcW w:w="435" w:type="pct"/>
            <w:shd w:val="clear" w:color="auto" w:fill="E9E5E2"/>
          </w:tcPr>
          <w:p w14:paraId="0CC8A53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876F7D1" w14:textId="77777777" w:rsidR="003A5CF9" w:rsidRDefault="003A5CF9" w:rsidP="003A5CF9">
            <w:pPr>
              <w:pStyle w:val="TableParagraph"/>
              <w:jc w:val="center"/>
              <w:rPr>
                <w:rFonts w:asciiTheme="minorHAnsi" w:hAnsiTheme="minorHAnsi"/>
                <w:i/>
                <w:color w:val="000000" w:themeColor="text1"/>
                <w:sz w:val="16"/>
                <w:szCs w:val="16"/>
              </w:rPr>
            </w:pPr>
          </w:p>
          <w:p w14:paraId="67EDBC66" w14:textId="2FCF59AD" w:rsidR="00921AB6" w:rsidRPr="0077267C" w:rsidRDefault="003A5CF9" w:rsidP="003A5CF9">
            <w:pPr>
              <w:pStyle w:val="TableParagraph"/>
              <w:jc w:val="center"/>
              <w:rPr>
                <w:rFonts w:asciiTheme="minorHAnsi" w:hAnsiTheme="minorHAnsi"/>
                <w:i/>
                <w:sz w:val="16"/>
                <w:szCs w:val="16"/>
              </w:rPr>
            </w:pPr>
            <w:r>
              <w:rPr>
                <w:rFonts w:asciiTheme="minorHAnsi" w:hAnsiTheme="minorHAnsi"/>
                <w:i/>
                <w:color w:val="000000" w:themeColor="text1"/>
                <w:sz w:val="16"/>
                <w:szCs w:val="16"/>
              </w:rPr>
              <w:t>Section 7</w:t>
            </w:r>
          </w:p>
        </w:tc>
      </w:tr>
      <w:tr w:rsidR="00921AB6" w:rsidRPr="0077267C" w14:paraId="04AC07AE" w14:textId="77777777" w:rsidTr="00FC4964">
        <w:trPr>
          <w:cantSplit/>
          <w:trHeight w:val="716"/>
        </w:trPr>
        <w:tc>
          <w:tcPr>
            <w:tcW w:w="5000" w:type="pct"/>
            <w:gridSpan w:val="4"/>
            <w:shd w:val="clear" w:color="auto" w:fill="EA1D88"/>
            <w:vAlign w:val="center"/>
          </w:tcPr>
          <w:p w14:paraId="7AE6D5FB" w14:textId="7957F0ED"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 xml:space="preserve">Privacy risk: Consider whether </w:t>
            </w:r>
            <w:r w:rsidR="00F504E3">
              <w:rPr>
                <w:rFonts w:asciiTheme="minorHAnsi" w:hAnsiTheme="minorHAnsi"/>
                <w:b/>
                <w:i/>
                <w:color w:val="FFFFFF"/>
                <w:sz w:val="20"/>
              </w:rPr>
              <w:t>the</w:t>
            </w:r>
            <w:r w:rsidRPr="0077267C">
              <w:rPr>
                <w:rFonts w:asciiTheme="minorHAnsi" w:hAnsiTheme="minorHAnsi"/>
                <w:b/>
                <w:i/>
                <w:color w:val="FFFFFF"/>
                <w:sz w:val="20"/>
              </w:rPr>
              <w:t xml:space="preserve"> method of collection is fair and not unreasonably intrusive.</w:t>
            </w:r>
          </w:p>
        </w:tc>
      </w:tr>
      <w:tr w:rsidR="00921AB6" w:rsidRPr="0077267C" w14:paraId="25AD9403" w14:textId="77777777" w:rsidTr="00FC4964">
        <w:trPr>
          <w:cantSplit/>
          <w:trHeight w:val="583"/>
        </w:trPr>
        <w:tc>
          <w:tcPr>
            <w:tcW w:w="290" w:type="pct"/>
            <w:shd w:val="clear" w:color="auto" w:fill="430098"/>
          </w:tcPr>
          <w:p w14:paraId="231CCE92"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10</w:t>
            </w:r>
          </w:p>
        </w:tc>
        <w:tc>
          <w:tcPr>
            <w:tcW w:w="1841" w:type="pct"/>
            <w:shd w:val="clear" w:color="auto" w:fill="E9E5E2"/>
          </w:tcPr>
          <w:p w14:paraId="21DA6A6D" w14:textId="77777777" w:rsidR="00921AB6" w:rsidRPr="0077267C" w:rsidRDefault="00012C2A" w:rsidP="00932C14">
            <w:pPr>
              <w:pStyle w:val="TableParagraph"/>
              <w:spacing w:after="120"/>
              <w:ind w:left="159" w:right="57"/>
              <w:rPr>
                <w:rFonts w:asciiTheme="minorHAnsi" w:hAnsiTheme="minorHAnsi"/>
                <w:b/>
                <w:sz w:val="20"/>
              </w:rPr>
            </w:pPr>
            <w:r w:rsidRPr="0077267C">
              <w:rPr>
                <w:rFonts w:asciiTheme="minorHAnsi" w:hAnsiTheme="minorHAnsi"/>
                <w:b/>
                <w:color w:val="EA1D88"/>
                <w:sz w:val="20"/>
              </w:rPr>
              <w:t>Is the personal information collected directly from the individual?</w:t>
            </w:r>
          </w:p>
        </w:tc>
        <w:tc>
          <w:tcPr>
            <w:tcW w:w="2434" w:type="pct"/>
            <w:shd w:val="clear" w:color="auto" w:fill="E9E5E2"/>
            <w:tcMar>
              <w:top w:w="113" w:type="dxa"/>
              <w:left w:w="113" w:type="dxa"/>
              <w:bottom w:w="113" w:type="dxa"/>
              <w:right w:w="113" w:type="dxa"/>
            </w:tcMar>
          </w:tcPr>
          <w:p w14:paraId="5331A5F9" w14:textId="38EFE345" w:rsidR="00745F68" w:rsidRPr="0077267C" w:rsidRDefault="00745F68" w:rsidP="00FC4964">
            <w:pPr>
              <w:pStyle w:val="TableParagraph"/>
              <w:spacing w:after="120"/>
              <w:ind w:right="57"/>
              <w:rPr>
                <w:rFonts w:asciiTheme="minorHAnsi" w:hAnsiTheme="minorHAnsi"/>
                <w:sz w:val="20"/>
                <w:szCs w:val="20"/>
              </w:rPr>
            </w:pPr>
          </w:p>
        </w:tc>
        <w:tc>
          <w:tcPr>
            <w:tcW w:w="435" w:type="pct"/>
            <w:shd w:val="clear" w:color="auto" w:fill="E9E5E2"/>
          </w:tcPr>
          <w:p w14:paraId="3C1803A8"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05121B2" w14:textId="77777777" w:rsidR="003A5CF9" w:rsidRDefault="003A5CF9" w:rsidP="003A5CF9">
            <w:pPr>
              <w:pStyle w:val="TableParagraph"/>
              <w:jc w:val="center"/>
              <w:rPr>
                <w:rFonts w:asciiTheme="minorHAnsi" w:hAnsiTheme="minorHAnsi"/>
                <w:i/>
                <w:color w:val="000000" w:themeColor="text1"/>
                <w:sz w:val="16"/>
                <w:szCs w:val="16"/>
              </w:rPr>
            </w:pPr>
          </w:p>
          <w:p w14:paraId="7A2983AE" w14:textId="721A11AE" w:rsidR="00921AB6" w:rsidRPr="0077267C" w:rsidRDefault="003A5CF9" w:rsidP="003A5CF9">
            <w:pPr>
              <w:pStyle w:val="TableParagraph"/>
              <w:jc w:val="center"/>
              <w:rPr>
                <w:rFonts w:asciiTheme="minorHAnsi" w:hAnsiTheme="minorHAnsi"/>
                <w:i/>
                <w:sz w:val="16"/>
                <w:szCs w:val="16"/>
              </w:rPr>
            </w:pPr>
            <w:r>
              <w:rPr>
                <w:rFonts w:asciiTheme="minorHAnsi" w:hAnsiTheme="minorHAnsi"/>
                <w:i/>
                <w:color w:val="000000" w:themeColor="text1"/>
                <w:sz w:val="16"/>
                <w:szCs w:val="16"/>
              </w:rPr>
              <w:t>Section 7</w:t>
            </w:r>
          </w:p>
        </w:tc>
      </w:tr>
      <w:tr w:rsidR="00921AB6" w:rsidRPr="0077267C" w14:paraId="09868E96" w14:textId="77777777" w:rsidTr="00FC4964">
        <w:trPr>
          <w:cantSplit/>
          <w:trHeight w:val="1054"/>
        </w:trPr>
        <w:tc>
          <w:tcPr>
            <w:tcW w:w="290" w:type="pct"/>
            <w:shd w:val="clear" w:color="auto" w:fill="430098"/>
          </w:tcPr>
          <w:p w14:paraId="76E46C1C"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11</w:t>
            </w:r>
          </w:p>
        </w:tc>
        <w:tc>
          <w:tcPr>
            <w:tcW w:w="1841" w:type="pct"/>
            <w:shd w:val="clear" w:color="auto" w:fill="E9E5E2"/>
          </w:tcPr>
          <w:p w14:paraId="0C79C60B" w14:textId="77777777" w:rsidR="00921AB6" w:rsidRPr="0077267C" w:rsidRDefault="00012C2A" w:rsidP="00932C14">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Will the individual be notified </w:t>
            </w:r>
            <w:r w:rsidR="0027497B" w:rsidRPr="0077267C">
              <w:rPr>
                <w:rFonts w:asciiTheme="minorHAnsi" w:hAnsiTheme="minorHAnsi"/>
                <w:b/>
                <w:color w:val="EA1D88"/>
                <w:sz w:val="20"/>
              </w:rPr>
              <w:t>about the collection of</w:t>
            </w:r>
            <w:r w:rsidRPr="0077267C">
              <w:rPr>
                <w:rFonts w:asciiTheme="minorHAnsi" w:hAnsiTheme="minorHAnsi"/>
                <w:b/>
                <w:color w:val="EA1D88"/>
                <w:sz w:val="20"/>
              </w:rPr>
              <w:t xml:space="preserve"> their personal information?</w:t>
            </w:r>
          </w:p>
          <w:p w14:paraId="36AF454D"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steps taken to provide notice to the individual OR explain why notice will not be provided to the individual. Include a link or attach collection notices where appropriate.</w:t>
            </w:r>
          </w:p>
        </w:tc>
        <w:tc>
          <w:tcPr>
            <w:tcW w:w="2434" w:type="pct"/>
            <w:shd w:val="clear" w:color="auto" w:fill="E9E5E2"/>
            <w:tcMar>
              <w:top w:w="113" w:type="dxa"/>
              <w:left w:w="113" w:type="dxa"/>
              <w:bottom w:w="113" w:type="dxa"/>
              <w:right w:w="113" w:type="dxa"/>
            </w:tcMar>
          </w:tcPr>
          <w:p w14:paraId="7D026260" w14:textId="554B12F4" w:rsidR="00095217" w:rsidRPr="0077267C" w:rsidRDefault="00095217" w:rsidP="00FC4964">
            <w:pPr>
              <w:spacing w:after="120"/>
              <w:ind w:right="57"/>
              <w:rPr>
                <w:rFonts w:asciiTheme="minorHAnsi" w:hAnsiTheme="minorHAnsi" w:cstheme="minorHAnsi"/>
                <w:color w:val="0000FF"/>
                <w:sz w:val="20"/>
                <w:szCs w:val="20"/>
                <w:u w:val="single"/>
              </w:rPr>
            </w:pPr>
          </w:p>
        </w:tc>
        <w:tc>
          <w:tcPr>
            <w:tcW w:w="435" w:type="pct"/>
            <w:shd w:val="clear" w:color="auto" w:fill="E9E5E2"/>
          </w:tcPr>
          <w:p w14:paraId="5B332B67"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55150208" w14:textId="77777777" w:rsidR="003A5CF9" w:rsidRDefault="003A5CF9" w:rsidP="003A5CF9">
            <w:pPr>
              <w:pStyle w:val="TableParagraph"/>
              <w:jc w:val="center"/>
              <w:rPr>
                <w:rFonts w:asciiTheme="minorHAnsi" w:hAnsiTheme="minorHAnsi"/>
                <w:i/>
                <w:color w:val="000000" w:themeColor="text1"/>
                <w:sz w:val="16"/>
                <w:szCs w:val="16"/>
              </w:rPr>
            </w:pPr>
          </w:p>
          <w:p w14:paraId="4FC667BD" w14:textId="21FBD12A" w:rsidR="00921AB6" w:rsidRPr="0077267C" w:rsidRDefault="003A5CF9" w:rsidP="003A5CF9">
            <w:pPr>
              <w:pStyle w:val="TableParagraph"/>
              <w:jc w:val="center"/>
              <w:rPr>
                <w:rFonts w:asciiTheme="minorHAnsi" w:hAnsiTheme="minorHAnsi"/>
                <w:i/>
                <w:sz w:val="16"/>
                <w:szCs w:val="16"/>
              </w:rPr>
            </w:pPr>
            <w:r>
              <w:rPr>
                <w:rFonts w:asciiTheme="minorHAnsi" w:hAnsiTheme="minorHAnsi"/>
                <w:i/>
                <w:color w:val="000000" w:themeColor="text1"/>
                <w:sz w:val="16"/>
                <w:szCs w:val="16"/>
              </w:rPr>
              <w:t>Section 7</w:t>
            </w:r>
          </w:p>
        </w:tc>
      </w:tr>
      <w:tr w:rsidR="00921AB6" w:rsidRPr="0077267C" w14:paraId="69F1F108" w14:textId="77777777" w:rsidTr="00FC4964">
        <w:trPr>
          <w:cantSplit/>
          <w:trHeight w:val="1032"/>
        </w:trPr>
        <w:tc>
          <w:tcPr>
            <w:tcW w:w="290" w:type="pct"/>
            <w:shd w:val="clear" w:color="auto" w:fill="430098"/>
          </w:tcPr>
          <w:p w14:paraId="2966615D"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12</w:t>
            </w:r>
          </w:p>
        </w:tc>
        <w:tc>
          <w:tcPr>
            <w:tcW w:w="1841" w:type="pct"/>
            <w:shd w:val="clear" w:color="auto" w:fill="E9E5E2"/>
          </w:tcPr>
          <w:p w14:paraId="62310242" w14:textId="77777777" w:rsidR="00921AB6" w:rsidRPr="0077267C" w:rsidRDefault="00012C2A" w:rsidP="00932C14">
            <w:pPr>
              <w:pStyle w:val="TableParagraph"/>
              <w:spacing w:after="120"/>
              <w:ind w:left="159" w:right="57"/>
              <w:rPr>
                <w:rFonts w:asciiTheme="minorHAnsi" w:hAnsiTheme="minorHAnsi"/>
                <w:b/>
                <w:sz w:val="20"/>
              </w:rPr>
            </w:pPr>
            <w:r w:rsidRPr="0077267C">
              <w:rPr>
                <w:rFonts w:asciiTheme="minorHAnsi" w:hAnsiTheme="minorHAnsi"/>
                <w:b/>
                <w:color w:val="EA1D88"/>
                <w:sz w:val="20"/>
              </w:rPr>
              <w:t>Will any personal information about the individual be collected indirectly from another source?</w:t>
            </w:r>
          </w:p>
          <w:p w14:paraId="0D30818F" w14:textId="77777777" w:rsidR="00921AB6" w:rsidRPr="0077267C" w:rsidRDefault="00012C2A" w:rsidP="00A33DDE">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how and from which other sources the personal information will be collected.</w:t>
            </w:r>
          </w:p>
        </w:tc>
        <w:tc>
          <w:tcPr>
            <w:tcW w:w="2434" w:type="pct"/>
            <w:shd w:val="clear" w:color="auto" w:fill="E9E5E2"/>
            <w:tcMar>
              <w:top w:w="113" w:type="dxa"/>
              <w:left w:w="113" w:type="dxa"/>
              <w:bottom w:w="113" w:type="dxa"/>
              <w:right w:w="113" w:type="dxa"/>
            </w:tcMar>
          </w:tcPr>
          <w:p w14:paraId="18E70DCA" w14:textId="3C22FC6C" w:rsidR="00921AB6" w:rsidRPr="0077267C" w:rsidRDefault="00921AB6" w:rsidP="0074237E">
            <w:pPr>
              <w:pStyle w:val="TableParagraph"/>
              <w:spacing w:after="120"/>
              <w:ind w:right="57"/>
              <w:rPr>
                <w:rFonts w:asciiTheme="minorHAnsi" w:hAnsiTheme="minorHAnsi"/>
                <w:sz w:val="20"/>
              </w:rPr>
            </w:pPr>
          </w:p>
        </w:tc>
        <w:tc>
          <w:tcPr>
            <w:tcW w:w="435" w:type="pct"/>
            <w:shd w:val="clear" w:color="auto" w:fill="E9E5E2"/>
          </w:tcPr>
          <w:p w14:paraId="49FB1AA4"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4139E184" w14:textId="77777777" w:rsidR="003A5CF9" w:rsidRDefault="003A5CF9" w:rsidP="003A5CF9">
            <w:pPr>
              <w:pStyle w:val="TableParagraph"/>
              <w:jc w:val="center"/>
              <w:rPr>
                <w:rFonts w:asciiTheme="minorHAnsi" w:hAnsiTheme="minorHAnsi"/>
                <w:i/>
                <w:color w:val="000000" w:themeColor="text1"/>
                <w:sz w:val="16"/>
                <w:szCs w:val="16"/>
              </w:rPr>
            </w:pPr>
          </w:p>
          <w:p w14:paraId="7F93F383" w14:textId="648D59EB"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7</w:t>
            </w:r>
          </w:p>
        </w:tc>
      </w:tr>
      <w:tr w:rsidR="00921AB6" w:rsidRPr="0077267C" w14:paraId="22273FC4" w14:textId="77777777" w:rsidTr="00FC4964">
        <w:trPr>
          <w:cantSplit/>
          <w:trHeight w:val="1107"/>
        </w:trPr>
        <w:tc>
          <w:tcPr>
            <w:tcW w:w="5000" w:type="pct"/>
            <w:gridSpan w:val="4"/>
            <w:shd w:val="clear" w:color="auto" w:fill="EA1D88"/>
            <w:vAlign w:val="center"/>
          </w:tcPr>
          <w:p w14:paraId="265B931B" w14:textId="18E5E36A"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personal information</w:t>
            </w:r>
            <w:r w:rsidR="00055F1C">
              <w:rPr>
                <w:rFonts w:asciiTheme="minorHAnsi" w:hAnsiTheme="minorHAnsi"/>
                <w:b/>
                <w:i/>
                <w:color w:val="FFFFFF"/>
                <w:sz w:val="20"/>
              </w:rPr>
              <w:t xml:space="preserve"> is</w:t>
            </w:r>
            <w:r w:rsidRPr="0077267C">
              <w:rPr>
                <w:rFonts w:asciiTheme="minorHAnsi" w:hAnsiTheme="minorHAnsi"/>
                <w:b/>
                <w:i/>
                <w:color w:val="FFFFFF"/>
                <w:sz w:val="20"/>
              </w:rPr>
              <w:t xml:space="preserve"> indirectly</w:t>
            </w:r>
            <w:r w:rsidR="00055F1C">
              <w:rPr>
                <w:rFonts w:asciiTheme="minorHAnsi" w:hAnsiTheme="minorHAnsi"/>
                <w:b/>
                <w:i/>
                <w:color w:val="FFFFFF"/>
                <w:sz w:val="20"/>
              </w:rPr>
              <w:t xml:space="preserve"> collected</w:t>
            </w:r>
            <w:r w:rsidRPr="0077267C">
              <w:rPr>
                <w:rFonts w:asciiTheme="minorHAnsi" w:hAnsiTheme="minorHAnsi"/>
                <w:b/>
                <w:i/>
                <w:color w:val="FFFFFF"/>
                <w:sz w:val="20"/>
              </w:rPr>
              <w:t>, consider whether there is a risk of the information being inaccurate, out of date or incomplete. Consider the impact on individuals if they are not made aware that their information is being collected from another source.</w:t>
            </w:r>
          </w:p>
        </w:tc>
      </w:tr>
      <w:tr w:rsidR="00921AB6" w:rsidRPr="0077267C" w14:paraId="59271DBF" w14:textId="77777777" w:rsidTr="00FC4964">
        <w:trPr>
          <w:cantSplit/>
          <w:trHeight w:val="17"/>
        </w:trPr>
        <w:tc>
          <w:tcPr>
            <w:tcW w:w="290" w:type="pct"/>
            <w:shd w:val="clear" w:color="auto" w:fill="430098"/>
          </w:tcPr>
          <w:p w14:paraId="6509250E"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lastRenderedPageBreak/>
              <w:t>13</w:t>
            </w:r>
          </w:p>
        </w:tc>
        <w:tc>
          <w:tcPr>
            <w:tcW w:w="1841" w:type="pct"/>
            <w:shd w:val="clear" w:color="auto" w:fill="E9E5E2"/>
          </w:tcPr>
          <w:p w14:paraId="5C2AF1AB" w14:textId="77777777" w:rsidR="00921AB6" w:rsidRPr="0077267C" w:rsidRDefault="00012C2A" w:rsidP="00095217">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Will the individual be notified that their personal information has been </w:t>
            </w:r>
            <w:r w:rsidRPr="0077267C">
              <w:rPr>
                <w:rFonts w:asciiTheme="minorHAnsi" w:hAnsiTheme="minorHAnsi"/>
                <w:b/>
                <w:color w:val="EA1D88"/>
                <w:spacing w:val="-3"/>
                <w:sz w:val="20"/>
              </w:rPr>
              <w:t xml:space="preserve">collected </w:t>
            </w:r>
            <w:r w:rsidRPr="0077267C">
              <w:rPr>
                <w:rFonts w:asciiTheme="minorHAnsi" w:hAnsiTheme="minorHAnsi"/>
                <w:b/>
                <w:color w:val="EA1D88"/>
                <w:sz w:val="20"/>
              </w:rPr>
              <w:t>from another source?</w:t>
            </w:r>
          </w:p>
          <w:p w14:paraId="768602FC" w14:textId="77777777" w:rsidR="00921AB6" w:rsidRPr="0077267C" w:rsidRDefault="00012C2A" w:rsidP="00A33DDE">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steps taken to provide notice to the individual OR explain why notice will not be provided to the individual. Include a link or attach collection notices where appropriate.</w:t>
            </w:r>
          </w:p>
        </w:tc>
        <w:tc>
          <w:tcPr>
            <w:tcW w:w="2434" w:type="pct"/>
            <w:shd w:val="clear" w:color="auto" w:fill="E9E5E2"/>
            <w:tcMar>
              <w:top w:w="113" w:type="dxa"/>
              <w:left w:w="113" w:type="dxa"/>
              <w:bottom w:w="113" w:type="dxa"/>
              <w:right w:w="113" w:type="dxa"/>
            </w:tcMar>
          </w:tcPr>
          <w:p w14:paraId="0E2D83E6" w14:textId="25A5A21F"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5863F65E"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DEF5063" w14:textId="77777777" w:rsidR="003A5CF9" w:rsidRDefault="003A5CF9" w:rsidP="003A5CF9">
            <w:pPr>
              <w:pStyle w:val="TableParagraph"/>
              <w:jc w:val="center"/>
              <w:rPr>
                <w:rFonts w:asciiTheme="minorHAnsi" w:hAnsiTheme="minorHAnsi"/>
                <w:i/>
                <w:color w:val="000000" w:themeColor="text1"/>
                <w:sz w:val="16"/>
                <w:szCs w:val="16"/>
              </w:rPr>
            </w:pPr>
          </w:p>
          <w:p w14:paraId="3BE19BE9" w14:textId="30EBB072"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7</w:t>
            </w:r>
          </w:p>
        </w:tc>
      </w:tr>
    </w:tbl>
    <w:p w14:paraId="28181041" w14:textId="6B486D99" w:rsidR="00921AB6" w:rsidRPr="0077267C" w:rsidRDefault="00012C2A" w:rsidP="00FC4964">
      <w:pPr>
        <w:spacing w:before="240" w:after="120"/>
        <w:rPr>
          <w:rFonts w:asciiTheme="minorHAnsi" w:hAnsiTheme="minorHAnsi"/>
          <w:b/>
          <w:color w:val="430098"/>
          <w:sz w:val="28"/>
          <w:szCs w:val="22"/>
        </w:rPr>
      </w:pPr>
      <w:r w:rsidRPr="0077267C">
        <w:rPr>
          <w:rFonts w:asciiTheme="minorHAnsi" w:hAnsiTheme="minorHAnsi"/>
          <w:b/>
          <w:color w:val="430098"/>
          <w:sz w:val="28"/>
          <w:szCs w:val="22"/>
        </w:rPr>
        <w:t>Unique identifiers</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058C021B" w14:textId="77777777" w:rsidTr="00FC4964">
        <w:trPr>
          <w:cantSplit/>
          <w:trHeight w:val="1691"/>
        </w:trPr>
        <w:tc>
          <w:tcPr>
            <w:tcW w:w="290" w:type="pct"/>
            <w:shd w:val="clear" w:color="auto" w:fill="430098"/>
          </w:tcPr>
          <w:p w14:paraId="3A2809C1"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14</w:t>
            </w:r>
          </w:p>
        </w:tc>
        <w:tc>
          <w:tcPr>
            <w:tcW w:w="1841" w:type="pct"/>
            <w:shd w:val="clear" w:color="auto" w:fill="E9E5E2"/>
          </w:tcPr>
          <w:p w14:paraId="18742990" w14:textId="13BC7D69"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Will the program assign a unique identifier or collect a unique identifier assigned by another organisation to adopt as </w:t>
            </w:r>
            <w:r w:rsidR="00F504E3">
              <w:rPr>
                <w:rFonts w:asciiTheme="minorHAnsi" w:hAnsiTheme="minorHAnsi"/>
                <w:b/>
                <w:color w:val="EA1D88"/>
                <w:sz w:val="20"/>
              </w:rPr>
              <w:t>the</w:t>
            </w:r>
            <w:r w:rsidRPr="0077267C">
              <w:rPr>
                <w:rFonts w:asciiTheme="minorHAnsi" w:hAnsiTheme="minorHAnsi"/>
                <w:b/>
                <w:color w:val="EA1D88"/>
                <w:sz w:val="20"/>
              </w:rPr>
              <w:t xml:space="preserve"> </w:t>
            </w:r>
            <w:r w:rsidR="00637F3E" w:rsidRPr="0077267C">
              <w:rPr>
                <w:rFonts w:asciiTheme="minorHAnsi" w:hAnsiTheme="minorHAnsi"/>
                <w:b/>
                <w:color w:val="EA1D88"/>
                <w:sz w:val="20"/>
              </w:rPr>
              <w:t>o</w:t>
            </w:r>
            <w:r w:rsidRPr="0077267C">
              <w:rPr>
                <w:rFonts w:asciiTheme="minorHAnsi" w:hAnsiTheme="minorHAnsi"/>
                <w:b/>
                <w:color w:val="EA1D88"/>
                <w:sz w:val="20"/>
              </w:rPr>
              <w:t>rganisation’s own?</w:t>
            </w:r>
          </w:p>
          <w:p w14:paraId="3B6B29F1" w14:textId="77777777" w:rsidR="00921AB6" w:rsidRPr="0077267C" w:rsidRDefault="00012C2A" w:rsidP="00A33DDE">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unique identifier, the purpose for assigning or collecting it, and how this is authorised by either the PDP Act or other legislation.</w:t>
            </w:r>
          </w:p>
        </w:tc>
        <w:tc>
          <w:tcPr>
            <w:tcW w:w="2434" w:type="pct"/>
            <w:shd w:val="clear" w:color="auto" w:fill="E9E5E2"/>
            <w:tcMar>
              <w:top w:w="113" w:type="dxa"/>
              <w:left w:w="113" w:type="dxa"/>
              <w:bottom w:w="113" w:type="dxa"/>
              <w:right w:w="113" w:type="dxa"/>
            </w:tcMar>
          </w:tcPr>
          <w:p w14:paraId="1934D7F9" w14:textId="5E494A0A"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1DD87008"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134EB10F" w14:textId="77777777" w:rsidR="003A5CF9" w:rsidRDefault="003A5CF9" w:rsidP="003A5CF9">
            <w:pPr>
              <w:pStyle w:val="TableParagraph"/>
              <w:jc w:val="center"/>
              <w:rPr>
                <w:rFonts w:asciiTheme="minorHAnsi" w:hAnsiTheme="minorHAnsi"/>
                <w:i/>
                <w:color w:val="000000" w:themeColor="text1"/>
                <w:sz w:val="16"/>
                <w:szCs w:val="16"/>
              </w:rPr>
            </w:pPr>
          </w:p>
          <w:p w14:paraId="1096D592" w14:textId="4CEB513C"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7</w:t>
            </w:r>
          </w:p>
        </w:tc>
      </w:tr>
      <w:tr w:rsidR="00921AB6" w:rsidRPr="0077267C" w14:paraId="4E372B22" w14:textId="77777777" w:rsidTr="00FC4964">
        <w:trPr>
          <w:cantSplit/>
          <w:trHeight w:val="716"/>
        </w:trPr>
        <w:tc>
          <w:tcPr>
            <w:tcW w:w="290" w:type="pct"/>
            <w:shd w:val="clear" w:color="auto" w:fill="430098"/>
          </w:tcPr>
          <w:p w14:paraId="236D3175" w14:textId="77777777" w:rsidR="00921AB6" w:rsidRPr="0077267C" w:rsidRDefault="00012C2A" w:rsidP="005F0C46">
            <w:pPr>
              <w:pStyle w:val="TableParagraph"/>
              <w:spacing w:before="1"/>
              <w:jc w:val="center"/>
              <w:rPr>
                <w:rFonts w:asciiTheme="minorHAnsi" w:hAnsiTheme="minorHAnsi"/>
                <w:i/>
                <w:sz w:val="20"/>
              </w:rPr>
            </w:pPr>
            <w:r w:rsidRPr="0077267C">
              <w:rPr>
                <w:rFonts w:asciiTheme="minorHAnsi" w:hAnsiTheme="minorHAnsi"/>
                <w:i/>
                <w:color w:val="FFFFFF"/>
                <w:sz w:val="20"/>
              </w:rPr>
              <w:t>15</w:t>
            </w:r>
          </w:p>
        </w:tc>
        <w:tc>
          <w:tcPr>
            <w:tcW w:w="1841" w:type="pct"/>
            <w:shd w:val="clear" w:color="auto" w:fill="E9E5E2"/>
          </w:tcPr>
          <w:p w14:paraId="712E3BF4" w14:textId="77777777"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Does the program require an individual to provide a unique identifier?</w:t>
            </w:r>
          </w:p>
          <w:p w14:paraId="15BEF235" w14:textId="77777777" w:rsidR="00921AB6" w:rsidRPr="0077267C" w:rsidRDefault="00012C2A" w:rsidP="00A33DDE">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Explain why or how the provision of a unique identifier is necessary for the program.</w:t>
            </w:r>
          </w:p>
        </w:tc>
        <w:tc>
          <w:tcPr>
            <w:tcW w:w="2434" w:type="pct"/>
            <w:shd w:val="clear" w:color="auto" w:fill="E9E5E2"/>
            <w:tcMar>
              <w:top w:w="113" w:type="dxa"/>
              <w:left w:w="113" w:type="dxa"/>
              <w:bottom w:w="113" w:type="dxa"/>
              <w:right w:w="113" w:type="dxa"/>
            </w:tcMar>
          </w:tcPr>
          <w:p w14:paraId="595EAAC0" w14:textId="3CAA461D"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3D1843B3"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66EA0211" w14:textId="77777777" w:rsidR="003A5CF9" w:rsidRDefault="003A5CF9" w:rsidP="003A5CF9">
            <w:pPr>
              <w:pStyle w:val="TableParagraph"/>
              <w:jc w:val="center"/>
              <w:rPr>
                <w:rFonts w:asciiTheme="minorHAnsi" w:hAnsiTheme="minorHAnsi"/>
                <w:i/>
                <w:color w:val="000000" w:themeColor="text1"/>
                <w:sz w:val="16"/>
                <w:szCs w:val="16"/>
              </w:rPr>
            </w:pPr>
          </w:p>
          <w:p w14:paraId="0DCEB660" w14:textId="3A5E306D" w:rsidR="00921AB6" w:rsidRPr="0077267C" w:rsidRDefault="003A5CF9" w:rsidP="003A5CF9">
            <w:pPr>
              <w:pStyle w:val="TableParagraph"/>
              <w:jc w:val="center"/>
              <w:rPr>
                <w:rFonts w:asciiTheme="minorHAnsi" w:hAnsiTheme="minorHAnsi"/>
                <w:i/>
                <w:sz w:val="16"/>
                <w:szCs w:val="16"/>
              </w:rPr>
            </w:pPr>
            <w:r>
              <w:rPr>
                <w:rFonts w:asciiTheme="minorHAnsi" w:hAnsiTheme="minorHAnsi"/>
                <w:i/>
                <w:color w:val="000000" w:themeColor="text1"/>
                <w:sz w:val="16"/>
                <w:szCs w:val="16"/>
              </w:rPr>
              <w:t>Section 7</w:t>
            </w:r>
          </w:p>
        </w:tc>
      </w:tr>
    </w:tbl>
    <w:p w14:paraId="562438FC" w14:textId="2226664D" w:rsidR="00921AB6" w:rsidRPr="0077267C" w:rsidRDefault="00012C2A" w:rsidP="00745F68">
      <w:pPr>
        <w:spacing w:before="240" w:after="120"/>
        <w:rPr>
          <w:rFonts w:asciiTheme="minorHAnsi" w:hAnsiTheme="minorHAnsi"/>
          <w:b/>
          <w:color w:val="430098"/>
          <w:sz w:val="28"/>
          <w:szCs w:val="22"/>
        </w:rPr>
      </w:pPr>
      <w:r w:rsidRPr="0077267C">
        <w:rPr>
          <w:rFonts w:asciiTheme="minorHAnsi" w:hAnsiTheme="minorHAnsi"/>
          <w:b/>
          <w:color w:val="430098"/>
          <w:sz w:val="28"/>
          <w:szCs w:val="22"/>
        </w:rPr>
        <w:t>Quality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3A78568B" w14:textId="77777777" w:rsidTr="00FC4964">
        <w:trPr>
          <w:cantSplit/>
          <w:trHeight w:val="1006"/>
        </w:trPr>
        <w:tc>
          <w:tcPr>
            <w:tcW w:w="290" w:type="pct"/>
            <w:shd w:val="clear" w:color="auto" w:fill="430098"/>
          </w:tcPr>
          <w:p w14:paraId="7189F209" w14:textId="77777777" w:rsidR="00921AB6" w:rsidRPr="0077267C" w:rsidRDefault="00012C2A" w:rsidP="001B0CE5">
            <w:pPr>
              <w:pStyle w:val="TableParagraph"/>
              <w:spacing w:before="1"/>
              <w:jc w:val="center"/>
              <w:rPr>
                <w:rFonts w:asciiTheme="minorHAnsi" w:hAnsiTheme="minorHAnsi"/>
                <w:i/>
                <w:sz w:val="20"/>
              </w:rPr>
            </w:pPr>
            <w:r w:rsidRPr="0077267C">
              <w:rPr>
                <w:rFonts w:asciiTheme="minorHAnsi" w:hAnsiTheme="minorHAnsi"/>
                <w:i/>
                <w:color w:val="FFFFFF"/>
                <w:sz w:val="20"/>
              </w:rPr>
              <w:t>16</w:t>
            </w:r>
          </w:p>
        </w:tc>
        <w:tc>
          <w:tcPr>
            <w:tcW w:w="1841" w:type="pct"/>
            <w:shd w:val="clear" w:color="auto" w:fill="E9E5E2"/>
          </w:tcPr>
          <w:p w14:paraId="179BF7B6" w14:textId="387A2A5E"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What steps will </w:t>
            </w:r>
            <w:r w:rsidR="00055F1C">
              <w:rPr>
                <w:rFonts w:asciiTheme="minorHAnsi" w:hAnsiTheme="minorHAnsi"/>
                <w:b/>
                <w:color w:val="EA1D88"/>
                <w:sz w:val="20"/>
              </w:rPr>
              <w:t>the organisation</w:t>
            </w:r>
            <w:r w:rsidRPr="0077267C">
              <w:rPr>
                <w:rFonts w:asciiTheme="minorHAnsi" w:hAnsiTheme="minorHAnsi"/>
                <w:b/>
                <w:color w:val="EA1D88"/>
                <w:sz w:val="20"/>
              </w:rPr>
              <w:t xml:space="preserve"> take to ensure the personal information collected is accurate, complete, and up to date?</w:t>
            </w:r>
          </w:p>
        </w:tc>
        <w:tc>
          <w:tcPr>
            <w:tcW w:w="2434" w:type="pct"/>
            <w:shd w:val="clear" w:color="auto" w:fill="E9E5E2"/>
            <w:tcMar>
              <w:top w:w="113" w:type="dxa"/>
              <w:left w:w="113" w:type="dxa"/>
              <w:bottom w:w="113" w:type="dxa"/>
              <w:right w:w="113" w:type="dxa"/>
            </w:tcMar>
          </w:tcPr>
          <w:p w14:paraId="557AC9CC" w14:textId="6B509043" w:rsidR="00732221" w:rsidRPr="0077267C" w:rsidRDefault="00732221" w:rsidP="00FC4964">
            <w:pPr>
              <w:ind w:right="57"/>
              <w:rPr>
                <w:rFonts w:asciiTheme="minorHAnsi" w:hAnsiTheme="minorHAnsi" w:cstheme="minorHAnsi"/>
                <w:color w:val="000000" w:themeColor="text1"/>
                <w:sz w:val="20"/>
                <w:szCs w:val="20"/>
              </w:rPr>
            </w:pPr>
          </w:p>
        </w:tc>
        <w:tc>
          <w:tcPr>
            <w:tcW w:w="435" w:type="pct"/>
            <w:shd w:val="clear" w:color="auto" w:fill="E9E5E2"/>
          </w:tcPr>
          <w:p w14:paraId="74973A11" w14:textId="77777777" w:rsidR="003A5CF9"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689B9815" w14:textId="77777777" w:rsidR="003A5CF9" w:rsidRDefault="003A5CF9" w:rsidP="003A5CF9">
            <w:pPr>
              <w:pStyle w:val="TableParagraph"/>
              <w:jc w:val="center"/>
              <w:rPr>
                <w:rFonts w:asciiTheme="minorHAnsi" w:hAnsiTheme="minorHAnsi"/>
                <w:i/>
                <w:color w:val="000000" w:themeColor="text1"/>
                <w:sz w:val="16"/>
                <w:szCs w:val="16"/>
              </w:rPr>
            </w:pPr>
          </w:p>
          <w:p w14:paraId="7CF0BC64" w14:textId="6422345A" w:rsidR="00921AB6" w:rsidRPr="0077267C" w:rsidRDefault="003A5CF9" w:rsidP="003A5CF9">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9</w:t>
            </w:r>
          </w:p>
        </w:tc>
      </w:tr>
      <w:tr w:rsidR="00921AB6" w:rsidRPr="0077267C" w14:paraId="60944FF4" w14:textId="77777777" w:rsidTr="00FC4964">
        <w:trPr>
          <w:cantSplit/>
          <w:trHeight w:val="821"/>
        </w:trPr>
        <w:tc>
          <w:tcPr>
            <w:tcW w:w="5000" w:type="pct"/>
            <w:gridSpan w:val="4"/>
            <w:shd w:val="clear" w:color="auto" w:fill="EA1D88"/>
            <w:vAlign w:val="center"/>
          </w:tcPr>
          <w:p w14:paraId="5EBF00F3"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there are inadequate or no steps taken, consider whether there is a risk that the information will be inaccurate, incomplete or out of date.</w:t>
            </w:r>
          </w:p>
        </w:tc>
      </w:tr>
    </w:tbl>
    <w:p w14:paraId="185F8928" w14:textId="7D74B58F" w:rsidR="00921AB6" w:rsidRPr="0077267C" w:rsidRDefault="00012C2A" w:rsidP="00745F68">
      <w:pPr>
        <w:spacing w:before="240" w:after="120"/>
        <w:rPr>
          <w:rFonts w:asciiTheme="minorHAnsi" w:hAnsiTheme="minorHAnsi"/>
          <w:b/>
          <w:color w:val="430098"/>
          <w:sz w:val="28"/>
          <w:szCs w:val="22"/>
        </w:rPr>
      </w:pPr>
      <w:r w:rsidRPr="0077267C">
        <w:rPr>
          <w:rFonts w:asciiTheme="minorHAnsi" w:hAnsiTheme="minorHAnsi"/>
          <w:b/>
          <w:color w:val="430098"/>
          <w:sz w:val="28"/>
          <w:szCs w:val="22"/>
        </w:rPr>
        <w:t>Security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90"/>
        <w:gridCol w:w="814"/>
        <w:gridCol w:w="19"/>
      </w:tblGrid>
      <w:tr w:rsidR="00CB270A" w:rsidRPr="0077267C" w14:paraId="0BB8AC7D" w14:textId="77777777" w:rsidTr="00FC4964">
        <w:trPr>
          <w:gridAfter w:val="1"/>
          <w:wAfter w:w="10" w:type="pct"/>
          <w:cantSplit/>
          <w:trHeight w:val="1553"/>
        </w:trPr>
        <w:tc>
          <w:tcPr>
            <w:tcW w:w="290" w:type="pct"/>
            <w:shd w:val="clear" w:color="auto" w:fill="430098"/>
          </w:tcPr>
          <w:p w14:paraId="32679A71" w14:textId="77777777" w:rsidR="00921AB6" w:rsidRPr="0077267C" w:rsidRDefault="00012C2A" w:rsidP="008A0419">
            <w:pPr>
              <w:pStyle w:val="TableParagraph"/>
              <w:spacing w:before="1"/>
              <w:jc w:val="center"/>
              <w:rPr>
                <w:rFonts w:asciiTheme="minorHAnsi" w:hAnsiTheme="minorHAnsi"/>
                <w:i/>
                <w:color w:val="FFFFFF" w:themeColor="background1"/>
                <w:sz w:val="20"/>
              </w:rPr>
            </w:pPr>
            <w:r w:rsidRPr="0077267C">
              <w:rPr>
                <w:rFonts w:asciiTheme="minorHAnsi" w:hAnsiTheme="minorHAnsi"/>
                <w:i/>
                <w:color w:val="FFFFFF" w:themeColor="background1"/>
                <w:sz w:val="20"/>
              </w:rPr>
              <w:t>17</w:t>
            </w:r>
          </w:p>
        </w:tc>
        <w:tc>
          <w:tcPr>
            <w:tcW w:w="1841" w:type="pct"/>
            <w:shd w:val="clear" w:color="auto" w:fill="E9E5E2"/>
          </w:tcPr>
          <w:p w14:paraId="5350B5D0" w14:textId="08AD935A"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Are there security measures in place (existing or intended) to protect the personal information collected </w:t>
            </w:r>
            <w:r w:rsidR="00820109" w:rsidRPr="0077267C">
              <w:rPr>
                <w:rFonts w:asciiTheme="minorHAnsi" w:hAnsiTheme="minorHAnsi"/>
                <w:b/>
                <w:color w:val="EA1D88"/>
                <w:sz w:val="20"/>
              </w:rPr>
              <w:t xml:space="preserve">and used </w:t>
            </w:r>
            <w:r w:rsidRPr="0077267C">
              <w:rPr>
                <w:rFonts w:asciiTheme="minorHAnsi" w:hAnsiTheme="minorHAnsi"/>
                <w:b/>
                <w:color w:val="EA1D88"/>
                <w:sz w:val="20"/>
              </w:rPr>
              <w:t>for this program?</w:t>
            </w:r>
          </w:p>
          <w:p w14:paraId="5A5BDF20" w14:textId="23779625" w:rsidR="00921AB6" w:rsidRPr="0077267C" w:rsidRDefault="00012C2A" w:rsidP="00A33DDE">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 xml:space="preserve">List the policies, procedures, or controls that </w:t>
            </w:r>
            <w:r w:rsidR="00F504E3">
              <w:rPr>
                <w:rFonts w:asciiTheme="minorHAnsi" w:hAnsiTheme="minorHAnsi"/>
                <w:i/>
                <w:color w:val="000000" w:themeColor="text1"/>
                <w:sz w:val="16"/>
                <w:szCs w:val="18"/>
              </w:rPr>
              <w:t>the</w:t>
            </w:r>
            <w:r w:rsidRPr="0077267C">
              <w:rPr>
                <w:rFonts w:asciiTheme="minorHAnsi" w:hAnsiTheme="minorHAnsi"/>
                <w:i/>
                <w:color w:val="000000" w:themeColor="text1"/>
                <w:sz w:val="16"/>
                <w:szCs w:val="18"/>
              </w:rPr>
              <w:t xml:space="preserve"> organisation implements to protect personal information. Please indicate how these measures will be governed. Include links or attachments where appropriate</w:t>
            </w:r>
          </w:p>
        </w:tc>
        <w:tc>
          <w:tcPr>
            <w:tcW w:w="2436" w:type="pct"/>
            <w:shd w:val="clear" w:color="auto" w:fill="E9E5E2"/>
            <w:tcMar>
              <w:top w:w="113" w:type="dxa"/>
              <w:left w:w="113" w:type="dxa"/>
              <w:bottom w:w="113" w:type="dxa"/>
              <w:right w:w="113" w:type="dxa"/>
            </w:tcMar>
          </w:tcPr>
          <w:p w14:paraId="118BC46A" w14:textId="46DF66A1" w:rsidR="00921AB6" w:rsidRPr="0077267C" w:rsidRDefault="00732221" w:rsidP="00FC4964">
            <w:pPr>
              <w:pStyle w:val="TableParagraph"/>
              <w:spacing w:after="120"/>
              <w:ind w:right="57"/>
              <w:rPr>
                <w:rFonts w:asciiTheme="minorHAnsi" w:hAnsiTheme="minorHAnsi"/>
                <w:sz w:val="20"/>
              </w:rPr>
            </w:pPr>
            <w:r w:rsidRPr="0077267C">
              <w:rPr>
                <w:rFonts w:asciiTheme="minorHAnsi" w:hAnsiTheme="minorHAnsi"/>
                <w:sz w:val="20"/>
              </w:rPr>
              <w:t xml:space="preserve"> </w:t>
            </w:r>
          </w:p>
        </w:tc>
        <w:tc>
          <w:tcPr>
            <w:tcW w:w="423" w:type="pct"/>
            <w:shd w:val="clear" w:color="auto" w:fill="E9E5E2"/>
          </w:tcPr>
          <w:p w14:paraId="31228FDE"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15F60BB9" w14:textId="77777777" w:rsidR="00B47A6D" w:rsidRDefault="00B47A6D" w:rsidP="00B47A6D">
            <w:pPr>
              <w:pStyle w:val="TableParagraph"/>
              <w:jc w:val="center"/>
              <w:rPr>
                <w:rFonts w:asciiTheme="minorHAnsi" w:hAnsiTheme="minorHAnsi"/>
                <w:i/>
                <w:color w:val="000000" w:themeColor="text1"/>
                <w:sz w:val="16"/>
                <w:szCs w:val="16"/>
              </w:rPr>
            </w:pPr>
          </w:p>
          <w:p w14:paraId="0A66257C" w14:textId="49B81B6E" w:rsidR="00921AB6" w:rsidRPr="0077267C"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8</w:t>
            </w:r>
          </w:p>
        </w:tc>
      </w:tr>
      <w:tr w:rsidR="00CB270A" w:rsidRPr="0077267C" w14:paraId="0B1D51CC" w14:textId="77777777" w:rsidTr="00FC4964">
        <w:trPr>
          <w:gridAfter w:val="1"/>
          <w:wAfter w:w="10" w:type="pct"/>
          <w:cantSplit/>
          <w:trHeight w:val="1147"/>
        </w:trPr>
        <w:tc>
          <w:tcPr>
            <w:tcW w:w="290" w:type="pct"/>
            <w:shd w:val="clear" w:color="auto" w:fill="430098"/>
          </w:tcPr>
          <w:p w14:paraId="49366414" w14:textId="77777777" w:rsidR="00921AB6" w:rsidRPr="0077267C" w:rsidRDefault="00012C2A" w:rsidP="008A0419">
            <w:pPr>
              <w:pStyle w:val="TableParagraph"/>
              <w:spacing w:before="1"/>
              <w:jc w:val="center"/>
              <w:rPr>
                <w:rFonts w:asciiTheme="minorHAnsi" w:hAnsiTheme="minorHAnsi"/>
                <w:i/>
                <w:color w:val="FFFFFF" w:themeColor="background1"/>
                <w:sz w:val="20"/>
              </w:rPr>
            </w:pPr>
            <w:r w:rsidRPr="0077267C">
              <w:rPr>
                <w:rFonts w:asciiTheme="minorHAnsi" w:hAnsiTheme="minorHAnsi"/>
                <w:i/>
                <w:color w:val="FFFFFF" w:themeColor="background1"/>
                <w:sz w:val="20"/>
              </w:rPr>
              <w:t>18</w:t>
            </w:r>
          </w:p>
        </w:tc>
        <w:tc>
          <w:tcPr>
            <w:tcW w:w="1841" w:type="pct"/>
            <w:shd w:val="clear" w:color="auto" w:fill="E9E5E2"/>
          </w:tcPr>
          <w:p w14:paraId="0C48D730" w14:textId="77777777"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Where and how will personal information be stored?</w:t>
            </w:r>
          </w:p>
          <w:p w14:paraId="6173FF9D"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format in which the personal information will be stored (e.g. electronic, hard copy etc.) and where it will be stored (e.g. internally, external provider, cloud, third party platform etc.)</w:t>
            </w:r>
          </w:p>
        </w:tc>
        <w:tc>
          <w:tcPr>
            <w:tcW w:w="2436" w:type="pct"/>
            <w:shd w:val="clear" w:color="auto" w:fill="E9E5E2"/>
            <w:tcMar>
              <w:top w:w="113" w:type="dxa"/>
              <w:left w:w="113" w:type="dxa"/>
              <w:bottom w:w="113" w:type="dxa"/>
              <w:right w:w="113" w:type="dxa"/>
            </w:tcMar>
          </w:tcPr>
          <w:p w14:paraId="3A220633" w14:textId="03710D34" w:rsidR="00315217" w:rsidRPr="0077267C" w:rsidRDefault="00315217" w:rsidP="00FC4964">
            <w:pPr>
              <w:pStyle w:val="TableParagraph"/>
              <w:spacing w:after="120"/>
              <w:ind w:right="57"/>
              <w:rPr>
                <w:rFonts w:asciiTheme="minorHAnsi" w:hAnsiTheme="minorHAnsi"/>
                <w:sz w:val="20"/>
                <w:szCs w:val="20"/>
              </w:rPr>
            </w:pPr>
          </w:p>
        </w:tc>
        <w:tc>
          <w:tcPr>
            <w:tcW w:w="423" w:type="pct"/>
            <w:shd w:val="clear" w:color="auto" w:fill="E9E5E2"/>
          </w:tcPr>
          <w:p w14:paraId="6BAC75F9"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5236C286" w14:textId="77777777" w:rsidR="00B47A6D" w:rsidRDefault="00B47A6D" w:rsidP="00B47A6D">
            <w:pPr>
              <w:pStyle w:val="TableParagraph"/>
              <w:jc w:val="center"/>
              <w:rPr>
                <w:rFonts w:asciiTheme="minorHAnsi" w:hAnsiTheme="minorHAnsi"/>
                <w:i/>
                <w:color w:val="000000" w:themeColor="text1"/>
                <w:sz w:val="16"/>
                <w:szCs w:val="16"/>
              </w:rPr>
            </w:pPr>
          </w:p>
          <w:p w14:paraId="04D56F59" w14:textId="53657CD5" w:rsidR="00921AB6" w:rsidRPr="0077267C"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8</w:t>
            </w:r>
          </w:p>
        </w:tc>
      </w:tr>
      <w:tr w:rsidR="00CB270A" w:rsidRPr="0077267C" w14:paraId="1D296B80" w14:textId="77777777" w:rsidTr="00FC4964">
        <w:trPr>
          <w:gridAfter w:val="1"/>
          <w:wAfter w:w="10" w:type="pct"/>
          <w:cantSplit/>
          <w:trHeight w:val="760"/>
        </w:trPr>
        <w:tc>
          <w:tcPr>
            <w:tcW w:w="290" w:type="pct"/>
            <w:shd w:val="clear" w:color="auto" w:fill="430098"/>
          </w:tcPr>
          <w:p w14:paraId="1EAE7132" w14:textId="77777777" w:rsidR="00921AB6" w:rsidRPr="0077267C" w:rsidRDefault="00012C2A" w:rsidP="008A0419">
            <w:pPr>
              <w:pStyle w:val="TableParagraph"/>
              <w:spacing w:before="1"/>
              <w:jc w:val="center"/>
              <w:rPr>
                <w:rFonts w:asciiTheme="minorHAnsi" w:hAnsiTheme="minorHAnsi"/>
                <w:i/>
                <w:color w:val="FFFFFF" w:themeColor="background1"/>
                <w:sz w:val="20"/>
              </w:rPr>
            </w:pPr>
            <w:r w:rsidRPr="0077267C">
              <w:rPr>
                <w:rFonts w:asciiTheme="minorHAnsi" w:hAnsiTheme="minorHAnsi"/>
                <w:i/>
                <w:color w:val="FFFFFF" w:themeColor="background1"/>
                <w:sz w:val="20"/>
              </w:rPr>
              <w:lastRenderedPageBreak/>
              <w:t>19</w:t>
            </w:r>
          </w:p>
        </w:tc>
        <w:tc>
          <w:tcPr>
            <w:tcW w:w="1841" w:type="pct"/>
            <w:shd w:val="clear" w:color="auto" w:fill="E9E5E2"/>
          </w:tcPr>
          <w:p w14:paraId="2252922A" w14:textId="77777777"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Who will have access to the personal information?</w:t>
            </w:r>
          </w:p>
          <w:p w14:paraId="54BE0E6D"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positions that will have access how access is gained or controlled, and whether it is logged.</w:t>
            </w:r>
          </w:p>
        </w:tc>
        <w:tc>
          <w:tcPr>
            <w:tcW w:w="2436" w:type="pct"/>
            <w:shd w:val="clear" w:color="auto" w:fill="E9E5E2"/>
            <w:tcMar>
              <w:top w:w="113" w:type="dxa"/>
              <w:left w:w="113" w:type="dxa"/>
              <w:bottom w:w="113" w:type="dxa"/>
              <w:right w:w="113" w:type="dxa"/>
            </w:tcMar>
          </w:tcPr>
          <w:p w14:paraId="1A3C5C25" w14:textId="231427C9" w:rsidR="00BE2790" w:rsidRPr="0077267C" w:rsidRDefault="00BE2790" w:rsidP="00FC4964">
            <w:pPr>
              <w:pStyle w:val="TableParagraph"/>
              <w:spacing w:after="120"/>
              <w:rPr>
                <w:rFonts w:asciiTheme="minorHAnsi" w:hAnsiTheme="minorHAnsi"/>
                <w:sz w:val="20"/>
              </w:rPr>
            </w:pPr>
          </w:p>
        </w:tc>
        <w:tc>
          <w:tcPr>
            <w:tcW w:w="423" w:type="pct"/>
            <w:shd w:val="clear" w:color="auto" w:fill="E9E5E2"/>
          </w:tcPr>
          <w:p w14:paraId="0BE236BC"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05A7589" w14:textId="77777777" w:rsidR="00B47A6D" w:rsidRDefault="00B47A6D" w:rsidP="00B47A6D">
            <w:pPr>
              <w:pStyle w:val="TableParagraph"/>
              <w:jc w:val="center"/>
              <w:rPr>
                <w:rFonts w:asciiTheme="minorHAnsi" w:hAnsiTheme="minorHAnsi"/>
                <w:i/>
                <w:color w:val="000000" w:themeColor="text1"/>
                <w:sz w:val="16"/>
                <w:szCs w:val="16"/>
              </w:rPr>
            </w:pPr>
          </w:p>
          <w:p w14:paraId="2326A8E0" w14:textId="119BF88D" w:rsidR="00921AB6" w:rsidRPr="0077267C"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8</w:t>
            </w:r>
          </w:p>
        </w:tc>
      </w:tr>
      <w:tr w:rsidR="00CB270A" w:rsidRPr="0077267C" w14:paraId="3DBEA957" w14:textId="77777777" w:rsidTr="00FC4964">
        <w:trPr>
          <w:gridAfter w:val="1"/>
          <w:wAfter w:w="10" w:type="pct"/>
          <w:cantSplit/>
          <w:trHeight w:val="878"/>
        </w:trPr>
        <w:tc>
          <w:tcPr>
            <w:tcW w:w="290" w:type="pct"/>
            <w:shd w:val="clear" w:color="auto" w:fill="430098"/>
          </w:tcPr>
          <w:p w14:paraId="590DC3F9" w14:textId="7FC0AE6F" w:rsidR="00921AB6" w:rsidRPr="0077267C" w:rsidRDefault="005F0C46" w:rsidP="008A0419">
            <w:pPr>
              <w:pStyle w:val="TableParagraph"/>
              <w:spacing w:before="1"/>
              <w:jc w:val="center"/>
              <w:rPr>
                <w:rFonts w:asciiTheme="minorHAnsi" w:hAnsiTheme="minorHAnsi"/>
                <w:i/>
                <w:sz w:val="20"/>
              </w:rPr>
            </w:pPr>
            <w:r w:rsidRPr="0077267C">
              <w:rPr>
                <w:rFonts w:asciiTheme="minorHAnsi" w:hAnsiTheme="minorHAnsi"/>
                <w:i/>
                <w:color w:val="FFFFFF"/>
                <w:sz w:val="20"/>
              </w:rPr>
              <w:t>20</w:t>
            </w:r>
          </w:p>
        </w:tc>
        <w:tc>
          <w:tcPr>
            <w:tcW w:w="1841" w:type="pct"/>
            <w:shd w:val="clear" w:color="auto" w:fill="E9E5E2"/>
          </w:tcPr>
          <w:p w14:paraId="00A02ECB" w14:textId="167B9395" w:rsidR="00921AB6" w:rsidRPr="0077267C" w:rsidRDefault="00012C2A" w:rsidP="00745F68">
            <w:pPr>
              <w:pStyle w:val="TableParagraph"/>
              <w:spacing w:after="120"/>
              <w:ind w:left="159" w:right="57"/>
              <w:rPr>
                <w:rFonts w:asciiTheme="minorHAnsi" w:hAnsiTheme="minorHAnsi"/>
                <w:b/>
                <w:sz w:val="20"/>
              </w:rPr>
            </w:pPr>
            <w:r w:rsidRPr="0077267C">
              <w:rPr>
                <w:rFonts w:asciiTheme="minorHAnsi" w:hAnsiTheme="minorHAnsi"/>
                <w:b/>
                <w:color w:val="EA1D88"/>
                <w:sz w:val="20"/>
              </w:rPr>
              <w:t>Ha</w:t>
            </w:r>
            <w:r w:rsidR="00055F1C">
              <w:rPr>
                <w:rFonts w:asciiTheme="minorHAnsi" w:hAnsiTheme="minorHAnsi"/>
                <w:b/>
                <w:color w:val="EA1D88"/>
                <w:sz w:val="20"/>
              </w:rPr>
              <w:t>s</w:t>
            </w:r>
            <w:r w:rsidRPr="0077267C">
              <w:rPr>
                <w:rFonts w:asciiTheme="minorHAnsi" w:hAnsiTheme="minorHAnsi"/>
                <w:b/>
                <w:color w:val="EA1D88"/>
                <w:sz w:val="20"/>
              </w:rPr>
              <w:t xml:space="preserve"> a separate security risk assessment</w:t>
            </w:r>
            <w:r w:rsidR="00055F1C" w:rsidRPr="0077267C">
              <w:rPr>
                <w:rFonts w:asciiTheme="minorHAnsi" w:hAnsiTheme="minorHAnsi"/>
                <w:b/>
                <w:color w:val="EA1D88"/>
                <w:sz w:val="20"/>
              </w:rPr>
              <w:t xml:space="preserve"> </w:t>
            </w:r>
            <w:r w:rsidR="00055F1C">
              <w:rPr>
                <w:rFonts w:asciiTheme="minorHAnsi" w:hAnsiTheme="minorHAnsi"/>
                <w:b/>
                <w:color w:val="EA1D88"/>
                <w:sz w:val="20"/>
              </w:rPr>
              <w:t xml:space="preserve">been </w:t>
            </w:r>
            <w:r w:rsidR="00055F1C" w:rsidRPr="0077267C">
              <w:rPr>
                <w:rFonts w:asciiTheme="minorHAnsi" w:hAnsiTheme="minorHAnsi"/>
                <w:b/>
                <w:color w:val="EA1D88"/>
                <w:sz w:val="20"/>
              </w:rPr>
              <w:t>completed</w:t>
            </w:r>
            <w:r w:rsidRPr="0077267C">
              <w:rPr>
                <w:rFonts w:asciiTheme="minorHAnsi" w:hAnsiTheme="minorHAnsi"/>
                <w:b/>
                <w:color w:val="EA1D88"/>
                <w:sz w:val="20"/>
              </w:rPr>
              <w:t>?</w:t>
            </w:r>
          </w:p>
          <w:p w14:paraId="1C2FD899" w14:textId="4F80AD0C" w:rsidR="00921AB6" w:rsidRPr="0077267C" w:rsidRDefault="00012C2A" w:rsidP="00BD6F4A">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If so, please refer to or attach a copy of the assessment to this PIA. If not, OVIC suggests</w:t>
            </w:r>
            <w:r w:rsidR="00055F1C">
              <w:rPr>
                <w:rFonts w:asciiTheme="minorHAnsi" w:hAnsiTheme="minorHAnsi"/>
                <w:i/>
                <w:color w:val="000000" w:themeColor="text1"/>
                <w:sz w:val="16"/>
                <w:szCs w:val="18"/>
              </w:rPr>
              <w:t xml:space="preserve"> a</w:t>
            </w:r>
            <w:r w:rsidRPr="0077267C">
              <w:rPr>
                <w:rFonts w:asciiTheme="minorHAnsi" w:hAnsiTheme="minorHAnsi"/>
                <w:i/>
                <w:color w:val="000000" w:themeColor="text1"/>
                <w:sz w:val="16"/>
                <w:szCs w:val="18"/>
              </w:rPr>
              <w:t xml:space="preserve"> security risk assessment</w:t>
            </w:r>
            <w:r w:rsidR="00055F1C">
              <w:rPr>
                <w:rFonts w:asciiTheme="minorHAnsi" w:hAnsiTheme="minorHAnsi"/>
                <w:i/>
                <w:color w:val="000000" w:themeColor="text1"/>
                <w:sz w:val="16"/>
                <w:szCs w:val="18"/>
              </w:rPr>
              <w:t xml:space="preserve"> is completed.</w:t>
            </w:r>
          </w:p>
        </w:tc>
        <w:tc>
          <w:tcPr>
            <w:tcW w:w="2436" w:type="pct"/>
            <w:shd w:val="clear" w:color="auto" w:fill="E9E5E2"/>
            <w:tcMar>
              <w:top w:w="113" w:type="dxa"/>
              <w:left w:w="113" w:type="dxa"/>
              <w:bottom w:w="113" w:type="dxa"/>
              <w:right w:w="113" w:type="dxa"/>
            </w:tcMar>
          </w:tcPr>
          <w:p w14:paraId="729525EE" w14:textId="5746FDB8" w:rsidR="00921AB6" w:rsidRPr="0077267C" w:rsidRDefault="00921AB6" w:rsidP="00FC4964">
            <w:pPr>
              <w:pStyle w:val="TableParagraph"/>
              <w:spacing w:after="120"/>
              <w:ind w:right="57"/>
              <w:rPr>
                <w:rFonts w:asciiTheme="minorHAnsi" w:hAnsiTheme="minorHAnsi"/>
                <w:sz w:val="20"/>
              </w:rPr>
            </w:pPr>
          </w:p>
        </w:tc>
        <w:tc>
          <w:tcPr>
            <w:tcW w:w="423" w:type="pct"/>
            <w:shd w:val="clear" w:color="auto" w:fill="E9E5E2"/>
          </w:tcPr>
          <w:p w14:paraId="00F2789D"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7109C685" w14:textId="77777777" w:rsidR="00B47A6D" w:rsidRDefault="00B47A6D" w:rsidP="00B47A6D">
            <w:pPr>
              <w:pStyle w:val="TableParagraph"/>
              <w:jc w:val="center"/>
              <w:rPr>
                <w:rFonts w:asciiTheme="minorHAnsi" w:hAnsiTheme="minorHAnsi"/>
                <w:i/>
                <w:color w:val="000000" w:themeColor="text1"/>
                <w:sz w:val="16"/>
                <w:szCs w:val="16"/>
              </w:rPr>
            </w:pPr>
          </w:p>
          <w:p w14:paraId="4BEF7DEC" w14:textId="4FD63BCD"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8</w:t>
            </w:r>
          </w:p>
        </w:tc>
      </w:tr>
      <w:tr w:rsidR="00CB270A" w:rsidRPr="0077267C" w14:paraId="1F782778" w14:textId="77777777" w:rsidTr="00FC4964">
        <w:trPr>
          <w:cantSplit/>
          <w:trHeight w:val="1097"/>
        </w:trPr>
        <w:tc>
          <w:tcPr>
            <w:tcW w:w="5000" w:type="pct"/>
            <w:gridSpan w:val="5"/>
            <w:shd w:val="clear" w:color="auto" w:fill="EA1D88"/>
            <w:vAlign w:val="center"/>
          </w:tcPr>
          <w:p w14:paraId="21A058B7"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there are inadequate or no security measures in place, consider whether there is a risk that the information will not be properly protected, leading to loss, misuse, or unauthorised access, modification or disclosure.</w:t>
            </w:r>
          </w:p>
        </w:tc>
      </w:tr>
    </w:tbl>
    <w:p w14:paraId="2BE0F55C" w14:textId="384FACE7" w:rsidR="00921AB6" w:rsidRPr="0077267C" w:rsidRDefault="00012C2A" w:rsidP="00BD6F4A">
      <w:pPr>
        <w:spacing w:before="240" w:after="120"/>
        <w:rPr>
          <w:rFonts w:asciiTheme="minorHAnsi" w:hAnsiTheme="minorHAnsi"/>
          <w:b/>
          <w:color w:val="430098"/>
          <w:sz w:val="28"/>
          <w:szCs w:val="22"/>
        </w:rPr>
      </w:pPr>
      <w:r w:rsidRPr="0077267C">
        <w:rPr>
          <w:rFonts w:asciiTheme="minorHAnsi" w:hAnsiTheme="minorHAnsi"/>
          <w:b/>
          <w:color w:val="430098"/>
          <w:sz w:val="28"/>
          <w:szCs w:val="22"/>
        </w:rPr>
        <w:t xml:space="preserve">Primary and additional uses </w:t>
      </w:r>
      <w:r w:rsidR="00CC4B09" w:rsidRPr="0077267C">
        <w:rPr>
          <w:rFonts w:asciiTheme="minorHAnsi" w:hAnsiTheme="minorHAnsi"/>
          <w:b/>
          <w:color w:val="430098"/>
          <w:sz w:val="28"/>
          <w:szCs w:val="22"/>
        </w:rPr>
        <w:t xml:space="preserve">and disclosures </w:t>
      </w:r>
      <w:r w:rsidRPr="0077267C">
        <w:rPr>
          <w:rFonts w:asciiTheme="minorHAnsi" w:hAnsiTheme="minorHAnsi"/>
          <w:b/>
          <w:color w:val="430098"/>
          <w:sz w:val="28"/>
          <w:szCs w:val="22"/>
        </w:rPr>
        <w:t>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534FF494" w14:textId="77777777" w:rsidTr="00FC4964">
        <w:trPr>
          <w:cantSplit/>
          <w:trHeight w:val="1411"/>
        </w:trPr>
        <w:tc>
          <w:tcPr>
            <w:tcW w:w="290" w:type="pct"/>
            <w:shd w:val="clear" w:color="auto" w:fill="430098"/>
          </w:tcPr>
          <w:p w14:paraId="675E7274" w14:textId="77777777"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21</w:t>
            </w:r>
          </w:p>
        </w:tc>
        <w:tc>
          <w:tcPr>
            <w:tcW w:w="1841" w:type="pct"/>
            <w:shd w:val="clear" w:color="auto" w:fill="E9E5E2"/>
          </w:tcPr>
          <w:p w14:paraId="684925EA" w14:textId="3CB86850" w:rsidR="00921AB6" w:rsidRPr="0077267C" w:rsidRDefault="00012C2A" w:rsidP="00BD6F4A">
            <w:pPr>
              <w:pStyle w:val="TableParagraph"/>
              <w:spacing w:after="120"/>
              <w:ind w:left="159" w:right="57"/>
              <w:rPr>
                <w:rFonts w:asciiTheme="minorHAnsi" w:hAnsiTheme="minorHAnsi"/>
                <w:b/>
                <w:sz w:val="20"/>
              </w:rPr>
            </w:pPr>
            <w:r w:rsidRPr="0077267C">
              <w:rPr>
                <w:rFonts w:asciiTheme="minorHAnsi" w:hAnsiTheme="minorHAnsi"/>
                <w:b/>
                <w:color w:val="EA1D88"/>
                <w:sz w:val="20"/>
              </w:rPr>
              <w:t>Is the personal information</w:t>
            </w:r>
            <w:r w:rsidR="00820109" w:rsidRPr="0077267C">
              <w:rPr>
                <w:rFonts w:asciiTheme="minorHAnsi" w:hAnsiTheme="minorHAnsi"/>
                <w:b/>
                <w:color w:val="EA1D88"/>
                <w:sz w:val="20"/>
              </w:rPr>
              <w:t xml:space="preserve"> (including any sensitive information)</w:t>
            </w:r>
            <w:r w:rsidRPr="0077267C">
              <w:rPr>
                <w:rFonts w:asciiTheme="minorHAnsi" w:hAnsiTheme="minorHAnsi"/>
                <w:b/>
                <w:color w:val="EA1D88"/>
                <w:sz w:val="20"/>
              </w:rPr>
              <w:t xml:space="preserve"> involved in this program used</w:t>
            </w:r>
            <w:r w:rsidR="00CC4B09" w:rsidRPr="0077267C">
              <w:rPr>
                <w:rFonts w:asciiTheme="minorHAnsi" w:hAnsiTheme="minorHAnsi"/>
                <w:b/>
                <w:color w:val="EA1D88"/>
                <w:sz w:val="20"/>
              </w:rPr>
              <w:t xml:space="preserve"> or disclosed</w:t>
            </w:r>
            <w:r w:rsidRPr="0077267C">
              <w:rPr>
                <w:rFonts w:asciiTheme="minorHAnsi" w:hAnsiTheme="minorHAnsi"/>
                <w:b/>
                <w:color w:val="EA1D88"/>
                <w:sz w:val="20"/>
              </w:rPr>
              <w:t xml:space="preserve"> for the main or primary purpose for which it was collected?</w:t>
            </w:r>
          </w:p>
          <w:p w14:paraId="59407CF7" w14:textId="2978289D" w:rsidR="00921AB6" w:rsidRPr="0077267C" w:rsidRDefault="00012C2A" w:rsidP="00BD6F4A">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 xml:space="preserve">Describe what personal information will be used </w:t>
            </w:r>
            <w:r w:rsidR="00CC4B09" w:rsidRPr="0077267C">
              <w:rPr>
                <w:rFonts w:asciiTheme="minorHAnsi" w:hAnsiTheme="minorHAnsi"/>
                <w:i/>
                <w:color w:val="000000" w:themeColor="text1"/>
                <w:sz w:val="16"/>
                <w:szCs w:val="18"/>
              </w:rPr>
              <w:t xml:space="preserve">or disclosed, </w:t>
            </w:r>
            <w:r w:rsidRPr="0077267C">
              <w:rPr>
                <w:rFonts w:asciiTheme="minorHAnsi" w:hAnsiTheme="minorHAnsi"/>
                <w:i/>
                <w:color w:val="000000" w:themeColor="text1"/>
                <w:sz w:val="16"/>
                <w:szCs w:val="18"/>
              </w:rPr>
              <w:t>and for what purposes.</w:t>
            </w:r>
          </w:p>
        </w:tc>
        <w:tc>
          <w:tcPr>
            <w:tcW w:w="2434" w:type="pct"/>
            <w:shd w:val="clear" w:color="auto" w:fill="E9E5E2"/>
            <w:tcMar>
              <w:top w:w="113" w:type="dxa"/>
              <w:left w:w="113" w:type="dxa"/>
              <w:bottom w:w="113" w:type="dxa"/>
              <w:right w:w="113" w:type="dxa"/>
            </w:tcMar>
          </w:tcPr>
          <w:p w14:paraId="1A06EC58" w14:textId="680FDDC8" w:rsidR="00A12F95" w:rsidRPr="0077267C" w:rsidRDefault="00A12F95" w:rsidP="00FC4964">
            <w:pPr>
              <w:pStyle w:val="TableParagraph"/>
              <w:spacing w:after="120"/>
              <w:rPr>
                <w:rFonts w:asciiTheme="minorHAnsi" w:hAnsiTheme="minorHAnsi"/>
                <w:sz w:val="20"/>
              </w:rPr>
            </w:pPr>
          </w:p>
        </w:tc>
        <w:tc>
          <w:tcPr>
            <w:tcW w:w="435" w:type="pct"/>
            <w:shd w:val="clear" w:color="auto" w:fill="E9E5E2"/>
          </w:tcPr>
          <w:p w14:paraId="4E147A7A"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2AB7D28" w14:textId="77777777" w:rsidR="00B47A6D" w:rsidRDefault="00B47A6D" w:rsidP="00B47A6D">
            <w:pPr>
              <w:pStyle w:val="TableParagraph"/>
              <w:jc w:val="center"/>
              <w:rPr>
                <w:rFonts w:asciiTheme="minorHAnsi" w:hAnsiTheme="minorHAnsi"/>
                <w:i/>
                <w:color w:val="000000" w:themeColor="text1"/>
                <w:sz w:val="16"/>
                <w:szCs w:val="16"/>
              </w:rPr>
            </w:pPr>
          </w:p>
          <w:p w14:paraId="4871DD9F" w14:textId="0BD737BB"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r w:rsidR="00921AB6" w:rsidRPr="0077267C" w14:paraId="048285BC" w14:textId="77777777" w:rsidTr="00FC4964">
        <w:trPr>
          <w:cantSplit/>
          <w:trHeight w:val="2538"/>
        </w:trPr>
        <w:tc>
          <w:tcPr>
            <w:tcW w:w="290" w:type="pct"/>
            <w:shd w:val="clear" w:color="auto" w:fill="430098"/>
          </w:tcPr>
          <w:p w14:paraId="4B5F4B1A" w14:textId="77777777"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22</w:t>
            </w:r>
          </w:p>
        </w:tc>
        <w:tc>
          <w:tcPr>
            <w:tcW w:w="1841" w:type="pct"/>
            <w:shd w:val="clear" w:color="auto" w:fill="E9E5E2"/>
          </w:tcPr>
          <w:p w14:paraId="68F1B11D" w14:textId="1AC3F14D" w:rsidR="00921AB6" w:rsidRPr="0077267C" w:rsidRDefault="00012C2A" w:rsidP="00BD6F4A">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Does the program use </w:t>
            </w:r>
            <w:r w:rsidR="00CC4B09" w:rsidRPr="0077267C">
              <w:rPr>
                <w:rFonts w:asciiTheme="minorHAnsi" w:hAnsiTheme="minorHAnsi"/>
                <w:b/>
                <w:color w:val="EA1D88"/>
                <w:sz w:val="20"/>
              </w:rPr>
              <w:t xml:space="preserve">or disclose </w:t>
            </w:r>
            <w:r w:rsidRPr="0077267C">
              <w:rPr>
                <w:rFonts w:asciiTheme="minorHAnsi" w:hAnsiTheme="minorHAnsi"/>
                <w:b/>
                <w:color w:val="EA1D88"/>
                <w:sz w:val="20"/>
              </w:rPr>
              <w:t xml:space="preserve">personal information </w:t>
            </w:r>
            <w:r w:rsidR="00820109" w:rsidRPr="0077267C">
              <w:rPr>
                <w:rFonts w:asciiTheme="minorHAnsi" w:hAnsiTheme="minorHAnsi"/>
                <w:b/>
                <w:color w:val="EA1D88"/>
                <w:sz w:val="20"/>
              </w:rPr>
              <w:t xml:space="preserve">(including sensitive information) </w:t>
            </w:r>
            <w:r w:rsidRPr="0077267C">
              <w:rPr>
                <w:rFonts w:asciiTheme="minorHAnsi" w:hAnsiTheme="minorHAnsi"/>
                <w:b/>
                <w:color w:val="EA1D88"/>
                <w:sz w:val="20"/>
              </w:rPr>
              <w:t xml:space="preserve">for a new or additional purpose other than the original purpose </w:t>
            </w:r>
            <w:r w:rsidRPr="0077267C">
              <w:rPr>
                <w:rFonts w:asciiTheme="minorHAnsi" w:hAnsiTheme="minorHAnsi"/>
                <w:b/>
                <w:color w:val="EA1D88"/>
                <w:spacing w:val="-9"/>
                <w:sz w:val="20"/>
              </w:rPr>
              <w:t xml:space="preserve">of </w:t>
            </w:r>
            <w:r w:rsidRPr="0077267C">
              <w:rPr>
                <w:rFonts w:asciiTheme="minorHAnsi" w:hAnsiTheme="minorHAnsi"/>
                <w:b/>
                <w:color w:val="EA1D88"/>
                <w:sz w:val="20"/>
              </w:rPr>
              <w:t>collection?</w:t>
            </w:r>
          </w:p>
          <w:p w14:paraId="1B248EBD" w14:textId="52C74180" w:rsidR="00921AB6" w:rsidRPr="0077267C" w:rsidRDefault="00012C2A" w:rsidP="00BD6F4A">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new/additional purpose for the use</w:t>
            </w:r>
            <w:r w:rsidR="00983287" w:rsidRPr="0077267C">
              <w:rPr>
                <w:rFonts w:asciiTheme="minorHAnsi" w:hAnsiTheme="minorHAnsi"/>
                <w:i/>
                <w:color w:val="000000" w:themeColor="text1"/>
                <w:sz w:val="16"/>
                <w:szCs w:val="18"/>
              </w:rPr>
              <w:t xml:space="preserve"> or disclosure</w:t>
            </w:r>
            <w:r w:rsidRPr="0077267C">
              <w:rPr>
                <w:rFonts w:asciiTheme="minorHAnsi" w:hAnsiTheme="minorHAnsi"/>
                <w:i/>
                <w:color w:val="000000" w:themeColor="text1"/>
                <w:sz w:val="16"/>
                <w:szCs w:val="18"/>
              </w:rPr>
              <w:t xml:space="preserve"> of the information and explain how it is authorised, by either the PDP Act or other legislation.</w:t>
            </w:r>
            <w:r w:rsidR="00CC4B09" w:rsidRPr="0077267C">
              <w:rPr>
                <w:rFonts w:asciiTheme="minorHAnsi" w:hAnsiTheme="minorHAnsi"/>
                <w:i/>
                <w:color w:val="000000" w:themeColor="text1"/>
                <w:sz w:val="16"/>
                <w:szCs w:val="18"/>
              </w:rPr>
              <w:t xml:space="preserve"> If relying on IPP 2.1(a), explain how the secondary use or disclosure is related to the primary purpose of collection.</w:t>
            </w:r>
          </w:p>
        </w:tc>
        <w:tc>
          <w:tcPr>
            <w:tcW w:w="2434" w:type="pct"/>
            <w:shd w:val="clear" w:color="auto" w:fill="E9E5E2"/>
            <w:tcMar>
              <w:top w:w="113" w:type="dxa"/>
              <w:left w:w="113" w:type="dxa"/>
              <w:bottom w:w="113" w:type="dxa"/>
              <w:right w:w="113" w:type="dxa"/>
            </w:tcMar>
          </w:tcPr>
          <w:p w14:paraId="64849D08" w14:textId="43BC23E3"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3CDA82EB"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5DD3436" w14:textId="77777777" w:rsidR="00B47A6D" w:rsidRDefault="00B47A6D" w:rsidP="00B47A6D">
            <w:pPr>
              <w:pStyle w:val="TableParagraph"/>
              <w:jc w:val="center"/>
              <w:rPr>
                <w:rFonts w:asciiTheme="minorHAnsi" w:hAnsiTheme="minorHAnsi"/>
                <w:i/>
                <w:color w:val="000000" w:themeColor="text1"/>
                <w:sz w:val="16"/>
                <w:szCs w:val="16"/>
              </w:rPr>
            </w:pPr>
          </w:p>
          <w:p w14:paraId="365F63C0" w14:textId="073FB569"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r w:rsidR="00921AB6" w:rsidRPr="0077267C" w14:paraId="3EC2A6ED" w14:textId="77777777" w:rsidTr="00FC4964">
        <w:trPr>
          <w:cantSplit/>
          <w:trHeight w:val="1139"/>
        </w:trPr>
        <w:tc>
          <w:tcPr>
            <w:tcW w:w="5000" w:type="pct"/>
            <w:gridSpan w:val="4"/>
            <w:shd w:val="clear" w:color="auto" w:fill="EA1D88"/>
            <w:vAlign w:val="center"/>
          </w:tcPr>
          <w:p w14:paraId="2B503309"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relying on IPP 2.1(a) to use personal information for a secondary purpose, consider whether individuals would reasonably expect their information to be used for that secondary purpose. If relying on IPP 2.1(b) to use personal information for a secondary purpose, ensure the individual’s consent is meaningful.</w:t>
            </w:r>
          </w:p>
        </w:tc>
      </w:tr>
      <w:tr w:rsidR="00921AB6" w:rsidRPr="0077267C" w14:paraId="54338F8D" w14:textId="77777777" w:rsidTr="00FC4964">
        <w:trPr>
          <w:cantSplit/>
          <w:trHeight w:val="1289"/>
        </w:trPr>
        <w:tc>
          <w:tcPr>
            <w:tcW w:w="290" w:type="pct"/>
            <w:shd w:val="clear" w:color="auto" w:fill="430098"/>
          </w:tcPr>
          <w:p w14:paraId="354E4A05" w14:textId="7AE4B57A"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2</w:t>
            </w:r>
            <w:r w:rsidR="00E02E73" w:rsidRPr="0077267C">
              <w:rPr>
                <w:rFonts w:asciiTheme="minorHAnsi" w:hAnsiTheme="minorHAnsi"/>
                <w:i/>
                <w:color w:val="FFFFFF"/>
                <w:sz w:val="20"/>
              </w:rPr>
              <w:t>3</w:t>
            </w:r>
          </w:p>
        </w:tc>
        <w:tc>
          <w:tcPr>
            <w:tcW w:w="1841" w:type="pct"/>
            <w:shd w:val="clear" w:color="auto" w:fill="E9E5E2"/>
          </w:tcPr>
          <w:p w14:paraId="508AB1D7" w14:textId="77777777" w:rsidR="00921AB6" w:rsidRPr="0077267C" w:rsidRDefault="00012C2A" w:rsidP="00BD6F4A">
            <w:pPr>
              <w:pStyle w:val="TableParagraph"/>
              <w:spacing w:after="120"/>
              <w:ind w:left="159" w:right="57"/>
              <w:rPr>
                <w:rFonts w:asciiTheme="minorHAnsi" w:hAnsiTheme="minorHAnsi"/>
                <w:b/>
                <w:sz w:val="20"/>
              </w:rPr>
            </w:pPr>
            <w:r w:rsidRPr="0077267C">
              <w:rPr>
                <w:rFonts w:asciiTheme="minorHAnsi" w:hAnsiTheme="minorHAnsi"/>
                <w:b/>
                <w:color w:val="EA1D88"/>
                <w:sz w:val="20"/>
              </w:rPr>
              <w:t>Will the individual be notified of the additional use(s) of their personal information?</w:t>
            </w:r>
          </w:p>
          <w:p w14:paraId="73D56F47" w14:textId="77777777" w:rsidR="00921AB6" w:rsidRPr="0077267C" w:rsidRDefault="00012C2A" w:rsidP="00BD6F4A">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Explain how the individual will be given notice of the secondary use(s) of their information, or why notice of the secondary use will not be provided.</w:t>
            </w:r>
          </w:p>
        </w:tc>
        <w:tc>
          <w:tcPr>
            <w:tcW w:w="2434" w:type="pct"/>
            <w:shd w:val="clear" w:color="auto" w:fill="E9E5E2"/>
            <w:tcMar>
              <w:top w:w="113" w:type="dxa"/>
              <w:left w:w="113" w:type="dxa"/>
              <w:bottom w:w="113" w:type="dxa"/>
              <w:right w:w="113" w:type="dxa"/>
            </w:tcMar>
          </w:tcPr>
          <w:p w14:paraId="5E1ADF64" w14:textId="2B2391B3"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708801B8"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CB6D11A" w14:textId="77777777" w:rsidR="00B47A6D" w:rsidRDefault="00B47A6D" w:rsidP="00B47A6D">
            <w:pPr>
              <w:pStyle w:val="TableParagraph"/>
              <w:jc w:val="center"/>
              <w:rPr>
                <w:rFonts w:asciiTheme="minorHAnsi" w:hAnsiTheme="minorHAnsi"/>
                <w:i/>
                <w:color w:val="000000" w:themeColor="text1"/>
                <w:sz w:val="16"/>
                <w:szCs w:val="16"/>
              </w:rPr>
            </w:pPr>
          </w:p>
          <w:p w14:paraId="6D2F8CA5" w14:textId="159CBC07"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bl>
    <w:p w14:paraId="13CF0B1F" w14:textId="77777777" w:rsidR="00C94EA0" w:rsidRDefault="00C94EA0" w:rsidP="00FC4964">
      <w:pPr>
        <w:spacing w:before="240" w:after="120"/>
        <w:rPr>
          <w:rFonts w:asciiTheme="minorHAnsi" w:hAnsiTheme="minorHAnsi"/>
          <w:b/>
          <w:color w:val="430098"/>
          <w:sz w:val="28"/>
          <w:szCs w:val="22"/>
        </w:rPr>
      </w:pPr>
    </w:p>
    <w:p w14:paraId="22291457" w14:textId="77777777" w:rsidR="00C94EA0" w:rsidRDefault="00C94EA0" w:rsidP="00FC4964">
      <w:pPr>
        <w:spacing w:before="240" w:after="120"/>
        <w:rPr>
          <w:rFonts w:asciiTheme="minorHAnsi" w:hAnsiTheme="minorHAnsi"/>
          <w:b/>
          <w:color w:val="430098"/>
          <w:sz w:val="28"/>
          <w:szCs w:val="22"/>
        </w:rPr>
      </w:pPr>
    </w:p>
    <w:p w14:paraId="5C6A3B86" w14:textId="77777777" w:rsidR="00C94EA0" w:rsidRDefault="00C94EA0" w:rsidP="00FC4964">
      <w:pPr>
        <w:spacing w:before="240" w:after="120"/>
        <w:rPr>
          <w:rFonts w:asciiTheme="minorHAnsi" w:hAnsiTheme="minorHAnsi"/>
          <w:b/>
          <w:color w:val="430098"/>
          <w:sz w:val="28"/>
          <w:szCs w:val="22"/>
        </w:rPr>
      </w:pPr>
    </w:p>
    <w:p w14:paraId="5916E691" w14:textId="1CFE21FA" w:rsidR="00921AB6" w:rsidRPr="0077267C" w:rsidRDefault="00CC4B09" w:rsidP="00FC4964">
      <w:pPr>
        <w:spacing w:before="240" w:after="120"/>
        <w:rPr>
          <w:rFonts w:asciiTheme="minorHAnsi" w:hAnsiTheme="minorHAnsi"/>
          <w:b/>
          <w:color w:val="430098"/>
          <w:sz w:val="28"/>
          <w:szCs w:val="22"/>
        </w:rPr>
      </w:pPr>
      <w:r w:rsidRPr="0077267C">
        <w:rPr>
          <w:rFonts w:asciiTheme="minorHAnsi" w:hAnsiTheme="minorHAnsi"/>
          <w:b/>
          <w:color w:val="430098"/>
          <w:sz w:val="28"/>
          <w:szCs w:val="22"/>
        </w:rPr>
        <w:lastRenderedPageBreak/>
        <w:t xml:space="preserve">Transfer </w:t>
      </w:r>
      <w:r w:rsidR="00012C2A" w:rsidRPr="0077267C">
        <w:rPr>
          <w:rFonts w:asciiTheme="minorHAnsi" w:hAnsiTheme="minorHAnsi"/>
          <w:b/>
          <w:color w:val="430098"/>
          <w:sz w:val="28"/>
          <w:szCs w:val="22"/>
        </w:rPr>
        <w:t>and sharing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5AFEC079" w14:textId="77777777" w:rsidTr="00143857">
        <w:trPr>
          <w:trHeight w:val="2400"/>
        </w:trPr>
        <w:tc>
          <w:tcPr>
            <w:tcW w:w="290" w:type="pct"/>
            <w:shd w:val="clear" w:color="auto" w:fill="430098"/>
          </w:tcPr>
          <w:p w14:paraId="207E32F4" w14:textId="7B083AF1"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2</w:t>
            </w:r>
            <w:r w:rsidR="00E02E73" w:rsidRPr="0077267C">
              <w:rPr>
                <w:rFonts w:asciiTheme="minorHAnsi" w:hAnsiTheme="minorHAnsi"/>
                <w:i/>
                <w:color w:val="FFFFFF"/>
                <w:sz w:val="20"/>
              </w:rPr>
              <w:t>4</w:t>
            </w:r>
          </w:p>
        </w:tc>
        <w:tc>
          <w:tcPr>
            <w:tcW w:w="1841" w:type="pct"/>
            <w:shd w:val="clear" w:color="auto" w:fill="E9E5E2"/>
          </w:tcPr>
          <w:p w14:paraId="489E001B" w14:textId="775142E6" w:rsidR="00921AB6" w:rsidRPr="0077267C" w:rsidRDefault="00012C2A" w:rsidP="008649C6">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Will any personal information be shared outside of </w:t>
            </w:r>
            <w:r w:rsidR="00F504E3">
              <w:rPr>
                <w:rFonts w:asciiTheme="minorHAnsi" w:hAnsiTheme="minorHAnsi"/>
                <w:b/>
                <w:color w:val="EA1D88"/>
                <w:sz w:val="20"/>
              </w:rPr>
              <w:t>the</w:t>
            </w:r>
            <w:r w:rsidRPr="0077267C">
              <w:rPr>
                <w:rFonts w:asciiTheme="minorHAnsi" w:hAnsiTheme="minorHAnsi"/>
                <w:b/>
                <w:color w:val="EA1D88"/>
                <w:sz w:val="20"/>
              </w:rPr>
              <w:t xml:space="preserve"> organisation?</w:t>
            </w:r>
          </w:p>
          <w:p w14:paraId="7076D6F6" w14:textId="77777777" w:rsidR="00921AB6" w:rsidRPr="0077267C" w:rsidRDefault="00012C2A" w:rsidP="00143857">
            <w:pPr>
              <w:pStyle w:val="TableParagraph"/>
              <w:ind w:left="159" w:right="57"/>
              <w:rPr>
                <w:rFonts w:asciiTheme="minorHAnsi" w:hAnsiTheme="minorHAnsi"/>
                <w:i/>
                <w:color w:val="000000" w:themeColor="text1"/>
                <w:sz w:val="16"/>
                <w:szCs w:val="18"/>
              </w:rPr>
            </w:pPr>
            <w:r w:rsidRPr="0077267C">
              <w:rPr>
                <w:rFonts w:asciiTheme="minorHAnsi" w:hAnsiTheme="minorHAnsi"/>
                <w:i/>
                <w:color w:val="000000" w:themeColor="text1"/>
                <w:sz w:val="16"/>
                <w:szCs w:val="18"/>
              </w:rPr>
              <w:t>Describe:</w:t>
            </w:r>
          </w:p>
          <w:p w14:paraId="1A217C54" w14:textId="77777777" w:rsidR="00921AB6" w:rsidRPr="0077267C" w:rsidRDefault="00012C2A" w:rsidP="00143857">
            <w:pPr>
              <w:pStyle w:val="TableParagraph"/>
              <w:numPr>
                <w:ilvl w:val="0"/>
                <w:numId w:val="39"/>
              </w:numPr>
              <w:ind w:left="288" w:right="57" w:hanging="142"/>
              <w:rPr>
                <w:rFonts w:asciiTheme="minorHAnsi" w:hAnsiTheme="minorHAnsi"/>
                <w:i/>
                <w:color w:val="000000" w:themeColor="text1"/>
                <w:sz w:val="16"/>
                <w:szCs w:val="18"/>
              </w:rPr>
            </w:pPr>
            <w:r w:rsidRPr="0077267C">
              <w:rPr>
                <w:rFonts w:asciiTheme="minorHAnsi" w:hAnsiTheme="minorHAnsi"/>
                <w:i/>
                <w:color w:val="000000" w:themeColor="text1"/>
                <w:sz w:val="16"/>
                <w:szCs w:val="18"/>
              </w:rPr>
              <w:t xml:space="preserve">what information will be </w:t>
            </w:r>
            <w:proofErr w:type="gramStart"/>
            <w:r w:rsidRPr="0077267C">
              <w:rPr>
                <w:rFonts w:asciiTheme="minorHAnsi" w:hAnsiTheme="minorHAnsi"/>
                <w:i/>
                <w:color w:val="000000" w:themeColor="text1"/>
                <w:sz w:val="16"/>
                <w:szCs w:val="18"/>
              </w:rPr>
              <w:t>shared;</w:t>
            </w:r>
            <w:proofErr w:type="gramEnd"/>
          </w:p>
          <w:p w14:paraId="11AB57CB" w14:textId="77777777" w:rsidR="00921AB6" w:rsidRPr="0077267C" w:rsidRDefault="00012C2A" w:rsidP="00143857">
            <w:pPr>
              <w:pStyle w:val="TableParagraph"/>
              <w:numPr>
                <w:ilvl w:val="0"/>
                <w:numId w:val="39"/>
              </w:numPr>
              <w:ind w:left="288" w:right="57" w:hanging="142"/>
              <w:rPr>
                <w:rFonts w:asciiTheme="minorHAnsi" w:hAnsiTheme="minorHAnsi"/>
                <w:i/>
                <w:color w:val="000000" w:themeColor="text1"/>
                <w:sz w:val="16"/>
                <w:szCs w:val="18"/>
              </w:rPr>
            </w:pPr>
            <w:r w:rsidRPr="0077267C">
              <w:rPr>
                <w:rFonts w:asciiTheme="minorHAnsi" w:hAnsiTheme="minorHAnsi"/>
                <w:i/>
                <w:color w:val="000000" w:themeColor="text1"/>
                <w:sz w:val="16"/>
                <w:szCs w:val="18"/>
              </w:rPr>
              <w:t xml:space="preserve">with whom the information will be </w:t>
            </w:r>
            <w:proofErr w:type="gramStart"/>
            <w:r w:rsidRPr="0077267C">
              <w:rPr>
                <w:rFonts w:asciiTheme="minorHAnsi" w:hAnsiTheme="minorHAnsi"/>
                <w:i/>
                <w:color w:val="000000" w:themeColor="text1"/>
                <w:sz w:val="16"/>
                <w:szCs w:val="18"/>
              </w:rPr>
              <w:t>shared;</w:t>
            </w:r>
            <w:proofErr w:type="gramEnd"/>
          </w:p>
          <w:p w14:paraId="7553BFD7" w14:textId="77777777" w:rsidR="00921AB6" w:rsidRPr="0077267C" w:rsidRDefault="00012C2A" w:rsidP="00143857">
            <w:pPr>
              <w:pStyle w:val="TableParagraph"/>
              <w:numPr>
                <w:ilvl w:val="0"/>
                <w:numId w:val="39"/>
              </w:numPr>
              <w:ind w:left="288" w:right="57" w:hanging="142"/>
              <w:rPr>
                <w:rFonts w:asciiTheme="minorHAnsi" w:hAnsiTheme="minorHAnsi"/>
                <w:i/>
                <w:color w:val="000000" w:themeColor="text1"/>
                <w:sz w:val="16"/>
                <w:szCs w:val="18"/>
              </w:rPr>
            </w:pPr>
            <w:r w:rsidRPr="0077267C">
              <w:rPr>
                <w:rFonts w:asciiTheme="minorHAnsi" w:hAnsiTheme="minorHAnsi"/>
                <w:i/>
                <w:color w:val="000000" w:themeColor="text1"/>
                <w:sz w:val="16"/>
                <w:szCs w:val="18"/>
              </w:rPr>
              <w:t xml:space="preserve">the frequency of the </w:t>
            </w:r>
            <w:proofErr w:type="gramStart"/>
            <w:r w:rsidRPr="0077267C">
              <w:rPr>
                <w:rFonts w:asciiTheme="minorHAnsi" w:hAnsiTheme="minorHAnsi"/>
                <w:i/>
                <w:color w:val="000000" w:themeColor="text1"/>
                <w:sz w:val="16"/>
                <w:szCs w:val="18"/>
              </w:rPr>
              <w:t>disclosure;</w:t>
            </w:r>
            <w:proofErr w:type="gramEnd"/>
          </w:p>
          <w:p w14:paraId="28F384AE" w14:textId="77777777" w:rsidR="00921AB6" w:rsidRPr="0077267C" w:rsidRDefault="00012C2A" w:rsidP="00143857">
            <w:pPr>
              <w:pStyle w:val="TableParagraph"/>
              <w:numPr>
                <w:ilvl w:val="0"/>
                <w:numId w:val="39"/>
              </w:numPr>
              <w:ind w:left="288" w:right="57" w:hanging="142"/>
              <w:rPr>
                <w:rFonts w:asciiTheme="minorHAnsi" w:hAnsiTheme="minorHAnsi"/>
                <w:i/>
                <w:color w:val="000000" w:themeColor="text1"/>
                <w:sz w:val="16"/>
                <w:szCs w:val="18"/>
              </w:rPr>
            </w:pPr>
            <w:r w:rsidRPr="0077267C">
              <w:rPr>
                <w:rFonts w:asciiTheme="minorHAnsi" w:hAnsiTheme="minorHAnsi"/>
                <w:i/>
                <w:color w:val="000000" w:themeColor="text1"/>
                <w:sz w:val="16"/>
                <w:szCs w:val="18"/>
              </w:rPr>
              <w:t>how the information will be shared; and</w:t>
            </w:r>
          </w:p>
          <w:p w14:paraId="2135DE81" w14:textId="77777777" w:rsidR="00921AB6" w:rsidRPr="0077267C" w:rsidRDefault="00012C2A" w:rsidP="00143857">
            <w:pPr>
              <w:pStyle w:val="TableParagraph"/>
              <w:numPr>
                <w:ilvl w:val="0"/>
                <w:numId w:val="39"/>
              </w:numPr>
              <w:spacing w:after="120"/>
              <w:ind w:left="288" w:right="57" w:hanging="142"/>
              <w:rPr>
                <w:rFonts w:asciiTheme="minorHAnsi" w:hAnsiTheme="minorHAnsi"/>
                <w:i/>
                <w:color w:val="000000" w:themeColor="text1"/>
                <w:sz w:val="16"/>
                <w:szCs w:val="18"/>
              </w:rPr>
            </w:pPr>
            <w:r w:rsidRPr="0077267C">
              <w:rPr>
                <w:rFonts w:asciiTheme="minorHAnsi" w:hAnsiTheme="minorHAnsi"/>
                <w:i/>
                <w:color w:val="000000" w:themeColor="text1"/>
                <w:sz w:val="16"/>
                <w:szCs w:val="18"/>
              </w:rPr>
              <w:t>how the disclosure is authorised by either the PDP Act or other legislation.</w:t>
            </w:r>
          </w:p>
          <w:p w14:paraId="2AA5C5CB" w14:textId="0080C91F" w:rsidR="00921AB6" w:rsidRPr="0077267C" w:rsidRDefault="00012C2A" w:rsidP="00143857">
            <w:pPr>
              <w:pStyle w:val="TableParagraph"/>
              <w:ind w:left="159" w:right="57"/>
              <w:rPr>
                <w:rFonts w:asciiTheme="minorHAnsi" w:hAnsiTheme="minorHAnsi"/>
                <w:b/>
                <w:i/>
                <w:sz w:val="20"/>
              </w:rPr>
            </w:pPr>
            <w:r w:rsidRPr="0077267C">
              <w:rPr>
                <w:rFonts w:asciiTheme="minorHAnsi" w:hAnsiTheme="minorHAnsi"/>
                <w:i/>
                <w:color w:val="000000" w:themeColor="text1"/>
                <w:sz w:val="16"/>
                <w:szCs w:val="18"/>
              </w:rPr>
              <w:t>Identify whether any information sharing agreements are or will be in place</w:t>
            </w:r>
            <w:r w:rsidR="00143857" w:rsidRPr="0077267C">
              <w:rPr>
                <w:rFonts w:asciiTheme="minorHAnsi" w:hAnsiTheme="minorHAnsi"/>
                <w:i/>
                <w:color w:val="000000" w:themeColor="text1"/>
                <w:sz w:val="16"/>
                <w:szCs w:val="18"/>
              </w:rPr>
              <w:t>.</w:t>
            </w:r>
          </w:p>
        </w:tc>
        <w:tc>
          <w:tcPr>
            <w:tcW w:w="2434" w:type="pct"/>
            <w:shd w:val="clear" w:color="auto" w:fill="E9E5E2"/>
            <w:tcMar>
              <w:top w:w="113" w:type="dxa"/>
              <w:left w:w="113" w:type="dxa"/>
              <w:bottom w:w="113" w:type="dxa"/>
              <w:right w:w="113" w:type="dxa"/>
            </w:tcMar>
          </w:tcPr>
          <w:p w14:paraId="34A1C8CD" w14:textId="0E9946B0" w:rsidR="006A2B80" w:rsidRPr="0077267C" w:rsidRDefault="006A2B80" w:rsidP="00653030">
            <w:pPr>
              <w:pStyle w:val="BodyText"/>
            </w:pPr>
          </w:p>
        </w:tc>
        <w:tc>
          <w:tcPr>
            <w:tcW w:w="435" w:type="pct"/>
            <w:shd w:val="clear" w:color="auto" w:fill="E9E5E2"/>
          </w:tcPr>
          <w:p w14:paraId="6C007224"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6827C9BC" w14:textId="77777777" w:rsidR="00B47A6D" w:rsidRDefault="00B47A6D" w:rsidP="00B47A6D">
            <w:pPr>
              <w:pStyle w:val="TableParagraph"/>
              <w:jc w:val="center"/>
              <w:rPr>
                <w:rFonts w:asciiTheme="minorHAnsi" w:hAnsiTheme="minorHAnsi"/>
                <w:i/>
                <w:color w:val="000000" w:themeColor="text1"/>
                <w:sz w:val="16"/>
                <w:szCs w:val="16"/>
              </w:rPr>
            </w:pPr>
          </w:p>
          <w:p w14:paraId="5739AF16" w14:textId="2B73C2E5"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r w:rsidR="00921AB6" w:rsidRPr="0077267C" w14:paraId="0EA22FA9" w14:textId="77777777" w:rsidTr="00143857">
        <w:trPr>
          <w:trHeight w:val="1691"/>
        </w:trPr>
        <w:tc>
          <w:tcPr>
            <w:tcW w:w="290" w:type="pct"/>
            <w:shd w:val="clear" w:color="auto" w:fill="430098"/>
          </w:tcPr>
          <w:p w14:paraId="551A0501" w14:textId="16F34CC6" w:rsidR="00921AB6" w:rsidRPr="0077267C" w:rsidRDefault="00012C2A" w:rsidP="008A0419">
            <w:pPr>
              <w:pStyle w:val="TableParagraph"/>
              <w:spacing w:before="1"/>
              <w:jc w:val="center"/>
              <w:rPr>
                <w:rFonts w:asciiTheme="minorHAnsi" w:hAnsiTheme="minorHAnsi"/>
                <w:b/>
                <w:i/>
                <w:sz w:val="20"/>
              </w:rPr>
            </w:pPr>
            <w:r w:rsidRPr="0077267C">
              <w:rPr>
                <w:rFonts w:asciiTheme="minorHAnsi" w:hAnsiTheme="minorHAnsi"/>
                <w:i/>
                <w:color w:val="FFFFFF"/>
                <w:sz w:val="20"/>
              </w:rPr>
              <w:t>2</w:t>
            </w:r>
            <w:r w:rsidR="00E02E73" w:rsidRPr="0077267C">
              <w:rPr>
                <w:rFonts w:asciiTheme="minorHAnsi" w:hAnsiTheme="minorHAnsi"/>
                <w:i/>
                <w:color w:val="FFFFFF"/>
                <w:sz w:val="20"/>
              </w:rPr>
              <w:t>5</w:t>
            </w:r>
          </w:p>
        </w:tc>
        <w:tc>
          <w:tcPr>
            <w:tcW w:w="1841" w:type="pct"/>
            <w:shd w:val="clear" w:color="auto" w:fill="E9E5E2"/>
          </w:tcPr>
          <w:p w14:paraId="1EA78CAB" w14:textId="77777777" w:rsidR="00921AB6" w:rsidRPr="0077267C" w:rsidRDefault="00012C2A" w:rsidP="008649C6">
            <w:pPr>
              <w:pStyle w:val="TableParagraph"/>
              <w:spacing w:after="120"/>
              <w:ind w:left="159" w:right="57"/>
              <w:rPr>
                <w:rFonts w:asciiTheme="minorHAnsi" w:hAnsiTheme="minorHAnsi"/>
                <w:b/>
                <w:sz w:val="20"/>
              </w:rPr>
            </w:pPr>
            <w:r w:rsidRPr="0077267C">
              <w:rPr>
                <w:rFonts w:asciiTheme="minorHAnsi" w:hAnsiTheme="minorHAnsi"/>
                <w:b/>
                <w:color w:val="EA1D88"/>
                <w:sz w:val="20"/>
              </w:rPr>
              <w:t>Will any personal information be transferred outside Victoria?</w:t>
            </w:r>
          </w:p>
          <w:p w14:paraId="1CCC4554" w14:textId="77777777" w:rsidR="00921AB6" w:rsidRPr="0077267C" w:rsidRDefault="00012C2A" w:rsidP="00143857">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what information will be transferred, to whom the information will be transferred, in which jurisdiction the information will be stored, and how the information will be transferred. Explain how the transfer is authorised by either the PDP Act or other legislation.</w:t>
            </w:r>
          </w:p>
        </w:tc>
        <w:tc>
          <w:tcPr>
            <w:tcW w:w="2434" w:type="pct"/>
            <w:shd w:val="clear" w:color="auto" w:fill="E9E5E2"/>
            <w:tcMar>
              <w:top w:w="113" w:type="dxa"/>
              <w:left w:w="113" w:type="dxa"/>
              <w:bottom w:w="113" w:type="dxa"/>
              <w:right w:w="113" w:type="dxa"/>
            </w:tcMar>
          </w:tcPr>
          <w:p w14:paraId="638C6CBF" w14:textId="29398C6E" w:rsidR="00315217" w:rsidRPr="0077267C" w:rsidRDefault="00315217" w:rsidP="00FC4964">
            <w:pPr>
              <w:pStyle w:val="TableParagraph"/>
              <w:spacing w:after="120"/>
              <w:ind w:right="57"/>
              <w:rPr>
                <w:rFonts w:asciiTheme="minorHAnsi" w:hAnsiTheme="minorHAnsi"/>
                <w:sz w:val="20"/>
              </w:rPr>
            </w:pPr>
          </w:p>
        </w:tc>
        <w:tc>
          <w:tcPr>
            <w:tcW w:w="435" w:type="pct"/>
            <w:shd w:val="clear" w:color="auto" w:fill="E9E5E2"/>
          </w:tcPr>
          <w:p w14:paraId="4A713AF4"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74EF7DC0" w14:textId="77777777" w:rsidR="00B47A6D" w:rsidRDefault="00B47A6D" w:rsidP="00B47A6D">
            <w:pPr>
              <w:pStyle w:val="TableParagraph"/>
              <w:jc w:val="center"/>
              <w:rPr>
                <w:rFonts w:asciiTheme="minorHAnsi" w:hAnsiTheme="minorHAnsi"/>
                <w:i/>
                <w:color w:val="000000" w:themeColor="text1"/>
                <w:sz w:val="16"/>
                <w:szCs w:val="16"/>
              </w:rPr>
            </w:pPr>
          </w:p>
          <w:p w14:paraId="766EAAFA" w14:textId="4D8FF552"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bl>
    <w:p w14:paraId="635EFEC6" w14:textId="308FE0CF" w:rsidR="00921AB6" w:rsidRPr="0077267C" w:rsidRDefault="00012C2A" w:rsidP="00143857">
      <w:pPr>
        <w:spacing w:before="240" w:after="120"/>
        <w:rPr>
          <w:rFonts w:asciiTheme="minorHAnsi" w:hAnsiTheme="minorHAnsi"/>
          <w:b/>
          <w:color w:val="430098"/>
          <w:sz w:val="28"/>
          <w:szCs w:val="22"/>
        </w:rPr>
      </w:pPr>
      <w:r w:rsidRPr="0077267C">
        <w:rPr>
          <w:rFonts w:asciiTheme="minorHAnsi" w:hAnsiTheme="minorHAnsi"/>
          <w:b/>
          <w:color w:val="430098"/>
          <w:sz w:val="28"/>
          <w:szCs w:val="22"/>
        </w:rPr>
        <w:t>Other considerations relating to use and disclosure</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EC0FAC" w:rsidRPr="0077267C" w14:paraId="477B7C4E" w14:textId="77777777" w:rsidTr="00FC4964">
        <w:trPr>
          <w:cantSplit/>
          <w:trHeight w:val="1305"/>
        </w:trPr>
        <w:tc>
          <w:tcPr>
            <w:tcW w:w="290" w:type="pct"/>
            <w:shd w:val="clear" w:color="auto" w:fill="430098"/>
          </w:tcPr>
          <w:p w14:paraId="729B748E" w14:textId="0ED4F81D" w:rsidR="00EC0FAC" w:rsidRPr="0077267C" w:rsidRDefault="00EC0FAC" w:rsidP="008A0419">
            <w:pPr>
              <w:pStyle w:val="TableParagraph"/>
              <w:spacing w:before="1"/>
              <w:jc w:val="center"/>
              <w:rPr>
                <w:rFonts w:asciiTheme="minorHAnsi" w:hAnsiTheme="minorHAnsi"/>
                <w:sz w:val="20"/>
              </w:rPr>
            </w:pPr>
            <w:r w:rsidRPr="0077267C">
              <w:rPr>
                <w:rFonts w:asciiTheme="minorHAnsi" w:hAnsiTheme="minorHAnsi"/>
                <w:i/>
                <w:color w:val="FFFFFF"/>
                <w:sz w:val="20"/>
              </w:rPr>
              <w:t>2</w:t>
            </w:r>
            <w:r w:rsidR="00E02E73" w:rsidRPr="0077267C">
              <w:rPr>
                <w:rFonts w:asciiTheme="minorHAnsi" w:hAnsiTheme="minorHAnsi"/>
                <w:i/>
                <w:color w:val="FFFFFF"/>
                <w:sz w:val="20"/>
              </w:rPr>
              <w:t>6</w:t>
            </w:r>
          </w:p>
        </w:tc>
        <w:tc>
          <w:tcPr>
            <w:tcW w:w="1841" w:type="pct"/>
            <w:shd w:val="clear" w:color="auto" w:fill="E9E5E2"/>
          </w:tcPr>
          <w:p w14:paraId="5782313C" w14:textId="77777777" w:rsidR="00EC0FAC" w:rsidRPr="0077267C" w:rsidRDefault="00EC0FAC" w:rsidP="00143857">
            <w:pPr>
              <w:pStyle w:val="TableParagraph"/>
              <w:spacing w:after="120" w:line="240" w:lineRule="atLeast"/>
              <w:ind w:left="159" w:right="57"/>
              <w:rPr>
                <w:rFonts w:asciiTheme="minorHAnsi" w:hAnsiTheme="minorHAnsi"/>
                <w:b/>
                <w:sz w:val="20"/>
              </w:rPr>
            </w:pPr>
            <w:r w:rsidRPr="0077267C">
              <w:rPr>
                <w:rFonts w:asciiTheme="minorHAnsi" w:hAnsiTheme="minorHAnsi"/>
                <w:b/>
                <w:color w:val="EA1D88"/>
                <w:sz w:val="20"/>
              </w:rPr>
              <w:t>Does the program use or disclose a unique identifier assigned by another organisation?</w:t>
            </w:r>
          </w:p>
          <w:p w14:paraId="38A79D12" w14:textId="77777777" w:rsidR="00EC0FAC" w:rsidRPr="0077267C" w:rsidRDefault="00EC0FAC" w:rsidP="00143857">
            <w:pPr>
              <w:pStyle w:val="TableParagraph"/>
              <w:ind w:left="159" w:right="57"/>
              <w:rPr>
                <w:rFonts w:asciiTheme="minorHAnsi" w:hAnsiTheme="minorHAnsi"/>
                <w:b/>
                <w:sz w:val="20"/>
              </w:rPr>
            </w:pPr>
            <w:r w:rsidRPr="0077267C">
              <w:rPr>
                <w:rFonts w:asciiTheme="minorHAnsi" w:hAnsiTheme="minorHAnsi"/>
                <w:i/>
                <w:color w:val="000000" w:themeColor="text1"/>
                <w:sz w:val="16"/>
                <w:szCs w:val="18"/>
              </w:rPr>
              <w:t>Describe the unique identifier and how it will be used or disclosed, and whether this is authorised by either the PDP Act or other legislation.</w:t>
            </w:r>
          </w:p>
        </w:tc>
        <w:tc>
          <w:tcPr>
            <w:tcW w:w="2434" w:type="pct"/>
            <w:shd w:val="clear" w:color="auto" w:fill="E9E5E2"/>
            <w:tcMar>
              <w:top w:w="113" w:type="dxa"/>
              <w:left w:w="113" w:type="dxa"/>
              <w:bottom w:w="113" w:type="dxa"/>
              <w:right w:w="113" w:type="dxa"/>
            </w:tcMar>
          </w:tcPr>
          <w:p w14:paraId="11417FF4" w14:textId="0BF4477C" w:rsidR="00EC0FAC" w:rsidRPr="0077267C" w:rsidRDefault="00EC0FAC" w:rsidP="00FC4964">
            <w:pPr>
              <w:pStyle w:val="TableParagraph"/>
              <w:spacing w:after="120"/>
              <w:ind w:right="57"/>
              <w:rPr>
                <w:rFonts w:asciiTheme="minorHAnsi" w:hAnsiTheme="minorHAnsi"/>
                <w:sz w:val="20"/>
              </w:rPr>
            </w:pPr>
          </w:p>
        </w:tc>
        <w:tc>
          <w:tcPr>
            <w:tcW w:w="435" w:type="pct"/>
            <w:shd w:val="clear" w:color="auto" w:fill="E9E5E2"/>
          </w:tcPr>
          <w:p w14:paraId="18D660E6" w14:textId="22E657DC" w:rsidR="00EC0FAC" w:rsidRPr="0077267C" w:rsidRDefault="00117FDD" w:rsidP="00F76143">
            <w:pPr>
              <w:pStyle w:val="TableParagraph"/>
              <w:jc w:val="center"/>
              <w:rPr>
                <w:rFonts w:asciiTheme="minorHAnsi" w:hAnsiTheme="minorHAnsi"/>
                <w:i/>
                <w:color w:val="000000" w:themeColor="text1"/>
                <w:sz w:val="16"/>
                <w:szCs w:val="16"/>
              </w:rPr>
            </w:pPr>
            <w:r w:rsidRPr="0077267C">
              <w:rPr>
                <w:rFonts w:asciiTheme="minorHAnsi" w:hAnsiTheme="minorHAnsi"/>
                <w:i/>
                <w:color w:val="000000" w:themeColor="text1"/>
                <w:sz w:val="16"/>
                <w:szCs w:val="16"/>
              </w:rPr>
              <w:t>Para No.</w:t>
            </w:r>
          </w:p>
          <w:p w14:paraId="272D487D"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F42BA41" w14:textId="77777777" w:rsidR="00B47A6D" w:rsidRDefault="00B47A6D" w:rsidP="00B47A6D">
            <w:pPr>
              <w:pStyle w:val="TableParagraph"/>
              <w:jc w:val="center"/>
              <w:rPr>
                <w:rFonts w:asciiTheme="minorHAnsi" w:hAnsiTheme="minorHAnsi"/>
                <w:i/>
                <w:color w:val="000000" w:themeColor="text1"/>
                <w:sz w:val="16"/>
                <w:szCs w:val="16"/>
              </w:rPr>
            </w:pPr>
          </w:p>
          <w:p w14:paraId="26E8AE82" w14:textId="3E2865BD" w:rsidR="00EC0FAC"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r w:rsidR="00EC0FAC" w:rsidRPr="0077267C" w14:paraId="01E4F99A" w14:textId="77777777" w:rsidTr="00FC4964">
        <w:trPr>
          <w:cantSplit/>
          <w:trHeight w:val="2038"/>
        </w:trPr>
        <w:tc>
          <w:tcPr>
            <w:tcW w:w="290" w:type="pct"/>
            <w:shd w:val="clear" w:color="auto" w:fill="430098"/>
          </w:tcPr>
          <w:p w14:paraId="675C9653" w14:textId="1B3F1C25" w:rsidR="00EC0FAC" w:rsidRPr="0077267C" w:rsidRDefault="00EC0FAC" w:rsidP="008A0419">
            <w:pPr>
              <w:pStyle w:val="TableParagraph"/>
              <w:spacing w:before="1"/>
              <w:jc w:val="center"/>
              <w:rPr>
                <w:rFonts w:asciiTheme="minorHAnsi" w:hAnsiTheme="minorHAnsi"/>
                <w:sz w:val="20"/>
              </w:rPr>
            </w:pPr>
            <w:r w:rsidRPr="0077267C">
              <w:rPr>
                <w:rFonts w:asciiTheme="minorHAnsi" w:hAnsiTheme="minorHAnsi"/>
                <w:i/>
                <w:color w:val="FFFFFF"/>
                <w:sz w:val="20"/>
              </w:rPr>
              <w:t>2</w:t>
            </w:r>
            <w:r w:rsidR="00E02E73" w:rsidRPr="0077267C">
              <w:rPr>
                <w:rFonts w:asciiTheme="minorHAnsi" w:hAnsiTheme="minorHAnsi"/>
                <w:i/>
                <w:color w:val="FFFFFF"/>
                <w:sz w:val="20"/>
              </w:rPr>
              <w:t>7</w:t>
            </w:r>
          </w:p>
        </w:tc>
        <w:tc>
          <w:tcPr>
            <w:tcW w:w="1841" w:type="pct"/>
            <w:shd w:val="clear" w:color="auto" w:fill="E9E5E2"/>
          </w:tcPr>
          <w:p w14:paraId="218582FD" w14:textId="2AB7625F" w:rsidR="00EC0FAC" w:rsidRPr="0077267C" w:rsidRDefault="00820109" w:rsidP="00143857">
            <w:pPr>
              <w:pStyle w:val="TableParagraph"/>
              <w:spacing w:after="120" w:line="240" w:lineRule="atLeast"/>
              <w:ind w:left="159" w:right="57"/>
              <w:rPr>
                <w:rFonts w:asciiTheme="minorHAnsi" w:hAnsiTheme="minorHAnsi"/>
                <w:b/>
                <w:sz w:val="20"/>
              </w:rPr>
            </w:pPr>
            <w:r w:rsidRPr="0077267C">
              <w:rPr>
                <w:rFonts w:asciiTheme="minorHAnsi" w:hAnsiTheme="minorHAnsi"/>
                <w:b/>
                <w:color w:val="EA1D88"/>
                <w:sz w:val="20"/>
              </w:rPr>
              <w:t>Will any data matching occur as part of this program</w:t>
            </w:r>
            <w:r w:rsidR="00EC0FAC" w:rsidRPr="0077267C">
              <w:rPr>
                <w:rFonts w:asciiTheme="minorHAnsi" w:hAnsiTheme="minorHAnsi"/>
                <w:b/>
                <w:color w:val="EA1D88"/>
                <w:sz w:val="20"/>
              </w:rPr>
              <w:t>?</w:t>
            </w:r>
            <w:r w:rsidRPr="0077267C">
              <w:rPr>
                <w:rFonts w:asciiTheme="minorHAnsi" w:hAnsiTheme="minorHAnsi"/>
                <w:b/>
                <w:color w:val="EA1D88"/>
                <w:sz w:val="20"/>
              </w:rPr>
              <w:t xml:space="preserve"> This includes matching datasets within the program, or matching to other datasets external to the program.</w:t>
            </w:r>
          </w:p>
          <w:p w14:paraId="19FEF2E3" w14:textId="076C8E6D" w:rsidR="000D1CCE" w:rsidRPr="0077267C" w:rsidRDefault="00EC0FAC" w:rsidP="00143857">
            <w:pPr>
              <w:pStyle w:val="TableParagraph"/>
              <w:ind w:left="159" w:right="57"/>
              <w:rPr>
                <w:rFonts w:asciiTheme="minorHAnsi" w:hAnsiTheme="minorHAnsi"/>
                <w:i/>
                <w:color w:val="4D5156"/>
                <w:sz w:val="20"/>
              </w:rPr>
            </w:pPr>
            <w:r w:rsidRPr="0077267C">
              <w:rPr>
                <w:rFonts w:asciiTheme="minorHAnsi" w:hAnsiTheme="minorHAnsi"/>
                <w:i/>
                <w:color w:val="000000" w:themeColor="text1"/>
                <w:sz w:val="16"/>
                <w:szCs w:val="18"/>
              </w:rPr>
              <w:t>If so, explain</w:t>
            </w:r>
            <w:r w:rsidR="008F7CD2" w:rsidRPr="0077267C">
              <w:rPr>
                <w:rFonts w:asciiTheme="minorHAnsi" w:hAnsiTheme="minorHAnsi"/>
                <w:i/>
                <w:color w:val="000000" w:themeColor="text1"/>
                <w:sz w:val="16"/>
                <w:szCs w:val="18"/>
              </w:rPr>
              <w:t xml:space="preserve"> the purpose for the data matching,</w:t>
            </w:r>
            <w:r w:rsidRPr="0077267C">
              <w:rPr>
                <w:rFonts w:asciiTheme="minorHAnsi" w:hAnsiTheme="minorHAnsi"/>
                <w:i/>
                <w:color w:val="000000" w:themeColor="text1"/>
                <w:sz w:val="16"/>
                <w:szCs w:val="18"/>
              </w:rPr>
              <w:t xml:space="preserve"> what personal information will be matched</w:t>
            </w:r>
            <w:r w:rsidR="008F7CD2" w:rsidRPr="0077267C">
              <w:rPr>
                <w:rFonts w:asciiTheme="minorHAnsi" w:hAnsiTheme="minorHAnsi"/>
                <w:i/>
                <w:color w:val="000000" w:themeColor="text1"/>
                <w:sz w:val="16"/>
                <w:szCs w:val="18"/>
              </w:rPr>
              <w:t xml:space="preserve"> and</w:t>
            </w:r>
            <w:r w:rsidRPr="0077267C">
              <w:rPr>
                <w:rFonts w:asciiTheme="minorHAnsi" w:hAnsiTheme="minorHAnsi"/>
                <w:i/>
                <w:color w:val="000000" w:themeColor="text1"/>
                <w:sz w:val="16"/>
                <w:szCs w:val="18"/>
              </w:rPr>
              <w:t xml:space="preserve"> what other datasets it will be matched with, and </w:t>
            </w:r>
            <w:r w:rsidR="008F7CD2" w:rsidRPr="0077267C">
              <w:rPr>
                <w:rFonts w:asciiTheme="minorHAnsi" w:hAnsiTheme="minorHAnsi"/>
                <w:i/>
                <w:color w:val="000000" w:themeColor="text1"/>
                <w:sz w:val="16"/>
                <w:szCs w:val="18"/>
              </w:rPr>
              <w:t>what the combined dataset will be used for</w:t>
            </w:r>
            <w:r w:rsidRPr="0077267C">
              <w:rPr>
                <w:rFonts w:asciiTheme="minorHAnsi" w:hAnsiTheme="minorHAnsi"/>
                <w:i/>
                <w:color w:val="000000" w:themeColor="text1"/>
                <w:sz w:val="16"/>
                <w:szCs w:val="18"/>
              </w:rPr>
              <w:t>.</w:t>
            </w:r>
          </w:p>
        </w:tc>
        <w:tc>
          <w:tcPr>
            <w:tcW w:w="2434" w:type="pct"/>
            <w:shd w:val="clear" w:color="auto" w:fill="E9E5E2"/>
            <w:tcMar>
              <w:top w:w="113" w:type="dxa"/>
              <w:left w:w="113" w:type="dxa"/>
              <w:bottom w:w="113" w:type="dxa"/>
              <w:right w:w="113" w:type="dxa"/>
            </w:tcMar>
          </w:tcPr>
          <w:p w14:paraId="64B8B32C" w14:textId="444DDF52" w:rsidR="00EC0FAC" w:rsidRPr="0077267C" w:rsidRDefault="00EC0FAC" w:rsidP="00FC4964">
            <w:pPr>
              <w:pStyle w:val="TableParagraph"/>
              <w:spacing w:after="120"/>
              <w:ind w:right="57"/>
              <w:rPr>
                <w:rFonts w:asciiTheme="minorHAnsi" w:hAnsiTheme="minorHAnsi"/>
                <w:sz w:val="20"/>
              </w:rPr>
            </w:pPr>
          </w:p>
        </w:tc>
        <w:tc>
          <w:tcPr>
            <w:tcW w:w="435" w:type="pct"/>
            <w:shd w:val="clear" w:color="auto" w:fill="E9E5E2"/>
          </w:tcPr>
          <w:p w14:paraId="103938FD"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7E4BFA54" w14:textId="77777777" w:rsidR="00B47A6D" w:rsidRDefault="00B47A6D" w:rsidP="00B47A6D">
            <w:pPr>
              <w:pStyle w:val="TableParagraph"/>
              <w:jc w:val="center"/>
              <w:rPr>
                <w:rFonts w:asciiTheme="minorHAnsi" w:hAnsiTheme="minorHAnsi"/>
                <w:i/>
                <w:color w:val="000000" w:themeColor="text1"/>
                <w:sz w:val="16"/>
                <w:szCs w:val="16"/>
              </w:rPr>
            </w:pPr>
          </w:p>
          <w:p w14:paraId="6759FA52" w14:textId="63A40BEA" w:rsidR="00EC0FAC"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r w:rsidR="00EC0FAC" w:rsidRPr="0077267C" w14:paraId="511FEC7F" w14:textId="77777777" w:rsidTr="00FC4964">
        <w:trPr>
          <w:cantSplit/>
          <w:trHeight w:val="17"/>
        </w:trPr>
        <w:tc>
          <w:tcPr>
            <w:tcW w:w="290" w:type="pct"/>
            <w:shd w:val="clear" w:color="auto" w:fill="430098"/>
          </w:tcPr>
          <w:p w14:paraId="48484C4E" w14:textId="58459467" w:rsidR="00EC0FAC" w:rsidRPr="0077267C" w:rsidRDefault="00EC0FAC" w:rsidP="008A0419">
            <w:pPr>
              <w:pStyle w:val="TableParagraph"/>
              <w:spacing w:before="1"/>
              <w:jc w:val="center"/>
              <w:rPr>
                <w:rFonts w:asciiTheme="minorHAnsi" w:hAnsiTheme="minorHAnsi"/>
                <w:sz w:val="20"/>
              </w:rPr>
            </w:pPr>
            <w:r w:rsidRPr="0077267C">
              <w:rPr>
                <w:rFonts w:asciiTheme="minorHAnsi" w:hAnsiTheme="minorHAnsi"/>
                <w:i/>
                <w:color w:val="FFFFFF"/>
                <w:sz w:val="20"/>
              </w:rPr>
              <w:t>2</w:t>
            </w:r>
            <w:r w:rsidR="00E02E73" w:rsidRPr="0077267C">
              <w:rPr>
                <w:rFonts w:asciiTheme="minorHAnsi" w:hAnsiTheme="minorHAnsi"/>
                <w:i/>
                <w:color w:val="FFFFFF"/>
                <w:sz w:val="20"/>
              </w:rPr>
              <w:t>8</w:t>
            </w:r>
          </w:p>
        </w:tc>
        <w:tc>
          <w:tcPr>
            <w:tcW w:w="1841" w:type="pct"/>
            <w:shd w:val="clear" w:color="auto" w:fill="E9E5E2"/>
          </w:tcPr>
          <w:p w14:paraId="6E0B817E" w14:textId="77777777" w:rsidR="00EC0FAC" w:rsidRPr="0077267C" w:rsidRDefault="00EC0FAC" w:rsidP="00143857">
            <w:pPr>
              <w:pStyle w:val="TableParagraph"/>
              <w:spacing w:after="120" w:line="240" w:lineRule="atLeast"/>
              <w:ind w:left="159" w:right="57"/>
              <w:rPr>
                <w:rFonts w:asciiTheme="minorHAnsi" w:hAnsiTheme="minorHAnsi"/>
                <w:b/>
                <w:sz w:val="20"/>
              </w:rPr>
            </w:pPr>
            <w:r w:rsidRPr="0077267C">
              <w:rPr>
                <w:rFonts w:asciiTheme="minorHAnsi" w:hAnsiTheme="minorHAnsi"/>
                <w:b/>
                <w:color w:val="EA1D88"/>
                <w:sz w:val="20"/>
              </w:rPr>
              <w:t>Will any personal information be de- identified as part of the program?</w:t>
            </w:r>
          </w:p>
          <w:p w14:paraId="4A73ACFE" w14:textId="77777777" w:rsidR="00EC0FAC" w:rsidRPr="0077267C" w:rsidRDefault="00EC0FAC" w:rsidP="00143857">
            <w:pPr>
              <w:pStyle w:val="TableParagraph"/>
              <w:ind w:left="159" w:right="57"/>
              <w:rPr>
                <w:rFonts w:asciiTheme="minorHAnsi" w:hAnsiTheme="minorHAnsi"/>
                <w:b/>
                <w:sz w:val="20"/>
              </w:rPr>
            </w:pPr>
            <w:r w:rsidRPr="0077267C">
              <w:rPr>
                <w:rFonts w:asciiTheme="minorHAnsi" w:hAnsiTheme="minorHAnsi"/>
                <w:i/>
                <w:color w:val="000000" w:themeColor="text1"/>
                <w:sz w:val="16"/>
                <w:szCs w:val="18"/>
              </w:rPr>
              <w:t>Describe the</w:t>
            </w:r>
            <w:r w:rsidR="00C10548" w:rsidRPr="0077267C">
              <w:rPr>
                <w:rFonts w:asciiTheme="minorHAnsi" w:hAnsiTheme="minorHAnsi"/>
                <w:i/>
                <w:color w:val="000000" w:themeColor="text1"/>
                <w:sz w:val="16"/>
                <w:szCs w:val="18"/>
              </w:rPr>
              <w:t xml:space="preserve"> purpose for de-identifying personal information for the program, the</w:t>
            </w:r>
            <w:r w:rsidRPr="0077267C">
              <w:rPr>
                <w:rFonts w:asciiTheme="minorHAnsi" w:hAnsiTheme="minorHAnsi"/>
                <w:i/>
                <w:color w:val="000000" w:themeColor="text1"/>
                <w:sz w:val="16"/>
                <w:szCs w:val="18"/>
              </w:rPr>
              <w:t xml:space="preserve"> method of de-identification, how the de-identified information will be used, and the potential for re-identification.</w:t>
            </w:r>
          </w:p>
        </w:tc>
        <w:tc>
          <w:tcPr>
            <w:tcW w:w="2434" w:type="pct"/>
            <w:shd w:val="clear" w:color="auto" w:fill="E9E5E2"/>
            <w:tcMar>
              <w:top w:w="113" w:type="dxa"/>
              <w:left w:w="113" w:type="dxa"/>
              <w:bottom w:w="113" w:type="dxa"/>
              <w:right w:w="113" w:type="dxa"/>
            </w:tcMar>
          </w:tcPr>
          <w:p w14:paraId="52C06D9B" w14:textId="15269053" w:rsidR="00EC0FAC" w:rsidRPr="0077267C" w:rsidRDefault="00EC0FAC" w:rsidP="00FC4964">
            <w:pPr>
              <w:pStyle w:val="TableParagraph"/>
              <w:spacing w:after="120"/>
              <w:ind w:right="57"/>
              <w:rPr>
                <w:rFonts w:asciiTheme="minorHAnsi" w:hAnsiTheme="minorHAnsi"/>
                <w:sz w:val="20"/>
              </w:rPr>
            </w:pPr>
          </w:p>
        </w:tc>
        <w:tc>
          <w:tcPr>
            <w:tcW w:w="435" w:type="pct"/>
            <w:shd w:val="clear" w:color="auto" w:fill="E9E5E2"/>
          </w:tcPr>
          <w:p w14:paraId="288A157C"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5466F91B" w14:textId="77777777" w:rsidR="00B47A6D" w:rsidRDefault="00B47A6D" w:rsidP="00B47A6D">
            <w:pPr>
              <w:pStyle w:val="TableParagraph"/>
              <w:jc w:val="center"/>
              <w:rPr>
                <w:rFonts w:asciiTheme="minorHAnsi" w:hAnsiTheme="minorHAnsi"/>
                <w:i/>
                <w:color w:val="000000" w:themeColor="text1"/>
                <w:sz w:val="16"/>
                <w:szCs w:val="16"/>
              </w:rPr>
            </w:pPr>
          </w:p>
          <w:p w14:paraId="39717846" w14:textId="5213A564" w:rsidR="00EC0FAC"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6</w:t>
            </w:r>
          </w:p>
        </w:tc>
      </w:tr>
      <w:tr w:rsidR="00921AB6" w:rsidRPr="0077267C" w14:paraId="56923872" w14:textId="77777777" w:rsidTr="00FC4964">
        <w:trPr>
          <w:cantSplit/>
          <w:trHeight w:val="1057"/>
        </w:trPr>
        <w:tc>
          <w:tcPr>
            <w:tcW w:w="5000" w:type="pct"/>
            <w:gridSpan w:val="4"/>
            <w:shd w:val="clear" w:color="auto" w:fill="EA1D88"/>
            <w:vAlign w:val="center"/>
          </w:tcPr>
          <w:p w14:paraId="08DB0D19"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personal information is de-identified, consider whether there is a risk that the information can be re-identified. For example, de-identified information may be re-identifiable when matched to other information, or because of the way the de-identified information is used in the context of this program.</w:t>
            </w:r>
          </w:p>
        </w:tc>
      </w:tr>
      <w:tr w:rsidR="00921AB6" w:rsidRPr="0077267C" w14:paraId="1D9D3FED" w14:textId="77777777" w:rsidTr="00FC4964">
        <w:trPr>
          <w:cantSplit/>
          <w:trHeight w:val="1431"/>
        </w:trPr>
        <w:tc>
          <w:tcPr>
            <w:tcW w:w="290" w:type="pct"/>
            <w:shd w:val="clear" w:color="auto" w:fill="430098"/>
          </w:tcPr>
          <w:p w14:paraId="32A11AEA" w14:textId="005B0E9C" w:rsidR="00921AB6" w:rsidRPr="0077267C" w:rsidRDefault="00E02E73" w:rsidP="008A0419">
            <w:pPr>
              <w:pStyle w:val="TableParagraph"/>
              <w:spacing w:before="1"/>
              <w:jc w:val="center"/>
              <w:rPr>
                <w:rFonts w:asciiTheme="minorHAnsi" w:hAnsiTheme="minorHAnsi"/>
                <w:i/>
                <w:sz w:val="20"/>
              </w:rPr>
            </w:pPr>
            <w:r w:rsidRPr="0077267C">
              <w:rPr>
                <w:rFonts w:asciiTheme="minorHAnsi" w:hAnsiTheme="minorHAnsi"/>
                <w:i/>
                <w:color w:val="FFFFFF"/>
                <w:sz w:val="20"/>
              </w:rPr>
              <w:t>29</w:t>
            </w:r>
          </w:p>
        </w:tc>
        <w:tc>
          <w:tcPr>
            <w:tcW w:w="1841" w:type="pct"/>
            <w:shd w:val="clear" w:color="auto" w:fill="E9E5E2"/>
          </w:tcPr>
          <w:p w14:paraId="2AB993C7" w14:textId="7E49C754" w:rsidR="00921AB6" w:rsidRPr="0077267C" w:rsidRDefault="00143857" w:rsidP="00143857">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What will be done to ensure </w:t>
            </w:r>
            <w:r w:rsidR="00012C2A" w:rsidRPr="0077267C">
              <w:rPr>
                <w:rFonts w:asciiTheme="minorHAnsi" w:hAnsiTheme="minorHAnsi"/>
                <w:b/>
                <w:color w:val="EA1D88"/>
                <w:sz w:val="20"/>
              </w:rPr>
              <w:t xml:space="preserve">the </w:t>
            </w:r>
            <w:r w:rsidR="00A0126C" w:rsidRPr="0077267C">
              <w:rPr>
                <w:rFonts w:asciiTheme="minorHAnsi" w:hAnsiTheme="minorHAnsi"/>
                <w:b/>
                <w:color w:val="EA1D88"/>
                <w:sz w:val="20"/>
              </w:rPr>
              <w:t>ongoing</w:t>
            </w:r>
            <w:r w:rsidR="00012C2A" w:rsidRPr="0077267C">
              <w:rPr>
                <w:rFonts w:asciiTheme="minorHAnsi" w:hAnsiTheme="minorHAnsi"/>
                <w:b/>
                <w:color w:val="EA1D88"/>
                <w:sz w:val="20"/>
              </w:rPr>
              <w:t xml:space="preserve"> accura</w:t>
            </w:r>
            <w:r w:rsidR="00A0126C" w:rsidRPr="0077267C">
              <w:rPr>
                <w:rFonts w:asciiTheme="minorHAnsi" w:hAnsiTheme="minorHAnsi"/>
                <w:b/>
                <w:color w:val="EA1D88"/>
                <w:sz w:val="20"/>
              </w:rPr>
              <w:t>cy</w:t>
            </w:r>
            <w:r w:rsidR="00012C2A" w:rsidRPr="0077267C">
              <w:rPr>
                <w:rFonts w:asciiTheme="minorHAnsi" w:hAnsiTheme="minorHAnsi"/>
                <w:b/>
                <w:color w:val="EA1D88"/>
                <w:sz w:val="20"/>
              </w:rPr>
              <w:t>, complete</w:t>
            </w:r>
            <w:r w:rsidR="00A0126C" w:rsidRPr="0077267C">
              <w:rPr>
                <w:rFonts w:asciiTheme="minorHAnsi" w:hAnsiTheme="minorHAnsi"/>
                <w:b/>
                <w:color w:val="EA1D88"/>
                <w:sz w:val="20"/>
              </w:rPr>
              <w:t>ness</w:t>
            </w:r>
            <w:r w:rsidR="00012C2A" w:rsidRPr="0077267C">
              <w:rPr>
                <w:rFonts w:asciiTheme="minorHAnsi" w:hAnsiTheme="minorHAnsi"/>
                <w:b/>
                <w:color w:val="EA1D88"/>
                <w:sz w:val="20"/>
              </w:rPr>
              <w:t xml:space="preserve">, and </w:t>
            </w:r>
            <w:r w:rsidR="00A0126C" w:rsidRPr="0077267C">
              <w:rPr>
                <w:rFonts w:asciiTheme="minorHAnsi" w:hAnsiTheme="minorHAnsi"/>
                <w:b/>
                <w:color w:val="EA1D88"/>
                <w:sz w:val="20"/>
              </w:rPr>
              <w:t>currency of the personal information</w:t>
            </w:r>
            <w:r w:rsidR="00012C2A" w:rsidRPr="0077267C">
              <w:rPr>
                <w:rFonts w:asciiTheme="minorHAnsi" w:hAnsiTheme="minorHAnsi"/>
                <w:b/>
                <w:color w:val="EA1D88"/>
                <w:sz w:val="20"/>
              </w:rPr>
              <w:t>?</w:t>
            </w:r>
          </w:p>
          <w:p w14:paraId="2C670FE9" w14:textId="77777777" w:rsidR="00921AB6" w:rsidRPr="0077267C" w:rsidRDefault="00012C2A" w:rsidP="00143857">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steps that will be taken, or the measures that are in place, to ensure the ongoing integrity of the information.</w:t>
            </w:r>
          </w:p>
        </w:tc>
        <w:tc>
          <w:tcPr>
            <w:tcW w:w="2434" w:type="pct"/>
            <w:shd w:val="clear" w:color="auto" w:fill="E9E5E2"/>
            <w:tcMar>
              <w:top w:w="113" w:type="dxa"/>
              <w:left w:w="113" w:type="dxa"/>
              <w:bottom w:w="113" w:type="dxa"/>
              <w:right w:w="113" w:type="dxa"/>
            </w:tcMar>
          </w:tcPr>
          <w:p w14:paraId="08DA3697" w14:textId="037B71FC" w:rsidR="006A2B80" w:rsidRPr="0077267C" w:rsidRDefault="006A2B80" w:rsidP="00FC4964">
            <w:pPr>
              <w:spacing w:after="120"/>
              <w:ind w:right="57"/>
              <w:rPr>
                <w:rFonts w:asciiTheme="minorHAnsi" w:hAnsiTheme="minorHAnsi" w:cstheme="minorHAnsi"/>
                <w:sz w:val="20"/>
                <w:szCs w:val="20"/>
              </w:rPr>
            </w:pPr>
          </w:p>
        </w:tc>
        <w:tc>
          <w:tcPr>
            <w:tcW w:w="435" w:type="pct"/>
            <w:shd w:val="clear" w:color="auto" w:fill="E9E5E2"/>
          </w:tcPr>
          <w:p w14:paraId="264AEA9A"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316D676" w14:textId="77777777" w:rsidR="00B47A6D" w:rsidRDefault="00B47A6D" w:rsidP="00B47A6D">
            <w:pPr>
              <w:pStyle w:val="TableParagraph"/>
              <w:jc w:val="center"/>
              <w:rPr>
                <w:rFonts w:asciiTheme="minorHAnsi" w:hAnsiTheme="minorHAnsi"/>
                <w:i/>
                <w:color w:val="000000" w:themeColor="text1"/>
                <w:sz w:val="16"/>
                <w:szCs w:val="16"/>
              </w:rPr>
            </w:pPr>
          </w:p>
          <w:p w14:paraId="24C46682" w14:textId="24DE0DFE"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9</w:t>
            </w:r>
          </w:p>
        </w:tc>
      </w:tr>
    </w:tbl>
    <w:p w14:paraId="47D983D6" w14:textId="31D07C02" w:rsidR="00921AB6" w:rsidRPr="0077267C" w:rsidRDefault="00012C2A" w:rsidP="005744A9">
      <w:pPr>
        <w:spacing w:before="240" w:after="120"/>
        <w:rPr>
          <w:rFonts w:asciiTheme="minorHAnsi" w:hAnsiTheme="minorHAnsi"/>
          <w:b/>
          <w:color w:val="430098"/>
          <w:sz w:val="28"/>
          <w:szCs w:val="22"/>
        </w:rPr>
      </w:pPr>
      <w:r w:rsidRPr="0077267C">
        <w:rPr>
          <w:rFonts w:asciiTheme="minorHAnsi" w:hAnsiTheme="minorHAnsi"/>
          <w:b/>
          <w:color w:val="430098"/>
          <w:sz w:val="28"/>
          <w:szCs w:val="22"/>
        </w:rPr>
        <w:lastRenderedPageBreak/>
        <w:t>Management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0F292BCA" w14:textId="77777777" w:rsidTr="00FC4964">
        <w:trPr>
          <w:cantSplit/>
          <w:trHeight w:val="1678"/>
        </w:trPr>
        <w:tc>
          <w:tcPr>
            <w:tcW w:w="290" w:type="pct"/>
            <w:shd w:val="clear" w:color="auto" w:fill="430098"/>
          </w:tcPr>
          <w:p w14:paraId="1ED6FBC2" w14:textId="404C2C52"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0</w:t>
            </w:r>
          </w:p>
        </w:tc>
        <w:tc>
          <w:tcPr>
            <w:tcW w:w="1841" w:type="pct"/>
            <w:shd w:val="clear" w:color="auto" w:fill="E9E5E2"/>
          </w:tcPr>
          <w:p w14:paraId="62930555" w14:textId="72711C0B" w:rsidR="00921AB6" w:rsidRPr="0077267C" w:rsidRDefault="00012C2A" w:rsidP="004C29FC">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Is there a document available to the public that sets out </w:t>
            </w:r>
            <w:r w:rsidR="00F504E3">
              <w:rPr>
                <w:rFonts w:asciiTheme="minorHAnsi" w:hAnsiTheme="minorHAnsi"/>
                <w:b/>
                <w:color w:val="EA1D88"/>
                <w:sz w:val="20"/>
              </w:rPr>
              <w:t>the</w:t>
            </w:r>
            <w:r w:rsidRPr="0077267C">
              <w:rPr>
                <w:rFonts w:asciiTheme="minorHAnsi" w:hAnsiTheme="minorHAnsi"/>
                <w:b/>
                <w:color w:val="EA1D88"/>
                <w:sz w:val="20"/>
              </w:rPr>
              <w:t xml:space="preserve"> organisation’s policies for the management of personal information, such as a privacy policy?</w:t>
            </w:r>
          </w:p>
          <w:p w14:paraId="3D407E92"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Identify the document(s) and provide a link where available or include as an attachment to this PIA.</w:t>
            </w:r>
          </w:p>
        </w:tc>
        <w:tc>
          <w:tcPr>
            <w:tcW w:w="2434" w:type="pct"/>
            <w:shd w:val="clear" w:color="auto" w:fill="E9E5E2"/>
            <w:tcMar>
              <w:top w:w="113" w:type="dxa"/>
              <w:left w:w="113" w:type="dxa"/>
              <w:bottom w:w="113" w:type="dxa"/>
              <w:right w:w="113" w:type="dxa"/>
            </w:tcMar>
          </w:tcPr>
          <w:p w14:paraId="6E448812" w14:textId="6B106148" w:rsidR="00E30B84" w:rsidRPr="0077267C" w:rsidRDefault="00E30B84" w:rsidP="00FC4964">
            <w:pPr>
              <w:spacing w:after="120"/>
              <w:ind w:right="57"/>
              <w:rPr>
                <w:rFonts w:asciiTheme="minorHAnsi" w:hAnsiTheme="minorHAnsi" w:cstheme="minorHAnsi"/>
                <w:sz w:val="20"/>
                <w:szCs w:val="20"/>
              </w:rPr>
            </w:pPr>
          </w:p>
        </w:tc>
        <w:tc>
          <w:tcPr>
            <w:tcW w:w="435" w:type="pct"/>
            <w:shd w:val="clear" w:color="auto" w:fill="E9E5E2"/>
          </w:tcPr>
          <w:p w14:paraId="1E4937B6"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79EB0EAA" w14:textId="77777777" w:rsidR="00B47A6D" w:rsidRDefault="00B47A6D" w:rsidP="00B47A6D">
            <w:pPr>
              <w:pStyle w:val="TableParagraph"/>
              <w:jc w:val="center"/>
              <w:rPr>
                <w:rFonts w:asciiTheme="minorHAnsi" w:hAnsiTheme="minorHAnsi"/>
                <w:i/>
                <w:color w:val="000000" w:themeColor="text1"/>
                <w:sz w:val="16"/>
                <w:szCs w:val="16"/>
              </w:rPr>
            </w:pPr>
          </w:p>
          <w:p w14:paraId="284C38BB" w14:textId="2FC0BEFC"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10</w:t>
            </w:r>
          </w:p>
        </w:tc>
      </w:tr>
      <w:tr w:rsidR="00921AB6" w:rsidRPr="0077267C" w14:paraId="24036A3D" w14:textId="77777777" w:rsidTr="00FC4964">
        <w:trPr>
          <w:cantSplit/>
          <w:trHeight w:val="273"/>
        </w:trPr>
        <w:tc>
          <w:tcPr>
            <w:tcW w:w="290" w:type="pct"/>
            <w:shd w:val="clear" w:color="auto" w:fill="430098"/>
          </w:tcPr>
          <w:p w14:paraId="5DA4E64E" w14:textId="454D21BA"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1</w:t>
            </w:r>
          </w:p>
        </w:tc>
        <w:tc>
          <w:tcPr>
            <w:tcW w:w="1841" w:type="pct"/>
            <w:shd w:val="clear" w:color="auto" w:fill="E9E5E2"/>
          </w:tcPr>
          <w:p w14:paraId="791041DD" w14:textId="77777777" w:rsidR="00921AB6" w:rsidRPr="0077267C" w:rsidRDefault="00012C2A" w:rsidP="004C29FC">
            <w:pPr>
              <w:pStyle w:val="TableParagraph"/>
              <w:spacing w:after="120"/>
              <w:ind w:left="159" w:right="57"/>
              <w:rPr>
                <w:rFonts w:asciiTheme="minorHAnsi" w:hAnsiTheme="minorHAnsi"/>
                <w:b/>
                <w:sz w:val="20"/>
              </w:rPr>
            </w:pPr>
            <w:r w:rsidRPr="0077267C">
              <w:rPr>
                <w:rFonts w:asciiTheme="minorHAnsi" w:hAnsiTheme="minorHAnsi"/>
                <w:b/>
                <w:color w:val="EA1D88"/>
                <w:sz w:val="20"/>
              </w:rPr>
              <w:t>Will the document be updated to reflect the new collection or use of personal information for the purposes of this program?</w:t>
            </w:r>
          </w:p>
          <w:p w14:paraId="7FBBC6F3" w14:textId="77777777" w:rsidR="00921AB6" w:rsidRPr="0077267C" w:rsidRDefault="00012C2A" w:rsidP="004C29FC">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If not, explain why.</w:t>
            </w:r>
          </w:p>
        </w:tc>
        <w:tc>
          <w:tcPr>
            <w:tcW w:w="2434" w:type="pct"/>
            <w:shd w:val="clear" w:color="auto" w:fill="E9E5E2"/>
            <w:tcMar>
              <w:top w:w="113" w:type="dxa"/>
              <w:left w:w="113" w:type="dxa"/>
              <w:bottom w:w="113" w:type="dxa"/>
              <w:right w:w="113" w:type="dxa"/>
            </w:tcMar>
          </w:tcPr>
          <w:p w14:paraId="61CC484B" w14:textId="152F7528" w:rsidR="00921AB6" w:rsidRPr="0077267C" w:rsidRDefault="00921AB6" w:rsidP="00FC4964">
            <w:pPr>
              <w:pStyle w:val="TableParagraph"/>
              <w:spacing w:after="120"/>
              <w:ind w:right="57"/>
              <w:rPr>
                <w:rFonts w:asciiTheme="minorHAnsi" w:hAnsiTheme="minorHAnsi"/>
              </w:rPr>
            </w:pPr>
          </w:p>
        </w:tc>
        <w:tc>
          <w:tcPr>
            <w:tcW w:w="435" w:type="pct"/>
            <w:shd w:val="clear" w:color="auto" w:fill="E9E5E2"/>
          </w:tcPr>
          <w:p w14:paraId="0AF22F74"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81326D2" w14:textId="77777777" w:rsidR="00B47A6D" w:rsidRDefault="00B47A6D" w:rsidP="00B47A6D">
            <w:pPr>
              <w:pStyle w:val="TableParagraph"/>
              <w:jc w:val="center"/>
              <w:rPr>
                <w:rFonts w:asciiTheme="minorHAnsi" w:hAnsiTheme="minorHAnsi"/>
                <w:i/>
                <w:color w:val="000000" w:themeColor="text1"/>
                <w:sz w:val="16"/>
                <w:szCs w:val="16"/>
              </w:rPr>
            </w:pPr>
          </w:p>
          <w:p w14:paraId="703E605B" w14:textId="00FBD8D7"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10</w:t>
            </w:r>
          </w:p>
        </w:tc>
      </w:tr>
      <w:tr w:rsidR="00921AB6" w:rsidRPr="0077267C" w14:paraId="473F28FD" w14:textId="77777777" w:rsidTr="00FC4964">
        <w:trPr>
          <w:cantSplit/>
          <w:trHeight w:val="1443"/>
        </w:trPr>
        <w:tc>
          <w:tcPr>
            <w:tcW w:w="290" w:type="pct"/>
            <w:shd w:val="clear" w:color="auto" w:fill="430098"/>
          </w:tcPr>
          <w:p w14:paraId="14C13AA7" w14:textId="18FE0EA1"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2</w:t>
            </w:r>
          </w:p>
        </w:tc>
        <w:tc>
          <w:tcPr>
            <w:tcW w:w="1841" w:type="pct"/>
            <w:shd w:val="clear" w:color="auto" w:fill="E9E5E2"/>
          </w:tcPr>
          <w:p w14:paraId="4C27B602" w14:textId="6EC6DB2A" w:rsidR="00921AB6" w:rsidRPr="0077267C" w:rsidRDefault="00012C2A" w:rsidP="004C29FC">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Is there a way for a person to find out the types of personal information </w:t>
            </w:r>
            <w:r w:rsidR="00F504E3">
              <w:rPr>
                <w:rFonts w:asciiTheme="minorHAnsi" w:hAnsiTheme="minorHAnsi"/>
                <w:b/>
                <w:color w:val="EA1D88"/>
                <w:sz w:val="20"/>
              </w:rPr>
              <w:t>the</w:t>
            </w:r>
            <w:r w:rsidRPr="0077267C">
              <w:rPr>
                <w:rFonts w:asciiTheme="minorHAnsi" w:hAnsiTheme="minorHAnsi"/>
                <w:b/>
                <w:color w:val="EA1D88"/>
                <w:sz w:val="20"/>
              </w:rPr>
              <w:t xml:space="preserve"> organisation holds about them? Can </w:t>
            </w:r>
            <w:r w:rsidR="00055F1C">
              <w:rPr>
                <w:rFonts w:asciiTheme="minorHAnsi" w:hAnsiTheme="minorHAnsi"/>
                <w:b/>
                <w:color w:val="EA1D88"/>
                <w:sz w:val="20"/>
              </w:rPr>
              <w:t>an individual find out</w:t>
            </w:r>
            <w:r w:rsidRPr="0077267C">
              <w:rPr>
                <w:rFonts w:asciiTheme="minorHAnsi" w:hAnsiTheme="minorHAnsi"/>
                <w:b/>
                <w:color w:val="EA1D88"/>
                <w:sz w:val="20"/>
              </w:rPr>
              <w:t xml:space="preserve"> the purposes for which it is </w:t>
            </w:r>
            <w:r w:rsidRPr="0077267C">
              <w:rPr>
                <w:rFonts w:asciiTheme="minorHAnsi" w:hAnsiTheme="minorHAnsi"/>
                <w:b/>
                <w:color w:val="EA1D88"/>
                <w:spacing w:val="-5"/>
                <w:sz w:val="20"/>
              </w:rPr>
              <w:t xml:space="preserve">held, </w:t>
            </w:r>
            <w:r w:rsidRPr="0077267C">
              <w:rPr>
                <w:rFonts w:asciiTheme="minorHAnsi" w:hAnsiTheme="minorHAnsi"/>
                <w:b/>
                <w:color w:val="EA1D88"/>
                <w:sz w:val="20"/>
              </w:rPr>
              <w:t xml:space="preserve">and how </w:t>
            </w:r>
            <w:r w:rsidR="00F504E3">
              <w:rPr>
                <w:rFonts w:asciiTheme="minorHAnsi" w:hAnsiTheme="minorHAnsi"/>
                <w:b/>
                <w:color w:val="EA1D88"/>
                <w:sz w:val="20"/>
              </w:rPr>
              <w:t>the</w:t>
            </w:r>
            <w:r w:rsidRPr="0077267C">
              <w:rPr>
                <w:rFonts w:asciiTheme="minorHAnsi" w:hAnsiTheme="minorHAnsi"/>
                <w:b/>
                <w:color w:val="EA1D88"/>
                <w:sz w:val="20"/>
              </w:rPr>
              <w:t xml:space="preserve"> organisation collects, holds, uses and discloses that information?</w:t>
            </w:r>
          </w:p>
          <w:p w14:paraId="2A7E5367"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steps and provide links where relevant.</w:t>
            </w:r>
          </w:p>
        </w:tc>
        <w:tc>
          <w:tcPr>
            <w:tcW w:w="2434" w:type="pct"/>
            <w:shd w:val="clear" w:color="auto" w:fill="E9E5E2"/>
            <w:tcMar>
              <w:top w:w="113" w:type="dxa"/>
              <w:left w:w="113" w:type="dxa"/>
              <w:bottom w:w="113" w:type="dxa"/>
              <w:right w:w="113" w:type="dxa"/>
            </w:tcMar>
          </w:tcPr>
          <w:p w14:paraId="4B5266BE" w14:textId="58AE4BBC" w:rsidR="00921AB6" w:rsidRPr="0077267C" w:rsidRDefault="00B706CC" w:rsidP="00653030">
            <w:pPr>
              <w:pStyle w:val="BodyText"/>
            </w:pPr>
            <w:r w:rsidRPr="0077267C">
              <w:t xml:space="preserve"> </w:t>
            </w:r>
          </w:p>
        </w:tc>
        <w:tc>
          <w:tcPr>
            <w:tcW w:w="435" w:type="pct"/>
            <w:shd w:val="clear" w:color="auto" w:fill="E9E5E2"/>
          </w:tcPr>
          <w:p w14:paraId="7ED65BF7"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09319AE" w14:textId="77777777" w:rsidR="00B47A6D" w:rsidRDefault="00B47A6D" w:rsidP="00B47A6D">
            <w:pPr>
              <w:pStyle w:val="TableParagraph"/>
              <w:jc w:val="center"/>
              <w:rPr>
                <w:rFonts w:asciiTheme="minorHAnsi" w:hAnsiTheme="minorHAnsi"/>
                <w:i/>
                <w:color w:val="000000" w:themeColor="text1"/>
                <w:sz w:val="16"/>
                <w:szCs w:val="16"/>
              </w:rPr>
            </w:pPr>
          </w:p>
          <w:p w14:paraId="5941AAB8" w14:textId="5BF6307E"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10</w:t>
            </w:r>
          </w:p>
        </w:tc>
      </w:tr>
    </w:tbl>
    <w:p w14:paraId="6E90F795" w14:textId="39271B6D" w:rsidR="00921AB6" w:rsidRPr="0077267C" w:rsidRDefault="00012C2A" w:rsidP="00880DE2">
      <w:pPr>
        <w:spacing w:before="240" w:after="120"/>
        <w:rPr>
          <w:rFonts w:asciiTheme="minorHAnsi" w:hAnsiTheme="minorHAnsi"/>
          <w:b/>
          <w:color w:val="430098"/>
          <w:sz w:val="28"/>
          <w:szCs w:val="22"/>
        </w:rPr>
      </w:pPr>
      <w:r w:rsidRPr="0077267C">
        <w:rPr>
          <w:rFonts w:asciiTheme="minorHAnsi" w:hAnsiTheme="minorHAnsi"/>
          <w:b/>
          <w:color w:val="430098"/>
          <w:sz w:val="28"/>
          <w:szCs w:val="22"/>
        </w:rPr>
        <w:t>Access and correction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71E71553" w14:textId="77777777" w:rsidTr="00FC4964">
        <w:trPr>
          <w:cantSplit/>
          <w:trHeight w:val="1369"/>
        </w:trPr>
        <w:tc>
          <w:tcPr>
            <w:tcW w:w="290" w:type="pct"/>
            <w:shd w:val="clear" w:color="auto" w:fill="430098"/>
          </w:tcPr>
          <w:p w14:paraId="3C6D8FD9" w14:textId="6583FF3E"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3</w:t>
            </w:r>
          </w:p>
        </w:tc>
        <w:tc>
          <w:tcPr>
            <w:tcW w:w="1841" w:type="pct"/>
            <w:shd w:val="clear" w:color="auto" w:fill="E9E5E2"/>
          </w:tcPr>
          <w:p w14:paraId="3C872126"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How can individuals request access to, or correct their personal information?</w:t>
            </w:r>
          </w:p>
          <w:p w14:paraId="270F7B88"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Identify the avenues available for individuals to request access to or correction of their personal information, and who is responsible for handling such requests.</w:t>
            </w:r>
          </w:p>
        </w:tc>
        <w:tc>
          <w:tcPr>
            <w:tcW w:w="2434" w:type="pct"/>
            <w:shd w:val="clear" w:color="auto" w:fill="E9E5E2"/>
            <w:tcMar>
              <w:top w:w="113" w:type="dxa"/>
              <w:left w:w="113" w:type="dxa"/>
              <w:bottom w:w="113" w:type="dxa"/>
              <w:right w:w="113" w:type="dxa"/>
            </w:tcMar>
          </w:tcPr>
          <w:p w14:paraId="1802EA3F" w14:textId="4430BC94" w:rsidR="00614BA2" w:rsidRPr="0077267C" w:rsidRDefault="00614BA2" w:rsidP="00653030">
            <w:pPr>
              <w:pStyle w:val="BodyText"/>
            </w:pPr>
          </w:p>
        </w:tc>
        <w:tc>
          <w:tcPr>
            <w:tcW w:w="435" w:type="pct"/>
            <w:shd w:val="clear" w:color="auto" w:fill="E9E5E2"/>
          </w:tcPr>
          <w:p w14:paraId="711A985A"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453A2B1" w14:textId="77777777" w:rsidR="00B47A6D" w:rsidRDefault="00B47A6D" w:rsidP="00B47A6D">
            <w:pPr>
              <w:pStyle w:val="TableParagraph"/>
              <w:jc w:val="center"/>
              <w:rPr>
                <w:rFonts w:asciiTheme="minorHAnsi" w:hAnsiTheme="minorHAnsi"/>
                <w:i/>
                <w:color w:val="000000" w:themeColor="text1"/>
                <w:sz w:val="16"/>
                <w:szCs w:val="16"/>
              </w:rPr>
            </w:pPr>
          </w:p>
          <w:p w14:paraId="3654E522" w14:textId="4B8719E1"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10</w:t>
            </w:r>
          </w:p>
        </w:tc>
      </w:tr>
      <w:tr w:rsidR="00921AB6" w:rsidRPr="0077267C" w14:paraId="0E6F1DEB" w14:textId="77777777" w:rsidTr="00FC4964">
        <w:trPr>
          <w:cantSplit/>
          <w:trHeight w:val="1249"/>
        </w:trPr>
        <w:tc>
          <w:tcPr>
            <w:tcW w:w="5000" w:type="pct"/>
            <w:gridSpan w:val="4"/>
            <w:shd w:val="clear" w:color="auto" w:fill="EA1D88"/>
            <w:vAlign w:val="center"/>
          </w:tcPr>
          <w:p w14:paraId="6EF6D5A5"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engaging third parties such as contracted service providers, consider whether there are arrangements in place to allow access and correction of personal information held by third parties. If not, there may be a risk that individuals cannot access or correct their personal information.</w:t>
            </w:r>
          </w:p>
        </w:tc>
      </w:tr>
    </w:tbl>
    <w:p w14:paraId="1BE37BE2" w14:textId="23FFC005" w:rsidR="00921AB6" w:rsidRPr="0077267C" w:rsidRDefault="00012C2A" w:rsidP="00FC4964">
      <w:pPr>
        <w:spacing w:before="240" w:after="120"/>
        <w:rPr>
          <w:rFonts w:asciiTheme="minorHAnsi" w:hAnsiTheme="minorHAnsi"/>
          <w:b/>
          <w:color w:val="430098"/>
          <w:sz w:val="28"/>
          <w:szCs w:val="22"/>
        </w:rPr>
      </w:pPr>
      <w:r w:rsidRPr="0077267C">
        <w:rPr>
          <w:rFonts w:asciiTheme="minorHAnsi" w:hAnsiTheme="minorHAnsi"/>
          <w:b/>
          <w:color w:val="430098"/>
          <w:sz w:val="28"/>
          <w:szCs w:val="22"/>
        </w:rPr>
        <w:t>Retention and disposal of personal 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6C39EBD5" w14:textId="77777777" w:rsidTr="00FC4964">
        <w:trPr>
          <w:cantSplit/>
          <w:trHeight w:val="1030"/>
        </w:trPr>
        <w:tc>
          <w:tcPr>
            <w:tcW w:w="290" w:type="pct"/>
            <w:shd w:val="clear" w:color="auto" w:fill="430098"/>
          </w:tcPr>
          <w:p w14:paraId="2CEAF5BE" w14:textId="13E3D5AD"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4</w:t>
            </w:r>
          </w:p>
        </w:tc>
        <w:tc>
          <w:tcPr>
            <w:tcW w:w="1841" w:type="pct"/>
            <w:shd w:val="clear" w:color="auto" w:fill="E9E5E2"/>
          </w:tcPr>
          <w:p w14:paraId="2067C617"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How long will the personal information be kept for?</w:t>
            </w:r>
          </w:p>
          <w:p w14:paraId="48272930"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any relevant retention and disposal schedules or policies, including those issued by the Keeper of Public Records or those in other legislation.</w:t>
            </w:r>
          </w:p>
        </w:tc>
        <w:tc>
          <w:tcPr>
            <w:tcW w:w="2434" w:type="pct"/>
            <w:shd w:val="clear" w:color="auto" w:fill="E9E5E2"/>
            <w:tcMar>
              <w:top w:w="113" w:type="dxa"/>
              <w:left w:w="113" w:type="dxa"/>
              <w:bottom w:w="113" w:type="dxa"/>
              <w:right w:w="113" w:type="dxa"/>
            </w:tcMar>
          </w:tcPr>
          <w:p w14:paraId="2163DF32" w14:textId="75A07454" w:rsidR="00921AB6" w:rsidRPr="0077267C" w:rsidRDefault="00614BA2" w:rsidP="00653030">
            <w:pPr>
              <w:pStyle w:val="BodyText"/>
            </w:pPr>
            <w:r w:rsidRPr="0077267C">
              <w:t xml:space="preserve"> </w:t>
            </w:r>
          </w:p>
        </w:tc>
        <w:tc>
          <w:tcPr>
            <w:tcW w:w="435" w:type="pct"/>
            <w:shd w:val="clear" w:color="auto" w:fill="E9E5E2"/>
          </w:tcPr>
          <w:p w14:paraId="180C9711"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360C2A2A" w14:textId="77777777" w:rsidR="00B47A6D" w:rsidRDefault="00B47A6D" w:rsidP="00B47A6D">
            <w:pPr>
              <w:pStyle w:val="TableParagraph"/>
              <w:jc w:val="center"/>
              <w:rPr>
                <w:rFonts w:asciiTheme="minorHAnsi" w:hAnsiTheme="minorHAnsi"/>
                <w:i/>
                <w:color w:val="000000" w:themeColor="text1"/>
                <w:sz w:val="16"/>
                <w:szCs w:val="16"/>
              </w:rPr>
            </w:pPr>
          </w:p>
          <w:p w14:paraId="0783F425" w14:textId="4B5D676B" w:rsidR="00921AB6" w:rsidRPr="0077267C"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11</w:t>
            </w:r>
          </w:p>
        </w:tc>
      </w:tr>
      <w:tr w:rsidR="00921AB6" w:rsidRPr="0077267C" w14:paraId="36B61B2D" w14:textId="77777777" w:rsidTr="00FC4964">
        <w:trPr>
          <w:cantSplit/>
          <w:trHeight w:val="972"/>
        </w:trPr>
        <w:tc>
          <w:tcPr>
            <w:tcW w:w="290" w:type="pct"/>
            <w:shd w:val="clear" w:color="auto" w:fill="430098"/>
          </w:tcPr>
          <w:p w14:paraId="23CDA45B" w14:textId="268913C2" w:rsidR="00921AB6" w:rsidRPr="0077267C" w:rsidRDefault="00012C2A" w:rsidP="008A0419">
            <w:pPr>
              <w:pStyle w:val="TableParagraph"/>
              <w:spacing w:before="1"/>
              <w:jc w:val="center"/>
              <w:rPr>
                <w:rFonts w:asciiTheme="minorHAnsi" w:hAnsiTheme="minorHAnsi"/>
                <w:i/>
                <w:sz w:val="20"/>
              </w:rPr>
            </w:pPr>
            <w:bookmarkStart w:id="0" w:name="_Hlk52452073"/>
            <w:r w:rsidRPr="0077267C">
              <w:rPr>
                <w:rFonts w:asciiTheme="minorHAnsi" w:hAnsiTheme="minorHAnsi"/>
                <w:i/>
                <w:color w:val="FFFFFF"/>
                <w:sz w:val="20"/>
              </w:rPr>
              <w:t>3</w:t>
            </w:r>
            <w:r w:rsidR="00E02E73" w:rsidRPr="0077267C">
              <w:rPr>
                <w:rFonts w:asciiTheme="minorHAnsi" w:hAnsiTheme="minorHAnsi"/>
                <w:i/>
                <w:color w:val="FFFFFF"/>
                <w:sz w:val="20"/>
              </w:rPr>
              <w:t>5</w:t>
            </w:r>
          </w:p>
        </w:tc>
        <w:tc>
          <w:tcPr>
            <w:tcW w:w="1841" w:type="pct"/>
            <w:shd w:val="clear" w:color="auto" w:fill="E9E5E2"/>
          </w:tcPr>
          <w:p w14:paraId="2B364AF2"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How will personal information be destroyed once it is no longer required?</w:t>
            </w:r>
          </w:p>
          <w:p w14:paraId="5CE5F470"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method of destruction and explain how that method is secure.</w:t>
            </w:r>
          </w:p>
        </w:tc>
        <w:tc>
          <w:tcPr>
            <w:tcW w:w="2434" w:type="pct"/>
            <w:shd w:val="clear" w:color="auto" w:fill="E9E5E2"/>
            <w:tcMar>
              <w:top w:w="113" w:type="dxa"/>
              <w:left w:w="113" w:type="dxa"/>
              <w:bottom w:w="113" w:type="dxa"/>
              <w:right w:w="113" w:type="dxa"/>
            </w:tcMar>
          </w:tcPr>
          <w:p w14:paraId="7CDF544F" w14:textId="7C131DA9" w:rsidR="00CF166F" w:rsidRPr="0077267C" w:rsidRDefault="00CF166F" w:rsidP="00FC4964">
            <w:pPr>
              <w:pStyle w:val="TableParagraph"/>
              <w:spacing w:after="120"/>
              <w:ind w:right="57"/>
              <w:rPr>
                <w:rFonts w:asciiTheme="minorHAnsi" w:hAnsiTheme="minorHAnsi"/>
                <w:sz w:val="20"/>
              </w:rPr>
            </w:pPr>
          </w:p>
        </w:tc>
        <w:tc>
          <w:tcPr>
            <w:tcW w:w="435" w:type="pct"/>
            <w:shd w:val="clear" w:color="auto" w:fill="E9E5E2"/>
          </w:tcPr>
          <w:p w14:paraId="3B33B287"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4954B930" w14:textId="77777777" w:rsidR="00B47A6D" w:rsidRDefault="00B47A6D" w:rsidP="00B47A6D">
            <w:pPr>
              <w:pStyle w:val="TableParagraph"/>
              <w:jc w:val="center"/>
              <w:rPr>
                <w:rFonts w:asciiTheme="minorHAnsi" w:hAnsiTheme="minorHAnsi"/>
                <w:i/>
                <w:color w:val="000000" w:themeColor="text1"/>
                <w:sz w:val="16"/>
                <w:szCs w:val="16"/>
              </w:rPr>
            </w:pPr>
          </w:p>
          <w:p w14:paraId="4484D397" w14:textId="1CD1232A"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11</w:t>
            </w:r>
          </w:p>
        </w:tc>
      </w:tr>
      <w:bookmarkEnd w:id="0"/>
      <w:tr w:rsidR="00921AB6" w:rsidRPr="0077267C" w14:paraId="3A81F03F" w14:textId="77777777" w:rsidTr="00FC4964">
        <w:trPr>
          <w:cantSplit/>
          <w:trHeight w:val="1587"/>
        </w:trPr>
        <w:tc>
          <w:tcPr>
            <w:tcW w:w="290" w:type="pct"/>
            <w:shd w:val="clear" w:color="auto" w:fill="430098"/>
          </w:tcPr>
          <w:p w14:paraId="112B54EC" w14:textId="73C7BF02"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lastRenderedPageBreak/>
              <w:t>3</w:t>
            </w:r>
            <w:r w:rsidR="00E02E73" w:rsidRPr="0077267C">
              <w:rPr>
                <w:rFonts w:asciiTheme="minorHAnsi" w:hAnsiTheme="minorHAnsi"/>
                <w:i/>
                <w:color w:val="FFFFFF"/>
                <w:sz w:val="20"/>
              </w:rPr>
              <w:t>6</w:t>
            </w:r>
          </w:p>
        </w:tc>
        <w:tc>
          <w:tcPr>
            <w:tcW w:w="1841" w:type="pct"/>
            <w:shd w:val="clear" w:color="auto" w:fill="E9E5E2"/>
          </w:tcPr>
          <w:p w14:paraId="42DAA1A0" w14:textId="77777777" w:rsidR="00921AB6" w:rsidRPr="0077267C" w:rsidRDefault="00C10548"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As an alternative to destroying personal information, will</w:t>
            </w:r>
            <w:r w:rsidR="00012C2A" w:rsidRPr="0077267C">
              <w:rPr>
                <w:rFonts w:asciiTheme="minorHAnsi" w:hAnsiTheme="minorHAnsi"/>
                <w:b/>
                <w:color w:val="EA1D88"/>
                <w:sz w:val="20"/>
              </w:rPr>
              <w:t xml:space="preserve"> any personal information be de-identified once it is no longer</w:t>
            </w:r>
            <w:r w:rsidR="00012C2A" w:rsidRPr="0077267C">
              <w:rPr>
                <w:rFonts w:asciiTheme="minorHAnsi" w:hAnsiTheme="minorHAnsi"/>
                <w:b/>
                <w:color w:val="EA1D88"/>
                <w:spacing w:val="-8"/>
                <w:sz w:val="20"/>
              </w:rPr>
              <w:t xml:space="preserve"> </w:t>
            </w:r>
            <w:r w:rsidR="00012C2A" w:rsidRPr="0077267C">
              <w:rPr>
                <w:rFonts w:asciiTheme="minorHAnsi" w:hAnsiTheme="minorHAnsi"/>
                <w:b/>
                <w:color w:val="EA1D88"/>
                <w:spacing w:val="-3"/>
                <w:sz w:val="20"/>
              </w:rPr>
              <w:t>required?</w:t>
            </w:r>
          </w:p>
          <w:p w14:paraId="587748F2"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method of de-identification that will be used and the purposes to which the de-identified information will be put.</w:t>
            </w:r>
          </w:p>
        </w:tc>
        <w:tc>
          <w:tcPr>
            <w:tcW w:w="2434" w:type="pct"/>
            <w:shd w:val="clear" w:color="auto" w:fill="E9E5E2"/>
            <w:tcMar>
              <w:top w:w="113" w:type="dxa"/>
              <w:left w:w="113" w:type="dxa"/>
              <w:bottom w:w="113" w:type="dxa"/>
              <w:right w:w="113" w:type="dxa"/>
            </w:tcMar>
          </w:tcPr>
          <w:p w14:paraId="7336533D" w14:textId="40C5B73B"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69752072"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4D6AA7AE" w14:textId="77777777" w:rsidR="00B47A6D" w:rsidRDefault="00B47A6D" w:rsidP="00B47A6D">
            <w:pPr>
              <w:pStyle w:val="TableParagraph"/>
              <w:jc w:val="center"/>
              <w:rPr>
                <w:rFonts w:asciiTheme="minorHAnsi" w:hAnsiTheme="minorHAnsi"/>
                <w:i/>
                <w:color w:val="000000" w:themeColor="text1"/>
                <w:sz w:val="16"/>
                <w:szCs w:val="16"/>
              </w:rPr>
            </w:pPr>
          </w:p>
          <w:p w14:paraId="3BF82A77" w14:textId="4568AC0F"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11</w:t>
            </w:r>
          </w:p>
        </w:tc>
      </w:tr>
      <w:tr w:rsidR="00921AB6" w:rsidRPr="0077267C" w14:paraId="649B8EB8" w14:textId="77777777" w:rsidTr="00FC4964">
        <w:trPr>
          <w:cantSplit/>
          <w:trHeight w:val="935"/>
        </w:trPr>
        <w:tc>
          <w:tcPr>
            <w:tcW w:w="5000" w:type="pct"/>
            <w:gridSpan w:val="4"/>
            <w:shd w:val="clear" w:color="auto" w:fill="EA1D88"/>
            <w:vAlign w:val="center"/>
          </w:tcPr>
          <w:p w14:paraId="2E3C9136"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de-identifying personal information once it is no longer required, consider whether there is a risk that the information can be re-identified.</w:t>
            </w:r>
          </w:p>
        </w:tc>
      </w:tr>
      <w:tr w:rsidR="00921AB6" w:rsidRPr="0077267C" w14:paraId="35B594F5" w14:textId="77777777" w:rsidTr="00FC4964">
        <w:trPr>
          <w:cantSplit/>
          <w:trHeight w:val="1996"/>
        </w:trPr>
        <w:tc>
          <w:tcPr>
            <w:tcW w:w="290" w:type="pct"/>
            <w:shd w:val="clear" w:color="auto" w:fill="430098"/>
          </w:tcPr>
          <w:p w14:paraId="4E6EB0F8" w14:textId="50F79F25" w:rsidR="00921AB6" w:rsidRPr="0077267C" w:rsidRDefault="00012C2A" w:rsidP="008A0419">
            <w:pPr>
              <w:pStyle w:val="TableParagraph"/>
              <w:spacing w:before="1"/>
              <w:jc w:val="center"/>
              <w:rPr>
                <w:rFonts w:asciiTheme="minorHAnsi" w:hAnsiTheme="minorHAnsi"/>
                <w:b/>
                <w:i/>
                <w:sz w:val="20"/>
              </w:rPr>
            </w:pPr>
            <w:r w:rsidRPr="0077267C">
              <w:rPr>
                <w:rFonts w:asciiTheme="minorHAnsi" w:hAnsiTheme="minorHAnsi"/>
                <w:i/>
                <w:color w:val="FFFFFF"/>
                <w:sz w:val="20"/>
              </w:rPr>
              <w:t>3</w:t>
            </w:r>
            <w:r w:rsidR="00E02E73" w:rsidRPr="0077267C">
              <w:rPr>
                <w:rFonts w:asciiTheme="minorHAnsi" w:hAnsiTheme="minorHAnsi"/>
                <w:i/>
                <w:color w:val="FFFFFF"/>
                <w:sz w:val="20"/>
              </w:rPr>
              <w:t>7</w:t>
            </w:r>
          </w:p>
        </w:tc>
        <w:tc>
          <w:tcPr>
            <w:tcW w:w="1841" w:type="pct"/>
            <w:shd w:val="clear" w:color="auto" w:fill="E9E5E2"/>
          </w:tcPr>
          <w:p w14:paraId="053E6E28"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If applicable, what will happen to personal information held by third parties (such as contracted service providers, cloud storage, third party platforms</w:t>
            </w:r>
            <w:r w:rsidRPr="0077267C">
              <w:rPr>
                <w:rFonts w:asciiTheme="minorHAnsi" w:hAnsiTheme="minorHAnsi"/>
                <w:b/>
                <w:color w:val="EA1D88"/>
                <w:spacing w:val="-9"/>
                <w:sz w:val="20"/>
              </w:rPr>
              <w:t xml:space="preserve"> </w:t>
            </w:r>
            <w:r w:rsidRPr="0077267C">
              <w:rPr>
                <w:rFonts w:asciiTheme="minorHAnsi" w:hAnsiTheme="minorHAnsi"/>
                <w:b/>
                <w:color w:val="EA1D88"/>
                <w:spacing w:val="-4"/>
                <w:sz w:val="20"/>
              </w:rPr>
              <w:t>etc.)?</w:t>
            </w:r>
          </w:p>
          <w:p w14:paraId="4714A276" w14:textId="77777777" w:rsidR="00921AB6" w:rsidRPr="0077267C" w:rsidRDefault="00012C2A" w:rsidP="00880DE2">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any arrangements</w:t>
            </w:r>
            <w:r w:rsidR="008132FC" w:rsidRPr="0077267C">
              <w:rPr>
                <w:rFonts w:asciiTheme="minorHAnsi" w:hAnsiTheme="minorHAnsi"/>
                <w:i/>
                <w:color w:val="000000" w:themeColor="text1"/>
                <w:sz w:val="16"/>
                <w:szCs w:val="18"/>
              </w:rPr>
              <w:t xml:space="preserve"> (for example, any contractual provisions)</w:t>
            </w:r>
            <w:r w:rsidRPr="0077267C">
              <w:rPr>
                <w:rFonts w:asciiTheme="minorHAnsi" w:hAnsiTheme="minorHAnsi"/>
                <w:i/>
                <w:color w:val="000000" w:themeColor="text1"/>
                <w:sz w:val="16"/>
                <w:szCs w:val="18"/>
              </w:rPr>
              <w:t xml:space="preserve"> in relation to third parties’ obligations to retain and dispose of personal information.</w:t>
            </w:r>
          </w:p>
        </w:tc>
        <w:tc>
          <w:tcPr>
            <w:tcW w:w="2434" w:type="pct"/>
            <w:shd w:val="clear" w:color="auto" w:fill="E9E5E2"/>
            <w:tcMar>
              <w:top w:w="113" w:type="dxa"/>
              <w:left w:w="113" w:type="dxa"/>
              <w:bottom w:w="113" w:type="dxa"/>
              <w:right w:w="113" w:type="dxa"/>
            </w:tcMar>
          </w:tcPr>
          <w:p w14:paraId="7DA96FF7" w14:textId="7FB7914C"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44D467D1"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39F9B90" w14:textId="77777777" w:rsidR="00B47A6D" w:rsidRDefault="00B47A6D" w:rsidP="00B47A6D">
            <w:pPr>
              <w:pStyle w:val="TableParagraph"/>
              <w:jc w:val="center"/>
              <w:rPr>
                <w:rFonts w:asciiTheme="minorHAnsi" w:hAnsiTheme="minorHAnsi"/>
                <w:i/>
                <w:color w:val="000000" w:themeColor="text1"/>
                <w:sz w:val="16"/>
                <w:szCs w:val="16"/>
              </w:rPr>
            </w:pPr>
          </w:p>
          <w:p w14:paraId="0AF009D3" w14:textId="2DFD1855"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11</w:t>
            </w:r>
          </w:p>
        </w:tc>
      </w:tr>
      <w:tr w:rsidR="00921AB6" w:rsidRPr="0077267C" w14:paraId="7D58E15C" w14:textId="77777777" w:rsidTr="00FC4964">
        <w:trPr>
          <w:cantSplit/>
          <w:trHeight w:val="1009"/>
        </w:trPr>
        <w:tc>
          <w:tcPr>
            <w:tcW w:w="5000" w:type="pct"/>
            <w:gridSpan w:val="4"/>
            <w:shd w:val="clear" w:color="auto" w:fill="EA1D88"/>
            <w:vAlign w:val="center"/>
          </w:tcPr>
          <w:p w14:paraId="7AA093F4" w14:textId="77777777" w:rsidR="00921AB6" w:rsidRPr="0077267C" w:rsidRDefault="00012C2A" w:rsidP="00FC4964">
            <w:pPr>
              <w:pStyle w:val="TableParagraph"/>
              <w:ind w:left="159"/>
              <w:rPr>
                <w:rFonts w:asciiTheme="minorHAnsi" w:hAnsiTheme="minorHAnsi"/>
                <w:i/>
                <w:sz w:val="20"/>
              </w:rPr>
            </w:pPr>
            <w:r w:rsidRPr="0077267C">
              <w:rPr>
                <w:rFonts w:asciiTheme="minorHAnsi" w:hAnsiTheme="minorHAnsi"/>
                <w:b/>
                <w:i/>
                <w:color w:val="FFFFFF"/>
                <w:sz w:val="20"/>
              </w:rPr>
              <w:t>Privacy risk: If there are no arrangements in place relating to third parties’ retention and disposal of personal information, consider whether there is a risk that personal information will be held indefinitely.</w:t>
            </w:r>
          </w:p>
        </w:tc>
      </w:tr>
    </w:tbl>
    <w:p w14:paraId="57506637" w14:textId="51F01383" w:rsidR="00921AB6" w:rsidRPr="0077267C" w:rsidRDefault="00012C2A" w:rsidP="00FC4964">
      <w:pPr>
        <w:spacing w:before="240" w:after="120"/>
        <w:rPr>
          <w:rFonts w:asciiTheme="minorHAnsi" w:hAnsiTheme="minorHAnsi"/>
          <w:b/>
          <w:color w:val="430098"/>
          <w:sz w:val="28"/>
          <w:szCs w:val="22"/>
        </w:rPr>
      </w:pPr>
      <w:r w:rsidRPr="0077267C">
        <w:rPr>
          <w:rFonts w:asciiTheme="minorHAnsi" w:hAnsiTheme="minorHAnsi"/>
          <w:b/>
          <w:color w:val="430098"/>
          <w:sz w:val="28"/>
          <w:szCs w:val="22"/>
        </w:rPr>
        <w:t>Other considerations</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559"/>
        <w:gridCol w:w="3544"/>
        <w:gridCol w:w="4686"/>
        <w:gridCol w:w="837"/>
      </w:tblGrid>
      <w:tr w:rsidR="00921AB6" w:rsidRPr="0077267C" w14:paraId="00BEB992" w14:textId="77777777" w:rsidTr="00FC4964">
        <w:trPr>
          <w:cantSplit/>
          <w:trHeight w:val="834"/>
        </w:trPr>
        <w:tc>
          <w:tcPr>
            <w:tcW w:w="290" w:type="pct"/>
            <w:shd w:val="clear" w:color="auto" w:fill="430098"/>
          </w:tcPr>
          <w:p w14:paraId="67D48841" w14:textId="46A12C2D"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3</w:t>
            </w:r>
            <w:r w:rsidR="00E02E73" w:rsidRPr="0077267C">
              <w:rPr>
                <w:rFonts w:asciiTheme="minorHAnsi" w:hAnsiTheme="minorHAnsi"/>
                <w:i/>
                <w:color w:val="FFFFFF"/>
                <w:sz w:val="20"/>
              </w:rPr>
              <w:t>8</w:t>
            </w:r>
          </w:p>
        </w:tc>
        <w:tc>
          <w:tcPr>
            <w:tcW w:w="1841" w:type="pct"/>
            <w:shd w:val="clear" w:color="auto" w:fill="E9E5E2"/>
          </w:tcPr>
          <w:p w14:paraId="33D88D3E"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Who can individuals complain to if they have concerns about the handling of their personal information?</w:t>
            </w:r>
          </w:p>
          <w:p w14:paraId="15AF5EDD" w14:textId="77777777"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Identify the avenues (internal and external) for making a privacy complaint, including who is responsible for complaint handling.</w:t>
            </w:r>
          </w:p>
        </w:tc>
        <w:tc>
          <w:tcPr>
            <w:tcW w:w="2434" w:type="pct"/>
            <w:shd w:val="clear" w:color="auto" w:fill="E9E5E2"/>
            <w:tcMar>
              <w:top w:w="113" w:type="dxa"/>
              <w:left w:w="113" w:type="dxa"/>
              <w:bottom w:w="113" w:type="dxa"/>
              <w:right w:w="113" w:type="dxa"/>
            </w:tcMar>
          </w:tcPr>
          <w:p w14:paraId="03D707E0" w14:textId="0A9AB356" w:rsidR="002941C9" w:rsidRPr="0077267C" w:rsidRDefault="002941C9" w:rsidP="00653030">
            <w:pPr>
              <w:pStyle w:val="BodyText"/>
            </w:pPr>
          </w:p>
        </w:tc>
        <w:tc>
          <w:tcPr>
            <w:tcW w:w="435" w:type="pct"/>
            <w:shd w:val="clear" w:color="auto" w:fill="E9E5E2"/>
          </w:tcPr>
          <w:p w14:paraId="14339FBD"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1B83D594" w14:textId="77777777" w:rsidR="00B47A6D" w:rsidRDefault="00B47A6D" w:rsidP="00B47A6D">
            <w:pPr>
              <w:pStyle w:val="TableParagraph"/>
              <w:jc w:val="center"/>
              <w:rPr>
                <w:rFonts w:asciiTheme="minorHAnsi" w:hAnsiTheme="minorHAnsi"/>
                <w:i/>
                <w:color w:val="000000" w:themeColor="text1"/>
                <w:sz w:val="16"/>
                <w:szCs w:val="16"/>
              </w:rPr>
            </w:pPr>
          </w:p>
          <w:p w14:paraId="7378EA3A" w14:textId="670440AC"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12</w:t>
            </w:r>
          </w:p>
        </w:tc>
      </w:tr>
      <w:tr w:rsidR="00921AB6" w:rsidRPr="0077267C" w14:paraId="53BC9745" w14:textId="77777777" w:rsidTr="00FC4964">
        <w:trPr>
          <w:cantSplit/>
          <w:trHeight w:val="731"/>
        </w:trPr>
        <w:tc>
          <w:tcPr>
            <w:tcW w:w="290" w:type="pct"/>
            <w:shd w:val="clear" w:color="auto" w:fill="430098"/>
          </w:tcPr>
          <w:p w14:paraId="43B20C31" w14:textId="30289D1B" w:rsidR="00921AB6" w:rsidRPr="0077267C" w:rsidRDefault="00E02E73" w:rsidP="008A0419">
            <w:pPr>
              <w:pStyle w:val="TableParagraph"/>
              <w:spacing w:before="1"/>
              <w:jc w:val="center"/>
              <w:rPr>
                <w:rFonts w:asciiTheme="minorHAnsi" w:hAnsiTheme="minorHAnsi"/>
                <w:i/>
                <w:sz w:val="20"/>
              </w:rPr>
            </w:pPr>
            <w:r w:rsidRPr="0077267C">
              <w:rPr>
                <w:rFonts w:asciiTheme="minorHAnsi" w:hAnsiTheme="minorHAnsi"/>
                <w:i/>
                <w:color w:val="FFFFFF"/>
                <w:sz w:val="20"/>
              </w:rPr>
              <w:t>39</w:t>
            </w:r>
          </w:p>
        </w:tc>
        <w:tc>
          <w:tcPr>
            <w:tcW w:w="1841" w:type="pct"/>
            <w:shd w:val="clear" w:color="auto" w:fill="E9E5E2"/>
          </w:tcPr>
          <w:p w14:paraId="00EF6128" w14:textId="621409B9"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 xml:space="preserve">Does </w:t>
            </w:r>
            <w:r w:rsidR="00F504E3">
              <w:rPr>
                <w:rFonts w:asciiTheme="minorHAnsi" w:hAnsiTheme="minorHAnsi"/>
                <w:b/>
                <w:color w:val="EA1D88"/>
                <w:sz w:val="20"/>
              </w:rPr>
              <w:t>the</w:t>
            </w:r>
            <w:r w:rsidRPr="0077267C">
              <w:rPr>
                <w:rFonts w:asciiTheme="minorHAnsi" w:hAnsiTheme="minorHAnsi"/>
                <w:b/>
                <w:color w:val="EA1D88"/>
                <w:sz w:val="20"/>
              </w:rPr>
              <w:t xml:space="preserve"> organisation have a data </w:t>
            </w:r>
            <w:r w:rsidRPr="0077267C">
              <w:rPr>
                <w:rFonts w:asciiTheme="minorHAnsi" w:hAnsiTheme="minorHAnsi"/>
                <w:b/>
                <w:color w:val="EA1D88"/>
                <w:spacing w:val="-4"/>
                <w:sz w:val="20"/>
              </w:rPr>
              <w:t xml:space="preserve">breach </w:t>
            </w:r>
            <w:r w:rsidRPr="0077267C">
              <w:rPr>
                <w:rFonts w:asciiTheme="minorHAnsi" w:hAnsiTheme="minorHAnsi"/>
                <w:b/>
                <w:color w:val="EA1D88"/>
                <w:sz w:val="20"/>
              </w:rPr>
              <w:t>response plan in place?</w:t>
            </w:r>
          </w:p>
          <w:p w14:paraId="7A6EE809" w14:textId="584B7978" w:rsidR="00921AB6" w:rsidRPr="0077267C" w:rsidRDefault="00012C2A" w:rsidP="00FC4964">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 xml:space="preserve">If so, describe at a high level the steps that </w:t>
            </w:r>
            <w:r w:rsidR="00F504E3">
              <w:rPr>
                <w:rFonts w:asciiTheme="minorHAnsi" w:hAnsiTheme="minorHAnsi"/>
                <w:i/>
                <w:color w:val="000000" w:themeColor="text1"/>
                <w:sz w:val="16"/>
                <w:szCs w:val="18"/>
              </w:rPr>
              <w:t>the</w:t>
            </w:r>
            <w:r w:rsidRPr="0077267C">
              <w:rPr>
                <w:rFonts w:asciiTheme="minorHAnsi" w:hAnsiTheme="minorHAnsi"/>
                <w:i/>
                <w:color w:val="000000" w:themeColor="text1"/>
                <w:sz w:val="16"/>
                <w:szCs w:val="18"/>
              </w:rPr>
              <w:t xml:space="preserve"> organisation will take in the event of a data breach.</w:t>
            </w:r>
          </w:p>
        </w:tc>
        <w:tc>
          <w:tcPr>
            <w:tcW w:w="2434" w:type="pct"/>
            <w:shd w:val="clear" w:color="auto" w:fill="E9E5E2"/>
            <w:tcMar>
              <w:top w:w="113" w:type="dxa"/>
              <w:left w:w="113" w:type="dxa"/>
              <w:bottom w:w="113" w:type="dxa"/>
              <w:right w:w="113" w:type="dxa"/>
            </w:tcMar>
          </w:tcPr>
          <w:p w14:paraId="0BC89D6E" w14:textId="72AA9BEF" w:rsidR="009433B9" w:rsidRPr="0077267C" w:rsidRDefault="009433B9" w:rsidP="00FC4964">
            <w:pPr>
              <w:pStyle w:val="TableParagraph"/>
              <w:spacing w:after="120"/>
              <w:ind w:right="57"/>
              <w:rPr>
                <w:rFonts w:asciiTheme="minorHAnsi" w:hAnsiTheme="minorHAnsi"/>
                <w:sz w:val="20"/>
              </w:rPr>
            </w:pPr>
          </w:p>
        </w:tc>
        <w:tc>
          <w:tcPr>
            <w:tcW w:w="435" w:type="pct"/>
            <w:shd w:val="clear" w:color="auto" w:fill="E9E5E2"/>
          </w:tcPr>
          <w:p w14:paraId="5DEE5EFF" w14:textId="77777777" w:rsidR="00117FDD" w:rsidRPr="0077267C" w:rsidRDefault="00117FDD" w:rsidP="00F76143">
            <w:pPr>
              <w:pStyle w:val="TableParagraph"/>
              <w:jc w:val="center"/>
              <w:rPr>
                <w:rFonts w:asciiTheme="minorHAnsi" w:hAnsiTheme="minorHAnsi"/>
                <w:i/>
                <w:color w:val="000000" w:themeColor="text1"/>
                <w:sz w:val="16"/>
                <w:szCs w:val="16"/>
              </w:rPr>
            </w:pPr>
            <w:r w:rsidRPr="0077267C">
              <w:rPr>
                <w:rFonts w:asciiTheme="minorHAnsi" w:hAnsiTheme="minorHAnsi"/>
                <w:i/>
                <w:color w:val="000000" w:themeColor="text1"/>
                <w:sz w:val="16"/>
                <w:szCs w:val="16"/>
              </w:rPr>
              <w:t>Para No.</w:t>
            </w:r>
          </w:p>
          <w:p w14:paraId="7E4E8A15"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6143BEB" w14:textId="77777777" w:rsidR="00B47A6D" w:rsidRDefault="00B47A6D" w:rsidP="00B47A6D">
            <w:pPr>
              <w:pStyle w:val="TableParagraph"/>
              <w:jc w:val="center"/>
              <w:rPr>
                <w:rFonts w:asciiTheme="minorHAnsi" w:hAnsiTheme="minorHAnsi"/>
                <w:i/>
                <w:color w:val="000000" w:themeColor="text1"/>
                <w:sz w:val="16"/>
                <w:szCs w:val="16"/>
              </w:rPr>
            </w:pPr>
          </w:p>
          <w:p w14:paraId="54FEF2FC" w14:textId="1F09A2BE" w:rsidR="00921AB6" w:rsidRPr="0077267C"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Section 12</w:t>
            </w:r>
          </w:p>
        </w:tc>
      </w:tr>
      <w:tr w:rsidR="00921AB6" w:rsidRPr="0077267C" w14:paraId="5D9AB532" w14:textId="77777777" w:rsidTr="00FC4964">
        <w:trPr>
          <w:cantSplit/>
          <w:trHeight w:val="850"/>
        </w:trPr>
        <w:tc>
          <w:tcPr>
            <w:tcW w:w="290" w:type="pct"/>
            <w:shd w:val="clear" w:color="auto" w:fill="430098"/>
          </w:tcPr>
          <w:p w14:paraId="3ACA05C0" w14:textId="211FD7B9"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4</w:t>
            </w:r>
            <w:r w:rsidR="00E02E73" w:rsidRPr="0077267C">
              <w:rPr>
                <w:rFonts w:asciiTheme="minorHAnsi" w:hAnsiTheme="minorHAnsi"/>
                <w:i/>
                <w:color w:val="FFFFFF"/>
                <w:sz w:val="20"/>
              </w:rPr>
              <w:t>0</w:t>
            </w:r>
          </w:p>
        </w:tc>
        <w:tc>
          <w:tcPr>
            <w:tcW w:w="1841" w:type="pct"/>
            <w:shd w:val="clear" w:color="auto" w:fill="E9E5E2"/>
          </w:tcPr>
          <w:p w14:paraId="2EDAD1A9"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Will any training be provided to staff to ensure the appropriate collection and handling of the personal information collected for this program?</w:t>
            </w:r>
          </w:p>
          <w:p w14:paraId="1BAA094D" w14:textId="77777777" w:rsidR="00921AB6" w:rsidRPr="0077267C" w:rsidRDefault="00012C2A" w:rsidP="00A55B65">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the type of training staff will receive.</w:t>
            </w:r>
          </w:p>
        </w:tc>
        <w:tc>
          <w:tcPr>
            <w:tcW w:w="2434" w:type="pct"/>
            <w:shd w:val="clear" w:color="auto" w:fill="E9E5E2"/>
            <w:tcMar>
              <w:top w:w="113" w:type="dxa"/>
              <w:left w:w="113" w:type="dxa"/>
              <w:bottom w:w="113" w:type="dxa"/>
              <w:right w:w="113" w:type="dxa"/>
            </w:tcMar>
          </w:tcPr>
          <w:p w14:paraId="65339EB2" w14:textId="54E85DF0" w:rsidR="006C1869" w:rsidRPr="0077267C" w:rsidRDefault="006C1869" w:rsidP="00FC4964">
            <w:pPr>
              <w:pStyle w:val="TableParagraph"/>
              <w:spacing w:after="120"/>
              <w:ind w:right="57"/>
              <w:rPr>
                <w:rFonts w:asciiTheme="minorHAnsi" w:hAnsiTheme="minorHAnsi"/>
                <w:sz w:val="20"/>
              </w:rPr>
            </w:pPr>
          </w:p>
        </w:tc>
        <w:tc>
          <w:tcPr>
            <w:tcW w:w="435" w:type="pct"/>
            <w:shd w:val="clear" w:color="auto" w:fill="E9E5E2"/>
          </w:tcPr>
          <w:p w14:paraId="6ECFCDC8"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3516650C" w14:textId="77777777" w:rsidR="00B47A6D" w:rsidRDefault="00B47A6D" w:rsidP="00B47A6D">
            <w:pPr>
              <w:pStyle w:val="TableParagraph"/>
              <w:jc w:val="center"/>
              <w:rPr>
                <w:rFonts w:asciiTheme="minorHAnsi" w:hAnsiTheme="minorHAnsi"/>
                <w:i/>
                <w:color w:val="000000" w:themeColor="text1"/>
                <w:sz w:val="16"/>
                <w:szCs w:val="16"/>
              </w:rPr>
            </w:pPr>
          </w:p>
          <w:p w14:paraId="0B9B3DB3" w14:textId="5B86EB35"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12</w:t>
            </w:r>
          </w:p>
        </w:tc>
      </w:tr>
      <w:tr w:rsidR="00921AB6" w:rsidRPr="0077267C" w14:paraId="28749D0C" w14:textId="77777777" w:rsidTr="00FC4964">
        <w:trPr>
          <w:cantSplit/>
          <w:trHeight w:val="858"/>
        </w:trPr>
        <w:tc>
          <w:tcPr>
            <w:tcW w:w="290" w:type="pct"/>
            <w:shd w:val="clear" w:color="auto" w:fill="430098"/>
          </w:tcPr>
          <w:p w14:paraId="089A6E10" w14:textId="5DA38F8C"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4</w:t>
            </w:r>
            <w:r w:rsidR="00E02E73" w:rsidRPr="0077267C">
              <w:rPr>
                <w:rFonts w:asciiTheme="minorHAnsi" w:hAnsiTheme="minorHAnsi"/>
                <w:i/>
                <w:color w:val="FFFFFF"/>
                <w:sz w:val="20"/>
              </w:rPr>
              <w:t>1</w:t>
            </w:r>
          </w:p>
        </w:tc>
        <w:tc>
          <w:tcPr>
            <w:tcW w:w="1841" w:type="pct"/>
            <w:shd w:val="clear" w:color="auto" w:fill="E9E5E2"/>
          </w:tcPr>
          <w:p w14:paraId="02B50796" w14:textId="77777777" w:rsidR="00921AB6" w:rsidRPr="0077267C" w:rsidRDefault="00012C2A" w:rsidP="00880DE2">
            <w:pPr>
              <w:pStyle w:val="TableParagraph"/>
              <w:spacing w:after="120"/>
              <w:ind w:left="159" w:right="57"/>
              <w:rPr>
                <w:rFonts w:asciiTheme="minorHAnsi" w:hAnsiTheme="minorHAnsi"/>
                <w:b/>
                <w:sz w:val="20"/>
              </w:rPr>
            </w:pPr>
            <w:r w:rsidRPr="0077267C">
              <w:rPr>
                <w:rFonts w:asciiTheme="minorHAnsi" w:hAnsiTheme="minorHAnsi"/>
                <w:b/>
                <w:color w:val="EA1D88"/>
                <w:sz w:val="20"/>
              </w:rPr>
              <w:t>Will the program be evaluated against its objectives?</w:t>
            </w:r>
          </w:p>
          <w:p w14:paraId="75F0B824" w14:textId="77777777" w:rsidR="00921AB6" w:rsidRPr="0077267C" w:rsidRDefault="00012C2A" w:rsidP="00A55B65">
            <w:pPr>
              <w:pStyle w:val="TableParagraph"/>
              <w:ind w:left="159" w:right="57"/>
              <w:rPr>
                <w:rFonts w:asciiTheme="minorHAnsi" w:hAnsiTheme="minorHAnsi"/>
                <w:i/>
                <w:sz w:val="20"/>
              </w:rPr>
            </w:pPr>
            <w:r w:rsidRPr="0077267C">
              <w:rPr>
                <w:rFonts w:asciiTheme="minorHAnsi" w:hAnsiTheme="minorHAnsi"/>
                <w:i/>
                <w:color w:val="000000" w:themeColor="text1"/>
                <w:sz w:val="16"/>
                <w:szCs w:val="18"/>
              </w:rPr>
              <w:t>Describe who will evaluate the program, at what point in the program evaluation will occur, and how often.</w:t>
            </w:r>
          </w:p>
        </w:tc>
        <w:tc>
          <w:tcPr>
            <w:tcW w:w="2434" w:type="pct"/>
            <w:shd w:val="clear" w:color="auto" w:fill="E9E5E2"/>
            <w:tcMar>
              <w:top w:w="113" w:type="dxa"/>
              <w:left w:w="113" w:type="dxa"/>
              <w:bottom w:w="113" w:type="dxa"/>
              <w:right w:w="113" w:type="dxa"/>
            </w:tcMar>
          </w:tcPr>
          <w:p w14:paraId="2ED53531" w14:textId="7168B24D" w:rsidR="00CF166F" w:rsidRPr="0077267C" w:rsidRDefault="00CF166F" w:rsidP="00FC4964">
            <w:pPr>
              <w:pStyle w:val="TableParagraph"/>
              <w:ind w:right="57"/>
              <w:rPr>
                <w:rFonts w:asciiTheme="minorHAnsi" w:hAnsiTheme="minorHAnsi"/>
                <w:sz w:val="20"/>
              </w:rPr>
            </w:pPr>
          </w:p>
        </w:tc>
        <w:tc>
          <w:tcPr>
            <w:tcW w:w="435" w:type="pct"/>
            <w:shd w:val="clear" w:color="auto" w:fill="E9E5E2"/>
          </w:tcPr>
          <w:p w14:paraId="57F68C51"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2871E69B" w14:textId="77777777" w:rsidR="00B47A6D" w:rsidRDefault="00B47A6D" w:rsidP="00B47A6D">
            <w:pPr>
              <w:pStyle w:val="TableParagraph"/>
              <w:jc w:val="center"/>
              <w:rPr>
                <w:rFonts w:asciiTheme="minorHAnsi" w:hAnsiTheme="minorHAnsi"/>
                <w:i/>
                <w:color w:val="000000" w:themeColor="text1"/>
                <w:sz w:val="16"/>
                <w:szCs w:val="16"/>
              </w:rPr>
            </w:pPr>
          </w:p>
          <w:p w14:paraId="5DBCA0E0" w14:textId="3A06CAE5"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12</w:t>
            </w:r>
          </w:p>
        </w:tc>
      </w:tr>
      <w:tr w:rsidR="00921AB6" w:rsidRPr="0077267C" w14:paraId="422FB0CF" w14:textId="77777777" w:rsidTr="00FC4964">
        <w:trPr>
          <w:cantSplit/>
          <w:trHeight w:val="531"/>
        </w:trPr>
        <w:tc>
          <w:tcPr>
            <w:tcW w:w="290" w:type="pct"/>
            <w:shd w:val="clear" w:color="auto" w:fill="430098"/>
          </w:tcPr>
          <w:p w14:paraId="107E7BF0" w14:textId="66C6E8AA"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4</w:t>
            </w:r>
            <w:r w:rsidR="00E02E73" w:rsidRPr="0077267C">
              <w:rPr>
                <w:rFonts w:asciiTheme="minorHAnsi" w:hAnsiTheme="minorHAnsi"/>
                <w:i/>
                <w:color w:val="FFFFFF"/>
                <w:sz w:val="20"/>
              </w:rPr>
              <w:t>2</w:t>
            </w:r>
          </w:p>
        </w:tc>
        <w:tc>
          <w:tcPr>
            <w:tcW w:w="1841" w:type="pct"/>
            <w:shd w:val="clear" w:color="auto" w:fill="E9E5E2"/>
          </w:tcPr>
          <w:p w14:paraId="4CF16EA8" w14:textId="25DABDDC" w:rsidR="00921AB6" w:rsidRPr="0077267C" w:rsidRDefault="00012C2A" w:rsidP="00A55B65">
            <w:pPr>
              <w:pStyle w:val="TableParagraph"/>
              <w:ind w:left="159" w:right="57"/>
              <w:rPr>
                <w:rFonts w:asciiTheme="minorHAnsi" w:hAnsiTheme="minorHAnsi"/>
                <w:b/>
                <w:sz w:val="20"/>
              </w:rPr>
            </w:pPr>
            <w:r w:rsidRPr="0077267C">
              <w:rPr>
                <w:rFonts w:asciiTheme="minorHAnsi" w:hAnsiTheme="minorHAnsi"/>
                <w:b/>
                <w:color w:val="EA1D88"/>
                <w:sz w:val="20"/>
              </w:rPr>
              <w:t xml:space="preserve">Does the program comply with </w:t>
            </w:r>
            <w:r w:rsidR="00F504E3">
              <w:rPr>
                <w:rFonts w:asciiTheme="minorHAnsi" w:hAnsiTheme="minorHAnsi"/>
                <w:b/>
                <w:color w:val="EA1D88"/>
                <w:sz w:val="20"/>
              </w:rPr>
              <w:t>the</w:t>
            </w:r>
            <w:r w:rsidRPr="0077267C">
              <w:rPr>
                <w:rFonts w:asciiTheme="minorHAnsi" w:hAnsiTheme="minorHAnsi"/>
                <w:b/>
                <w:color w:val="EA1D88"/>
                <w:sz w:val="20"/>
              </w:rPr>
              <w:t xml:space="preserve"> organisation’s other </w:t>
            </w:r>
            <w:r w:rsidR="00107A20" w:rsidRPr="0077267C">
              <w:rPr>
                <w:rFonts w:asciiTheme="minorHAnsi" w:hAnsiTheme="minorHAnsi"/>
                <w:b/>
                <w:color w:val="EA1D88"/>
                <w:sz w:val="20"/>
              </w:rPr>
              <w:t xml:space="preserve">information handling or information management </w:t>
            </w:r>
            <w:r w:rsidRPr="0077267C">
              <w:rPr>
                <w:rFonts w:asciiTheme="minorHAnsi" w:hAnsiTheme="minorHAnsi"/>
                <w:b/>
                <w:color w:val="EA1D88"/>
                <w:sz w:val="20"/>
              </w:rPr>
              <w:t>policies?</w:t>
            </w:r>
          </w:p>
        </w:tc>
        <w:tc>
          <w:tcPr>
            <w:tcW w:w="2434" w:type="pct"/>
            <w:shd w:val="clear" w:color="auto" w:fill="E9E5E2"/>
            <w:tcMar>
              <w:top w:w="113" w:type="dxa"/>
              <w:left w:w="113" w:type="dxa"/>
              <w:bottom w:w="113" w:type="dxa"/>
              <w:right w:w="113" w:type="dxa"/>
            </w:tcMar>
          </w:tcPr>
          <w:p w14:paraId="652EF560" w14:textId="5DC1C003" w:rsidR="006C1869" w:rsidRPr="0077267C" w:rsidRDefault="006C1869" w:rsidP="00FC4964">
            <w:pPr>
              <w:pStyle w:val="TableParagraph"/>
              <w:spacing w:after="120"/>
              <w:ind w:right="57"/>
              <w:rPr>
                <w:rFonts w:asciiTheme="minorHAnsi" w:hAnsiTheme="minorHAnsi"/>
                <w:sz w:val="20"/>
              </w:rPr>
            </w:pPr>
          </w:p>
        </w:tc>
        <w:tc>
          <w:tcPr>
            <w:tcW w:w="435" w:type="pct"/>
            <w:shd w:val="clear" w:color="auto" w:fill="E9E5E2"/>
          </w:tcPr>
          <w:p w14:paraId="443A1B61"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0439384D" w14:textId="77777777" w:rsidR="00B47A6D" w:rsidRDefault="00B47A6D" w:rsidP="00B47A6D">
            <w:pPr>
              <w:pStyle w:val="TableParagraph"/>
              <w:jc w:val="center"/>
              <w:rPr>
                <w:rFonts w:asciiTheme="minorHAnsi" w:hAnsiTheme="minorHAnsi"/>
                <w:i/>
                <w:color w:val="000000" w:themeColor="text1"/>
                <w:sz w:val="16"/>
                <w:szCs w:val="16"/>
              </w:rPr>
            </w:pPr>
          </w:p>
          <w:p w14:paraId="7FFA58DA" w14:textId="68D210A7" w:rsidR="00921AB6"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12</w:t>
            </w:r>
          </w:p>
        </w:tc>
      </w:tr>
      <w:tr w:rsidR="00921AB6" w:rsidRPr="0077267C" w14:paraId="1155C6CE" w14:textId="77777777" w:rsidTr="00FC4964">
        <w:trPr>
          <w:cantSplit/>
          <w:trHeight w:val="26"/>
        </w:trPr>
        <w:tc>
          <w:tcPr>
            <w:tcW w:w="290" w:type="pct"/>
            <w:shd w:val="clear" w:color="auto" w:fill="430098"/>
          </w:tcPr>
          <w:p w14:paraId="7B39F020" w14:textId="77D8B6CB"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lastRenderedPageBreak/>
              <w:t>4</w:t>
            </w:r>
            <w:r w:rsidR="00E02E73" w:rsidRPr="0077267C">
              <w:rPr>
                <w:rFonts w:asciiTheme="minorHAnsi" w:hAnsiTheme="minorHAnsi"/>
                <w:i/>
                <w:color w:val="FFFFFF"/>
                <w:sz w:val="20"/>
              </w:rPr>
              <w:t>3</w:t>
            </w:r>
          </w:p>
        </w:tc>
        <w:tc>
          <w:tcPr>
            <w:tcW w:w="1841" w:type="pct"/>
            <w:shd w:val="clear" w:color="auto" w:fill="E9E5E2"/>
          </w:tcPr>
          <w:p w14:paraId="2CC5F681" w14:textId="77777777" w:rsidR="00921AB6" w:rsidRPr="0077267C" w:rsidRDefault="00012C2A" w:rsidP="00FC4964">
            <w:pPr>
              <w:pStyle w:val="TableParagraph"/>
              <w:ind w:left="159" w:right="57"/>
              <w:rPr>
                <w:rFonts w:asciiTheme="minorHAnsi" w:hAnsiTheme="minorHAnsi"/>
                <w:b/>
                <w:sz w:val="20"/>
              </w:rPr>
            </w:pPr>
            <w:r w:rsidRPr="0077267C">
              <w:rPr>
                <w:rFonts w:asciiTheme="minorHAnsi" w:hAnsiTheme="minorHAnsi"/>
                <w:b/>
                <w:color w:val="EA1D88"/>
                <w:sz w:val="20"/>
              </w:rPr>
              <w:t>Will this PIA be published?</w:t>
            </w:r>
          </w:p>
        </w:tc>
        <w:tc>
          <w:tcPr>
            <w:tcW w:w="2434" w:type="pct"/>
            <w:shd w:val="clear" w:color="auto" w:fill="E9E5E2"/>
            <w:tcMar>
              <w:top w:w="113" w:type="dxa"/>
              <w:left w:w="113" w:type="dxa"/>
              <w:bottom w:w="113" w:type="dxa"/>
              <w:right w:w="113" w:type="dxa"/>
            </w:tcMar>
          </w:tcPr>
          <w:p w14:paraId="418E795F" w14:textId="3C2B0F87" w:rsidR="00921AB6" w:rsidRPr="0077267C" w:rsidRDefault="00921AB6" w:rsidP="00FC4964">
            <w:pPr>
              <w:pStyle w:val="TableParagraph"/>
              <w:spacing w:after="120"/>
              <w:ind w:right="57"/>
              <w:rPr>
                <w:rFonts w:asciiTheme="minorHAnsi" w:hAnsiTheme="minorHAnsi"/>
                <w:sz w:val="20"/>
              </w:rPr>
            </w:pPr>
          </w:p>
        </w:tc>
        <w:tc>
          <w:tcPr>
            <w:tcW w:w="435" w:type="pct"/>
            <w:shd w:val="clear" w:color="auto" w:fill="E9E5E2"/>
          </w:tcPr>
          <w:p w14:paraId="67F73269" w14:textId="5DD5B2C1" w:rsidR="00921AB6" w:rsidRPr="0077267C" w:rsidRDefault="00921AB6" w:rsidP="00F76143">
            <w:pPr>
              <w:pStyle w:val="TableParagraph"/>
              <w:jc w:val="center"/>
              <w:rPr>
                <w:rFonts w:asciiTheme="minorHAnsi" w:hAnsiTheme="minorHAnsi"/>
                <w:i/>
                <w:sz w:val="16"/>
                <w:szCs w:val="16"/>
              </w:rPr>
            </w:pPr>
          </w:p>
        </w:tc>
      </w:tr>
      <w:tr w:rsidR="00921AB6" w:rsidRPr="0077267C" w14:paraId="26F061FD" w14:textId="77777777" w:rsidTr="00FC4964">
        <w:trPr>
          <w:cantSplit/>
          <w:trHeight w:val="646"/>
        </w:trPr>
        <w:tc>
          <w:tcPr>
            <w:tcW w:w="290" w:type="pct"/>
            <w:shd w:val="clear" w:color="auto" w:fill="430098"/>
          </w:tcPr>
          <w:p w14:paraId="63AB5DF9" w14:textId="4FE97F4F" w:rsidR="00921AB6" w:rsidRPr="0077267C" w:rsidRDefault="00012C2A" w:rsidP="008A0419">
            <w:pPr>
              <w:pStyle w:val="TableParagraph"/>
              <w:spacing w:before="1"/>
              <w:jc w:val="center"/>
              <w:rPr>
                <w:rFonts w:asciiTheme="minorHAnsi" w:hAnsiTheme="minorHAnsi"/>
                <w:i/>
                <w:sz w:val="20"/>
              </w:rPr>
            </w:pPr>
            <w:r w:rsidRPr="0077267C">
              <w:rPr>
                <w:rFonts w:asciiTheme="minorHAnsi" w:hAnsiTheme="minorHAnsi"/>
                <w:i/>
                <w:color w:val="FFFFFF"/>
                <w:sz w:val="20"/>
              </w:rPr>
              <w:t>4</w:t>
            </w:r>
            <w:r w:rsidR="00E02E73" w:rsidRPr="0077267C">
              <w:rPr>
                <w:rFonts w:asciiTheme="minorHAnsi" w:hAnsiTheme="minorHAnsi"/>
                <w:i/>
                <w:color w:val="FFFFFF"/>
                <w:sz w:val="20"/>
              </w:rPr>
              <w:t>4</w:t>
            </w:r>
          </w:p>
        </w:tc>
        <w:tc>
          <w:tcPr>
            <w:tcW w:w="1841" w:type="pct"/>
            <w:shd w:val="clear" w:color="auto" w:fill="E9E5E2"/>
          </w:tcPr>
          <w:p w14:paraId="185D89CA" w14:textId="77777777" w:rsidR="00921AB6" w:rsidRPr="0077267C" w:rsidRDefault="00012C2A" w:rsidP="00FC4964">
            <w:pPr>
              <w:pStyle w:val="TableParagraph"/>
              <w:ind w:left="159" w:right="57"/>
              <w:rPr>
                <w:rFonts w:asciiTheme="minorHAnsi" w:hAnsiTheme="minorHAnsi"/>
                <w:b/>
                <w:sz w:val="20"/>
              </w:rPr>
            </w:pPr>
            <w:r w:rsidRPr="0077267C">
              <w:rPr>
                <w:rFonts w:asciiTheme="minorHAnsi" w:hAnsiTheme="minorHAnsi"/>
                <w:b/>
                <w:color w:val="EA1D88"/>
                <w:sz w:val="20"/>
              </w:rPr>
              <w:t xml:space="preserve">Are there any other broader </w:t>
            </w:r>
            <w:r w:rsidRPr="0077267C">
              <w:rPr>
                <w:rFonts w:asciiTheme="minorHAnsi" w:hAnsiTheme="minorHAnsi"/>
                <w:b/>
                <w:color w:val="EA1D88"/>
                <w:spacing w:val="-4"/>
                <w:sz w:val="20"/>
              </w:rPr>
              <w:t xml:space="preserve">privacy </w:t>
            </w:r>
            <w:r w:rsidRPr="0077267C">
              <w:rPr>
                <w:rFonts w:asciiTheme="minorHAnsi" w:hAnsiTheme="minorHAnsi"/>
                <w:b/>
                <w:color w:val="EA1D88"/>
                <w:sz w:val="20"/>
              </w:rPr>
              <w:t>considerations associated with this program?</w:t>
            </w:r>
          </w:p>
        </w:tc>
        <w:tc>
          <w:tcPr>
            <w:tcW w:w="2434" w:type="pct"/>
            <w:shd w:val="clear" w:color="auto" w:fill="E9E5E2"/>
            <w:tcMar>
              <w:top w:w="113" w:type="dxa"/>
              <w:left w:w="113" w:type="dxa"/>
              <w:bottom w:w="113" w:type="dxa"/>
              <w:right w:w="113" w:type="dxa"/>
            </w:tcMar>
          </w:tcPr>
          <w:p w14:paraId="577BD5E9" w14:textId="2DE526FC" w:rsidR="006C1869" w:rsidRPr="0077267C" w:rsidRDefault="006C1869" w:rsidP="00FC4964">
            <w:pPr>
              <w:pStyle w:val="TableParagraph"/>
              <w:spacing w:after="120"/>
              <w:ind w:right="57"/>
              <w:rPr>
                <w:rFonts w:asciiTheme="minorHAnsi" w:hAnsiTheme="minorHAnsi"/>
                <w:sz w:val="20"/>
              </w:rPr>
            </w:pPr>
          </w:p>
        </w:tc>
        <w:tc>
          <w:tcPr>
            <w:tcW w:w="435" w:type="pct"/>
            <w:shd w:val="clear" w:color="auto" w:fill="E9E5E2"/>
          </w:tcPr>
          <w:p w14:paraId="6D2A85A9" w14:textId="77777777" w:rsidR="00B47A6D" w:rsidRDefault="00B47A6D" w:rsidP="00B47A6D">
            <w:pPr>
              <w:pStyle w:val="TableParagraph"/>
              <w:jc w:val="center"/>
              <w:rPr>
                <w:rFonts w:asciiTheme="minorHAnsi" w:hAnsiTheme="minorHAnsi"/>
                <w:i/>
                <w:color w:val="000000" w:themeColor="text1"/>
                <w:sz w:val="16"/>
                <w:szCs w:val="16"/>
              </w:rPr>
            </w:pPr>
            <w:r>
              <w:rPr>
                <w:rFonts w:asciiTheme="minorHAnsi" w:hAnsiTheme="minorHAnsi"/>
                <w:i/>
                <w:color w:val="000000" w:themeColor="text1"/>
                <w:sz w:val="16"/>
                <w:szCs w:val="16"/>
              </w:rPr>
              <w:t xml:space="preserve">PART 2  </w:t>
            </w:r>
          </w:p>
          <w:p w14:paraId="1356A43A" w14:textId="77777777" w:rsidR="00B47A6D" w:rsidRDefault="00B47A6D" w:rsidP="00B47A6D">
            <w:pPr>
              <w:pStyle w:val="TableParagraph"/>
              <w:jc w:val="center"/>
              <w:rPr>
                <w:rFonts w:asciiTheme="minorHAnsi" w:hAnsiTheme="minorHAnsi"/>
                <w:i/>
                <w:color w:val="000000" w:themeColor="text1"/>
                <w:sz w:val="16"/>
                <w:szCs w:val="16"/>
              </w:rPr>
            </w:pPr>
          </w:p>
          <w:p w14:paraId="1A96D184" w14:textId="636469E8" w:rsidR="001A36F4" w:rsidRPr="0077267C" w:rsidRDefault="00B47A6D" w:rsidP="00B47A6D">
            <w:pPr>
              <w:pStyle w:val="TableParagraph"/>
              <w:jc w:val="center"/>
              <w:rPr>
                <w:rFonts w:asciiTheme="minorHAnsi" w:hAnsiTheme="minorHAnsi"/>
                <w:i/>
                <w:sz w:val="16"/>
                <w:szCs w:val="16"/>
              </w:rPr>
            </w:pPr>
            <w:r>
              <w:rPr>
                <w:rFonts w:asciiTheme="minorHAnsi" w:hAnsiTheme="minorHAnsi"/>
                <w:i/>
                <w:color w:val="000000" w:themeColor="text1"/>
                <w:sz w:val="16"/>
                <w:szCs w:val="16"/>
              </w:rPr>
              <w:t>Section 12</w:t>
            </w:r>
          </w:p>
        </w:tc>
      </w:tr>
      <w:tr w:rsidR="001A5CFC" w:rsidRPr="0077267C" w14:paraId="598E907E" w14:textId="77777777" w:rsidTr="00FC4964">
        <w:trPr>
          <w:cantSplit/>
          <w:trHeight w:val="435"/>
        </w:trPr>
        <w:tc>
          <w:tcPr>
            <w:tcW w:w="290" w:type="pct"/>
            <w:shd w:val="clear" w:color="auto" w:fill="430098"/>
          </w:tcPr>
          <w:p w14:paraId="176A2EDE" w14:textId="2DD74A42" w:rsidR="001A5CFC" w:rsidRPr="0077267C" w:rsidRDefault="001A5CFC" w:rsidP="008A0419">
            <w:pPr>
              <w:pStyle w:val="TableParagraph"/>
              <w:spacing w:before="1"/>
              <w:jc w:val="center"/>
              <w:rPr>
                <w:rFonts w:asciiTheme="minorHAnsi" w:hAnsiTheme="minorHAnsi"/>
                <w:i/>
                <w:color w:val="FFFFFF"/>
                <w:sz w:val="20"/>
              </w:rPr>
            </w:pPr>
            <w:r w:rsidRPr="0077267C">
              <w:rPr>
                <w:rFonts w:asciiTheme="minorHAnsi" w:hAnsiTheme="minorHAnsi"/>
                <w:i/>
                <w:color w:val="FFFFFF"/>
                <w:sz w:val="20"/>
              </w:rPr>
              <w:t>45</w:t>
            </w:r>
          </w:p>
        </w:tc>
        <w:tc>
          <w:tcPr>
            <w:tcW w:w="1841" w:type="pct"/>
            <w:shd w:val="clear" w:color="auto" w:fill="E9E5E2"/>
          </w:tcPr>
          <w:p w14:paraId="13778634" w14:textId="3AFD1338" w:rsidR="001A5CFC" w:rsidRPr="0077267C" w:rsidRDefault="001A5CFC" w:rsidP="00880DE2">
            <w:pPr>
              <w:pStyle w:val="TableParagraph"/>
              <w:spacing w:after="120"/>
              <w:ind w:left="159" w:right="57"/>
              <w:rPr>
                <w:rFonts w:asciiTheme="minorHAnsi" w:hAnsiTheme="minorHAnsi"/>
                <w:b/>
                <w:color w:val="EA1D88"/>
                <w:sz w:val="20"/>
              </w:rPr>
            </w:pPr>
            <w:r w:rsidRPr="0077267C">
              <w:rPr>
                <w:rFonts w:asciiTheme="minorHAnsi" w:hAnsiTheme="minorHAnsi"/>
                <w:b/>
                <w:color w:val="EA1D88"/>
                <w:sz w:val="20"/>
              </w:rPr>
              <w:t>Has the organisation</w:t>
            </w:r>
            <w:r w:rsidR="00EF52FD" w:rsidRPr="0077267C">
              <w:rPr>
                <w:rFonts w:asciiTheme="minorHAnsi" w:hAnsiTheme="minorHAnsi"/>
                <w:b/>
                <w:color w:val="EA1D88"/>
                <w:sz w:val="20"/>
              </w:rPr>
              <w:t>’</w:t>
            </w:r>
            <w:r w:rsidRPr="0077267C">
              <w:rPr>
                <w:rFonts w:asciiTheme="minorHAnsi" w:hAnsiTheme="minorHAnsi"/>
                <w:b/>
                <w:color w:val="EA1D88"/>
                <w:sz w:val="20"/>
              </w:rPr>
              <w:t>s privacy officer been consulted?</w:t>
            </w:r>
          </w:p>
          <w:p w14:paraId="5F94CB0B" w14:textId="6EE64C2F" w:rsidR="00EF52FD" w:rsidRPr="0077267C" w:rsidRDefault="00EF52FD" w:rsidP="00FC4964">
            <w:pPr>
              <w:pStyle w:val="TableParagraph"/>
              <w:ind w:left="159" w:right="57"/>
              <w:rPr>
                <w:rFonts w:asciiTheme="minorHAnsi" w:hAnsiTheme="minorHAnsi"/>
                <w:b/>
                <w:color w:val="EA1D88"/>
                <w:sz w:val="20"/>
              </w:rPr>
            </w:pPr>
            <w:r w:rsidRPr="0077267C">
              <w:rPr>
                <w:rFonts w:asciiTheme="minorHAnsi" w:hAnsiTheme="minorHAnsi"/>
                <w:i/>
                <w:color w:val="000000" w:themeColor="text1"/>
                <w:sz w:val="16"/>
                <w:szCs w:val="18"/>
              </w:rPr>
              <w:t>The organisation’s privacy officer should be consulted</w:t>
            </w:r>
            <w:r w:rsidR="002903EE" w:rsidRPr="0077267C">
              <w:rPr>
                <w:rFonts w:asciiTheme="minorHAnsi" w:hAnsiTheme="minorHAnsi"/>
                <w:i/>
                <w:color w:val="000000" w:themeColor="text1"/>
                <w:sz w:val="16"/>
                <w:szCs w:val="18"/>
              </w:rPr>
              <w:t>.</w:t>
            </w:r>
          </w:p>
        </w:tc>
        <w:tc>
          <w:tcPr>
            <w:tcW w:w="2434" w:type="pct"/>
            <w:shd w:val="clear" w:color="auto" w:fill="E9E5E2"/>
            <w:tcMar>
              <w:top w:w="113" w:type="dxa"/>
              <w:left w:w="113" w:type="dxa"/>
              <w:bottom w:w="113" w:type="dxa"/>
              <w:right w:w="113" w:type="dxa"/>
            </w:tcMar>
          </w:tcPr>
          <w:p w14:paraId="6A3E6160" w14:textId="338E3567" w:rsidR="001A5CFC" w:rsidRPr="0077267C" w:rsidRDefault="001A5CFC" w:rsidP="00FC4964">
            <w:pPr>
              <w:pStyle w:val="TableParagraph"/>
              <w:spacing w:after="120"/>
              <w:ind w:right="57"/>
              <w:rPr>
                <w:rFonts w:asciiTheme="minorHAnsi" w:hAnsiTheme="minorHAnsi"/>
                <w:sz w:val="20"/>
              </w:rPr>
            </w:pPr>
          </w:p>
        </w:tc>
        <w:tc>
          <w:tcPr>
            <w:tcW w:w="435" w:type="pct"/>
            <w:shd w:val="clear" w:color="auto" w:fill="E9E5E2"/>
          </w:tcPr>
          <w:p w14:paraId="762A8DCB" w14:textId="1E3FE6A3" w:rsidR="002903EE" w:rsidRPr="0077267C" w:rsidRDefault="002903EE" w:rsidP="00F76143">
            <w:pPr>
              <w:pStyle w:val="TableParagraph"/>
              <w:jc w:val="center"/>
              <w:rPr>
                <w:rFonts w:asciiTheme="minorHAnsi" w:hAnsiTheme="minorHAnsi"/>
                <w:i/>
                <w:color w:val="000000" w:themeColor="text1"/>
                <w:sz w:val="16"/>
                <w:szCs w:val="16"/>
              </w:rPr>
            </w:pPr>
          </w:p>
        </w:tc>
      </w:tr>
    </w:tbl>
    <w:p w14:paraId="6EEBE0C1" w14:textId="77777777" w:rsidR="00921AB6" w:rsidRPr="0077267C" w:rsidRDefault="00921AB6">
      <w:pPr>
        <w:rPr>
          <w:rFonts w:asciiTheme="minorHAnsi" w:hAnsiTheme="minorHAnsi"/>
          <w:sz w:val="20"/>
        </w:rPr>
        <w:sectPr w:rsidR="00921AB6" w:rsidRPr="0077267C" w:rsidSect="002903EE">
          <w:footerReference w:type="even" r:id="rId9"/>
          <w:footerReference w:type="default" r:id="rId10"/>
          <w:footerReference w:type="first" r:id="rId11"/>
          <w:pgSz w:w="11910" w:h="16840"/>
          <w:pgMar w:top="1134" w:right="1134" w:bottom="1134" w:left="1134" w:header="720" w:footer="510" w:gutter="0"/>
          <w:cols w:space="720"/>
          <w:titlePg/>
          <w:docGrid w:linePitch="326"/>
        </w:sectPr>
      </w:pPr>
    </w:p>
    <w:p w14:paraId="097C4464" w14:textId="55660D6F" w:rsidR="00921AB6" w:rsidRPr="0077267C" w:rsidRDefault="00012C2A" w:rsidP="003726CA">
      <w:pPr>
        <w:rPr>
          <w:rFonts w:asciiTheme="minorHAnsi" w:hAnsiTheme="minorHAnsi"/>
          <w:b/>
          <w:color w:val="430098"/>
          <w:sz w:val="40"/>
          <w:szCs w:val="40"/>
        </w:rPr>
      </w:pPr>
      <w:r w:rsidRPr="0077267C">
        <w:rPr>
          <w:rFonts w:asciiTheme="minorHAnsi" w:hAnsiTheme="minorHAnsi"/>
          <w:b/>
          <w:color w:val="430098"/>
          <w:sz w:val="40"/>
          <w:szCs w:val="40"/>
        </w:rPr>
        <w:lastRenderedPageBreak/>
        <w:t>Part 3</w:t>
      </w:r>
      <w:r w:rsidR="00582B14" w:rsidRPr="0077267C">
        <w:rPr>
          <w:rFonts w:asciiTheme="minorHAnsi" w:hAnsiTheme="minorHAnsi"/>
          <w:b/>
          <w:color w:val="430098"/>
          <w:sz w:val="40"/>
          <w:szCs w:val="40"/>
        </w:rPr>
        <w:t xml:space="preserve"> – </w:t>
      </w:r>
      <w:r w:rsidR="003726CA" w:rsidRPr="0077267C">
        <w:rPr>
          <w:rFonts w:asciiTheme="minorHAnsi" w:hAnsiTheme="minorHAnsi"/>
          <w:b/>
          <w:color w:val="430098"/>
          <w:sz w:val="40"/>
          <w:szCs w:val="40"/>
        </w:rPr>
        <w:t>Privacy r</w:t>
      </w:r>
      <w:r w:rsidRPr="0077267C">
        <w:rPr>
          <w:rFonts w:asciiTheme="minorHAnsi" w:hAnsiTheme="minorHAnsi"/>
          <w:b/>
          <w:color w:val="430098"/>
          <w:sz w:val="40"/>
          <w:szCs w:val="40"/>
        </w:rPr>
        <w:t>isk assessment</w:t>
      </w:r>
    </w:p>
    <w:p w14:paraId="622E8671" w14:textId="12E8B49A" w:rsidR="003726CA" w:rsidRPr="00605ABF" w:rsidRDefault="00012C2A" w:rsidP="00653030">
      <w:pPr>
        <w:pStyle w:val="BodyText"/>
        <w:rPr>
          <w:color w:val="000000" w:themeColor="text1"/>
        </w:rPr>
      </w:pPr>
      <w:r w:rsidRPr="00605ABF">
        <w:rPr>
          <w:color w:val="000000" w:themeColor="text1"/>
        </w:rPr>
        <w:t xml:space="preserve">This </w:t>
      </w:r>
      <w:r w:rsidR="00E43F58" w:rsidRPr="00605ABF">
        <w:rPr>
          <w:color w:val="000000" w:themeColor="text1"/>
        </w:rPr>
        <w:t>part</w:t>
      </w:r>
      <w:r w:rsidRPr="00605ABF">
        <w:rPr>
          <w:color w:val="000000" w:themeColor="text1"/>
        </w:rPr>
        <w:t xml:space="preserve"> lists </w:t>
      </w:r>
      <w:r w:rsidR="00E43F58" w:rsidRPr="00605ABF">
        <w:rPr>
          <w:color w:val="000000" w:themeColor="text1"/>
        </w:rPr>
        <w:t xml:space="preserve">any </w:t>
      </w:r>
      <w:r w:rsidRPr="00605ABF">
        <w:rPr>
          <w:color w:val="000000" w:themeColor="text1"/>
        </w:rPr>
        <w:t xml:space="preserve">privacy risks that have been identified </w:t>
      </w:r>
      <w:r w:rsidR="00E43F58" w:rsidRPr="00605ABF">
        <w:rPr>
          <w:color w:val="000000" w:themeColor="text1"/>
        </w:rPr>
        <w:t>as part of the</w:t>
      </w:r>
      <w:r w:rsidRPr="00605ABF">
        <w:rPr>
          <w:color w:val="000000" w:themeColor="text1"/>
        </w:rPr>
        <w:t xml:space="preserve"> analysis in Part 2. </w:t>
      </w:r>
      <w:r w:rsidR="00407107" w:rsidRPr="00605ABF">
        <w:rPr>
          <w:color w:val="000000" w:themeColor="text1"/>
        </w:rPr>
        <w:t>R</w:t>
      </w:r>
      <w:r w:rsidRPr="00605ABF">
        <w:rPr>
          <w:color w:val="000000" w:themeColor="text1"/>
        </w:rPr>
        <w:t xml:space="preserve">efer to </w:t>
      </w:r>
      <w:r w:rsidRPr="00605ABF">
        <w:rPr>
          <w:b/>
          <w:bCs/>
          <w:color w:val="000000" w:themeColor="text1"/>
        </w:rPr>
        <w:t>Part 3</w:t>
      </w:r>
      <w:r w:rsidRPr="00605ABF">
        <w:rPr>
          <w:color w:val="000000" w:themeColor="text1"/>
        </w:rPr>
        <w:t xml:space="preserve"> of the </w:t>
      </w:r>
      <w:r w:rsidR="003726CA" w:rsidRPr="00605ABF">
        <w:rPr>
          <w:color w:val="000000" w:themeColor="text1"/>
        </w:rPr>
        <w:t>PIA G</w:t>
      </w:r>
      <w:r w:rsidRPr="00605ABF">
        <w:rPr>
          <w:color w:val="000000" w:themeColor="text1"/>
        </w:rPr>
        <w:t xml:space="preserve">uide </w:t>
      </w:r>
      <w:r w:rsidR="00407107" w:rsidRPr="00605ABF">
        <w:rPr>
          <w:color w:val="000000" w:themeColor="text1"/>
        </w:rPr>
        <w:t>for guidance on completing the risk assessment table.</w:t>
      </w:r>
    </w:p>
    <w:tbl>
      <w:tblPr>
        <w:tblW w:w="5003" w:type="pct"/>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4405"/>
        <w:gridCol w:w="5086"/>
        <w:gridCol w:w="5074"/>
      </w:tblGrid>
      <w:tr w:rsidR="004A162B" w:rsidRPr="0077267C" w14:paraId="1F97DEA6" w14:textId="77777777" w:rsidTr="004A162B">
        <w:trPr>
          <w:trHeight w:val="441"/>
        </w:trPr>
        <w:tc>
          <w:tcPr>
            <w:tcW w:w="1512" w:type="pct"/>
            <w:shd w:val="clear" w:color="auto" w:fill="E9E5E2"/>
            <w:vAlign w:val="center"/>
          </w:tcPr>
          <w:p w14:paraId="6076E46E" w14:textId="77777777" w:rsidR="004A162B" w:rsidRPr="00A8387C" w:rsidRDefault="004A162B" w:rsidP="00F504E3">
            <w:pPr>
              <w:pStyle w:val="TableParagraph"/>
              <w:ind w:left="159" w:right="57"/>
              <w:rPr>
                <w:rFonts w:asciiTheme="minorHAnsi" w:hAnsiTheme="minorHAnsi"/>
                <w:b/>
                <w:color w:val="EA1D88"/>
                <w:sz w:val="20"/>
              </w:rPr>
            </w:pPr>
            <w:r w:rsidRPr="0077267C">
              <w:rPr>
                <w:rFonts w:asciiTheme="minorHAnsi" w:hAnsiTheme="minorHAnsi"/>
                <w:b/>
                <w:color w:val="EA1D88"/>
                <w:sz w:val="20"/>
              </w:rPr>
              <w:t>Were any privacy risks identified in the privacy analysis completed in Part 2 of this PIA?</w:t>
            </w:r>
          </w:p>
        </w:tc>
        <w:tc>
          <w:tcPr>
            <w:tcW w:w="1746" w:type="pct"/>
            <w:shd w:val="clear" w:color="auto" w:fill="E9E5E2"/>
            <w:tcMar>
              <w:top w:w="113" w:type="dxa"/>
              <w:left w:w="113" w:type="dxa"/>
              <w:bottom w:w="113" w:type="dxa"/>
              <w:right w:w="113" w:type="dxa"/>
            </w:tcMar>
          </w:tcPr>
          <w:p w14:paraId="4C262A2D" w14:textId="6B235967" w:rsidR="004A162B" w:rsidRDefault="00A17445" w:rsidP="00F504E3">
            <w:pPr>
              <w:pStyle w:val="TableParagraph"/>
              <w:spacing w:after="120"/>
              <w:rPr>
                <w:rFonts w:asciiTheme="minorHAnsi" w:hAnsiTheme="minorHAnsi"/>
                <w:sz w:val="20"/>
              </w:rPr>
            </w:pPr>
            <w:sdt>
              <w:sdtPr>
                <w:rPr>
                  <w:sz w:val="24"/>
                  <w:szCs w:val="24"/>
                </w:rPr>
                <w:id w:val="-155835184"/>
                <w14:checkbox>
                  <w14:checked w14:val="0"/>
                  <w14:checkedState w14:val="2612" w14:font="MS Gothic"/>
                  <w14:uncheckedState w14:val="2610" w14:font="MS Gothic"/>
                </w14:checkbox>
              </w:sdtPr>
              <w:sdtEndPr/>
              <w:sdtContent>
                <w:r w:rsidR="00F504E3">
                  <w:rPr>
                    <w:rFonts w:ascii="MS Gothic" w:eastAsia="MS Gothic" w:hAnsi="MS Gothic" w:hint="eastAsia"/>
                    <w:sz w:val="24"/>
                    <w:szCs w:val="24"/>
                  </w:rPr>
                  <w:t>☐</w:t>
                </w:r>
              </w:sdtContent>
            </w:sdt>
            <w:r w:rsidR="00F504E3" w:rsidRPr="00A8387C">
              <w:rPr>
                <w:rFonts w:asciiTheme="minorHAnsi" w:hAnsiTheme="minorHAnsi"/>
                <w:sz w:val="20"/>
              </w:rPr>
              <w:t xml:space="preserve"> </w:t>
            </w:r>
            <w:r w:rsidR="004A162B" w:rsidRPr="00A8387C">
              <w:rPr>
                <w:rFonts w:asciiTheme="minorHAnsi" w:hAnsiTheme="minorHAnsi"/>
                <w:sz w:val="20"/>
              </w:rPr>
              <w:t>Y</w:t>
            </w:r>
            <w:r w:rsidR="004A162B">
              <w:rPr>
                <w:rFonts w:asciiTheme="minorHAnsi" w:hAnsiTheme="minorHAnsi"/>
                <w:sz w:val="20"/>
              </w:rPr>
              <w:t>es</w:t>
            </w:r>
            <w:r w:rsidR="00F504E3">
              <w:rPr>
                <w:rFonts w:asciiTheme="minorHAnsi" w:hAnsiTheme="minorHAnsi"/>
                <w:sz w:val="20"/>
              </w:rPr>
              <w:t xml:space="preserve"> </w:t>
            </w:r>
          </w:p>
          <w:p w14:paraId="6F2CCE7F" w14:textId="77777777" w:rsidR="004A162B" w:rsidRPr="00A8387C" w:rsidRDefault="004A162B" w:rsidP="00F504E3">
            <w:pPr>
              <w:pStyle w:val="TableParagraph"/>
              <w:rPr>
                <w:rFonts w:asciiTheme="minorHAnsi" w:hAnsiTheme="minorHAnsi"/>
                <w:sz w:val="20"/>
              </w:rPr>
            </w:pPr>
            <w:r>
              <w:rPr>
                <w:rFonts w:asciiTheme="minorHAnsi" w:hAnsiTheme="minorHAnsi"/>
                <w:sz w:val="20"/>
              </w:rPr>
              <w:t>E</w:t>
            </w:r>
            <w:r w:rsidRPr="00A8387C">
              <w:rPr>
                <w:rFonts w:asciiTheme="minorHAnsi" w:hAnsiTheme="minorHAnsi"/>
                <w:sz w:val="20"/>
              </w:rPr>
              <w:t>nter each privacy risk in the risk assessment table</w:t>
            </w:r>
            <w:r>
              <w:rPr>
                <w:rFonts w:asciiTheme="minorHAnsi" w:hAnsiTheme="minorHAnsi"/>
                <w:sz w:val="20"/>
              </w:rPr>
              <w:t xml:space="preserve"> below.</w:t>
            </w:r>
          </w:p>
        </w:tc>
        <w:tc>
          <w:tcPr>
            <w:tcW w:w="1742" w:type="pct"/>
            <w:shd w:val="clear" w:color="auto" w:fill="E9E5E2"/>
          </w:tcPr>
          <w:p w14:paraId="24FAC949" w14:textId="3F50423A" w:rsidR="004A162B" w:rsidRDefault="00A17445" w:rsidP="00F504E3">
            <w:pPr>
              <w:pStyle w:val="TableParagraph"/>
              <w:spacing w:after="120"/>
              <w:ind w:left="113" w:right="57"/>
              <w:rPr>
                <w:rFonts w:asciiTheme="minorHAnsi" w:hAnsiTheme="minorHAnsi"/>
                <w:sz w:val="20"/>
              </w:rPr>
            </w:pPr>
            <w:sdt>
              <w:sdtPr>
                <w:rPr>
                  <w:sz w:val="24"/>
                  <w:szCs w:val="24"/>
                </w:rPr>
                <w:id w:val="-1667621083"/>
                <w14:checkbox>
                  <w14:checked w14:val="0"/>
                  <w14:checkedState w14:val="2612" w14:font="MS Gothic"/>
                  <w14:uncheckedState w14:val="2610" w14:font="MS Gothic"/>
                </w14:checkbox>
              </w:sdtPr>
              <w:sdtEndPr/>
              <w:sdtContent>
                <w:r w:rsidR="00F504E3">
                  <w:rPr>
                    <w:rFonts w:ascii="MS Gothic" w:eastAsia="MS Gothic" w:hAnsi="MS Gothic" w:hint="eastAsia"/>
                    <w:sz w:val="24"/>
                    <w:szCs w:val="24"/>
                  </w:rPr>
                  <w:t>☐</w:t>
                </w:r>
              </w:sdtContent>
            </w:sdt>
            <w:r w:rsidR="00F504E3" w:rsidRPr="00A8387C">
              <w:rPr>
                <w:rFonts w:asciiTheme="minorHAnsi" w:hAnsiTheme="minorHAnsi"/>
                <w:sz w:val="20"/>
              </w:rPr>
              <w:t xml:space="preserve"> </w:t>
            </w:r>
            <w:r w:rsidR="00F504E3">
              <w:rPr>
                <w:rFonts w:asciiTheme="minorHAnsi" w:hAnsiTheme="minorHAnsi"/>
                <w:sz w:val="20"/>
              </w:rPr>
              <w:t xml:space="preserve"> </w:t>
            </w:r>
            <w:r w:rsidR="004A162B" w:rsidRPr="00A8387C">
              <w:rPr>
                <w:rFonts w:asciiTheme="minorHAnsi" w:hAnsiTheme="minorHAnsi"/>
                <w:sz w:val="20"/>
              </w:rPr>
              <w:t>No</w:t>
            </w:r>
          </w:p>
          <w:p w14:paraId="4408C5C5" w14:textId="77777777" w:rsidR="004A162B" w:rsidRPr="0077267C" w:rsidRDefault="004A162B" w:rsidP="00F504E3">
            <w:pPr>
              <w:pStyle w:val="TableParagraph"/>
              <w:ind w:left="113" w:right="57"/>
              <w:rPr>
                <w:rFonts w:asciiTheme="minorHAnsi" w:hAnsiTheme="minorHAnsi"/>
                <w:sz w:val="20"/>
              </w:rPr>
            </w:pPr>
            <w:r>
              <w:rPr>
                <w:rFonts w:asciiTheme="minorHAnsi" w:hAnsiTheme="minorHAnsi"/>
                <w:sz w:val="20"/>
              </w:rPr>
              <w:t>P</w:t>
            </w:r>
            <w:r w:rsidRPr="00A8387C">
              <w:rPr>
                <w:rFonts w:asciiTheme="minorHAnsi" w:hAnsiTheme="minorHAnsi"/>
                <w:sz w:val="20"/>
              </w:rPr>
              <w:t>roceed to Part 4 of this PIA.</w:t>
            </w:r>
          </w:p>
        </w:tc>
      </w:tr>
    </w:tbl>
    <w:p w14:paraId="3FDB90D0" w14:textId="654F41B2" w:rsidR="004A162B" w:rsidRDefault="004A162B"/>
    <w:p w14:paraId="2C98241B" w14:textId="25A3B744" w:rsidR="004A162B" w:rsidRDefault="004A162B">
      <w:pPr>
        <w:rPr>
          <w:rFonts w:asciiTheme="minorHAnsi" w:hAnsiTheme="minorHAnsi"/>
          <w:iCs/>
          <w:color w:val="000000" w:themeColor="text1"/>
          <w:sz w:val="20"/>
          <w:szCs w:val="26"/>
        </w:rPr>
      </w:pPr>
      <w:r w:rsidRPr="0077267C">
        <w:rPr>
          <w:rFonts w:asciiTheme="minorHAnsi" w:hAnsiTheme="minorHAnsi"/>
          <w:b/>
          <w:bCs/>
          <w:iCs/>
          <w:color w:val="000000" w:themeColor="text1"/>
          <w:sz w:val="20"/>
          <w:szCs w:val="26"/>
        </w:rPr>
        <w:t>Note:</w:t>
      </w:r>
      <w:r w:rsidRPr="0077267C">
        <w:rPr>
          <w:rFonts w:asciiTheme="minorHAnsi" w:hAnsiTheme="minorHAnsi"/>
          <w:iCs/>
          <w:color w:val="000000" w:themeColor="text1"/>
          <w:sz w:val="20"/>
          <w:szCs w:val="26"/>
        </w:rPr>
        <w:t xml:space="preserve"> This is a standard risk assessment table. </w:t>
      </w:r>
      <w:r w:rsidRPr="0077267C">
        <w:rPr>
          <w:rFonts w:asciiTheme="minorHAnsi" w:hAnsiTheme="minorHAnsi"/>
          <w:bCs/>
          <w:iCs/>
          <w:color w:val="000000" w:themeColor="text1"/>
          <w:sz w:val="20"/>
          <w:szCs w:val="26"/>
        </w:rPr>
        <w:t xml:space="preserve">It is recommended that the organisation’s own risk assessment framework and table is inserted here. Only use the provided table </w:t>
      </w:r>
      <w:r w:rsidRPr="0077267C">
        <w:rPr>
          <w:rFonts w:asciiTheme="minorHAnsi" w:hAnsiTheme="minorHAnsi"/>
          <w:iCs/>
          <w:color w:val="000000" w:themeColor="text1"/>
          <w:sz w:val="20"/>
          <w:szCs w:val="26"/>
        </w:rPr>
        <w:t>if the organisation does not have its own risk assessment framework.</w:t>
      </w:r>
    </w:p>
    <w:p w14:paraId="14BA6F24" w14:textId="77777777" w:rsidR="004A162B" w:rsidRDefault="004A162B"/>
    <w:tbl>
      <w:tblPr>
        <w:tblW w:w="5003" w:type="pct"/>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411"/>
        <w:gridCol w:w="2001"/>
        <w:gridCol w:w="1133"/>
        <w:gridCol w:w="982"/>
        <w:gridCol w:w="839"/>
        <w:gridCol w:w="757"/>
        <w:gridCol w:w="4678"/>
        <w:gridCol w:w="1124"/>
        <w:gridCol w:w="845"/>
        <w:gridCol w:w="842"/>
        <w:gridCol w:w="953"/>
      </w:tblGrid>
      <w:tr w:rsidR="00F504E3" w:rsidRPr="00A139E7" w14:paraId="38DD1A3F" w14:textId="77777777" w:rsidTr="00F504E3">
        <w:trPr>
          <w:trHeight w:val="770"/>
        </w:trPr>
        <w:tc>
          <w:tcPr>
            <w:tcW w:w="141" w:type="pct"/>
            <w:shd w:val="clear" w:color="auto" w:fill="430098"/>
            <w:vAlign w:val="center"/>
          </w:tcPr>
          <w:p w14:paraId="3A3530F3" w14:textId="77777777" w:rsidR="004A162B" w:rsidRDefault="004A162B" w:rsidP="00F504E3">
            <w:pPr>
              <w:pStyle w:val="TableParagraph"/>
              <w:rPr>
                <w:rFonts w:asciiTheme="minorHAnsi" w:hAnsiTheme="minorHAnsi"/>
                <w:i/>
                <w:sz w:val="20"/>
                <w:szCs w:val="26"/>
              </w:rPr>
            </w:pPr>
          </w:p>
          <w:p w14:paraId="2045561B" w14:textId="0627A6C3" w:rsidR="004A162B" w:rsidRPr="004A4F27" w:rsidRDefault="004A162B" w:rsidP="00F504E3">
            <w:pPr>
              <w:pStyle w:val="TableParagraph"/>
              <w:rPr>
                <w:rFonts w:asciiTheme="minorHAnsi" w:hAnsiTheme="minorHAnsi"/>
                <w:i/>
                <w:sz w:val="20"/>
                <w:szCs w:val="26"/>
              </w:rPr>
            </w:pPr>
          </w:p>
        </w:tc>
        <w:tc>
          <w:tcPr>
            <w:tcW w:w="687" w:type="pct"/>
            <w:shd w:val="clear" w:color="auto" w:fill="430098"/>
            <w:vAlign w:val="center"/>
          </w:tcPr>
          <w:p w14:paraId="1F050E72" w14:textId="77777777" w:rsidR="004A162B" w:rsidRPr="004A4F27" w:rsidRDefault="004A162B" w:rsidP="00F504E3">
            <w:pPr>
              <w:pStyle w:val="TableParagraph"/>
              <w:ind w:left="57" w:right="57"/>
              <w:rPr>
                <w:rFonts w:asciiTheme="minorHAnsi" w:hAnsiTheme="minorHAnsi"/>
                <w:i/>
                <w:sz w:val="20"/>
                <w:szCs w:val="26"/>
              </w:rPr>
            </w:pPr>
            <w:r w:rsidRPr="004A4F27">
              <w:rPr>
                <w:rFonts w:asciiTheme="minorHAnsi" w:hAnsiTheme="minorHAnsi"/>
                <w:i/>
                <w:color w:val="FFFFFF"/>
                <w:sz w:val="20"/>
                <w:szCs w:val="26"/>
              </w:rPr>
              <w:t>Description of risk</w:t>
            </w:r>
          </w:p>
        </w:tc>
        <w:tc>
          <w:tcPr>
            <w:tcW w:w="389" w:type="pct"/>
            <w:shd w:val="clear" w:color="auto" w:fill="430098"/>
            <w:vAlign w:val="center"/>
          </w:tcPr>
          <w:p w14:paraId="2007ED94"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Consequence rating</w:t>
            </w:r>
          </w:p>
        </w:tc>
        <w:tc>
          <w:tcPr>
            <w:tcW w:w="337" w:type="pct"/>
            <w:shd w:val="clear" w:color="auto" w:fill="430098"/>
            <w:vAlign w:val="center"/>
          </w:tcPr>
          <w:p w14:paraId="6B320926"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Likelihood rating</w:t>
            </w:r>
          </w:p>
        </w:tc>
        <w:tc>
          <w:tcPr>
            <w:tcW w:w="288" w:type="pct"/>
            <w:shd w:val="clear" w:color="auto" w:fill="430098"/>
            <w:vAlign w:val="center"/>
          </w:tcPr>
          <w:p w14:paraId="7995F475"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Overall risk rating</w:t>
            </w:r>
          </w:p>
        </w:tc>
        <w:tc>
          <w:tcPr>
            <w:tcW w:w="260" w:type="pct"/>
            <w:shd w:val="clear" w:color="auto" w:fill="430098"/>
            <w:vAlign w:val="center"/>
          </w:tcPr>
          <w:p w14:paraId="08D01DE0"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Accept</w:t>
            </w:r>
          </w:p>
        </w:tc>
        <w:tc>
          <w:tcPr>
            <w:tcW w:w="1606" w:type="pct"/>
            <w:shd w:val="clear" w:color="auto" w:fill="430098"/>
            <w:vAlign w:val="center"/>
          </w:tcPr>
          <w:p w14:paraId="3316C71C" w14:textId="77777777" w:rsidR="004A162B" w:rsidRPr="004A4F27" w:rsidRDefault="004A162B" w:rsidP="00F504E3">
            <w:pPr>
              <w:pStyle w:val="TableParagraph"/>
              <w:ind w:left="57" w:right="57"/>
              <w:rPr>
                <w:rFonts w:asciiTheme="minorHAnsi" w:hAnsiTheme="minorHAnsi"/>
                <w:i/>
                <w:sz w:val="20"/>
                <w:szCs w:val="26"/>
              </w:rPr>
            </w:pPr>
            <w:r w:rsidRPr="004A4F27">
              <w:rPr>
                <w:rFonts w:asciiTheme="minorHAnsi" w:hAnsiTheme="minorHAnsi"/>
                <w:i/>
                <w:color w:val="FFFFFF"/>
                <w:sz w:val="20"/>
                <w:szCs w:val="26"/>
              </w:rPr>
              <w:t>Risk management strategy</w:t>
            </w:r>
          </w:p>
        </w:tc>
        <w:tc>
          <w:tcPr>
            <w:tcW w:w="386" w:type="pct"/>
            <w:shd w:val="clear" w:color="auto" w:fill="430098"/>
            <w:vAlign w:val="center"/>
          </w:tcPr>
          <w:p w14:paraId="0BE14183"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Residual consequence rating</w:t>
            </w:r>
          </w:p>
        </w:tc>
        <w:tc>
          <w:tcPr>
            <w:tcW w:w="290" w:type="pct"/>
            <w:shd w:val="clear" w:color="auto" w:fill="430098"/>
            <w:vAlign w:val="center"/>
          </w:tcPr>
          <w:p w14:paraId="5B9AE4E0"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Residual likelihood rating</w:t>
            </w:r>
          </w:p>
        </w:tc>
        <w:tc>
          <w:tcPr>
            <w:tcW w:w="289" w:type="pct"/>
            <w:shd w:val="clear" w:color="auto" w:fill="430098"/>
            <w:vAlign w:val="center"/>
          </w:tcPr>
          <w:p w14:paraId="604B5E9B"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Residual risk rating</w:t>
            </w:r>
          </w:p>
        </w:tc>
        <w:tc>
          <w:tcPr>
            <w:tcW w:w="328" w:type="pct"/>
            <w:shd w:val="clear" w:color="auto" w:fill="430098"/>
            <w:vAlign w:val="center"/>
          </w:tcPr>
          <w:p w14:paraId="46795C77" w14:textId="77777777" w:rsidR="004A162B" w:rsidRPr="004A4F27" w:rsidRDefault="004A162B" w:rsidP="00F504E3">
            <w:pPr>
              <w:pStyle w:val="TableParagraph"/>
              <w:spacing w:line="225" w:lineRule="auto"/>
              <w:jc w:val="center"/>
              <w:rPr>
                <w:rFonts w:asciiTheme="minorHAnsi" w:hAnsiTheme="minorHAnsi"/>
                <w:i/>
                <w:sz w:val="20"/>
                <w:szCs w:val="26"/>
              </w:rPr>
            </w:pPr>
            <w:r w:rsidRPr="004A4F27">
              <w:rPr>
                <w:rFonts w:asciiTheme="minorHAnsi" w:hAnsiTheme="minorHAnsi"/>
                <w:i/>
                <w:color w:val="FFFFFF"/>
                <w:sz w:val="20"/>
                <w:szCs w:val="26"/>
              </w:rPr>
              <w:t>Owner</w:t>
            </w:r>
          </w:p>
        </w:tc>
      </w:tr>
      <w:tr w:rsidR="00F504E3" w:rsidRPr="00A139E7" w14:paraId="1268218B" w14:textId="77777777" w:rsidTr="00F504E3">
        <w:trPr>
          <w:trHeight w:val="2346"/>
        </w:trPr>
        <w:tc>
          <w:tcPr>
            <w:tcW w:w="141" w:type="pct"/>
            <w:shd w:val="clear" w:color="auto" w:fill="430098"/>
          </w:tcPr>
          <w:p w14:paraId="1544B4A3" w14:textId="77777777" w:rsidR="004A162B" w:rsidRPr="00A139E7" w:rsidRDefault="004A162B" w:rsidP="00F504E3">
            <w:pPr>
              <w:pStyle w:val="TableParagraph"/>
              <w:spacing w:before="154"/>
              <w:jc w:val="center"/>
              <w:rPr>
                <w:rFonts w:asciiTheme="minorHAnsi" w:hAnsiTheme="minorHAnsi"/>
                <w:i/>
                <w:sz w:val="18"/>
                <w:szCs w:val="24"/>
              </w:rPr>
            </w:pPr>
            <w:r w:rsidRPr="00A139E7">
              <w:rPr>
                <w:rFonts w:asciiTheme="minorHAnsi" w:hAnsiTheme="minorHAnsi"/>
                <w:i/>
                <w:color w:val="FFFFFF"/>
                <w:sz w:val="18"/>
                <w:szCs w:val="24"/>
              </w:rPr>
              <w:t>1</w:t>
            </w:r>
          </w:p>
        </w:tc>
        <w:tc>
          <w:tcPr>
            <w:tcW w:w="687" w:type="pct"/>
            <w:shd w:val="clear" w:color="auto" w:fill="E9E5E2"/>
          </w:tcPr>
          <w:p w14:paraId="07D28B37" w14:textId="77777777" w:rsidR="004A162B" w:rsidRPr="00A139E7" w:rsidRDefault="004A162B" w:rsidP="00F504E3">
            <w:pPr>
              <w:pStyle w:val="TableResponse"/>
            </w:pPr>
            <w:r w:rsidRPr="00A139E7">
              <w:t>‘The risk of... event … caused by … how … resulting in … impact(s) …’</w:t>
            </w:r>
          </w:p>
        </w:tc>
        <w:tc>
          <w:tcPr>
            <w:tcW w:w="389" w:type="pct"/>
            <w:shd w:val="clear" w:color="auto" w:fill="E9E5E2"/>
          </w:tcPr>
          <w:p w14:paraId="333360B9" w14:textId="28AAFA35" w:rsidR="004A162B" w:rsidRPr="00A139E7" w:rsidRDefault="004A162B" w:rsidP="00F504E3">
            <w:pPr>
              <w:pStyle w:val="TableResponse"/>
            </w:pPr>
            <w:r w:rsidRPr="00A139E7">
              <w:t>What is the impact of the risk?</w:t>
            </w:r>
          </w:p>
        </w:tc>
        <w:tc>
          <w:tcPr>
            <w:tcW w:w="337" w:type="pct"/>
            <w:shd w:val="clear" w:color="auto" w:fill="E9E5E2"/>
          </w:tcPr>
          <w:p w14:paraId="55126555" w14:textId="77777777" w:rsidR="004A162B" w:rsidRPr="00A139E7" w:rsidRDefault="004A162B" w:rsidP="00F504E3">
            <w:pPr>
              <w:pStyle w:val="TableResponse"/>
            </w:pPr>
            <w:r w:rsidRPr="00A139E7">
              <w:t>What is the likelihood of the risk occurring?</w:t>
            </w:r>
          </w:p>
        </w:tc>
        <w:tc>
          <w:tcPr>
            <w:tcW w:w="288" w:type="pct"/>
            <w:shd w:val="clear" w:color="auto" w:fill="E9E5E2"/>
          </w:tcPr>
          <w:p w14:paraId="3DC65CB3" w14:textId="495240D4" w:rsidR="004A162B" w:rsidRPr="00A139E7" w:rsidRDefault="004A162B" w:rsidP="00F504E3">
            <w:pPr>
              <w:pStyle w:val="TableResponse"/>
            </w:pPr>
            <w:r w:rsidRPr="00A139E7">
              <w:t xml:space="preserve">What is the overall risk rating </w:t>
            </w:r>
            <w:r w:rsidR="00F504E3">
              <w:t>on</w:t>
            </w:r>
            <w:r w:rsidRPr="00A139E7">
              <w:t>?</w:t>
            </w:r>
          </w:p>
        </w:tc>
        <w:tc>
          <w:tcPr>
            <w:tcW w:w="260" w:type="pct"/>
            <w:shd w:val="clear" w:color="auto" w:fill="E9E5E2"/>
          </w:tcPr>
          <w:p w14:paraId="7DDF0B4D" w14:textId="78B0980B" w:rsidR="004A162B" w:rsidRPr="00A139E7" w:rsidRDefault="00F504E3" w:rsidP="00F504E3">
            <w:pPr>
              <w:pStyle w:val="TableResponse"/>
            </w:pPr>
            <w:r>
              <w:t>Is the risk accepted or</w:t>
            </w:r>
            <w:r w:rsidR="004A162B" w:rsidRPr="00A139E7">
              <w:rPr>
                <w:spacing w:val="-9"/>
              </w:rPr>
              <w:t xml:space="preserve"> </w:t>
            </w:r>
            <w:r w:rsidR="004A162B" w:rsidRPr="00A139E7">
              <w:t>not?</w:t>
            </w:r>
          </w:p>
        </w:tc>
        <w:tc>
          <w:tcPr>
            <w:tcW w:w="1606" w:type="pct"/>
            <w:shd w:val="clear" w:color="auto" w:fill="E9E5E2"/>
          </w:tcPr>
          <w:p w14:paraId="70C185BA" w14:textId="77777777" w:rsidR="004A162B" w:rsidRPr="00A139E7" w:rsidRDefault="004A162B" w:rsidP="00F504E3">
            <w:pPr>
              <w:pStyle w:val="TableResponse"/>
            </w:pPr>
            <w:r w:rsidRPr="00A139E7">
              <w:t>Detail the measures taken (or to be taken) to mitigate and manage the risk. Where relevant, include the timeframe for implementing the strategy and identify who is responsible for it.</w:t>
            </w:r>
          </w:p>
        </w:tc>
        <w:tc>
          <w:tcPr>
            <w:tcW w:w="386" w:type="pct"/>
            <w:shd w:val="clear" w:color="auto" w:fill="E9E5E2"/>
          </w:tcPr>
          <w:p w14:paraId="4B341B0B" w14:textId="77777777" w:rsidR="004A162B" w:rsidRPr="00A139E7" w:rsidRDefault="004A162B" w:rsidP="00F504E3">
            <w:pPr>
              <w:pStyle w:val="TableResponse"/>
            </w:pPr>
            <w:r w:rsidRPr="00A139E7">
              <w:t>What is the impact of the risk after security measures have been applied?</w:t>
            </w:r>
          </w:p>
        </w:tc>
        <w:tc>
          <w:tcPr>
            <w:tcW w:w="290" w:type="pct"/>
            <w:shd w:val="clear" w:color="auto" w:fill="E9E5E2"/>
          </w:tcPr>
          <w:p w14:paraId="28FE532F" w14:textId="77777777" w:rsidR="004A162B" w:rsidRPr="00A139E7" w:rsidRDefault="004A162B" w:rsidP="00F504E3">
            <w:pPr>
              <w:pStyle w:val="TableResponse"/>
            </w:pPr>
            <w:r w:rsidRPr="00A139E7">
              <w:t>What is the  likelihood of the risk occurring after security measures have been applied?</w:t>
            </w:r>
          </w:p>
        </w:tc>
        <w:tc>
          <w:tcPr>
            <w:tcW w:w="289" w:type="pct"/>
            <w:shd w:val="clear" w:color="auto" w:fill="E9E5E2"/>
          </w:tcPr>
          <w:p w14:paraId="3FC9F1EA" w14:textId="77777777" w:rsidR="004A162B" w:rsidRPr="00A139E7" w:rsidRDefault="004A162B" w:rsidP="00F504E3">
            <w:pPr>
              <w:pStyle w:val="TableResponse"/>
            </w:pPr>
            <w:r w:rsidRPr="00A139E7">
              <w:t>What is the overall risk rating after security measures have been applied?</w:t>
            </w:r>
          </w:p>
        </w:tc>
        <w:tc>
          <w:tcPr>
            <w:tcW w:w="328" w:type="pct"/>
            <w:shd w:val="clear" w:color="auto" w:fill="E9E5E2"/>
          </w:tcPr>
          <w:p w14:paraId="41526E8E" w14:textId="77777777" w:rsidR="004A162B" w:rsidRPr="00A139E7" w:rsidRDefault="004A162B" w:rsidP="00F504E3">
            <w:pPr>
              <w:pStyle w:val="TableResponse"/>
            </w:pPr>
            <w:r w:rsidRPr="00A139E7">
              <w:t>Who is responsible for monitoring and reviewing the risk?</w:t>
            </w:r>
          </w:p>
        </w:tc>
      </w:tr>
    </w:tbl>
    <w:p w14:paraId="642F4145" w14:textId="09EC3052" w:rsidR="005744A9" w:rsidRPr="0077267C" w:rsidRDefault="00CD035A" w:rsidP="005744A9">
      <w:pPr>
        <w:pStyle w:val="TableParagraph"/>
        <w:spacing w:after="120" w:line="225" w:lineRule="auto"/>
        <w:ind w:left="159" w:right="57"/>
        <w:jc w:val="right"/>
        <w:rPr>
          <w:rFonts w:asciiTheme="minorHAnsi" w:hAnsiTheme="minorHAnsi"/>
          <w:bCs/>
          <w:iCs/>
          <w:color w:val="000000" w:themeColor="text1"/>
          <w:sz w:val="16"/>
          <w:szCs w:val="16"/>
        </w:rPr>
      </w:pPr>
      <w:r w:rsidRPr="0077267C">
        <w:rPr>
          <w:rFonts w:asciiTheme="minorHAnsi" w:hAnsiTheme="minorHAnsi"/>
          <w:color w:val="3F3192"/>
          <w:sz w:val="16"/>
          <w:szCs w:val="16"/>
        </w:rPr>
        <w:t>**</w:t>
      </w:r>
      <w:r w:rsidRPr="0077267C">
        <w:rPr>
          <w:rFonts w:asciiTheme="minorHAnsi" w:hAnsiTheme="minorHAnsi"/>
          <w:bCs/>
          <w:iCs/>
          <w:color w:val="000000" w:themeColor="text1"/>
          <w:sz w:val="16"/>
          <w:szCs w:val="16"/>
        </w:rPr>
        <w:t>Add more rows by clicking in the bottom right cell and pressing ‘tab’</w:t>
      </w:r>
    </w:p>
    <w:p w14:paraId="45066313" w14:textId="7986147D" w:rsidR="005744A9" w:rsidRPr="0077267C" w:rsidRDefault="005744A9">
      <w:pPr>
        <w:widowControl w:val="0"/>
        <w:autoSpaceDE w:val="0"/>
        <w:autoSpaceDN w:val="0"/>
        <w:rPr>
          <w:rFonts w:asciiTheme="minorHAnsi" w:eastAsia="National-RegularItalic" w:hAnsiTheme="minorHAnsi" w:cs="National-RegularItalic"/>
          <w:bCs/>
          <w:iCs/>
          <w:color w:val="000000" w:themeColor="text1"/>
          <w:sz w:val="16"/>
          <w:szCs w:val="16"/>
          <w:lang w:eastAsia="en-US" w:bidi="en-US"/>
        </w:rPr>
      </w:pPr>
    </w:p>
    <w:p w14:paraId="4332AB8E" w14:textId="77777777" w:rsidR="00CD035A" w:rsidRPr="0077267C" w:rsidRDefault="00CD035A" w:rsidP="005744A9">
      <w:pPr>
        <w:pStyle w:val="TableParagraph"/>
        <w:spacing w:after="120" w:line="225" w:lineRule="auto"/>
        <w:ind w:right="57"/>
        <w:rPr>
          <w:rFonts w:asciiTheme="minorHAnsi" w:hAnsiTheme="minorHAnsi"/>
          <w:bCs/>
          <w:iCs/>
          <w:color w:val="000000" w:themeColor="text1"/>
          <w:sz w:val="16"/>
          <w:szCs w:val="16"/>
        </w:rPr>
        <w:sectPr w:rsidR="00CD035A" w:rsidRPr="0077267C" w:rsidSect="00D83DC9">
          <w:headerReference w:type="even" r:id="rId12"/>
          <w:headerReference w:type="default" r:id="rId13"/>
          <w:footerReference w:type="default" r:id="rId14"/>
          <w:headerReference w:type="first" r:id="rId15"/>
          <w:pgSz w:w="16840" w:h="11910" w:orient="landscape"/>
          <w:pgMar w:top="1134" w:right="1134" w:bottom="1134" w:left="1134" w:header="720" w:footer="510" w:gutter="0"/>
          <w:cols w:space="720"/>
          <w:docGrid w:linePitch="326"/>
        </w:sectPr>
      </w:pPr>
    </w:p>
    <w:p w14:paraId="2DD18B4F" w14:textId="7DDBB7DC" w:rsidR="00921AB6" w:rsidRPr="0077267C" w:rsidRDefault="00012C2A" w:rsidP="00777481">
      <w:pPr>
        <w:pStyle w:val="Heading1"/>
        <w:spacing w:before="0"/>
        <w:ind w:left="0"/>
        <w:rPr>
          <w:rFonts w:asciiTheme="minorHAnsi" w:hAnsiTheme="minorHAnsi"/>
          <w:color w:val="430098"/>
          <w:sz w:val="38"/>
          <w:szCs w:val="38"/>
        </w:rPr>
      </w:pPr>
      <w:r w:rsidRPr="0077267C">
        <w:rPr>
          <w:rFonts w:asciiTheme="minorHAnsi" w:hAnsiTheme="minorHAnsi"/>
          <w:color w:val="430098"/>
          <w:sz w:val="38"/>
          <w:szCs w:val="38"/>
        </w:rPr>
        <w:lastRenderedPageBreak/>
        <w:t>Part 4</w:t>
      </w:r>
      <w:r w:rsidR="009866D9" w:rsidRPr="0077267C">
        <w:rPr>
          <w:rFonts w:asciiTheme="minorHAnsi" w:hAnsiTheme="minorHAnsi"/>
          <w:color w:val="430098"/>
          <w:sz w:val="38"/>
          <w:szCs w:val="38"/>
        </w:rPr>
        <w:t xml:space="preserve"> – Action items, endorsement, </w:t>
      </w:r>
      <w:r w:rsidR="004B57B7" w:rsidRPr="0077267C">
        <w:rPr>
          <w:rFonts w:asciiTheme="minorHAnsi" w:hAnsiTheme="minorHAnsi"/>
          <w:color w:val="430098"/>
          <w:sz w:val="38"/>
          <w:szCs w:val="38"/>
        </w:rPr>
        <w:t xml:space="preserve">document </w:t>
      </w:r>
      <w:r w:rsidR="000016F2" w:rsidRPr="0077267C">
        <w:rPr>
          <w:rFonts w:asciiTheme="minorHAnsi" w:hAnsiTheme="minorHAnsi"/>
          <w:color w:val="430098"/>
          <w:sz w:val="38"/>
          <w:szCs w:val="38"/>
        </w:rPr>
        <w:t>information</w:t>
      </w:r>
    </w:p>
    <w:p w14:paraId="5ADA2F3D" w14:textId="19304D8A" w:rsidR="00921AB6" w:rsidRPr="0077267C" w:rsidRDefault="002957E8" w:rsidP="00653030">
      <w:pPr>
        <w:pStyle w:val="BodyText"/>
      </w:pPr>
      <w:r w:rsidRPr="0077267C">
        <w:t>This part</w:t>
      </w:r>
      <w:r w:rsidR="00012C2A" w:rsidRPr="0077267C">
        <w:t xml:space="preserve"> </w:t>
      </w:r>
      <w:r w:rsidR="003A7B9E" w:rsidRPr="0077267C">
        <w:t>details any action items</w:t>
      </w:r>
      <w:r w:rsidRPr="0077267C">
        <w:t xml:space="preserve"> identified</w:t>
      </w:r>
      <w:r w:rsidR="00012C2A" w:rsidRPr="0077267C">
        <w:t xml:space="preserve">, endorsement of the PIA, and document information. </w:t>
      </w:r>
      <w:r w:rsidR="003A7B9E" w:rsidRPr="0077267C">
        <w:t>R</w:t>
      </w:r>
      <w:r w:rsidR="00012C2A" w:rsidRPr="0077267C">
        <w:t xml:space="preserve">efer to </w:t>
      </w:r>
      <w:r w:rsidR="00012C2A" w:rsidRPr="00605ABF">
        <w:rPr>
          <w:b/>
          <w:bCs/>
        </w:rPr>
        <w:t>Part 4</w:t>
      </w:r>
      <w:r w:rsidR="00012C2A" w:rsidRPr="0077267C">
        <w:t xml:space="preserve"> of the </w:t>
      </w:r>
      <w:r w:rsidR="003A7B9E" w:rsidRPr="0077267C">
        <w:t>PIA Guide</w:t>
      </w:r>
      <w:r w:rsidR="00012C2A" w:rsidRPr="0077267C">
        <w:t xml:space="preserve"> </w:t>
      </w:r>
      <w:r w:rsidR="003A7B9E" w:rsidRPr="0077267C">
        <w:t>for more information.</w:t>
      </w:r>
    </w:p>
    <w:p w14:paraId="31191AAA" w14:textId="1FD8E0E2" w:rsidR="00921AB6" w:rsidRPr="0077267C" w:rsidRDefault="00012C2A" w:rsidP="005063A5">
      <w:pPr>
        <w:pStyle w:val="Heading2"/>
        <w:spacing w:before="240" w:after="120"/>
        <w:ind w:left="0"/>
        <w:rPr>
          <w:rFonts w:asciiTheme="minorHAnsi" w:hAnsiTheme="minorHAnsi"/>
          <w:color w:val="430098"/>
          <w:sz w:val="28"/>
          <w:szCs w:val="30"/>
        </w:rPr>
      </w:pPr>
      <w:r w:rsidRPr="0077267C">
        <w:rPr>
          <w:rFonts w:asciiTheme="minorHAnsi" w:hAnsiTheme="minorHAnsi"/>
          <w:color w:val="430098"/>
          <w:sz w:val="28"/>
          <w:szCs w:val="30"/>
        </w:rPr>
        <w:t xml:space="preserve">Action </w:t>
      </w:r>
      <w:r w:rsidR="009866D9" w:rsidRPr="0077267C">
        <w:rPr>
          <w:rFonts w:asciiTheme="minorHAnsi" w:hAnsiTheme="minorHAnsi"/>
          <w:color w:val="430098"/>
          <w:sz w:val="28"/>
          <w:szCs w:val="30"/>
        </w:rPr>
        <w:t>items</w:t>
      </w:r>
    </w:p>
    <w:p w14:paraId="2B20B890" w14:textId="07B870E6" w:rsidR="00921AB6" w:rsidRPr="0077267C" w:rsidRDefault="002957E8" w:rsidP="00653030">
      <w:pPr>
        <w:pStyle w:val="BodyText"/>
      </w:pPr>
      <w:r w:rsidRPr="0077267C">
        <w:t>A</w:t>
      </w:r>
      <w:r w:rsidR="00012C2A" w:rsidRPr="0077267C">
        <w:t xml:space="preserve">ction items </w:t>
      </w:r>
      <w:r w:rsidRPr="0077267C">
        <w:t>identified in Parts 2 or 3 are listed here</w:t>
      </w:r>
      <w:r w:rsidR="0047206C" w:rsidRPr="0077267C">
        <w:t>, along with the owner of</w:t>
      </w:r>
      <w:r w:rsidR="00012C2A" w:rsidRPr="0077267C">
        <w:t xml:space="preserve"> th</w:t>
      </w:r>
      <w:r w:rsidRPr="0077267C">
        <w:t>e</w:t>
      </w:r>
      <w:r w:rsidR="00012C2A" w:rsidRPr="0077267C">
        <w:t xml:space="preserve"> action and any timeframe within which the action needs to be completed.</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497"/>
        <w:gridCol w:w="4813"/>
        <w:gridCol w:w="1438"/>
        <w:gridCol w:w="1440"/>
        <w:gridCol w:w="1438"/>
      </w:tblGrid>
      <w:tr w:rsidR="00921AB6" w:rsidRPr="0077267C" w14:paraId="0F6D3905" w14:textId="77777777" w:rsidTr="002957E8">
        <w:trPr>
          <w:trHeight w:val="454"/>
        </w:trPr>
        <w:tc>
          <w:tcPr>
            <w:tcW w:w="258" w:type="pct"/>
            <w:shd w:val="clear" w:color="auto" w:fill="430098"/>
          </w:tcPr>
          <w:p w14:paraId="4D4BC5EE" w14:textId="23A2CF22" w:rsidR="00921AB6" w:rsidRPr="0077267C" w:rsidRDefault="00921AB6" w:rsidP="009866D9">
            <w:pPr>
              <w:pStyle w:val="TableParagraph"/>
              <w:rPr>
                <w:rFonts w:asciiTheme="minorHAnsi" w:hAnsiTheme="minorHAnsi"/>
                <w:i/>
                <w:sz w:val="18"/>
                <w:szCs w:val="20"/>
              </w:rPr>
            </w:pPr>
          </w:p>
        </w:tc>
        <w:tc>
          <w:tcPr>
            <w:tcW w:w="2500" w:type="pct"/>
            <w:shd w:val="clear" w:color="auto" w:fill="430098"/>
            <w:vAlign w:val="center"/>
          </w:tcPr>
          <w:p w14:paraId="5E6CF0F9" w14:textId="77777777" w:rsidR="00921AB6" w:rsidRPr="0077267C" w:rsidRDefault="00012C2A" w:rsidP="00A078F3">
            <w:pPr>
              <w:pStyle w:val="TableParagraph"/>
              <w:ind w:left="113"/>
              <w:rPr>
                <w:rFonts w:asciiTheme="minorHAnsi" w:hAnsiTheme="minorHAnsi"/>
                <w:i/>
                <w:sz w:val="20"/>
              </w:rPr>
            </w:pPr>
            <w:r w:rsidRPr="0077267C">
              <w:rPr>
                <w:rFonts w:asciiTheme="minorHAnsi" w:hAnsiTheme="minorHAnsi"/>
                <w:i/>
                <w:color w:val="FFFFFF"/>
                <w:sz w:val="20"/>
              </w:rPr>
              <w:t>Action</w:t>
            </w:r>
          </w:p>
        </w:tc>
        <w:tc>
          <w:tcPr>
            <w:tcW w:w="747" w:type="pct"/>
            <w:shd w:val="clear" w:color="auto" w:fill="430098"/>
            <w:vAlign w:val="center"/>
          </w:tcPr>
          <w:p w14:paraId="5FEA08AA" w14:textId="1DEBD852" w:rsidR="00921AB6" w:rsidRPr="0077267C" w:rsidRDefault="00012C2A" w:rsidP="009866D9">
            <w:pPr>
              <w:pStyle w:val="TableParagraph"/>
              <w:ind w:firstLine="2"/>
              <w:jc w:val="center"/>
              <w:rPr>
                <w:rFonts w:asciiTheme="minorHAnsi" w:hAnsiTheme="minorHAnsi"/>
                <w:i/>
                <w:sz w:val="20"/>
              </w:rPr>
            </w:pPr>
            <w:r w:rsidRPr="0077267C">
              <w:rPr>
                <w:rFonts w:asciiTheme="minorHAnsi" w:hAnsiTheme="minorHAnsi"/>
                <w:i/>
                <w:color w:val="FFFFFF"/>
                <w:sz w:val="20"/>
              </w:rPr>
              <w:t>Owner</w:t>
            </w:r>
          </w:p>
        </w:tc>
        <w:tc>
          <w:tcPr>
            <w:tcW w:w="748" w:type="pct"/>
            <w:shd w:val="clear" w:color="auto" w:fill="430098"/>
            <w:vAlign w:val="center"/>
          </w:tcPr>
          <w:p w14:paraId="77050281" w14:textId="77777777" w:rsidR="00921AB6" w:rsidRPr="0077267C" w:rsidRDefault="00012C2A" w:rsidP="009866D9">
            <w:pPr>
              <w:pStyle w:val="TableParagraph"/>
              <w:ind w:hanging="90"/>
              <w:jc w:val="center"/>
              <w:rPr>
                <w:rFonts w:asciiTheme="minorHAnsi" w:hAnsiTheme="minorHAnsi"/>
                <w:i/>
                <w:sz w:val="20"/>
              </w:rPr>
            </w:pPr>
            <w:r w:rsidRPr="0077267C">
              <w:rPr>
                <w:rFonts w:asciiTheme="minorHAnsi" w:hAnsiTheme="minorHAnsi"/>
                <w:i/>
                <w:color w:val="FFFFFF"/>
                <w:sz w:val="20"/>
              </w:rPr>
              <w:t>Timeframe</w:t>
            </w:r>
          </w:p>
        </w:tc>
        <w:tc>
          <w:tcPr>
            <w:tcW w:w="747" w:type="pct"/>
            <w:shd w:val="clear" w:color="auto" w:fill="430098"/>
            <w:vAlign w:val="center"/>
          </w:tcPr>
          <w:p w14:paraId="22ED94AB" w14:textId="18998864" w:rsidR="00921AB6" w:rsidRPr="0077267C" w:rsidRDefault="009866D9" w:rsidP="009866D9">
            <w:pPr>
              <w:pStyle w:val="TableParagraph"/>
              <w:ind w:hanging="47"/>
              <w:jc w:val="center"/>
              <w:rPr>
                <w:rFonts w:asciiTheme="minorHAnsi" w:hAnsiTheme="minorHAnsi"/>
                <w:i/>
                <w:sz w:val="20"/>
              </w:rPr>
            </w:pPr>
            <w:r w:rsidRPr="0077267C">
              <w:rPr>
                <w:rFonts w:asciiTheme="minorHAnsi" w:hAnsiTheme="minorHAnsi"/>
                <w:i/>
                <w:color w:val="FFFFFF"/>
                <w:sz w:val="20"/>
              </w:rPr>
              <w:t>C</w:t>
            </w:r>
            <w:r w:rsidR="00012C2A" w:rsidRPr="0077267C">
              <w:rPr>
                <w:rFonts w:asciiTheme="minorHAnsi" w:hAnsiTheme="minorHAnsi"/>
                <w:i/>
                <w:color w:val="FFFFFF"/>
                <w:sz w:val="20"/>
              </w:rPr>
              <w:t>ompleted</w:t>
            </w:r>
          </w:p>
        </w:tc>
      </w:tr>
      <w:tr w:rsidR="009866D9" w:rsidRPr="0077267C" w14:paraId="7096BB46" w14:textId="77777777" w:rsidTr="002957E8">
        <w:trPr>
          <w:trHeight w:val="277"/>
        </w:trPr>
        <w:tc>
          <w:tcPr>
            <w:tcW w:w="258" w:type="pct"/>
            <w:shd w:val="clear" w:color="auto" w:fill="430098"/>
            <w:tcMar>
              <w:top w:w="113" w:type="dxa"/>
              <w:left w:w="113" w:type="dxa"/>
              <w:bottom w:w="113" w:type="dxa"/>
              <w:right w:w="113" w:type="dxa"/>
            </w:tcMar>
          </w:tcPr>
          <w:p w14:paraId="6C312092" w14:textId="436AE63C" w:rsidR="009866D9" w:rsidRPr="0077267C" w:rsidRDefault="009866D9" w:rsidP="00E43F58">
            <w:pPr>
              <w:pStyle w:val="TableParagraph"/>
              <w:jc w:val="center"/>
              <w:rPr>
                <w:rFonts w:asciiTheme="minorHAnsi" w:hAnsiTheme="minorHAnsi"/>
                <w:sz w:val="20"/>
              </w:rPr>
            </w:pPr>
            <w:r w:rsidRPr="0077267C">
              <w:rPr>
                <w:rFonts w:asciiTheme="minorHAnsi" w:hAnsiTheme="minorHAnsi"/>
                <w:i/>
                <w:color w:val="FFFFFF"/>
                <w:sz w:val="20"/>
              </w:rPr>
              <w:t>1</w:t>
            </w:r>
          </w:p>
        </w:tc>
        <w:tc>
          <w:tcPr>
            <w:tcW w:w="2500" w:type="pct"/>
            <w:shd w:val="clear" w:color="auto" w:fill="E9E5E2"/>
            <w:tcMar>
              <w:top w:w="113" w:type="dxa"/>
              <w:left w:w="113" w:type="dxa"/>
              <w:bottom w:w="113" w:type="dxa"/>
              <w:right w:w="113" w:type="dxa"/>
            </w:tcMar>
          </w:tcPr>
          <w:p w14:paraId="33BB843D" w14:textId="53C4BF3B" w:rsidR="009866D9" w:rsidRPr="0077267C" w:rsidRDefault="009866D9" w:rsidP="00A078F3">
            <w:pPr>
              <w:pStyle w:val="TableParagraph"/>
              <w:rPr>
                <w:rFonts w:asciiTheme="minorHAnsi" w:hAnsiTheme="minorHAnsi"/>
                <w:sz w:val="20"/>
              </w:rPr>
            </w:pPr>
          </w:p>
        </w:tc>
        <w:tc>
          <w:tcPr>
            <w:tcW w:w="747" w:type="pct"/>
            <w:shd w:val="clear" w:color="auto" w:fill="E9E5E2"/>
            <w:tcMar>
              <w:top w:w="113" w:type="dxa"/>
              <w:left w:w="113" w:type="dxa"/>
              <w:bottom w:w="113" w:type="dxa"/>
              <w:right w:w="113" w:type="dxa"/>
            </w:tcMar>
          </w:tcPr>
          <w:p w14:paraId="3BCCF419" w14:textId="77777777" w:rsidR="009866D9" w:rsidRPr="0077267C" w:rsidRDefault="009866D9" w:rsidP="00A078F3">
            <w:pPr>
              <w:pStyle w:val="TableParagraph"/>
              <w:rPr>
                <w:rFonts w:asciiTheme="minorHAnsi" w:hAnsiTheme="minorHAnsi"/>
                <w:sz w:val="20"/>
              </w:rPr>
            </w:pPr>
          </w:p>
        </w:tc>
        <w:tc>
          <w:tcPr>
            <w:tcW w:w="748" w:type="pct"/>
            <w:shd w:val="clear" w:color="auto" w:fill="E9E5E2"/>
            <w:tcMar>
              <w:top w:w="113" w:type="dxa"/>
              <w:left w:w="113" w:type="dxa"/>
              <w:bottom w:w="113" w:type="dxa"/>
              <w:right w:w="113" w:type="dxa"/>
            </w:tcMar>
          </w:tcPr>
          <w:p w14:paraId="40BD380D" w14:textId="77777777" w:rsidR="009866D9" w:rsidRPr="0077267C" w:rsidRDefault="009866D9" w:rsidP="00A078F3">
            <w:pPr>
              <w:pStyle w:val="TableParagraph"/>
              <w:rPr>
                <w:rFonts w:asciiTheme="minorHAnsi" w:hAnsiTheme="minorHAnsi"/>
                <w:sz w:val="20"/>
              </w:rPr>
            </w:pPr>
          </w:p>
        </w:tc>
        <w:tc>
          <w:tcPr>
            <w:tcW w:w="747" w:type="pct"/>
            <w:shd w:val="clear" w:color="auto" w:fill="E9E5E2"/>
            <w:tcMar>
              <w:top w:w="113" w:type="dxa"/>
              <w:left w:w="113" w:type="dxa"/>
              <w:bottom w:w="113" w:type="dxa"/>
              <w:right w:w="113" w:type="dxa"/>
            </w:tcMar>
          </w:tcPr>
          <w:p w14:paraId="361C23D0" w14:textId="77777777" w:rsidR="009866D9" w:rsidRPr="0077267C" w:rsidRDefault="009866D9" w:rsidP="00A078F3">
            <w:pPr>
              <w:pStyle w:val="TableParagraph"/>
              <w:rPr>
                <w:rFonts w:asciiTheme="minorHAnsi" w:hAnsiTheme="minorHAnsi"/>
                <w:sz w:val="20"/>
              </w:rPr>
            </w:pPr>
          </w:p>
        </w:tc>
      </w:tr>
      <w:tr w:rsidR="009866D9" w:rsidRPr="0077267C" w14:paraId="698BB35B" w14:textId="77777777" w:rsidTr="002957E8">
        <w:trPr>
          <w:trHeight w:val="273"/>
        </w:trPr>
        <w:tc>
          <w:tcPr>
            <w:tcW w:w="258" w:type="pct"/>
            <w:shd w:val="clear" w:color="auto" w:fill="430098"/>
            <w:tcMar>
              <w:top w:w="113" w:type="dxa"/>
              <w:left w:w="113" w:type="dxa"/>
              <w:bottom w:w="113" w:type="dxa"/>
              <w:right w:w="113" w:type="dxa"/>
            </w:tcMar>
          </w:tcPr>
          <w:p w14:paraId="619B6F07" w14:textId="770F536D" w:rsidR="009866D9" w:rsidRPr="0077267C" w:rsidRDefault="009866D9" w:rsidP="00E43F58">
            <w:pPr>
              <w:pStyle w:val="TableParagraph"/>
              <w:jc w:val="center"/>
              <w:rPr>
                <w:rFonts w:asciiTheme="minorHAnsi" w:hAnsiTheme="minorHAnsi"/>
                <w:sz w:val="20"/>
              </w:rPr>
            </w:pPr>
            <w:r w:rsidRPr="0077267C">
              <w:rPr>
                <w:rFonts w:asciiTheme="minorHAnsi" w:hAnsiTheme="minorHAnsi"/>
                <w:i/>
                <w:sz w:val="20"/>
              </w:rPr>
              <w:t>2</w:t>
            </w:r>
          </w:p>
        </w:tc>
        <w:tc>
          <w:tcPr>
            <w:tcW w:w="2500" w:type="pct"/>
            <w:shd w:val="clear" w:color="auto" w:fill="E9E5E2"/>
            <w:tcMar>
              <w:top w:w="113" w:type="dxa"/>
              <w:left w:w="113" w:type="dxa"/>
              <w:bottom w:w="113" w:type="dxa"/>
              <w:right w:w="113" w:type="dxa"/>
            </w:tcMar>
          </w:tcPr>
          <w:p w14:paraId="22FF5076" w14:textId="038AB169" w:rsidR="009866D9" w:rsidRPr="0077267C" w:rsidRDefault="009866D9" w:rsidP="00A078F3">
            <w:pPr>
              <w:pStyle w:val="TableParagraph"/>
              <w:rPr>
                <w:rFonts w:asciiTheme="minorHAnsi" w:hAnsiTheme="minorHAnsi"/>
                <w:sz w:val="20"/>
              </w:rPr>
            </w:pPr>
          </w:p>
        </w:tc>
        <w:tc>
          <w:tcPr>
            <w:tcW w:w="747" w:type="pct"/>
            <w:shd w:val="clear" w:color="auto" w:fill="E9E5E2"/>
            <w:tcMar>
              <w:top w:w="113" w:type="dxa"/>
              <w:left w:w="113" w:type="dxa"/>
              <w:bottom w:w="113" w:type="dxa"/>
              <w:right w:w="113" w:type="dxa"/>
            </w:tcMar>
          </w:tcPr>
          <w:p w14:paraId="37BE8E71" w14:textId="77777777" w:rsidR="009866D9" w:rsidRPr="0077267C" w:rsidRDefault="009866D9" w:rsidP="00A078F3">
            <w:pPr>
              <w:pStyle w:val="TableParagraph"/>
              <w:rPr>
                <w:rFonts w:asciiTheme="minorHAnsi" w:hAnsiTheme="minorHAnsi"/>
                <w:sz w:val="20"/>
              </w:rPr>
            </w:pPr>
          </w:p>
        </w:tc>
        <w:tc>
          <w:tcPr>
            <w:tcW w:w="748" w:type="pct"/>
            <w:shd w:val="clear" w:color="auto" w:fill="E9E5E2"/>
            <w:tcMar>
              <w:top w:w="113" w:type="dxa"/>
              <w:left w:w="113" w:type="dxa"/>
              <w:bottom w:w="113" w:type="dxa"/>
              <w:right w:w="113" w:type="dxa"/>
            </w:tcMar>
          </w:tcPr>
          <w:p w14:paraId="246B5B25" w14:textId="77777777" w:rsidR="009866D9" w:rsidRPr="0077267C" w:rsidRDefault="009866D9" w:rsidP="00A078F3">
            <w:pPr>
              <w:pStyle w:val="TableParagraph"/>
              <w:rPr>
                <w:rFonts w:asciiTheme="minorHAnsi" w:hAnsiTheme="minorHAnsi"/>
                <w:sz w:val="20"/>
              </w:rPr>
            </w:pPr>
          </w:p>
        </w:tc>
        <w:tc>
          <w:tcPr>
            <w:tcW w:w="747" w:type="pct"/>
            <w:shd w:val="clear" w:color="auto" w:fill="E9E5E2"/>
            <w:tcMar>
              <w:top w:w="113" w:type="dxa"/>
              <w:left w:w="113" w:type="dxa"/>
              <w:bottom w:w="113" w:type="dxa"/>
              <w:right w:w="113" w:type="dxa"/>
            </w:tcMar>
          </w:tcPr>
          <w:p w14:paraId="459468F7" w14:textId="77777777" w:rsidR="009866D9" w:rsidRPr="0077267C" w:rsidRDefault="009866D9" w:rsidP="00A078F3">
            <w:pPr>
              <w:pStyle w:val="TableParagraph"/>
              <w:rPr>
                <w:rFonts w:asciiTheme="minorHAnsi" w:hAnsiTheme="minorHAnsi"/>
                <w:sz w:val="20"/>
              </w:rPr>
            </w:pPr>
          </w:p>
        </w:tc>
      </w:tr>
    </w:tbl>
    <w:p w14:paraId="5659E9AD" w14:textId="52666CE2" w:rsidR="002957E8" w:rsidRPr="0077267C" w:rsidRDefault="002957E8" w:rsidP="002957E8">
      <w:pPr>
        <w:pStyle w:val="Heading2"/>
        <w:ind w:left="0"/>
        <w:jc w:val="right"/>
        <w:rPr>
          <w:rFonts w:asciiTheme="minorHAnsi" w:hAnsiTheme="minorHAnsi"/>
          <w:b w:val="0"/>
          <w:bCs w:val="0"/>
          <w:color w:val="430098"/>
          <w:sz w:val="28"/>
          <w:szCs w:val="30"/>
        </w:rPr>
      </w:pPr>
      <w:r w:rsidRPr="0077267C">
        <w:rPr>
          <w:rFonts w:asciiTheme="minorHAnsi" w:hAnsiTheme="minorHAnsi"/>
          <w:b w:val="0"/>
          <w:bCs w:val="0"/>
          <w:color w:val="3F3192"/>
          <w:sz w:val="16"/>
          <w:szCs w:val="16"/>
        </w:rPr>
        <w:t>**</w:t>
      </w:r>
      <w:r w:rsidRPr="0077267C">
        <w:rPr>
          <w:rFonts w:asciiTheme="minorHAnsi" w:hAnsiTheme="minorHAnsi"/>
          <w:b w:val="0"/>
          <w:bCs w:val="0"/>
          <w:iCs/>
          <w:color w:val="000000" w:themeColor="text1"/>
          <w:sz w:val="16"/>
          <w:szCs w:val="16"/>
        </w:rPr>
        <w:t>Add more rows by clicking in the bottom right cell and pressing ‘tab’</w:t>
      </w:r>
    </w:p>
    <w:p w14:paraId="11C797DF" w14:textId="79A8A8A0" w:rsidR="00921AB6" w:rsidRPr="0077267C" w:rsidRDefault="00012C2A" w:rsidP="0047206C">
      <w:pPr>
        <w:pStyle w:val="Heading2"/>
        <w:spacing w:before="120"/>
        <w:ind w:left="0"/>
        <w:rPr>
          <w:rFonts w:asciiTheme="minorHAnsi" w:hAnsiTheme="minorHAnsi"/>
          <w:color w:val="430098"/>
          <w:sz w:val="28"/>
          <w:szCs w:val="30"/>
        </w:rPr>
      </w:pPr>
      <w:r w:rsidRPr="0077267C">
        <w:rPr>
          <w:rFonts w:asciiTheme="minorHAnsi" w:hAnsiTheme="minorHAnsi"/>
          <w:color w:val="430098"/>
          <w:sz w:val="28"/>
          <w:szCs w:val="30"/>
        </w:rPr>
        <w:t>Endorsement</w:t>
      </w:r>
    </w:p>
    <w:p w14:paraId="3119FD63" w14:textId="1902ABCD" w:rsidR="00921AB6" w:rsidRPr="0077267C" w:rsidRDefault="0047206C" w:rsidP="00653030">
      <w:pPr>
        <w:pStyle w:val="BodyText"/>
      </w:pPr>
      <w:r w:rsidRPr="0077267C">
        <w:t>The required</w:t>
      </w:r>
      <w:r w:rsidR="00012C2A" w:rsidRPr="0077267C">
        <w:t xml:space="preserve"> endorsements for this PIA</w:t>
      </w:r>
      <w:r w:rsidRPr="0077267C">
        <w:t xml:space="preserve"> are listed below</w:t>
      </w:r>
      <w:r w:rsidR="00012C2A" w:rsidRPr="0077267C">
        <w:t>. This may include the program manager</w:t>
      </w:r>
      <w:r w:rsidRPr="0077267C">
        <w:t xml:space="preserve">, </w:t>
      </w:r>
      <w:r w:rsidR="00D62F4C" w:rsidRPr="0077267C">
        <w:t>a</w:t>
      </w:r>
      <w:r w:rsidR="00012C2A" w:rsidRPr="0077267C">
        <w:t xml:space="preserve"> </w:t>
      </w:r>
      <w:r w:rsidR="00D62F4C" w:rsidRPr="0077267C">
        <w:t>p</w:t>
      </w:r>
      <w:r w:rsidR="00012C2A" w:rsidRPr="0077267C">
        <w:t xml:space="preserve">rivacy </w:t>
      </w:r>
      <w:r w:rsidR="00D62F4C" w:rsidRPr="0077267C">
        <w:t>o</w:t>
      </w:r>
      <w:r w:rsidR="00012C2A" w:rsidRPr="0077267C">
        <w:t>fficer, executive business owner</w:t>
      </w:r>
      <w:r w:rsidRPr="0077267C">
        <w:t xml:space="preserve">, or any other responsible person. </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57" w:type="dxa"/>
          <w:right w:w="0" w:type="dxa"/>
        </w:tblCellMar>
        <w:tblLook w:val="01E0" w:firstRow="1" w:lastRow="1" w:firstColumn="1" w:lastColumn="1" w:noHBand="0" w:noVBand="0"/>
      </w:tblPr>
      <w:tblGrid>
        <w:gridCol w:w="1692"/>
        <w:gridCol w:w="3970"/>
        <w:gridCol w:w="2470"/>
        <w:gridCol w:w="1494"/>
      </w:tblGrid>
      <w:tr w:rsidR="0046483F" w:rsidRPr="0077267C" w14:paraId="37353D70" w14:textId="77777777" w:rsidTr="008B0FBE">
        <w:trPr>
          <w:trHeight w:val="454"/>
        </w:trPr>
        <w:tc>
          <w:tcPr>
            <w:tcW w:w="879" w:type="pct"/>
            <w:shd w:val="clear" w:color="auto" w:fill="430098"/>
            <w:vAlign w:val="center"/>
          </w:tcPr>
          <w:p w14:paraId="28B607F0" w14:textId="77777777" w:rsidR="0046483F" w:rsidRPr="0077267C" w:rsidRDefault="0046483F" w:rsidP="005063A5">
            <w:pPr>
              <w:pStyle w:val="TableParagraph"/>
              <w:ind w:left="85"/>
              <w:rPr>
                <w:rFonts w:asciiTheme="minorHAnsi" w:hAnsiTheme="minorHAnsi"/>
                <w:i/>
                <w:sz w:val="20"/>
              </w:rPr>
            </w:pPr>
            <w:r w:rsidRPr="0077267C">
              <w:rPr>
                <w:rFonts w:asciiTheme="minorHAnsi" w:hAnsiTheme="minorHAnsi"/>
                <w:i/>
                <w:color w:val="FFFFFF"/>
                <w:sz w:val="20"/>
              </w:rPr>
              <w:t>Name</w:t>
            </w:r>
          </w:p>
        </w:tc>
        <w:tc>
          <w:tcPr>
            <w:tcW w:w="2062" w:type="pct"/>
            <w:shd w:val="clear" w:color="auto" w:fill="430098"/>
            <w:vAlign w:val="center"/>
          </w:tcPr>
          <w:p w14:paraId="67BE57A9" w14:textId="6582237D" w:rsidR="0046483F" w:rsidRPr="0077267C" w:rsidRDefault="0046483F" w:rsidP="00D83DC9">
            <w:pPr>
              <w:pStyle w:val="TableParagraph"/>
              <w:ind w:left="85"/>
              <w:rPr>
                <w:rFonts w:asciiTheme="minorHAnsi" w:hAnsiTheme="minorHAnsi"/>
                <w:i/>
                <w:color w:val="FFFFFF"/>
                <w:sz w:val="20"/>
              </w:rPr>
            </w:pPr>
            <w:r w:rsidRPr="0077267C">
              <w:rPr>
                <w:rFonts w:asciiTheme="minorHAnsi" w:hAnsiTheme="minorHAnsi"/>
                <w:i/>
                <w:color w:val="FFFFFF"/>
                <w:sz w:val="20"/>
              </w:rPr>
              <w:t>Position</w:t>
            </w:r>
          </w:p>
        </w:tc>
        <w:tc>
          <w:tcPr>
            <w:tcW w:w="1283" w:type="pct"/>
            <w:shd w:val="clear" w:color="auto" w:fill="430098"/>
            <w:vAlign w:val="center"/>
          </w:tcPr>
          <w:p w14:paraId="07B3E770" w14:textId="0F3ECABA" w:rsidR="0046483F" w:rsidRPr="0077267C" w:rsidRDefault="0046483F" w:rsidP="000416A6">
            <w:pPr>
              <w:pStyle w:val="TableParagraph"/>
              <w:tabs>
                <w:tab w:val="left" w:pos="912"/>
                <w:tab w:val="left" w:pos="1002"/>
              </w:tabs>
              <w:jc w:val="center"/>
              <w:rPr>
                <w:rFonts w:asciiTheme="minorHAnsi" w:hAnsiTheme="minorHAnsi"/>
                <w:i/>
                <w:sz w:val="20"/>
              </w:rPr>
            </w:pPr>
            <w:r w:rsidRPr="0077267C">
              <w:rPr>
                <w:rFonts w:asciiTheme="minorHAnsi" w:hAnsiTheme="minorHAnsi"/>
                <w:i/>
                <w:color w:val="FFFFFF"/>
                <w:sz w:val="20"/>
              </w:rPr>
              <w:t>Signature</w:t>
            </w:r>
          </w:p>
        </w:tc>
        <w:tc>
          <w:tcPr>
            <w:tcW w:w="776" w:type="pct"/>
            <w:shd w:val="clear" w:color="auto" w:fill="430098"/>
            <w:vAlign w:val="center"/>
          </w:tcPr>
          <w:p w14:paraId="0A13DDEB" w14:textId="77777777" w:rsidR="0046483F" w:rsidRPr="0077267C" w:rsidRDefault="0046483F" w:rsidP="009866D9">
            <w:pPr>
              <w:pStyle w:val="TableParagraph"/>
              <w:tabs>
                <w:tab w:val="left" w:pos="479"/>
              </w:tabs>
              <w:jc w:val="center"/>
              <w:rPr>
                <w:rFonts w:asciiTheme="minorHAnsi" w:hAnsiTheme="minorHAnsi"/>
                <w:i/>
                <w:sz w:val="20"/>
              </w:rPr>
            </w:pPr>
            <w:r w:rsidRPr="0077267C">
              <w:rPr>
                <w:rFonts w:asciiTheme="minorHAnsi" w:hAnsiTheme="minorHAnsi"/>
                <w:i/>
                <w:color w:val="FFFFFF"/>
                <w:sz w:val="20"/>
              </w:rPr>
              <w:t>Date</w:t>
            </w:r>
          </w:p>
        </w:tc>
      </w:tr>
      <w:tr w:rsidR="0046483F" w:rsidRPr="0077267C" w14:paraId="154FC4ED" w14:textId="77777777" w:rsidTr="000416A6">
        <w:trPr>
          <w:trHeight w:val="17"/>
        </w:trPr>
        <w:tc>
          <w:tcPr>
            <w:tcW w:w="879" w:type="pct"/>
            <w:shd w:val="clear" w:color="auto" w:fill="E9E5E2"/>
            <w:tcMar>
              <w:top w:w="113" w:type="dxa"/>
              <w:left w:w="113" w:type="dxa"/>
              <w:bottom w:w="113" w:type="dxa"/>
              <w:right w:w="113" w:type="dxa"/>
            </w:tcMar>
            <w:vAlign w:val="center"/>
          </w:tcPr>
          <w:p w14:paraId="1082CCF4" w14:textId="07C77DA5" w:rsidR="0046483F" w:rsidRPr="0077267C" w:rsidRDefault="0046483F" w:rsidP="00A078F3">
            <w:pPr>
              <w:pStyle w:val="TableParagraph"/>
              <w:rPr>
                <w:rFonts w:asciiTheme="minorHAnsi" w:hAnsiTheme="minorHAnsi" w:cstheme="minorHAnsi"/>
                <w:sz w:val="20"/>
              </w:rPr>
            </w:pPr>
          </w:p>
        </w:tc>
        <w:tc>
          <w:tcPr>
            <w:tcW w:w="2062" w:type="pct"/>
            <w:shd w:val="clear" w:color="auto" w:fill="E9E5E2"/>
            <w:tcMar>
              <w:top w:w="113" w:type="dxa"/>
              <w:left w:w="113" w:type="dxa"/>
              <w:bottom w:w="113" w:type="dxa"/>
              <w:right w:w="113" w:type="dxa"/>
            </w:tcMar>
            <w:vAlign w:val="center"/>
          </w:tcPr>
          <w:p w14:paraId="04FD6943" w14:textId="39A3FA30" w:rsidR="0046483F" w:rsidRPr="0077267C" w:rsidRDefault="0046483F" w:rsidP="00A078F3">
            <w:pPr>
              <w:pStyle w:val="TableParagraph"/>
              <w:rPr>
                <w:rFonts w:asciiTheme="minorHAnsi" w:hAnsiTheme="minorHAnsi" w:cstheme="minorHAnsi"/>
                <w:sz w:val="20"/>
              </w:rPr>
            </w:pPr>
          </w:p>
        </w:tc>
        <w:tc>
          <w:tcPr>
            <w:tcW w:w="1283" w:type="pct"/>
            <w:shd w:val="clear" w:color="auto" w:fill="E9E5E2"/>
            <w:tcMar>
              <w:top w:w="113" w:type="dxa"/>
              <w:left w:w="113" w:type="dxa"/>
              <w:bottom w:w="113" w:type="dxa"/>
              <w:right w:w="113" w:type="dxa"/>
            </w:tcMar>
            <w:vAlign w:val="center"/>
          </w:tcPr>
          <w:p w14:paraId="08BBE0CC" w14:textId="77777777" w:rsidR="0046483F" w:rsidRPr="0077267C" w:rsidRDefault="0046483F" w:rsidP="00D83DC9">
            <w:pPr>
              <w:pStyle w:val="TableParagraph"/>
              <w:rPr>
                <w:rFonts w:asciiTheme="minorHAnsi" w:hAnsiTheme="minorHAnsi"/>
                <w:sz w:val="20"/>
              </w:rPr>
            </w:pPr>
          </w:p>
        </w:tc>
        <w:tc>
          <w:tcPr>
            <w:tcW w:w="776" w:type="pct"/>
            <w:shd w:val="clear" w:color="auto" w:fill="E9E5E2"/>
            <w:tcMar>
              <w:top w:w="113" w:type="dxa"/>
              <w:left w:w="113" w:type="dxa"/>
              <w:bottom w:w="113" w:type="dxa"/>
              <w:right w:w="113" w:type="dxa"/>
            </w:tcMar>
            <w:vAlign w:val="center"/>
          </w:tcPr>
          <w:p w14:paraId="2AABA117" w14:textId="77777777" w:rsidR="0046483F" w:rsidRPr="0077267C" w:rsidRDefault="0046483F" w:rsidP="00D83DC9">
            <w:pPr>
              <w:pStyle w:val="TableParagraph"/>
              <w:rPr>
                <w:rFonts w:asciiTheme="minorHAnsi" w:hAnsiTheme="minorHAnsi"/>
                <w:sz w:val="20"/>
              </w:rPr>
            </w:pPr>
          </w:p>
        </w:tc>
      </w:tr>
      <w:tr w:rsidR="0046483F" w:rsidRPr="0077267C" w14:paraId="45750FA0" w14:textId="77777777" w:rsidTr="000416A6">
        <w:trPr>
          <w:trHeight w:val="104"/>
        </w:trPr>
        <w:tc>
          <w:tcPr>
            <w:tcW w:w="879" w:type="pct"/>
            <w:shd w:val="clear" w:color="auto" w:fill="E9E5E2"/>
            <w:tcMar>
              <w:top w:w="113" w:type="dxa"/>
              <w:left w:w="113" w:type="dxa"/>
              <w:bottom w:w="113" w:type="dxa"/>
              <w:right w:w="113" w:type="dxa"/>
            </w:tcMar>
            <w:vAlign w:val="center"/>
          </w:tcPr>
          <w:p w14:paraId="0D2A937D" w14:textId="4EA561C1" w:rsidR="0046483F" w:rsidRPr="0077267C" w:rsidRDefault="0046483F" w:rsidP="00A078F3">
            <w:pPr>
              <w:pStyle w:val="TableParagraph"/>
              <w:rPr>
                <w:rFonts w:asciiTheme="minorHAnsi" w:hAnsiTheme="minorHAnsi" w:cstheme="minorHAnsi"/>
                <w:sz w:val="20"/>
              </w:rPr>
            </w:pPr>
          </w:p>
        </w:tc>
        <w:tc>
          <w:tcPr>
            <w:tcW w:w="2062" w:type="pct"/>
            <w:shd w:val="clear" w:color="auto" w:fill="E9E5E2"/>
            <w:tcMar>
              <w:top w:w="113" w:type="dxa"/>
              <w:left w:w="113" w:type="dxa"/>
              <w:bottom w:w="113" w:type="dxa"/>
              <w:right w:w="113" w:type="dxa"/>
            </w:tcMar>
            <w:vAlign w:val="center"/>
          </w:tcPr>
          <w:p w14:paraId="3568E17C" w14:textId="62C1CB71" w:rsidR="0046483F" w:rsidRPr="0077267C" w:rsidRDefault="0046483F" w:rsidP="00A078F3">
            <w:pPr>
              <w:pStyle w:val="TableParagraph"/>
              <w:rPr>
                <w:rFonts w:asciiTheme="minorHAnsi" w:hAnsiTheme="minorHAnsi" w:cstheme="minorHAnsi"/>
                <w:sz w:val="20"/>
              </w:rPr>
            </w:pPr>
          </w:p>
        </w:tc>
        <w:tc>
          <w:tcPr>
            <w:tcW w:w="1283" w:type="pct"/>
            <w:shd w:val="clear" w:color="auto" w:fill="E9E5E2"/>
            <w:tcMar>
              <w:top w:w="113" w:type="dxa"/>
              <w:left w:w="113" w:type="dxa"/>
              <w:bottom w:w="113" w:type="dxa"/>
              <w:right w:w="113" w:type="dxa"/>
            </w:tcMar>
            <w:vAlign w:val="center"/>
          </w:tcPr>
          <w:p w14:paraId="139F221F" w14:textId="77777777" w:rsidR="0046483F" w:rsidRPr="0077267C" w:rsidRDefault="0046483F" w:rsidP="00D83DC9">
            <w:pPr>
              <w:pStyle w:val="TableParagraph"/>
              <w:rPr>
                <w:rFonts w:asciiTheme="minorHAnsi" w:hAnsiTheme="minorHAnsi"/>
                <w:sz w:val="20"/>
              </w:rPr>
            </w:pPr>
          </w:p>
        </w:tc>
        <w:tc>
          <w:tcPr>
            <w:tcW w:w="776" w:type="pct"/>
            <w:shd w:val="clear" w:color="auto" w:fill="E9E5E2"/>
            <w:tcMar>
              <w:top w:w="113" w:type="dxa"/>
              <w:left w:w="113" w:type="dxa"/>
              <w:bottom w:w="113" w:type="dxa"/>
              <w:right w:w="113" w:type="dxa"/>
            </w:tcMar>
            <w:vAlign w:val="center"/>
          </w:tcPr>
          <w:p w14:paraId="5AECB1FD" w14:textId="77777777" w:rsidR="0046483F" w:rsidRPr="0077267C" w:rsidRDefault="0046483F" w:rsidP="00D83DC9">
            <w:pPr>
              <w:pStyle w:val="TableParagraph"/>
              <w:rPr>
                <w:rFonts w:asciiTheme="minorHAnsi" w:hAnsiTheme="minorHAnsi"/>
                <w:sz w:val="20"/>
              </w:rPr>
            </w:pPr>
          </w:p>
        </w:tc>
      </w:tr>
    </w:tbl>
    <w:p w14:paraId="729A97DE" w14:textId="77777777" w:rsidR="00180F79" w:rsidRPr="0077267C" w:rsidRDefault="00180F79" w:rsidP="00180F79">
      <w:pPr>
        <w:pStyle w:val="Heading2"/>
        <w:ind w:left="0"/>
        <w:jc w:val="right"/>
        <w:rPr>
          <w:rFonts w:asciiTheme="minorHAnsi" w:hAnsiTheme="minorHAnsi"/>
          <w:b w:val="0"/>
          <w:bCs w:val="0"/>
          <w:color w:val="430098"/>
          <w:sz w:val="28"/>
          <w:szCs w:val="30"/>
        </w:rPr>
      </w:pPr>
      <w:r w:rsidRPr="0077267C">
        <w:rPr>
          <w:rFonts w:asciiTheme="minorHAnsi" w:hAnsiTheme="minorHAnsi"/>
          <w:b w:val="0"/>
          <w:bCs w:val="0"/>
          <w:color w:val="3F3192"/>
          <w:sz w:val="16"/>
          <w:szCs w:val="16"/>
        </w:rPr>
        <w:t>**</w:t>
      </w:r>
      <w:r w:rsidRPr="0077267C">
        <w:rPr>
          <w:rFonts w:asciiTheme="minorHAnsi" w:hAnsiTheme="minorHAnsi"/>
          <w:b w:val="0"/>
          <w:bCs w:val="0"/>
          <w:iCs/>
          <w:color w:val="000000" w:themeColor="text1"/>
          <w:sz w:val="16"/>
          <w:szCs w:val="16"/>
        </w:rPr>
        <w:t>Add more rows by clicking in the bottom right cell and pressing ‘tab’</w:t>
      </w:r>
    </w:p>
    <w:p w14:paraId="4353DC4F" w14:textId="6C7B7A38" w:rsidR="00921AB6" w:rsidRPr="0077267C" w:rsidRDefault="0047206C" w:rsidP="005063A5">
      <w:pPr>
        <w:pStyle w:val="Heading2"/>
        <w:spacing w:before="240" w:after="120"/>
        <w:ind w:left="0"/>
        <w:rPr>
          <w:rFonts w:asciiTheme="minorHAnsi" w:hAnsiTheme="minorHAnsi"/>
          <w:color w:val="430098"/>
          <w:sz w:val="28"/>
          <w:szCs w:val="30"/>
        </w:rPr>
      </w:pPr>
      <w:r w:rsidRPr="0077267C">
        <w:rPr>
          <w:rFonts w:asciiTheme="minorHAnsi" w:hAnsiTheme="minorHAnsi"/>
          <w:color w:val="430098"/>
          <w:sz w:val="28"/>
          <w:szCs w:val="30"/>
        </w:rPr>
        <w:t>Document</w:t>
      </w:r>
      <w:r w:rsidR="00012C2A" w:rsidRPr="0077267C">
        <w:rPr>
          <w:rFonts w:asciiTheme="minorHAnsi" w:hAnsiTheme="minorHAnsi"/>
          <w:color w:val="430098"/>
          <w:sz w:val="28"/>
          <w:szCs w:val="30"/>
        </w:rPr>
        <w:t xml:space="preserve"> </w:t>
      </w:r>
      <w:r w:rsidR="000016F2" w:rsidRPr="0077267C">
        <w:rPr>
          <w:rFonts w:asciiTheme="minorHAnsi" w:hAnsiTheme="minorHAnsi"/>
          <w:color w:val="430098"/>
          <w:sz w:val="28"/>
          <w:szCs w:val="30"/>
        </w:rPr>
        <w:t>information</w:t>
      </w:r>
    </w:p>
    <w:tbl>
      <w:tblPr>
        <w:tblW w:w="5000" w:type="pct"/>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0" w:type="dxa"/>
          <w:right w:w="0" w:type="dxa"/>
        </w:tblCellMar>
        <w:tblLook w:val="01E0" w:firstRow="1" w:lastRow="1" w:firstColumn="1" w:lastColumn="1" w:noHBand="0" w:noVBand="0"/>
      </w:tblPr>
      <w:tblGrid>
        <w:gridCol w:w="2403"/>
        <w:gridCol w:w="7223"/>
      </w:tblGrid>
      <w:tr w:rsidR="00921AB6" w:rsidRPr="0077267C" w14:paraId="66CAC24D" w14:textId="77777777" w:rsidTr="000416A6">
        <w:trPr>
          <w:trHeight w:val="17"/>
        </w:trPr>
        <w:tc>
          <w:tcPr>
            <w:tcW w:w="1248" w:type="pct"/>
            <w:shd w:val="clear" w:color="auto" w:fill="430098"/>
          </w:tcPr>
          <w:p w14:paraId="078B8B29" w14:textId="77777777" w:rsidR="00921AB6" w:rsidRPr="0077267C" w:rsidRDefault="004C7741" w:rsidP="005063A5">
            <w:pPr>
              <w:pStyle w:val="TableParagraph"/>
              <w:ind w:left="85"/>
              <w:rPr>
                <w:rFonts w:asciiTheme="minorHAnsi" w:hAnsiTheme="minorHAnsi"/>
                <w:sz w:val="20"/>
              </w:rPr>
            </w:pPr>
            <w:r w:rsidRPr="0077267C">
              <w:rPr>
                <w:rFonts w:asciiTheme="minorHAnsi" w:hAnsiTheme="minorHAnsi"/>
                <w:i/>
                <w:color w:val="FFFFFF"/>
                <w:sz w:val="20"/>
              </w:rPr>
              <w:t>Document title</w:t>
            </w:r>
          </w:p>
        </w:tc>
        <w:tc>
          <w:tcPr>
            <w:tcW w:w="3752" w:type="pct"/>
            <w:shd w:val="clear" w:color="auto" w:fill="E9E5E2"/>
            <w:tcMar>
              <w:top w:w="113" w:type="dxa"/>
              <w:left w:w="113" w:type="dxa"/>
              <w:bottom w:w="113" w:type="dxa"/>
              <w:right w:w="113" w:type="dxa"/>
            </w:tcMar>
          </w:tcPr>
          <w:p w14:paraId="0F6668AF" w14:textId="3FA69D3F" w:rsidR="00041F2E" w:rsidRPr="0077267C" w:rsidRDefault="00041F2E" w:rsidP="005063A5">
            <w:pPr>
              <w:pStyle w:val="TableParagraph"/>
              <w:rPr>
                <w:rFonts w:asciiTheme="minorHAnsi" w:hAnsiTheme="minorHAnsi"/>
                <w:iCs/>
                <w:color w:val="000000" w:themeColor="text1"/>
                <w:sz w:val="20"/>
              </w:rPr>
            </w:pPr>
          </w:p>
        </w:tc>
      </w:tr>
      <w:tr w:rsidR="005063A5" w:rsidRPr="0077267C" w14:paraId="41DDBB79" w14:textId="77777777" w:rsidTr="000416A6">
        <w:trPr>
          <w:trHeight w:val="17"/>
        </w:trPr>
        <w:tc>
          <w:tcPr>
            <w:tcW w:w="1248" w:type="pct"/>
            <w:shd w:val="clear" w:color="auto" w:fill="430098"/>
          </w:tcPr>
          <w:p w14:paraId="2D4745EB" w14:textId="6880446C" w:rsidR="005063A5" w:rsidRPr="0077267C" w:rsidRDefault="005063A5" w:rsidP="005063A5">
            <w:pPr>
              <w:pStyle w:val="TableParagraph"/>
              <w:ind w:left="85"/>
              <w:rPr>
                <w:rFonts w:asciiTheme="minorHAnsi" w:hAnsiTheme="minorHAnsi"/>
                <w:i/>
                <w:color w:val="FFFFFF"/>
                <w:sz w:val="20"/>
              </w:rPr>
            </w:pPr>
            <w:r w:rsidRPr="0077267C">
              <w:rPr>
                <w:rFonts w:asciiTheme="minorHAnsi" w:hAnsiTheme="minorHAnsi"/>
                <w:i/>
                <w:color w:val="FFFFFF"/>
                <w:sz w:val="20"/>
              </w:rPr>
              <w:t xml:space="preserve">Document </w:t>
            </w:r>
            <w:r w:rsidR="00D83DC9" w:rsidRPr="0077267C">
              <w:rPr>
                <w:rFonts w:asciiTheme="minorHAnsi" w:hAnsiTheme="minorHAnsi"/>
                <w:i/>
                <w:color w:val="FFFFFF"/>
                <w:sz w:val="20"/>
              </w:rPr>
              <w:t>location</w:t>
            </w:r>
          </w:p>
        </w:tc>
        <w:tc>
          <w:tcPr>
            <w:tcW w:w="3752" w:type="pct"/>
            <w:shd w:val="clear" w:color="auto" w:fill="E9E5E2"/>
            <w:tcMar>
              <w:top w:w="113" w:type="dxa"/>
              <w:left w:w="113" w:type="dxa"/>
              <w:bottom w:w="113" w:type="dxa"/>
              <w:right w:w="113" w:type="dxa"/>
            </w:tcMar>
          </w:tcPr>
          <w:p w14:paraId="22521433" w14:textId="75EB42A4" w:rsidR="005063A5" w:rsidRPr="0077267C" w:rsidRDefault="005063A5" w:rsidP="005063A5">
            <w:pPr>
              <w:pStyle w:val="TableParagraph"/>
              <w:rPr>
                <w:rFonts w:asciiTheme="minorHAnsi" w:hAnsiTheme="minorHAnsi"/>
                <w:iCs/>
                <w:color w:val="000000" w:themeColor="text1"/>
                <w:sz w:val="20"/>
              </w:rPr>
            </w:pPr>
          </w:p>
        </w:tc>
      </w:tr>
      <w:tr w:rsidR="00921AB6" w:rsidRPr="0077267C" w14:paraId="106D3406" w14:textId="77777777" w:rsidTr="000416A6">
        <w:trPr>
          <w:trHeight w:val="17"/>
        </w:trPr>
        <w:tc>
          <w:tcPr>
            <w:tcW w:w="1248" w:type="pct"/>
            <w:shd w:val="clear" w:color="auto" w:fill="430098"/>
          </w:tcPr>
          <w:p w14:paraId="0B8CF288" w14:textId="77777777" w:rsidR="00921AB6" w:rsidRPr="0077267C" w:rsidRDefault="004C7741" w:rsidP="005063A5">
            <w:pPr>
              <w:pStyle w:val="TableParagraph"/>
              <w:ind w:left="85"/>
              <w:rPr>
                <w:rFonts w:asciiTheme="minorHAnsi" w:hAnsiTheme="minorHAnsi"/>
                <w:sz w:val="20"/>
              </w:rPr>
            </w:pPr>
            <w:r w:rsidRPr="0077267C">
              <w:rPr>
                <w:rFonts w:asciiTheme="minorHAnsi" w:hAnsiTheme="minorHAnsi"/>
                <w:i/>
                <w:color w:val="FFFFFF"/>
                <w:sz w:val="20"/>
              </w:rPr>
              <w:t>Document owner</w:t>
            </w:r>
          </w:p>
        </w:tc>
        <w:tc>
          <w:tcPr>
            <w:tcW w:w="3752" w:type="pct"/>
            <w:shd w:val="clear" w:color="auto" w:fill="E9E5E2"/>
            <w:tcMar>
              <w:top w:w="113" w:type="dxa"/>
              <w:left w:w="113" w:type="dxa"/>
              <w:bottom w:w="113" w:type="dxa"/>
              <w:right w:w="113" w:type="dxa"/>
            </w:tcMar>
          </w:tcPr>
          <w:p w14:paraId="39411270" w14:textId="5D6875BA" w:rsidR="00921AB6" w:rsidRPr="0077267C" w:rsidRDefault="00921AB6" w:rsidP="005063A5">
            <w:pPr>
              <w:pStyle w:val="TableParagraph"/>
              <w:rPr>
                <w:rFonts w:asciiTheme="minorHAnsi" w:hAnsiTheme="minorHAnsi"/>
                <w:iCs/>
                <w:color w:val="000000" w:themeColor="text1"/>
                <w:sz w:val="20"/>
              </w:rPr>
            </w:pPr>
          </w:p>
        </w:tc>
      </w:tr>
      <w:tr w:rsidR="00921AB6" w:rsidRPr="0077267C" w14:paraId="442CE683" w14:textId="77777777" w:rsidTr="00732E76">
        <w:trPr>
          <w:trHeight w:val="175"/>
        </w:trPr>
        <w:tc>
          <w:tcPr>
            <w:tcW w:w="1248" w:type="pct"/>
            <w:shd w:val="clear" w:color="auto" w:fill="430098"/>
          </w:tcPr>
          <w:p w14:paraId="48717BC8" w14:textId="22CFC7C2" w:rsidR="00921AB6" w:rsidRPr="0077267C" w:rsidRDefault="00732E76" w:rsidP="005063A5">
            <w:pPr>
              <w:pStyle w:val="TableParagraph"/>
              <w:ind w:left="85"/>
              <w:rPr>
                <w:rFonts w:asciiTheme="minorHAnsi" w:hAnsiTheme="minorHAnsi"/>
                <w:sz w:val="20"/>
              </w:rPr>
            </w:pPr>
            <w:r>
              <w:rPr>
                <w:rFonts w:asciiTheme="minorHAnsi" w:hAnsiTheme="minorHAnsi"/>
                <w:i/>
                <w:color w:val="FFFFFF"/>
                <w:sz w:val="20"/>
              </w:rPr>
              <w:t>D</w:t>
            </w:r>
            <w:r w:rsidR="004C7741" w:rsidRPr="0077267C">
              <w:rPr>
                <w:rFonts w:asciiTheme="minorHAnsi" w:hAnsiTheme="minorHAnsi"/>
                <w:i/>
                <w:color w:val="FFFFFF"/>
                <w:sz w:val="20"/>
              </w:rPr>
              <w:t>ocument distribution</w:t>
            </w:r>
          </w:p>
        </w:tc>
        <w:tc>
          <w:tcPr>
            <w:tcW w:w="3752" w:type="pct"/>
            <w:shd w:val="clear" w:color="auto" w:fill="E9E5E2"/>
            <w:tcMar>
              <w:top w:w="113" w:type="dxa"/>
              <w:left w:w="113" w:type="dxa"/>
              <w:bottom w:w="113" w:type="dxa"/>
              <w:right w:w="113" w:type="dxa"/>
            </w:tcMar>
          </w:tcPr>
          <w:p w14:paraId="44A68AF0" w14:textId="0B794CFF" w:rsidR="005063A5" w:rsidRPr="0077267C" w:rsidRDefault="005063A5" w:rsidP="005063A5">
            <w:pPr>
              <w:pStyle w:val="TableParagraph"/>
              <w:rPr>
                <w:rFonts w:asciiTheme="minorHAnsi" w:hAnsiTheme="minorHAnsi"/>
                <w:iCs/>
                <w:color w:val="000000" w:themeColor="text1"/>
                <w:sz w:val="20"/>
              </w:rPr>
            </w:pPr>
          </w:p>
        </w:tc>
      </w:tr>
      <w:tr w:rsidR="00921AB6" w:rsidRPr="0077267C" w14:paraId="7BE577D2" w14:textId="77777777" w:rsidTr="000416A6">
        <w:trPr>
          <w:trHeight w:val="17"/>
        </w:trPr>
        <w:tc>
          <w:tcPr>
            <w:tcW w:w="1248" w:type="pct"/>
            <w:shd w:val="clear" w:color="auto" w:fill="430098"/>
          </w:tcPr>
          <w:p w14:paraId="09941AD1" w14:textId="77777777" w:rsidR="00921AB6" w:rsidRPr="0077267C" w:rsidRDefault="004C7741" w:rsidP="005063A5">
            <w:pPr>
              <w:pStyle w:val="TableParagraph"/>
              <w:ind w:left="85"/>
              <w:rPr>
                <w:rFonts w:asciiTheme="minorHAnsi" w:hAnsiTheme="minorHAnsi"/>
                <w:sz w:val="20"/>
              </w:rPr>
            </w:pPr>
            <w:r w:rsidRPr="0077267C">
              <w:rPr>
                <w:rFonts w:asciiTheme="minorHAnsi" w:hAnsiTheme="minorHAnsi"/>
                <w:i/>
                <w:color w:val="FFFFFF"/>
                <w:sz w:val="20"/>
              </w:rPr>
              <w:t>Related documents</w:t>
            </w:r>
          </w:p>
        </w:tc>
        <w:tc>
          <w:tcPr>
            <w:tcW w:w="3752" w:type="pct"/>
            <w:shd w:val="clear" w:color="auto" w:fill="E9E5E2"/>
            <w:tcMar>
              <w:top w:w="113" w:type="dxa"/>
              <w:left w:w="113" w:type="dxa"/>
              <w:bottom w:w="113" w:type="dxa"/>
              <w:right w:w="113" w:type="dxa"/>
            </w:tcMar>
          </w:tcPr>
          <w:p w14:paraId="65C61A22" w14:textId="478B7FBE" w:rsidR="00921AB6" w:rsidRPr="0077267C" w:rsidRDefault="00921AB6" w:rsidP="005063A5">
            <w:pPr>
              <w:pStyle w:val="TableParagraph"/>
              <w:rPr>
                <w:rFonts w:asciiTheme="minorHAnsi" w:hAnsiTheme="minorHAnsi"/>
                <w:iCs/>
                <w:color w:val="000000" w:themeColor="text1"/>
                <w:sz w:val="20"/>
              </w:rPr>
            </w:pPr>
          </w:p>
        </w:tc>
      </w:tr>
      <w:tr w:rsidR="005063A5" w:rsidRPr="0077267C" w14:paraId="2B26B38A" w14:textId="77777777" w:rsidTr="000416A6">
        <w:trPr>
          <w:trHeight w:val="17"/>
        </w:trPr>
        <w:tc>
          <w:tcPr>
            <w:tcW w:w="1248" w:type="pct"/>
            <w:shd w:val="clear" w:color="auto" w:fill="430098"/>
          </w:tcPr>
          <w:p w14:paraId="2FD917EE" w14:textId="1F95E4B7" w:rsidR="005063A5" w:rsidRPr="0077267C" w:rsidRDefault="005063A5" w:rsidP="005063A5">
            <w:pPr>
              <w:pStyle w:val="TableParagraph"/>
              <w:ind w:left="85"/>
              <w:rPr>
                <w:rFonts w:asciiTheme="minorHAnsi" w:hAnsiTheme="minorHAnsi"/>
                <w:i/>
                <w:color w:val="FFFFFF"/>
                <w:sz w:val="20"/>
              </w:rPr>
            </w:pPr>
            <w:r w:rsidRPr="0077267C">
              <w:rPr>
                <w:rFonts w:asciiTheme="minorHAnsi" w:hAnsiTheme="minorHAnsi"/>
                <w:i/>
                <w:color w:val="FFFFFF"/>
                <w:sz w:val="20"/>
              </w:rPr>
              <w:t>Next review</w:t>
            </w:r>
          </w:p>
        </w:tc>
        <w:tc>
          <w:tcPr>
            <w:tcW w:w="3752" w:type="pct"/>
            <w:shd w:val="clear" w:color="auto" w:fill="E9E5E2"/>
            <w:tcMar>
              <w:top w:w="113" w:type="dxa"/>
              <w:left w:w="113" w:type="dxa"/>
              <w:bottom w:w="113" w:type="dxa"/>
              <w:right w:w="113" w:type="dxa"/>
            </w:tcMar>
          </w:tcPr>
          <w:p w14:paraId="3677C0A8" w14:textId="4DB08333" w:rsidR="005063A5" w:rsidRPr="0077267C" w:rsidRDefault="005063A5" w:rsidP="005063A5">
            <w:pPr>
              <w:pStyle w:val="TableParagraph"/>
              <w:rPr>
                <w:rFonts w:asciiTheme="minorHAnsi" w:hAnsiTheme="minorHAnsi"/>
                <w:iCs/>
                <w:color w:val="000000" w:themeColor="text1"/>
                <w:sz w:val="20"/>
              </w:rPr>
            </w:pPr>
          </w:p>
        </w:tc>
      </w:tr>
      <w:tr w:rsidR="00732E76" w:rsidRPr="0077267C" w14:paraId="1F988988" w14:textId="77777777" w:rsidTr="000416A6">
        <w:trPr>
          <w:trHeight w:val="17"/>
        </w:trPr>
        <w:tc>
          <w:tcPr>
            <w:tcW w:w="1248" w:type="pct"/>
            <w:shd w:val="clear" w:color="auto" w:fill="430098"/>
          </w:tcPr>
          <w:p w14:paraId="7B90A126" w14:textId="5F0A040F" w:rsidR="00732E76" w:rsidRPr="0077267C" w:rsidRDefault="00732E76" w:rsidP="005063A5">
            <w:pPr>
              <w:pStyle w:val="TableParagraph"/>
              <w:ind w:left="85"/>
              <w:rPr>
                <w:rFonts w:asciiTheme="minorHAnsi" w:hAnsiTheme="minorHAnsi"/>
                <w:i/>
                <w:color w:val="FFFFFF"/>
                <w:sz w:val="20"/>
              </w:rPr>
            </w:pPr>
            <w:r>
              <w:rPr>
                <w:rFonts w:asciiTheme="minorHAnsi" w:hAnsiTheme="minorHAnsi"/>
                <w:i/>
                <w:color w:val="FFFFFF"/>
                <w:sz w:val="20"/>
              </w:rPr>
              <w:t>Document version</w:t>
            </w:r>
          </w:p>
        </w:tc>
        <w:tc>
          <w:tcPr>
            <w:tcW w:w="3752" w:type="pct"/>
            <w:shd w:val="clear" w:color="auto" w:fill="E9E5E2"/>
            <w:tcMar>
              <w:top w:w="113" w:type="dxa"/>
              <w:left w:w="113" w:type="dxa"/>
              <w:bottom w:w="113" w:type="dxa"/>
              <w:right w:w="113" w:type="dxa"/>
            </w:tcMar>
          </w:tcPr>
          <w:p w14:paraId="76832111" w14:textId="77777777" w:rsidR="00732E76" w:rsidRPr="0077267C" w:rsidRDefault="00732E76" w:rsidP="005063A5">
            <w:pPr>
              <w:pStyle w:val="TableParagraph"/>
              <w:rPr>
                <w:rFonts w:asciiTheme="minorHAnsi" w:hAnsiTheme="minorHAnsi"/>
                <w:iCs/>
                <w:color w:val="000000" w:themeColor="text1"/>
                <w:sz w:val="20"/>
              </w:rPr>
            </w:pPr>
          </w:p>
        </w:tc>
      </w:tr>
    </w:tbl>
    <w:p w14:paraId="225FBBB9" w14:textId="77777777" w:rsidR="00921AB6" w:rsidRPr="0077267C" w:rsidRDefault="00921AB6">
      <w:pPr>
        <w:rPr>
          <w:rFonts w:asciiTheme="minorHAnsi" w:hAnsiTheme="minorHAnsi"/>
          <w:sz w:val="20"/>
        </w:rPr>
      </w:pPr>
    </w:p>
    <w:p w14:paraId="2C138C56" w14:textId="77777777" w:rsidR="00A078F3" w:rsidRPr="0077267C" w:rsidRDefault="00A078F3" w:rsidP="00A078F3">
      <w:pPr>
        <w:rPr>
          <w:rFonts w:asciiTheme="minorHAnsi" w:hAnsiTheme="minorHAnsi"/>
          <w:sz w:val="20"/>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5"/>
        <w:gridCol w:w="1113"/>
        <w:gridCol w:w="6378"/>
        <w:gridCol w:w="1416"/>
      </w:tblGrid>
      <w:tr w:rsidR="00A078F3" w:rsidRPr="0077267C" w14:paraId="0F1EA447" w14:textId="77777777" w:rsidTr="000416A6">
        <w:trPr>
          <w:trHeight w:val="291"/>
        </w:trPr>
        <w:tc>
          <w:tcPr>
            <w:tcW w:w="5000" w:type="pct"/>
            <w:gridSpan w:val="4"/>
            <w:vAlign w:val="center"/>
          </w:tcPr>
          <w:p w14:paraId="79856FCA" w14:textId="14F8B35A" w:rsidR="00A078F3" w:rsidRPr="0077267C" w:rsidRDefault="00A078F3" w:rsidP="000416A6">
            <w:pPr>
              <w:spacing w:before="60" w:after="60"/>
              <w:rPr>
                <w:rFonts w:asciiTheme="minorHAnsi" w:hAnsiTheme="minorHAnsi" w:cstheme="minorHAnsi"/>
                <w:b/>
                <w:bCs/>
              </w:rPr>
            </w:pPr>
            <w:r w:rsidRPr="0077267C">
              <w:rPr>
                <w:rFonts w:asciiTheme="minorHAnsi" w:hAnsiTheme="minorHAnsi"/>
                <w:b/>
                <w:bCs/>
                <w:color w:val="430098"/>
                <w:sz w:val="16"/>
                <w:szCs w:val="16"/>
              </w:rPr>
              <w:t>Template Version Control</w:t>
            </w:r>
            <w:r w:rsidR="00CE711C">
              <w:rPr>
                <w:rFonts w:asciiTheme="minorHAnsi" w:hAnsiTheme="minorHAnsi"/>
                <w:b/>
                <w:bCs/>
                <w:color w:val="430098"/>
                <w:sz w:val="16"/>
                <w:szCs w:val="16"/>
              </w:rPr>
              <w:t xml:space="preserve"> – D20/6441</w:t>
            </w:r>
          </w:p>
        </w:tc>
      </w:tr>
      <w:tr w:rsidR="00A078F3" w:rsidRPr="0077267C" w14:paraId="45A2FCA5" w14:textId="77777777" w:rsidTr="000416A6">
        <w:trPr>
          <w:trHeight w:val="291"/>
        </w:trPr>
        <w:tc>
          <w:tcPr>
            <w:tcW w:w="376" w:type="pct"/>
            <w:vAlign w:val="center"/>
          </w:tcPr>
          <w:p w14:paraId="2590F011" w14:textId="77777777" w:rsidR="00A078F3" w:rsidRPr="0077267C" w:rsidRDefault="00A078F3" w:rsidP="000416A6">
            <w:pPr>
              <w:spacing w:before="60" w:after="60"/>
              <w:jc w:val="center"/>
              <w:rPr>
                <w:rFonts w:asciiTheme="minorHAnsi" w:hAnsiTheme="minorHAnsi" w:cstheme="minorHAnsi"/>
                <w:b/>
                <w:sz w:val="16"/>
                <w:szCs w:val="16"/>
              </w:rPr>
            </w:pPr>
            <w:r w:rsidRPr="0077267C">
              <w:rPr>
                <w:rFonts w:asciiTheme="minorHAnsi" w:hAnsiTheme="minorHAnsi" w:cstheme="minorHAnsi"/>
                <w:b/>
                <w:sz w:val="16"/>
                <w:szCs w:val="16"/>
              </w:rPr>
              <w:t>Version</w:t>
            </w:r>
          </w:p>
        </w:tc>
        <w:tc>
          <w:tcPr>
            <w:tcW w:w="578" w:type="pct"/>
            <w:vAlign w:val="center"/>
          </w:tcPr>
          <w:p w14:paraId="44567F76" w14:textId="77777777" w:rsidR="00A078F3" w:rsidRPr="0077267C" w:rsidRDefault="00A078F3" w:rsidP="000416A6">
            <w:pPr>
              <w:spacing w:before="60" w:after="60"/>
              <w:jc w:val="center"/>
              <w:rPr>
                <w:rFonts w:asciiTheme="minorHAnsi" w:hAnsiTheme="minorHAnsi" w:cstheme="minorHAnsi"/>
                <w:b/>
                <w:sz w:val="16"/>
                <w:szCs w:val="16"/>
              </w:rPr>
            </w:pPr>
            <w:r w:rsidRPr="0077267C">
              <w:rPr>
                <w:rFonts w:asciiTheme="minorHAnsi" w:hAnsiTheme="minorHAnsi" w:cstheme="minorHAnsi"/>
                <w:b/>
                <w:sz w:val="16"/>
                <w:szCs w:val="16"/>
              </w:rPr>
              <w:t>Published</w:t>
            </w:r>
          </w:p>
        </w:tc>
        <w:tc>
          <w:tcPr>
            <w:tcW w:w="3311" w:type="pct"/>
            <w:vAlign w:val="center"/>
          </w:tcPr>
          <w:p w14:paraId="4564B00D" w14:textId="77777777" w:rsidR="00A078F3" w:rsidRPr="0077267C" w:rsidRDefault="00A078F3" w:rsidP="000416A6">
            <w:pPr>
              <w:spacing w:before="60" w:after="60"/>
              <w:rPr>
                <w:rFonts w:asciiTheme="minorHAnsi" w:hAnsiTheme="minorHAnsi" w:cstheme="minorHAnsi"/>
                <w:b/>
                <w:sz w:val="16"/>
                <w:szCs w:val="16"/>
              </w:rPr>
            </w:pPr>
            <w:r w:rsidRPr="0077267C">
              <w:rPr>
                <w:rFonts w:asciiTheme="minorHAnsi" w:hAnsiTheme="minorHAnsi" w:cstheme="minorHAnsi"/>
                <w:b/>
                <w:sz w:val="16"/>
                <w:szCs w:val="16"/>
              </w:rPr>
              <w:t>Detail</w:t>
            </w:r>
          </w:p>
        </w:tc>
        <w:tc>
          <w:tcPr>
            <w:tcW w:w="735" w:type="pct"/>
            <w:vAlign w:val="center"/>
          </w:tcPr>
          <w:p w14:paraId="42C2C8ED" w14:textId="77777777" w:rsidR="00A078F3" w:rsidRPr="0077267C" w:rsidRDefault="00A078F3" w:rsidP="0020711F">
            <w:pPr>
              <w:jc w:val="center"/>
              <w:rPr>
                <w:rFonts w:asciiTheme="minorHAnsi" w:hAnsiTheme="minorHAnsi" w:cstheme="minorHAnsi"/>
                <w:b/>
                <w:sz w:val="16"/>
                <w:szCs w:val="16"/>
              </w:rPr>
            </w:pPr>
            <w:r w:rsidRPr="0077267C">
              <w:rPr>
                <w:rFonts w:asciiTheme="minorHAnsi" w:hAnsiTheme="minorHAnsi" w:cstheme="minorHAnsi"/>
                <w:b/>
                <w:sz w:val="16"/>
                <w:szCs w:val="16"/>
              </w:rPr>
              <w:t>Author</w:t>
            </w:r>
          </w:p>
        </w:tc>
      </w:tr>
      <w:tr w:rsidR="00A078F3" w:rsidRPr="0077267C" w14:paraId="753C4BCA" w14:textId="77777777" w:rsidTr="000416A6">
        <w:trPr>
          <w:trHeight w:val="368"/>
        </w:trPr>
        <w:tc>
          <w:tcPr>
            <w:tcW w:w="376" w:type="pct"/>
            <w:vAlign w:val="center"/>
          </w:tcPr>
          <w:p w14:paraId="18C329E6" w14:textId="77777777" w:rsidR="00A078F3" w:rsidRPr="0077267C" w:rsidRDefault="00A078F3"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1.0</w:t>
            </w:r>
          </w:p>
        </w:tc>
        <w:tc>
          <w:tcPr>
            <w:tcW w:w="578" w:type="pct"/>
            <w:vAlign w:val="center"/>
          </w:tcPr>
          <w:p w14:paraId="122B1BDF" w14:textId="28EB79F0" w:rsidR="00A078F3" w:rsidRPr="0077267C" w:rsidRDefault="00A078F3"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1 / 5</w:t>
            </w:r>
            <w:r w:rsidR="000416A6" w:rsidRPr="0077267C">
              <w:rPr>
                <w:rFonts w:asciiTheme="minorHAnsi" w:hAnsiTheme="minorHAnsi" w:cstheme="minorHAnsi"/>
                <w:sz w:val="16"/>
                <w:szCs w:val="16"/>
              </w:rPr>
              <w:t xml:space="preserve"> </w:t>
            </w:r>
            <w:r w:rsidRPr="0077267C">
              <w:rPr>
                <w:rFonts w:asciiTheme="minorHAnsi" w:hAnsiTheme="minorHAnsi" w:cstheme="minorHAnsi"/>
                <w:sz w:val="16"/>
                <w:szCs w:val="16"/>
              </w:rPr>
              <w:t>/ 2019</w:t>
            </w:r>
          </w:p>
        </w:tc>
        <w:tc>
          <w:tcPr>
            <w:tcW w:w="3311" w:type="pct"/>
            <w:vAlign w:val="center"/>
          </w:tcPr>
          <w:p w14:paraId="1AD90026" w14:textId="72286BC3" w:rsidR="00A078F3" w:rsidRPr="0077267C" w:rsidRDefault="000416A6" w:rsidP="000416A6">
            <w:pPr>
              <w:spacing w:before="60" w:after="60"/>
              <w:rPr>
                <w:rFonts w:asciiTheme="minorHAnsi" w:hAnsiTheme="minorHAnsi" w:cstheme="minorHAnsi"/>
                <w:sz w:val="16"/>
                <w:szCs w:val="16"/>
              </w:rPr>
            </w:pPr>
            <w:r w:rsidRPr="0077267C">
              <w:rPr>
                <w:rFonts w:asciiTheme="minorHAnsi" w:hAnsiTheme="minorHAnsi" w:cstheme="minorHAnsi"/>
                <w:sz w:val="16"/>
                <w:szCs w:val="16"/>
              </w:rPr>
              <w:t>Template</w:t>
            </w:r>
            <w:r w:rsidR="00A078F3" w:rsidRPr="0077267C">
              <w:rPr>
                <w:rFonts w:asciiTheme="minorHAnsi" w:hAnsiTheme="minorHAnsi" w:cstheme="minorHAnsi"/>
                <w:sz w:val="16"/>
                <w:szCs w:val="16"/>
              </w:rPr>
              <w:t xml:space="preserve"> published.</w:t>
            </w:r>
          </w:p>
        </w:tc>
        <w:tc>
          <w:tcPr>
            <w:tcW w:w="735" w:type="pct"/>
            <w:vAlign w:val="center"/>
          </w:tcPr>
          <w:p w14:paraId="11E765E2" w14:textId="7B76DA3C" w:rsidR="00A078F3" w:rsidRPr="0077267C" w:rsidRDefault="00A078F3" w:rsidP="0020711F">
            <w:pPr>
              <w:jc w:val="center"/>
              <w:rPr>
                <w:rFonts w:asciiTheme="minorHAnsi" w:hAnsiTheme="minorHAnsi" w:cstheme="minorHAnsi"/>
                <w:sz w:val="16"/>
                <w:szCs w:val="16"/>
              </w:rPr>
            </w:pPr>
            <w:r w:rsidRPr="0077267C">
              <w:rPr>
                <w:rFonts w:asciiTheme="minorHAnsi" w:hAnsiTheme="minorHAnsi" w:cstheme="minorHAnsi"/>
                <w:sz w:val="16"/>
                <w:szCs w:val="16"/>
              </w:rPr>
              <w:t>Policy</w:t>
            </w:r>
            <w:r w:rsidR="000416A6" w:rsidRPr="0077267C">
              <w:rPr>
                <w:rFonts w:asciiTheme="minorHAnsi" w:hAnsiTheme="minorHAnsi" w:cstheme="minorHAnsi"/>
                <w:sz w:val="16"/>
                <w:szCs w:val="16"/>
              </w:rPr>
              <w:t xml:space="preserve"> Team</w:t>
            </w:r>
            <w:r w:rsidRPr="0077267C">
              <w:rPr>
                <w:rFonts w:asciiTheme="minorHAnsi" w:hAnsiTheme="minorHAnsi" w:cstheme="minorHAnsi"/>
                <w:sz w:val="16"/>
                <w:szCs w:val="16"/>
              </w:rPr>
              <w:t>, OVIC</w:t>
            </w:r>
          </w:p>
        </w:tc>
      </w:tr>
      <w:tr w:rsidR="00A078F3" w:rsidRPr="0077267C" w14:paraId="454AF311" w14:textId="77777777" w:rsidTr="000416A6">
        <w:trPr>
          <w:trHeight w:val="214"/>
        </w:trPr>
        <w:tc>
          <w:tcPr>
            <w:tcW w:w="376" w:type="pct"/>
            <w:vAlign w:val="center"/>
          </w:tcPr>
          <w:p w14:paraId="25348988" w14:textId="77777777" w:rsidR="00A078F3" w:rsidRPr="0077267C" w:rsidRDefault="00A078F3"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1.1</w:t>
            </w:r>
          </w:p>
        </w:tc>
        <w:tc>
          <w:tcPr>
            <w:tcW w:w="578" w:type="pct"/>
            <w:vAlign w:val="center"/>
          </w:tcPr>
          <w:p w14:paraId="6B8CF7B3" w14:textId="77777777" w:rsidR="00A078F3" w:rsidRPr="0077267C" w:rsidRDefault="00A078F3"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2 / 7 / 2019</w:t>
            </w:r>
          </w:p>
        </w:tc>
        <w:tc>
          <w:tcPr>
            <w:tcW w:w="3311" w:type="pct"/>
            <w:vAlign w:val="center"/>
          </w:tcPr>
          <w:p w14:paraId="1A07914E" w14:textId="5BD7177D" w:rsidR="00A078F3" w:rsidRPr="0077267C" w:rsidRDefault="00A078F3" w:rsidP="000416A6">
            <w:pPr>
              <w:pStyle w:val="ListParagraph"/>
              <w:numPr>
                <w:ilvl w:val="0"/>
                <w:numId w:val="18"/>
              </w:numPr>
              <w:spacing w:before="60" w:after="60"/>
              <w:ind w:left="0" w:hanging="228"/>
              <w:rPr>
                <w:rFonts w:asciiTheme="minorHAnsi" w:hAnsiTheme="minorHAnsi" w:cstheme="minorHAnsi"/>
                <w:sz w:val="16"/>
                <w:szCs w:val="16"/>
              </w:rPr>
            </w:pPr>
            <w:r w:rsidRPr="0077267C">
              <w:rPr>
                <w:rFonts w:asciiTheme="minorHAnsi" w:hAnsiTheme="minorHAnsi" w:cstheme="minorHAnsi"/>
                <w:sz w:val="16"/>
                <w:szCs w:val="16"/>
              </w:rPr>
              <w:t xml:space="preserve">Updated language </w:t>
            </w:r>
            <w:r w:rsidR="000416A6" w:rsidRPr="0077267C">
              <w:rPr>
                <w:rFonts w:asciiTheme="minorHAnsi" w:hAnsiTheme="minorHAnsi" w:cstheme="minorHAnsi"/>
                <w:sz w:val="16"/>
                <w:szCs w:val="16"/>
              </w:rPr>
              <w:t>of template</w:t>
            </w:r>
            <w:r w:rsidRPr="0077267C">
              <w:rPr>
                <w:rFonts w:asciiTheme="minorHAnsi" w:hAnsiTheme="minorHAnsi" w:cstheme="minorHAnsi"/>
                <w:sz w:val="16"/>
                <w:szCs w:val="16"/>
              </w:rPr>
              <w:t xml:space="preserve"> to frame it as a process.</w:t>
            </w:r>
          </w:p>
          <w:p w14:paraId="2F5E19CE" w14:textId="61C80F53" w:rsidR="00A078F3" w:rsidRPr="0077267C" w:rsidRDefault="00A078F3" w:rsidP="000416A6">
            <w:pPr>
              <w:pStyle w:val="ListParagraph"/>
              <w:numPr>
                <w:ilvl w:val="0"/>
                <w:numId w:val="18"/>
              </w:numPr>
              <w:spacing w:before="60" w:after="60"/>
              <w:ind w:left="0" w:hanging="228"/>
              <w:rPr>
                <w:rFonts w:asciiTheme="minorHAnsi" w:hAnsiTheme="minorHAnsi" w:cstheme="minorHAnsi"/>
                <w:sz w:val="16"/>
                <w:szCs w:val="16"/>
              </w:rPr>
            </w:pPr>
            <w:r w:rsidRPr="0077267C">
              <w:rPr>
                <w:rFonts w:asciiTheme="minorHAnsi" w:hAnsiTheme="minorHAnsi" w:cstheme="minorHAnsi"/>
                <w:sz w:val="16"/>
                <w:szCs w:val="16"/>
              </w:rPr>
              <w:t xml:space="preserve">Updated </w:t>
            </w:r>
            <w:r w:rsidR="000416A6" w:rsidRPr="0077267C">
              <w:rPr>
                <w:rFonts w:asciiTheme="minorHAnsi" w:hAnsiTheme="minorHAnsi" w:cstheme="minorHAnsi"/>
                <w:sz w:val="16"/>
                <w:szCs w:val="16"/>
              </w:rPr>
              <w:t xml:space="preserve">language </w:t>
            </w:r>
            <w:r w:rsidRPr="0077267C">
              <w:rPr>
                <w:rFonts w:asciiTheme="minorHAnsi" w:hAnsiTheme="minorHAnsi" w:cstheme="minorHAnsi"/>
                <w:sz w:val="16"/>
                <w:szCs w:val="16"/>
              </w:rPr>
              <w:t xml:space="preserve">of </w:t>
            </w:r>
            <w:r w:rsidR="000416A6" w:rsidRPr="0077267C">
              <w:rPr>
                <w:rFonts w:asciiTheme="minorHAnsi" w:hAnsiTheme="minorHAnsi" w:cstheme="minorHAnsi"/>
                <w:sz w:val="16"/>
                <w:szCs w:val="16"/>
              </w:rPr>
              <w:t>template q</w:t>
            </w:r>
            <w:r w:rsidRPr="0077267C">
              <w:rPr>
                <w:rFonts w:asciiTheme="minorHAnsi" w:hAnsiTheme="minorHAnsi" w:cstheme="minorHAnsi"/>
                <w:sz w:val="16"/>
                <w:szCs w:val="16"/>
              </w:rPr>
              <w:t>uestions 1 – 5, 17, 22 and 28.</w:t>
            </w:r>
          </w:p>
        </w:tc>
        <w:tc>
          <w:tcPr>
            <w:tcW w:w="735" w:type="pct"/>
            <w:vAlign w:val="center"/>
          </w:tcPr>
          <w:p w14:paraId="4810BDB7" w14:textId="3961E794" w:rsidR="00A078F3" w:rsidRPr="0077267C" w:rsidRDefault="00A078F3" w:rsidP="0020711F">
            <w:pPr>
              <w:jc w:val="center"/>
              <w:rPr>
                <w:rFonts w:asciiTheme="minorHAnsi" w:hAnsiTheme="minorHAnsi" w:cstheme="minorHAnsi"/>
                <w:sz w:val="16"/>
                <w:szCs w:val="16"/>
              </w:rPr>
            </w:pPr>
            <w:r w:rsidRPr="0077267C">
              <w:rPr>
                <w:rFonts w:asciiTheme="minorHAnsi" w:hAnsiTheme="minorHAnsi" w:cstheme="minorHAnsi"/>
                <w:sz w:val="16"/>
                <w:szCs w:val="16"/>
              </w:rPr>
              <w:t>Policy</w:t>
            </w:r>
            <w:r w:rsidR="000416A6" w:rsidRPr="0077267C">
              <w:rPr>
                <w:rFonts w:asciiTheme="minorHAnsi" w:hAnsiTheme="minorHAnsi" w:cstheme="minorHAnsi"/>
                <w:sz w:val="16"/>
                <w:szCs w:val="16"/>
              </w:rPr>
              <w:t xml:space="preserve"> Team</w:t>
            </w:r>
            <w:r w:rsidRPr="0077267C">
              <w:rPr>
                <w:rFonts w:asciiTheme="minorHAnsi" w:hAnsiTheme="minorHAnsi" w:cstheme="minorHAnsi"/>
                <w:sz w:val="16"/>
                <w:szCs w:val="16"/>
              </w:rPr>
              <w:t>, OVIC</w:t>
            </w:r>
          </w:p>
        </w:tc>
      </w:tr>
      <w:tr w:rsidR="005744A9" w:rsidRPr="0077267C" w14:paraId="1BBF9EE1" w14:textId="77777777" w:rsidTr="000416A6">
        <w:trPr>
          <w:trHeight w:val="214"/>
        </w:trPr>
        <w:tc>
          <w:tcPr>
            <w:tcW w:w="376" w:type="pct"/>
            <w:vAlign w:val="center"/>
          </w:tcPr>
          <w:p w14:paraId="6CCC5ACA" w14:textId="7FB16E65" w:rsidR="005744A9" w:rsidRPr="0077267C" w:rsidRDefault="005744A9"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1.2</w:t>
            </w:r>
          </w:p>
        </w:tc>
        <w:tc>
          <w:tcPr>
            <w:tcW w:w="578" w:type="pct"/>
            <w:vAlign w:val="center"/>
          </w:tcPr>
          <w:p w14:paraId="76C3D916" w14:textId="2741A1AD" w:rsidR="005744A9" w:rsidRPr="0077267C" w:rsidRDefault="005744A9" w:rsidP="000416A6">
            <w:pPr>
              <w:spacing w:before="60" w:after="60"/>
              <w:jc w:val="center"/>
              <w:rPr>
                <w:rFonts w:asciiTheme="minorHAnsi" w:hAnsiTheme="minorHAnsi" w:cstheme="minorHAnsi"/>
                <w:sz w:val="16"/>
                <w:szCs w:val="16"/>
              </w:rPr>
            </w:pPr>
            <w:r w:rsidRPr="0077267C">
              <w:rPr>
                <w:rFonts w:asciiTheme="minorHAnsi" w:hAnsiTheme="minorHAnsi" w:cstheme="minorHAnsi"/>
                <w:sz w:val="16"/>
                <w:szCs w:val="16"/>
              </w:rPr>
              <w:t>1</w:t>
            </w:r>
            <w:r w:rsidR="00D4791C">
              <w:rPr>
                <w:rFonts w:asciiTheme="minorHAnsi" w:hAnsiTheme="minorHAnsi" w:cstheme="minorHAnsi"/>
                <w:sz w:val="16"/>
                <w:szCs w:val="16"/>
              </w:rPr>
              <w:t>5</w:t>
            </w:r>
            <w:r w:rsidRPr="0077267C">
              <w:rPr>
                <w:rFonts w:asciiTheme="minorHAnsi" w:hAnsiTheme="minorHAnsi" w:cstheme="minorHAnsi"/>
                <w:sz w:val="16"/>
                <w:szCs w:val="16"/>
              </w:rPr>
              <w:t xml:space="preserve"> / </w:t>
            </w:r>
            <w:r w:rsidR="003C0403">
              <w:rPr>
                <w:rFonts w:asciiTheme="minorHAnsi" w:hAnsiTheme="minorHAnsi" w:cstheme="minorHAnsi"/>
                <w:sz w:val="16"/>
                <w:szCs w:val="16"/>
              </w:rPr>
              <w:t>4</w:t>
            </w:r>
            <w:r w:rsidRPr="0077267C">
              <w:rPr>
                <w:rFonts w:asciiTheme="minorHAnsi" w:hAnsiTheme="minorHAnsi" w:cstheme="minorHAnsi"/>
                <w:sz w:val="16"/>
                <w:szCs w:val="16"/>
              </w:rPr>
              <w:t xml:space="preserve"> / 2021</w:t>
            </w:r>
          </w:p>
        </w:tc>
        <w:tc>
          <w:tcPr>
            <w:tcW w:w="3311" w:type="pct"/>
            <w:vAlign w:val="center"/>
          </w:tcPr>
          <w:p w14:paraId="526C1BCD" w14:textId="34B327D7" w:rsidR="005744A9" w:rsidRPr="0077267C" w:rsidRDefault="005744A9" w:rsidP="000416A6">
            <w:pPr>
              <w:pStyle w:val="ListParagraph"/>
              <w:numPr>
                <w:ilvl w:val="0"/>
                <w:numId w:val="18"/>
              </w:numPr>
              <w:spacing w:before="60" w:after="60"/>
              <w:ind w:left="0" w:hanging="228"/>
              <w:rPr>
                <w:rFonts w:asciiTheme="minorHAnsi" w:hAnsiTheme="minorHAnsi" w:cstheme="minorHAnsi"/>
                <w:sz w:val="16"/>
                <w:szCs w:val="16"/>
              </w:rPr>
            </w:pPr>
            <w:r w:rsidRPr="0077267C">
              <w:rPr>
                <w:rFonts w:asciiTheme="minorHAnsi" w:hAnsiTheme="minorHAnsi" w:cstheme="minorHAnsi"/>
                <w:sz w:val="16"/>
                <w:szCs w:val="16"/>
              </w:rPr>
              <w:t>Updated language of template and minor formatting and layout amendments.</w:t>
            </w:r>
          </w:p>
        </w:tc>
        <w:tc>
          <w:tcPr>
            <w:tcW w:w="735" w:type="pct"/>
            <w:vAlign w:val="center"/>
          </w:tcPr>
          <w:p w14:paraId="1873563A" w14:textId="5E0D9AE1" w:rsidR="005744A9" w:rsidRPr="0077267C" w:rsidRDefault="005744A9" w:rsidP="0020711F">
            <w:pPr>
              <w:jc w:val="center"/>
              <w:rPr>
                <w:rFonts w:asciiTheme="minorHAnsi" w:hAnsiTheme="minorHAnsi" w:cstheme="minorHAnsi"/>
                <w:sz w:val="16"/>
                <w:szCs w:val="16"/>
              </w:rPr>
            </w:pPr>
            <w:r w:rsidRPr="0077267C">
              <w:rPr>
                <w:rFonts w:asciiTheme="minorHAnsi" w:hAnsiTheme="minorHAnsi" w:cstheme="minorHAnsi"/>
                <w:sz w:val="16"/>
                <w:szCs w:val="16"/>
              </w:rPr>
              <w:t>Policy Team, OVIC</w:t>
            </w:r>
          </w:p>
        </w:tc>
      </w:tr>
    </w:tbl>
    <w:p w14:paraId="643E7EC6" w14:textId="6812EAC4" w:rsidR="00C6545B" w:rsidRPr="0077267C" w:rsidRDefault="00C6545B" w:rsidP="005744A9">
      <w:pPr>
        <w:widowControl w:val="0"/>
        <w:autoSpaceDE w:val="0"/>
        <w:autoSpaceDN w:val="0"/>
        <w:rPr>
          <w:rFonts w:asciiTheme="minorHAnsi" w:hAnsiTheme="minorHAnsi"/>
          <w:color w:val="430098"/>
          <w:sz w:val="40"/>
          <w:szCs w:val="36"/>
        </w:rPr>
      </w:pPr>
    </w:p>
    <w:sectPr w:rsidR="00C6545B" w:rsidRPr="0077267C" w:rsidSect="00030E12">
      <w:headerReference w:type="even" r:id="rId16"/>
      <w:headerReference w:type="default" r:id="rId17"/>
      <w:footerReference w:type="default" r:id="rId18"/>
      <w:headerReference w:type="first" r:id="rId19"/>
      <w:pgSz w:w="11910" w:h="16840"/>
      <w:pgMar w:top="1134" w:right="1134" w:bottom="1134"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AE11" w14:textId="77777777" w:rsidR="00472A02" w:rsidRDefault="00472A02" w:rsidP="006634DD">
      <w:r>
        <w:separator/>
      </w:r>
    </w:p>
  </w:endnote>
  <w:endnote w:type="continuationSeparator" w:id="0">
    <w:p w14:paraId="16A78F5E" w14:textId="77777777" w:rsidR="00472A02" w:rsidRDefault="00472A02" w:rsidP="0066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RegularItalic">
    <w:altName w:val="Calibri"/>
    <w:panose1 w:val="00000000000000000000"/>
    <w:charset w:val="4D"/>
    <w:family w:val="auto"/>
    <w:notTrueType/>
    <w:pitch w:val="variable"/>
    <w:sig w:usb0="A00000FF" w:usb1="5000207B" w:usb2="00000010" w:usb3="00000000" w:csb0="0000009B" w:csb1="00000000"/>
  </w:font>
  <w:font w:name="National">
    <w:altName w:val="Calibri"/>
    <w:panose1 w:val="00000000000000000000"/>
    <w:charset w:val="4D"/>
    <w:family w:val="auto"/>
    <w:notTrueType/>
    <w:pitch w:val="variable"/>
    <w:sig w:usb0="A00000FF" w:usb1="5000207B" w:usb2="00000010" w:usb3="00000000" w:csb0="0000009B"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National-MediumItalic">
    <w:altName w:val="Calibri"/>
    <w:panose1 w:val="00000000000000000000"/>
    <w:charset w:val="4D"/>
    <w:family w:val="auto"/>
    <w:notTrueType/>
    <w:pitch w:val="variable"/>
    <w:sig w:usb0="A00000FF" w:usb1="5000207B" w:usb2="00000010" w:usb3="00000000" w:csb0="0000009B" w:csb1="00000000"/>
  </w:font>
  <w:font w:name="National-Book">
    <w:altName w:val="Times New Roman"/>
    <w:panose1 w:val="00000000000000000000"/>
    <w:charset w:val="4D"/>
    <w:family w:val="auto"/>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8934" w14:textId="75C78D83" w:rsidR="00D4791C" w:rsidRDefault="00A17445" w:rsidP="00741A8C">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038CDAB9" wp14:editId="0E51A432">
              <wp:simplePos x="635" y="635"/>
              <wp:positionH relativeFrom="page">
                <wp:align>left</wp:align>
              </wp:positionH>
              <wp:positionV relativeFrom="page">
                <wp:align>bottom</wp:align>
              </wp:positionV>
              <wp:extent cx="759460" cy="361315"/>
              <wp:effectExtent l="0" t="0" r="2540" b="0"/>
              <wp:wrapNone/>
              <wp:docPr id="20437250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56D9D25" w14:textId="79326476"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CDAB9"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fill o:detectmouseclick="t"/>
              <v:textbox style="mso-fit-shape-to-text:t" inset="20pt,0,0,15pt">
                <w:txbxContent>
                  <w:p w14:paraId="256D9D25" w14:textId="79326476"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v:textbox>
              <w10:wrap anchorx="page" anchory="page"/>
            </v:shape>
          </w:pict>
        </mc:Fallback>
      </mc:AlternateContent>
    </w:r>
  </w:p>
  <w:sdt>
    <w:sdtPr>
      <w:rPr>
        <w:rStyle w:val="PageNumber"/>
      </w:rPr>
      <w:id w:val="294029727"/>
      <w:docPartObj>
        <w:docPartGallery w:val="Page Numbers (Bottom of Page)"/>
        <w:docPartUnique/>
      </w:docPartObj>
    </w:sdtPr>
    <w:sdtEndPr>
      <w:rPr>
        <w:rStyle w:val="PageNumber"/>
      </w:rPr>
    </w:sdtEndPr>
    <w:sdtContent>
      <w:p w14:paraId="75988934" w14:textId="75C78D83" w:rsidR="00D4791C" w:rsidRDefault="00D4791C" w:rsidP="00741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D48F44" w14:textId="77777777" w:rsidR="00D4791C" w:rsidRDefault="00D47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39B5" w14:textId="53A3B715" w:rsidR="00D4791C" w:rsidRPr="00886C61" w:rsidRDefault="00A17445" w:rsidP="00886C61">
    <w:pPr>
      <w:pStyle w:val="Footer"/>
      <w:tabs>
        <w:tab w:val="clear" w:pos="4513"/>
        <w:tab w:val="clear" w:pos="9026"/>
        <w:tab w:val="left" w:pos="9214"/>
      </w:tabs>
      <w:ind w:right="3"/>
      <w:jc w:val="right"/>
      <w:rPr>
        <w:rFonts w:cs="Arial"/>
        <w:sz w:val="18"/>
        <w:szCs w:val="22"/>
      </w:rPr>
    </w:pPr>
    <w:r>
      <w:rPr>
        <w:noProof/>
        <w:sz w:val="20"/>
        <w:szCs w:val="20"/>
      </w:rPr>
      <mc:AlternateContent>
        <mc:Choice Requires="wps">
          <w:drawing>
            <wp:anchor distT="0" distB="0" distL="0" distR="0" simplePos="0" relativeHeight="251660288" behindDoc="0" locked="0" layoutInCell="1" allowOverlap="1" wp14:anchorId="4AB37E5D" wp14:editId="6070311C">
              <wp:simplePos x="723900" y="10229850"/>
              <wp:positionH relativeFrom="page">
                <wp:align>left</wp:align>
              </wp:positionH>
              <wp:positionV relativeFrom="page">
                <wp:align>bottom</wp:align>
              </wp:positionV>
              <wp:extent cx="759460" cy="361315"/>
              <wp:effectExtent l="0" t="0" r="2540" b="0"/>
              <wp:wrapNone/>
              <wp:docPr id="86078665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FC4AA7D" w14:textId="76CD51DA"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B37E5D"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3FC4AA7D" w14:textId="76CD51DA"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v:textbox>
              <w10:wrap anchorx="page" anchory="page"/>
            </v:shape>
          </w:pict>
        </mc:Fallback>
      </mc:AlternateContent>
    </w:r>
    <w:sdt>
      <w:sdtPr>
        <w:rPr>
          <w:rStyle w:val="PageNumber"/>
          <w:sz w:val="20"/>
          <w:szCs w:val="20"/>
        </w:rPr>
        <w:id w:val="23609132"/>
        <w:docPartObj>
          <w:docPartGallery w:val="Page Numbers (Bottom of Page)"/>
          <w:docPartUnique/>
        </w:docPartObj>
      </w:sdtPr>
      <w:sdtEndPr>
        <w:rPr>
          <w:rStyle w:val="PageNumber"/>
        </w:rPr>
      </w:sdtEndPr>
      <w:sdtContent>
        <w:r w:rsidR="00D4791C" w:rsidRPr="0075139C">
          <w:rPr>
            <w:rFonts w:cs="Arial"/>
            <w:sz w:val="18"/>
            <w:szCs w:val="22"/>
          </w:rPr>
          <w:fldChar w:fldCharType="begin"/>
        </w:r>
        <w:r w:rsidR="00D4791C" w:rsidRPr="0075139C">
          <w:rPr>
            <w:rFonts w:cs="Arial"/>
            <w:sz w:val="18"/>
            <w:szCs w:val="22"/>
          </w:rPr>
          <w:instrText xml:space="preserve"> PAGE  \* Arabic  \* MERGEFORMAT </w:instrText>
        </w:r>
        <w:r w:rsidR="00D4791C" w:rsidRPr="0075139C">
          <w:rPr>
            <w:rFonts w:cs="Arial"/>
            <w:sz w:val="18"/>
            <w:szCs w:val="22"/>
          </w:rPr>
          <w:fldChar w:fldCharType="separate"/>
        </w:r>
        <w:r w:rsidR="00D4791C">
          <w:rPr>
            <w:rFonts w:cs="Arial"/>
            <w:sz w:val="18"/>
            <w:szCs w:val="22"/>
          </w:rPr>
          <w:t>1</w:t>
        </w:r>
        <w:r w:rsidR="00D4791C" w:rsidRPr="0075139C">
          <w:rPr>
            <w:rFonts w:cs="Arial"/>
            <w:sz w:val="18"/>
            <w:szCs w:val="22"/>
          </w:rPr>
          <w:fldChar w:fldCharType="end"/>
        </w:r>
        <w:r w:rsidR="00D4791C" w:rsidRPr="0075139C">
          <w:rPr>
            <w:rFonts w:cs="Arial"/>
            <w:sz w:val="18"/>
            <w:szCs w:val="22"/>
          </w:rPr>
          <w:t xml:space="preserve"> of </w:t>
        </w:r>
        <w:r w:rsidR="00D4791C" w:rsidRPr="0075139C">
          <w:rPr>
            <w:rFonts w:cs="Arial"/>
            <w:sz w:val="18"/>
            <w:szCs w:val="22"/>
          </w:rPr>
          <w:fldChar w:fldCharType="begin"/>
        </w:r>
        <w:r w:rsidR="00D4791C" w:rsidRPr="0075139C">
          <w:rPr>
            <w:rFonts w:cs="Arial"/>
            <w:sz w:val="18"/>
            <w:szCs w:val="22"/>
          </w:rPr>
          <w:instrText xml:space="preserve"> NUMPAGES  \* Arabic  \* MERGEFORMAT </w:instrText>
        </w:r>
        <w:r w:rsidR="00D4791C" w:rsidRPr="0075139C">
          <w:rPr>
            <w:rFonts w:cs="Arial"/>
            <w:sz w:val="18"/>
            <w:szCs w:val="22"/>
          </w:rPr>
          <w:fldChar w:fldCharType="separate"/>
        </w:r>
        <w:r w:rsidR="00D4791C">
          <w:rPr>
            <w:rFonts w:cs="Arial"/>
            <w:sz w:val="18"/>
            <w:szCs w:val="22"/>
          </w:rPr>
          <w:t>1</w:t>
        </w:r>
        <w:r w:rsidR="00D4791C" w:rsidRPr="0075139C">
          <w:rPr>
            <w:rFonts w:cs="Arial"/>
            <w:sz w:val="18"/>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85E4" w14:textId="028AFC03" w:rsidR="00D4791C" w:rsidRPr="008D5BB2" w:rsidRDefault="00A17445" w:rsidP="008D5BB2">
    <w:pPr>
      <w:tabs>
        <w:tab w:val="center" w:pos="4513"/>
        <w:tab w:val="right" w:pos="9026"/>
      </w:tabs>
      <w:spacing w:before="120"/>
      <w:ind w:right="360"/>
      <w:rPr>
        <w:rFonts w:asciiTheme="minorHAnsi" w:hAnsiTheme="minorHAnsi"/>
        <w:color w:val="430098"/>
        <w:sz w:val="20"/>
        <w:szCs w:val="20"/>
      </w:rPr>
    </w:pPr>
    <w:r>
      <w:rPr>
        <w:rFonts w:asciiTheme="minorHAnsi" w:hAnsiTheme="minorHAnsi"/>
        <w:noProof/>
        <w:color w:val="430098"/>
        <w:sz w:val="20"/>
        <w:szCs w:val="20"/>
      </w:rPr>
      <mc:AlternateContent>
        <mc:Choice Requires="wps">
          <w:drawing>
            <wp:anchor distT="0" distB="0" distL="0" distR="0" simplePos="0" relativeHeight="251658240" behindDoc="0" locked="0" layoutInCell="1" allowOverlap="1" wp14:anchorId="28F2A767" wp14:editId="56FD96A4">
              <wp:simplePos x="723900" y="10134600"/>
              <wp:positionH relativeFrom="page">
                <wp:align>left</wp:align>
              </wp:positionH>
              <wp:positionV relativeFrom="page">
                <wp:align>bottom</wp:align>
              </wp:positionV>
              <wp:extent cx="759460" cy="361315"/>
              <wp:effectExtent l="0" t="0" r="2540" b="0"/>
              <wp:wrapNone/>
              <wp:docPr id="15023471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FF6CA85" w14:textId="49C41E2F"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F2A767"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fill o:detectmouseclick="t"/>
              <v:textbox style="mso-fit-shape-to-text:t" inset="20pt,0,0,15pt">
                <w:txbxContent>
                  <w:p w14:paraId="4FF6CA85" w14:textId="49C41E2F"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41F4" w14:textId="1815828B" w:rsidR="00D4791C" w:rsidRPr="002F42DF" w:rsidRDefault="00A17445" w:rsidP="00777481">
    <w:pPr>
      <w:pStyle w:val="Footer"/>
      <w:framePr w:wrap="none" w:vAnchor="text" w:hAnchor="page" w:x="15683" w:y="-3"/>
      <w:rPr>
        <w:rStyle w:val="PageNumber"/>
        <w:sz w:val="20"/>
        <w:szCs w:val="20"/>
      </w:rPr>
    </w:pPr>
    <w:r>
      <w:rPr>
        <w:noProof/>
        <w:sz w:val="20"/>
        <w:szCs w:val="20"/>
      </w:rPr>
      <mc:AlternateContent>
        <mc:Choice Requires="wps">
          <w:drawing>
            <wp:anchor distT="0" distB="0" distL="0" distR="0" simplePos="0" relativeHeight="251661312" behindDoc="0" locked="0" layoutInCell="1" allowOverlap="1" wp14:anchorId="0C3DC68C" wp14:editId="032B6A58">
              <wp:simplePos x="635" y="635"/>
              <wp:positionH relativeFrom="page">
                <wp:align>left</wp:align>
              </wp:positionH>
              <wp:positionV relativeFrom="page">
                <wp:align>bottom</wp:align>
              </wp:positionV>
              <wp:extent cx="759460" cy="361315"/>
              <wp:effectExtent l="0" t="0" r="2540" b="0"/>
              <wp:wrapNone/>
              <wp:docPr id="2970971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856A9D5" w14:textId="1FBE2B7E"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3DC68C" id="_x0000_t202" coordsize="21600,21600" o:spt="202" path="m,l,21600r21600,l21600,xe">
              <v:stroke joinstyle="miter"/>
              <v:path gradientshapeok="t" o:connecttype="rect"/>
            </v:shapetype>
            <v:shape id="Text Box 4" o:spid="_x0000_s1029" type="#_x0000_t202" alt="OFFICIAL" style="position:absolute;margin-left:0;margin-top:0;width:59.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PEg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Nh+n30J9xKUcDHx7y9cttn5kPrwwhwTjtCja&#10;8IyHVNBVFE4WJQ24H3/zx3zEHaOUdCiYihpUNCXqm0E+prPrPI8CSzc03Ghsk1Hc5rMYN3t9D6jF&#10;Ap+F5cmMyUGNpnSg31DTq9gNQ8xw7FnR7Wjeh0G++Ca4WK1SEmrJsvBoNpbH0hGzCOhr/8acPaEe&#10;kK4nGCXFynfgD7nxT29X+4AUJGYivgOaJ9hRh4nb05uJQv/1nrIuL3v5E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jSYLDxIC&#10;AAAhBAAADgAAAAAAAAAAAAAAAAAuAgAAZHJzL2Uyb0RvYy54bWxQSwECLQAUAAYACAAAACEAvSQy&#10;J9oAAAAEAQAADwAAAAAAAAAAAAAAAABsBAAAZHJzL2Rvd25yZXYueG1sUEsFBgAAAAAEAAQA8wAA&#10;AHMFAAAAAA==&#10;" filled="f" stroked="f">
              <v:fill o:detectmouseclick="t"/>
              <v:textbox style="mso-fit-shape-to-text:t" inset="20pt,0,0,15pt">
                <w:txbxContent>
                  <w:p w14:paraId="2856A9D5" w14:textId="1FBE2B7E"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v:textbox>
              <w10:wrap anchorx="page" anchory="page"/>
            </v:shape>
          </w:pict>
        </mc:Fallback>
      </mc:AlternateContent>
    </w:r>
  </w:p>
  <w:sdt>
    <w:sdtPr>
      <w:rPr>
        <w:rStyle w:val="PageNumber"/>
        <w:sz w:val="20"/>
        <w:szCs w:val="20"/>
      </w:rPr>
      <w:id w:val="-165711703"/>
      <w:docPartObj>
        <w:docPartGallery w:val="Page Numbers (Bottom of Page)"/>
        <w:docPartUnique/>
      </w:docPartObj>
    </w:sdtPr>
    <w:sdtEndPr>
      <w:rPr>
        <w:rStyle w:val="PageNumber"/>
      </w:rPr>
    </w:sdtEndPr>
    <w:sdtContent>
      <w:p w14:paraId="7E6A0501" w14:textId="2B8059AC" w:rsidR="00D4791C" w:rsidRPr="00777481" w:rsidRDefault="00D4791C" w:rsidP="00777481">
        <w:pPr>
          <w:pStyle w:val="Footer"/>
          <w:tabs>
            <w:tab w:val="clear" w:pos="4513"/>
            <w:tab w:val="clear" w:pos="9026"/>
            <w:tab w:val="left" w:pos="9214"/>
          </w:tabs>
          <w:ind w:right="3"/>
          <w:jc w:val="right"/>
          <w:rPr>
            <w:rFonts w:ascii="National-RegularItalic" w:eastAsia="National-RegularItalic" w:hAnsi="National-RegularItalic" w:cs="National-RegularItalic"/>
            <w:color w:val="auto"/>
            <w:sz w:val="20"/>
            <w:szCs w:val="20"/>
            <w:lang w:val="en-AU" w:bidi="en-US"/>
          </w:rPr>
        </w:pPr>
        <w:r w:rsidRPr="0075139C">
          <w:rPr>
            <w:rFonts w:cs="Arial"/>
            <w:sz w:val="18"/>
            <w:szCs w:val="22"/>
          </w:rPr>
          <w:fldChar w:fldCharType="begin"/>
        </w:r>
        <w:r w:rsidRPr="0075139C">
          <w:rPr>
            <w:rFonts w:cs="Arial"/>
            <w:sz w:val="18"/>
            <w:szCs w:val="22"/>
          </w:rPr>
          <w:instrText xml:space="preserve"> PAGE  \* Arabic  \* MERGEFORMAT </w:instrText>
        </w:r>
        <w:r w:rsidRPr="0075139C">
          <w:rPr>
            <w:rFonts w:cs="Arial"/>
            <w:sz w:val="18"/>
            <w:szCs w:val="22"/>
          </w:rPr>
          <w:fldChar w:fldCharType="separate"/>
        </w:r>
        <w:r>
          <w:rPr>
            <w:rFonts w:cs="Arial"/>
            <w:sz w:val="18"/>
          </w:rPr>
          <w:t>12</w:t>
        </w:r>
        <w:r w:rsidRPr="0075139C">
          <w:rPr>
            <w:rFonts w:cs="Arial"/>
            <w:sz w:val="18"/>
            <w:szCs w:val="22"/>
          </w:rPr>
          <w:fldChar w:fldCharType="end"/>
        </w:r>
        <w:r w:rsidRPr="0075139C">
          <w:rPr>
            <w:rFonts w:cs="Arial"/>
            <w:sz w:val="18"/>
            <w:szCs w:val="22"/>
          </w:rPr>
          <w:t xml:space="preserve"> of </w:t>
        </w:r>
        <w:r w:rsidRPr="0075139C">
          <w:rPr>
            <w:rFonts w:cs="Arial"/>
            <w:sz w:val="18"/>
            <w:szCs w:val="22"/>
          </w:rPr>
          <w:fldChar w:fldCharType="begin"/>
        </w:r>
        <w:r w:rsidRPr="0075139C">
          <w:rPr>
            <w:rFonts w:cs="Arial"/>
            <w:sz w:val="18"/>
            <w:szCs w:val="22"/>
          </w:rPr>
          <w:instrText xml:space="preserve"> NUMPAGES  \* Arabic  \* MERGEFORMAT </w:instrText>
        </w:r>
        <w:r w:rsidRPr="0075139C">
          <w:rPr>
            <w:rFonts w:cs="Arial"/>
            <w:sz w:val="18"/>
            <w:szCs w:val="22"/>
          </w:rPr>
          <w:fldChar w:fldCharType="separate"/>
        </w:r>
        <w:r>
          <w:rPr>
            <w:rFonts w:cs="Arial"/>
            <w:sz w:val="18"/>
          </w:rPr>
          <w:t>20</w:t>
        </w:r>
        <w:r w:rsidRPr="0075139C">
          <w:rPr>
            <w:rFonts w:cs="Arial"/>
            <w:sz w:val="18"/>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619B" w14:textId="6BE5D435" w:rsidR="00D4791C" w:rsidRPr="00777481" w:rsidRDefault="00A17445" w:rsidP="00777481">
    <w:pPr>
      <w:pStyle w:val="Footer"/>
      <w:tabs>
        <w:tab w:val="clear" w:pos="4513"/>
        <w:tab w:val="clear" w:pos="9026"/>
        <w:tab w:val="left" w:pos="9214"/>
      </w:tabs>
      <w:ind w:right="3"/>
      <w:jc w:val="right"/>
      <w:rPr>
        <w:rStyle w:val="PageNumber"/>
        <w:rFonts w:ascii="National-RegularItalic" w:eastAsia="National-RegularItalic" w:hAnsi="National-RegularItalic" w:cs="National-RegularItalic"/>
        <w:color w:val="auto"/>
        <w:sz w:val="20"/>
        <w:szCs w:val="20"/>
        <w:lang w:val="en-AU" w:bidi="en-US"/>
      </w:rPr>
    </w:pPr>
    <w:r>
      <w:rPr>
        <w:noProof/>
        <w:sz w:val="20"/>
        <w:szCs w:val="20"/>
      </w:rPr>
      <mc:AlternateContent>
        <mc:Choice Requires="wps">
          <w:drawing>
            <wp:anchor distT="0" distB="0" distL="0" distR="0" simplePos="0" relativeHeight="251662336" behindDoc="0" locked="0" layoutInCell="1" allowOverlap="1" wp14:anchorId="6B0ADD1A" wp14:editId="6FE2C97B">
              <wp:simplePos x="635" y="635"/>
              <wp:positionH relativeFrom="page">
                <wp:align>left</wp:align>
              </wp:positionH>
              <wp:positionV relativeFrom="page">
                <wp:align>bottom</wp:align>
              </wp:positionV>
              <wp:extent cx="759460" cy="361315"/>
              <wp:effectExtent l="0" t="0" r="2540" b="0"/>
              <wp:wrapNone/>
              <wp:docPr id="1182828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754450A3" w14:textId="58D66597"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0ADD1A" id="_x0000_t202" coordsize="21600,21600" o:spt="202" path="m,l,21600r21600,l21600,xe">
              <v:stroke joinstyle="miter"/>
              <v:path gradientshapeok="t" o:connecttype="rect"/>
            </v:shapetype>
            <v:shape id="Text Box 5" o:spid="_x0000_s1030" type="#_x0000_t202" alt="OFFICIAL" style="position:absolute;left:0;text-align:left;margin-left:0;margin-top:0;width:59.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754450A3" w14:textId="58D66597" w:rsidR="00A17445" w:rsidRPr="00A17445" w:rsidRDefault="00A17445" w:rsidP="00A17445">
                    <w:pPr>
                      <w:rPr>
                        <w:rFonts w:ascii="Calibri" w:eastAsia="Calibri" w:hAnsi="Calibri" w:cs="Calibri"/>
                        <w:noProof/>
                        <w:color w:val="000000"/>
                        <w:sz w:val="22"/>
                        <w:szCs w:val="22"/>
                      </w:rPr>
                    </w:pPr>
                    <w:r w:rsidRPr="00A17445">
                      <w:rPr>
                        <w:rFonts w:ascii="Calibri" w:eastAsia="Calibri" w:hAnsi="Calibri" w:cs="Calibri"/>
                        <w:noProof/>
                        <w:color w:val="000000"/>
                        <w:sz w:val="22"/>
                        <w:szCs w:val="22"/>
                      </w:rPr>
                      <w:t>OFFICIAL</w:t>
                    </w:r>
                  </w:p>
                </w:txbxContent>
              </v:textbox>
              <w10:wrap anchorx="page" anchory="page"/>
            </v:shape>
          </w:pict>
        </mc:Fallback>
      </mc:AlternateContent>
    </w:r>
    <w:sdt>
      <w:sdtPr>
        <w:rPr>
          <w:rStyle w:val="PageNumber"/>
          <w:sz w:val="20"/>
          <w:szCs w:val="20"/>
        </w:rPr>
        <w:id w:val="-2120439153"/>
        <w:docPartObj>
          <w:docPartGallery w:val="Page Numbers (Bottom of Page)"/>
          <w:docPartUnique/>
        </w:docPartObj>
      </w:sdtPr>
      <w:sdtEndPr>
        <w:rPr>
          <w:rStyle w:val="PageNumber"/>
        </w:rPr>
      </w:sdtEndPr>
      <w:sdtContent>
        <w:r w:rsidR="00D4791C" w:rsidRPr="0075139C">
          <w:rPr>
            <w:rFonts w:cs="Arial"/>
            <w:sz w:val="18"/>
            <w:szCs w:val="22"/>
          </w:rPr>
          <w:fldChar w:fldCharType="begin"/>
        </w:r>
        <w:r w:rsidR="00D4791C" w:rsidRPr="0075139C">
          <w:rPr>
            <w:rFonts w:cs="Arial"/>
            <w:sz w:val="18"/>
            <w:szCs w:val="22"/>
          </w:rPr>
          <w:instrText xml:space="preserve"> PAGE  \* Arabic  \* MERGEFORMAT </w:instrText>
        </w:r>
        <w:r w:rsidR="00D4791C" w:rsidRPr="0075139C">
          <w:rPr>
            <w:rFonts w:cs="Arial"/>
            <w:sz w:val="18"/>
            <w:szCs w:val="22"/>
          </w:rPr>
          <w:fldChar w:fldCharType="separate"/>
        </w:r>
        <w:r w:rsidR="00D4791C">
          <w:rPr>
            <w:rFonts w:cs="Arial"/>
            <w:sz w:val="18"/>
          </w:rPr>
          <w:t>12</w:t>
        </w:r>
        <w:r w:rsidR="00D4791C" w:rsidRPr="0075139C">
          <w:rPr>
            <w:rFonts w:cs="Arial"/>
            <w:sz w:val="18"/>
            <w:szCs w:val="22"/>
          </w:rPr>
          <w:fldChar w:fldCharType="end"/>
        </w:r>
        <w:r w:rsidR="00D4791C" w:rsidRPr="0075139C">
          <w:rPr>
            <w:rFonts w:cs="Arial"/>
            <w:sz w:val="18"/>
            <w:szCs w:val="22"/>
          </w:rPr>
          <w:t xml:space="preserve"> of </w:t>
        </w:r>
        <w:r w:rsidR="00D4791C" w:rsidRPr="0075139C">
          <w:rPr>
            <w:rFonts w:cs="Arial"/>
            <w:sz w:val="18"/>
            <w:szCs w:val="22"/>
          </w:rPr>
          <w:fldChar w:fldCharType="begin"/>
        </w:r>
        <w:r w:rsidR="00D4791C" w:rsidRPr="0075139C">
          <w:rPr>
            <w:rFonts w:cs="Arial"/>
            <w:sz w:val="18"/>
            <w:szCs w:val="22"/>
          </w:rPr>
          <w:instrText xml:space="preserve"> NUMPAGES  \* Arabic  \* MERGEFORMAT </w:instrText>
        </w:r>
        <w:r w:rsidR="00D4791C" w:rsidRPr="0075139C">
          <w:rPr>
            <w:rFonts w:cs="Arial"/>
            <w:sz w:val="18"/>
            <w:szCs w:val="22"/>
          </w:rPr>
          <w:fldChar w:fldCharType="separate"/>
        </w:r>
        <w:r w:rsidR="00D4791C">
          <w:rPr>
            <w:rFonts w:cs="Arial"/>
            <w:sz w:val="18"/>
          </w:rPr>
          <w:t>20</w:t>
        </w:r>
        <w:r w:rsidR="00D4791C" w:rsidRPr="0075139C">
          <w:rPr>
            <w:rFonts w:cs="Arial"/>
            <w:sz w:val="18"/>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0DCF" w14:textId="77777777" w:rsidR="00472A02" w:rsidRDefault="00472A02" w:rsidP="006634DD">
      <w:r>
        <w:separator/>
      </w:r>
    </w:p>
  </w:footnote>
  <w:footnote w:type="continuationSeparator" w:id="0">
    <w:p w14:paraId="25CDAA76" w14:textId="77777777" w:rsidR="00472A02" w:rsidRDefault="00472A02" w:rsidP="0066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FBA9" w14:textId="3A47BF30" w:rsidR="00D4791C" w:rsidRDefault="00D47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7FDD" w14:textId="6D7E56D2" w:rsidR="00D4791C" w:rsidRDefault="00D47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9522" w14:textId="242854BE" w:rsidR="00D4791C" w:rsidRDefault="00D479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8DD4" w14:textId="7B6515EA" w:rsidR="00D4791C" w:rsidRDefault="00D479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C588" w14:textId="7006AB64" w:rsidR="00D4791C" w:rsidRPr="00F70406" w:rsidRDefault="00D4791C" w:rsidP="00030E12">
    <w:pPr>
      <w:pStyle w:val="Header"/>
      <w:rPr>
        <w:rFonts w:asciiTheme="minorHAnsi" w:hAnsiTheme="minorHAnsi"/>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D406" w14:textId="22D5B3F2" w:rsidR="00D4791C" w:rsidRDefault="00D47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BE3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E84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4017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D648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2A74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83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0E9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8E6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58BB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CC2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2ADC"/>
    <w:multiLevelType w:val="hybridMultilevel"/>
    <w:tmpl w:val="EA3803AA"/>
    <w:lvl w:ilvl="0" w:tplc="08090001">
      <w:start w:val="1"/>
      <w:numFmt w:val="bullet"/>
      <w:lvlText w:val=""/>
      <w:lvlJc w:val="left"/>
      <w:pPr>
        <w:ind w:left="519" w:hanging="360"/>
      </w:pPr>
      <w:rPr>
        <w:rFonts w:ascii="Symbol" w:hAnsi="Symbol" w:hint="default"/>
      </w:rPr>
    </w:lvl>
    <w:lvl w:ilvl="1" w:tplc="08090003" w:tentative="1">
      <w:start w:val="1"/>
      <w:numFmt w:val="bullet"/>
      <w:lvlText w:val="o"/>
      <w:lvlJc w:val="left"/>
      <w:pPr>
        <w:ind w:left="1239" w:hanging="360"/>
      </w:pPr>
      <w:rPr>
        <w:rFonts w:ascii="Courier New" w:hAnsi="Courier New" w:cs="Courier New" w:hint="default"/>
      </w:rPr>
    </w:lvl>
    <w:lvl w:ilvl="2" w:tplc="08090005" w:tentative="1">
      <w:start w:val="1"/>
      <w:numFmt w:val="bullet"/>
      <w:lvlText w:val=""/>
      <w:lvlJc w:val="left"/>
      <w:pPr>
        <w:ind w:left="1959" w:hanging="360"/>
      </w:pPr>
      <w:rPr>
        <w:rFonts w:ascii="Wingdings" w:hAnsi="Wingdings" w:hint="default"/>
      </w:rPr>
    </w:lvl>
    <w:lvl w:ilvl="3" w:tplc="08090001" w:tentative="1">
      <w:start w:val="1"/>
      <w:numFmt w:val="bullet"/>
      <w:lvlText w:val=""/>
      <w:lvlJc w:val="left"/>
      <w:pPr>
        <w:ind w:left="2679" w:hanging="360"/>
      </w:pPr>
      <w:rPr>
        <w:rFonts w:ascii="Symbol" w:hAnsi="Symbol" w:hint="default"/>
      </w:rPr>
    </w:lvl>
    <w:lvl w:ilvl="4" w:tplc="08090003" w:tentative="1">
      <w:start w:val="1"/>
      <w:numFmt w:val="bullet"/>
      <w:lvlText w:val="o"/>
      <w:lvlJc w:val="left"/>
      <w:pPr>
        <w:ind w:left="3399" w:hanging="360"/>
      </w:pPr>
      <w:rPr>
        <w:rFonts w:ascii="Courier New" w:hAnsi="Courier New" w:cs="Courier New" w:hint="default"/>
      </w:rPr>
    </w:lvl>
    <w:lvl w:ilvl="5" w:tplc="08090005" w:tentative="1">
      <w:start w:val="1"/>
      <w:numFmt w:val="bullet"/>
      <w:lvlText w:val=""/>
      <w:lvlJc w:val="left"/>
      <w:pPr>
        <w:ind w:left="4119" w:hanging="360"/>
      </w:pPr>
      <w:rPr>
        <w:rFonts w:ascii="Wingdings" w:hAnsi="Wingdings" w:hint="default"/>
      </w:rPr>
    </w:lvl>
    <w:lvl w:ilvl="6" w:tplc="08090001" w:tentative="1">
      <w:start w:val="1"/>
      <w:numFmt w:val="bullet"/>
      <w:lvlText w:val=""/>
      <w:lvlJc w:val="left"/>
      <w:pPr>
        <w:ind w:left="4839" w:hanging="360"/>
      </w:pPr>
      <w:rPr>
        <w:rFonts w:ascii="Symbol" w:hAnsi="Symbol" w:hint="default"/>
      </w:rPr>
    </w:lvl>
    <w:lvl w:ilvl="7" w:tplc="08090003" w:tentative="1">
      <w:start w:val="1"/>
      <w:numFmt w:val="bullet"/>
      <w:lvlText w:val="o"/>
      <w:lvlJc w:val="left"/>
      <w:pPr>
        <w:ind w:left="5559" w:hanging="360"/>
      </w:pPr>
      <w:rPr>
        <w:rFonts w:ascii="Courier New" w:hAnsi="Courier New" w:cs="Courier New" w:hint="default"/>
      </w:rPr>
    </w:lvl>
    <w:lvl w:ilvl="8" w:tplc="08090005" w:tentative="1">
      <w:start w:val="1"/>
      <w:numFmt w:val="bullet"/>
      <w:lvlText w:val=""/>
      <w:lvlJc w:val="left"/>
      <w:pPr>
        <w:ind w:left="6279" w:hanging="360"/>
      </w:pPr>
      <w:rPr>
        <w:rFonts w:ascii="Wingdings" w:hAnsi="Wingdings" w:hint="default"/>
      </w:rPr>
    </w:lvl>
  </w:abstractNum>
  <w:abstractNum w:abstractNumId="11" w15:restartNumberingAfterBreak="0">
    <w:nsid w:val="08096326"/>
    <w:multiLevelType w:val="hybridMultilevel"/>
    <w:tmpl w:val="7EB2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A56D7"/>
    <w:multiLevelType w:val="multilevel"/>
    <w:tmpl w:val="B3729A46"/>
    <w:numStyleLink w:val="111111"/>
  </w:abstractNum>
  <w:abstractNum w:abstractNumId="13" w15:restartNumberingAfterBreak="0">
    <w:nsid w:val="144B337F"/>
    <w:multiLevelType w:val="multilevel"/>
    <w:tmpl w:val="822AEC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C180075"/>
    <w:multiLevelType w:val="hybridMultilevel"/>
    <w:tmpl w:val="70946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570187"/>
    <w:multiLevelType w:val="hybridMultilevel"/>
    <w:tmpl w:val="A40A92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25376"/>
    <w:multiLevelType w:val="multilevel"/>
    <w:tmpl w:val="B3729A46"/>
    <w:styleLink w:val="111111"/>
    <w:lvl w:ilvl="0">
      <w:start w:val="1"/>
      <w:numFmt w:val="decimal"/>
      <w:suff w:val="space"/>
      <w:lvlText w:val="%1."/>
      <w:lvlJc w:val="left"/>
      <w:pPr>
        <w:ind w:left="360" w:hanging="360"/>
      </w:pPr>
      <w:rPr>
        <w:rFonts w:hint="default"/>
      </w:rPr>
    </w:lvl>
    <w:lvl w:ilvl="1">
      <w:start w:val="1"/>
      <w:numFmt w:val="decimal"/>
      <w:pStyle w:val="SectionSubhead"/>
      <w:suff w:val="space"/>
      <w:lvlText w:val="%1.%2."/>
      <w:lvlJc w:val="left"/>
      <w:pPr>
        <w:ind w:left="357" w:firstLine="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3C3FC2"/>
    <w:multiLevelType w:val="hybridMultilevel"/>
    <w:tmpl w:val="891A538C"/>
    <w:lvl w:ilvl="0" w:tplc="A2643F40">
      <w:numFmt w:val="bullet"/>
      <w:lvlText w:val="•"/>
      <w:lvlJc w:val="left"/>
      <w:pPr>
        <w:ind w:left="623" w:hanging="170"/>
      </w:pPr>
      <w:rPr>
        <w:rFonts w:ascii="National-RegularItalic" w:eastAsia="National-RegularItalic" w:hAnsi="National-RegularItalic" w:cs="National-RegularItalic" w:hint="default"/>
        <w:b/>
        <w:bCs/>
        <w:i/>
        <w:color w:val="4D5156"/>
        <w:spacing w:val="-2"/>
        <w:w w:val="100"/>
        <w:sz w:val="20"/>
        <w:szCs w:val="20"/>
        <w:lang w:val="en-US" w:eastAsia="en-US" w:bidi="en-US"/>
      </w:rPr>
    </w:lvl>
    <w:lvl w:ilvl="1" w:tplc="CFF800AC">
      <w:numFmt w:val="bullet"/>
      <w:lvlText w:val="•"/>
      <w:lvlJc w:val="left"/>
      <w:pPr>
        <w:ind w:left="981" w:hanging="170"/>
      </w:pPr>
      <w:rPr>
        <w:rFonts w:hint="default"/>
        <w:lang w:val="en-US" w:eastAsia="en-US" w:bidi="en-US"/>
      </w:rPr>
    </w:lvl>
    <w:lvl w:ilvl="2" w:tplc="1360AE38">
      <w:numFmt w:val="bullet"/>
      <w:lvlText w:val="•"/>
      <w:lvlJc w:val="left"/>
      <w:pPr>
        <w:ind w:left="1343" w:hanging="170"/>
      </w:pPr>
      <w:rPr>
        <w:rFonts w:hint="default"/>
        <w:lang w:val="en-US" w:eastAsia="en-US" w:bidi="en-US"/>
      </w:rPr>
    </w:lvl>
    <w:lvl w:ilvl="3" w:tplc="1136AE2C">
      <w:numFmt w:val="bullet"/>
      <w:lvlText w:val="•"/>
      <w:lvlJc w:val="left"/>
      <w:pPr>
        <w:ind w:left="1704" w:hanging="170"/>
      </w:pPr>
      <w:rPr>
        <w:rFonts w:hint="default"/>
        <w:lang w:val="en-US" w:eastAsia="en-US" w:bidi="en-US"/>
      </w:rPr>
    </w:lvl>
    <w:lvl w:ilvl="4" w:tplc="6B3E9A16">
      <w:numFmt w:val="bullet"/>
      <w:lvlText w:val="•"/>
      <w:lvlJc w:val="left"/>
      <w:pPr>
        <w:ind w:left="2066" w:hanging="170"/>
      </w:pPr>
      <w:rPr>
        <w:rFonts w:hint="default"/>
        <w:lang w:val="en-US" w:eastAsia="en-US" w:bidi="en-US"/>
      </w:rPr>
    </w:lvl>
    <w:lvl w:ilvl="5" w:tplc="D4683EFC">
      <w:numFmt w:val="bullet"/>
      <w:lvlText w:val="•"/>
      <w:lvlJc w:val="left"/>
      <w:pPr>
        <w:ind w:left="2428" w:hanging="170"/>
      </w:pPr>
      <w:rPr>
        <w:rFonts w:hint="default"/>
        <w:lang w:val="en-US" w:eastAsia="en-US" w:bidi="en-US"/>
      </w:rPr>
    </w:lvl>
    <w:lvl w:ilvl="6" w:tplc="BC800FB2">
      <w:numFmt w:val="bullet"/>
      <w:lvlText w:val="•"/>
      <w:lvlJc w:val="left"/>
      <w:pPr>
        <w:ind w:left="2789" w:hanging="170"/>
      </w:pPr>
      <w:rPr>
        <w:rFonts w:hint="default"/>
        <w:lang w:val="en-US" w:eastAsia="en-US" w:bidi="en-US"/>
      </w:rPr>
    </w:lvl>
    <w:lvl w:ilvl="7" w:tplc="64D0E27C">
      <w:numFmt w:val="bullet"/>
      <w:lvlText w:val="•"/>
      <w:lvlJc w:val="left"/>
      <w:pPr>
        <w:ind w:left="3151" w:hanging="170"/>
      </w:pPr>
      <w:rPr>
        <w:rFonts w:hint="default"/>
        <w:lang w:val="en-US" w:eastAsia="en-US" w:bidi="en-US"/>
      </w:rPr>
    </w:lvl>
    <w:lvl w:ilvl="8" w:tplc="5EF089FC">
      <w:numFmt w:val="bullet"/>
      <w:lvlText w:val="•"/>
      <w:lvlJc w:val="left"/>
      <w:pPr>
        <w:ind w:left="3512" w:hanging="170"/>
      </w:pPr>
      <w:rPr>
        <w:rFonts w:hint="default"/>
        <w:lang w:val="en-US" w:eastAsia="en-US" w:bidi="en-US"/>
      </w:rPr>
    </w:lvl>
  </w:abstractNum>
  <w:abstractNum w:abstractNumId="18" w15:restartNumberingAfterBreak="0">
    <w:nsid w:val="324F2CAE"/>
    <w:multiLevelType w:val="hybridMultilevel"/>
    <w:tmpl w:val="25AA3614"/>
    <w:lvl w:ilvl="0" w:tplc="0C42A4EA">
      <w:start w:val="84"/>
      <w:numFmt w:val="bullet"/>
      <w:lvlText w:val=""/>
      <w:lvlJc w:val="left"/>
      <w:pPr>
        <w:ind w:left="899" w:hanging="360"/>
      </w:pPr>
      <w:rPr>
        <w:rFonts w:ascii="Symbol" w:eastAsiaTheme="minorEastAsia" w:hAnsi="Symbol" w:cstheme="minorBidi"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19" w15:restartNumberingAfterBreak="0">
    <w:nsid w:val="3CE907FB"/>
    <w:multiLevelType w:val="hybridMultilevel"/>
    <w:tmpl w:val="CAEC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C6459"/>
    <w:multiLevelType w:val="hybridMultilevel"/>
    <w:tmpl w:val="E3B8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F07EE"/>
    <w:multiLevelType w:val="hybridMultilevel"/>
    <w:tmpl w:val="EB826580"/>
    <w:lvl w:ilvl="0" w:tplc="E96A0840">
      <w:start w:val="14"/>
      <w:numFmt w:val="bullet"/>
      <w:lvlText w:val="-"/>
      <w:lvlJc w:val="left"/>
      <w:pPr>
        <w:ind w:left="720" w:hanging="360"/>
      </w:pPr>
      <w:rPr>
        <w:rFonts w:ascii="National" w:eastAsia="National" w:hAnsi="National" w:cs="Nation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9017C"/>
    <w:multiLevelType w:val="hybridMultilevel"/>
    <w:tmpl w:val="267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F24BF"/>
    <w:multiLevelType w:val="hybridMultilevel"/>
    <w:tmpl w:val="C1C4EF32"/>
    <w:lvl w:ilvl="0" w:tplc="9814E37C">
      <w:numFmt w:val="bullet"/>
      <w:lvlText w:val="-"/>
      <w:lvlJc w:val="left"/>
      <w:pPr>
        <w:ind w:left="720" w:hanging="360"/>
      </w:pPr>
      <w:rPr>
        <w:rFonts w:ascii="Calibri" w:eastAsia="National-RegularItal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22F5A"/>
    <w:multiLevelType w:val="hybridMultilevel"/>
    <w:tmpl w:val="86980B5A"/>
    <w:lvl w:ilvl="0" w:tplc="12A81614">
      <w:start w:val="1"/>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10015"/>
    <w:multiLevelType w:val="hybridMultilevel"/>
    <w:tmpl w:val="0A00E8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48A6AF0"/>
    <w:multiLevelType w:val="hybridMultilevel"/>
    <w:tmpl w:val="879E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D3616"/>
    <w:multiLevelType w:val="hybridMultilevel"/>
    <w:tmpl w:val="58BCA0B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617A4DD8"/>
    <w:multiLevelType w:val="hybridMultilevel"/>
    <w:tmpl w:val="796E088A"/>
    <w:lvl w:ilvl="0" w:tplc="0C42A4EA">
      <w:start w:val="84"/>
      <w:numFmt w:val="bullet"/>
      <w:lvlText w:val=""/>
      <w:lvlJc w:val="left"/>
      <w:pPr>
        <w:ind w:left="1636" w:hanging="360"/>
      </w:pPr>
      <w:rPr>
        <w:rFonts w:ascii="Symbol" w:eastAsiaTheme="minorEastAsia" w:hAnsi="Symbol" w:cstheme="minorBid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15:restartNumberingAfterBreak="0">
    <w:nsid w:val="63271464"/>
    <w:multiLevelType w:val="hybridMultilevel"/>
    <w:tmpl w:val="F61A0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594C49"/>
    <w:multiLevelType w:val="hybridMultilevel"/>
    <w:tmpl w:val="7E200A10"/>
    <w:lvl w:ilvl="0" w:tplc="12A81614">
      <w:start w:val="1"/>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F1B1F"/>
    <w:multiLevelType w:val="hybridMultilevel"/>
    <w:tmpl w:val="4E384082"/>
    <w:lvl w:ilvl="0" w:tplc="0C42A4EA">
      <w:start w:val="84"/>
      <w:numFmt w:val="bullet"/>
      <w:lvlText w:val=""/>
      <w:lvlJc w:val="left"/>
      <w:pPr>
        <w:ind w:left="899" w:hanging="360"/>
      </w:pPr>
      <w:rPr>
        <w:rFonts w:ascii="Symbol" w:eastAsiaTheme="minorEastAsia" w:hAnsi="Symbol" w:cstheme="minorBidi"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32" w15:restartNumberingAfterBreak="0">
    <w:nsid w:val="76BC4C96"/>
    <w:multiLevelType w:val="hybridMultilevel"/>
    <w:tmpl w:val="D4D476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6DA5AE6"/>
    <w:multiLevelType w:val="multilevel"/>
    <w:tmpl w:val="F5206E72"/>
    <w:lvl w:ilvl="0">
      <w:numFmt w:val="bullet"/>
      <w:pStyle w:val="Bulletpoint"/>
      <w:lvlText w:val=""/>
      <w:lvlJc w:val="left"/>
      <w:pPr>
        <w:ind w:left="360" w:hanging="360"/>
      </w:pPr>
      <w:rPr>
        <w:rFonts w:ascii="Symbol" w:hAnsi="Symbol" w:hint="default"/>
        <w:sz w:val="15"/>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sz w:val="15"/>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7A2E2D"/>
    <w:multiLevelType w:val="hybridMultilevel"/>
    <w:tmpl w:val="7BA4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B43D1"/>
    <w:multiLevelType w:val="hybridMultilevel"/>
    <w:tmpl w:val="BF0011CC"/>
    <w:lvl w:ilvl="0" w:tplc="0B0E7BD0">
      <w:numFmt w:val="bullet"/>
      <w:lvlText w:val="•"/>
      <w:lvlJc w:val="left"/>
      <w:pPr>
        <w:ind w:left="485" w:hanging="170"/>
      </w:pPr>
      <w:rPr>
        <w:rFonts w:hint="default"/>
        <w:spacing w:val="-5"/>
        <w:w w:val="100"/>
        <w:lang w:val="en-US" w:eastAsia="en-US" w:bidi="en-US"/>
      </w:rPr>
    </w:lvl>
    <w:lvl w:ilvl="1" w:tplc="6CFEC370">
      <w:numFmt w:val="bullet"/>
      <w:lvlText w:val="•"/>
      <w:lvlJc w:val="left"/>
      <w:pPr>
        <w:ind w:left="1504" w:hanging="170"/>
      </w:pPr>
      <w:rPr>
        <w:rFonts w:hint="default"/>
        <w:lang w:val="en-US" w:eastAsia="en-US" w:bidi="en-US"/>
      </w:rPr>
    </w:lvl>
    <w:lvl w:ilvl="2" w:tplc="4F804A4C">
      <w:numFmt w:val="bullet"/>
      <w:lvlText w:val="•"/>
      <w:lvlJc w:val="left"/>
      <w:pPr>
        <w:ind w:left="2529" w:hanging="170"/>
      </w:pPr>
      <w:rPr>
        <w:rFonts w:hint="default"/>
        <w:lang w:val="en-US" w:eastAsia="en-US" w:bidi="en-US"/>
      </w:rPr>
    </w:lvl>
    <w:lvl w:ilvl="3" w:tplc="D71A927A">
      <w:numFmt w:val="bullet"/>
      <w:lvlText w:val="•"/>
      <w:lvlJc w:val="left"/>
      <w:pPr>
        <w:ind w:left="3553" w:hanging="170"/>
      </w:pPr>
      <w:rPr>
        <w:rFonts w:hint="default"/>
        <w:lang w:val="en-US" w:eastAsia="en-US" w:bidi="en-US"/>
      </w:rPr>
    </w:lvl>
    <w:lvl w:ilvl="4" w:tplc="B6928E58">
      <w:numFmt w:val="bullet"/>
      <w:lvlText w:val="•"/>
      <w:lvlJc w:val="left"/>
      <w:pPr>
        <w:ind w:left="4578" w:hanging="170"/>
      </w:pPr>
      <w:rPr>
        <w:rFonts w:hint="default"/>
        <w:lang w:val="en-US" w:eastAsia="en-US" w:bidi="en-US"/>
      </w:rPr>
    </w:lvl>
    <w:lvl w:ilvl="5" w:tplc="2E14FA94">
      <w:numFmt w:val="bullet"/>
      <w:lvlText w:val="•"/>
      <w:lvlJc w:val="left"/>
      <w:pPr>
        <w:ind w:left="5602" w:hanging="170"/>
      </w:pPr>
      <w:rPr>
        <w:rFonts w:hint="default"/>
        <w:lang w:val="en-US" w:eastAsia="en-US" w:bidi="en-US"/>
      </w:rPr>
    </w:lvl>
    <w:lvl w:ilvl="6" w:tplc="A3269340">
      <w:numFmt w:val="bullet"/>
      <w:lvlText w:val="•"/>
      <w:lvlJc w:val="left"/>
      <w:pPr>
        <w:ind w:left="6627" w:hanging="170"/>
      </w:pPr>
      <w:rPr>
        <w:rFonts w:hint="default"/>
        <w:lang w:val="en-US" w:eastAsia="en-US" w:bidi="en-US"/>
      </w:rPr>
    </w:lvl>
    <w:lvl w:ilvl="7" w:tplc="6FAEFCA8">
      <w:numFmt w:val="bullet"/>
      <w:lvlText w:val="•"/>
      <w:lvlJc w:val="left"/>
      <w:pPr>
        <w:ind w:left="7651" w:hanging="170"/>
      </w:pPr>
      <w:rPr>
        <w:rFonts w:hint="default"/>
        <w:lang w:val="en-US" w:eastAsia="en-US" w:bidi="en-US"/>
      </w:rPr>
    </w:lvl>
    <w:lvl w:ilvl="8" w:tplc="57A0F47E">
      <w:numFmt w:val="bullet"/>
      <w:lvlText w:val="•"/>
      <w:lvlJc w:val="left"/>
      <w:pPr>
        <w:ind w:left="8676" w:hanging="170"/>
      </w:pPr>
      <w:rPr>
        <w:rFonts w:hint="default"/>
        <w:lang w:val="en-US" w:eastAsia="en-US" w:bidi="en-US"/>
      </w:rPr>
    </w:lvl>
  </w:abstractNum>
  <w:num w:numId="1" w16cid:durableId="1960380915">
    <w:abstractNumId w:val="17"/>
  </w:num>
  <w:num w:numId="2" w16cid:durableId="1422334920">
    <w:abstractNumId w:val="35"/>
  </w:num>
  <w:num w:numId="3" w16cid:durableId="1638024340">
    <w:abstractNumId w:val="32"/>
  </w:num>
  <w:num w:numId="4" w16cid:durableId="469715932">
    <w:abstractNumId w:val="25"/>
  </w:num>
  <w:num w:numId="5" w16cid:durableId="2126580324">
    <w:abstractNumId w:val="0"/>
  </w:num>
  <w:num w:numId="6" w16cid:durableId="1893997224">
    <w:abstractNumId w:val="1"/>
  </w:num>
  <w:num w:numId="7" w16cid:durableId="65883950">
    <w:abstractNumId w:val="2"/>
  </w:num>
  <w:num w:numId="8" w16cid:durableId="460268865">
    <w:abstractNumId w:val="3"/>
  </w:num>
  <w:num w:numId="9" w16cid:durableId="2012828622">
    <w:abstractNumId w:val="8"/>
  </w:num>
  <w:num w:numId="10" w16cid:durableId="2109157659">
    <w:abstractNumId w:val="4"/>
  </w:num>
  <w:num w:numId="11" w16cid:durableId="115105053">
    <w:abstractNumId w:val="5"/>
  </w:num>
  <w:num w:numId="12" w16cid:durableId="1348289301">
    <w:abstractNumId w:val="6"/>
  </w:num>
  <w:num w:numId="13" w16cid:durableId="791561634">
    <w:abstractNumId w:val="7"/>
  </w:num>
  <w:num w:numId="14" w16cid:durableId="1447501935">
    <w:abstractNumId w:val="9"/>
  </w:num>
  <w:num w:numId="15" w16cid:durableId="1837646438">
    <w:abstractNumId w:val="33"/>
  </w:num>
  <w:num w:numId="16" w16cid:durableId="362941391">
    <w:abstractNumId w:val="16"/>
  </w:num>
  <w:num w:numId="17" w16cid:durableId="387799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538985">
    <w:abstractNumId w:val="19"/>
  </w:num>
  <w:num w:numId="19" w16cid:durableId="1380130216">
    <w:abstractNumId w:val="11"/>
  </w:num>
  <w:num w:numId="20" w16cid:durableId="185099698">
    <w:abstractNumId w:val="28"/>
  </w:num>
  <w:num w:numId="21" w16cid:durableId="1511068284">
    <w:abstractNumId w:val="22"/>
  </w:num>
  <w:num w:numId="22" w16cid:durableId="1625497048">
    <w:abstractNumId w:val="18"/>
  </w:num>
  <w:num w:numId="23" w16cid:durableId="741606403">
    <w:abstractNumId w:val="26"/>
  </w:num>
  <w:num w:numId="24" w16cid:durableId="1303803130">
    <w:abstractNumId w:val="31"/>
  </w:num>
  <w:num w:numId="25" w16cid:durableId="1279069790">
    <w:abstractNumId w:val="30"/>
  </w:num>
  <w:num w:numId="26" w16cid:durableId="1095713760">
    <w:abstractNumId w:val="24"/>
  </w:num>
  <w:num w:numId="27" w16cid:durableId="1570075406">
    <w:abstractNumId w:val="23"/>
  </w:num>
  <w:num w:numId="28" w16cid:durableId="776947970">
    <w:abstractNumId w:val="21"/>
  </w:num>
  <w:num w:numId="29" w16cid:durableId="1374571506">
    <w:abstractNumId w:val="15"/>
  </w:num>
  <w:num w:numId="30" w16cid:durableId="787507349">
    <w:abstractNumId w:val="20"/>
  </w:num>
  <w:num w:numId="31" w16cid:durableId="1120340604">
    <w:abstractNumId w:val="34"/>
  </w:num>
  <w:num w:numId="32" w16cid:durableId="1002928708">
    <w:abstractNumId w:val="13"/>
  </w:num>
  <w:num w:numId="33" w16cid:durableId="298848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46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9082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9987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2230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2594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0464417">
    <w:abstractNumId w:val="27"/>
  </w:num>
  <w:num w:numId="40" w16cid:durableId="2023388584">
    <w:abstractNumId w:val="10"/>
  </w:num>
  <w:num w:numId="41" w16cid:durableId="1867133771">
    <w:abstractNumId w:val="14"/>
  </w:num>
  <w:num w:numId="42" w16cid:durableId="17074829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B6"/>
    <w:rsid w:val="000016F2"/>
    <w:rsid w:val="00012C2A"/>
    <w:rsid w:val="000149B6"/>
    <w:rsid w:val="0002243D"/>
    <w:rsid w:val="00024AED"/>
    <w:rsid w:val="00030E12"/>
    <w:rsid w:val="000416A6"/>
    <w:rsid w:val="00041F2E"/>
    <w:rsid w:val="00042F90"/>
    <w:rsid w:val="00055F1C"/>
    <w:rsid w:val="00065191"/>
    <w:rsid w:val="00076C34"/>
    <w:rsid w:val="00081627"/>
    <w:rsid w:val="00082658"/>
    <w:rsid w:val="00083243"/>
    <w:rsid w:val="00095217"/>
    <w:rsid w:val="000A5D4A"/>
    <w:rsid w:val="000A709C"/>
    <w:rsid w:val="000C440C"/>
    <w:rsid w:val="000C61CA"/>
    <w:rsid w:val="000D1CCE"/>
    <w:rsid w:val="000D7B81"/>
    <w:rsid w:val="000E39F7"/>
    <w:rsid w:val="000E79A2"/>
    <w:rsid w:val="000F262B"/>
    <w:rsid w:val="000F7C43"/>
    <w:rsid w:val="00105C39"/>
    <w:rsid w:val="00107A20"/>
    <w:rsid w:val="001110E2"/>
    <w:rsid w:val="001172A6"/>
    <w:rsid w:val="00117613"/>
    <w:rsid w:val="00117FDD"/>
    <w:rsid w:val="00123C3A"/>
    <w:rsid w:val="00135958"/>
    <w:rsid w:val="00141319"/>
    <w:rsid w:val="00143398"/>
    <w:rsid w:val="00143857"/>
    <w:rsid w:val="00154121"/>
    <w:rsid w:val="0015568B"/>
    <w:rsid w:val="00180162"/>
    <w:rsid w:val="00180F79"/>
    <w:rsid w:val="0019771D"/>
    <w:rsid w:val="001A36F4"/>
    <w:rsid w:val="001A546E"/>
    <w:rsid w:val="001A5CFC"/>
    <w:rsid w:val="001B0CE5"/>
    <w:rsid w:val="001B3738"/>
    <w:rsid w:val="001B5277"/>
    <w:rsid w:val="001D43C4"/>
    <w:rsid w:val="001F5E65"/>
    <w:rsid w:val="002029D3"/>
    <w:rsid w:val="00205E5A"/>
    <w:rsid w:val="0020711F"/>
    <w:rsid w:val="0022027F"/>
    <w:rsid w:val="002211E8"/>
    <w:rsid w:val="00242D41"/>
    <w:rsid w:val="00262355"/>
    <w:rsid w:val="00263CBE"/>
    <w:rsid w:val="0026452E"/>
    <w:rsid w:val="0027142C"/>
    <w:rsid w:val="0027497B"/>
    <w:rsid w:val="002903EE"/>
    <w:rsid w:val="002941C9"/>
    <w:rsid w:val="002957E8"/>
    <w:rsid w:val="002A127D"/>
    <w:rsid w:val="002A644A"/>
    <w:rsid w:val="002C1F34"/>
    <w:rsid w:val="002C4FD5"/>
    <w:rsid w:val="002D0129"/>
    <w:rsid w:val="002D53CD"/>
    <w:rsid w:val="002E000E"/>
    <w:rsid w:val="002E06C1"/>
    <w:rsid w:val="002F42DF"/>
    <w:rsid w:val="00301E8B"/>
    <w:rsid w:val="00306043"/>
    <w:rsid w:val="00307D5E"/>
    <w:rsid w:val="00315217"/>
    <w:rsid w:val="00324992"/>
    <w:rsid w:val="0032518A"/>
    <w:rsid w:val="00353131"/>
    <w:rsid w:val="00354E00"/>
    <w:rsid w:val="00362D18"/>
    <w:rsid w:val="003646E2"/>
    <w:rsid w:val="00364A3C"/>
    <w:rsid w:val="003726CA"/>
    <w:rsid w:val="00372F72"/>
    <w:rsid w:val="00381EDF"/>
    <w:rsid w:val="00382CB3"/>
    <w:rsid w:val="00386A29"/>
    <w:rsid w:val="00391C30"/>
    <w:rsid w:val="00392E57"/>
    <w:rsid w:val="003A2AF7"/>
    <w:rsid w:val="003A5CF9"/>
    <w:rsid w:val="003A7B9E"/>
    <w:rsid w:val="003B0837"/>
    <w:rsid w:val="003B35D9"/>
    <w:rsid w:val="003B574C"/>
    <w:rsid w:val="003C0403"/>
    <w:rsid w:val="003C3224"/>
    <w:rsid w:val="003C798C"/>
    <w:rsid w:val="003D05CD"/>
    <w:rsid w:val="00403814"/>
    <w:rsid w:val="00407107"/>
    <w:rsid w:val="00411911"/>
    <w:rsid w:val="00422978"/>
    <w:rsid w:val="00442C50"/>
    <w:rsid w:val="004527E1"/>
    <w:rsid w:val="0046128B"/>
    <w:rsid w:val="0046483F"/>
    <w:rsid w:val="00466FE1"/>
    <w:rsid w:val="0047206C"/>
    <w:rsid w:val="00472A02"/>
    <w:rsid w:val="00473593"/>
    <w:rsid w:val="00480AC9"/>
    <w:rsid w:val="0048495C"/>
    <w:rsid w:val="00490027"/>
    <w:rsid w:val="00495085"/>
    <w:rsid w:val="004A162B"/>
    <w:rsid w:val="004A540D"/>
    <w:rsid w:val="004B089C"/>
    <w:rsid w:val="004B2B92"/>
    <w:rsid w:val="004B57B7"/>
    <w:rsid w:val="004C29FC"/>
    <w:rsid w:val="004C70F6"/>
    <w:rsid w:val="004C7741"/>
    <w:rsid w:val="004D540D"/>
    <w:rsid w:val="004F183A"/>
    <w:rsid w:val="0050538E"/>
    <w:rsid w:val="005063A5"/>
    <w:rsid w:val="005070C1"/>
    <w:rsid w:val="005125D8"/>
    <w:rsid w:val="00530F66"/>
    <w:rsid w:val="005328A2"/>
    <w:rsid w:val="005401D8"/>
    <w:rsid w:val="0054208E"/>
    <w:rsid w:val="00545307"/>
    <w:rsid w:val="0057338C"/>
    <w:rsid w:val="005744A9"/>
    <w:rsid w:val="00582B14"/>
    <w:rsid w:val="00583594"/>
    <w:rsid w:val="005A4D2B"/>
    <w:rsid w:val="005B277E"/>
    <w:rsid w:val="005D6237"/>
    <w:rsid w:val="005E405E"/>
    <w:rsid w:val="005F0C46"/>
    <w:rsid w:val="00605ABF"/>
    <w:rsid w:val="00614BA2"/>
    <w:rsid w:val="006167B8"/>
    <w:rsid w:val="00624DEC"/>
    <w:rsid w:val="0063458F"/>
    <w:rsid w:val="00635A0A"/>
    <w:rsid w:val="00637F3E"/>
    <w:rsid w:val="00653030"/>
    <w:rsid w:val="00654CAD"/>
    <w:rsid w:val="006634DD"/>
    <w:rsid w:val="00681A5B"/>
    <w:rsid w:val="00690888"/>
    <w:rsid w:val="0069403C"/>
    <w:rsid w:val="006972EB"/>
    <w:rsid w:val="006A0BB5"/>
    <w:rsid w:val="006A2B80"/>
    <w:rsid w:val="006B4C96"/>
    <w:rsid w:val="006B7505"/>
    <w:rsid w:val="006C1869"/>
    <w:rsid w:val="006D06B8"/>
    <w:rsid w:val="00701547"/>
    <w:rsid w:val="00701A25"/>
    <w:rsid w:val="007024CD"/>
    <w:rsid w:val="007028FF"/>
    <w:rsid w:val="00711496"/>
    <w:rsid w:val="00721876"/>
    <w:rsid w:val="00722A8C"/>
    <w:rsid w:val="0073037B"/>
    <w:rsid w:val="00731D63"/>
    <w:rsid w:val="00732221"/>
    <w:rsid w:val="00732E76"/>
    <w:rsid w:val="00741A8C"/>
    <w:rsid w:val="0074237E"/>
    <w:rsid w:val="00745F68"/>
    <w:rsid w:val="0074736D"/>
    <w:rsid w:val="00753347"/>
    <w:rsid w:val="00756506"/>
    <w:rsid w:val="007573DD"/>
    <w:rsid w:val="0076335E"/>
    <w:rsid w:val="0077267C"/>
    <w:rsid w:val="00775744"/>
    <w:rsid w:val="00775D32"/>
    <w:rsid w:val="007770BD"/>
    <w:rsid w:val="00777481"/>
    <w:rsid w:val="00782FB1"/>
    <w:rsid w:val="007C08F8"/>
    <w:rsid w:val="007C3EC7"/>
    <w:rsid w:val="007D120F"/>
    <w:rsid w:val="007D2A2D"/>
    <w:rsid w:val="008132FC"/>
    <w:rsid w:val="00820109"/>
    <w:rsid w:val="00825335"/>
    <w:rsid w:val="008649C6"/>
    <w:rsid w:val="00867F5F"/>
    <w:rsid w:val="00880DE2"/>
    <w:rsid w:val="00881E00"/>
    <w:rsid w:val="0088508C"/>
    <w:rsid w:val="00886C61"/>
    <w:rsid w:val="00895678"/>
    <w:rsid w:val="008A0419"/>
    <w:rsid w:val="008A4507"/>
    <w:rsid w:val="008A5576"/>
    <w:rsid w:val="008A64A7"/>
    <w:rsid w:val="008B0FBE"/>
    <w:rsid w:val="008B4C49"/>
    <w:rsid w:val="008C3E3D"/>
    <w:rsid w:val="008C6057"/>
    <w:rsid w:val="008C64F4"/>
    <w:rsid w:val="008C68F2"/>
    <w:rsid w:val="008D52E8"/>
    <w:rsid w:val="008D5BB2"/>
    <w:rsid w:val="008E02FE"/>
    <w:rsid w:val="008F2ED2"/>
    <w:rsid w:val="008F4A9D"/>
    <w:rsid w:val="008F4ABA"/>
    <w:rsid w:val="008F4EDB"/>
    <w:rsid w:val="008F7CD2"/>
    <w:rsid w:val="009031EB"/>
    <w:rsid w:val="009054E1"/>
    <w:rsid w:val="00910807"/>
    <w:rsid w:val="0091162F"/>
    <w:rsid w:val="00921AB6"/>
    <w:rsid w:val="00932C14"/>
    <w:rsid w:val="009433B9"/>
    <w:rsid w:val="00963A69"/>
    <w:rsid w:val="00966CF0"/>
    <w:rsid w:val="009756FE"/>
    <w:rsid w:val="0098007C"/>
    <w:rsid w:val="00983287"/>
    <w:rsid w:val="009866D9"/>
    <w:rsid w:val="00996413"/>
    <w:rsid w:val="009B5BD2"/>
    <w:rsid w:val="009B6161"/>
    <w:rsid w:val="009D09BE"/>
    <w:rsid w:val="009F0EF1"/>
    <w:rsid w:val="00A0126C"/>
    <w:rsid w:val="00A078F3"/>
    <w:rsid w:val="00A07F27"/>
    <w:rsid w:val="00A12E03"/>
    <w:rsid w:val="00A12F95"/>
    <w:rsid w:val="00A17445"/>
    <w:rsid w:val="00A27EA6"/>
    <w:rsid w:val="00A30AC8"/>
    <w:rsid w:val="00A31D55"/>
    <w:rsid w:val="00A33DDE"/>
    <w:rsid w:val="00A505F6"/>
    <w:rsid w:val="00A55B65"/>
    <w:rsid w:val="00A57BC8"/>
    <w:rsid w:val="00A656B9"/>
    <w:rsid w:val="00A773E9"/>
    <w:rsid w:val="00A82FF1"/>
    <w:rsid w:val="00AA7C3A"/>
    <w:rsid w:val="00AB0389"/>
    <w:rsid w:val="00AC2D36"/>
    <w:rsid w:val="00AC3608"/>
    <w:rsid w:val="00AC5701"/>
    <w:rsid w:val="00AC57F4"/>
    <w:rsid w:val="00AD5969"/>
    <w:rsid w:val="00AE493B"/>
    <w:rsid w:val="00AE5394"/>
    <w:rsid w:val="00AE79D2"/>
    <w:rsid w:val="00AF62FA"/>
    <w:rsid w:val="00AF7BCE"/>
    <w:rsid w:val="00B238D2"/>
    <w:rsid w:val="00B35228"/>
    <w:rsid w:val="00B400A9"/>
    <w:rsid w:val="00B4601B"/>
    <w:rsid w:val="00B47A6D"/>
    <w:rsid w:val="00B706CC"/>
    <w:rsid w:val="00B72194"/>
    <w:rsid w:val="00B8019C"/>
    <w:rsid w:val="00B825EE"/>
    <w:rsid w:val="00B87114"/>
    <w:rsid w:val="00BA2FE9"/>
    <w:rsid w:val="00BB3A5F"/>
    <w:rsid w:val="00BC6AEB"/>
    <w:rsid w:val="00BC751E"/>
    <w:rsid w:val="00BD01F4"/>
    <w:rsid w:val="00BD3826"/>
    <w:rsid w:val="00BD6F4A"/>
    <w:rsid w:val="00BE2790"/>
    <w:rsid w:val="00BF4C01"/>
    <w:rsid w:val="00BF571E"/>
    <w:rsid w:val="00C10548"/>
    <w:rsid w:val="00C27A92"/>
    <w:rsid w:val="00C41786"/>
    <w:rsid w:val="00C425DA"/>
    <w:rsid w:val="00C42DFB"/>
    <w:rsid w:val="00C45FC1"/>
    <w:rsid w:val="00C46879"/>
    <w:rsid w:val="00C53616"/>
    <w:rsid w:val="00C54E5E"/>
    <w:rsid w:val="00C6545B"/>
    <w:rsid w:val="00C67170"/>
    <w:rsid w:val="00C76B99"/>
    <w:rsid w:val="00C822BD"/>
    <w:rsid w:val="00C94EA0"/>
    <w:rsid w:val="00CB2565"/>
    <w:rsid w:val="00CB270A"/>
    <w:rsid w:val="00CC4B09"/>
    <w:rsid w:val="00CD035A"/>
    <w:rsid w:val="00CE711C"/>
    <w:rsid w:val="00CF166F"/>
    <w:rsid w:val="00D0784C"/>
    <w:rsid w:val="00D12521"/>
    <w:rsid w:val="00D4791C"/>
    <w:rsid w:val="00D532E2"/>
    <w:rsid w:val="00D62F4C"/>
    <w:rsid w:val="00D70E39"/>
    <w:rsid w:val="00D77629"/>
    <w:rsid w:val="00D8039E"/>
    <w:rsid w:val="00D83721"/>
    <w:rsid w:val="00D83DC9"/>
    <w:rsid w:val="00D91306"/>
    <w:rsid w:val="00DA262F"/>
    <w:rsid w:val="00DE165B"/>
    <w:rsid w:val="00DE56E7"/>
    <w:rsid w:val="00DF48EA"/>
    <w:rsid w:val="00E02E73"/>
    <w:rsid w:val="00E274B2"/>
    <w:rsid w:val="00E30B84"/>
    <w:rsid w:val="00E43F58"/>
    <w:rsid w:val="00E7774B"/>
    <w:rsid w:val="00E848FF"/>
    <w:rsid w:val="00E952EC"/>
    <w:rsid w:val="00EB04DF"/>
    <w:rsid w:val="00EB5C9F"/>
    <w:rsid w:val="00EB7689"/>
    <w:rsid w:val="00EC0FAC"/>
    <w:rsid w:val="00EC743D"/>
    <w:rsid w:val="00ED7B0C"/>
    <w:rsid w:val="00EE1B7C"/>
    <w:rsid w:val="00EF52FD"/>
    <w:rsid w:val="00EF6EC7"/>
    <w:rsid w:val="00F05218"/>
    <w:rsid w:val="00F10AF7"/>
    <w:rsid w:val="00F144C8"/>
    <w:rsid w:val="00F20CA3"/>
    <w:rsid w:val="00F245F7"/>
    <w:rsid w:val="00F31DE1"/>
    <w:rsid w:val="00F35577"/>
    <w:rsid w:val="00F40D13"/>
    <w:rsid w:val="00F42A52"/>
    <w:rsid w:val="00F504E3"/>
    <w:rsid w:val="00F50A6A"/>
    <w:rsid w:val="00F568D1"/>
    <w:rsid w:val="00F61284"/>
    <w:rsid w:val="00F70406"/>
    <w:rsid w:val="00F76143"/>
    <w:rsid w:val="00F91E85"/>
    <w:rsid w:val="00F97B98"/>
    <w:rsid w:val="00FA08EB"/>
    <w:rsid w:val="00FA4D98"/>
    <w:rsid w:val="00FB00CD"/>
    <w:rsid w:val="00FB5E22"/>
    <w:rsid w:val="00FB68AD"/>
    <w:rsid w:val="00FC4461"/>
    <w:rsid w:val="00FC4964"/>
    <w:rsid w:val="00FC628C"/>
    <w:rsid w:val="00FD0912"/>
    <w:rsid w:val="00FD52B4"/>
    <w:rsid w:val="00FE20BF"/>
    <w:rsid w:val="00FE350E"/>
    <w:rsid w:val="00FE746C"/>
    <w:rsid w:val="00FF7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1168D"/>
  <w15:docId w15:val="{BE0DD603-B0C5-4755-8292-5874DA2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0406"/>
    <w:pPr>
      <w:widowControl/>
      <w:autoSpaceDE/>
      <w:autoSpaceDN/>
    </w:pPr>
    <w:rPr>
      <w:rFonts w:ascii="Times New Roman" w:eastAsia="Times New Roman" w:hAnsi="Times New Roman" w:cs="Times New Roman"/>
      <w:sz w:val="24"/>
      <w:szCs w:val="24"/>
      <w:lang w:val="en-AU" w:eastAsia="en-GB"/>
    </w:rPr>
  </w:style>
  <w:style w:type="paragraph" w:styleId="Heading1">
    <w:name w:val="heading 1"/>
    <w:basedOn w:val="Normal"/>
    <w:uiPriority w:val="9"/>
    <w:pPr>
      <w:widowControl w:val="0"/>
      <w:autoSpaceDE w:val="0"/>
      <w:autoSpaceDN w:val="0"/>
      <w:spacing w:before="129"/>
      <w:ind w:left="213"/>
      <w:outlineLvl w:val="0"/>
    </w:pPr>
    <w:rPr>
      <w:rFonts w:ascii="National" w:eastAsia="National" w:hAnsi="National" w:cs="National"/>
      <w:b/>
      <w:bCs/>
      <w:sz w:val="48"/>
      <w:szCs w:val="48"/>
      <w:lang w:eastAsia="en-US" w:bidi="en-US"/>
    </w:rPr>
  </w:style>
  <w:style w:type="paragraph" w:styleId="Heading2">
    <w:name w:val="heading 2"/>
    <w:basedOn w:val="Normal"/>
    <w:link w:val="Heading2Char"/>
    <w:uiPriority w:val="9"/>
    <w:unhideWhenUsed/>
    <w:pPr>
      <w:widowControl w:val="0"/>
      <w:autoSpaceDE w:val="0"/>
      <w:autoSpaceDN w:val="0"/>
      <w:ind w:left="160"/>
      <w:outlineLvl w:val="1"/>
    </w:pPr>
    <w:rPr>
      <w:rFonts w:ascii="National" w:eastAsia="National" w:hAnsi="National" w:cs="National"/>
      <w:b/>
      <w:bCs/>
      <w:sz w:val="32"/>
      <w:szCs w:val="32"/>
      <w:lang w:eastAsia="en-US" w:bidi="en-US"/>
    </w:rPr>
  </w:style>
  <w:style w:type="paragraph" w:styleId="Heading3">
    <w:name w:val="heading 3"/>
    <w:basedOn w:val="Normal"/>
    <w:link w:val="Heading3Char"/>
    <w:uiPriority w:val="9"/>
    <w:unhideWhenUsed/>
    <w:pPr>
      <w:widowControl w:val="0"/>
      <w:autoSpaceDE w:val="0"/>
      <w:autoSpaceDN w:val="0"/>
      <w:spacing w:before="260"/>
      <w:ind w:left="202"/>
      <w:outlineLvl w:val="2"/>
    </w:pPr>
    <w:rPr>
      <w:rFonts w:ascii="National-MediumItalic" w:eastAsia="National-MediumItalic" w:hAnsi="National-MediumItalic" w:cs="National-MediumItalic"/>
      <w:i/>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3030"/>
    <w:pPr>
      <w:widowControl w:val="0"/>
      <w:autoSpaceDE w:val="0"/>
      <w:autoSpaceDN w:val="0"/>
      <w:spacing w:before="120" w:after="240"/>
    </w:pPr>
    <w:rPr>
      <w:rFonts w:asciiTheme="minorHAnsi" w:eastAsia="National" w:hAnsiTheme="minorHAnsi" w:cs="National"/>
      <w:color w:val="231F20"/>
      <w:sz w:val="22"/>
      <w:szCs w:val="22"/>
      <w:lang w:eastAsia="en-US" w:bidi="en-US"/>
    </w:rPr>
  </w:style>
  <w:style w:type="paragraph" w:styleId="ListParagraph">
    <w:name w:val="List Paragraph"/>
    <w:basedOn w:val="Normal"/>
    <w:uiPriority w:val="34"/>
    <w:pPr>
      <w:widowControl w:val="0"/>
      <w:autoSpaceDE w:val="0"/>
      <w:autoSpaceDN w:val="0"/>
      <w:ind w:left="485" w:hanging="170"/>
    </w:pPr>
    <w:rPr>
      <w:rFonts w:ascii="National" w:eastAsia="National" w:hAnsi="National" w:cs="National"/>
      <w:sz w:val="22"/>
      <w:szCs w:val="22"/>
      <w:lang w:eastAsia="en-US" w:bidi="en-US"/>
    </w:rPr>
  </w:style>
  <w:style w:type="paragraph" w:customStyle="1" w:styleId="TableParagraph">
    <w:name w:val="Table Paragraph"/>
    <w:basedOn w:val="Normal"/>
    <w:uiPriority w:val="1"/>
    <w:qFormat/>
    <w:pPr>
      <w:widowControl w:val="0"/>
      <w:autoSpaceDE w:val="0"/>
      <w:autoSpaceDN w:val="0"/>
    </w:pPr>
    <w:rPr>
      <w:rFonts w:ascii="National-RegularItalic" w:eastAsia="National-RegularItalic" w:hAnsi="National-RegularItalic" w:cs="National-RegularItalic"/>
      <w:sz w:val="22"/>
      <w:szCs w:val="22"/>
      <w:lang w:eastAsia="en-US" w:bidi="en-US"/>
    </w:rPr>
  </w:style>
  <w:style w:type="paragraph" w:styleId="BalloonText">
    <w:name w:val="Balloon Text"/>
    <w:basedOn w:val="Normal"/>
    <w:link w:val="BalloonTextChar"/>
    <w:uiPriority w:val="99"/>
    <w:semiHidden/>
    <w:unhideWhenUsed/>
    <w:rsid w:val="00012C2A"/>
    <w:pPr>
      <w:widowControl w:val="0"/>
      <w:autoSpaceDE w:val="0"/>
      <w:autoSpaceDN w:val="0"/>
    </w:pPr>
    <w:rPr>
      <w:rFonts w:eastAsia="National-RegularItalic"/>
      <w:sz w:val="18"/>
      <w:szCs w:val="18"/>
      <w:lang w:eastAsia="en-US" w:bidi="en-US"/>
    </w:rPr>
  </w:style>
  <w:style w:type="character" w:customStyle="1" w:styleId="BalloonTextChar">
    <w:name w:val="Balloon Text Char"/>
    <w:basedOn w:val="DefaultParagraphFont"/>
    <w:link w:val="BalloonText"/>
    <w:uiPriority w:val="99"/>
    <w:semiHidden/>
    <w:rsid w:val="00012C2A"/>
    <w:rPr>
      <w:rFonts w:ascii="Times New Roman" w:eastAsia="National-RegularItalic" w:hAnsi="Times New Roman" w:cs="Times New Roman"/>
      <w:sz w:val="18"/>
      <w:szCs w:val="18"/>
      <w:lang w:bidi="en-US"/>
    </w:rPr>
  </w:style>
  <w:style w:type="paragraph" w:styleId="Footer">
    <w:name w:val="footer"/>
    <w:basedOn w:val="Normal"/>
    <w:link w:val="FooterChar"/>
    <w:uiPriority w:val="99"/>
    <w:unhideWhenUsed/>
    <w:rsid w:val="004C7741"/>
    <w:pPr>
      <w:tabs>
        <w:tab w:val="center" w:pos="4513"/>
        <w:tab w:val="right" w:pos="9026"/>
      </w:tabs>
    </w:pPr>
    <w:rPr>
      <w:rFonts w:ascii="Calibri" w:eastAsia="Calibri" w:hAnsi="Calibri"/>
      <w:color w:val="430098"/>
      <w:lang w:val="en-GB" w:eastAsia="en-US"/>
    </w:rPr>
  </w:style>
  <w:style w:type="character" w:customStyle="1" w:styleId="FooterChar">
    <w:name w:val="Footer Char"/>
    <w:basedOn w:val="DefaultParagraphFont"/>
    <w:link w:val="Footer"/>
    <w:uiPriority w:val="99"/>
    <w:rsid w:val="004C7741"/>
    <w:rPr>
      <w:rFonts w:ascii="Calibri" w:eastAsia="Calibri" w:hAnsi="Calibri" w:cs="Times New Roman"/>
      <w:color w:val="430098"/>
      <w:sz w:val="24"/>
      <w:szCs w:val="24"/>
      <w:lang w:val="en-GB"/>
    </w:rPr>
  </w:style>
  <w:style w:type="paragraph" w:customStyle="1" w:styleId="TableResponseText">
    <w:name w:val="Table Response Text"/>
    <w:basedOn w:val="BodyText"/>
    <w:qFormat/>
    <w:rsid w:val="00653030"/>
    <w:pPr>
      <w:spacing w:after="120"/>
    </w:pPr>
  </w:style>
  <w:style w:type="paragraph" w:styleId="Header">
    <w:name w:val="header"/>
    <w:basedOn w:val="Normal"/>
    <w:link w:val="HeaderChar"/>
    <w:uiPriority w:val="99"/>
    <w:unhideWhenUsed/>
    <w:rsid w:val="006634DD"/>
    <w:pPr>
      <w:widowControl w:val="0"/>
      <w:tabs>
        <w:tab w:val="center" w:pos="4680"/>
        <w:tab w:val="right" w:pos="9360"/>
      </w:tabs>
      <w:autoSpaceDE w:val="0"/>
      <w:autoSpaceDN w:val="0"/>
    </w:pPr>
    <w:rPr>
      <w:rFonts w:ascii="National-RegularItalic" w:eastAsia="National-RegularItalic" w:hAnsi="National-RegularItalic" w:cs="National-RegularItalic"/>
      <w:sz w:val="22"/>
      <w:szCs w:val="22"/>
      <w:lang w:eastAsia="en-US" w:bidi="en-US"/>
    </w:rPr>
  </w:style>
  <w:style w:type="character" w:customStyle="1" w:styleId="HeaderChar">
    <w:name w:val="Header Char"/>
    <w:basedOn w:val="DefaultParagraphFont"/>
    <w:link w:val="Header"/>
    <w:uiPriority w:val="99"/>
    <w:rsid w:val="006634DD"/>
    <w:rPr>
      <w:rFonts w:ascii="National-RegularItalic" w:eastAsia="National-RegularItalic" w:hAnsi="National-RegularItalic" w:cs="National-RegularItalic"/>
      <w:lang w:val="en-AU" w:bidi="en-US"/>
    </w:rPr>
  </w:style>
  <w:style w:type="character" w:styleId="PageNumber">
    <w:name w:val="page number"/>
    <w:basedOn w:val="DefaultParagraphFont"/>
    <w:unhideWhenUsed/>
    <w:rsid w:val="002F42DF"/>
  </w:style>
  <w:style w:type="paragraph" w:customStyle="1" w:styleId="BodyCopy">
    <w:name w:val="Body Copy"/>
    <w:basedOn w:val="Normal"/>
    <w:uiPriority w:val="99"/>
    <w:rsid w:val="002A127D"/>
    <w:pPr>
      <w:widowControl w:val="0"/>
      <w:suppressAutoHyphens/>
      <w:autoSpaceDE w:val="0"/>
      <w:autoSpaceDN w:val="0"/>
      <w:adjustRightInd w:val="0"/>
      <w:spacing w:before="120" w:after="200" w:line="264" w:lineRule="auto"/>
      <w:textAlignment w:val="center"/>
    </w:pPr>
    <w:rPr>
      <w:rFonts w:ascii="Calibri" w:eastAsia="Calibri" w:hAnsi="Calibri" w:cs="National-Book"/>
      <w:color w:val="55565A"/>
      <w:sz w:val="22"/>
      <w:szCs w:val="22"/>
      <w:lang w:val="en-US" w:eastAsia="en-US"/>
    </w:rPr>
  </w:style>
  <w:style w:type="paragraph" w:customStyle="1" w:styleId="DocumentSubtitle">
    <w:name w:val="Document Subtitle"/>
    <w:next w:val="Normal"/>
    <w:rsid w:val="002A127D"/>
    <w:pPr>
      <w:widowControl/>
      <w:autoSpaceDE/>
      <w:autoSpaceDN/>
      <w:spacing w:after="600"/>
    </w:pPr>
    <w:rPr>
      <w:rFonts w:ascii="Calibri" w:eastAsia="Calibri" w:hAnsi="Calibri" w:cs="Times New Roman"/>
      <w:color w:val="555559"/>
      <w:sz w:val="32"/>
      <w:szCs w:val="32"/>
      <w:lang w:val="en-GB"/>
    </w:rPr>
  </w:style>
  <w:style w:type="paragraph" w:customStyle="1" w:styleId="Bulletpoint">
    <w:name w:val="Bullet point"/>
    <w:basedOn w:val="Normal"/>
    <w:uiPriority w:val="99"/>
    <w:rsid w:val="00EB5C9F"/>
    <w:pPr>
      <w:widowControl w:val="0"/>
      <w:numPr>
        <w:numId w:val="15"/>
      </w:numPr>
      <w:suppressAutoHyphens/>
      <w:autoSpaceDE w:val="0"/>
      <w:autoSpaceDN w:val="0"/>
      <w:adjustRightInd w:val="0"/>
      <w:spacing w:line="264" w:lineRule="auto"/>
      <w:textAlignment w:val="center"/>
    </w:pPr>
    <w:rPr>
      <w:rFonts w:ascii="Calibri" w:eastAsia="Calibri" w:hAnsi="Calibri" w:cs="National-Book"/>
      <w:color w:val="55565A"/>
      <w:sz w:val="22"/>
      <w:szCs w:val="22"/>
      <w:lang w:val="en-US" w:eastAsia="en-US"/>
    </w:rPr>
  </w:style>
  <w:style w:type="character" w:customStyle="1" w:styleId="BodyTextChar">
    <w:name w:val="Body Text Char"/>
    <w:basedOn w:val="DefaultParagraphFont"/>
    <w:link w:val="BodyText"/>
    <w:uiPriority w:val="1"/>
    <w:rsid w:val="00653030"/>
    <w:rPr>
      <w:rFonts w:eastAsia="National" w:cs="National"/>
      <w:color w:val="231F20"/>
      <w:lang w:val="en-AU" w:bidi="en-US"/>
    </w:rPr>
  </w:style>
  <w:style w:type="character" w:styleId="CommentReference">
    <w:name w:val="annotation reference"/>
    <w:basedOn w:val="DefaultParagraphFont"/>
    <w:uiPriority w:val="99"/>
    <w:semiHidden/>
    <w:unhideWhenUsed/>
    <w:rsid w:val="005328A2"/>
    <w:rPr>
      <w:sz w:val="16"/>
      <w:szCs w:val="16"/>
    </w:rPr>
  </w:style>
  <w:style w:type="paragraph" w:styleId="CommentText">
    <w:name w:val="annotation text"/>
    <w:basedOn w:val="Normal"/>
    <w:link w:val="CommentTextChar"/>
    <w:uiPriority w:val="99"/>
    <w:semiHidden/>
    <w:unhideWhenUsed/>
    <w:rsid w:val="005328A2"/>
    <w:pPr>
      <w:widowControl w:val="0"/>
      <w:autoSpaceDE w:val="0"/>
      <w:autoSpaceDN w:val="0"/>
    </w:pPr>
    <w:rPr>
      <w:rFonts w:ascii="National-RegularItalic" w:eastAsia="National-RegularItalic" w:hAnsi="National-RegularItalic" w:cs="National-RegularItalic"/>
      <w:sz w:val="20"/>
      <w:szCs w:val="20"/>
      <w:lang w:eastAsia="en-US" w:bidi="en-US"/>
    </w:rPr>
  </w:style>
  <w:style w:type="character" w:customStyle="1" w:styleId="CommentTextChar">
    <w:name w:val="Comment Text Char"/>
    <w:basedOn w:val="DefaultParagraphFont"/>
    <w:link w:val="CommentText"/>
    <w:uiPriority w:val="99"/>
    <w:semiHidden/>
    <w:rsid w:val="005328A2"/>
    <w:rPr>
      <w:rFonts w:ascii="National-RegularItalic" w:eastAsia="National-RegularItalic" w:hAnsi="National-RegularItalic" w:cs="National-RegularItalic"/>
      <w:sz w:val="20"/>
      <w:szCs w:val="20"/>
      <w:lang w:val="en-AU" w:bidi="en-US"/>
    </w:rPr>
  </w:style>
  <w:style w:type="paragraph" w:styleId="CommentSubject">
    <w:name w:val="annotation subject"/>
    <w:basedOn w:val="CommentText"/>
    <w:next w:val="CommentText"/>
    <w:link w:val="CommentSubjectChar"/>
    <w:uiPriority w:val="99"/>
    <w:semiHidden/>
    <w:unhideWhenUsed/>
    <w:rsid w:val="005328A2"/>
    <w:rPr>
      <w:b/>
      <w:bCs/>
    </w:rPr>
  </w:style>
  <w:style w:type="character" w:customStyle="1" w:styleId="CommentSubjectChar">
    <w:name w:val="Comment Subject Char"/>
    <w:basedOn w:val="CommentTextChar"/>
    <w:link w:val="CommentSubject"/>
    <w:uiPriority w:val="99"/>
    <w:semiHidden/>
    <w:rsid w:val="005328A2"/>
    <w:rPr>
      <w:rFonts w:ascii="National-RegularItalic" w:eastAsia="National-RegularItalic" w:hAnsi="National-RegularItalic" w:cs="National-RegularItalic"/>
      <w:b/>
      <w:bCs/>
      <w:sz w:val="20"/>
      <w:szCs w:val="20"/>
      <w:lang w:val="en-AU" w:bidi="en-US"/>
    </w:rPr>
  </w:style>
  <w:style w:type="numbering" w:styleId="111111">
    <w:name w:val="Outline List 2"/>
    <w:basedOn w:val="NoList"/>
    <w:uiPriority w:val="99"/>
    <w:semiHidden/>
    <w:unhideWhenUsed/>
    <w:rsid w:val="004527E1"/>
    <w:pPr>
      <w:numPr>
        <w:numId w:val="16"/>
      </w:numPr>
    </w:pPr>
  </w:style>
  <w:style w:type="paragraph" w:customStyle="1" w:styleId="PartHeading">
    <w:name w:val="Part Heading"/>
    <w:basedOn w:val="Heading1"/>
    <w:qFormat/>
    <w:rsid w:val="00653030"/>
    <w:pPr>
      <w:spacing w:before="0" w:after="240"/>
      <w:ind w:left="0"/>
    </w:pPr>
    <w:rPr>
      <w:rFonts w:asciiTheme="minorHAnsi" w:hAnsiTheme="minorHAnsi"/>
      <w:color w:val="430098"/>
      <w:sz w:val="40"/>
      <w:szCs w:val="44"/>
    </w:rPr>
  </w:style>
  <w:style w:type="paragraph" w:customStyle="1" w:styleId="SectionSubhead">
    <w:name w:val="Section Subhead"/>
    <w:basedOn w:val="Heading2"/>
    <w:rsid w:val="004527E1"/>
    <w:pPr>
      <w:widowControl/>
      <w:numPr>
        <w:ilvl w:val="1"/>
        <w:numId w:val="17"/>
      </w:numPr>
      <w:tabs>
        <w:tab w:val="num" w:pos="360"/>
      </w:tabs>
      <w:autoSpaceDE/>
      <w:autoSpaceDN/>
      <w:spacing w:before="120" w:after="160" w:line="264" w:lineRule="auto"/>
      <w:ind w:left="0" w:firstLine="0"/>
    </w:pPr>
    <w:rPr>
      <w:rFonts w:ascii="Calibri" w:eastAsia="Times New Roman" w:hAnsi="Calibri" w:cs="Times New Roman"/>
      <w:bCs w:val="0"/>
      <w:color w:val="55565A"/>
      <w:sz w:val="22"/>
      <w:szCs w:val="26"/>
      <w:lang w:bidi="ar-SA"/>
    </w:rPr>
  </w:style>
  <w:style w:type="table" w:styleId="TableGrid">
    <w:name w:val="Table Grid"/>
    <w:basedOn w:val="TableNormal"/>
    <w:uiPriority w:val="39"/>
    <w:rsid w:val="004527E1"/>
    <w:pPr>
      <w:widowControl/>
      <w:autoSpaceDE/>
      <w:autoSpaceDN/>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B00CD"/>
    <w:rPr>
      <w:color w:val="0000FF"/>
      <w:u w:val="single"/>
    </w:rPr>
  </w:style>
  <w:style w:type="paragraph" w:customStyle="1" w:styleId="Subheading">
    <w:name w:val="Subheading"/>
    <w:basedOn w:val="Heading2"/>
    <w:qFormat/>
    <w:rsid w:val="00653030"/>
    <w:pPr>
      <w:spacing w:before="360" w:after="120"/>
      <w:ind w:left="0"/>
    </w:pPr>
    <w:rPr>
      <w:rFonts w:asciiTheme="minorHAnsi" w:hAnsiTheme="minorHAnsi"/>
      <w:color w:val="430098"/>
      <w:sz w:val="28"/>
      <w:szCs w:val="30"/>
    </w:rPr>
  </w:style>
  <w:style w:type="character" w:styleId="UnresolvedMention">
    <w:name w:val="Unresolved Mention"/>
    <w:basedOn w:val="DefaultParagraphFont"/>
    <w:uiPriority w:val="99"/>
    <w:semiHidden/>
    <w:unhideWhenUsed/>
    <w:rsid w:val="0032518A"/>
    <w:rPr>
      <w:color w:val="605E5C"/>
      <w:shd w:val="clear" w:color="auto" w:fill="E1DFDD"/>
    </w:rPr>
  </w:style>
  <w:style w:type="paragraph" w:styleId="Revision">
    <w:name w:val="Revision"/>
    <w:hidden/>
    <w:uiPriority w:val="99"/>
    <w:semiHidden/>
    <w:rsid w:val="00A82FF1"/>
    <w:pPr>
      <w:widowControl/>
      <w:autoSpaceDE/>
      <w:autoSpaceDN/>
    </w:pPr>
    <w:rPr>
      <w:rFonts w:ascii="National-RegularItalic" w:eastAsia="National-RegularItalic" w:hAnsi="National-RegularItalic" w:cs="National-RegularItalic"/>
      <w:lang w:val="en-AU" w:bidi="en-US"/>
    </w:rPr>
  </w:style>
  <w:style w:type="character" w:styleId="FollowedHyperlink">
    <w:name w:val="FollowedHyperlink"/>
    <w:basedOn w:val="DefaultParagraphFont"/>
    <w:uiPriority w:val="99"/>
    <w:semiHidden/>
    <w:unhideWhenUsed/>
    <w:rsid w:val="00A30AC8"/>
    <w:rPr>
      <w:color w:val="800080" w:themeColor="followedHyperlink"/>
      <w:u w:val="single"/>
    </w:rPr>
  </w:style>
  <w:style w:type="character" w:customStyle="1" w:styleId="Heading2Char">
    <w:name w:val="Heading 2 Char"/>
    <w:basedOn w:val="DefaultParagraphFont"/>
    <w:link w:val="Heading2"/>
    <w:uiPriority w:val="9"/>
    <w:rsid w:val="00F70406"/>
    <w:rPr>
      <w:rFonts w:ascii="National" w:eastAsia="National" w:hAnsi="National" w:cs="National"/>
      <w:b/>
      <w:bCs/>
      <w:sz w:val="32"/>
      <w:szCs w:val="32"/>
      <w:lang w:val="en-AU" w:bidi="en-US"/>
    </w:rPr>
  </w:style>
  <w:style w:type="paragraph" w:styleId="NormalWeb">
    <w:name w:val="Normal (Web)"/>
    <w:basedOn w:val="Normal"/>
    <w:uiPriority w:val="99"/>
    <w:semiHidden/>
    <w:unhideWhenUsed/>
    <w:rsid w:val="00F70406"/>
    <w:pPr>
      <w:spacing w:before="100" w:beforeAutospacing="1" w:after="100" w:afterAutospacing="1"/>
    </w:pPr>
  </w:style>
  <w:style w:type="character" w:styleId="Emphasis">
    <w:name w:val="Emphasis"/>
    <w:basedOn w:val="DefaultParagraphFont"/>
    <w:uiPriority w:val="20"/>
    <w:rsid w:val="00F70406"/>
    <w:rPr>
      <w:i/>
      <w:iCs/>
    </w:rPr>
  </w:style>
  <w:style w:type="character" w:styleId="Strong">
    <w:name w:val="Strong"/>
    <w:basedOn w:val="DefaultParagraphFont"/>
    <w:uiPriority w:val="22"/>
    <w:rsid w:val="00F70406"/>
    <w:rPr>
      <w:b/>
      <w:bCs/>
    </w:rPr>
  </w:style>
  <w:style w:type="character" w:customStyle="1" w:styleId="Heading3Char">
    <w:name w:val="Heading 3 Char"/>
    <w:basedOn w:val="DefaultParagraphFont"/>
    <w:link w:val="Heading3"/>
    <w:uiPriority w:val="9"/>
    <w:rsid w:val="000016F2"/>
    <w:rPr>
      <w:rFonts w:ascii="National-MediumItalic" w:eastAsia="National-MediumItalic" w:hAnsi="National-MediumItalic" w:cs="National-MediumItalic"/>
      <w:i/>
      <w:sz w:val="24"/>
      <w:szCs w:val="24"/>
      <w:lang w:val="en-AU" w:bidi="en-US"/>
    </w:rPr>
  </w:style>
  <w:style w:type="paragraph" w:customStyle="1" w:styleId="TableResponse">
    <w:name w:val="Table/Response"/>
    <w:basedOn w:val="BodyText"/>
    <w:qFormat/>
    <w:rsid w:val="004A162B"/>
    <w:pPr>
      <w:spacing w:before="0"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014">
      <w:bodyDiv w:val="1"/>
      <w:marLeft w:val="0"/>
      <w:marRight w:val="0"/>
      <w:marTop w:val="0"/>
      <w:marBottom w:val="0"/>
      <w:divBdr>
        <w:top w:val="none" w:sz="0" w:space="0" w:color="auto"/>
        <w:left w:val="none" w:sz="0" w:space="0" w:color="auto"/>
        <w:bottom w:val="none" w:sz="0" w:space="0" w:color="auto"/>
        <w:right w:val="none" w:sz="0" w:space="0" w:color="auto"/>
      </w:divBdr>
    </w:div>
    <w:div w:id="116411963">
      <w:bodyDiv w:val="1"/>
      <w:marLeft w:val="0"/>
      <w:marRight w:val="0"/>
      <w:marTop w:val="0"/>
      <w:marBottom w:val="0"/>
      <w:divBdr>
        <w:top w:val="none" w:sz="0" w:space="0" w:color="auto"/>
        <w:left w:val="none" w:sz="0" w:space="0" w:color="auto"/>
        <w:bottom w:val="none" w:sz="0" w:space="0" w:color="auto"/>
        <w:right w:val="none" w:sz="0" w:space="0" w:color="auto"/>
      </w:divBdr>
    </w:div>
    <w:div w:id="141317365">
      <w:bodyDiv w:val="1"/>
      <w:marLeft w:val="0"/>
      <w:marRight w:val="0"/>
      <w:marTop w:val="0"/>
      <w:marBottom w:val="0"/>
      <w:divBdr>
        <w:top w:val="none" w:sz="0" w:space="0" w:color="auto"/>
        <w:left w:val="none" w:sz="0" w:space="0" w:color="auto"/>
        <w:bottom w:val="none" w:sz="0" w:space="0" w:color="auto"/>
        <w:right w:val="none" w:sz="0" w:space="0" w:color="auto"/>
      </w:divBdr>
    </w:div>
    <w:div w:id="152257496">
      <w:bodyDiv w:val="1"/>
      <w:marLeft w:val="0"/>
      <w:marRight w:val="0"/>
      <w:marTop w:val="0"/>
      <w:marBottom w:val="0"/>
      <w:divBdr>
        <w:top w:val="none" w:sz="0" w:space="0" w:color="auto"/>
        <w:left w:val="none" w:sz="0" w:space="0" w:color="auto"/>
        <w:bottom w:val="none" w:sz="0" w:space="0" w:color="auto"/>
        <w:right w:val="none" w:sz="0" w:space="0" w:color="auto"/>
      </w:divBdr>
    </w:div>
    <w:div w:id="154153715">
      <w:bodyDiv w:val="1"/>
      <w:marLeft w:val="0"/>
      <w:marRight w:val="0"/>
      <w:marTop w:val="0"/>
      <w:marBottom w:val="0"/>
      <w:divBdr>
        <w:top w:val="none" w:sz="0" w:space="0" w:color="auto"/>
        <w:left w:val="none" w:sz="0" w:space="0" w:color="auto"/>
        <w:bottom w:val="none" w:sz="0" w:space="0" w:color="auto"/>
        <w:right w:val="none" w:sz="0" w:space="0" w:color="auto"/>
      </w:divBdr>
    </w:div>
    <w:div w:id="179007990">
      <w:bodyDiv w:val="1"/>
      <w:marLeft w:val="0"/>
      <w:marRight w:val="0"/>
      <w:marTop w:val="0"/>
      <w:marBottom w:val="0"/>
      <w:divBdr>
        <w:top w:val="none" w:sz="0" w:space="0" w:color="auto"/>
        <w:left w:val="none" w:sz="0" w:space="0" w:color="auto"/>
        <w:bottom w:val="none" w:sz="0" w:space="0" w:color="auto"/>
        <w:right w:val="none" w:sz="0" w:space="0" w:color="auto"/>
      </w:divBdr>
    </w:div>
    <w:div w:id="199899023">
      <w:bodyDiv w:val="1"/>
      <w:marLeft w:val="0"/>
      <w:marRight w:val="0"/>
      <w:marTop w:val="0"/>
      <w:marBottom w:val="0"/>
      <w:divBdr>
        <w:top w:val="none" w:sz="0" w:space="0" w:color="auto"/>
        <w:left w:val="none" w:sz="0" w:space="0" w:color="auto"/>
        <w:bottom w:val="none" w:sz="0" w:space="0" w:color="auto"/>
        <w:right w:val="none" w:sz="0" w:space="0" w:color="auto"/>
      </w:divBdr>
    </w:div>
    <w:div w:id="251743846">
      <w:bodyDiv w:val="1"/>
      <w:marLeft w:val="0"/>
      <w:marRight w:val="0"/>
      <w:marTop w:val="0"/>
      <w:marBottom w:val="0"/>
      <w:divBdr>
        <w:top w:val="none" w:sz="0" w:space="0" w:color="auto"/>
        <w:left w:val="none" w:sz="0" w:space="0" w:color="auto"/>
        <w:bottom w:val="none" w:sz="0" w:space="0" w:color="auto"/>
        <w:right w:val="none" w:sz="0" w:space="0" w:color="auto"/>
      </w:divBdr>
    </w:div>
    <w:div w:id="689719261">
      <w:bodyDiv w:val="1"/>
      <w:marLeft w:val="0"/>
      <w:marRight w:val="0"/>
      <w:marTop w:val="0"/>
      <w:marBottom w:val="0"/>
      <w:divBdr>
        <w:top w:val="none" w:sz="0" w:space="0" w:color="auto"/>
        <w:left w:val="none" w:sz="0" w:space="0" w:color="auto"/>
        <w:bottom w:val="none" w:sz="0" w:space="0" w:color="auto"/>
        <w:right w:val="none" w:sz="0" w:space="0" w:color="auto"/>
      </w:divBdr>
    </w:div>
    <w:div w:id="700133550">
      <w:bodyDiv w:val="1"/>
      <w:marLeft w:val="0"/>
      <w:marRight w:val="0"/>
      <w:marTop w:val="0"/>
      <w:marBottom w:val="0"/>
      <w:divBdr>
        <w:top w:val="none" w:sz="0" w:space="0" w:color="auto"/>
        <w:left w:val="none" w:sz="0" w:space="0" w:color="auto"/>
        <w:bottom w:val="none" w:sz="0" w:space="0" w:color="auto"/>
        <w:right w:val="none" w:sz="0" w:space="0" w:color="auto"/>
      </w:divBdr>
    </w:div>
    <w:div w:id="796294128">
      <w:bodyDiv w:val="1"/>
      <w:marLeft w:val="0"/>
      <w:marRight w:val="0"/>
      <w:marTop w:val="0"/>
      <w:marBottom w:val="0"/>
      <w:divBdr>
        <w:top w:val="none" w:sz="0" w:space="0" w:color="auto"/>
        <w:left w:val="none" w:sz="0" w:space="0" w:color="auto"/>
        <w:bottom w:val="none" w:sz="0" w:space="0" w:color="auto"/>
        <w:right w:val="none" w:sz="0" w:space="0" w:color="auto"/>
      </w:divBdr>
    </w:div>
    <w:div w:id="991638052">
      <w:bodyDiv w:val="1"/>
      <w:marLeft w:val="0"/>
      <w:marRight w:val="0"/>
      <w:marTop w:val="0"/>
      <w:marBottom w:val="0"/>
      <w:divBdr>
        <w:top w:val="none" w:sz="0" w:space="0" w:color="auto"/>
        <w:left w:val="none" w:sz="0" w:space="0" w:color="auto"/>
        <w:bottom w:val="none" w:sz="0" w:space="0" w:color="auto"/>
        <w:right w:val="none" w:sz="0" w:space="0" w:color="auto"/>
      </w:divBdr>
    </w:div>
    <w:div w:id="1121731795">
      <w:bodyDiv w:val="1"/>
      <w:marLeft w:val="0"/>
      <w:marRight w:val="0"/>
      <w:marTop w:val="0"/>
      <w:marBottom w:val="0"/>
      <w:divBdr>
        <w:top w:val="none" w:sz="0" w:space="0" w:color="auto"/>
        <w:left w:val="none" w:sz="0" w:space="0" w:color="auto"/>
        <w:bottom w:val="none" w:sz="0" w:space="0" w:color="auto"/>
        <w:right w:val="none" w:sz="0" w:space="0" w:color="auto"/>
      </w:divBdr>
    </w:div>
    <w:div w:id="1277251364">
      <w:bodyDiv w:val="1"/>
      <w:marLeft w:val="0"/>
      <w:marRight w:val="0"/>
      <w:marTop w:val="0"/>
      <w:marBottom w:val="0"/>
      <w:divBdr>
        <w:top w:val="none" w:sz="0" w:space="0" w:color="auto"/>
        <w:left w:val="none" w:sz="0" w:space="0" w:color="auto"/>
        <w:bottom w:val="none" w:sz="0" w:space="0" w:color="auto"/>
        <w:right w:val="none" w:sz="0" w:space="0" w:color="auto"/>
      </w:divBdr>
    </w:div>
    <w:div w:id="1336031998">
      <w:bodyDiv w:val="1"/>
      <w:marLeft w:val="0"/>
      <w:marRight w:val="0"/>
      <w:marTop w:val="0"/>
      <w:marBottom w:val="0"/>
      <w:divBdr>
        <w:top w:val="none" w:sz="0" w:space="0" w:color="auto"/>
        <w:left w:val="none" w:sz="0" w:space="0" w:color="auto"/>
        <w:bottom w:val="none" w:sz="0" w:space="0" w:color="auto"/>
        <w:right w:val="none" w:sz="0" w:space="0" w:color="auto"/>
      </w:divBdr>
    </w:div>
    <w:div w:id="1396704184">
      <w:bodyDiv w:val="1"/>
      <w:marLeft w:val="0"/>
      <w:marRight w:val="0"/>
      <w:marTop w:val="0"/>
      <w:marBottom w:val="0"/>
      <w:divBdr>
        <w:top w:val="none" w:sz="0" w:space="0" w:color="auto"/>
        <w:left w:val="none" w:sz="0" w:space="0" w:color="auto"/>
        <w:bottom w:val="none" w:sz="0" w:space="0" w:color="auto"/>
        <w:right w:val="none" w:sz="0" w:space="0" w:color="auto"/>
      </w:divBdr>
    </w:div>
    <w:div w:id="1471248691">
      <w:bodyDiv w:val="1"/>
      <w:marLeft w:val="0"/>
      <w:marRight w:val="0"/>
      <w:marTop w:val="0"/>
      <w:marBottom w:val="0"/>
      <w:divBdr>
        <w:top w:val="none" w:sz="0" w:space="0" w:color="auto"/>
        <w:left w:val="none" w:sz="0" w:space="0" w:color="auto"/>
        <w:bottom w:val="none" w:sz="0" w:space="0" w:color="auto"/>
        <w:right w:val="none" w:sz="0" w:space="0" w:color="auto"/>
      </w:divBdr>
    </w:div>
    <w:div w:id="1496022272">
      <w:bodyDiv w:val="1"/>
      <w:marLeft w:val="0"/>
      <w:marRight w:val="0"/>
      <w:marTop w:val="0"/>
      <w:marBottom w:val="0"/>
      <w:divBdr>
        <w:top w:val="none" w:sz="0" w:space="0" w:color="auto"/>
        <w:left w:val="none" w:sz="0" w:space="0" w:color="auto"/>
        <w:bottom w:val="none" w:sz="0" w:space="0" w:color="auto"/>
        <w:right w:val="none" w:sz="0" w:space="0" w:color="auto"/>
      </w:divBdr>
    </w:div>
    <w:div w:id="1571228629">
      <w:bodyDiv w:val="1"/>
      <w:marLeft w:val="0"/>
      <w:marRight w:val="0"/>
      <w:marTop w:val="0"/>
      <w:marBottom w:val="0"/>
      <w:divBdr>
        <w:top w:val="none" w:sz="0" w:space="0" w:color="auto"/>
        <w:left w:val="none" w:sz="0" w:space="0" w:color="auto"/>
        <w:bottom w:val="none" w:sz="0" w:space="0" w:color="auto"/>
        <w:right w:val="none" w:sz="0" w:space="0" w:color="auto"/>
      </w:divBdr>
    </w:div>
    <w:div w:id="1650748971">
      <w:bodyDiv w:val="1"/>
      <w:marLeft w:val="0"/>
      <w:marRight w:val="0"/>
      <w:marTop w:val="0"/>
      <w:marBottom w:val="0"/>
      <w:divBdr>
        <w:top w:val="none" w:sz="0" w:space="0" w:color="auto"/>
        <w:left w:val="none" w:sz="0" w:space="0" w:color="auto"/>
        <w:bottom w:val="none" w:sz="0" w:space="0" w:color="auto"/>
        <w:right w:val="none" w:sz="0" w:space="0" w:color="auto"/>
      </w:divBdr>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 w:id="1862351281">
      <w:bodyDiv w:val="1"/>
      <w:marLeft w:val="0"/>
      <w:marRight w:val="0"/>
      <w:marTop w:val="0"/>
      <w:marBottom w:val="0"/>
      <w:divBdr>
        <w:top w:val="none" w:sz="0" w:space="0" w:color="auto"/>
        <w:left w:val="none" w:sz="0" w:space="0" w:color="auto"/>
        <w:bottom w:val="none" w:sz="0" w:space="0" w:color="auto"/>
        <w:right w:val="none" w:sz="0" w:space="0" w:color="auto"/>
      </w:divBdr>
    </w:div>
    <w:div w:id="1909536066">
      <w:bodyDiv w:val="1"/>
      <w:marLeft w:val="0"/>
      <w:marRight w:val="0"/>
      <w:marTop w:val="0"/>
      <w:marBottom w:val="0"/>
      <w:divBdr>
        <w:top w:val="none" w:sz="0" w:space="0" w:color="auto"/>
        <w:left w:val="none" w:sz="0" w:space="0" w:color="auto"/>
        <w:bottom w:val="none" w:sz="0" w:space="0" w:color="auto"/>
        <w:right w:val="none" w:sz="0" w:space="0" w:color="auto"/>
      </w:divBdr>
    </w:div>
    <w:div w:id="1989823991">
      <w:bodyDiv w:val="1"/>
      <w:marLeft w:val="0"/>
      <w:marRight w:val="0"/>
      <w:marTop w:val="0"/>
      <w:marBottom w:val="0"/>
      <w:divBdr>
        <w:top w:val="none" w:sz="0" w:space="0" w:color="auto"/>
        <w:left w:val="none" w:sz="0" w:space="0" w:color="auto"/>
        <w:bottom w:val="none" w:sz="0" w:space="0" w:color="auto"/>
        <w:right w:val="none" w:sz="0" w:space="0" w:color="auto"/>
      </w:divBdr>
    </w:div>
    <w:div w:id="210633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034A05E-DA17-7B48-A17E-D7D96516C186}">
  <ds:schemaRefs>
    <ds:schemaRef ds:uri="http://schemas.openxmlformats.org/officeDocument/2006/bibliography"/>
  </ds:schemaRefs>
</ds:datastoreItem>
</file>

<file path=customXml/itemProps2.xml><?xml version="1.0" encoding="utf-8"?>
<ds:datastoreItem xmlns:ds="http://schemas.openxmlformats.org/officeDocument/2006/customXml" ds:itemID="{1EDC9B64-4ED4-4DD2-847B-57DD164FB8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3510</Words>
  <Characters>18467</Characters>
  <Application>Microsoft Office Word</Application>
  <DocSecurity>0</DocSecurity>
  <Lines>738</Lines>
  <Paragraphs>246</Paragraphs>
  <ScaleCrop>false</ScaleCrop>
  <HeadingPairs>
    <vt:vector size="2" baseType="variant">
      <vt:variant>
        <vt:lpstr>Title</vt:lpstr>
      </vt:variant>
      <vt:variant>
        <vt:i4>1</vt:i4>
      </vt:variant>
    </vt:vector>
  </HeadingPairs>
  <TitlesOfParts>
    <vt:vector size="1" baseType="lpstr">
      <vt:lpstr>PIA Template.indd</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 Template.indd</dc:title>
  <dc:creator>Nav Sidhu (DTF)</dc:creator>
  <cp:lastModifiedBy>Nav Sidhu (DTF)</cp:lastModifiedBy>
  <cp:revision>2</cp:revision>
  <cp:lastPrinted>2019-05-01T03:08:00Z</cp:lastPrinted>
  <dcterms:created xsi:type="dcterms:W3CDTF">2025-11-21T04:09:00Z</dcterms:created>
  <dcterms:modified xsi:type="dcterms:W3CDTF">2025-11-21T04:09:00Z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Adobe InDesign CC 14.0 (Macintosh)</vt:lpwstr>
  </property>
  <property fmtid="{D5CDD505-2E9C-101B-9397-08002B2CF9AE}" pid="4" name="LastSaved">
    <vt:filetime>2019-04-17T00:00:00Z</vt:filetime>
  </property>
  <property fmtid="{D5CDD505-2E9C-101B-9397-08002B2CF9AE}" pid="5" name="ClassificationContentMarkingFooterShapeIds">
    <vt:lpwstr>598bff83,c2e7a18,334e8fda,11b5579c,46808742</vt:lpwstr>
  </property>
  <property fmtid="{D5CDD505-2E9C-101B-9397-08002B2CF9AE}" pid="6" name="ClassificationContentMarkingFooterFontProps">
    <vt:lpwstr>#000000,11,Calibri</vt:lpwstr>
  </property>
  <property fmtid="{D5CDD505-2E9C-101B-9397-08002B2CF9AE}" pid="7" name="ClassificationContentMarkingFooterText">
    <vt:lpwstr>OFFICIAL</vt:lpwstr>
  </property>
  <property fmtid="{D5CDD505-2E9C-101B-9397-08002B2CF9AE}" pid="8" name="MSIP_Label_7158ebbd-6c5e-441f-bfc9-4eb8c11e3978_Enabled">
    <vt:lpwstr>true</vt:lpwstr>
  </property>
  <property fmtid="{D5CDD505-2E9C-101B-9397-08002B2CF9AE}" pid="9" name="MSIP_Label_7158ebbd-6c5e-441f-bfc9-4eb8c11e3978_SetDate">
    <vt:lpwstr>2025-11-21T04:09:36Z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0998670d-c631-4d4d-9f40-b2753d678bc1</vt:lpwstr>
  </property>
  <property fmtid="{D5CDD505-2E9C-101B-9397-08002B2CF9AE}" pid="14" name="MSIP_Label_7158ebbd-6c5e-441f-bfc9-4eb8c11e3978_ContentBits">
    <vt:lpwstr>2</vt:lpwstr>
  </property>
  <property fmtid="{D5CDD505-2E9C-101B-9397-08002B2CF9AE}" pid="15" name="MSIP_Label_7158ebbd-6c5e-441f-bfc9-4eb8c11e3978_Tag">
    <vt:lpwstr>10, 0, 1, 1</vt:lpwstr>
  </property>
</Properties>
</file>