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4642440A" w:rsidR="00DA77A1" w:rsidRDefault="001946D8" w:rsidP="007868CF">
      <w:pPr>
        <w:pStyle w:val="Reference"/>
      </w:pPr>
      <w:r>
        <w:t xml:space="preserve">5 November </w:t>
      </w:r>
      <w:r w:rsidR="00F73EF3">
        <w:t>2</w:t>
      </w:r>
      <w:r w:rsidR="00DE5409">
        <w:t>025</w:t>
      </w:r>
    </w:p>
    <w:p w14:paraId="258D7C7E" w14:textId="77777777" w:rsidR="003776D3" w:rsidRDefault="003776D3" w:rsidP="008D39A1">
      <w:pPr>
        <w:spacing w:after="160" w:line="259" w:lineRule="auto"/>
        <w:rPr>
          <w:rFonts w:ascii="Calibri" w:eastAsia="Calibri" w:hAnsi="Calibri" w:cs="Times New Roman"/>
          <w:b/>
          <w:sz w:val="40"/>
          <w:szCs w:val="40"/>
          <w:lang w:eastAsia="en-US"/>
        </w:rPr>
      </w:pPr>
    </w:p>
    <w:p w14:paraId="0B7AC0BD" w14:textId="6E82A8AA"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4EF2108" w:rsidR="007868CF" w:rsidRPr="007868CF" w:rsidRDefault="006409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1F743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22A35480" w:rsidR="00B24B63" w:rsidRDefault="00F73EF3"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JOHN BORELAND</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2CD81B32"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73EF3">
        <w:rPr>
          <w:rFonts w:ascii="Calibri" w:eastAsia="Calibri" w:hAnsi="Calibri" w:cs="Times New Roman"/>
          <w:bCs/>
          <w:sz w:val="24"/>
          <w:szCs w:val="24"/>
          <w:lang w:eastAsia="en-US"/>
        </w:rPr>
        <w:t xml:space="preserve">31 October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44FD0670"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F73EF3">
        <w:rPr>
          <w:rFonts w:ascii="Calibri" w:eastAsia="Calibri" w:hAnsi="Calibri" w:cs="Times New Roman"/>
          <w:sz w:val="24"/>
          <w:szCs w:val="24"/>
          <w:lang w:eastAsia="en-US"/>
        </w:rPr>
        <w:t xml:space="preserve">31 October </w:t>
      </w:r>
      <w:r w:rsidR="009E71FD">
        <w:rPr>
          <w:rFonts w:ascii="Calibri" w:eastAsia="Calibri" w:hAnsi="Calibri" w:cs="Times New Roman"/>
          <w:sz w:val="24"/>
          <w:szCs w:val="24"/>
          <w:lang w:eastAsia="en-US"/>
        </w:rPr>
        <w:t>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1A03E54A"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73EF3">
        <w:rPr>
          <w:rFonts w:ascii="Calibri" w:eastAsia="Calibri" w:hAnsi="Calibri" w:cs="Times New Roman"/>
          <w:sz w:val="24"/>
          <w:szCs w:val="24"/>
          <w:lang w:eastAsia="en-US"/>
        </w:rPr>
        <w:t xml:space="preserve">Magistrate Peter Reardon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F73EF3">
        <w:rPr>
          <w:rFonts w:ascii="Calibri" w:eastAsia="Calibri" w:hAnsi="Calibri" w:cs="Times New Roman"/>
          <w:sz w:val="24"/>
          <w:szCs w:val="24"/>
          <w:lang w:eastAsia="en-US"/>
        </w:rPr>
        <w:t xml:space="preserve">. </w:t>
      </w:r>
      <w:r w:rsidR="00C36892">
        <w:rPr>
          <w:rFonts w:ascii="Calibri" w:eastAsia="Calibri" w:hAnsi="Calibri" w:cs="Times New Roman"/>
          <w:sz w:val="24"/>
          <w:szCs w:val="24"/>
          <w:lang w:eastAsia="en-US"/>
        </w:rPr>
        <w:t xml:space="preserve"> </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7B210294"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6C0C52">
        <w:rPr>
          <w:rFonts w:ascii="Calibri" w:eastAsia="Calibri" w:hAnsi="Calibri" w:cs="Times New Roman"/>
          <w:sz w:val="24"/>
          <w:szCs w:val="24"/>
          <w:lang w:eastAsia="en-US"/>
        </w:rPr>
        <w:t xml:space="preserve">s Yana </w:t>
      </w:r>
      <w:proofErr w:type="spellStart"/>
      <w:r w:rsidR="006C0C52">
        <w:rPr>
          <w:rFonts w:ascii="Calibri" w:eastAsia="Calibri" w:hAnsi="Calibri" w:cs="Times New Roman"/>
          <w:sz w:val="24"/>
          <w:szCs w:val="24"/>
          <w:lang w:eastAsia="en-US"/>
        </w:rPr>
        <w:t>Podolskaya</w:t>
      </w:r>
      <w:proofErr w:type="spellEnd"/>
      <w:r w:rsidR="006C0C52">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25363C16"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C22962">
        <w:rPr>
          <w:rFonts w:ascii="Calibri" w:eastAsia="Calibri" w:hAnsi="Calibri" w:cs="Times New Roman"/>
          <w:sz w:val="24"/>
          <w:szCs w:val="24"/>
          <w:lang w:eastAsia="en-US"/>
        </w:rPr>
        <w:t>M</w:t>
      </w:r>
      <w:r w:rsidR="00C36892">
        <w:rPr>
          <w:rFonts w:ascii="Calibri" w:eastAsia="Calibri" w:hAnsi="Calibri" w:cs="Times New Roman"/>
          <w:sz w:val="24"/>
          <w:szCs w:val="24"/>
          <w:lang w:eastAsia="en-US"/>
        </w:rPr>
        <w:t xml:space="preserve">r </w:t>
      </w:r>
      <w:r w:rsidR="00F73EF3">
        <w:rPr>
          <w:rFonts w:ascii="Calibri" w:eastAsia="Calibri" w:hAnsi="Calibri" w:cs="Times New Roman"/>
          <w:sz w:val="24"/>
          <w:szCs w:val="24"/>
          <w:lang w:eastAsia="en-US"/>
        </w:rPr>
        <w:t xml:space="preserve">John Boreland </w:t>
      </w:r>
      <w:r w:rsidR="00C36892">
        <w:rPr>
          <w:rFonts w:ascii="Calibri" w:eastAsia="Calibri" w:hAnsi="Calibri" w:cs="Times New Roman"/>
          <w:sz w:val="24"/>
          <w:szCs w:val="24"/>
          <w:lang w:eastAsia="en-US"/>
        </w:rPr>
        <w:t>r</w:t>
      </w:r>
      <w:r w:rsidR="00FE4E21">
        <w:rPr>
          <w:rFonts w:ascii="Calibri" w:eastAsia="Calibri" w:hAnsi="Calibri" w:cs="Times New Roman"/>
          <w:sz w:val="24"/>
          <w:szCs w:val="24"/>
          <w:lang w:eastAsia="en-US"/>
        </w:rPr>
        <w:t xml:space="preserve">epresented </w:t>
      </w:r>
      <w:r w:rsidR="00F73EF3">
        <w:rPr>
          <w:rFonts w:ascii="Calibri" w:eastAsia="Calibri" w:hAnsi="Calibri" w:cs="Times New Roman"/>
          <w:sz w:val="24"/>
          <w:szCs w:val="24"/>
          <w:lang w:eastAsia="en-US"/>
        </w:rPr>
        <w:t xml:space="preserve">himself. </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925B905" w14:textId="746AEAC8" w:rsidR="001F743D" w:rsidRDefault="001241CF" w:rsidP="001F743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Rule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320B63">
        <w:rPr>
          <w:rFonts w:ascii="Calibri" w:eastAsia="Calibri" w:hAnsi="Calibri" w:cs="Times New Roman"/>
          <w:bCs/>
          <w:sz w:val="24"/>
          <w:szCs w:val="24"/>
          <w:lang w:eastAsia="en-US"/>
        </w:rPr>
        <w:t>Greyhounds Australasian Rule</w:t>
      </w:r>
      <w:r w:rsidR="001F743D" w:rsidRPr="00B9188A">
        <w:rPr>
          <w:rFonts w:ascii="Calibri" w:eastAsia="Calibri" w:hAnsi="Calibri" w:cs="Times New Roman"/>
          <w:bCs/>
          <w:sz w:val="24"/>
          <w:szCs w:val="24"/>
          <w:lang w:eastAsia="en-US"/>
        </w:rPr>
        <w:t xml:space="preserve"> (“</w:t>
      </w:r>
      <w:r w:rsidR="00320B63">
        <w:rPr>
          <w:rFonts w:ascii="Calibri" w:eastAsia="Calibri" w:hAnsi="Calibri" w:cs="Times New Roman"/>
          <w:bCs/>
          <w:sz w:val="24"/>
          <w:szCs w:val="24"/>
          <w:lang w:eastAsia="en-US"/>
        </w:rPr>
        <w:t>GAR</w:t>
      </w:r>
      <w:r w:rsidR="001F743D" w:rsidRPr="00B9188A">
        <w:rPr>
          <w:rFonts w:ascii="Calibri" w:eastAsia="Calibri" w:hAnsi="Calibri" w:cs="Times New Roman"/>
          <w:bCs/>
          <w:sz w:val="24"/>
          <w:szCs w:val="24"/>
          <w:lang w:eastAsia="en-US"/>
        </w:rPr>
        <w:t xml:space="preserve">”) </w:t>
      </w:r>
      <w:r w:rsidR="00F42C8E">
        <w:rPr>
          <w:rFonts w:ascii="Calibri" w:eastAsia="Calibri" w:hAnsi="Calibri" w:cs="Times New Roman"/>
          <w:bCs/>
          <w:sz w:val="24"/>
          <w:szCs w:val="24"/>
          <w:lang w:eastAsia="en-US"/>
        </w:rPr>
        <w:t>1</w:t>
      </w:r>
      <w:r w:rsidR="003776D3">
        <w:rPr>
          <w:rFonts w:ascii="Calibri" w:eastAsia="Calibri" w:hAnsi="Calibri" w:cs="Times New Roman"/>
          <w:bCs/>
          <w:sz w:val="24"/>
          <w:szCs w:val="24"/>
          <w:lang w:eastAsia="en-US"/>
        </w:rPr>
        <w:t>79</w:t>
      </w:r>
      <w:r w:rsidR="00F42C8E">
        <w:rPr>
          <w:rFonts w:ascii="Calibri" w:eastAsia="Calibri" w:hAnsi="Calibri" w:cs="Times New Roman"/>
          <w:bCs/>
          <w:sz w:val="24"/>
          <w:szCs w:val="24"/>
          <w:lang w:eastAsia="en-US"/>
        </w:rPr>
        <w:t xml:space="preserve"> </w:t>
      </w:r>
      <w:r w:rsidR="001F743D" w:rsidRPr="00B9188A">
        <w:rPr>
          <w:rFonts w:ascii="Calibri" w:eastAsia="Calibri" w:hAnsi="Calibri" w:cs="Times New Roman"/>
          <w:bCs/>
          <w:sz w:val="24"/>
          <w:szCs w:val="24"/>
          <w:lang w:eastAsia="en-US"/>
        </w:rPr>
        <w:t xml:space="preserve">states: </w:t>
      </w:r>
    </w:p>
    <w:p w14:paraId="6BF2FA37" w14:textId="15388FD7" w:rsidR="0060260D" w:rsidRDefault="003776D3" w:rsidP="0060260D">
      <w:pPr>
        <w:spacing w:line="259" w:lineRule="auto"/>
        <w:ind w:left="2880"/>
        <w:jc w:val="both"/>
        <w:rPr>
          <w:rFonts w:ascii="Calibri" w:eastAsia="Calibri" w:hAnsi="Calibri" w:cs="Times New Roman"/>
          <w:bCs/>
          <w:sz w:val="24"/>
          <w:szCs w:val="24"/>
          <w:lang w:eastAsia="en-US"/>
        </w:rPr>
      </w:pPr>
      <w:r w:rsidRPr="003776D3">
        <w:rPr>
          <w:rFonts w:ascii="Calibri" w:eastAsia="Calibri" w:hAnsi="Calibri" w:cs="Times New Roman"/>
          <w:bCs/>
          <w:sz w:val="24"/>
          <w:szCs w:val="24"/>
          <w:lang w:eastAsia="en-US"/>
        </w:rPr>
        <w:t xml:space="preserve">Where a person breaches </w:t>
      </w:r>
      <w:r>
        <w:rPr>
          <w:rFonts w:ascii="Calibri" w:eastAsia="Calibri" w:hAnsi="Calibri" w:cs="Times New Roman"/>
          <w:bCs/>
          <w:sz w:val="24"/>
          <w:szCs w:val="24"/>
          <w:lang w:eastAsia="en-US"/>
        </w:rPr>
        <w:t>R</w:t>
      </w:r>
      <w:r w:rsidRPr="003776D3">
        <w:rPr>
          <w:rFonts w:ascii="Calibri" w:eastAsia="Calibri" w:hAnsi="Calibri" w:cs="Times New Roman"/>
          <w:bCs/>
          <w:sz w:val="24"/>
          <w:szCs w:val="24"/>
          <w:lang w:eastAsia="en-US"/>
        </w:rPr>
        <w:t>ule 178 the period of penalty imposed on a disqualified or warned off person is automatically deemed to be recommenced as from the most recent date of that breach, and the person may be subject to further penalty</w:t>
      </w:r>
      <w:r>
        <w:rPr>
          <w:rFonts w:ascii="Calibri" w:eastAsia="Calibri" w:hAnsi="Calibri" w:cs="Times New Roman"/>
          <w:bCs/>
          <w:sz w:val="24"/>
          <w:szCs w:val="24"/>
          <w:lang w:eastAsia="en-US"/>
        </w:rPr>
        <w:t>.</w:t>
      </w:r>
    </w:p>
    <w:p w14:paraId="315024DC" w14:textId="77777777" w:rsidR="003776D3" w:rsidRDefault="003776D3" w:rsidP="0060260D">
      <w:pPr>
        <w:spacing w:line="259" w:lineRule="auto"/>
        <w:ind w:left="2880"/>
        <w:jc w:val="both"/>
        <w:rPr>
          <w:rFonts w:ascii="Calibri" w:eastAsia="Calibri" w:hAnsi="Calibri" w:cs="Times New Roman"/>
          <w:bCs/>
          <w:sz w:val="24"/>
          <w:szCs w:val="24"/>
          <w:lang w:eastAsia="en-US"/>
        </w:rPr>
      </w:pPr>
    </w:p>
    <w:p w14:paraId="36B914C5" w14:textId="75C8F22B" w:rsidR="007868CF" w:rsidRDefault="00512A96" w:rsidP="003776D3">
      <w:pPr>
        <w:spacing w:line="259" w:lineRule="auto"/>
        <w:ind w:left="2880" w:hanging="2880"/>
        <w:jc w:val="both"/>
        <w:rPr>
          <w:rFonts w:ascii="Calibri" w:eastAsia="Calibri" w:hAnsi="Calibri" w:cs="Times New Roman"/>
          <w:bCs/>
          <w:sz w:val="24"/>
          <w:szCs w:val="24"/>
          <w:lang w:eastAsia="en-US"/>
        </w:rPr>
      </w:pPr>
      <w:r w:rsidRPr="00512A96">
        <w:rPr>
          <w:rFonts w:ascii="Calibri" w:eastAsia="Calibri" w:hAnsi="Calibri" w:cs="Times New Roman"/>
          <w:b/>
          <w:sz w:val="24"/>
          <w:szCs w:val="24"/>
          <w:lang w:eastAsia="en-US"/>
        </w:rPr>
        <w:t>Particulars:</w:t>
      </w:r>
      <w:r>
        <w:rPr>
          <w:rFonts w:ascii="Calibri" w:eastAsia="Calibri" w:hAnsi="Calibri" w:cs="Times New Roman"/>
          <w:bCs/>
          <w:sz w:val="24"/>
          <w:szCs w:val="24"/>
          <w:lang w:eastAsia="en-US"/>
        </w:rPr>
        <w:tab/>
      </w:r>
      <w:r w:rsidR="003776D3">
        <w:rPr>
          <w:rFonts w:ascii="Calibri" w:eastAsia="Calibri" w:hAnsi="Calibri" w:cs="Times New Roman"/>
          <w:bCs/>
          <w:sz w:val="24"/>
          <w:szCs w:val="24"/>
          <w:lang w:eastAsia="en-US"/>
        </w:rPr>
        <w:t>I</w:t>
      </w:r>
      <w:r w:rsidR="003776D3" w:rsidRPr="003776D3">
        <w:rPr>
          <w:rFonts w:ascii="Calibri" w:eastAsia="Calibri" w:hAnsi="Calibri" w:cs="Times New Roman"/>
          <w:bCs/>
          <w:sz w:val="24"/>
          <w:szCs w:val="24"/>
          <w:lang w:eastAsia="en-US"/>
        </w:rPr>
        <w:t xml:space="preserve">n accordance with the provisions of GAR 179, </w:t>
      </w:r>
      <w:r w:rsidR="003776D3">
        <w:rPr>
          <w:rFonts w:ascii="Calibri" w:eastAsia="Calibri" w:hAnsi="Calibri" w:cs="Times New Roman"/>
          <w:bCs/>
          <w:sz w:val="24"/>
          <w:szCs w:val="24"/>
          <w:lang w:eastAsia="en-US"/>
        </w:rPr>
        <w:t>Mr Boreland’s</w:t>
      </w:r>
      <w:r w:rsidR="003776D3" w:rsidRPr="003776D3">
        <w:rPr>
          <w:rFonts w:ascii="Calibri" w:eastAsia="Calibri" w:hAnsi="Calibri" w:cs="Times New Roman"/>
          <w:bCs/>
          <w:sz w:val="24"/>
          <w:szCs w:val="24"/>
          <w:lang w:eastAsia="en-US"/>
        </w:rPr>
        <w:t xml:space="preserve"> period of two years disqualification is to be recommenced, effective as of 18 August 2025 </w:t>
      </w:r>
      <w:proofErr w:type="gramStart"/>
      <w:r w:rsidR="003776D3" w:rsidRPr="003776D3">
        <w:rPr>
          <w:rFonts w:ascii="Calibri" w:eastAsia="Calibri" w:hAnsi="Calibri" w:cs="Times New Roman"/>
          <w:bCs/>
          <w:sz w:val="24"/>
          <w:szCs w:val="24"/>
          <w:lang w:eastAsia="en-US"/>
        </w:rPr>
        <w:t>as a result of</w:t>
      </w:r>
      <w:proofErr w:type="gramEnd"/>
      <w:r w:rsidR="003776D3" w:rsidRPr="003776D3">
        <w:rPr>
          <w:rFonts w:ascii="Calibri" w:eastAsia="Calibri" w:hAnsi="Calibri" w:cs="Times New Roman"/>
          <w:bCs/>
          <w:sz w:val="24"/>
          <w:szCs w:val="24"/>
          <w:lang w:eastAsia="en-US"/>
        </w:rPr>
        <w:t xml:space="preserve"> evidence that </w:t>
      </w:r>
      <w:r w:rsidR="003776D3">
        <w:rPr>
          <w:rFonts w:ascii="Calibri" w:eastAsia="Calibri" w:hAnsi="Calibri" w:cs="Times New Roman"/>
          <w:bCs/>
          <w:sz w:val="24"/>
          <w:szCs w:val="24"/>
          <w:lang w:eastAsia="en-US"/>
        </w:rPr>
        <w:t>he</w:t>
      </w:r>
      <w:r w:rsidR="003776D3" w:rsidRPr="003776D3">
        <w:rPr>
          <w:rFonts w:ascii="Calibri" w:eastAsia="Calibri" w:hAnsi="Calibri" w:cs="Times New Roman"/>
          <w:bCs/>
          <w:sz w:val="24"/>
          <w:szCs w:val="24"/>
          <w:lang w:eastAsia="en-US"/>
        </w:rPr>
        <w:t xml:space="preserve"> breached GAR 178(3)(f).</w:t>
      </w:r>
    </w:p>
    <w:p w14:paraId="3E0F9922" w14:textId="77777777" w:rsidR="00F42C8E" w:rsidRDefault="00F42C8E" w:rsidP="00EA550E">
      <w:pPr>
        <w:pBdr>
          <w:bottom w:val="single" w:sz="12" w:space="1" w:color="auto"/>
        </w:pBdr>
        <w:spacing w:line="276" w:lineRule="auto"/>
        <w:rPr>
          <w:rFonts w:ascii="Calibri" w:eastAsia="Calibri" w:hAnsi="Calibri" w:cs="Times New Roman"/>
          <w:sz w:val="24"/>
          <w:szCs w:val="24"/>
          <w:lang w:eastAsia="en-US"/>
        </w:rPr>
      </w:pPr>
    </w:p>
    <w:p w14:paraId="65126CB2" w14:textId="77777777" w:rsidR="00EA550E" w:rsidRDefault="00EA550E" w:rsidP="00EA550E">
      <w:pPr>
        <w:spacing w:line="276" w:lineRule="auto"/>
        <w:rPr>
          <w:rFonts w:ascii="Calibri" w:eastAsia="Calibri" w:hAnsi="Calibri" w:cs="Times New Roman"/>
          <w:b/>
          <w:bCs/>
          <w:sz w:val="24"/>
          <w:szCs w:val="24"/>
          <w:lang w:eastAsia="en-US"/>
        </w:rPr>
      </w:pPr>
    </w:p>
    <w:p w14:paraId="3E5B1335" w14:textId="1BA59C14" w:rsidR="00914EAE" w:rsidRDefault="00C1143B" w:rsidP="00EA550E">
      <w:pPr>
        <w:spacing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t>DECISION</w:t>
      </w:r>
    </w:p>
    <w:p w14:paraId="3387655F" w14:textId="77777777" w:rsidR="00EA550E" w:rsidRPr="00EA550E" w:rsidRDefault="00EA550E" w:rsidP="00EA550E">
      <w:pPr>
        <w:spacing w:line="276" w:lineRule="auto"/>
        <w:rPr>
          <w:rFonts w:ascii="Calibri" w:eastAsia="Calibri" w:hAnsi="Calibri" w:cs="Times New Roman"/>
          <w:b/>
          <w:bCs/>
          <w:sz w:val="24"/>
          <w:szCs w:val="24"/>
          <w:lang w:eastAsia="en-US"/>
        </w:rPr>
      </w:pPr>
    </w:p>
    <w:p w14:paraId="3892C39F" w14:textId="11514D91" w:rsidR="006C0C52" w:rsidRDefault="00F73EF3"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is an application by Mr John Boreland to appeal an additional disqualification that was imposed upon him on 18 August 2025. The lodgement of the appeal is out of time and Mr Boreland </w:t>
      </w:r>
      <w:r w:rsidR="00EB7FE2">
        <w:rPr>
          <w:rFonts w:ascii="Calibri" w:eastAsia="Calibri" w:hAnsi="Calibri" w:cs="Times New Roman"/>
          <w:bCs/>
          <w:sz w:val="24"/>
          <w:szCs w:val="24"/>
          <w:lang w:eastAsia="en-US"/>
        </w:rPr>
        <w:t xml:space="preserve">requires </w:t>
      </w:r>
      <w:r>
        <w:rPr>
          <w:rFonts w:ascii="Calibri" w:eastAsia="Calibri" w:hAnsi="Calibri" w:cs="Times New Roman"/>
          <w:bCs/>
          <w:sz w:val="24"/>
          <w:szCs w:val="24"/>
          <w:lang w:eastAsia="en-US"/>
        </w:rPr>
        <w:t xml:space="preserve">the Tribunal to hear an out of time application </w:t>
      </w:r>
      <w:proofErr w:type="gramStart"/>
      <w:r w:rsidR="00EB7FE2">
        <w:rPr>
          <w:rFonts w:ascii="Calibri" w:eastAsia="Calibri" w:hAnsi="Calibri" w:cs="Times New Roman"/>
          <w:bCs/>
          <w:sz w:val="24"/>
          <w:szCs w:val="24"/>
          <w:lang w:eastAsia="en-US"/>
        </w:rPr>
        <w:t>in order to</w:t>
      </w:r>
      <w:proofErr w:type="gramEnd"/>
      <w:r>
        <w:rPr>
          <w:rFonts w:ascii="Calibri" w:eastAsia="Calibri" w:hAnsi="Calibri" w:cs="Times New Roman"/>
          <w:bCs/>
          <w:sz w:val="24"/>
          <w:szCs w:val="24"/>
          <w:lang w:eastAsia="en-US"/>
        </w:rPr>
        <w:t xml:space="preserve"> grant him leave to appeal out of time. The appeal was lodged on 21 October 2025.</w:t>
      </w:r>
    </w:p>
    <w:p w14:paraId="784CE663" w14:textId="77777777" w:rsidR="00F73EF3" w:rsidRDefault="00F73EF3" w:rsidP="00F73EF3">
      <w:pPr>
        <w:pStyle w:val="ListParagraph"/>
        <w:spacing w:line="259" w:lineRule="auto"/>
        <w:ind w:left="426"/>
        <w:jc w:val="both"/>
        <w:rPr>
          <w:rFonts w:ascii="Calibri" w:eastAsia="Calibri" w:hAnsi="Calibri" w:cs="Times New Roman"/>
          <w:bCs/>
          <w:sz w:val="24"/>
          <w:szCs w:val="24"/>
          <w:lang w:eastAsia="en-US"/>
        </w:rPr>
      </w:pPr>
    </w:p>
    <w:p w14:paraId="08DE5775" w14:textId="32348315" w:rsidR="00F73EF3" w:rsidRDefault="00F73EF3"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G</w:t>
      </w:r>
      <w:r w:rsidR="007F73F1">
        <w:rPr>
          <w:rFonts w:ascii="Calibri" w:eastAsia="Calibri" w:hAnsi="Calibri" w:cs="Times New Roman"/>
          <w:bCs/>
          <w:sz w:val="24"/>
          <w:szCs w:val="24"/>
          <w:lang w:eastAsia="en-US"/>
        </w:rPr>
        <w:t>reyhound Racing Victoria (“GRV”)</w:t>
      </w:r>
      <w:r>
        <w:rPr>
          <w:rFonts w:ascii="Calibri" w:eastAsia="Calibri" w:hAnsi="Calibri" w:cs="Times New Roman"/>
          <w:bCs/>
          <w:sz w:val="24"/>
          <w:szCs w:val="24"/>
          <w:lang w:eastAsia="en-US"/>
        </w:rPr>
        <w:t xml:space="preserve"> does not consent to the application and opposes the grant of leave by this Tribunal.</w:t>
      </w:r>
    </w:p>
    <w:p w14:paraId="7E596445" w14:textId="77777777" w:rsidR="00F73EF3" w:rsidRPr="00F73EF3" w:rsidRDefault="00F73EF3" w:rsidP="00F73EF3">
      <w:pPr>
        <w:pStyle w:val="ListParagraph"/>
        <w:rPr>
          <w:rFonts w:ascii="Calibri" w:eastAsia="Calibri" w:hAnsi="Calibri" w:cs="Times New Roman"/>
          <w:bCs/>
          <w:sz w:val="24"/>
          <w:szCs w:val="24"/>
          <w:lang w:eastAsia="en-US"/>
        </w:rPr>
      </w:pPr>
    </w:p>
    <w:p w14:paraId="5DCF8CCC" w14:textId="66A19147" w:rsidR="00F73EF3" w:rsidRDefault="00F73EF3"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Section </w:t>
      </w:r>
      <w:r w:rsidR="006608BD">
        <w:rPr>
          <w:rFonts w:ascii="Calibri" w:eastAsia="Calibri" w:hAnsi="Calibri" w:cs="Times New Roman"/>
          <w:bCs/>
          <w:sz w:val="24"/>
          <w:szCs w:val="24"/>
          <w:lang w:eastAsia="en-US"/>
        </w:rPr>
        <w:t>50</w:t>
      </w:r>
      <w:r>
        <w:rPr>
          <w:rFonts w:ascii="Calibri" w:eastAsia="Calibri" w:hAnsi="Calibri" w:cs="Times New Roman"/>
          <w:bCs/>
          <w:sz w:val="24"/>
          <w:szCs w:val="24"/>
          <w:lang w:eastAsia="en-US"/>
        </w:rPr>
        <w:t xml:space="preserve">K of the </w:t>
      </w:r>
      <w:r w:rsidRPr="007F73F1">
        <w:rPr>
          <w:rFonts w:ascii="Calibri" w:eastAsia="Calibri" w:hAnsi="Calibri" w:cs="Times New Roman"/>
          <w:bCs/>
          <w:i/>
          <w:iCs/>
          <w:sz w:val="24"/>
          <w:szCs w:val="24"/>
          <w:lang w:eastAsia="en-US"/>
        </w:rPr>
        <w:t>Racing Act</w:t>
      </w:r>
      <w:r>
        <w:rPr>
          <w:rFonts w:ascii="Calibri" w:eastAsia="Calibri" w:hAnsi="Calibri" w:cs="Times New Roman"/>
          <w:bCs/>
          <w:sz w:val="24"/>
          <w:szCs w:val="24"/>
          <w:lang w:eastAsia="en-US"/>
        </w:rPr>
        <w:t xml:space="preserve"> 1958 </w:t>
      </w:r>
      <w:r w:rsidR="007F73F1">
        <w:rPr>
          <w:rFonts w:ascii="Calibri" w:eastAsia="Calibri" w:hAnsi="Calibri" w:cs="Times New Roman"/>
          <w:bCs/>
          <w:sz w:val="24"/>
          <w:szCs w:val="24"/>
          <w:lang w:eastAsia="en-US"/>
        </w:rPr>
        <w:t xml:space="preserve">(“the Act”) </w:t>
      </w:r>
      <w:r>
        <w:rPr>
          <w:rFonts w:ascii="Calibri" w:eastAsia="Calibri" w:hAnsi="Calibri" w:cs="Times New Roman"/>
          <w:bCs/>
          <w:sz w:val="24"/>
          <w:szCs w:val="24"/>
          <w:lang w:eastAsia="en-US"/>
        </w:rPr>
        <w:t xml:space="preserve">allows a person to appeal to the VRT against a decision made under the Rules if the decision made under the Rules is to impose a penalty under Section </w:t>
      </w:r>
      <w:r w:rsidR="006608BD">
        <w:rPr>
          <w:rFonts w:ascii="Calibri" w:eastAsia="Calibri" w:hAnsi="Calibri" w:cs="Times New Roman"/>
          <w:bCs/>
          <w:sz w:val="24"/>
          <w:szCs w:val="24"/>
          <w:lang w:eastAsia="en-US"/>
        </w:rPr>
        <w:t>50</w:t>
      </w:r>
      <w:r>
        <w:rPr>
          <w:rFonts w:ascii="Calibri" w:eastAsia="Calibri" w:hAnsi="Calibri" w:cs="Times New Roman"/>
          <w:bCs/>
          <w:sz w:val="24"/>
          <w:szCs w:val="24"/>
          <w:lang w:eastAsia="en-US"/>
        </w:rPr>
        <w:t>K(</w:t>
      </w:r>
      <w:r w:rsidR="006608BD">
        <w:rPr>
          <w:rFonts w:ascii="Calibri" w:eastAsia="Calibri" w:hAnsi="Calibri" w:cs="Times New Roman"/>
          <w:bCs/>
          <w:sz w:val="24"/>
          <w:szCs w:val="24"/>
          <w:lang w:eastAsia="en-US"/>
        </w:rPr>
        <w:t>1</w:t>
      </w:r>
      <w:r>
        <w:rPr>
          <w:rFonts w:ascii="Calibri" w:eastAsia="Calibri" w:hAnsi="Calibri" w:cs="Times New Roman"/>
          <w:bCs/>
          <w:sz w:val="24"/>
          <w:szCs w:val="24"/>
          <w:lang w:eastAsia="en-US"/>
        </w:rPr>
        <w:t>)</w:t>
      </w:r>
      <w:r w:rsidR="006608BD">
        <w:rPr>
          <w:rFonts w:ascii="Calibri" w:eastAsia="Calibri" w:hAnsi="Calibri" w:cs="Times New Roman"/>
          <w:bCs/>
          <w:sz w:val="24"/>
          <w:szCs w:val="24"/>
          <w:lang w:eastAsia="en-US"/>
        </w:rPr>
        <w:t>(</w:t>
      </w:r>
      <w:r w:rsidR="007F73F1">
        <w:rPr>
          <w:rFonts w:ascii="Calibri" w:eastAsia="Calibri" w:hAnsi="Calibri" w:cs="Times New Roman"/>
          <w:bCs/>
          <w:sz w:val="24"/>
          <w:szCs w:val="24"/>
          <w:lang w:eastAsia="en-US"/>
        </w:rPr>
        <w:t>a</w:t>
      </w:r>
      <w:r w:rsidR="006608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EB7FE2">
        <w:rPr>
          <w:rFonts w:ascii="Calibri" w:eastAsia="Calibri" w:hAnsi="Calibri" w:cs="Times New Roman"/>
          <w:bCs/>
          <w:sz w:val="24"/>
          <w:szCs w:val="24"/>
          <w:lang w:eastAsia="en-US"/>
        </w:rPr>
        <w:t xml:space="preserve">in relation to </w:t>
      </w:r>
      <w:r>
        <w:rPr>
          <w:rFonts w:ascii="Calibri" w:eastAsia="Calibri" w:hAnsi="Calibri" w:cs="Times New Roman"/>
          <w:bCs/>
          <w:sz w:val="24"/>
          <w:szCs w:val="24"/>
          <w:lang w:eastAsia="en-US"/>
        </w:rPr>
        <w:t>a suspension, disqualification or warning off.</w:t>
      </w:r>
    </w:p>
    <w:p w14:paraId="428E113F" w14:textId="77777777" w:rsidR="00F73EF3" w:rsidRPr="00F73EF3" w:rsidRDefault="00F73EF3" w:rsidP="00F73EF3">
      <w:pPr>
        <w:pStyle w:val="ListParagraph"/>
        <w:rPr>
          <w:rFonts w:ascii="Calibri" w:eastAsia="Calibri" w:hAnsi="Calibri" w:cs="Times New Roman"/>
          <w:bCs/>
          <w:sz w:val="24"/>
          <w:szCs w:val="24"/>
          <w:lang w:eastAsia="en-US"/>
        </w:rPr>
      </w:pPr>
    </w:p>
    <w:p w14:paraId="2E4FB2E0" w14:textId="003FC9F9" w:rsidR="00F73EF3" w:rsidRDefault="00F73EF3"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Section 50K (2) – (5) sets out the criteria and prescribed form for the lodgement of the appeal. Under 50K(2)</w:t>
      </w:r>
      <w:r w:rsidR="006608BD">
        <w:rPr>
          <w:rFonts w:ascii="Calibri" w:eastAsia="Calibri" w:hAnsi="Calibri" w:cs="Times New Roman"/>
          <w:bCs/>
          <w:sz w:val="24"/>
          <w:szCs w:val="24"/>
          <w:lang w:eastAsia="en-US"/>
        </w:rPr>
        <w:t>(</w:t>
      </w:r>
      <w:r w:rsidR="007F73F1">
        <w:rPr>
          <w:rFonts w:ascii="Calibri" w:eastAsia="Calibri" w:hAnsi="Calibri" w:cs="Times New Roman"/>
          <w:bCs/>
          <w:sz w:val="24"/>
          <w:szCs w:val="24"/>
          <w:lang w:eastAsia="en-US"/>
        </w:rPr>
        <w:t>b</w:t>
      </w:r>
      <w:r w:rsidR="006608BD">
        <w:rPr>
          <w:rFonts w:ascii="Calibri" w:eastAsia="Calibri" w:hAnsi="Calibri" w:cs="Times New Roman"/>
          <w:bCs/>
          <w:sz w:val="24"/>
          <w:szCs w:val="24"/>
          <w:lang w:eastAsia="en-US"/>
        </w:rPr>
        <w:t>)</w:t>
      </w:r>
      <w:r w:rsidR="007F73F1">
        <w:rPr>
          <w:rFonts w:ascii="Calibri" w:eastAsia="Calibri" w:hAnsi="Calibri" w:cs="Times New Roman"/>
          <w:bCs/>
          <w:sz w:val="24"/>
          <w:szCs w:val="24"/>
          <w:lang w:eastAsia="en-US"/>
        </w:rPr>
        <w:t xml:space="preserve">, </w:t>
      </w:r>
      <w:r w:rsidR="00F45875">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n appeal must be lodged in the prescribed form with the VRT </w:t>
      </w:r>
      <w:r w:rsidR="006608BD">
        <w:rPr>
          <w:rFonts w:ascii="Calibri" w:eastAsia="Calibri" w:hAnsi="Calibri" w:cs="Times New Roman"/>
          <w:bCs/>
          <w:sz w:val="24"/>
          <w:szCs w:val="24"/>
          <w:lang w:eastAsia="en-US"/>
        </w:rPr>
        <w:t>R</w:t>
      </w:r>
      <w:r>
        <w:rPr>
          <w:rFonts w:ascii="Calibri" w:eastAsia="Calibri" w:hAnsi="Calibri" w:cs="Times New Roman"/>
          <w:bCs/>
          <w:sz w:val="24"/>
          <w:szCs w:val="24"/>
          <w:lang w:eastAsia="en-US"/>
        </w:rPr>
        <w:t>egistry by 5.00</w:t>
      </w:r>
      <w:r w:rsidR="007F73F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pm on the </w:t>
      </w:r>
      <w:r w:rsidR="00F45875">
        <w:rPr>
          <w:rFonts w:ascii="Calibri" w:eastAsia="Calibri" w:hAnsi="Calibri" w:cs="Times New Roman"/>
          <w:bCs/>
          <w:sz w:val="24"/>
          <w:szCs w:val="24"/>
          <w:lang w:eastAsia="en-US"/>
        </w:rPr>
        <w:t xml:space="preserve">third </w:t>
      </w:r>
      <w:r>
        <w:rPr>
          <w:rFonts w:ascii="Calibri" w:eastAsia="Calibri" w:hAnsi="Calibri" w:cs="Times New Roman"/>
          <w:bCs/>
          <w:sz w:val="24"/>
          <w:szCs w:val="24"/>
          <w:lang w:eastAsia="en-US"/>
        </w:rPr>
        <w:t xml:space="preserve">day after the appellant receives notice of the decision made under the Rules. The VRT </w:t>
      </w:r>
      <w:r w:rsidR="00BA7D2E">
        <w:rPr>
          <w:rFonts w:ascii="Calibri" w:eastAsia="Calibri" w:hAnsi="Calibri" w:cs="Times New Roman"/>
          <w:bCs/>
          <w:sz w:val="24"/>
          <w:szCs w:val="24"/>
          <w:lang w:eastAsia="en-US"/>
        </w:rPr>
        <w:t>must hear the appeal made under th</w:t>
      </w:r>
      <w:r w:rsidR="006608BD">
        <w:rPr>
          <w:rFonts w:ascii="Calibri" w:eastAsia="Calibri" w:hAnsi="Calibri" w:cs="Times New Roman"/>
          <w:bCs/>
          <w:sz w:val="24"/>
          <w:szCs w:val="24"/>
          <w:lang w:eastAsia="en-US"/>
        </w:rPr>
        <w:t>is</w:t>
      </w:r>
      <w:r w:rsidR="00BA7D2E">
        <w:rPr>
          <w:rFonts w:ascii="Calibri" w:eastAsia="Calibri" w:hAnsi="Calibri" w:cs="Times New Roman"/>
          <w:bCs/>
          <w:sz w:val="24"/>
          <w:szCs w:val="24"/>
          <w:lang w:eastAsia="en-US"/>
        </w:rPr>
        <w:t xml:space="preserve"> section subject to </w:t>
      </w:r>
      <w:r w:rsidR="006608BD">
        <w:rPr>
          <w:rFonts w:ascii="Calibri" w:eastAsia="Calibri" w:hAnsi="Calibri" w:cs="Times New Roman"/>
          <w:bCs/>
          <w:sz w:val="24"/>
          <w:szCs w:val="24"/>
          <w:lang w:eastAsia="en-US"/>
        </w:rPr>
        <w:t>S</w:t>
      </w:r>
      <w:r w:rsidR="00BA7D2E">
        <w:rPr>
          <w:rFonts w:ascii="Calibri" w:eastAsia="Calibri" w:hAnsi="Calibri" w:cs="Times New Roman"/>
          <w:bCs/>
          <w:sz w:val="24"/>
          <w:szCs w:val="24"/>
          <w:lang w:eastAsia="en-US"/>
        </w:rPr>
        <w:t xml:space="preserve">ection </w:t>
      </w:r>
      <w:r w:rsidR="006608BD">
        <w:rPr>
          <w:rFonts w:ascii="Calibri" w:eastAsia="Calibri" w:hAnsi="Calibri" w:cs="Times New Roman"/>
          <w:bCs/>
          <w:sz w:val="24"/>
          <w:szCs w:val="24"/>
          <w:lang w:eastAsia="en-US"/>
        </w:rPr>
        <w:t>50</w:t>
      </w:r>
      <w:proofErr w:type="gramStart"/>
      <w:r w:rsidR="006608BD">
        <w:rPr>
          <w:rFonts w:ascii="Calibri" w:eastAsia="Calibri" w:hAnsi="Calibri" w:cs="Times New Roman"/>
          <w:bCs/>
          <w:sz w:val="24"/>
          <w:szCs w:val="24"/>
          <w:lang w:eastAsia="en-US"/>
        </w:rPr>
        <w:t>Q(</w:t>
      </w:r>
      <w:proofErr w:type="gramEnd"/>
      <w:r w:rsidR="006608BD">
        <w:rPr>
          <w:rFonts w:ascii="Calibri" w:eastAsia="Calibri" w:hAnsi="Calibri" w:cs="Times New Roman"/>
          <w:bCs/>
          <w:sz w:val="24"/>
          <w:szCs w:val="24"/>
          <w:lang w:eastAsia="en-US"/>
        </w:rPr>
        <w:t>2)</w:t>
      </w:r>
      <w:r w:rsidR="007F73F1">
        <w:rPr>
          <w:rFonts w:ascii="Calibri" w:eastAsia="Calibri" w:hAnsi="Calibri" w:cs="Times New Roman"/>
          <w:bCs/>
          <w:sz w:val="24"/>
          <w:szCs w:val="24"/>
          <w:lang w:eastAsia="en-US"/>
        </w:rPr>
        <w:t>,</w:t>
      </w:r>
      <w:r w:rsidR="00BA7D2E">
        <w:rPr>
          <w:rFonts w:ascii="Calibri" w:eastAsia="Calibri" w:hAnsi="Calibri" w:cs="Times New Roman"/>
          <w:bCs/>
          <w:sz w:val="24"/>
          <w:szCs w:val="24"/>
          <w:lang w:eastAsia="en-US"/>
        </w:rPr>
        <w:t xml:space="preserve"> which principally deals with how an appeal to the VRT is to be conducted. </w:t>
      </w:r>
    </w:p>
    <w:p w14:paraId="715D4A85" w14:textId="77777777" w:rsidR="00BA7D2E" w:rsidRPr="00BA7D2E" w:rsidRDefault="00BA7D2E" w:rsidP="00BA7D2E">
      <w:pPr>
        <w:pStyle w:val="ListParagraph"/>
        <w:rPr>
          <w:rFonts w:ascii="Calibri" w:eastAsia="Calibri" w:hAnsi="Calibri" w:cs="Times New Roman"/>
          <w:bCs/>
          <w:sz w:val="24"/>
          <w:szCs w:val="24"/>
          <w:lang w:eastAsia="en-US"/>
        </w:rPr>
      </w:pPr>
    </w:p>
    <w:p w14:paraId="0CA6AD91" w14:textId="3C5D7CEA" w:rsidR="00BA7D2E" w:rsidRDefault="00BA7D2E"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Section 50N of the </w:t>
      </w:r>
      <w:r w:rsidR="007F73F1">
        <w:rPr>
          <w:rFonts w:ascii="Calibri" w:eastAsia="Calibri" w:hAnsi="Calibri" w:cs="Times New Roman"/>
          <w:bCs/>
          <w:sz w:val="24"/>
          <w:szCs w:val="24"/>
          <w:lang w:eastAsia="en-US"/>
        </w:rPr>
        <w:t>Act</w:t>
      </w:r>
      <w:r>
        <w:rPr>
          <w:rFonts w:ascii="Calibri" w:eastAsia="Calibri" w:hAnsi="Calibri" w:cs="Times New Roman"/>
          <w:bCs/>
          <w:sz w:val="24"/>
          <w:szCs w:val="24"/>
          <w:lang w:eastAsia="en-US"/>
        </w:rPr>
        <w:t xml:space="preserve"> gives the VRT the power to grant leave to a person to make an appeal under Section 50K out of time if the VRT:</w:t>
      </w:r>
    </w:p>
    <w:p w14:paraId="423AB055" w14:textId="77777777" w:rsidR="00BA7D2E" w:rsidRPr="00BA7D2E" w:rsidRDefault="00BA7D2E" w:rsidP="00BA7D2E">
      <w:pPr>
        <w:pStyle w:val="ListParagraph"/>
        <w:rPr>
          <w:rFonts w:ascii="Calibri" w:eastAsia="Calibri" w:hAnsi="Calibri" w:cs="Times New Roman"/>
          <w:bCs/>
          <w:sz w:val="24"/>
          <w:szCs w:val="24"/>
          <w:lang w:eastAsia="en-US"/>
        </w:rPr>
      </w:pPr>
    </w:p>
    <w:p w14:paraId="7DC9CFED" w14:textId="7D0A0476" w:rsidR="00BA7D2E" w:rsidRDefault="00BA7D2E" w:rsidP="00BA7D2E">
      <w:pPr>
        <w:pStyle w:val="ListParagraph"/>
        <w:numPr>
          <w:ilvl w:val="0"/>
          <w:numId w:val="3"/>
        </w:numPr>
        <w:spacing w:line="259" w:lineRule="auto"/>
        <w:jc w:val="both"/>
        <w:rPr>
          <w:rFonts w:ascii="Calibri" w:eastAsia="Calibri" w:hAnsi="Calibri" w:cs="Times New Roman"/>
          <w:bCs/>
          <w:sz w:val="24"/>
          <w:szCs w:val="24"/>
          <w:lang w:eastAsia="en-US"/>
        </w:rPr>
      </w:pPr>
      <w:proofErr w:type="gramStart"/>
      <w:r>
        <w:rPr>
          <w:rFonts w:ascii="Calibri" w:eastAsia="Calibri" w:hAnsi="Calibri" w:cs="Times New Roman"/>
          <w:bCs/>
          <w:sz w:val="24"/>
          <w:szCs w:val="24"/>
          <w:lang w:eastAsia="en-US"/>
        </w:rPr>
        <w:t>Is of the opinion that</w:t>
      </w:r>
      <w:proofErr w:type="gramEnd"/>
      <w:r>
        <w:rPr>
          <w:rFonts w:ascii="Calibri" w:eastAsia="Calibri" w:hAnsi="Calibri" w:cs="Times New Roman"/>
          <w:bCs/>
          <w:sz w:val="24"/>
          <w:szCs w:val="24"/>
          <w:lang w:eastAsia="en-US"/>
        </w:rPr>
        <w:t xml:space="preserve"> the person has provided a satisfactory explanation for the person’s failure to make the appeal within the period specified in Section</w:t>
      </w:r>
      <w:r w:rsidR="001D2182">
        <w:rPr>
          <w:rFonts w:ascii="Calibri" w:eastAsia="Calibri" w:hAnsi="Calibri" w:cs="Times New Roman"/>
          <w:bCs/>
          <w:sz w:val="24"/>
          <w:szCs w:val="24"/>
          <w:lang w:eastAsia="en-US"/>
        </w:rPr>
        <w:t xml:space="preserve"> </w:t>
      </w:r>
      <w:r w:rsidR="001D2182" w:rsidRPr="001D2182">
        <w:rPr>
          <w:rFonts w:ascii="Calibri" w:eastAsia="Calibri" w:hAnsi="Calibri" w:cs="Times New Roman"/>
          <w:bCs/>
          <w:sz w:val="24"/>
          <w:szCs w:val="24"/>
          <w:lang w:eastAsia="en-US"/>
        </w:rPr>
        <w:t>50</w:t>
      </w:r>
      <w:proofErr w:type="gramStart"/>
      <w:r w:rsidR="001D2182" w:rsidRPr="001D2182">
        <w:rPr>
          <w:rFonts w:ascii="Calibri" w:eastAsia="Calibri" w:hAnsi="Calibri" w:cs="Times New Roman"/>
          <w:bCs/>
          <w:sz w:val="24"/>
          <w:szCs w:val="24"/>
          <w:lang w:eastAsia="en-US"/>
        </w:rPr>
        <w:t>K(</w:t>
      </w:r>
      <w:proofErr w:type="gramEnd"/>
      <w:r w:rsidR="001D2182" w:rsidRPr="001D2182">
        <w:rPr>
          <w:rFonts w:ascii="Calibri" w:eastAsia="Calibri" w:hAnsi="Calibri" w:cs="Times New Roman"/>
          <w:bCs/>
          <w:sz w:val="24"/>
          <w:szCs w:val="24"/>
          <w:lang w:eastAsia="en-US"/>
        </w:rPr>
        <w:t>2) or 50</w:t>
      </w:r>
      <w:proofErr w:type="gramStart"/>
      <w:r w:rsidR="001D2182" w:rsidRPr="001D2182">
        <w:rPr>
          <w:rFonts w:ascii="Calibri" w:eastAsia="Calibri" w:hAnsi="Calibri" w:cs="Times New Roman"/>
          <w:bCs/>
          <w:sz w:val="24"/>
          <w:szCs w:val="24"/>
          <w:lang w:eastAsia="en-US"/>
        </w:rPr>
        <w:t>M(</w:t>
      </w:r>
      <w:proofErr w:type="gramEnd"/>
      <w:r w:rsidR="001D2182" w:rsidRPr="001D2182">
        <w:rPr>
          <w:rFonts w:ascii="Calibri" w:eastAsia="Calibri" w:hAnsi="Calibri" w:cs="Times New Roman"/>
          <w:bCs/>
          <w:sz w:val="24"/>
          <w:szCs w:val="24"/>
          <w:lang w:eastAsia="en-US"/>
        </w:rPr>
        <w:t>2)</w:t>
      </w:r>
      <w:r w:rsidR="001D218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1D2182">
        <w:rPr>
          <w:rFonts w:ascii="Calibri" w:eastAsia="Calibri" w:hAnsi="Calibri" w:cs="Times New Roman"/>
          <w:bCs/>
          <w:sz w:val="24"/>
          <w:szCs w:val="24"/>
          <w:lang w:eastAsia="en-US"/>
        </w:rPr>
        <w:t>and</w:t>
      </w:r>
    </w:p>
    <w:p w14:paraId="038EF3AD" w14:textId="77777777" w:rsidR="007F73F1" w:rsidRDefault="007F73F1" w:rsidP="007F73F1">
      <w:pPr>
        <w:pStyle w:val="ListParagraph"/>
        <w:spacing w:line="259" w:lineRule="auto"/>
        <w:ind w:left="786"/>
        <w:jc w:val="both"/>
        <w:rPr>
          <w:rFonts w:ascii="Calibri" w:eastAsia="Calibri" w:hAnsi="Calibri" w:cs="Times New Roman"/>
          <w:bCs/>
          <w:sz w:val="24"/>
          <w:szCs w:val="24"/>
          <w:lang w:eastAsia="en-US"/>
        </w:rPr>
      </w:pPr>
    </w:p>
    <w:p w14:paraId="2DB3E370" w14:textId="67748293" w:rsidR="00BA7D2E" w:rsidRDefault="0047627B" w:rsidP="00BA7D2E">
      <w:pPr>
        <w:pStyle w:val="ListParagraph"/>
        <w:numPr>
          <w:ilvl w:val="0"/>
          <w:numId w:val="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w:t>
      </w:r>
      <w:r w:rsidR="00BA7D2E">
        <w:rPr>
          <w:rFonts w:ascii="Calibri" w:eastAsia="Calibri" w:hAnsi="Calibri" w:cs="Times New Roman"/>
          <w:bCs/>
          <w:sz w:val="24"/>
          <w:szCs w:val="24"/>
          <w:lang w:eastAsia="en-US"/>
        </w:rPr>
        <w:t>onsiders that it would be unjust to refuse leave to make an appeal out of time.</w:t>
      </w:r>
    </w:p>
    <w:p w14:paraId="7060EEDC" w14:textId="77777777" w:rsidR="00BA7D2E" w:rsidRPr="00BA7D2E" w:rsidRDefault="00BA7D2E" w:rsidP="00BA7D2E">
      <w:pPr>
        <w:pStyle w:val="ListParagraph"/>
        <w:rPr>
          <w:rFonts w:ascii="Calibri" w:eastAsia="Calibri" w:hAnsi="Calibri" w:cs="Times New Roman"/>
          <w:bCs/>
          <w:sz w:val="24"/>
          <w:szCs w:val="24"/>
          <w:lang w:eastAsia="en-US"/>
        </w:rPr>
      </w:pPr>
    </w:p>
    <w:p w14:paraId="1C4078A4" w14:textId="209B3AED" w:rsidR="00BA7D2E" w:rsidRDefault="00BA7D2E"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summary, the history of the case is that on 1</w:t>
      </w:r>
      <w:r w:rsidR="006608BD">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September 202</w:t>
      </w:r>
      <w:r w:rsidR="00AE48F5">
        <w:rPr>
          <w:rFonts w:ascii="Calibri" w:eastAsia="Calibri" w:hAnsi="Calibri" w:cs="Times New Roman"/>
          <w:bCs/>
          <w:sz w:val="24"/>
          <w:szCs w:val="24"/>
          <w:lang w:eastAsia="en-US"/>
        </w:rPr>
        <w:t>4</w:t>
      </w:r>
      <w:r w:rsidR="001D218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Boreland appeared before the VRT in relation to </w:t>
      </w:r>
      <w:r w:rsidR="001D2182">
        <w:rPr>
          <w:rFonts w:ascii="Calibri" w:eastAsia="Calibri" w:hAnsi="Calibri" w:cs="Times New Roman"/>
          <w:bCs/>
          <w:sz w:val="24"/>
          <w:szCs w:val="24"/>
          <w:lang w:eastAsia="en-US"/>
        </w:rPr>
        <w:t>four</w:t>
      </w:r>
      <w:r>
        <w:rPr>
          <w:rFonts w:ascii="Calibri" w:eastAsia="Calibri" w:hAnsi="Calibri" w:cs="Times New Roman"/>
          <w:bCs/>
          <w:sz w:val="24"/>
          <w:szCs w:val="24"/>
          <w:lang w:eastAsia="en-US"/>
        </w:rPr>
        <w:t xml:space="preserve"> presentation </w:t>
      </w:r>
      <w:r w:rsidR="001D2182">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harges and one charge arising </w:t>
      </w:r>
      <w:r w:rsidR="001D2182">
        <w:rPr>
          <w:rFonts w:ascii="Calibri" w:eastAsia="Calibri" w:hAnsi="Calibri" w:cs="Times New Roman"/>
          <w:bCs/>
          <w:sz w:val="24"/>
          <w:szCs w:val="24"/>
          <w:lang w:eastAsia="en-US"/>
        </w:rPr>
        <w:t xml:space="preserve">from an </w:t>
      </w:r>
      <w:r>
        <w:rPr>
          <w:rFonts w:ascii="Calibri" w:eastAsia="Calibri" w:hAnsi="Calibri" w:cs="Times New Roman"/>
          <w:bCs/>
          <w:sz w:val="24"/>
          <w:szCs w:val="24"/>
          <w:lang w:eastAsia="en-US"/>
        </w:rPr>
        <w:t xml:space="preserve">out of competition sample in relation to the detection of amphetamine and its metabolites in </w:t>
      </w:r>
      <w:r w:rsidR="001D2182">
        <w:rPr>
          <w:rFonts w:ascii="Calibri" w:eastAsia="Calibri" w:hAnsi="Calibri" w:cs="Times New Roman"/>
          <w:bCs/>
          <w:sz w:val="24"/>
          <w:szCs w:val="24"/>
          <w:lang w:eastAsia="en-US"/>
        </w:rPr>
        <w:t>five</w:t>
      </w:r>
      <w:r>
        <w:rPr>
          <w:rFonts w:ascii="Calibri" w:eastAsia="Calibri" w:hAnsi="Calibri" w:cs="Times New Roman"/>
          <w:bCs/>
          <w:sz w:val="24"/>
          <w:szCs w:val="24"/>
          <w:lang w:eastAsia="en-US"/>
        </w:rPr>
        <w:t xml:space="preserve"> of his dogs between December 2023 and June 2024.</w:t>
      </w:r>
    </w:p>
    <w:p w14:paraId="1DCD9348" w14:textId="77777777" w:rsidR="00BA7D2E" w:rsidRDefault="00BA7D2E" w:rsidP="00BA7D2E">
      <w:pPr>
        <w:pStyle w:val="ListParagraph"/>
        <w:spacing w:line="259" w:lineRule="auto"/>
        <w:ind w:left="426"/>
        <w:jc w:val="both"/>
        <w:rPr>
          <w:rFonts w:ascii="Calibri" w:eastAsia="Calibri" w:hAnsi="Calibri" w:cs="Times New Roman"/>
          <w:bCs/>
          <w:sz w:val="24"/>
          <w:szCs w:val="24"/>
          <w:lang w:eastAsia="en-US"/>
        </w:rPr>
      </w:pPr>
    </w:p>
    <w:p w14:paraId="3A2BBE19" w14:textId="2E0F59DD" w:rsidR="00BA7D2E" w:rsidRDefault="00BA7D2E"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VRT found the matters proven and the Tribunal imposed </w:t>
      </w:r>
      <w:r w:rsidR="001D2182">
        <w:rPr>
          <w:rFonts w:ascii="Calibri" w:eastAsia="Calibri" w:hAnsi="Calibri" w:cs="Times New Roman"/>
          <w:bCs/>
          <w:sz w:val="24"/>
          <w:szCs w:val="24"/>
          <w:lang w:eastAsia="en-US"/>
        </w:rPr>
        <w:t xml:space="preserve">a </w:t>
      </w:r>
      <w:proofErr w:type="gramStart"/>
      <w:r w:rsidR="00332B8A">
        <w:rPr>
          <w:rFonts w:ascii="Calibri" w:eastAsia="Calibri" w:hAnsi="Calibri" w:cs="Times New Roman"/>
          <w:bCs/>
          <w:sz w:val="24"/>
          <w:szCs w:val="24"/>
          <w:lang w:eastAsia="en-US"/>
        </w:rPr>
        <w:t>two</w:t>
      </w:r>
      <w:r w:rsidR="001D2182">
        <w:rPr>
          <w:rFonts w:ascii="Calibri" w:eastAsia="Calibri" w:hAnsi="Calibri" w:cs="Times New Roman"/>
          <w:bCs/>
          <w:sz w:val="24"/>
          <w:szCs w:val="24"/>
          <w:lang w:eastAsia="en-US"/>
        </w:rPr>
        <w:t xml:space="preserve"> year</w:t>
      </w:r>
      <w:proofErr w:type="gramEnd"/>
      <w:r w:rsidR="001D2182">
        <w:rPr>
          <w:rFonts w:ascii="Calibri" w:eastAsia="Calibri" w:hAnsi="Calibri" w:cs="Times New Roman"/>
          <w:bCs/>
          <w:sz w:val="24"/>
          <w:szCs w:val="24"/>
          <w:lang w:eastAsia="en-US"/>
        </w:rPr>
        <w:t xml:space="preserve"> disqualification </w:t>
      </w:r>
      <w:r>
        <w:rPr>
          <w:rFonts w:ascii="Calibri" w:eastAsia="Calibri" w:hAnsi="Calibri" w:cs="Times New Roman"/>
          <w:bCs/>
          <w:sz w:val="24"/>
          <w:szCs w:val="24"/>
          <w:lang w:eastAsia="en-US"/>
        </w:rPr>
        <w:t>on Mr Boreland</w:t>
      </w:r>
      <w:r w:rsidR="001D218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commencing on 9 July 2024.</w:t>
      </w:r>
    </w:p>
    <w:p w14:paraId="2318A9B6" w14:textId="77777777" w:rsidR="00BA7D2E" w:rsidRPr="00BA7D2E" w:rsidRDefault="00BA7D2E" w:rsidP="00BA7D2E">
      <w:pPr>
        <w:pStyle w:val="ListParagraph"/>
        <w:rPr>
          <w:rFonts w:ascii="Calibri" w:eastAsia="Calibri" w:hAnsi="Calibri" w:cs="Times New Roman"/>
          <w:bCs/>
          <w:sz w:val="24"/>
          <w:szCs w:val="24"/>
          <w:lang w:eastAsia="en-US"/>
        </w:rPr>
      </w:pPr>
    </w:p>
    <w:p w14:paraId="00B10BA7" w14:textId="5EBFE0AD" w:rsidR="00BA7D2E" w:rsidRDefault="00BA7D2E"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2 April 2025, Mr Boreland emailed GRV requesting permission to move back to the greyhound property </w:t>
      </w:r>
      <w:r w:rsidR="001D2182">
        <w:rPr>
          <w:rFonts w:ascii="Calibri" w:eastAsia="Calibri" w:hAnsi="Calibri" w:cs="Times New Roman"/>
          <w:bCs/>
          <w:sz w:val="24"/>
          <w:szCs w:val="24"/>
          <w:lang w:eastAsia="en-US"/>
        </w:rPr>
        <w:t xml:space="preserve">in Seaspray </w:t>
      </w:r>
      <w:r>
        <w:rPr>
          <w:rFonts w:ascii="Calibri" w:eastAsia="Calibri" w:hAnsi="Calibri" w:cs="Times New Roman"/>
          <w:bCs/>
          <w:sz w:val="24"/>
          <w:szCs w:val="24"/>
          <w:lang w:eastAsia="en-US"/>
        </w:rPr>
        <w:t xml:space="preserve">while the property continued as a greyhound property. However, permission was not granted as both GAR 180 and LR </w:t>
      </w:r>
      <w:r w:rsidR="00DD5FAD">
        <w:rPr>
          <w:rFonts w:ascii="Calibri" w:eastAsia="Calibri" w:hAnsi="Calibri" w:cs="Times New Roman"/>
          <w:bCs/>
          <w:sz w:val="24"/>
          <w:szCs w:val="24"/>
          <w:lang w:eastAsia="en-US"/>
        </w:rPr>
        <w:t>25.2 prohibits the training of greyhounds at the residence of a disqualified person.</w:t>
      </w:r>
    </w:p>
    <w:p w14:paraId="6FDD926E" w14:textId="77777777" w:rsidR="00DD5FAD" w:rsidRPr="00DD5FAD" w:rsidRDefault="00DD5FAD" w:rsidP="00DD5FAD">
      <w:pPr>
        <w:pStyle w:val="ListParagraph"/>
        <w:rPr>
          <w:rFonts w:ascii="Calibri" w:eastAsia="Calibri" w:hAnsi="Calibri" w:cs="Times New Roman"/>
          <w:bCs/>
          <w:sz w:val="24"/>
          <w:szCs w:val="24"/>
          <w:lang w:eastAsia="en-US"/>
        </w:rPr>
      </w:pPr>
    </w:p>
    <w:p w14:paraId="25ACC3BB" w14:textId="5CF53515" w:rsidR="00DD5FAD" w:rsidRDefault="00DD5FAD"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18 August 2025</w:t>
      </w:r>
      <w:r w:rsidR="000E3E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0E3E84">
        <w:rPr>
          <w:rFonts w:ascii="Calibri" w:eastAsia="Calibri" w:hAnsi="Calibri" w:cs="Times New Roman"/>
          <w:bCs/>
          <w:sz w:val="24"/>
          <w:szCs w:val="24"/>
          <w:lang w:eastAsia="en-US"/>
        </w:rPr>
        <w:t>Mr Boreland’s</w:t>
      </w:r>
      <w:r>
        <w:rPr>
          <w:rFonts w:ascii="Calibri" w:eastAsia="Calibri" w:hAnsi="Calibri" w:cs="Times New Roman"/>
          <w:bCs/>
          <w:sz w:val="24"/>
          <w:szCs w:val="24"/>
          <w:lang w:eastAsia="en-US"/>
        </w:rPr>
        <w:t xml:space="preserve"> period of disqualification recommenced in accordance with the provisions of GAR 179 </w:t>
      </w:r>
      <w:r w:rsidR="000E3E84">
        <w:rPr>
          <w:rFonts w:ascii="Calibri" w:eastAsia="Calibri" w:hAnsi="Calibri" w:cs="Times New Roman"/>
          <w:bCs/>
          <w:sz w:val="24"/>
          <w:szCs w:val="24"/>
          <w:lang w:eastAsia="en-US"/>
        </w:rPr>
        <w:t>after he was</w:t>
      </w:r>
      <w:r>
        <w:rPr>
          <w:rFonts w:ascii="Calibri" w:eastAsia="Calibri" w:hAnsi="Calibri" w:cs="Times New Roman"/>
          <w:bCs/>
          <w:sz w:val="24"/>
          <w:szCs w:val="24"/>
          <w:lang w:eastAsia="en-US"/>
        </w:rPr>
        <w:t xml:space="preserve"> found to be residing at the greyhound property. </w:t>
      </w:r>
      <w:r w:rsidR="000E3E84">
        <w:rPr>
          <w:rFonts w:ascii="Calibri" w:eastAsia="Calibri" w:hAnsi="Calibri" w:cs="Times New Roman"/>
          <w:bCs/>
          <w:sz w:val="24"/>
          <w:szCs w:val="24"/>
          <w:lang w:eastAsia="en-US"/>
        </w:rPr>
        <w:t>He was</w:t>
      </w:r>
      <w:r>
        <w:rPr>
          <w:rFonts w:ascii="Calibri" w:eastAsia="Calibri" w:hAnsi="Calibri" w:cs="Times New Roman"/>
          <w:bCs/>
          <w:sz w:val="24"/>
          <w:szCs w:val="24"/>
          <w:lang w:eastAsia="en-US"/>
        </w:rPr>
        <w:t xml:space="preserve"> aware that </w:t>
      </w:r>
      <w:r w:rsidR="000E3E84">
        <w:rPr>
          <w:rFonts w:ascii="Calibri" w:eastAsia="Calibri" w:hAnsi="Calibri" w:cs="Times New Roman"/>
          <w:bCs/>
          <w:sz w:val="24"/>
          <w:szCs w:val="24"/>
          <w:lang w:eastAsia="en-US"/>
        </w:rPr>
        <w:t>he</w:t>
      </w:r>
      <w:r>
        <w:rPr>
          <w:rFonts w:ascii="Calibri" w:eastAsia="Calibri" w:hAnsi="Calibri" w:cs="Times New Roman"/>
          <w:bCs/>
          <w:sz w:val="24"/>
          <w:szCs w:val="24"/>
          <w:lang w:eastAsia="en-US"/>
        </w:rPr>
        <w:t xml:space="preserve"> did not have permission to enter or remain at the greyhound </w:t>
      </w:r>
      <w:proofErr w:type="gramStart"/>
      <w:r>
        <w:rPr>
          <w:rFonts w:ascii="Calibri" w:eastAsia="Calibri" w:hAnsi="Calibri" w:cs="Times New Roman"/>
          <w:bCs/>
          <w:sz w:val="24"/>
          <w:szCs w:val="24"/>
          <w:lang w:eastAsia="en-US"/>
        </w:rPr>
        <w:t>property</w:t>
      </w:r>
      <w:proofErr w:type="gramEnd"/>
      <w:r>
        <w:rPr>
          <w:rFonts w:ascii="Calibri" w:eastAsia="Calibri" w:hAnsi="Calibri" w:cs="Times New Roman"/>
          <w:bCs/>
          <w:sz w:val="24"/>
          <w:szCs w:val="24"/>
          <w:lang w:eastAsia="en-US"/>
        </w:rPr>
        <w:t xml:space="preserve"> and </w:t>
      </w:r>
      <w:r w:rsidR="000E3E84">
        <w:rPr>
          <w:rFonts w:ascii="Calibri" w:eastAsia="Calibri" w:hAnsi="Calibri" w:cs="Times New Roman"/>
          <w:bCs/>
          <w:sz w:val="24"/>
          <w:szCs w:val="24"/>
          <w:lang w:eastAsia="en-US"/>
        </w:rPr>
        <w:t>his</w:t>
      </w:r>
      <w:r>
        <w:rPr>
          <w:rFonts w:ascii="Calibri" w:eastAsia="Calibri" w:hAnsi="Calibri" w:cs="Times New Roman"/>
          <w:bCs/>
          <w:sz w:val="24"/>
          <w:szCs w:val="24"/>
          <w:lang w:eastAsia="en-US"/>
        </w:rPr>
        <w:t xml:space="preserve"> period of disqualification now expires on 18 August 202</w:t>
      </w:r>
      <w:r w:rsidR="006608BD">
        <w:rPr>
          <w:rFonts w:ascii="Calibri" w:eastAsia="Calibri" w:hAnsi="Calibri" w:cs="Times New Roman"/>
          <w:bCs/>
          <w:sz w:val="24"/>
          <w:szCs w:val="24"/>
          <w:lang w:eastAsia="en-US"/>
        </w:rPr>
        <w:t>7</w:t>
      </w:r>
      <w:r>
        <w:rPr>
          <w:rFonts w:ascii="Calibri" w:eastAsia="Calibri" w:hAnsi="Calibri" w:cs="Times New Roman"/>
          <w:bCs/>
          <w:sz w:val="24"/>
          <w:szCs w:val="24"/>
          <w:lang w:eastAsia="en-US"/>
        </w:rPr>
        <w:t>.</w:t>
      </w:r>
    </w:p>
    <w:p w14:paraId="792A10B3" w14:textId="77777777" w:rsidR="00DD5FAD" w:rsidRPr="00DD5FAD" w:rsidRDefault="00DD5FAD" w:rsidP="00DD5FAD">
      <w:pPr>
        <w:pStyle w:val="ListParagraph"/>
        <w:rPr>
          <w:rFonts w:ascii="Calibri" w:eastAsia="Calibri" w:hAnsi="Calibri" w:cs="Times New Roman"/>
          <w:bCs/>
          <w:sz w:val="24"/>
          <w:szCs w:val="24"/>
          <w:lang w:eastAsia="en-US"/>
        </w:rPr>
      </w:pPr>
    </w:p>
    <w:p w14:paraId="3D156756" w14:textId="087F5456" w:rsidR="00DD5FAD" w:rsidRDefault="000E3E84"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Mr Boreland</w:t>
      </w:r>
      <w:r w:rsidR="00DD5FAD">
        <w:rPr>
          <w:rFonts w:ascii="Calibri" w:eastAsia="Calibri" w:hAnsi="Calibri" w:cs="Times New Roman"/>
          <w:bCs/>
          <w:sz w:val="24"/>
          <w:szCs w:val="24"/>
          <w:lang w:eastAsia="en-US"/>
        </w:rPr>
        <w:t xml:space="preserve"> had acknowledged the seriousness of </w:t>
      </w:r>
      <w:r>
        <w:rPr>
          <w:rFonts w:ascii="Calibri" w:eastAsia="Calibri" w:hAnsi="Calibri" w:cs="Times New Roman"/>
          <w:bCs/>
          <w:sz w:val="24"/>
          <w:szCs w:val="24"/>
          <w:lang w:eastAsia="en-US"/>
        </w:rPr>
        <w:t>his</w:t>
      </w:r>
      <w:r w:rsidR="00DD5FAD">
        <w:rPr>
          <w:rFonts w:ascii="Calibri" w:eastAsia="Calibri" w:hAnsi="Calibri" w:cs="Times New Roman"/>
          <w:bCs/>
          <w:sz w:val="24"/>
          <w:szCs w:val="24"/>
          <w:lang w:eastAsia="en-US"/>
        </w:rPr>
        <w:t xml:space="preserve"> actions, expresse</w:t>
      </w:r>
      <w:r w:rsidR="0047627B">
        <w:rPr>
          <w:rFonts w:ascii="Calibri" w:eastAsia="Calibri" w:hAnsi="Calibri" w:cs="Times New Roman"/>
          <w:bCs/>
          <w:sz w:val="24"/>
          <w:szCs w:val="24"/>
          <w:lang w:eastAsia="en-US"/>
        </w:rPr>
        <w:t>d</w:t>
      </w:r>
      <w:r w:rsidR="00DD5FA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his</w:t>
      </w:r>
      <w:r w:rsidR="00DD5FAD">
        <w:rPr>
          <w:rFonts w:ascii="Calibri" w:eastAsia="Calibri" w:hAnsi="Calibri" w:cs="Times New Roman"/>
          <w:bCs/>
          <w:sz w:val="24"/>
          <w:szCs w:val="24"/>
          <w:lang w:eastAsia="en-US"/>
        </w:rPr>
        <w:t xml:space="preserve"> deep regret and </w:t>
      </w:r>
      <w:r w:rsidR="006608BD">
        <w:rPr>
          <w:rFonts w:ascii="Calibri" w:eastAsia="Calibri" w:hAnsi="Calibri" w:cs="Times New Roman"/>
          <w:bCs/>
          <w:sz w:val="24"/>
          <w:szCs w:val="24"/>
          <w:lang w:eastAsia="en-US"/>
        </w:rPr>
        <w:t xml:space="preserve">reaffirmed </w:t>
      </w:r>
      <w:r>
        <w:rPr>
          <w:rFonts w:ascii="Calibri" w:eastAsia="Calibri" w:hAnsi="Calibri" w:cs="Times New Roman"/>
          <w:bCs/>
          <w:sz w:val="24"/>
          <w:szCs w:val="24"/>
          <w:lang w:eastAsia="en-US"/>
        </w:rPr>
        <w:t xml:space="preserve">his </w:t>
      </w:r>
      <w:r w:rsidR="00DD5FAD">
        <w:rPr>
          <w:rFonts w:ascii="Calibri" w:eastAsia="Calibri" w:hAnsi="Calibri" w:cs="Times New Roman"/>
          <w:bCs/>
          <w:sz w:val="24"/>
          <w:szCs w:val="24"/>
          <w:lang w:eastAsia="en-US"/>
        </w:rPr>
        <w:t>commitment to upholding the integrity of the sp</w:t>
      </w:r>
      <w:r w:rsidR="006608BD">
        <w:rPr>
          <w:rFonts w:ascii="Calibri" w:eastAsia="Calibri" w:hAnsi="Calibri" w:cs="Times New Roman"/>
          <w:bCs/>
          <w:sz w:val="24"/>
          <w:szCs w:val="24"/>
          <w:lang w:eastAsia="en-US"/>
        </w:rPr>
        <w:t xml:space="preserve">ort </w:t>
      </w:r>
      <w:r w:rsidR="00DD5FAD">
        <w:rPr>
          <w:rFonts w:ascii="Calibri" w:eastAsia="Calibri" w:hAnsi="Calibri" w:cs="Times New Roman"/>
          <w:bCs/>
          <w:sz w:val="24"/>
          <w:szCs w:val="24"/>
          <w:lang w:eastAsia="en-US"/>
        </w:rPr>
        <w:t>by email sent on 8 August 2025</w:t>
      </w:r>
      <w:r w:rsidR="00AE48F5">
        <w:rPr>
          <w:rFonts w:ascii="Calibri" w:eastAsia="Calibri" w:hAnsi="Calibri" w:cs="Times New Roman"/>
          <w:bCs/>
          <w:sz w:val="24"/>
          <w:szCs w:val="24"/>
          <w:lang w:eastAsia="en-US"/>
        </w:rPr>
        <w:t xml:space="preserve">, </w:t>
      </w:r>
      <w:r w:rsidR="00AE48F5" w:rsidRPr="00AE48F5">
        <w:rPr>
          <w:rFonts w:ascii="Calibri" w:eastAsia="Calibri" w:hAnsi="Calibri" w:cs="Times New Roman"/>
          <w:bCs/>
          <w:sz w:val="24"/>
          <w:szCs w:val="24"/>
          <w:lang w:eastAsia="en-US"/>
        </w:rPr>
        <w:t>but still seeking permission to reside on the property</w:t>
      </w:r>
      <w:r w:rsidR="00DD5FAD">
        <w:rPr>
          <w:rFonts w:ascii="Calibri" w:eastAsia="Calibri" w:hAnsi="Calibri" w:cs="Times New Roman"/>
          <w:bCs/>
          <w:sz w:val="24"/>
          <w:szCs w:val="24"/>
          <w:lang w:eastAsia="en-US"/>
        </w:rPr>
        <w:t>.</w:t>
      </w:r>
    </w:p>
    <w:p w14:paraId="10461562" w14:textId="77777777" w:rsidR="00DD5FAD" w:rsidRPr="00DD5FAD" w:rsidRDefault="00DD5FAD" w:rsidP="00DD5FAD">
      <w:pPr>
        <w:pStyle w:val="ListParagraph"/>
        <w:rPr>
          <w:rFonts w:ascii="Calibri" w:eastAsia="Calibri" w:hAnsi="Calibri" w:cs="Times New Roman"/>
          <w:bCs/>
          <w:sz w:val="24"/>
          <w:szCs w:val="24"/>
          <w:lang w:eastAsia="en-US"/>
        </w:rPr>
      </w:pPr>
    </w:p>
    <w:p w14:paraId="2D437757" w14:textId="4D2AFA7F" w:rsidR="00DD5FAD" w:rsidRDefault="00DD5FAD"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GRV </w:t>
      </w:r>
      <w:r w:rsidR="006608BD">
        <w:rPr>
          <w:rFonts w:ascii="Calibri" w:eastAsia="Calibri" w:hAnsi="Calibri" w:cs="Times New Roman"/>
          <w:bCs/>
          <w:sz w:val="24"/>
          <w:szCs w:val="24"/>
          <w:lang w:eastAsia="en-US"/>
        </w:rPr>
        <w:t xml:space="preserve">corresponded </w:t>
      </w:r>
      <w:r w:rsidR="000E3E84">
        <w:rPr>
          <w:rFonts w:ascii="Calibri" w:eastAsia="Calibri" w:hAnsi="Calibri" w:cs="Times New Roman"/>
          <w:bCs/>
          <w:sz w:val="24"/>
          <w:szCs w:val="24"/>
          <w:lang w:eastAsia="en-US"/>
        </w:rPr>
        <w:t>with Mr Boreland</w:t>
      </w:r>
      <w:r>
        <w:rPr>
          <w:rFonts w:ascii="Calibri" w:eastAsia="Calibri" w:hAnsi="Calibri" w:cs="Times New Roman"/>
          <w:bCs/>
          <w:sz w:val="24"/>
          <w:szCs w:val="24"/>
          <w:lang w:eastAsia="en-US"/>
        </w:rPr>
        <w:t xml:space="preserve"> restating its position again </w:t>
      </w:r>
      <w:r w:rsidR="0047627B">
        <w:rPr>
          <w:rFonts w:ascii="Calibri" w:eastAsia="Calibri" w:hAnsi="Calibri" w:cs="Times New Roman"/>
          <w:bCs/>
          <w:sz w:val="24"/>
          <w:szCs w:val="24"/>
          <w:lang w:eastAsia="en-US"/>
        </w:rPr>
        <w:t xml:space="preserve">and </w:t>
      </w:r>
      <w:r>
        <w:rPr>
          <w:rFonts w:ascii="Calibri" w:eastAsia="Calibri" w:hAnsi="Calibri" w:cs="Times New Roman"/>
          <w:bCs/>
          <w:sz w:val="24"/>
          <w:szCs w:val="24"/>
          <w:lang w:eastAsia="en-US"/>
        </w:rPr>
        <w:t xml:space="preserve">refused </w:t>
      </w:r>
      <w:r w:rsidR="000E3E84">
        <w:rPr>
          <w:rFonts w:ascii="Calibri" w:eastAsia="Calibri" w:hAnsi="Calibri" w:cs="Times New Roman"/>
          <w:bCs/>
          <w:sz w:val="24"/>
          <w:szCs w:val="24"/>
          <w:lang w:eastAsia="en-US"/>
        </w:rPr>
        <w:t>his</w:t>
      </w:r>
      <w:r>
        <w:rPr>
          <w:rFonts w:ascii="Calibri" w:eastAsia="Calibri" w:hAnsi="Calibri" w:cs="Times New Roman"/>
          <w:bCs/>
          <w:sz w:val="24"/>
          <w:szCs w:val="24"/>
          <w:lang w:eastAsia="en-US"/>
        </w:rPr>
        <w:t xml:space="preserve"> permission to remain on the property. </w:t>
      </w:r>
    </w:p>
    <w:p w14:paraId="38D8D56D" w14:textId="77777777" w:rsidR="00DD5FAD" w:rsidRPr="00DD5FAD" w:rsidRDefault="00DD5FAD" w:rsidP="00DD5FAD">
      <w:pPr>
        <w:pStyle w:val="ListParagraph"/>
        <w:rPr>
          <w:rFonts w:ascii="Calibri" w:eastAsia="Calibri" w:hAnsi="Calibri" w:cs="Times New Roman"/>
          <w:bCs/>
          <w:sz w:val="24"/>
          <w:szCs w:val="24"/>
          <w:lang w:eastAsia="en-US"/>
        </w:rPr>
      </w:pPr>
    </w:p>
    <w:p w14:paraId="5D26E981" w14:textId="10C6DD09" w:rsidR="00DD5FAD" w:rsidRDefault="000E3E84"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Boreland </w:t>
      </w:r>
      <w:r w:rsidR="00DD5FAD">
        <w:rPr>
          <w:rFonts w:ascii="Calibri" w:eastAsia="Calibri" w:hAnsi="Calibri" w:cs="Times New Roman"/>
          <w:bCs/>
          <w:sz w:val="24"/>
          <w:szCs w:val="24"/>
          <w:lang w:eastAsia="en-US"/>
        </w:rPr>
        <w:t xml:space="preserve">had stated </w:t>
      </w:r>
      <w:r>
        <w:rPr>
          <w:rFonts w:ascii="Calibri" w:eastAsia="Calibri" w:hAnsi="Calibri" w:cs="Times New Roman"/>
          <w:bCs/>
          <w:sz w:val="24"/>
          <w:szCs w:val="24"/>
          <w:lang w:eastAsia="en-US"/>
        </w:rPr>
        <w:t>his</w:t>
      </w:r>
      <w:r w:rsidR="00DD5FAD">
        <w:rPr>
          <w:rFonts w:ascii="Calibri" w:eastAsia="Calibri" w:hAnsi="Calibri" w:cs="Times New Roman"/>
          <w:bCs/>
          <w:sz w:val="24"/>
          <w:szCs w:val="24"/>
          <w:lang w:eastAsia="en-US"/>
        </w:rPr>
        <w:t xml:space="preserve"> reasons why </w:t>
      </w:r>
      <w:r>
        <w:rPr>
          <w:rFonts w:ascii="Calibri" w:eastAsia="Calibri" w:hAnsi="Calibri" w:cs="Times New Roman"/>
          <w:bCs/>
          <w:sz w:val="24"/>
          <w:szCs w:val="24"/>
          <w:lang w:eastAsia="en-US"/>
        </w:rPr>
        <w:t>he</w:t>
      </w:r>
      <w:r w:rsidR="00DD5FAD">
        <w:rPr>
          <w:rFonts w:ascii="Calibri" w:eastAsia="Calibri" w:hAnsi="Calibri" w:cs="Times New Roman"/>
          <w:bCs/>
          <w:sz w:val="24"/>
          <w:szCs w:val="24"/>
          <w:lang w:eastAsia="en-US"/>
        </w:rPr>
        <w:t xml:space="preserve"> needed to remain on the greyhound property</w:t>
      </w:r>
      <w:r w:rsidR="0047627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were</w:t>
      </w:r>
      <w:r w:rsidR="00DD5FAD">
        <w:rPr>
          <w:rFonts w:ascii="Calibri" w:eastAsia="Calibri" w:hAnsi="Calibri" w:cs="Times New Roman"/>
          <w:bCs/>
          <w:sz w:val="24"/>
          <w:szCs w:val="24"/>
          <w:lang w:eastAsia="en-US"/>
        </w:rPr>
        <w:t xml:space="preserve"> that </w:t>
      </w:r>
      <w:r>
        <w:rPr>
          <w:rFonts w:ascii="Calibri" w:eastAsia="Calibri" w:hAnsi="Calibri" w:cs="Times New Roman"/>
          <w:bCs/>
          <w:sz w:val="24"/>
          <w:szCs w:val="24"/>
          <w:lang w:eastAsia="en-US"/>
        </w:rPr>
        <w:t>he</w:t>
      </w:r>
      <w:r w:rsidR="00DD5FAD">
        <w:rPr>
          <w:rFonts w:ascii="Calibri" w:eastAsia="Calibri" w:hAnsi="Calibri" w:cs="Times New Roman"/>
          <w:bCs/>
          <w:sz w:val="24"/>
          <w:szCs w:val="24"/>
          <w:lang w:eastAsia="en-US"/>
        </w:rPr>
        <w:t xml:space="preserve"> did not want to breach </w:t>
      </w:r>
      <w:r>
        <w:rPr>
          <w:rFonts w:ascii="Calibri" w:eastAsia="Calibri" w:hAnsi="Calibri" w:cs="Times New Roman"/>
          <w:bCs/>
          <w:sz w:val="24"/>
          <w:szCs w:val="24"/>
          <w:lang w:eastAsia="en-US"/>
        </w:rPr>
        <w:t xml:space="preserve">his </w:t>
      </w:r>
      <w:r w:rsidR="00DD5FAD">
        <w:rPr>
          <w:rFonts w:ascii="Calibri" w:eastAsia="Calibri" w:hAnsi="Calibri" w:cs="Times New Roman"/>
          <w:bCs/>
          <w:sz w:val="24"/>
          <w:szCs w:val="24"/>
          <w:lang w:eastAsia="en-US"/>
        </w:rPr>
        <w:t>disqualification and sought authorisation to remain on the property in accordance with GAR 178(3).</w:t>
      </w:r>
    </w:p>
    <w:p w14:paraId="2A242D46" w14:textId="77777777" w:rsidR="00DD5FAD" w:rsidRPr="00DD5FAD" w:rsidRDefault="00DD5FAD" w:rsidP="00DD5FAD">
      <w:pPr>
        <w:pStyle w:val="ListParagraph"/>
        <w:rPr>
          <w:rFonts w:ascii="Calibri" w:eastAsia="Calibri" w:hAnsi="Calibri" w:cs="Times New Roman"/>
          <w:bCs/>
          <w:sz w:val="24"/>
          <w:szCs w:val="24"/>
          <w:lang w:eastAsia="en-US"/>
        </w:rPr>
      </w:pPr>
    </w:p>
    <w:p w14:paraId="1FAC256B" w14:textId="6F921D66" w:rsidR="00DD5FAD" w:rsidRDefault="00DD5FAD"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2 October 2025</w:t>
      </w:r>
      <w:r w:rsidR="000E3E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prior to the </w:t>
      </w:r>
      <w:r w:rsidR="000E3E84">
        <w:rPr>
          <w:rFonts w:ascii="Calibri" w:eastAsia="Calibri" w:hAnsi="Calibri" w:cs="Times New Roman"/>
          <w:bCs/>
          <w:sz w:val="24"/>
          <w:szCs w:val="24"/>
          <w:lang w:eastAsia="en-US"/>
        </w:rPr>
        <w:t>decision of the Board</w:t>
      </w:r>
      <w:r>
        <w:rPr>
          <w:rFonts w:ascii="Calibri" w:eastAsia="Calibri" w:hAnsi="Calibri" w:cs="Times New Roman"/>
          <w:bCs/>
          <w:sz w:val="24"/>
          <w:szCs w:val="24"/>
          <w:lang w:eastAsia="en-US"/>
        </w:rPr>
        <w:t>, GRV Investigative Stewards attended the greyhound property at Seaspray and upon arrival</w:t>
      </w:r>
      <w:r w:rsidR="0047627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p>
    <w:p w14:paraId="16254562" w14:textId="77777777" w:rsidR="00DD5FAD" w:rsidRPr="00DD5FAD" w:rsidRDefault="00DD5FAD" w:rsidP="00DD5FAD">
      <w:pPr>
        <w:pStyle w:val="ListParagraph"/>
        <w:rPr>
          <w:rFonts w:ascii="Calibri" w:eastAsia="Calibri" w:hAnsi="Calibri" w:cs="Times New Roman"/>
          <w:bCs/>
          <w:sz w:val="24"/>
          <w:szCs w:val="24"/>
          <w:lang w:eastAsia="en-US"/>
        </w:rPr>
      </w:pPr>
    </w:p>
    <w:p w14:paraId="1E1491AC" w14:textId="66265265" w:rsidR="00DD5FAD" w:rsidRDefault="000E3E84" w:rsidP="00DD5FAD">
      <w:pPr>
        <w:pStyle w:val="ListParagraph"/>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Boreland was</w:t>
      </w:r>
      <w:r w:rsidR="00DD5FAD">
        <w:rPr>
          <w:rFonts w:ascii="Calibri" w:eastAsia="Calibri" w:hAnsi="Calibri" w:cs="Times New Roman"/>
          <w:bCs/>
          <w:sz w:val="24"/>
          <w:szCs w:val="24"/>
          <w:lang w:eastAsia="en-US"/>
        </w:rPr>
        <w:t xml:space="preserve"> observed walking into the kennel block on the </w:t>
      </w:r>
      <w:proofErr w:type="gramStart"/>
      <w:r w:rsidR="00DD5FAD">
        <w:rPr>
          <w:rFonts w:ascii="Calibri" w:eastAsia="Calibri" w:hAnsi="Calibri" w:cs="Times New Roman"/>
          <w:bCs/>
          <w:sz w:val="24"/>
          <w:szCs w:val="24"/>
          <w:lang w:eastAsia="en-US"/>
        </w:rPr>
        <w:t>property;</w:t>
      </w:r>
      <w:proofErr w:type="gramEnd"/>
    </w:p>
    <w:p w14:paraId="322B4529" w14:textId="015D7058" w:rsidR="00DD5FAD" w:rsidRDefault="000E3E84" w:rsidP="00DD5FAD">
      <w:pPr>
        <w:pStyle w:val="ListParagraph"/>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He</w:t>
      </w:r>
      <w:r w:rsidR="00DD5FAD">
        <w:rPr>
          <w:rFonts w:ascii="Calibri" w:eastAsia="Calibri" w:hAnsi="Calibri" w:cs="Times New Roman"/>
          <w:bCs/>
          <w:sz w:val="24"/>
          <w:szCs w:val="24"/>
          <w:lang w:eastAsia="en-US"/>
        </w:rPr>
        <w:t xml:space="preserve"> exited the kennel block and hid behind a water </w:t>
      </w:r>
      <w:proofErr w:type="gramStart"/>
      <w:r w:rsidR="00DD5FAD">
        <w:rPr>
          <w:rFonts w:ascii="Calibri" w:eastAsia="Calibri" w:hAnsi="Calibri" w:cs="Times New Roman"/>
          <w:bCs/>
          <w:sz w:val="24"/>
          <w:szCs w:val="24"/>
          <w:lang w:eastAsia="en-US"/>
        </w:rPr>
        <w:t>tank;</w:t>
      </w:r>
      <w:proofErr w:type="gramEnd"/>
    </w:p>
    <w:p w14:paraId="59696ABF" w14:textId="41339177" w:rsidR="00DD5FAD" w:rsidRDefault="000E3E84" w:rsidP="00DD5FAD">
      <w:pPr>
        <w:pStyle w:val="ListParagraph"/>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He</w:t>
      </w:r>
      <w:r w:rsidR="00DD5FAD" w:rsidRPr="00DD5FAD">
        <w:rPr>
          <w:rFonts w:ascii="Calibri" w:eastAsia="Calibri" w:hAnsi="Calibri" w:cs="Times New Roman"/>
          <w:bCs/>
          <w:sz w:val="24"/>
          <w:szCs w:val="24"/>
          <w:lang w:eastAsia="en-US"/>
        </w:rPr>
        <w:t xml:space="preserve"> became abusive</w:t>
      </w:r>
      <w:r w:rsidR="00DD5FAD">
        <w:rPr>
          <w:rFonts w:ascii="Calibri" w:eastAsia="Calibri" w:hAnsi="Calibri" w:cs="Times New Roman"/>
          <w:bCs/>
          <w:sz w:val="24"/>
          <w:szCs w:val="24"/>
          <w:lang w:eastAsia="en-US"/>
        </w:rPr>
        <w:t xml:space="preserve"> and threatening towards the Stewards who spoke to </w:t>
      </w:r>
      <w:r>
        <w:rPr>
          <w:rFonts w:ascii="Calibri" w:eastAsia="Calibri" w:hAnsi="Calibri" w:cs="Times New Roman"/>
          <w:bCs/>
          <w:sz w:val="24"/>
          <w:szCs w:val="24"/>
          <w:lang w:eastAsia="en-US"/>
        </w:rPr>
        <w:t>him</w:t>
      </w:r>
      <w:r w:rsidR="00DD5FAD">
        <w:rPr>
          <w:rFonts w:ascii="Calibri" w:eastAsia="Calibri" w:hAnsi="Calibri" w:cs="Times New Roman"/>
          <w:bCs/>
          <w:sz w:val="24"/>
          <w:szCs w:val="24"/>
          <w:lang w:eastAsia="en-US"/>
        </w:rPr>
        <w:t xml:space="preserve"> </w:t>
      </w:r>
      <w:proofErr w:type="gramStart"/>
      <w:r w:rsidR="00DD5FAD">
        <w:rPr>
          <w:rFonts w:ascii="Calibri" w:eastAsia="Calibri" w:hAnsi="Calibri" w:cs="Times New Roman"/>
          <w:bCs/>
          <w:sz w:val="24"/>
          <w:szCs w:val="24"/>
          <w:lang w:eastAsia="en-US"/>
        </w:rPr>
        <w:t>directly;</w:t>
      </w:r>
      <w:proofErr w:type="gramEnd"/>
    </w:p>
    <w:p w14:paraId="092B99ED" w14:textId="464EAAF0" w:rsidR="00EB0B74" w:rsidRDefault="000E3E84" w:rsidP="00DD5FAD">
      <w:pPr>
        <w:pStyle w:val="ListParagraph"/>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He</w:t>
      </w:r>
      <w:r w:rsidR="00DD5FAD">
        <w:rPr>
          <w:rFonts w:ascii="Calibri" w:eastAsia="Calibri" w:hAnsi="Calibri" w:cs="Times New Roman"/>
          <w:bCs/>
          <w:sz w:val="24"/>
          <w:szCs w:val="24"/>
          <w:lang w:eastAsia="en-US"/>
        </w:rPr>
        <w:t xml:space="preserve"> demanded they leave the property</w:t>
      </w:r>
      <w:r w:rsidR="00EB0B74">
        <w:rPr>
          <w:rFonts w:ascii="Calibri" w:eastAsia="Calibri" w:hAnsi="Calibri" w:cs="Times New Roman"/>
          <w:bCs/>
          <w:sz w:val="24"/>
          <w:szCs w:val="24"/>
          <w:lang w:eastAsia="en-US"/>
        </w:rPr>
        <w:t xml:space="preserve">; and </w:t>
      </w:r>
    </w:p>
    <w:p w14:paraId="53202B5F" w14:textId="2937D7BC" w:rsidR="00DD5FAD" w:rsidRPr="00DD5FAD" w:rsidRDefault="000E3E84" w:rsidP="00DD5FAD">
      <w:pPr>
        <w:pStyle w:val="ListParagraph"/>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His</w:t>
      </w:r>
      <w:r w:rsidR="00EB0B74">
        <w:rPr>
          <w:rFonts w:ascii="Calibri" w:eastAsia="Calibri" w:hAnsi="Calibri" w:cs="Times New Roman"/>
          <w:bCs/>
          <w:sz w:val="24"/>
          <w:szCs w:val="24"/>
          <w:lang w:eastAsia="en-US"/>
        </w:rPr>
        <w:t xml:space="preserve"> conduct resulted in Investigative Stewards being unable to conduct a property inspection due to </w:t>
      </w:r>
      <w:r>
        <w:rPr>
          <w:rFonts w:ascii="Calibri" w:eastAsia="Calibri" w:hAnsi="Calibri" w:cs="Times New Roman"/>
          <w:bCs/>
          <w:sz w:val="24"/>
          <w:szCs w:val="24"/>
          <w:lang w:eastAsia="en-US"/>
        </w:rPr>
        <w:t>his</w:t>
      </w:r>
      <w:r w:rsidR="00EB0B74">
        <w:rPr>
          <w:rFonts w:ascii="Calibri" w:eastAsia="Calibri" w:hAnsi="Calibri" w:cs="Times New Roman"/>
          <w:bCs/>
          <w:sz w:val="24"/>
          <w:szCs w:val="24"/>
          <w:lang w:eastAsia="en-US"/>
        </w:rPr>
        <w:t xml:space="preserve"> confrontational approach.</w:t>
      </w:r>
      <w:r w:rsidR="00DD5FAD" w:rsidRPr="00DD5FAD">
        <w:rPr>
          <w:rFonts w:ascii="Calibri" w:eastAsia="Calibri" w:hAnsi="Calibri" w:cs="Times New Roman"/>
          <w:bCs/>
          <w:sz w:val="24"/>
          <w:szCs w:val="24"/>
          <w:lang w:eastAsia="en-US"/>
        </w:rPr>
        <w:t xml:space="preserve"> </w:t>
      </w:r>
    </w:p>
    <w:p w14:paraId="0C0D6A9C" w14:textId="77777777" w:rsidR="00DD5FAD" w:rsidRPr="00DD5FAD" w:rsidRDefault="00DD5FAD" w:rsidP="00DD5FAD">
      <w:pPr>
        <w:pStyle w:val="ListParagraph"/>
        <w:rPr>
          <w:rFonts w:ascii="Calibri" w:eastAsia="Calibri" w:hAnsi="Calibri" w:cs="Times New Roman"/>
          <w:bCs/>
          <w:sz w:val="24"/>
          <w:szCs w:val="24"/>
          <w:lang w:eastAsia="en-US"/>
        </w:rPr>
      </w:pPr>
    </w:p>
    <w:p w14:paraId="5C7EEB15" w14:textId="740C9C10" w:rsidR="00DD5FAD" w:rsidRDefault="00EB0B74"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10 October 2025, Investigative Stewards reattended the same address to conduct a kennel inspection.</w:t>
      </w:r>
    </w:p>
    <w:p w14:paraId="330E6FBB" w14:textId="77777777" w:rsidR="00EB0B74" w:rsidRDefault="00EB0B74" w:rsidP="00EB0B74">
      <w:pPr>
        <w:pStyle w:val="ListParagraph"/>
        <w:spacing w:line="259" w:lineRule="auto"/>
        <w:ind w:left="426"/>
        <w:jc w:val="both"/>
        <w:rPr>
          <w:rFonts w:ascii="Calibri" w:eastAsia="Calibri" w:hAnsi="Calibri" w:cs="Times New Roman"/>
          <w:bCs/>
          <w:sz w:val="24"/>
          <w:szCs w:val="24"/>
          <w:lang w:eastAsia="en-US"/>
        </w:rPr>
      </w:pPr>
    </w:p>
    <w:p w14:paraId="1920AAB5" w14:textId="602A5A1F" w:rsidR="00EB0B74" w:rsidRDefault="00EB0B74" w:rsidP="00EB0B74">
      <w:pPr>
        <w:pStyle w:val="ListParagraph"/>
        <w:numPr>
          <w:ilvl w:val="0"/>
          <w:numId w:val="6"/>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Upon arrival of </w:t>
      </w:r>
      <w:r w:rsidR="007C7443">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Investigative Stewards</w:t>
      </w:r>
      <w:r w:rsidR="000E3E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 person believed to be </w:t>
      </w:r>
      <w:r w:rsidR="000E3E84">
        <w:rPr>
          <w:rFonts w:ascii="Calibri" w:eastAsia="Calibri" w:hAnsi="Calibri" w:cs="Times New Roman"/>
          <w:bCs/>
          <w:sz w:val="24"/>
          <w:szCs w:val="24"/>
          <w:lang w:eastAsia="en-US"/>
        </w:rPr>
        <w:t>Mr Boreland</w:t>
      </w:r>
      <w:r>
        <w:rPr>
          <w:rFonts w:ascii="Calibri" w:eastAsia="Calibri" w:hAnsi="Calibri" w:cs="Times New Roman"/>
          <w:bCs/>
          <w:sz w:val="24"/>
          <w:szCs w:val="24"/>
          <w:lang w:eastAsia="en-US"/>
        </w:rPr>
        <w:t xml:space="preserve"> was </w:t>
      </w:r>
      <w:r w:rsidR="00AE48F5" w:rsidRPr="00AE48F5">
        <w:rPr>
          <w:rFonts w:ascii="Calibri" w:eastAsia="Calibri" w:hAnsi="Calibri" w:cs="Times New Roman"/>
          <w:bCs/>
          <w:sz w:val="24"/>
          <w:szCs w:val="24"/>
          <w:lang w:eastAsia="en-US"/>
        </w:rPr>
        <w:t xml:space="preserve">seated in the driver’s seat of a </w:t>
      </w:r>
      <w:r>
        <w:rPr>
          <w:rFonts w:ascii="Calibri" w:eastAsia="Calibri" w:hAnsi="Calibri" w:cs="Times New Roman"/>
          <w:bCs/>
          <w:sz w:val="24"/>
          <w:szCs w:val="24"/>
          <w:lang w:eastAsia="en-US"/>
        </w:rPr>
        <w:t xml:space="preserve">White Toyota </w:t>
      </w:r>
      <w:proofErr w:type="spellStart"/>
      <w:r>
        <w:rPr>
          <w:rFonts w:ascii="Calibri" w:eastAsia="Calibri" w:hAnsi="Calibri" w:cs="Times New Roman"/>
          <w:bCs/>
          <w:sz w:val="24"/>
          <w:szCs w:val="24"/>
          <w:lang w:eastAsia="en-US"/>
        </w:rPr>
        <w:t>Hiace</w:t>
      </w:r>
      <w:proofErr w:type="spellEnd"/>
      <w:r>
        <w:rPr>
          <w:rFonts w:ascii="Calibri" w:eastAsia="Calibri" w:hAnsi="Calibri" w:cs="Times New Roman"/>
          <w:bCs/>
          <w:sz w:val="24"/>
          <w:szCs w:val="24"/>
          <w:lang w:eastAsia="en-US"/>
        </w:rPr>
        <w:t xml:space="preserve"> van that </w:t>
      </w:r>
      <w:r w:rsidR="000E3E84">
        <w:rPr>
          <w:rFonts w:ascii="Calibri" w:eastAsia="Calibri" w:hAnsi="Calibri" w:cs="Times New Roman"/>
          <w:bCs/>
          <w:sz w:val="24"/>
          <w:szCs w:val="24"/>
          <w:lang w:eastAsia="en-US"/>
        </w:rPr>
        <w:t>he</w:t>
      </w:r>
      <w:r>
        <w:rPr>
          <w:rFonts w:ascii="Calibri" w:eastAsia="Calibri" w:hAnsi="Calibri" w:cs="Times New Roman"/>
          <w:bCs/>
          <w:sz w:val="24"/>
          <w:szCs w:val="24"/>
          <w:lang w:eastAsia="en-US"/>
        </w:rPr>
        <w:t xml:space="preserve"> regularly </w:t>
      </w:r>
      <w:proofErr w:type="gramStart"/>
      <w:r>
        <w:rPr>
          <w:rFonts w:ascii="Calibri" w:eastAsia="Calibri" w:hAnsi="Calibri" w:cs="Times New Roman"/>
          <w:bCs/>
          <w:sz w:val="24"/>
          <w:szCs w:val="24"/>
          <w:lang w:eastAsia="en-US"/>
        </w:rPr>
        <w:t>drive</w:t>
      </w:r>
      <w:r w:rsidR="000E3E84">
        <w:rPr>
          <w:rFonts w:ascii="Calibri" w:eastAsia="Calibri" w:hAnsi="Calibri" w:cs="Times New Roman"/>
          <w:bCs/>
          <w:sz w:val="24"/>
          <w:szCs w:val="24"/>
          <w:lang w:eastAsia="en-US"/>
        </w:rPr>
        <w:t>s</w:t>
      </w:r>
      <w:r>
        <w:rPr>
          <w:rFonts w:ascii="Calibri" w:eastAsia="Calibri" w:hAnsi="Calibri" w:cs="Times New Roman"/>
          <w:bCs/>
          <w:sz w:val="24"/>
          <w:szCs w:val="24"/>
          <w:lang w:eastAsia="en-US"/>
        </w:rPr>
        <w:t>;</w:t>
      </w:r>
      <w:proofErr w:type="gramEnd"/>
    </w:p>
    <w:p w14:paraId="650FF131" w14:textId="60D6319E" w:rsidR="00EB0B74" w:rsidRDefault="00EB0B74" w:rsidP="00EB0B74">
      <w:pPr>
        <w:pStyle w:val="ListParagraph"/>
        <w:numPr>
          <w:ilvl w:val="0"/>
          <w:numId w:val="6"/>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vehicle was parked within the property near the house and </w:t>
      </w:r>
      <w:r w:rsidR="007C7443">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 xml:space="preserve">kennel </w:t>
      </w:r>
      <w:proofErr w:type="gramStart"/>
      <w:r>
        <w:rPr>
          <w:rFonts w:ascii="Calibri" w:eastAsia="Calibri" w:hAnsi="Calibri" w:cs="Times New Roman"/>
          <w:bCs/>
          <w:sz w:val="24"/>
          <w:szCs w:val="24"/>
          <w:lang w:eastAsia="en-US"/>
        </w:rPr>
        <w:t>block;</w:t>
      </w:r>
      <w:proofErr w:type="gramEnd"/>
    </w:p>
    <w:p w14:paraId="31C865C1" w14:textId="132A6365" w:rsidR="00EB0B74" w:rsidRDefault="000E3E84" w:rsidP="00EB0B74">
      <w:pPr>
        <w:pStyle w:val="ListParagraph"/>
        <w:numPr>
          <w:ilvl w:val="0"/>
          <w:numId w:val="6"/>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Boreland</w:t>
      </w:r>
      <w:r w:rsidR="00EB0B74">
        <w:rPr>
          <w:rFonts w:ascii="Calibri" w:eastAsia="Calibri" w:hAnsi="Calibri" w:cs="Times New Roman"/>
          <w:bCs/>
          <w:sz w:val="24"/>
          <w:szCs w:val="24"/>
          <w:lang w:eastAsia="en-US"/>
        </w:rPr>
        <w:t xml:space="preserve"> drove off in this vehicle to avoid Investigative </w:t>
      </w:r>
      <w:proofErr w:type="gramStart"/>
      <w:r w:rsidR="00EB0B74">
        <w:rPr>
          <w:rFonts w:ascii="Calibri" w:eastAsia="Calibri" w:hAnsi="Calibri" w:cs="Times New Roman"/>
          <w:bCs/>
          <w:sz w:val="24"/>
          <w:szCs w:val="24"/>
          <w:lang w:eastAsia="en-US"/>
        </w:rPr>
        <w:t>Stewards;</w:t>
      </w:r>
      <w:proofErr w:type="gramEnd"/>
    </w:p>
    <w:p w14:paraId="3C60E6FB" w14:textId="3FEC46F1" w:rsidR="00EB0B74" w:rsidRPr="00EB0B74" w:rsidRDefault="000E3E84" w:rsidP="00EB0B74">
      <w:pPr>
        <w:pStyle w:val="ListParagraph"/>
        <w:numPr>
          <w:ilvl w:val="0"/>
          <w:numId w:val="6"/>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Boreland </w:t>
      </w:r>
      <w:r w:rsidR="00EB0B74">
        <w:rPr>
          <w:rFonts w:ascii="Calibri" w:eastAsia="Calibri" w:hAnsi="Calibri" w:cs="Times New Roman"/>
          <w:bCs/>
          <w:sz w:val="24"/>
          <w:szCs w:val="24"/>
          <w:lang w:eastAsia="en-US"/>
        </w:rPr>
        <w:t>drove through neighbouring paddock</w:t>
      </w:r>
      <w:r w:rsidR="007C7443">
        <w:rPr>
          <w:rFonts w:ascii="Calibri" w:eastAsia="Calibri" w:hAnsi="Calibri" w:cs="Times New Roman"/>
          <w:bCs/>
          <w:sz w:val="24"/>
          <w:szCs w:val="24"/>
          <w:lang w:eastAsia="en-US"/>
        </w:rPr>
        <w:t>s</w:t>
      </w:r>
      <w:r w:rsidR="00EB0B74">
        <w:rPr>
          <w:rFonts w:ascii="Calibri" w:eastAsia="Calibri" w:hAnsi="Calibri" w:cs="Times New Roman"/>
          <w:bCs/>
          <w:sz w:val="24"/>
          <w:szCs w:val="24"/>
          <w:lang w:eastAsia="en-US"/>
        </w:rPr>
        <w:t xml:space="preserve"> in a deliberate and evasive manner </w:t>
      </w:r>
      <w:proofErr w:type="gramStart"/>
      <w:r w:rsidR="00EB0B74">
        <w:rPr>
          <w:rFonts w:ascii="Calibri" w:eastAsia="Calibri" w:hAnsi="Calibri" w:cs="Times New Roman"/>
          <w:bCs/>
          <w:sz w:val="24"/>
          <w:szCs w:val="24"/>
          <w:lang w:eastAsia="en-US"/>
        </w:rPr>
        <w:t>in an attempt to</w:t>
      </w:r>
      <w:proofErr w:type="gramEnd"/>
      <w:r w:rsidR="00EB0B74">
        <w:rPr>
          <w:rFonts w:ascii="Calibri" w:eastAsia="Calibri" w:hAnsi="Calibri" w:cs="Times New Roman"/>
          <w:bCs/>
          <w:sz w:val="24"/>
          <w:szCs w:val="24"/>
          <w:lang w:eastAsia="en-US"/>
        </w:rPr>
        <w:t xml:space="preserve"> evade Investigative Stewards.</w:t>
      </w:r>
    </w:p>
    <w:p w14:paraId="2FAD8104" w14:textId="77777777" w:rsidR="00EB0B74" w:rsidRDefault="00EB0B74" w:rsidP="00EB0B74">
      <w:pPr>
        <w:pStyle w:val="ListParagraph"/>
        <w:spacing w:line="259" w:lineRule="auto"/>
        <w:ind w:left="426"/>
        <w:jc w:val="both"/>
        <w:rPr>
          <w:rFonts w:ascii="Calibri" w:eastAsia="Calibri" w:hAnsi="Calibri" w:cs="Times New Roman"/>
          <w:bCs/>
          <w:sz w:val="24"/>
          <w:szCs w:val="24"/>
          <w:lang w:eastAsia="en-US"/>
        </w:rPr>
      </w:pPr>
    </w:p>
    <w:p w14:paraId="0999D81A" w14:textId="73814071" w:rsidR="00EB0B74" w:rsidRDefault="00EB0B74"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An inspection of the property identified 210 greyhounds at the property.</w:t>
      </w:r>
    </w:p>
    <w:p w14:paraId="2596D011" w14:textId="77777777" w:rsidR="00EB0B74" w:rsidRDefault="00EB0B74" w:rsidP="00EB0B74">
      <w:pPr>
        <w:pStyle w:val="ListParagraph"/>
        <w:spacing w:line="259" w:lineRule="auto"/>
        <w:ind w:left="426"/>
        <w:jc w:val="both"/>
        <w:rPr>
          <w:rFonts w:ascii="Calibri" w:eastAsia="Calibri" w:hAnsi="Calibri" w:cs="Times New Roman"/>
          <w:bCs/>
          <w:sz w:val="24"/>
          <w:szCs w:val="24"/>
          <w:lang w:eastAsia="en-US"/>
        </w:rPr>
      </w:pPr>
    </w:p>
    <w:p w14:paraId="4467D422" w14:textId="30B695A6" w:rsidR="00EB0B74" w:rsidRDefault="00EB0B74"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178(3)(f) states categ</w:t>
      </w:r>
      <w:r w:rsidR="00F0337C">
        <w:rPr>
          <w:rFonts w:ascii="Calibri" w:eastAsia="Calibri" w:hAnsi="Calibri" w:cs="Times New Roman"/>
          <w:bCs/>
          <w:sz w:val="24"/>
          <w:szCs w:val="24"/>
          <w:lang w:eastAsia="en-US"/>
        </w:rPr>
        <w:t>orically that a disqualified</w:t>
      </w:r>
      <w:r w:rsidR="007C7443">
        <w:rPr>
          <w:rFonts w:ascii="Calibri" w:eastAsia="Calibri" w:hAnsi="Calibri" w:cs="Times New Roman"/>
          <w:bCs/>
          <w:sz w:val="24"/>
          <w:szCs w:val="24"/>
          <w:lang w:eastAsia="en-US"/>
        </w:rPr>
        <w:t xml:space="preserve"> person</w:t>
      </w:r>
      <w:r w:rsidR="00F0337C">
        <w:rPr>
          <w:rFonts w:ascii="Calibri" w:eastAsia="Calibri" w:hAnsi="Calibri" w:cs="Times New Roman"/>
          <w:bCs/>
          <w:sz w:val="24"/>
          <w:szCs w:val="24"/>
          <w:lang w:eastAsia="en-US"/>
        </w:rPr>
        <w:t xml:space="preserve"> is not to enter</w:t>
      </w:r>
      <w:r w:rsidR="000E3E84">
        <w:rPr>
          <w:rFonts w:ascii="Calibri" w:eastAsia="Calibri" w:hAnsi="Calibri" w:cs="Times New Roman"/>
          <w:bCs/>
          <w:sz w:val="24"/>
          <w:szCs w:val="24"/>
          <w:lang w:eastAsia="en-US"/>
        </w:rPr>
        <w:t>,</w:t>
      </w:r>
      <w:r w:rsidR="00F0337C">
        <w:rPr>
          <w:rFonts w:ascii="Calibri" w:eastAsia="Calibri" w:hAnsi="Calibri" w:cs="Times New Roman"/>
          <w:bCs/>
          <w:sz w:val="24"/>
          <w:szCs w:val="24"/>
          <w:lang w:eastAsia="en-US"/>
        </w:rPr>
        <w:t xml:space="preserve"> or go to</w:t>
      </w:r>
      <w:r w:rsidR="000E3E84">
        <w:rPr>
          <w:rFonts w:ascii="Calibri" w:eastAsia="Calibri" w:hAnsi="Calibri" w:cs="Times New Roman"/>
          <w:bCs/>
          <w:sz w:val="24"/>
          <w:szCs w:val="24"/>
          <w:lang w:eastAsia="en-US"/>
        </w:rPr>
        <w:t>,</w:t>
      </w:r>
      <w:r w:rsidR="00F0337C">
        <w:rPr>
          <w:rFonts w:ascii="Calibri" w:eastAsia="Calibri" w:hAnsi="Calibri" w:cs="Times New Roman"/>
          <w:bCs/>
          <w:sz w:val="24"/>
          <w:szCs w:val="24"/>
          <w:lang w:eastAsia="en-US"/>
        </w:rPr>
        <w:t xml:space="preserve"> or remain at any time</w:t>
      </w:r>
      <w:r w:rsidR="000E3E84">
        <w:rPr>
          <w:rFonts w:ascii="Calibri" w:eastAsia="Calibri" w:hAnsi="Calibri" w:cs="Times New Roman"/>
          <w:bCs/>
          <w:sz w:val="24"/>
          <w:szCs w:val="24"/>
          <w:lang w:eastAsia="en-US"/>
        </w:rPr>
        <w:t>,</w:t>
      </w:r>
      <w:r w:rsidR="00F0337C">
        <w:rPr>
          <w:rFonts w:ascii="Calibri" w:eastAsia="Calibri" w:hAnsi="Calibri" w:cs="Times New Roman"/>
          <w:bCs/>
          <w:sz w:val="24"/>
          <w:szCs w:val="24"/>
          <w:lang w:eastAsia="en-US"/>
        </w:rPr>
        <w:t xml:space="preserve"> any place where greyhound</w:t>
      </w:r>
      <w:r w:rsidR="007C7443">
        <w:rPr>
          <w:rFonts w:ascii="Calibri" w:eastAsia="Calibri" w:hAnsi="Calibri" w:cs="Times New Roman"/>
          <w:bCs/>
          <w:sz w:val="24"/>
          <w:szCs w:val="24"/>
          <w:lang w:eastAsia="en-US"/>
        </w:rPr>
        <w:t>s are</w:t>
      </w:r>
      <w:r w:rsidR="00F0337C">
        <w:rPr>
          <w:rFonts w:ascii="Calibri" w:eastAsia="Calibri" w:hAnsi="Calibri" w:cs="Times New Roman"/>
          <w:bCs/>
          <w:sz w:val="24"/>
          <w:szCs w:val="24"/>
          <w:lang w:eastAsia="en-US"/>
        </w:rPr>
        <w:t xml:space="preserve"> kept</w:t>
      </w:r>
      <w:r w:rsidR="007C7443">
        <w:rPr>
          <w:rFonts w:ascii="Calibri" w:eastAsia="Calibri" w:hAnsi="Calibri" w:cs="Times New Roman"/>
          <w:bCs/>
          <w:sz w:val="24"/>
          <w:szCs w:val="24"/>
          <w:lang w:eastAsia="en-US"/>
        </w:rPr>
        <w:t xml:space="preserve"> or pre trained. </w:t>
      </w:r>
    </w:p>
    <w:p w14:paraId="4C184A1F" w14:textId="77777777" w:rsidR="00F0337C" w:rsidRPr="00F0337C" w:rsidRDefault="00F0337C" w:rsidP="00F0337C">
      <w:pPr>
        <w:pStyle w:val="ListParagraph"/>
        <w:rPr>
          <w:rFonts w:ascii="Calibri" w:eastAsia="Calibri" w:hAnsi="Calibri" w:cs="Times New Roman"/>
          <w:bCs/>
          <w:sz w:val="24"/>
          <w:szCs w:val="24"/>
          <w:lang w:eastAsia="en-US"/>
        </w:rPr>
      </w:pPr>
    </w:p>
    <w:p w14:paraId="60EBAB52" w14:textId="38C81225" w:rsidR="00F0337C" w:rsidRDefault="00F0337C"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47627B">
        <w:rPr>
          <w:rFonts w:ascii="Calibri" w:eastAsia="Calibri" w:hAnsi="Calibri" w:cs="Times New Roman"/>
          <w:bCs/>
          <w:sz w:val="24"/>
          <w:szCs w:val="24"/>
          <w:lang w:eastAsia="en-US"/>
        </w:rPr>
        <w:t>GAR 17</w:t>
      </w:r>
      <w:r w:rsidR="0047627B" w:rsidRPr="0047627B">
        <w:rPr>
          <w:rFonts w:ascii="Calibri" w:eastAsia="Calibri" w:hAnsi="Calibri" w:cs="Times New Roman"/>
          <w:bCs/>
          <w:sz w:val="24"/>
          <w:szCs w:val="24"/>
          <w:lang w:eastAsia="en-US"/>
        </w:rPr>
        <w:t>9</w:t>
      </w:r>
      <w:r w:rsidRPr="0047627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states where there is a breach of </w:t>
      </w:r>
      <w:r w:rsidR="007C7443">
        <w:rPr>
          <w:rFonts w:ascii="Calibri" w:eastAsia="Calibri" w:hAnsi="Calibri" w:cs="Times New Roman"/>
          <w:bCs/>
          <w:sz w:val="24"/>
          <w:szCs w:val="24"/>
          <w:lang w:eastAsia="en-US"/>
        </w:rPr>
        <w:t>Rule</w:t>
      </w:r>
      <w:r w:rsidR="000E3E84">
        <w:rPr>
          <w:rFonts w:ascii="Calibri" w:eastAsia="Calibri" w:hAnsi="Calibri" w:cs="Times New Roman"/>
          <w:bCs/>
          <w:sz w:val="24"/>
          <w:szCs w:val="24"/>
          <w:lang w:eastAsia="en-US"/>
        </w:rPr>
        <w:t>,</w:t>
      </w:r>
      <w:r w:rsidR="007C7443">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the penalty is automatically deemed to recommence as from the most recent date of the breach and </w:t>
      </w:r>
      <w:r w:rsidR="000E3E84">
        <w:rPr>
          <w:rFonts w:ascii="Calibri" w:eastAsia="Calibri" w:hAnsi="Calibri" w:cs="Times New Roman"/>
          <w:bCs/>
          <w:sz w:val="24"/>
          <w:szCs w:val="24"/>
          <w:lang w:eastAsia="en-US"/>
        </w:rPr>
        <w:t xml:space="preserve">a </w:t>
      </w:r>
      <w:r>
        <w:rPr>
          <w:rFonts w:ascii="Calibri" w:eastAsia="Calibri" w:hAnsi="Calibri" w:cs="Times New Roman"/>
          <w:bCs/>
          <w:sz w:val="24"/>
          <w:szCs w:val="24"/>
          <w:lang w:eastAsia="en-US"/>
        </w:rPr>
        <w:t>person may</w:t>
      </w:r>
      <w:r w:rsidR="000E3E84">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be subject to a further breach.</w:t>
      </w:r>
    </w:p>
    <w:p w14:paraId="74151642" w14:textId="77777777" w:rsidR="00F0337C" w:rsidRPr="00F0337C" w:rsidRDefault="00F0337C" w:rsidP="00F0337C">
      <w:pPr>
        <w:pStyle w:val="ListParagraph"/>
        <w:rPr>
          <w:rFonts w:ascii="Calibri" w:eastAsia="Calibri" w:hAnsi="Calibri" w:cs="Times New Roman"/>
          <w:bCs/>
          <w:sz w:val="24"/>
          <w:szCs w:val="24"/>
          <w:lang w:eastAsia="en-US"/>
        </w:rPr>
      </w:pPr>
    </w:p>
    <w:p w14:paraId="75D7D50C" w14:textId="648D0F14" w:rsidR="00F0337C" w:rsidRDefault="00F0337C"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Therefore, the Stewards submit that due to </w:t>
      </w:r>
      <w:r w:rsidR="000E3E84">
        <w:rPr>
          <w:rFonts w:ascii="Calibri" w:eastAsia="Calibri" w:hAnsi="Calibri" w:cs="Times New Roman"/>
          <w:bCs/>
          <w:sz w:val="24"/>
          <w:szCs w:val="24"/>
          <w:lang w:eastAsia="en-US"/>
        </w:rPr>
        <w:t xml:space="preserve">Mr Boreland’s </w:t>
      </w:r>
      <w:r>
        <w:rPr>
          <w:rFonts w:ascii="Calibri" w:eastAsia="Calibri" w:hAnsi="Calibri" w:cs="Times New Roman"/>
          <w:bCs/>
          <w:sz w:val="24"/>
          <w:szCs w:val="24"/>
          <w:lang w:eastAsia="en-US"/>
        </w:rPr>
        <w:t>breach of GAR 178(3)(</w:t>
      </w:r>
      <w:r w:rsidR="0047627B">
        <w:rPr>
          <w:rFonts w:ascii="Calibri" w:eastAsia="Calibri" w:hAnsi="Calibri" w:cs="Times New Roman"/>
          <w:bCs/>
          <w:sz w:val="24"/>
          <w:szCs w:val="24"/>
          <w:lang w:eastAsia="en-US"/>
        </w:rPr>
        <w:t>a</w:t>
      </w:r>
      <w:r>
        <w:rPr>
          <w:rFonts w:ascii="Calibri" w:eastAsia="Calibri" w:hAnsi="Calibri" w:cs="Times New Roman"/>
          <w:bCs/>
          <w:sz w:val="24"/>
          <w:szCs w:val="24"/>
          <w:lang w:eastAsia="en-US"/>
        </w:rPr>
        <w:t>)</w:t>
      </w:r>
      <w:r w:rsidR="000E3E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0E3E84">
        <w:rPr>
          <w:rFonts w:ascii="Calibri" w:eastAsia="Calibri" w:hAnsi="Calibri" w:cs="Times New Roman"/>
          <w:bCs/>
          <w:sz w:val="24"/>
          <w:szCs w:val="24"/>
          <w:lang w:eastAsia="en-US"/>
        </w:rPr>
        <w:t>his</w:t>
      </w:r>
      <w:r>
        <w:rPr>
          <w:rFonts w:ascii="Calibri" w:eastAsia="Calibri" w:hAnsi="Calibri" w:cs="Times New Roman"/>
          <w:bCs/>
          <w:sz w:val="24"/>
          <w:szCs w:val="24"/>
          <w:lang w:eastAsia="en-US"/>
        </w:rPr>
        <w:t xml:space="preserve"> period of disqualification automatically restarts under the operation of GAR 178(3)(</w:t>
      </w:r>
      <w:r w:rsidR="0047627B">
        <w:rPr>
          <w:rFonts w:ascii="Calibri" w:eastAsia="Calibri" w:hAnsi="Calibri" w:cs="Times New Roman"/>
          <w:bCs/>
          <w:sz w:val="24"/>
          <w:szCs w:val="24"/>
          <w:lang w:eastAsia="en-US"/>
        </w:rPr>
        <w:t>f</w:t>
      </w:r>
      <w:r>
        <w:rPr>
          <w:rFonts w:ascii="Calibri" w:eastAsia="Calibri" w:hAnsi="Calibri" w:cs="Times New Roman"/>
          <w:bCs/>
          <w:sz w:val="24"/>
          <w:szCs w:val="24"/>
          <w:lang w:eastAsia="en-US"/>
        </w:rPr>
        <w:t>).</w:t>
      </w:r>
    </w:p>
    <w:p w14:paraId="119158B8" w14:textId="77777777" w:rsidR="00F0337C" w:rsidRPr="00F0337C" w:rsidRDefault="00F0337C" w:rsidP="00F0337C">
      <w:pPr>
        <w:pStyle w:val="ListParagraph"/>
        <w:rPr>
          <w:rFonts w:ascii="Calibri" w:eastAsia="Calibri" w:hAnsi="Calibri" w:cs="Times New Roman"/>
          <w:bCs/>
          <w:sz w:val="24"/>
          <w:szCs w:val="24"/>
          <w:lang w:eastAsia="en-US"/>
        </w:rPr>
      </w:pPr>
    </w:p>
    <w:p w14:paraId="2A6C2342" w14:textId="29033002" w:rsidR="00F0337C" w:rsidRDefault="00F0337C"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14 October 2025</w:t>
      </w:r>
      <w:r w:rsidR="0047627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GRV Board refused </w:t>
      </w:r>
      <w:r w:rsidR="000E3E84">
        <w:rPr>
          <w:rFonts w:ascii="Calibri" w:eastAsia="Calibri" w:hAnsi="Calibri" w:cs="Times New Roman"/>
          <w:bCs/>
          <w:sz w:val="24"/>
          <w:szCs w:val="24"/>
          <w:lang w:eastAsia="en-US"/>
        </w:rPr>
        <w:t xml:space="preserve">Mr Boreland’s </w:t>
      </w:r>
      <w:r>
        <w:rPr>
          <w:rFonts w:ascii="Calibri" w:eastAsia="Calibri" w:hAnsi="Calibri" w:cs="Times New Roman"/>
          <w:bCs/>
          <w:sz w:val="24"/>
          <w:szCs w:val="24"/>
          <w:lang w:eastAsia="en-US"/>
        </w:rPr>
        <w:t>application to enter and be at a place where greyhounds are kept</w:t>
      </w:r>
      <w:r w:rsidR="007C7443">
        <w:rPr>
          <w:rFonts w:ascii="Calibri" w:eastAsia="Calibri" w:hAnsi="Calibri" w:cs="Times New Roman"/>
          <w:bCs/>
          <w:sz w:val="24"/>
          <w:szCs w:val="24"/>
          <w:lang w:eastAsia="en-US"/>
        </w:rPr>
        <w:t>.</w:t>
      </w:r>
    </w:p>
    <w:p w14:paraId="6C3CBB1A" w14:textId="77777777" w:rsidR="00F0337C" w:rsidRPr="00F0337C" w:rsidRDefault="00F0337C" w:rsidP="00F0337C">
      <w:pPr>
        <w:pStyle w:val="ListParagraph"/>
        <w:rPr>
          <w:rFonts w:ascii="Calibri" w:eastAsia="Calibri" w:hAnsi="Calibri" w:cs="Times New Roman"/>
          <w:bCs/>
          <w:sz w:val="24"/>
          <w:szCs w:val="24"/>
          <w:lang w:eastAsia="en-US"/>
        </w:rPr>
      </w:pPr>
    </w:p>
    <w:p w14:paraId="15655A0F" w14:textId="35431C16" w:rsidR="00F0337C" w:rsidRDefault="000E3E84"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Boreland was</w:t>
      </w:r>
      <w:r w:rsidR="00F0337C">
        <w:rPr>
          <w:rFonts w:ascii="Calibri" w:eastAsia="Calibri" w:hAnsi="Calibri" w:cs="Times New Roman"/>
          <w:bCs/>
          <w:sz w:val="24"/>
          <w:szCs w:val="24"/>
          <w:lang w:eastAsia="en-US"/>
        </w:rPr>
        <w:t xml:space="preserve"> previously advised by letter dated </w:t>
      </w:r>
      <w:r w:rsidR="00AE48F5">
        <w:rPr>
          <w:rFonts w:ascii="Calibri" w:eastAsia="Calibri" w:hAnsi="Calibri" w:cs="Times New Roman"/>
          <w:bCs/>
          <w:sz w:val="24"/>
          <w:szCs w:val="24"/>
          <w:lang w:eastAsia="en-US"/>
        </w:rPr>
        <w:t>5</w:t>
      </w:r>
      <w:r w:rsidR="00F0337C">
        <w:rPr>
          <w:rFonts w:ascii="Calibri" w:eastAsia="Calibri" w:hAnsi="Calibri" w:cs="Times New Roman"/>
          <w:bCs/>
          <w:sz w:val="24"/>
          <w:szCs w:val="24"/>
          <w:lang w:eastAsia="en-US"/>
        </w:rPr>
        <w:t xml:space="preserve"> August 2025</w:t>
      </w:r>
      <w:r>
        <w:rPr>
          <w:rFonts w:ascii="Calibri" w:eastAsia="Calibri" w:hAnsi="Calibri" w:cs="Times New Roman"/>
          <w:bCs/>
          <w:sz w:val="24"/>
          <w:szCs w:val="24"/>
          <w:lang w:eastAsia="en-US"/>
        </w:rPr>
        <w:t xml:space="preserve">, </w:t>
      </w:r>
      <w:r w:rsidR="00F0337C">
        <w:rPr>
          <w:rFonts w:ascii="Calibri" w:eastAsia="Calibri" w:hAnsi="Calibri" w:cs="Times New Roman"/>
          <w:bCs/>
          <w:sz w:val="24"/>
          <w:szCs w:val="24"/>
          <w:lang w:eastAsia="en-US"/>
        </w:rPr>
        <w:t xml:space="preserve">that </w:t>
      </w:r>
      <w:r w:rsidR="0047627B">
        <w:rPr>
          <w:rFonts w:ascii="Calibri" w:eastAsia="Calibri" w:hAnsi="Calibri" w:cs="Times New Roman"/>
          <w:bCs/>
          <w:sz w:val="24"/>
          <w:szCs w:val="24"/>
          <w:lang w:eastAsia="en-US"/>
        </w:rPr>
        <w:t>the</w:t>
      </w:r>
      <w:r w:rsidR="00F0337C">
        <w:rPr>
          <w:rFonts w:ascii="Calibri" w:eastAsia="Calibri" w:hAnsi="Calibri" w:cs="Times New Roman"/>
          <w:bCs/>
          <w:sz w:val="24"/>
          <w:szCs w:val="24"/>
          <w:lang w:eastAsia="en-US"/>
        </w:rPr>
        <w:t xml:space="preserve"> GRV Stewards were considering recommencing </w:t>
      </w:r>
      <w:r>
        <w:rPr>
          <w:rFonts w:ascii="Calibri" w:eastAsia="Calibri" w:hAnsi="Calibri" w:cs="Times New Roman"/>
          <w:bCs/>
          <w:sz w:val="24"/>
          <w:szCs w:val="24"/>
          <w:lang w:eastAsia="en-US"/>
        </w:rPr>
        <w:t>his</w:t>
      </w:r>
      <w:r w:rsidR="00F0337C">
        <w:rPr>
          <w:rFonts w:ascii="Calibri" w:eastAsia="Calibri" w:hAnsi="Calibri" w:cs="Times New Roman"/>
          <w:bCs/>
          <w:sz w:val="24"/>
          <w:szCs w:val="24"/>
          <w:lang w:eastAsia="en-US"/>
        </w:rPr>
        <w:t xml:space="preserve"> period of disqualification in accordance with the provisions of GAR 179 </w:t>
      </w:r>
      <w:proofErr w:type="gramStart"/>
      <w:r w:rsidR="00F0337C">
        <w:rPr>
          <w:rFonts w:ascii="Calibri" w:eastAsia="Calibri" w:hAnsi="Calibri" w:cs="Times New Roman"/>
          <w:bCs/>
          <w:sz w:val="24"/>
          <w:szCs w:val="24"/>
          <w:lang w:eastAsia="en-US"/>
        </w:rPr>
        <w:t>as a result of</w:t>
      </w:r>
      <w:proofErr w:type="gramEnd"/>
      <w:r w:rsidR="00F0337C">
        <w:rPr>
          <w:rFonts w:ascii="Calibri" w:eastAsia="Calibri" w:hAnsi="Calibri" w:cs="Times New Roman"/>
          <w:bCs/>
          <w:sz w:val="24"/>
          <w:szCs w:val="24"/>
          <w:lang w:eastAsia="en-US"/>
        </w:rPr>
        <w:t xml:space="preserve"> breaches of GAR 178(3)(</w:t>
      </w:r>
      <w:r w:rsidR="0047627B">
        <w:rPr>
          <w:rFonts w:ascii="Calibri" w:eastAsia="Calibri" w:hAnsi="Calibri" w:cs="Times New Roman"/>
          <w:bCs/>
          <w:sz w:val="24"/>
          <w:szCs w:val="24"/>
          <w:lang w:eastAsia="en-US"/>
        </w:rPr>
        <w:t>f</w:t>
      </w:r>
      <w:r>
        <w:rPr>
          <w:rFonts w:ascii="Calibri" w:eastAsia="Calibri" w:hAnsi="Calibri" w:cs="Times New Roman"/>
          <w:bCs/>
          <w:sz w:val="24"/>
          <w:szCs w:val="24"/>
          <w:lang w:eastAsia="en-US"/>
        </w:rPr>
        <w:t>). Mr Boreland was</w:t>
      </w:r>
      <w:r w:rsidR="00F0337C">
        <w:rPr>
          <w:rFonts w:ascii="Calibri" w:eastAsia="Calibri" w:hAnsi="Calibri" w:cs="Times New Roman"/>
          <w:bCs/>
          <w:sz w:val="24"/>
          <w:szCs w:val="24"/>
          <w:lang w:eastAsia="en-US"/>
        </w:rPr>
        <w:t xml:space="preserve"> invited to provide written submissions by 4.00</w:t>
      </w:r>
      <w:r>
        <w:rPr>
          <w:rFonts w:ascii="Calibri" w:eastAsia="Calibri" w:hAnsi="Calibri" w:cs="Times New Roman"/>
          <w:bCs/>
          <w:sz w:val="24"/>
          <w:szCs w:val="24"/>
          <w:lang w:eastAsia="en-US"/>
        </w:rPr>
        <w:t xml:space="preserve"> </w:t>
      </w:r>
      <w:r w:rsidR="00F0337C">
        <w:rPr>
          <w:rFonts w:ascii="Calibri" w:eastAsia="Calibri" w:hAnsi="Calibri" w:cs="Times New Roman"/>
          <w:bCs/>
          <w:sz w:val="24"/>
          <w:szCs w:val="24"/>
          <w:lang w:eastAsia="en-US"/>
        </w:rPr>
        <w:t xml:space="preserve">pm </w:t>
      </w:r>
      <w:r>
        <w:rPr>
          <w:rFonts w:ascii="Calibri" w:eastAsia="Calibri" w:hAnsi="Calibri" w:cs="Times New Roman"/>
          <w:bCs/>
          <w:sz w:val="24"/>
          <w:szCs w:val="24"/>
          <w:lang w:eastAsia="en-US"/>
        </w:rPr>
        <w:t xml:space="preserve">on </w:t>
      </w:r>
      <w:r w:rsidR="00F0337C">
        <w:rPr>
          <w:rFonts w:ascii="Calibri" w:eastAsia="Calibri" w:hAnsi="Calibri" w:cs="Times New Roman"/>
          <w:bCs/>
          <w:sz w:val="24"/>
          <w:szCs w:val="24"/>
          <w:lang w:eastAsia="en-US"/>
        </w:rPr>
        <w:t>Monday, 11 August 2025</w:t>
      </w:r>
      <w:r>
        <w:rPr>
          <w:rFonts w:ascii="Calibri" w:eastAsia="Calibri" w:hAnsi="Calibri" w:cs="Times New Roman"/>
          <w:bCs/>
          <w:sz w:val="24"/>
          <w:szCs w:val="24"/>
          <w:lang w:eastAsia="en-US"/>
        </w:rPr>
        <w:t>,</w:t>
      </w:r>
      <w:r w:rsidR="00F0337C">
        <w:rPr>
          <w:rFonts w:ascii="Calibri" w:eastAsia="Calibri" w:hAnsi="Calibri" w:cs="Times New Roman"/>
          <w:bCs/>
          <w:sz w:val="24"/>
          <w:szCs w:val="24"/>
          <w:lang w:eastAsia="en-US"/>
        </w:rPr>
        <w:t xml:space="preserve"> as to why the period of disqualification should </w:t>
      </w:r>
      <w:r w:rsidR="0058365C">
        <w:rPr>
          <w:rFonts w:ascii="Calibri" w:eastAsia="Calibri" w:hAnsi="Calibri" w:cs="Times New Roman"/>
          <w:bCs/>
          <w:sz w:val="24"/>
          <w:szCs w:val="24"/>
          <w:lang w:eastAsia="en-US"/>
        </w:rPr>
        <w:t xml:space="preserve">not be recommenced. </w:t>
      </w:r>
    </w:p>
    <w:p w14:paraId="22F2AFC9" w14:textId="77777777" w:rsidR="0058365C" w:rsidRPr="0058365C" w:rsidRDefault="0058365C" w:rsidP="0058365C">
      <w:pPr>
        <w:pStyle w:val="ListParagraph"/>
        <w:rPr>
          <w:rFonts w:ascii="Calibri" w:eastAsia="Calibri" w:hAnsi="Calibri" w:cs="Times New Roman"/>
          <w:bCs/>
          <w:sz w:val="24"/>
          <w:szCs w:val="24"/>
          <w:lang w:eastAsia="en-US"/>
        </w:rPr>
      </w:pPr>
    </w:p>
    <w:p w14:paraId="3205C8BC" w14:textId="160EC35B" w:rsidR="0058365C" w:rsidRDefault="0058365C"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8 August 2025</w:t>
      </w:r>
      <w:r w:rsidR="0047627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47627B">
        <w:rPr>
          <w:rFonts w:ascii="Calibri" w:eastAsia="Calibri" w:hAnsi="Calibri" w:cs="Times New Roman"/>
          <w:bCs/>
          <w:sz w:val="24"/>
          <w:szCs w:val="24"/>
          <w:lang w:eastAsia="en-US"/>
        </w:rPr>
        <w:t>via</w:t>
      </w:r>
      <w:r>
        <w:rPr>
          <w:rFonts w:ascii="Calibri" w:eastAsia="Calibri" w:hAnsi="Calibri" w:cs="Times New Roman"/>
          <w:bCs/>
          <w:sz w:val="24"/>
          <w:szCs w:val="24"/>
          <w:lang w:eastAsia="en-US"/>
        </w:rPr>
        <w:t xml:space="preserve"> email</w:t>
      </w:r>
      <w:r w:rsidR="0047627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BC339B">
        <w:rPr>
          <w:rFonts w:ascii="Calibri" w:eastAsia="Calibri" w:hAnsi="Calibri" w:cs="Times New Roman"/>
          <w:bCs/>
          <w:sz w:val="24"/>
          <w:szCs w:val="24"/>
          <w:lang w:eastAsia="en-US"/>
        </w:rPr>
        <w:t xml:space="preserve">Mr Boreland </w:t>
      </w:r>
      <w:r>
        <w:rPr>
          <w:rFonts w:ascii="Calibri" w:eastAsia="Calibri" w:hAnsi="Calibri" w:cs="Times New Roman"/>
          <w:bCs/>
          <w:sz w:val="24"/>
          <w:szCs w:val="24"/>
          <w:lang w:eastAsia="en-US"/>
        </w:rPr>
        <w:t xml:space="preserve">offered a sincere apology for breaching GAR 179 and requested permission for </w:t>
      </w:r>
      <w:r w:rsidR="00BC339B">
        <w:rPr>
          <w:rFonts w:ascii="Calibri" w:eastAsia="Calibri" w:hAnsi="Calibri" w:cs="Times New Roman"/>
          <w:bCs/>
          <w:sz w:val="24"/>
          <w:szCs w:val="24"/>
          <w:lang w:eastAsia="en-US"/>
        </w:rPr>
        <w:t>his</w:t>
      </w:r>
      <w:r>
        <w:rPr>
          <w:rFonts w:ascii="Calibri" w:eastAsia="Calibri" w:hAnsi="Calibri" w:cs="Times New Roman"/>
          <w:bCs/>
          <w:sz w:val="24"/>
          <w:szCs w:val="24"/>
          <w:lang w:eastAsia="en-US"/>
        </w:rPr>
        <w:t xml:space="preserve"> family to reside together at Seaspray during the remainder of </w:t>
      </w:r>
      <w:r w:rsidR="00BC339B">
        <w:rPr>
          <w:rFonts w:ascii="Calibri" w:eastAsia="Calibri" w:hAnsi="Calibri" w:cs="Times New Roman"/>
          <w:bCs/>
          <w:sz w:val="24"/>
          <w:szCs w:val="24"/>
          <w:lang w:eastAsia="en-US"/>
        </w:rPr>
        <w:t>his</w:t>
      </w:r>
      <w:r>
        <w:rPr>
          <w:rFonts w:ascii="Calibri" w:eastAsia="Calibri" w:hAnsi="Calibri" w:cs="Times New Roman"/>
          <w:bCs/>
          <w:sz w:val="24"/>
          <w:szCs w:val="24"/>
          <w:lang w:eastAsia="en-US"/>
        </w:rPr>
        <w:t xml:space="preserve"> disqualification. </w:t>
      </w:r>
      <w:r w:rsidR="00BC339B">
        <w:rPr>
          <w:rFonts w:ascii="Calibri" w:eastAsia="Calibri" w:hAnsi="Calibri" w:cs="Times New Roman"/>
          <w:bCs/>
          <w:sz w:val="24"/>
          <w:szCs w:val="24"/>
          <w:lang w:eastAsia="en-US"/>
        </w:rPr>
        <w:t>Mr Boreland</w:t>
      </w:r>
      <w:r>
        <w:rPr>
          <w:rFonts w:ascii="Calibri" w:eastAsia="Calibri" w:hAnsi="Calibri" w:cs="Times New Roman"/>
          <w:bCs/>
          <w:sz w:val="24"/>
          <w:szCs w:val="24"/>
          <w:lang w:eastAsia="en-US"/>
        </w:rPr>
        <w:t xml:space="preserve"> ack</w:t>
      </w:r>
      <w:r w:rsidR="00885B25">
        <w:rPr>
          <w:rFonts w:ascii="Calibri" w:eastAsia="Calibri" w:hAnsi="Calibri" w:cs="Times New Roman"/>
          <w:bCs/>
          <w:sz w:val="24"/>
          <w:szCs w:val="24"/>
          <w:lang w:eastAsia="en-US"/>
        </w:rPr>
        <w:t>nowledge</w:t>
      </w:r>
      <w:r w:rsidR="007C7443">
        <w:rPr>
          <w:rFonts w:ascii="Calibri" w:eastAsia="Calibri" w:hAnsi="Calibri" w:cs="Times New Roman"/>
          <w:bCs/>
          <w:sz w:val="24"/>
          <w:szCs w:val="24"/>
          <w:lang w:eastAsia="en-US"/>
        </w:rPr>
        <w:t>d</w:t>
      </w:r>
      <w:r w:rsidR="00885B25">
        <w:rPr>
          <w:rFonts w:ascii="Calibri" w:eastAsia="Calibri" w:hAnsi="Calibri" w:cs="Times New Roman"/>
          <w:bCs/>
          <w:sz w:val="24"/>
          <w:szCs w:val="24"/>
          <w:lang w:eastAsia="en-US"/>
        </w:rPr>
        <w:t xml:space="preserve"> the seriousness of </w:t>
      </w:r>
      <w:r w:rsidR="00BC339B">
        <w:rPr>
          <w:rFonts w:ascii="Calibri" w:eastAsia="Calibri" w:hAnsi="Calibri" w:cs="Times New Roman"/>
          <w:bCs/>
          <w:sz w:val="24"/>
          <w:szCs w:val="24"/>
          <w:lang w:eastAsia="en-US"/>
        </w:rPr>
        <w:t>his</w:t>
      </w:r>
      <w:r w:rsidR="00885B25">
        <w:rPr>
          <w:rFonts w:ascii="Calibri" w:eastAsia="Calibri" w:hAnsi="Calibri" w:cs="Times New Roman"/>
          <w:bCs/>
          <w:sz w:val="24"/>
          <w:szCs w:val="24"/>
          <w:lang w:eastAsia="en-US"/>
        </w:rPr>
        <w:t xml:space="preserve"> actions, expressed deep regret and reaffirmed to upholding the integrity of the sport.</w:t>
      </w:r>
    </w:p>
    <w:p w14:paraId="7BB0A511" w14:textId="77777777" w:rsidR="00885B25" w:rsidRPr="00885B25" w:rsidRDefault="00885B25" w:rsidP="00885B25">
      <w:pPr>
        <w:pStyle w:val="ListParagraph"/>
        <w:rPr>
          <w:rFonts w:ascii="Calibri" w:eastAsia="Calibri" w:hAnsi="Calibri" w:cs="Times New Roman"/>
          <w:bCs/>
          <w:sz w:val="24"/>
          <w:szCs w:val="24"/>
          <w:lang w:eastAsia="en-US"/>
        </w:rPr>
      </w:pPr>
    </w:p>
    <w:p w14:paraId="571FD80F" w14:textId="1E48CE96" w:rsidR="00885B25" w:rsidRDefault="00FC6F6B"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Boreland</w:t>
      </w:r>
      <w:r w:rsidR="00885B25">
        <w:rPr>
          <w:rFonts w:ascii="Calibri" w:eastAsia="Calibri" w:hAnsi="Calibri" w:cs="Times New Roman"/>
          <w:bCs/>
          <w:sz w:val="24"/>
          <w:szCs w:val="24"/>
          <w:lang w:eastAsia="en-US"/>
        </w:rPr>
        <w:t xml:space="preserve"> outlined a series of personal events in 2024</w:t>
      </w:r>
      <w:r>
        <w:rPr>
          <w:rFonts w:ascii="Calibri" w:eastAsia="Calibri" w:hAnsi="Calibri" w:cs="Times New Roman"/>
          <w:bCs/>
          <w:sz w:val="24"/>
          <w:szCs w:val="24"/>
          <w:lang w:eastAsia="en-US"/>
        </w:rPr>
        <w:t>,</w:t>
      </w:r>
      <w:r w:rsidR="00885B25">
        <w:rPr>
          <w:rFonts w:ascii="Calibri" w:eastAsia="Calibri" w:hAnsi="Calibri" w:cs="Times New Roman"/>
          <w:bCs/>
          <w:sz w:val="24"/>
          <w:szCs w:val="24"/>
          <w:lang w:eastAsia="en-US"/>
        </w:rPr>
        <w:t xml:space="preserve"> as well as financial reasons</w:t>
      </w:r>
      <w:r w:rsidR="007C7443">
        <w:rPr>
          <w:rFonts w:ascii="Calibri" w:eastAsia="Calibri" w:hAnsi="Calibri" w:cs="Times New Roman"/>
          <w:bCs/>
          <w:sz w:val="24"/>
          <w:szCs w:val="24"/>
          <w:lang w:eastAsia="en-US"/>
        </w:rPr>
        <w:t xml:space="preserve"> </w:t>
      </w:r>
      <w:proofErr w:type="gramStart"/>
      <w:r w:rsidR="0047627B">
        <w:rPr>
          <w:rFonts w:ascii="Calibri" w:eastAsia="Calibri" w:hAnsi="Calibri" w:cs="Times New Roman"/>
          <w:bCs/>
          <w:sz w:val="24"/>
          <w:szCs w:val="24"/>
          <w:lang w:eastAsia="en-US"/>
        </w:rPr>
        <w:t xml:space="preserve">which </w:t>
      </w:r>
      <w:r w:rsidR="007C7443">
        <w:rPr>
          <w:rFonts w:ascii="Calibri" w:eastAsia="Calibri" w:hAnsi="Calibri" w:cs="Times New Roman"/>
          <w:bCs/>
          <w:sz w:val="24"/>
          <w:szCs w:val="24"/>
          <w:lang w:eastAsia="en-US"/>
        </w:rPr>
        <w:t xml:space="preserve"> include</w:t>
      </w:r>
      <w:r w:rsidR="0047627B">
        <w:rPr>
          <w:rFonts w:ascii="Calibri" w:eastAsia="Calibri" w:hAnsi="Calibri" w:cs="Times New Roman"/>
          <w:bCs/>
          <w:sz w:val="24"/>
          <w:szCs w:val="24"/>
          <w:lang w:eastAsia="en-US"/>
        </w:rPr>
        <w:t>d</w:t>
      </w:r>
      <w:proofErr w:type="gramEnd"/>
      <w:r w:rsidR="007C7443">
        <w:rPr>
          <w:rFonts w:ascii="Calibri" w:eastAsia="Calibri" w:hAnsi="Calibri" w:cs="Times New Roman"/>
          <w:bCs/>
          <w:sz w:val="24"/>
          <w:szCs w:val="24"/>
          <w:lang w:eastAsia="en-US"/>
        </w:rPr>
        <w:t xml:space="preserve"> the following</w:t>
      </w:r>
      <w:r w:rsidR="00885B25">
        <w:rPr>
          <w:rFonts w:ascii="Calibri" w:eastAsia="Calibri" w:hAnsi="Calibri" w:cs="Times New Roman"/>
          <w:bCs/>
          <w:sz w:val="24"/>
          <w:szCs w:val="24"/>
          <w:lang w:eastAsia="en-US"/>
        </w:rPr>
        <w:t>:</w:t>
      </w:r>
    </w:p>
    <w:p w14:paraId="79BEF622" w14:textId="77777777" w:rsidR="00885B25" w:rsidRPr="00885B25" w:rsidRDefault="00885B25" w:rsidP="00885B25">
      <w:pPr>
        <w:pStyle w:val="ListParagraph"/>
        <w:rPr>
          <w:rFonts w:ascii="Calibri" w:eastAsia="Calibri" w:hAnsi="Calibri" w:cs="Times New Roman"/>
          <w:bCs/>
          <w:sz w:val="24"/>
          <w:szCs w:val="24"/>
          <w:lang w:eastAsia="en-US"/>
        </w:rPr>
      </w:pPr>
    </w:p>
    <w:p w14:paraId="20B5CE7B" w14:textId="0CF39898" w:rsidR="00885B25" w:rsidRDefault="00885B25" w:rsidP="00885B25">
      <w:pPr>
        <w:pStyle w:val="ListParagraph"/>
        <w:numPr>
          <w:ilvl w:val="0"/>
          <w:numId w:val="7"/>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Loss of baby son </w:t>
      </w:r>
      <w:r w:rsidR="007C7443">
        <w:rPr>
          <w:rFonts w:ascii="Calibri" w:eastAsia="Calibri" w:hAnsi="Calibri" w:cs="Times New Roman"/>
          <w:bCs/>
          <w:sz w:val="24"/>
          <w:szCs w:val="24"/>
          <w:lang w:eastAsia="en-US"/>
        </w:rPr>
        <w:t>Beau</w:t>
      </w:r>
      <w:r>
        <w:rPr>
          <w:rFonts w:ascii="Calibri" w:eastAsia="Calibri" w:hAnsi="Calibri" w:cs="Times New Roman"/>
          <w:bCs/>
          <w:sz w:val="24"/>
          <w:szCs w:val="24"/>
          <w:lang w:eastAsia="en-US"/>
        </w:rPr>
        <w:t xml:space="preserve"> in </w:t>
      </w:r>
      <w:proofErr w:type="gramStart"/>
      <w:r>
        <w:rPr>
          <w:rFonts w:ascii="Calibri" w:eastAsia="Calibri" w:hAnsi="Calibri" w:cs="Times New Roman"/>
          <w:bCs/>
          <w:sz w:val="24"/>
          <w:szCs w:val="24"/>
          <w:lang w:eastAsia="en-US"/>
        </w:rPr>
        <w:t>2024</w:t>
      </w:r>
      <w:r w:rsidR="007C7443">
        <w:rPr>
          <w:rFonts w:ascii="Calibri" w:eastAsia="Calibri" w:hAnsi="Calibri" w:cs="Times New Roman"/>
          <w:bCs/>
          <w:sz w:val="24"/>
          <w:szCs w:val="24"/>
          <w:lang w:eastAsia="en-US"/>
        </w:rPr>
        <w:t>;</w:t>
      </w:r>
      <w:proofErr w:type="gramEnd"/>
    </w:p>
    <w:p w14:paraId="449B2C61" w14:textId="30B77974" w:rsidR="00885B25" w:rsidRDefault="007C7443" w:rsidP="00885B25">
      <w:pPr>
        <w:pStyle w:val="ListParagraph"/>
        <w:numPr>
          <w:ilvl w:val="0"/>
          <w:numId w:val="7"/>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d</w:t>
      </w:r>
      <w:r w:rsidR="00885B25">
        <w:rPr>
          <w:rFonts w:ascii="Calibri" w:eastAsia="Calibri" w:hAnsi="Calibri" w:cs="Times New Roman"/>
          <w:bCs/>
          <w:sz w:val="24"/>
          <w:szCs w:val="24"/>
          <w:lang w:eastAsia="en-US"/>
        </w:rPr>
        <w:t xml:space="preserve">eath </w:t>
      </w:r>
      <w:r w:rsidR="00FC6F6B">
        <w:rPr>
          <w:rFonts w:ascii="Calibri" w:eastAsia="Calibri" w:hAnsi="Calibri" w:cs="Times New Roman"/>
          <w:bCs/>
          <w:sz w:val="24"/>
          <w:szCs w:val="24"/>
          <w:lang w:eastAsia="en-US"/>
        </w:rPr>
        <w:t>of his</w:t>
      </w:r>
      <w:r>
        <w:rPr>
          <w:rFonts w:ascii="Calibri" w:eastAsia="Calibri" w:hAnsi="Calibri" w:cs="Times New Roman"/>
          <w:bCs/>
          <w:sz w:val="24"/>
          <w:szCs w:val="24"/>
          <w:lang w:eastAsia="en-US"/>
        </w:rPr>
        <w:t xml:space="preserve"> </w:t>
      </w:r>
      <w:r w:rsidR="00885B25">
        <w:rPr>
          <w:rFonts w:ascii="Calibri" w:eastAsia="Calibri" w:hAnsi="Calibri" w:cs="Times New Roman"/>
          <w:bCs/>
          <w:sz w:val="24"/>
          <w:szCs w:val="24"/>
          <w:lang w:eastAsia="en-US"/>
        </w:rPr>
        <w:t xml:space="preserve">father </w:t>
      </w:r>
      <w:r>
        <w:rPr>
          <w:rFonts w:ascii="Calibri" w:eastAsia="Calibri" w:hAnsi="Calibri" w:cs="Times New Roman"/>
          <w:bCs/>
          <w:sz w:val="24"/>
          <w:szCs w:val="24"/>
          <w:lang w:eastAsia="en-US"/>
        </w:rPr>
        <w:t xml:space="preserve">figure </w:t>
      </w:r>
      <w:r w:rsidR="00885B25">
        <w:rPr>
          <w:rFonts w:ascii="Calibri" w:eastAsia="Calibri" w:hAnsi="Calibri" w:cs="Times New Roman"/>
          <w:bCs/>
          <w:sz w:val="24"/>
          <w:szCs w:val="24"/>
          <w:lang w:eastAsia="en-US"/>
        </w:rPr>
        <w:t xml:space="preserve">Wayne shortly after Beau’s </w:t>
      </w:r>
      <w:proofErr w:type="gramStart"/>
      <w:r w:rsidR="00885B25">
        <w:rPr>
          <w:rFonts w:ascii="Calibri" w:eastAsia="Calibri" w:hAnsi="Calibri" w:cs="Times New Roman"/>
          <w:bCs/>
          <w:sz w:val="24"/>
          <w:szCs w:val="24"/>
          <w:lang w:eastAsia="en-US"/>
        </w:rPr>
        <w:t>death;</w:t>
      </w:r>
      <w:proofErr w:type="gramEnd"/>
    </w:p>
    <w:p w14:paraId="307BDFDC" w14:textId="782E12EF" w:rsidR="00885B25" w:rsidRDefault="00FC6F6B" w:rsidP="00885B25">
      <w:pPr>
        <w:pStyle w:val="ListParagraph"/>
        <w:numPr>
          <w:ilvl w:val="0"/>
          <w:numId w:val="7"/>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His</w:t>
      </w:r>
      <w:r w:rsidR="00885B25">
        <w:rPr>
          <w:rFonts w:ascii="Calibri" w:eastAsia="Calibri" w:hAnsi="Calibri" w:cs="Times New Roman"/>
          <w:bCs/>
          <w:sz w:val="24"/>
          <w:szCs w:val="24"/>
          <w:lang w:eastAsia="en-US"/>
        </w:rPr>
        <w:t xml:space="preserve"> </w:t>
      </w:r>
      <w:r w:rsidR="007C7443">
        <w:rPr>
          <w:rFonts w:ascii="Calibri" w:eastAsia="Calibri" w:hAnsi="Calibri" w:cs="Times New Roman"/>
          <w:bCs/>
          <w:sz w:val="24"/>
          <w:szCs w:val="24"/>
          <w:lang w:eastAsia="en-US"/>
        </w:rPr>
        <w:t>mother’s</w:t>
      </w:r>
      <w:r w:rsidR="00885B25">
        <w:rPr>
          <w:rFonts w:ascii="Calibri" w:eastAsia="Calibri" w:hAnsi="Calibri" w:cs="Times New Roman"/>
          <w:bCs/>
          <w:sz w:val="24"/>
          <w:szCs w:val="24"/>
          <w:lang w:eastAsia="en-US"/>
        </w:rPr>
        <w:t xml:space="preserve"> cancer </w:t>
      </w:r>
      <w:proofErr w:type="gramStart"/>
      <w:r w:rsidR="00885B25">
        <w:rPr>
          <w:rFonts w:ascii="Calibri" w:eastAsia="Calibri" w:hAnsi="Calibri" w:cs="Times New Roman"/>
          <w:bCs/>
          <w:sz w:val="24"/>
          <w:szCs w:val="24"/>
          <w:lang w:eastAsia="en-US"/>
        </w:rPr>
        <w:t>diagnosis;</w:t>
      </w:r>
      <w:proofErr w:type="gramEnd"/>
    </w:p>
    <w:p w14:paraId="69EC3C55" w14:textId="4484DBCD" w:rsidR="00885B25" w:rsidRDefault="00FC6F6B" w:rsidP="00885B25">
      <w:pPr>
        <w:pStyle w:val="ListParagraph"/>
        <w:numPr>
          <w:ilvl w:val="0"/>
          <w:numId w:val="7"/>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His </w:t>
      </w:r>
      <w:r w:rsidR="00885B25">
        <w:rPr>
          <w:rFonts w:ascii="Calibri" w:eastAsia="Calibri" w:hAnsi="Calibri" w:cs="Times New Roman"/>
          <w:bCs/>
          <w:sz w:val="24"/>
          <w:szCs w:val="24"/>
          <w:lang w:eastAsia="en-US"/>
        </w:rPr>
        <w:t xml:space="preserve">emotional and financial </w:t>
      </w:r>
      <w:proofErr w:type="gramStart"/>
      <w:r w:rsidR="00885B25">
        <w:rPr>
          <w:rFonts w:ascii="Calibri" w:eastAsia="Calibri" w:hAnsi="Calibri" w:cs="Times New Roman"/>
          <w:bCs/>
          <w:sz w:val="24"/>
          <w:szCs w:val="24"/>
          <w:lang w:eastAsia="en-US"/>
        </w:rPr>
        <w:t>str</w:t>
      </w:r>
      <w:r w:rsidR="007C7443">
        <w:rPr>
          <w:rFonts w:ascii="Calibri" w:eastAsia="Calibri" w:hAnsi="Calibri" w:cs="Times New Roman"/>
          <w:bCs/>
          <w:sz w:val="24"/>
          <w:szCs w:val="24"/>
          <w:lang w:eastAsia="en-US"/>
        </w:rPr>
        <w:t>ain</w:t>
      </w:r>
      <w:r w:rsidR="00885B25">
        <w:rPr>
          <w:rFonts w:ascii="Calibri" w:eastAsia="Calibri" w:hAnsi="Calibri" w:cs="Times New Roman"/>
          <w:bCs/>
          <w:sz w:val="24"/>
          <w:szCs w:val="24"/>
          <w:lang w:eastAsia="en-US"/>
        </w:rPr>
        <w:t>;</w:t>
      </w:r>
      <w:proofErr w:type="gramEnd"/>
    </w:p>
    <w:p w14:paraId="54018BD8" w14:textId="395F1E35" w:rsidR="00885B25" w:rsidRDefault="007C7443" w:rsidP="00885B25">
      <w:pPr>
        <w:pStyle w:val="ListParagraph"/>
        <w:numPr>
          <w:ilvl w:val="0"/>
          <w:numId w:val="7"/>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i</w:t>
      </w:r>
      <w:r w:rsidR="00885B25">
        <w:rPr>
          <w:rFonts w:ascii="Calibri" w:eastAsia="Calibri" w:hAnsi="Calibri" w:cs="Times New Roman"/>
          <w:bCs/>
          <w:sz w:val="24"/>
          <w:szCs w:val="24"/>
          <w:lang w:eastAsia="en-US"/>
        </w:rPr>
        <w:t xml:space="preserve">nability to cope fully or support </w:t>
      </w:r>
      <w:r w:rsidR="00FC6F6B">
        <w:rPr>
          <w:rFonts w:ascii="Calibri" w:eastAsia="Calibri" w:hAnsi="Calibri" w:cs="Times New Roman"/>
          <w:bCs/>
          <w:sz w:val="24"/>
          <w:szCs w:val="24"/>
          <w:lang w:eastAsia="en-US"/>
        </w:rPr>
        <w:t xml:space="preserve">his </w:t>
      </w:r>
      <w:r w:rsidR="00885B25">
        <w:rPr>
          <w:rFonts w:ascii="Calibri" w:eastAsia="Calibri" w:hAnsi="Calibri" w:cs="Times New Roman"/>
          <w:bCs/>
          <w:sz w:val="24"/>
          <w:szCs w:val="24"/>
          <w:lang w:eastAsia="en-US"/>
        </w:rPr>
        <w:t xml:space="preserve">family emotionally and </w:t>
      </w:r>
      <w:proofErr w:type="gramStart"/>
      <w:r w:rsidR="00885B25">
        <w:rPr>
          <w:rFonts w:ascii="Calibri" w:eastAsia="Calibri" w:hAnsi="Calibri" w:cs="Times New Roman"/>
          <w:bCs/>
          <w:sz w:val="24"/>
          <w:szCs w:val="24"/>
          <w:lang w:eastAsia="en-US"/>
        </w:rPr>
        <w:t>financially;</w:t>
      </w:r>
      <w:proofErr w:type="gramEnd"/>
    </w:p>
    <w:p w14:paraId="48B470B0" w14:textId="754FC672" w:rsidR="00885B25" w:rsidRDefault="007C7443" w:rsidP="00885B25">
      <w:pPr>
        <w:pStyle w:val="ListParagraph"/>
        <w:numPr>
          <w:ilvl w:val="0"/>
          <w:numId w:val="7"/>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loss </w:t>
      </w:r>
      <w:r w:rsidR="00885B25">
        <w:rPr>
          <w:rFonts w:ascii="Calibri" w:eastAsia="Calibri" w:hAnsi="Calibri" w:cs="Times New Roman"/>
          <w:bCs/>
          <w:sz w:val="24"/>
          <w:szCs w:val="24"/>
          <w:lang w:eastAsia="en-US"/>
        </w:rPr>
        <w:t xml:space="preserve">of income through disqualification and moving back to Seaspray would be a </w:t>
      </w:r>
      <w:r w:rsidR="0060260D">
        <w:rPr>
          <w:rFonts w:ascii="Calibri" w:eastAsia="Calibri" w:hAnsi="Calibri" w:cs="Times New Roman"/>
          <w:bCs/>
          <w:sz w:val="24"/>
          <w:szCs w:val="24"/>
          <w:lang w:eastAsia="en-US"/>
        </w:rPr>
        <w:t>stabilising</w:t>
      </w:r>
      <w:r w:rsidR="00885B25">
        <w:rPr>
          <w:rFonts w:ascii="Calibri" w:eastAsia="Calibri" w:hAnsi="Calibri" w:cs="Times New Roman"/>
          <w:bCs/>
          <w:sz w:val="24"/>
          <w:szCs w:val="24"/>
          <w:lang w:eastAsia="en-US"/>
        </w:rPr>
        <w:t xml:space="preserve"> factor </w:t>
      </w:r>
      <w:r w:rsidR="0060260D">
        <w:rPr>
          <w:rFonts w:ascii="Calibri" w:eastAsia="Calibri" w:hAnsi="Calibri" w:cs="Times New Roman"/>
          <w:bCs/>
          <w:sz w:val="24"/>
          <w:szCs w:val="24"/>
          <w:lang w:eastAsia="en-US"/>
        </w:rPr>
        <w:t xml:space="preserve">in </w:t>
      </w:r>
      <w:r w:rsidR="00FC6F6B">
        <w:rPr>
          <w:rFonts w:ascii="Calibri" w:eastAsia="Calibri" w:hAnsi="Calibri" w:cs="Times New Roman"/>
          <w:bCs/>
          <w:sz w:val="24"/>
          <w:szCs w:val="24"/>
          <w:lang w:eastAsia="en-US"/>
        </w:rPr>
        <w:t>his</w:t>
      </w:r>
      <w:r w:rsidR="0060260D">
        <w:rPr>
          <w:rFonts w:ascii="Calibri" w:eastAsia="Calibri" w:hAnsi="Calibri" w:cs="Times New Roman"/>
          <w:bCs/>
          <w:sz w:val="24"/>
          <w:szCs w:val="24"/>
          <w:lang w:eastAsia="en-US"/>
        </w:rPr>
        <w:t xml:space="preserve"> life. </w:t>
      </w:r>
      <w:r w:rsidR="00FC6F6B">
        <w:rPr>
          <w:rFonts w:ascii="Calibri" w:eastAsia="Calibri" w:hAnsi="Calibri" w:cs="Times New Roman"/>
          <w:bCs/>
          <w:sz w:val="24"/>
          <w:szCs w:val="24"/>
          <w:lang w:eastAsia="en-US"/>
        </w:rPr>
        <w:t>He is</w:t>
      </w:r>
      <w:r w:rsidR="0060260D">
        <w:rPr>
          <w:rFonts w:ascii="Calibri" w:eastAsia="Calibri" w:hAnsi="Calibri" w:cs="Times New Roman"/>
          <w:bCs/>
          <w:sz w:val="24"/>
          <w:szCs w:val="24"/>
          <w:lang w:eastAsia="en-US"/>
        </w:rPr>
        <w:t xml:space="preserve"> also</w:t>
      </w:r>
      <w:r w:rsidR="00885B25">
        <w:rPr>
          <w:rFonts w:ascii="Calibri" w:eastAsia="Calibri" w:hAnsi="Calibri" w:cs="Times New Roman"/>
          <w:bCs/>
          <w:sz w:val="24"/>
          <w:szCs w:val="24"/>
          <w:lang w:eastAsia="en-US"/>
        </w:rPr>
        <w:t xml:space="preserve"> seeking compassion and understanding</w:t>
      </w:r>
      <w:r w:rsidR="0060260D">
        <w:rPr>
          <w:rFonts w:ascii="Calibri" w:eastAsia="Calibri" w:hAnsi="Calibri" w:cs="Times New Roman"/>
          <w:bCs/>
          <w:sz w:val="24"/>
          <w:szCs w:val="24"/>
          <w:lang w:eastAsia="en-US"/>
        </w:rPr>
        <w:t xml:space="preserve"> in this matter</w:t>
      </w:r>
      <w:r w:rsidR="00885B25">
        <w:rPr>
          <w:rFonts w:ascii="Calibri" w:eastAsia="Calibri" w:hAnsi="Calibri" w:cs="Times New Roman"/>
          <w:bCs/>
          <w:sz w:val="24"/>
          <w:szCs w:val="24"/>
          <w:lang w:eastAsia="en-US"/>
        </w:rPr>
        <w:t>.</w:t>
      </w:r>
    </w:p>
    <w:p w14:paraId="22533816" w14:textId="77777777" w:rsidR="00885B25" w:rsidRPr="00885B25" w:rsidRDefault="00885B25" w:rsidP="00885B25">
      <w:pPr>
        <w:pStyle w:val="ListParagraph"/>
        <w:rPr>
          <w:rFonts w:ascii="Calibri" w:eastAsia="Calibri" w:hAnsi="Calibri" w:cs="Times New Roman"/>
          <w:bCs/>
          <w:sz w:val="24"/>
          <w:szCs w:val="24"/>
          <w:lang w:eastAsia="en-US"/>
        </w:rPr>
      </w:pPr>
    </w:p>
    <w:p w14:paraId="714C973F" w14:textId="06CA8AB6" w:rsidR="00885B25" w:rsidRDefault="00885B25"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acknowledges and is sympathetic with </w:t>
      </w:r>
      <w:r w:rsidR="000F4923">
        <w:rPr>
          <w:rFonts w:ascii="Calibri" w:eastAsia="Calibri" w:hAnsi="Calibri" w:cs="Times New Roman"/>
          <w:bCs/>
          <w:sz w:val="24"/>
          <w:szCs w:val="24"/>
          <w:lang w:eastAsia="en-US"/>
        </w:rPr>
        <w:t>Mr Boreland’s</w:t>
      </w:r>
      <w:r>
        <w:rPr>
          <w:rFonts w:ascii="Calibri" w:eastAsia="Calibri" w:hAnsi="Calibri" w:cs="Times New Roman"/>
          <w:bCs/>
          <w:sz w:val="24"/>
          <w:szCs w:val="24"/>
          <w:lang w:eastAsia="en-US"/>
        </w:rPr>
        <w:t xml:space="preserve"> personal issues. Nevertheless, </w:t>
      </w:r>
      <w:r w:rsidR="000F4923">
        <w:rPr>
          <w:rFonts w:ascii="Calibri" w:eastAsia="Calibri" w:hAnsi="Calibri" w:cs="Times New Roman"/>
          <w:bCs/>
          <w:sz w:val="24"/>
          <w:szCs w:val="24"/>
          <w:lang w:eastAsia="en-US"/>
        </w:rPr>
        <w:t>he was</w:t>
      </w:r>
      <w:r>
        <w:rPr>
          <w:rFonts w:ascii="Calibri" w:eastAsia="Calibri" w:hAnsi="Calibri" w:cs="Times New Roman"/>
          <w:bCs/>
          <w:sz w:val="24"/>
          <w:szCs w:val="24"/>
          <w:lang w:eastAsia="en-US"/>
        </w:rPr>
        <w:t xml:space="preserve"> found guilty by the VRT of serious presentation offences </w:t>
      </w:r>
      <w:r w:rsidR="00AE48F5">
        <w:rPr>
          <w:rFonts w:ascii="Calibri" w:eastAsia="Calibri" w:hAnsi="Calibri" w:cs="Times New Roman"/>
          <w:bCs/>
          <w:sz w:val="24"/>
          <w:szCs w:val="24"/>
          <w:lang w:eastAsia="en-US"/>
        </w:rPr>
        <w:t>that</w:t>
      </w:r>
      <w:r>
        <w:rPr>
          <w:rFonts w:ascii="Calibri" w:eastAsia="Calibri" w:hAnsi="Calibri" w:cs="Times New Roman"/>
          <w:bCs/>
          <w:sz w:val="24"/>
          <w:szCs w:val="24"/>
          <w:lang w:eastAsia="en-US"/>
        </w:rPr>
        <w:t xml:space="preserve"> warranted disqualification. No doubt </w:t>
      </w:r>
      <w:r w:rsidR="000F4923">
        <w:rPr>
          <w:rFonts w:ascii="Calibri" w:eastAsia="Calibri" w:hAnsi="Calibri" w:cs="Times New Roman"/>
          <w:bCs/>
          <w:sz w:val="24"/>
          <w:szCs w:val="24"/>
          <w:lang w:eastAsia="en-US"/>
        </w:rPr>
        <w:t>he was</w:t>
      </w:r>
      <w:r>
        <w:rPr>
          <w:rFonts w:ascii="Calibri" w:eastAsia="Calibri" w:hAnsi="Calibri" w:cs="Times New Roman"/>
          <w:bCs/>
          <w:sz w:val="24"/>
          <w:szCs w:val="24"/>
          <w:lang w:eastAsia="en-US"/>
        </w:rPr>
        <w:t xml:space="preserve"> aware of the ramifications of </w:t>
      </w:r>
      <w:r w:rsidR="002B6798">
        <w:rPr>
          <w:rFonts w:ascii="Calibri" w:eastAsia="Calibri" w:hAnsi="Calibri" w:cs="Times New Roman"/>
          <w:bCs/>
          <w:sz w:val="24"/>
          <w:szCs w:val="24"/>
          <w:lang w:eastAsia="en-US"/>
        </w:rPr>
        <w:t>doping offences</w:t>
      </w:r>
      <w:r w:rsidR="00057D09">
        <w:rPr>
          <w:rFonts w:ascii="Calibri" w:eastAsia="Calibri" w:hAnsi="Calibri" w:cs="Times New Roman"/>
          <w:bCs/>
          <w:sz w:val="24"/>
          <w:szCs w:val="24"/>
          <w:lang w:eastAsia="en-US"/>
        </w:rPr>
        <w:t xml:space="preserve">, </w:t>
      </w:r>
      <w:r w:rsidR="0060260D">
        <w:rPr>
          <w:rFonts w:ascii="Calibri" w:eastAsia="Calibri" w:hAnsi="Calibri" w:cs="Times New Roman"/>
          <w:bCs/>
          <w:sz w:val="24"/>
          <w:szCs w:val="24"/>
          <w:lang w:eastAsia="en-US"/>
        </w:rPr>
        <w:t xml:space="preserve">the </w:t>
      </w:r>
      <w:r w:rsidR="00AE48F5" w:rsidRPr="00AE48F5">
        <w:rPr>
          <w:rFonts w:ascii="Calibri" w:eastAsia="Calibri" w:hAnsi="Calibri" w:cs="Times New Roman"/>
          <w:bCs/>
          <w:sz w:val="24"/>
          <w:szCs w:val="24"/>
          <w:lang w:eastAsia="en-US"/>
        </w:rPr>
        <w:t xml:space="preserve">probable consequences of </w:t>
      </w:r>
      <w:r w:rsidR="000F4923">
        <w:rPr>
          <w:rFonts w:ascii="Calibri" w:eastAsia="Calibri" w:hAnsi="Calibri" w:cs="Times New Roman"/>
          <w:bCs/>
          <w:sz w:val="24"/>
          <w:szCs w:val="24"/>
          <w:lang w:eastAsia="en-US"/>
        </w:rPr>
        <w:t>his</w:t>
      </w:r>
      <w:r w:rsidR="00AE48F5" w:rsidRPr="00AE48F5">
        <w:rPr>
          <w:rFonts w:ascii="Calibri" w:eastAsia="Calibri" w:hAnsi="Calibri" w:cs="Times New Roman"/>
          <w:bCs/>
          <w:sz w:val="24"/>
          <w:szCs w:val="24"/>
          <w:lang w:eastAsia="en-US"/>
        </w:rPr>
        <w:t xml:space="preserve"> actions and the significant penalties that could be imposed on </w:t>
      </w:r>
      <w:r w:rsidR="000F4923">
        <w:rPr>
          <w:rFonts w:ascii="Calibri" w:eastAsia="Calibri" w:hAnsi="Calibri" w:cs="Times New Roman"/>
          <w:bCs/>
          <w:sz w:val="24"/>
          <w:szCs w:val="24"/>
          <w:lang w:eastAsia="en-US"/>
        </w:rPr>
        <w:t>him</w:t>
      </w:r>
      <w:r w:rsidR="00AE48F5">
        <w:rPr>
          <w:rFonts w:ascii="Calibri" w:eastAsia="Calibri" w:hAnsi="Calibri" w:cs="Times New Roman"/>
          <w:bCs/>
          <w:sz w:val="24"/>
          <w:szCs w:val="24"/>
          <w:lang w:eastAsia="en-US"/>
        </w:rPr>
        <w:t>.</w:t>
      </w:r>
    </w:p>
    <w:p w14:paraId="6D2AC69A" w14:textId="77777777" w:rsidR="002B6798" w:rsidRDefault="002B6798" w:rsidP="002B6798">
      <w:pPr>
        <w:pStyle w:val="ListParagraph"/>
        <w:spacing w:line="259" w:lineRule="auto"/>
        <w:ind w:left="426"/>
        <w:jc w:val="both"/>
        <w:rPr>
          <w:rFonts w:ascii="Calibri" w:eastAsia="Calibri" w:hAnsi="Calibri" w:cs="Times New Roman"/>
          <w:bCs/>
          <w:sz w:val="24"/>
          <w:szCs w:val="24"/>
          <w:lang w:eastAsia="en-US"/>
        </w:rPr>
      </w:pPr>
    </w:p>
    <w:p w14:paraId="56066541" w14:textId="3C37F20C" w:rsidR="002B6798" w:rsidRDefault="002B6798"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 is an overriding responsibility of GRV to maintain a clean</w:t>
      </w:r>
      <w:r w:rsidR="008A573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drug free sport. The integrity of the sport and to maintain a level playing field is a paramount consideration and </w:t>
      </w:r>
      <w:r w:rsidR="0060260D">
        <w:rPr>
          <w:rFonts w:ascii="Calibri" w:eastAsia="Calibri" w:hAnsi="Calibri" w:cs="Times New Roman"/>
          <w:bCs/>
          <w:sz w:val="24"/>
          <w:szCs w:val="24"/>
          <w:lang w:eastAsia="en-US"/>
        </w:rPr>
        <w:t xml:space="preserve">deterrents </w:t>
      </w:r>
      <w:r>
        <w:rPr>
          <w:rFonts w:ascii="Calibri" w:eastAsia="Calibri" w:hAnsi="Calibri" w:cs="Times New Roman"/>
          <w:bCs/>
          <w:sz w:val="24"/>
          <w:szCs w:val="24"/>
          <w:lang w:eastAsia="en-US"/>
        </w:rPr>
        <w:t xml:space="preserve">are relevant. When the Tribunal hands down </w:t>
      </w:r>
      <w:r w:rsidR="0060260D">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penalty</w:t>
      </w:r>
      <w:r w:rsidR="008A573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it is to be fully complied </w:t>
      </w:r>
      <w:r w:rsidR="00057D09">
        <w:rPr>
          <w:rFonts w:ascii="Calibri" w:eastAsia="Calibri" w:hAnsi="Calibri" w:cs="Times New Roman"/>
          <w:bCs/>
          <w:sz w:val="24"/>
          <w:szCs w:val="24"/>
          <w:lang w:eastAsia="en-US"/>
        </w:rPr>
        <w:t xml:space="preserve">with </w:t>
      </w:r>
      <w:r>
        <w:rPr>
          <w:rFonts w:ascii="Calibri" w:eastAsia="Calibri" w:hAnsi="Calibri" w:cs="Times New Roman"/>
          <w:bCs/>
          <w:sz w:val="24"/>
          <w:szCs w:val="24"/>
          <w:lang w:eastAsia="en-US"/>
        </w:rPr>
        <w:t xml:space="preserve">and not to be breached. In this case, </w:t>
      </w:r>
      <w:r w:rsidR="008A573A">
        <w:rPr>
          <w:rFonts w:ascii="Calibri" w:eastAsia="Calibri" w:hAnsi="Calibri" w:cs="Times New Roman"/>
          <w:bCs/>
          <w:sz w:val="24"/>
          <w:szCs w:val="24"/>
          <w:lang w:eastAsia="en-US"/>
        </w:rPr>
        <w:t>Mr Boreland</w:t>
      </w:r>
      <w:r>
        <w:rPr>
          <w:rFonts w:ascii="Calibri" w:eastAsia="Calibri" w:hAnsi="Calibri" w:cs="Times New Roman"/>
          <w:bCs/>
          <w:sz w:val="24"/>
          <w:szCs w:val="24"/>
          <w:lang w:eastAsia="en-US"/>
        </w:rPr>
        <w:t xml:space="preserve"> deliberately ignored the consequences of the penalty by living at </w:t>
      </w:r>
      <w:r w:rsidR="008A573A">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property where </w:t>
      </w:r>
      <w:r w:rsidR="008A573A">
        <w:rPr>
          <w:rFonts w:ascii="Calibri" w:eastAsia="Calibri" w:hAnsi="Calibri" w:cs="Times New Roman"/>
          <w:bCs/>
          <w:sz w:val="24"/>
          <w:szCs w:val="24"/>
          <w:lang w:eastAsia="en-US"/>
        </w:rPr>
        <w:t>racing greyhounds</w:t>
      </w:r>
      <w:r>
        <w:rPr>
          <w:rFonts w:ascii="Calibri" w:eastAsia="Calibri" w:hAnsi="Calibri" w:cs="Times New Roman"/>
          <w:bCs/>
          <w:sz w:val="24"/>
          <w:szCs w:val="24"/>
          <w:lang w:eastAsia="en-US"/>
        </w:rPr>
        <w:t xml:space="preserve"> were </w:t>
      </w:r>
      <w:r w:rsidR="0060260D">
        <w:rPr>
          <w:rFonts w:ascii="Calibri" w:eastAsia="Calibri" w:hAnsi="Calibri" w:cs="Times New Roman"/>
          <w:bCs/>
          <w:sz w:val="24"/>
          <w:szCs w:val="24"/>
          <w:lang w:eastAsia="en-US"/>
        </w:rPr>
        <w:t xml:space="preserve">kept </w:t>
      </w:r>
      <w:r>
        <w:rPr>
          <w:rFonts w:ascii="Calibri" w:eastAsia="Calibri" w:hAnsi="Calibri" w:cs="Times New Roman"/>
          <w:bCs/>
          <w:sz w:val="24"/>
          <w:szCs w:val="24"/>
          <w:lang w:eastAsia="en-US"/>
        </w:rPr>
        <w:t xml:space="preserve">and </w:t>
      </w:r>
      <w:proofErr w:type="gramStart"/>
      <w:r>
        <w:rPr>
          <w:rFonts w:ascii="Calibri" w:eastAsia="Calibri" w:hAnsi="Calibri" w:cs="Times New Roman"/>
          <w:bCs/>
          <w:sz w:val="24"/>
          <w:szCs w:val="24"/>
          <w:lang w:eastAsia="en-US"/>
        </w:rPr>
        <w:t>apparently</w:t>
      </w:r>
      <w:proofErr w:type="gramEnd"/>
      <w:r>
        <w:rPr>
          <w:rFonts w:ascii="Calibri" w:eastAsia="Calibri" w:hAnsi="Calibri" w:cs="Times New Roman"/>
          <w:bCs/>
          <w:sz w:val="24"/>
          <w:szCs w:val="24"/>
          <w:lang w:eastAsia="en-US"/>
        </w:rPr>
        <w:t xml:space="preserve"> </w:t>
      </w:r>
      <w:r w:rsidR="00727DCB">
        <w:rPr>
          <w:rFonts w:ascii="Calibri" w:eastAsia="Calibri" w:hAnsi="Calibri" w:cs="Times New Roman"/>
          <w:bCs/>
          <w:sz w:val="24"/>
          <w:szCs w:val="24"/>
          <w:lang w:eastAsia="en-US"/>
        </w:rPr>
        <w:t>he was</w:t>
      </w:r>
      <w:r>
        <w:rPr>
          <w:rFonts w:ascii="Calibri" w:eastAsia="Calibri" w:hAnsi="Calibri" w:cs="Times New Roman"/>
          <w:bCs/>
          <w:sz w:val="24"/>
          <w:szCs w:val="24"/>
          <w:lang w:eastAsia="en-US"/>
        </w:rPr>
        <w:t xml:space="preserve"> working there. </w:t>
      </w:r>
      <w:r w:rsidR="00727DCB">
        <w:rPr>
          <w:rFonts w:ascii="Calibri" w:eastAsia="Calibri" w:hAnsi="Calibri" w:cs="Times New Roman"/>
          <w:bCs/>
          <w:sz w:val="24"/>
          <w:szCs w:val="24"/>
          <w:lang w:eastAsia="en-US"/>
        </w:rPr>
        <w:t xml:space="preserve">Mr Boreland </w:t>
      </w:r>
      <w:r>
        <w:rPr>
          <w:rFonts w:ascii="Calibri" w:eastAsia="Calibri" w:hAnsi="Calibri" w:cs="Times New Roman"/>
          <w:bCs/>
          <w:sz w:val="24"/>
          <w:szCs w:val="24"/>
          <w:lang w:eastAsia="en-US"/>
        </w:rPr>
        <w:t xml:space="preserve">evaded Stewards when they attended </w:t>
      </w:r>
      <w:r w:rsidR="0060260D">
        <w:rPr>
          <w:rFonts w:ascii="Calibri" w:eastAsia="Calibri" w:hAnsi="Calibri" w:cs="Times New Roman"/>
          <w:bCs/>
          <w:sz w:val="24"/>
          <w:szCs w:val="24"/>
          <w:lang w:eastAsia="en-US"/>
        </w:rPr>
        <w:lastRenderedPageBreak/>
        <w:t>the property</w:t>
      </w:r>
      <w:r w:rsidR="00057D09">
        <w:rPr>
          <w:rFonts w:ascii="Calibri" w:eastAsia="Calibri" w:hAnsi="Calibri" w:cs="Times New Roman"/>
          <w:bCs/>
          <w:sz w:val="24"/>
          <w:szCs w:val="24"/>
          <w:lang w:eastAsia="en-US"/>
        </w:rPr>
        <w:t xml:space="preserve">, </w:t>
      </w:r>
      <w:r w:rsidR="00727DCB">
        <w:rPr>
          <w:rFonts w:ascii="Calibri" w:eastAsia="Calibri" w:hAnsi="Calibri" w:cs="Times New Roman"/>
          <w:bCs/>
          <w:sz w:val="24"/>
          <w:szCs w:val="24"/>
          <w:lang w:eastAsia="en-US"/>
        </w:rPr>
        <w:t>he was</w:t>
      </w:r>
      <w:r w:rsidR="0060260D">
        <w:rPr>
          <w:rFonts w:ascii="Calibri" w:eastAsia="Calibri" w:hAnsi="Calibri" w:cs="Times New Roman"/>
          <w:bCs/>
          <w:sz w:val="24"/>
          <w:szCs w:val="24"/>
          <w:lang w:eastAsia="en-US"/>
        </w:rPr>
        <w:t xml:space="preserve"> confrontational </w:t>
      </w:r>
      <w:r w:rsidR="00585143">
        <w:rPr>
          <w:rFonts w:ascii="Calibri" w:eastAsia="Calibri" w:hAnsi="Calibri" w:cs="Times New Roman"/>
          <w:bCs/>
          <w:sz w:val="24"/>
          <w:szCs w:val="24"/>
          <w:lang w:eastAsia="en-US"/>
        </w:rPr>
        <w:t>and</w:t>
      </w:r>
      <w:r w:rsidR="00057D09">
        <w:rPr>
          <w:rFonts w:ascii="Calibri" w:eastAsia="Calibri" w:hAnsi="Calibri" w:cs="Times New Roman"/>
          <w:bCs/>
          <w:sz w:val="24"/>
          <w:szCs w:val="24"/>
          <w:lang w:eastAsia="en-US"/>
        </w:rPr>
        <w:t xml:space="preserve"> t</w:t>
      </w:r>
      <w:r>
        <w:rPr>
          <w:rFonts w:ascii="Calibri" w:eastAsia="Calibri" w:hAnsi="Calibri" w:cs="Times New Roman"/>
          <w:bCs/>
          <w:sz w:val="24"/>
          <w:szCs w:val="24"/>
          <w:lang w:eastAsia="en-US"/>
        </w:rPr>
        <w:t xml:space="preserve">hreatened them. This type of behaviour is not to be condoned by rewarding </w:t>
      </w:r>
      <w:r w:rsidR="00727DCB">
        <w:rPr>
          <w:rFonts w:ascii="Calibri" w:eastAsia="Calibri" w:hAnsi="Calibri" w:cs="Times New Roman"/>
          <w:bCs/>
          <w:sz w:val="24"/>
          <w:szCs w:val="24"/>
          <w:lang w:eastAsia="en-US"/>
        </w:rPr>
        <w:t>his</w:t>
      </w:r>
      <w:r>
        <w:rPr>
          <w:rFonts w:ascii="Calibri" w:eastAsia="Calibri" w:hAnsi="Calibri" w:cs="Times New Roman"/>
          <w:bCs/>
          <w:sz w:val="24"/>
          <w:szCs w:val="24"/>
          <w:lang w:eastAsia="en-US"/>
        </w:rPr>
        <w:t xml:space="preserve"> defiance of </w:t>
      </w:r>
      <w:r w:rsidR="00727DCB">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w:t>
      </w:r>
      <w:r w:rsidR="00727DCB">
        <w:rPr>
          <w:rFonts w:ascii="Calibri" w:eastAsia="Calibri" w:hAnsi="Calibri" w:cs="Times New Roman"/>
          <w:bCs/>
          <w:sz w:val="24"/>
          <w:szCs w:val="24"/>
          <w:lang w:eastAsia="en-US"/>
        </w:rPr>
        <w:t>penalty imposed by the Tribunal</w:t>
      </w:r>
      <w:r>
        <w:rPr>
          <w:rFonts w:ascii="Calibri" w:eastAsia="Calibri" w:hAnsi="Calibri" w:cs="Times New Roman"/>
          <w:bCs/>
          <w:sz w:val="24"/>
          <w:szCs w:val="24"/>
          <w:lang w:eastAsia="en-US"/>
        </w:rPr>
        <w:t xml:space="preserve">. </w:t>
      </w:r>
    </w:p>
    <w:p w14:paraId="4955C52B" w14:textId="77777777" w:rsidR="002B6798" w:rsidRPr="002B6798" w:rsidRDefault="002B6798" w:rsidP="002B6798">
      <w:pPr>
        <w:pStyle w:val="ListParagraph"/>
        <w:rPr>
          <w:rFonts w:ascii="Calibri" w:eastAsia="Calibri" w:hAnsi="Calibri" w:cs="Times New Roman"/>
          <w:bCs/>
          <w:sz w:val="24"/>
          <w:szCs w:val="24"/>
          <w:lang w:eastAsia="en-US"/>
        </w:rPr>
      </w:pPr>
    </w:p>
    <w:p w14:paraId="48A05125" w14:textId="4E5344C7" w:rsidR="002B6798" w:rsidRDefault="002B6798"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does not accept that </w:t>
      </w:r>
      <w:r w:rsidR="0096651D">
        <w:rPr>
          <w:rFonts w:ascii="Calibri" w:eastAsia="Calibri" w:hAnsi="Calibri" w:cs="Times New Roman"/>
          <w:bCs/>
          <w:sz w:val="24"/>
          <w:szCs w:val="24"/>
          <w:lang w:eastAsia="en-US"/>
        </w:rPr>
        <w:t>he has</w:t>
      </w:r>
      <w:r>
        <w:rPr>
          <w:rFonts w:ascii="Calibri" w:eastAsia="Calibri" w:hAnsi="Calibri" w:cs="Times New Roman"/>
          <w:bCs/>
          <w:sz w:val="24"/>
          <w:szCs w:val="24"/>
          <w:lang w:eastAsia="en-US"/>
        </w:rPr>
        <w:t xml:space="preserve"> provided a satisfactory explanation for </w:t>
      </w:r>
      <w:r w:rsidR="0096651D">
        <w:rPr>
          <w:rFonts w:ascii="Calibri" w:eastAsia="Calibri" w:hAnsi="Calibri" w:cs="Times New Roman"/>
          <w:bCs/>
          <w:sz w:val="24"/>
          <w:szCs w:val="24"/>
          <w:lang w:eastAsia="en-US"/>
        </w:rPr>
        <w:t>his</w:t>
      </w:r>
      <w:r>
        <w:rPr>
          <w:rFonts w:ascii="Calibri" w:eastAsia="Calibri" w:hAnsi="Calibri" w:cs="Times New Roman"/>
          <w:bCs/>
          <w:sz w:val="24"/>
          <w:szCs w:val="24"/>
          <w:lang w:eastAsia="en-US"/>
        </w:rPr>
        <w:t xml:space="preserve"> failure to make the appeal with</w:t>
      </w:r>
      <w:r w:rsidR="0096651D">
        <w:rPr>
          <w:rFonts w:ascii="Calibri" w:eastAsia="Calibri" w:hAnsi="Calibri" w:cs="Times New Roman"/>
          <w:bCs/>
          <w:sz w:val="24"/>
          <w:szCs w:val="24"/>
          <w:lang w:eastAsia="en-US"/>
        </w:rPr>
        <w:t>in</w:t>
      </w:r>
      <w:r>
        <w:rPr>
          <w:rFonts w:ascii="Calibri" w:eastAsia="Calibri" w:hAnsi="Calibri" w:cs="Times New Roman"/>
          <w:bCs/>
          <w:sz w:val="24"/>
          <w:szCs w:val="24"/>
          <w:lang w:eastAsia="en-US"/>
        </w:rPr>
        <w:t xml:space="preserve"> the </w:t>
      </w:r>
      <w:proofErr w:type="gramStart"/>
      <w:r>
        <w:rPr>
          <w:rFonts w:ascii="Calibri" w:eastAsia="Calibri" w:hAnsi="Calibri" w:cs="Times New Roman"/>
          <w:bCs/>
          <w:sz w:val="24"/>
          <w:szCs w:val="24"/>
          <w:lang w:eastAsia="en-US"/>
        </w:rPr>
        <w:t>time period</w:t>
      </w:r>
      <w:proofErr w:type="gramEnd"/>
      <w:r>
        <w:rPr>
          <w:rFonts w:ascii="Calibri" w:eastAsia="Calibri" w:hAnsi="Calibri" w:cs="Times New Roman"/>
          <w:bCs/>
          <w:sz w:val="24"/>
          <w:szCs w:val="24"/>
          <w:lang w:eastAsia="en-US"/>
        </w:rPr>
        <w:t xml:space="preserve"> specified in Section 50</w:t>
      </w:r>
      <w:proofErr w:type="gramStart"/>
      <w:r>
        <w:rPr>
          <w:rFonts w:ascii="Calibri" w:eastAsia="Calibri" w:hAnsi="Calibri" w:cs="Times New Roman"/>
          <w:bCs/>
          <w:sz w:val="24"/>
          <w:szCs w:val="24"/>
          <w:lang w:eastAsia="en-US"/>
        </w:rPr>
        <w:t>K(</w:t>
      </w:r>
      <w:proofErr w:type="gramEnd"/>
      <w:r>
        <w:rPr>
          <w:rFonts w:ascii="Calibri" w:eastAsia="Calibri" w:hAnsi="Calibri" w:cs="Times New Roman"/>
          <w:bCs/>
          <w:sz w:val="24"/>
          <w:szCs w:val="24"/>
          <w:lang w:eastAsia="en-US"/>
        </w:rPr>
        <w:t>2)</w:t>
      </w:r>
      <w:r w:rsidR="0096651D">
        <w:rPr>
          <w:rFonts w:ascii="Calibri" w:eastAsia="Calibri" w:hAnsi="Calibri" w:cs="Times New Roman"/>
          <w:bCs/>
          <w:sz w:val="24"/>
          <w:szCs w:val="24"/>
          <w:lang w:eastAsia="en-US"/>
        </w:rPr>
        <w:t>. E</w:t>
      </w:r>
      <w:r>
        <w:rPr>
          <w:rFonts w:ascii="Calibri" w:eastAsia="Calibri" w:hAnsi="Calibri" w:cs="Times New Roman"/>
          <w:bCs/>
          <w:sz w:val="24"/>
          <w:szCs w:val="24"/>
          <w:lang w:eastAsia="en-US"/>
        </w:rPr>
        <w:t>ven if it did</w:t>
      </w:r>
      <w:r w:rsidR="00057D0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Tribunal does not consider it would be unjust to refuse leave to make an appeal out of time.</w:t>
      </w:r>
    </w:p>
    <w:p w14:paraId="0C4EA832" w14:textId="77777777" w:rsidR="002B6798" w:rsidRPr="002B6798" w:rsidRDefault="002B6798" w:rsidP="002B6798">
      <w:pPr>
        <w:pStyle w:val="ListParagraph"/>
        <w:rPr>
          <w:rFonts w:ascii="Calibri" w:eastAsia="Calibri" w:hAnsi="Calibri" w:cs="Times New Roman"/>
          <w:bCs/>
          <w:sz w:val="24"/>
          <w:szCs w:val="24"/>
          <w:lang w:eastAsia="en-US"/>
        </w:rPr>
      </w:pPr>
    </w:p>
    <w:p w14:paraId="7BB24E8D" w14:textId="7FB780EF" w:rsidR="006C0C52" w:rsidRPr="007F73F1" w:rsidRDefault="00057D09" w:rsidP="00F63080">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7F73F1">
        <w:rPr>
          <w:rFonts w:ascii="Calibri" w:eastAsia="Calibri" w:hAnsi="Calibri" w:cs="Times New Roman"/>
          <w:bCs/>
          <w:sz w:val="24"/>
          <w:szCs w:val="24"/>
          <w:lang w:eastAsia="en-US"/>
        </w:rPr>
        <w:t xml:space="preserve">In all the circumstances, </w:t>
      </w:r>
      <w:r w:rsidR="002B6798" w:rsidRPr="007F73F1">
        <w:rPr>
          <w:rFonts w:ascii="Calibri" w:eastAsia="Calibri" w:hAnsi="Calibri" w:cs="Times New Roman"/>
          <w:bCs/>
          <w:sz w:val="24"/>
          <w:szCs w:val="24"/>
          <w:lang w:eastAsia="en-US"/>
        </w:rPr>
        <w:t xml:space="preserve">the Tribunal refuses </w:t>
      </w:r>
      <w:r w:rsidR="0096651D">
        <w:rPr>
          <w:rFonts w:ascii="Calibri" w:eastAsia="Calibri" w:hAnsi="Calibri" w:cs="Times New Roman"/>
          <w:bCs/>
          <w:sz w:val="24"/>
          <w:szCs w:val="24"/>
          <w:lang w:eastAsia="en-US"/>
        </w:rPr>
        <w:t>Mr Boreland’s</w:t>
      </w:r>
      <w:r w:rsidR="002B6798" w:rsidRPr="007F73F1">
        <w:rPr>
          <w:rFonts w:ascii="Calibri" w:eastAsia="Calibri" w:hAnsi="Calibri" w:cs="Times New Roman"/>
          <w:bCs/>
          <w:sz w:val="24"/>
          <w:szCs w:val="24"/>
          <w:lang w:eastAsia="en-US"/>
        </w:rPr>
        <w:t xml:space="preserve"> out of time </w:t>
      </w:r>
      <w:r w:rsidRPr="007F73F1">
        <w:rPr>
          <w:rFonts w:ascii="Calibri" w:eastAsia="Calibri" w:hAnsi="Calibri" w:cs="Times New Roman"/>
          <w:bCs/>
          <w:sz w:val="24"/>
          <w:szCs w:val="24"/>
          <w:lang w:eastAsia="en-US"/>
        </w:rPr>
        <w:t xml:space="preserve">application </w:t>
      </w:r>
      <w:r w:rsidR="002B6798" w:rsidRPr="007F73F1">
        <w:rPr>
          <w:rFonts w:ascii="Calibri" w:eastAsia="Calibri" w:hAnsi="Calibri" w:cs="Times New Roman"/>
          <w:bCs/>
          <w:sz w:val="24"/>
          <w:szCs w:val="24"/>
          <w:lang w:eastAsia="en-US"/>
        </w:rPr>
        <w:t xml:space="preserve">for leave to appeal </w:t>
      </w:r>
      <w:r w:rsidR="0096651D">
        <w:rPr>
          <w:rFonts w:ascii="Calibri" w:eastAsia="Calibri" w:hAnsi="Calibri" w:cs="Times New Roman"/>
          <w:bCs/>
          <w:sz w:val="24"/>
          <w:szCs w:val="24"/>
          <w:lang w:eastAsia="en-US"/>
        </w:rPr>
        <w:t>the decision of the Stewards</w:t>
      </w:r>
      <w:r w:rsidR="002B6798" w:rsidRPr="007F73F1">
        <w:rPr>
          <w:rFonts w:ascii="Calibri" w:eastAsia="Calibri" w:hAnsi="Calibri" w:cs="Times New Roman"/>
          <w:bCs/>
          <w:sz w:val="24"/>
          <w:szCs w:val="24"/>
          <w:lang w:eastAsia="en-US"/>
        </w:rPr>
        <w:t xml:space="preserve">.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01BA8EFC" w:rsidR="00A276F3" w:rsidRDefault="003D202F"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FBF40A3"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368B" w14:textId="77777777" w:rsidR="0067590D" w:rsidRDefault="0067590D" w:rsidP="00CF0999">
      <w:r>
        <w:separator/>
      </w:r>
    </w:p>
  </w:endnote>
  <w:endnote w:type="continuationSeparator" w:id="0">
    <w:p w14:paraId="032A3E3D" w14:textId="77777777" w:rsidR="0067590D" w:rsidRDefault="0067590D"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405A" w14:textId="77777777" w:rsidR="0067590D" w:rsidRDefault="0067590D" w:rsidP="00CF0999">
      <w:r>
        <w:separator/>
      </w:r>
    </w:p>
  </w:footnote>
  <w:footnote w:type="continuationSeparator" w:id="0">
    <w:p w14:paraId="4DC391D7" w14:textId="77777777" w:rsidR="0067590D" w:rsidRDefault="0067590D"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3E36E0FB"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3D202F" w:rsidRPr="00573D70">
                            <w:rPr>
                              <w:color w:val="auto"/>
                            </w:rPr>
                            <w:t xml:space="preserve">+61 </w:t>
                          </w:r>
                          <w:r w:rsidR="003D202F"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3E36E0FB"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3D202F" w:rsidRPr="00573D70">
                      <w:rPr>
                        <w:color w:val="auto"/>
                      </w:rPr>
                      <w:t xml:space="preserve">+61 </w:t>
                    </w:r>
                    <w:r w:rsidR="003D202F"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86E"/>
    <w:multiLevelType w:val="hybridMultilevel"/>
    <w:tmpl w:val="3174747E"/>
    <w:lvl w:ilvl="0" w:tplc="96781C18">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C6822B5"/>
    <w:multiLevelType w:val="hybridMultilevel"/>
    <w:tmpl w:val="275A170A"/>
    <w:lvl w:ilvl="0" w:tplc="AEA68BB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15:restartNumberingAfterBreak="0">
    <w:nsid w:val="3156706D"/>
    <w:multiLevelType w:val="hybridMultilevel"/>
    <w:tmpl w:val="7F22B344"/>
    <w:lvl w:ilvl="0" w:tplc="A544A95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3261767A"/>
    <w:multiLevelType w:val="multilevel"/>
    <w:tmpl w:val="EB468D00"/>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4" w15:restartNumberingAfterBreak="0">
    <w:nsid w:val="4D3C3646"/>
    <w:multiLevelType w:val="hybridMultilevel"/>
    <w:tmpl w:val="C9A2DAC8"/>
    <w:lvl w:ilvl="0" w:tplc="66704086">
      <w:start w:val="1"/>
      <w:numFmt w:val="lowerRoman"/>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 w15:restartNumberingAfterBreak="0">
    <w:nsid w:val="7C564963"/>
    <w:multiLevelType w:val="hybridMultilevel"/>
    <w:tmpl w:val="4AFABEE6"/>
    <w:lvl w:ilvl="0" w:tplc="AC8AB11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7FA534C5"/>
    <w:multiLevelType w:val="hybridMultilevel"/>
    <w:tmpl w:val="2E7C9F72"/>
    <w:lvl w:ilvl="0" w:tplc="5BA8D920">
      <w:start w:val="1"/>
      <w:numFmt w:val="decimal"/>
      <w:lvlText w:val="%1."/>
      <w:lvlJc w:val="left"/>
      <w:pPr>
        <w:ind w:left="720"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3487070">
    <w:abstractNumId w:val="3"/>
  </w:num>
  <w:num w:numId="2" w16cid:durableId="529799445">
    <w:abstractNumId w:val="6"/>
  </w:num>
  <w:num w:numId="3" w16cid:durableId="1371224983">
    <w:abstractNumId w:val="0"/>
  </w:num>
  <w:num w:numId="4" w16cid:durableId="1002899608">
    <w:abstractNumId w:val="1"/>
  </w:num>
  <w:num w:numId="5" w16cid:durableId="820462894">
    <w:abstractNumId w:val="4"/>
  </w:num>
  <w:num w:numId="6" w16cid:durableId="1101028700">
    <w:abstractNumId w:val="2"/>
  </w:num>
  <w:num w:numId="7" w16cid:durableId="110168424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551E"/>
    <w:rsid w:val="0001741F"/>
    <w:rsid w:val="000204E5"/>
    <w:rsid w:val="00020860"/>
    <w:rsid w:val="0002157F"/>
    <w:rsid w:val="000215EA"/>
    <w:rsid w:val="000304D0"/>
    <w:rsid w:val="00032A4A"/>
    <w:rsid w:val="00032DE6"/>
    <w:rsid w:val="0003354A"/>
    <w:rsid w:val="000430FE"/>
    <w:rsid w:val="00051453"/>
    <w:rsid w:val="000516E8"/>
    <w:rsid w:val="000517C0"/>
    <w:rsid w:val="00052392"/>
    <w:rsid w:val="00053140"/>
    <w:rsid w:val="0005338E"/>
    <w:rsid w:val="00057218"/>
    <w:rsid w:val="000575A9"/>
    <w:rsid w:val="00057D09"/>
    <w:rsid w:val="00061988"/>
    <w:rsid w:val="000642AD"/>
    <w:rsid w:val="00066F19"/>
    <w:rsid w:val="000716D0"/>
    <w:rsid w:val="000717EB"/>
    <w:rsid w:val="00073C6A"/>
    <w:rsid w:val="00075A28"/>
    <w:rsid w:val="000778BB"/>
    <w:rsid w:val="00080ECA"/>
    <w:rsid w:val="00082618"/>
    <w:rsid w:val="00084934"/>
    <w:rsid w:val="0008585D"/>
    <w:rsid w:val="00087EA5"/>
    <w:rsid w:val="000908D7"/>
    <w:rsid w:val="000934F0"/>
    <w:rsid w:val="00096897"/>
    <w:rsid w:val="000968EA"/>
    <w:rsid w:val="000A16EE"/>
    <w:rsid w:val="000A1957"/>
    <w:rsid w:val="000A3968"/>
    <w:rsid w:val="000A3D97"/>
    <w:rsid w:val="000A40DD"/>
    <w:rsid w:val="000B4DFC"/>
    <w:rsid w:val="000B5E53"/>
    <w:rsid w:val="000C203F"/>
    <w:rsid w:val="000C3DB8"/>
    <w:rsid w:val="000C4941"/>
    <w:rsid w:val="000D03FB"/>
    <w:rsid w:val="000D0B13"/>
    <w:rsid w:val="000D61F9"/>
    <w:rsid w:val="000E2172"/>
    <w:rsid w:val="000E3E84"/>
    <w:rsid w:val="000E7597"/>
    <w:rsid w:val="000F4923"/>
    <w:rsid w:val="000F4C0A"/>
    <w:rsid w:val="00100645"/>
    <w:rsid w:val="00100B03"/>
    <w:rsid w:val="00105417"/>
    <w:rsid w:val="0011339F"/>
    <w:rsid w:val="001164B5"/>
    <w:rsid w:val="001166DA"/>
    <w:rsid w:val="0012029D"/>
    <w:rsid w:val="001203CF"/>
    <w:rsid w:val="0012210D"/>
    <w:rsid w:val="001241CF"/>
    <w:rsid w:val="001253FF"/>
    <w:rsid w:val="001255D8"/>
    <w:rsid w:val="00131602"/>
    <w:rsid w:val="00132723"/>
    <w:rsid w:val="00137B7F"/>
    <w:rsid w:val="00140FC9"/>
    <w:rsid w:val="00142AF8"/>
    <w:rsid w:val="00144E30"/>
    <w:rsid w:val="001459C3"/>
    <w:rsid w:val="00147BD1"/>
    <w:rsid w:val="00150D5B"/>
    <w:rsid w:val="001530AD"/>
    <w:rsid w:val="001537DB"/>
    <w:rsid w:val="00155934"/>
    <w:rsid w:val="00155CA4"/>
    <w:rsid w:val="00162675"/>
    <w:rsid w:val="001627FF"/>
    <w:rsid w:val="00162C3B"/>
    <w:rsid w:val="00162D8B"/>
    <w:rsid w:val="00165498"/>
    <w:rsid w:val="00165E82"/>
    <w:rsid w:val="001721BD"/>
    <w:rsid w:val="001735EC"/>
    <w:rsid w:val="00180426"/>
    <w:rsid w:val="00180EA0"/>
    <w:rsid w:val="00182F21"/>
    <w:rsid w:val="0018346D"/>
    <w:rsid w:val="00190678"/>
    <w:rsid w:val="0019082D"/>
    <w:rsid w:val="00191579"/>
    <w:rsid w:val="001946D8"/>
    <w:rsid w:val="00194944"/>
    <w:rsid w:val="00197633"/>
    <w:rsid w:val="001A384E"/>
    <w:rsid w:val="001A3F0A"/>
    <w:rsid w:val="001A53D7"/>
    <w:rsid w:val="001A5B77"/>
    <w:rsid w:val="001B73E5"/>
    <w:rsid w:val="001B77D8"/>
    <w:rsid w:val="001C0250"/>
    <w:rsid w:val="001C2002"/>
    <w:rsid w:val="001C2886"/>
    <w:rsid w:val="001C6829"/>
    <w:rsid w:val="001C7DB1"/>
    <w:rsid w:val="001D0BC2"/>
    <w:rsid w:val="001D20C4"/>
    <w:rsid w:val="001D2182"/>
    <w:rsid w:val="001D2C63"/>
    <w:rsid w:val="001D5EA1"/>
    <w:rsid w:val="001E3177"/>
    <w:rsid w:val="001E58D7"/>
    <w:rsid w:val="001E6C91"/>
    <w:rsid w:val="001E786C"/>
    <w:rsid w:val="001F26CD"/>
    <w:rsid w:val="001F4FF6"/>
    <w:rsid w:val="001F6C8C"/>
    <w:rsid w:val="001F743D"/>
    <w:rsid w:val="001F7482"/>
    <w:rsid w:val="001F7BDE"/>
    <w:rsid w:val="00200375"/>
    <w:rsid w:val="00201495"/>
    <w:rsid w:val="00202148"/>
    <w:rsid w:val="00206D23"/>
    <w:rsid w:val="00210EC7"/>
    <w:rsid w:val="002114CA"/>
    <w:rsid w:val="0021172F"/>
    <w:rsid w:val="00214575"/>
    <w:rsid w:val="002161B7"/>
    <w:rsid w:val="00216778"/>
    <w:rsid w:val="0021780D"/>
    <w:rsid w:val="00220424"/>
    <w:rsid w:val="00221548"/>
    <w:rsid w:val="00230E51"/>
    <w:rsid w:val="00237626"/>
    <w:rsid w:val="002418AA"/>
    <w:rsid w:val="00241B6A"/>
    <w:rsid w:val="00245238"/>
    <w:rsid w:val="00246F2D"/>
    <w:rsid w:val="00251262"/>
    <w:rsid w:val="00251871"/>
    <w:rsid w:val="00251AF4"/>
    <w:rsid w:val="00252460"/>
    <w:rsid w:val="00255EFA"/>
    <w:rsid w:val="00262F34"/>
    <w:rsid w:val="00272867"/>
    <w:rsid w:val="00272B82"/>
    <w:rsid w:val="0027555E"/>
    <w:rsid w:val="00277913"/>
    <w:rsid w:val="002809AC"/>
    <w:rsid w:val="002813FF"/>
    <w:rsid w:val="00281955"/>
    <w:rsid w:val="00282C08"/>
    <w:rsid w:val="00284C5D"/>
    <w:rsid w:val="00287CA0"/>
    <w:rsid w:val="00297C07"/>
    <w:rsid w:val="002A01A6"/>
    <w:rsid w:val="002A15D9"/>
    <w:rsid w:val="002A3FC8"/>
    <w:rsid w:val="002A5651"/>
    <w:rsid w:val="002B1F5C"/>
    <w:rsid w:val="002B39CB"/>
    <w:rsid w:val="002B6798"/>
    <w:rsid w:val="002B6B8E"/>
    <w:rsid w:val="002B78BC"/>
    <w:rsid w:val="002B7AB0"/>
    <w:rsid w:val="002C07ED"/>
    <w:rsid w:val="002C19E7"/>
    <w:rsid w:val="002C5227"/>
    <w:rsid w:val="002C65C0"/>
    <w:rsid w:val="002D1DBB"/>
    <w:rsid w:val="002D4472"/>
    <w:rsid w:val="002D54AB"/>
    <w:rsid w:val="002D658F"/>
    <w:rsid w:val="002E22BA"/>
    <w:rsid w:val="002E42B6"/>
    <w:rsid w:val="002E7A98"/>
    <w:rsid w:val="002E7D99"/>
    <w:rsid w:val="002E7DCB"/>
    <w:rsid w:val="002F7434"/>
    <w:rsid w:val="002F7FB8"/>
    <w:rsid w:val="00300116"/>
    <w:rsid w:val="0030334D"/>
    <w:rsid w:val="00303514"/>
    <w:rsid w:val="00306C58"/>
    <w:rsid w:val="00311140"/>
    <w:rsid w:val="003154CB"/>
    <w:rsid w:val="00320B63"/>
    <w:rsid w:val="00322BC0"/>
    <w:rsid w:val="00323843"/>
    <w:rsid w:val="0032538F"/>
    <w:rsid w:val="00325D3E"/>
    <w:rsid w:val="00327095"/>
    <w:rsid w:val="00332654"/>
    <w:rsid w:val="00332B8A"/>
    <w:rsid w:val="00334E3F"/>
    <w:rsid w:val="00335102"/>
    <w:rsid w:val="00340949"/>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776D3"/>
    <w:rsid w:val="0038211E"/>
    <w:rsid w:val="00384845"/>
    <w:rsid w:val="003875DE"/>
    <w:rsid w:val="003902DA"/>
    <w:rsid w:val="003904DC"/>
    <w:rsid w:val="00397564"/>
    <w:rsid w:val="003A17CB"/>
    <w:rsid w:val="003A1C27"/>
    <w:rsid w:val="003A2284"/>
    <w:rsid w:val="003A6711"/>
    <w:rsid w:val="003B61CD"/>
    <w:rsid w:val="003C32BD"/>
    <w:rsid w:val="003C53DC"/>
    <w:rsid w:val="003D043D"/>
    <w:rsid w:val="003D0AFE"/>
    <w:rsid w:val="003D202F"/>
    <w:rsid w:val="003D2357"/>
    <w:rsid w:val="003D2D46"/>
    <w:rsid w:val="003D3127"/>
    <w:rsid w:val="003D4CA1"/>
    <w:rsid w:val="003D5C37"/>
    <w:rsid w:val="003E1E5F"/>
    <w:rsid w:val="003E25B3"/>
    <w:rsid w:val="003E2A23"/>
    <w:rsid w:val="003E7682"/>
    <w:rsid w:val="003E7C66"/>
    <w:rsid w:val="003F05A3"/>
    <w:rsid w:val="003F5878"/>
    <w:rsid w:val="003F67AD"/>
    <w:rsid w:val="00401837"/>
    <w:rsid w:val="004035CC"/>
    <w:rsid w:val="0040472C"/>
    <w:rsid w:val="00405629"/>
    <w:rsid w:val="004069F6"/>
    <w:rsid w:val="0040758A"/>
    <w:rsid w:val="00410C08"/>
    <w:rsid w:val="004126EC"/>
    <w:rsid w:val="00415ACC"/>
    <w:rsid w:val="004208B8"/>
    <w:rsid w:val="004235E9"/>
    <w:rsid w:val="004258E8"/>
    <w:rsid w:val="00425AD7"/>
    <w:rsid w:val="00431A72"/>
    <w:rsid w:val="004343CD"/>
    <w:rsid w:val="00434C95"/>
    <w:rsid w:val="004435FB"/>
    <w:rsid w:val="00447020"/>
    <w:rsid w:val="00447DFF"/>
    <w:rsid w:val="00452F0B"/>
    <w:rsid w:val="00463365"/>
    <w:rsid w:val="00464654"/>
    <w:rsid w:val="0046587C"/>
    <w:rsid w:val="00466C42"/>
    <w:rsid w:val="00472C0C"/>
    <w:rsid w:val="0047627B"/>
    <w:rsid w:val="004773C3"/>
    <w:rsid w:val="00480344"/>
    <w:rsid w:val="00480660"/>
    <w:rsid w:val="00481420"/>
    <w:rsid w:val="00483141"/>
    <w:rsid w:val="00483EDB"/>
    <w:rsid w:val="00483FDC"/>
    <w:rsid w:val="00492380"/>
    <w:rsid w:val="004A04DA"/>
    <w:rsid w:val="004A0968"/>
    <w:rsid w:val="004A103B"/>
    <w:rsid w:val="004A31C3"/>
    <w:rsid w:val="004A3FBE"/>
    <w:rsid w:val="004A729B"/>
    <w:rsid w:val="004B3408"/>
    <w:rsid w:val="004B62F6"/>
    <w:rsid w:val="004C2F0A"/>
    <w:rsid w:val="004C5C9C"/>
    <w:rsid w:val="004D497D"/>
    <w:rsid w:val="004D6D59"/>
    <w:rsid w:val="004E0420"/>
    <w:rsid w:val="004E0DAE"/>
    <w:rsid w:val="004E1E7B"/>
    <w:rsid w:val="004E20F6"/>
    <w:rsid w:val="004E4507"/>
    <w:rsid w:val="004E7BB0"/>
    <w:rsid w:val="004F1D5C"/>
    <w:rsid w:val="00501F5F"/>
    <w:rsid w:val="00502F35"/>
    <w:rsid w:val="005044B5"/>
    <w:rsid w:val="00512165"/>
    <w:rsid w:val="00512A96"/>
    <w:rsid w:val="005169FE"/>
    <w:rsid w:val="00523420"/>
    <w:rsid w:val="00524EC3"/>
    <w:rsid w:val="005250ED"/>
    <w:rsid w:val="00525438"/>
    <w:rsid w:val="00526B78"/>
    <w:rsid w:val="00531384"/>
    <w:rsid w:val="0053232B"/>
    <w:rsid w:val="00532A17"/>
    <w:rsid w:val="00532B82"/>
    <w:rsid w:val="005359E0"/>
    <w:rsid w:val="00535FE3"/>
    <w:rsid w:val="00537161"/>
    <w:rsid w:val="0053794A"/>
    <w:rsid w:val="005407A3"/>
    <w:rsid w:val="00541155"/>
    <w:rsid w:val="0055069F"/>
    <w:rsid w:val="00552283"/>
    <w:rsid w:val="005531C4"/>
    <w:rsid w:val="00557158"/>
    <w:rsid w:val="00560C4A"/>
    <w:rsid w:val="00561B27"/>
    <w:rsid w:val="005626C9"/>
    <w:rsid w:val="0056359B"/>
    <w:rsid w:val="00563A59"/>
    <w:rsid w:val="0056709C"/>
    <w:rsid w:val="00567AF3"/>
    <w:rsid w:val="00571F56"/>
    <w:rsid w:val="00572FEA"/>
    <w:rsid w:val="00573D70"/>
    <w:rsid w:val="00577DC8"/>
    <w:rsid w:val="005828F1"/>
    <w:rsid w:val="005829EA"/>
    <w:rsid w:val="00582A28"/>
    <w:rsid w:val="0058365C"/>
    <w:rsid w:val="00584BAA"/>
    <w:rsid w:val="00585143"/>
    <w:rsid w:val="00587769"/>
    <w:rsid w:val="00591D57"/>
    <w:rsid w:val="0059279F"/>
    <w:rsid w:val="00593943"/>
    <w:rsid w:val="005948CA"/>
    <w:rsid w:val="0059692E"/>
    <w:rsid w:val="0059725A"/>
    <w:rsid w:val="005A0DCA"/>
    <w:rsid w:val="005A580A"/>
    <w:rsid w:val="005A75F0"/>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528"/>
    <w:rsid w:val="0060260D"/>
    <w:rsid w:val="0060363F"/>
    <w:rsid w:val="00603F36"/>
    <w:rsid w:val="00607DFD"/>
    <w:rsid w:val="00611B30"/>
    <w:rsid w:val="0061209A"/>
    <w:rsid w:val="00617268"/>
    <w:rsid w:val="00620923"/>
    <w:rsid w:val="0062226E"/>
    <w:rsid w:val="006237CD"/>
    <w:rsid w:val="00623FAE"/>
    <w:rsid w:val="006333C7"/>
    <w:rsid w:val="00640975"/>
    <w:rsid w:val="00642752"/>
    <w:rsid w:val="006435B2"/>
    <w:rsid w:val="006458D5"/>
    <w:rsid w:val="00645C04"/>
    <w:rsid w:val="00650664"/>
    <w:rsid w:val="0065633A"/>
    <w:rsid w:val="006608BD"/>
    <w:rsid w:val="00662207"/>
    <w:rsid w:val="006623A3"/>
    <w:rsid w:val="0066264B"/>
    <w:rsid w:val="006628FB"/>
    <w:rsid w:val="006649F5"/>
    <w:rsid w:val="00664AA4"/>
    <w:rsid w:val="00665D2F"/>
    <w:rsid w:val="00667EC2"/>
    <w:rsid w:val="00670338"/>
    <w:rsid w:val="006712A3"/>
    <w:rsid w:val="00674577"/>
    <w:rsid w:val="0067590D"/>
    <w:rsid w:val="00677A59"/>
    <w:rsid w:val="0068045A"/>
    <w:rsid w:val="006816AD"/>
    <w:rsid w:val="00684000"/>
    <w:rsid w:val="006842FC"/>
    <w:rsid w:val="0068473F"/>
    <w:rsid w:val="00686B1D"/>
    <w:rsid w:val="00687AE5"/>
    <w:rsid w:val="006920DF"/>
    <w:rsid w:val="00692A9F"/>
    <w:rsid w:val="00695E3E"/>
    <w:rsid w:val="006A0546"/>
    <w:rsid w:val="006A077B"/>
    <w:rsid w:val="006A34BC"/>
    <w:rsid w:val="006A45B1"/>
    <w:rsid w:val="006A7CF5"/>
    <w:rsid w:val="006B1473"/>
    <w:rsid w:val="006B3C25"/>
    <w:rsid w:val="006B4685"/>
    <w:rsid w:val="006C0C52"/>
    <w:rsid w:val="006C15F4"/>
    <w:rsid w:val="006C1BFE"/>
    <w:rsid w:val="006C3981"/>
    <w:rsid w:val="006C4514"/>
    <w:rsid w:val="006C757B"/>
    <w:rsid w:val="006D5B3A"/>
    <w:rsid w:val="006D7D92"/>
    <w:rsid w:val="006E5180"/>
    <w:rsid w:val="006E582E"/>
    <w:rsid w:val="006E7B0C"/>
    <w:rsid w:val="006E7B2E"/>
    <w:rsid w:val="006F0207"/>
    <w:rsid w:val="006F0718"/>
    <w:rsid w:val="006F1848"/>
    <w:rsid w:val="006F3C81"/>
    <w:rsid w:val="006F5129"/>
    <w:rsid w:val="006F6F2E"/>
    <w:rsid w:val="006F7E0B"/>
    <w:rsid w:val="00700DD7"/>
    <w:rsid w:val="00703DD3"/>
    <w:rsid w:val="00704A34"/>
    <w:rsid w:val="00706778"/>
    <w:rsid w:val="00715510"/>
    <w:rsid w:val="00715914"/>
    <w:rsid w:val="00725990"/>
    <w:rsid w:val="00727DCB"/>
    <w:rsid w:val="0073552C"/>
    <w:rsid w:val="007403A5"/>
    <w:rsid w:val="00743690"/>
    <w:rsid w:val="00744949"/>
    <w:rsid w:val="00747DB9"/>
    <w:rsid w:val="00750581"/>
    <w:rsid w:val="007510B7"/>
    <w:rsid w:val="00756CB9"/>
    <w:rsid w:val="00757D1A"/>
    <w:rsid w:val="007623B9"/>
    <w:rsid w:val="00762F11"/>
    <w:rsid w:val="007670D8"/>
    <w:rsid w:val="00771C25"/>
    <w:rsid w:val="00774401"/>
    <w:rsid w:val="00775798"/>
    <w:rsid w:val="00775903"/>
    <w:rsid w:val="00776209"/>
    <w:rsid w:val="0077691E"/>
    <w:rsid w:val="00777B3B"/>
    <w:rsid w:val="00780CC7"/>
    <w:rsid w:val="0078335B"/>
    <w:rsid w:val="0078392C"/>
    <w:rsid w:val="007849FE"/>
    <w:rsid w:val="007868CF"/>
    <w:rsid w:val="00790177"/>
    <w:rsid w:val="00792C56"/>
    <w:rsid w:val="00796589"/>
    <w:rsid w:val="007A10C7"/>
    <w:rsid w:val="007A2C95"/>
    <w:rsid w:val="007A3D33"/>
    <w:rsid w:val="007A6337"/>
    <w:rsid w:val="007B0E56"/>
    <w:rsid w:val="007B1D60"/>
    <w:rsid w:val="007B3EBC"/>
    <w:rsid w:val="007B6B76"/>
    <w:rsid w:val="007B70B5"/>
    <w:rsid w:val="007C0BA5"/>
    <w:rsid w:val="007C1888"/>
    <w:rsid w:val="007C4987"/>
    <w:rsid w:val="007C5883"/>
    <w:rsid w:val="007C5B13"/>
    <w:rsid w:val="007C60EA"/>
    <w:rsid w:val="007C677B"/>
    <w:rsid w:val="007C69C8"/>
    <w:rsid w:val="007C71B9"/>
    <w:rsid w:val="007C7443"/>
    <w:rsid w:val="007D1488"/>
    <w:rsid w:val="007D1B65"/>
    <w:rsid w:val="007D34EC"/>
    <w:rsid w:val="007D40DD"/>
    <w:rsid w:val="007D594B"/>
    <w:rsid w:val="007D78F0"/>
    <w:rsid w:val="007D7EE0"/>
    <w:rsid w:val="007E346D"/>
    <w:rsid w:val="007E5D59"/>
    <w:rsid w:val="007E6836"/>
    <w:rsid w:val="007F0512"/>
    <w:rsid w:val="007F134C"/>
    <w:rsid w:val="007F73F1"/>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56E71"/>
    <w:rsid w:val="008573F3"/>
    <w:rsid w:val="008653EC"/>
    <w:rsid w:val="008679B2"/>
    <w:rsid w:val="00867C1C"/>
    <w:rsid w:val="00871B7E"/>
    <w:rsid w:val="00872465"/>
    <w:rsid w:val="008727EC"/>
    <w:rsid w:val="008762B6"/>
    <w:rsid w:val="008766F3"/>
    <w:rsid w:val="00880431"/>
    <w:rsid w:val="00884C0C"/>
    <w:rsid w:val="0088544F"/>
    <w:rsid w:val="008855EA"/>
    <w:rsid w:val="00885B25"/>
    <w:rsid w:val="0088616A"/>
    <w:rsid w:val="00886382"/>
    <w:rsid w:val="0088705D"/>
    <w:rsid w:val="008908EC"/>
    <w:rsid w:val="008943F9"/>
    <w:rsid w:val="00894652"/>
    <w:rsid w:val="008A1976"/>
    <w:rsid w:val="008A573A"/>
    <w:rsid w:val="008A5B93"/>
    <w:rsid w:val="008A641D"/>
    <w:rsid w:val="008B4632"/>
    <w:rsid w:val="008B55E6"/>
    <w:rsid w:val="008B5832"/>
    <w:rsid w:val="008C03D8"/>
    <w:rsid w:val="008C0F76"/>
    <w:rsid w:val="008C3709"/>
    <w:rsid w:val="008C3D3D"/>
    <w:rsid w:val="008C4029"/>
    <w:rsid w:val="008D0FD8"/>
    <w:rsid w:val="008D2653"/>
    <w:rsid w:val="008D39A1"/>
    <w:rsid w:val="008D5E97"/>
    <w:rsid w:val="008D6C88"/>
    <w:rsid w:val="008D6D00"/>
    <w:rsid w:val="008E4E18"/>
    <w:rsid w:val="008E5C43"/>
    <w:rsid w:val="008F0766"/>
    <w:rsid w:val="008F172C"/>
    <w:rsid w:val="008F4E8B"/>
    <w:rsid w:val="008F56B1"/>
    <w:rsid w:val="00906F16"/>
    <w:rsid w:val="00907008"/>
    <w:rsid w:val="00910FBD"/>
    <w:rsid w:val="00914572"/>
    <w:rsid w:val="00914EAE"/>
    <w:rsid w:val="00917941"/>
    <w:rsid w:val="00923664"/>
    <w:rsid w:val="00927A54"/>
    <w:rsid w:val="009350D7"/>
    <w:rsid w:val="0094215C"/>
    <w:rsid w:val="009424F8"/>
    <w:rsid w:val="00945E83"/>
    <w:rsid w:val="00947099"/>
    <w:rsid w:val="009470EE"/>
    <w:rsid w:val="00947A78"/>
    <w:rsid w:val="00947FCE"/>
    <w:rsid w:val="0095300E"/>
    <w:rsid w:val="00953164"/>
    <w:rsid w:val="00955D40"/>
    <w:rsid w:val="00962624"/>
    <w:rsid w:val="00962789"/>
    <w:rsid w:val="0096369B"/>
    <w:rsid w:val="0096651D"/>
    <w:rsid w:val="00967409"/>
    <w:rsid w:val="00971CCA"/>
    <w:rsid w:val="00973B76"/>
    <w:rsid w:val="00973F57"/>
    <w:rsid w:val="00976A8B"/>
    <w:rsid w:val="00980A09"/>
    <w:rsid w:val="00984A78"/>
    <w:rsid w:val="00984F4D"/>
    <w:rsid w:val="00986C4F"/>
    <w:rsid w:val="0099113D"/>
    <w:rsid w:val="00991ACD"/>
    <w:rsid w:val="009922F9"/>
    <w:rsid w:val="009966C7"/>
    <w:rsid w:val="009A287C"/>
    <w:rsid w:val="009A39EC"/>
    <w:rsid w:val="009A3D18"/>
    <w:rsid w:val="009A40D1"/>
    <w:rsid w:val="009A7521"/>
    <w:rsid w:val="009A7B29"/>
    <w:rsid w:val="009B2080"/>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1705"/>
    <w:rsid w:val="009F51B0"/>
    <w:rsid w:val="009F7369"/>
    <w:rsid w:val="009F73EB"/>
    <w:rsid w:val="00A01007"/>
    <w:rsid w:val="00A04036"/>
    <w:rsid w:val="00A1126C"/>
    <w:rsid w:val="00A11D86"/>
    <w:rsid w:val="00A14154"/>
    <w:rsid w:val="00A171AF"/>
    <w:rsid w:val="00A21BFC"/>
    <w:rsid w:val="00A23D5D"/>
    <w:rsid w:val="00A276F3"/>
    <w:rsid w:val="00A34F10"/>
    <w:rsid w:val="00A358DD"/>
    <w:rsid w:val="00A36301"/>
    <w:rsid w:val="00A36508"/>
    <w:rsid w:val="00A36564"/>
    <w:rsid w:val="00A3735B"/>
    <w:rsid w:val="00A433D5"/>
    <w:rsid w:val="00A4491E"/>
    <w:rsid w:val="00A506C9"/>
    <w:rsid w:val="00A51522"/>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00A6"/>
    <w:rsid w:val="00A855AC"/>
    <w:rsid w:val="00A86237"/>
    <w:rsid w:val="00A86E51"/>
    <w:rsid w:val="00A910E4"/>
    <w:rsid w:val="00A94C5E"/>
    <w:rsid w:val="00A952E7"/>
    <w:rsid w:val="00A96223"/>
    <w:rsid w:val="00AA3A6C"/>
    <w:rsid w:val="00AA3E7B"/>
    <w:rsid w:val="00AA4247"/>
    <w:rsid w:val="00AB393B"/>
    <w:rsid w:val="00AB4BD5"/>
    <w:rsid w:val="00AB5D17"/>
    <w:rsid w:val="00AB5FFD"/>
    <w:rsid w:val="00AC1060"/>
    <w:rsid w:val="00AC1C4F"/>
    <w:rsid w:val="00AC2BA7"/>
    <w:rsid w:val="00AC5548"/>
    <w:rsid w:val="00AC5FD0"/>
    <w:rsid w:val="00AC71B4"/>
    <w:rsid w:val="00AD4167"/>
    <w:rsid w:val="00AD62DF"/>
    <w:rsid w:val="00AE0503"/>
    <w:rsid w:val="00AE48F5"/>
    <w:rsid w:val="00AF0543"/>
    <w:rsid w:val="00AF3D25"/>
    <w:rsid w:val="00AF4CBE"/>
    <w:rsid w:val="00AF73F3"/>
    <w:rsid w:val="00AF7C62"/>
    <w:rsid w:val="00B04302"/>
    <w:rsid w:val="00B104AE"/>
    <w:rsid w:val="00B10C60"/>
    <w:rsid w:val="00B126C4"/>
    <w:rsid w:val="00B12C9B"/>
    <w:rsid w:val="00B13916"/>
    <w:rsid w:val="00B1654E"/>
    <w:rsid w:val="00B17C3C"/>
    <w:rsid w:val="00B22636"/>
    <w:rsid w:val="00B22F6F"/>
    <w:rsid w:val="00B2329B"/>
    <w:rsid w:val="00B24B63"/>
    <w:rsid w:val="00B27033"/>
    <w:rsid w:val="00B2760E"/>
    <w:rsid w:val="00B30C4A"/>
    <w:rsid w:val="00B327BB"/>
    <w:rsid w:val="00B430BD"/>
    <w:rsid w:val="00B43134"/>
    <w:rsid w:val="00B45872"/>
    <w:rsid w:val="00B47CB8"/>
    <w:rsid w:val="00B50417"/>
    <w:rsid w:val="00B5173A"/>
    <w:rsid w:val="00B5188B"/>
    <w:rsid w:val="00B522CC"/>
    <w:rsid w:val="00B5271A"/>
    <w:rsid w:val="00B53FD4"/>
    <w:rsid w:val="00B552F2"/>
    <w:rsid w:val="00B57F58"/>
    <w:rsid w:val="00B61069"/>
    <w:rsid w:val="00B67001"/>
    <w:rsid w:val="00B708CF"/>
    <w:rsid w:val="00B751A9"/>
    <w:rsid w:val="00B8010A"/>
    <w:rsid w:val="00B81D38"/>
    <w:rsid w:val="00B84616"/>
    <w:rsid w:val="00B9105B"/>
    <w:rsid w:val="00B922DE"/>
    <w:rsid w:val="00B926E1"/>
    <w:rsid w:val="00B93018"/>
    <w:rsid w:val="00B9303A"/>
    <w:rsid w:val="00B94F7E"/>
    <w:rsid w:val="00BA02D7"/>
    <w:rsid w:val="00BA04C8"/>
    <w:rsid w:val="00BA1BA2"/>
    <w:rsid w:val="00BA26D8"/>
    <w:rsid w:val="00BA3A0C"/>
    <w:rsid w:val="00BA3EE5"/>
    <w:rsid w:val="00BA4471"/>
    <w:rsid w:val="00BA58AF"/>
    <w:rsid w:val="00BA7D2E"/>
    <w:rsid w:val="00BB1A19"/>
    <w:rsid w:val="00BB29C3"/>
    <w:rsid w:val="00BB352B"/>
    <w:rsid w:val="00BB7D6B"/>
    <w:rsid w:val="00BC1232"/>
    <w:rsid w:val="00BC339B"/>
    <w:rsid w:val="00BC3583"/>
    <w:rsid w:val="00BC3F15"/>
    <w:rsid w:val="00BC45ED"/>
    <w:rsid w:val="00BC5601"/>
    <w:rsid w:val="00BC566B"/>
    <w:rsid w:val="00BD11F4"/>
    <w:rsid w:val="00BE1D69"/>
    <w:rsid w:val="00BE3B8B"/>
    <w:rsid w:val="00BE7401"/>
    <w:rsid w:val="00BF3165"/>
    <w:rsid w:val="00BF4E5D"/>
    <w:rsid w:val="00BF5516"/>
    <w:rsid w:val="00C004CB"/>
    <w:rsid w:val="00C00C83"/>
    <w:rsid w:val="00C00F89"/>
    <w:rsid w:val="00C060DA"/>
    <w:rsid w:val="00C071C4"/>
    <w:rsid w:val="00C073DF"/>
    <w:rsid w:val="00C1143B"/>
    <w:rsid w:val="00C17728"/>
    <w:rsid w:val="00C20A30"/>
    <w:rsid w:val="00C2254F"/>
    <w:rsid w:val="00C22962"/>
    <w:rsid w:val="00C22CA3"/>
    <w:rsid w:val="00C2372F"/>
    <w:rsid w:val="00C24105"/>
    <w:rsid w:val="00C32AE1"/>
    <w:rsid w:val="00C36892"/>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2E30"/>
    <w:rsid w:val="00C75180"/>
    <w:rsid w:val="00C76B90"/>
    <w:rsid w:val="00C8338A"/>
    <w:rsid w:val="00C84458"/>
    <w:rsid w:val="00C84BB4"/>
    <w:rsid w:val="00C85694"/>
    <w:rsid w:val="00C876A7"/>
    <w:rsid w:val="00C87E5B"/>
    <w:rsid w:val="00C90C2F"/>
    <w:rsid w:val="00C90F7D"/>
    <w:rsid w:val="00C91656"/>
    <w:rsid w:val="00C935F1"/>
    <w:rsid w:val="00CA352F"/>
    <w:rsid w:val="00CA3C73"/>
    <w:rsid w:val="00CA6969"/>
    <w:rsid w:val="00CB693E"/>
    <w:rsid w:val="00CB7455"/>
    <w:rsid w:val="00CC19FB"/>
    <w:rsid w:val="00CC20AD"/>
    <w:rsid w:val="00CC757B"/>
    <w:rsid w:val="00CC77AF"/>
    <w:rsid w:val="00CC7D0C"/>
    <w:rsid w:val="00CD0F12"/>
    <w:rsid w:val="00CD5212"/>
    <w:rsid w:val="00CE2139"/>
    <w:rsid w:val="00CE4E87"/>
    <w:rsid w:val="00CF0999"/>
    <w:rsid w:val="00CF1D51"/>
    <w:rsid w:val="00CF4804"/>
    <w:rsid w:val="00CF77D5"/>
    <w:rsid w:val="00D022C6"/>
    <w:rsid w:val="00D02731"/>
    <w:rsid w:val="00D04AB7"/>
    <w:rsid w:val="00D052F4"/>
    <w:rsid w:val="00D069AD"/>
    <w:rsid w:val="00D06E95"/>
    <w:rsid w:val="00D10903"/>
    <w:rsid w:val="00D10E3C"/>
    <w:rsid w:val="00D11275"/>
    <w:rsid w:val="00D11CDD"/>
    <w:rsid w:val="00D156E0"/>
    <w:rsid w:val="00D2379C"/>
    <w:rsid w:val="00D26029"/>
    <w:rsid w:val="00D3257D"/>
    <w:rsid w:val="00D33A46"/>
    <w:rsid w:val="00D3532D"/>
    <w:rsid w:val="00D366C8"/>
    <w:rsid w:val="00D40689"/>
    <w:rsid w:val="00D42754"/>
    <w:rsid w:val="00D45CFC"/>
    <w:rsid w:val="00D51BF1"/>
    <w:rsid w:val="00D52796"/>
    <w:rsid w:val="00D63101"/>
    <w:rsid w:val="00D6499E"/>
    <w:rsid w:val="00D72174"/>
    <w:rsid w:val="00D7225F"/>
    <w:rsid w:val="00D7341E"/>
    <w:rsid w:val="00D75BB4"/>
    <w:rsid w:val="00D7609B"/>
    <w:rsid w:val="00D81316"/>
    <w:rsid w:val="00D82636"/>
    <w:rsid w:val="00D84020"/>
    <w:rsid w:val="00D87432"/>
    <w:rsid w:val="00D87E9A"/>
    <w:rsid w:val="00D87EEC"/>
    <w:rsid w:val="00D91F2D"/>
    <w:rsid w:val="00D924BD"/>
    <w:rsid w:val="00D956F5"/>
    <w:rsid w:val="00D95864"/>
    <w:rsid w:val="00D96EB5"/>
    <w:rsid w:val="00D970AE"/>
    <w:rsid w:val="00DA005B"/>
    <w:rsid w:val="00DA3328"/>
    <w:rsid w:val="00DA3C02"/>
    <w:rsid w:val="00DA3CBA"/>
    <w:rsid w:val="00DA4FA8"/>
    <w:rsid w:val="00DA4FCC"/>
    <w:rsid w:val="00DA61ED"/>
    <w:rsid w:val="00DA6E89"/>
    <w:rsid w:val="00DA77A1"/>
    <w:rsid w:val="00DB20FD"/>
    <w:rsid w:val="00DB4E5D"/>
    <w:rsid w:val="00DC0E06"/>
    <w:rsid w:val="00DC3E85"/>
    <w:rsid w:val="00DD1364"/>
    <w:rsid w:val="00DD5389"/>
    <w:rsid w:val="00DD58F8"/>
    <w:rsid w:val="00DD5FAD"/>
    <w:rsid w:val="00DD68D2"/>
    <w:rsid w:val="00DE0532"/>
    <w:rsid w:val="00DE3756"/>
    <w:rsid w:val="00DE53DF"/>
    <w:rsid w:val="00DE5409"/>
    <w:rsid w:val="00DE62DA"/>
    <w:rsid w:val="00DE6F9C"/>
    <w:rsid w:val="00DE7A8E"/>
    <w:rsid w:val="00DF2718"/>
    <w:rsid w:val="00DF5D32"/>
    <w:rsid w:val="00DF7DF5"/>
    <w:rsid w:val="00E03D4B"/>
    <w:rsid w:val="00E07246"/>
    <w:rsid w:val="00E10C4F"/>
    <w:rsid w:val="00E1180F"/>
    <w:rsid w:val="00E1202F"/>
    <w:rsid w:val="00E1205C"/>
    <w:rsid w:val="00E12B58"/>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63C2D"/>
    <w:rsid w:val="00E71838"/>
    <w:rsid w:val="00E71D34"/>
    <w:rsid w:val="00E7382E"/>
    <w:rsid w:val="00E744C5"/>
    <w:rsid w:val="00E7492C"/>
    <w:rsid w:val="00E753C3"/>
    <w:rsid w:val="00E75B7D"/>
    <w:rsid w:val="00E77740"/>
    <w:rsid w:val="00E77F2C"/>
    <w:rsid w:val="00E80131"/>
    <w:rsid w:val="00E83377"/>
    <w:rsid w:val="00E83A64"/>
    <w:rsid w:val="00E84D59"/>
    <w:rsid w:val="00E84F61"/>
    <w:rsid w:val="00E862DD"/>
    <w:rsid w:val="00E901A8"/>
    <w:rsid w:val="00E913BF"/>
    <w:rsid w:val="00E934C8"/>
    <w:rsid w:val="00E95D90"/>
    <w:rsid w:val="00EA052E"/>
    <w:rsid w:val="00EA0EC0"/>
    <w:rsid w:val="00EA10CB"/>
    <w:rsid w:val="00EA39F1"/>
    <w:rsid w:val="00EA3E30"/>
    <w:rsid w:val="00EA483E"/>
    <w:rsid w:val="00EA54D4"/>
    <w:rsid w:val="00EA550E"/>
    <w:rsid w:val="00EA6AF5"/>
    <w:rsid w:val="00EA738B"/>
    <w:rsid w:val="00EA7548"/>
    <w:rsid w:val="00EA768C"/>
    <w:rsid w:val="00EB0B74"/>
    <w:rsid w:val="00EB0ECC"/>
    <w:rsid w:val="00EB10A2"/>
    <w:rsid w:val="00EB2AFA"/>
    <w:rsid w:val="00EB31EB"/>
    <w:rsid w:val="00EB462D"/>
    <w:rsid w:val="00EB7F9B"/>
    <w:rsid w:val="00EB7FE2"/>
    <w:rsid w:val="00EC3A41"/>
    <w:rsid w:val="00ED411E"/>
    <w:rsid w:val="00ED4509"/>
    <w:rsid w:val="00ED4C44"/>
    <w:rsid w:val="00ED688E"/>
    <w:rsid w:val="00ED73A9"/>
    <w:rsid w:val="00EE16A7"/>
    <w:rsid w:val="00EE1D6A"/>
    <w:rsid w:val="00EE4B93"/>
    <w:rsid w:val="00EE6292"/>
    <w:rsid w:val="00EF0B04"/>
    <w:rsid w:val="00EF292A"/>
    <w:rsid w:val="00EF466C"/>
    <w:rsid w:val="00EF64CB"/>
    <w:rsid w:val="00EF74A5"/>
    <w:rsid w:val="00F02B45"/>
    <w:rsid w:val="00F03286"/>
    <w:rsid w:val="00F0337C"/>
    <w:rsid w:val="00F04203"/>
    <w:rsid w:val="00F0640A"/>
    <w:rsid w:val="00F14511"/>
    <w:rsid w:val="00F14F23"/>
    <w:rsid w:val="00F177CF"/>
    <w:rsid w:val="00F21C22"/>
    <w:rsid w:val="00F21D43"/>
    <w:rsid w:val="00F23397"/>
    <w:rsid w:val="00F236D3"/>
    <w:rsid w:val="00F244DA"/>
    <w:rsid w:val="00F2745C"/>
    <w:rsid w:val="00F35B00"/>
    <w:rsid w:val="00F36DB0"/>
    <w:rsid w:val="00F42C8E"/>
    <w:rsid w:val="00F45875"/>
    <w:rsid w:val="00F479DE"/>
    <w:rsid w:val="00F53D5E"/>
    <w:rsid w:val="00F5419F"/>
    <w:rsid w:val="00F548DD"/>
    <w:rsid w:val="00F60B4E"/>
    <w:rsid w:val="00F6303B"/>
    <w:rsid w:val="00F6406D"/>
    <w:rsid w:val="00F655D4"/>
    <w:rsid w:val="00F65ABA"/>
    <w:rsid w:val="00F66FE4"/>
    <w:rsid w:val="00F67CE8"/>
    <w:rsid w:val="00F706D9"/>
    <w:rsid w:val="00F7110B"/>
    <w:rsid w:val="00F7160A"/>
    <w:rsid w:val="00F73EF3"/>
    <w:rsid w:val="00F7438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11FA"/>
    <w:rsid w:val="00FB2DB9"/>
    <w:rsid w:val="00FC13CD"/>
    <w:rsid w:val="00FC4829"/>
    <w:rsid w:val="00FC5354"/>
    <w:rsid w:val="00FC6F6B"/>
    <w:rsid w:val="00FD644A"/>
    <w:rsid w:val="00FE091C"/>
    <w:rsid w:val="00FE1B55"/>
    <w:rsid w:val="00FE237B"/>
    <w:rsid w:val="00FE35DE"/>
    <w:rsid w:val="00FE422C"/>
    <w:rsid w:val="00FE4E21"/>
    <w:rsid w:val="00FE53A6"/>
    <w:rsid w:val="00FF1528"/>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34652">
      <w:bodyDiv w:val="1"/>
      <w:marLeft w:val="0"/>
      <w:marRight w:val="0"/>
      <w:marTop w:val="0"/>
      <w:marBottom w:val="0"/>
      <w:divBdr>
        <w:top w:val="none" w:sz="0" w:space="0" w:color="auto"/>
        <w:left w:val="none" w:sz="0" w:space="0" w:color="auto"/>
        <w:bottom w:val="none" w:sz="0" w:space="0" w:color="auto"/>
        <w:right w:val="none" w:sz="0" w:space="0" w:color="auto"/>
      </w:divBdr>
    </w:div>
    <w:div w:id="1328365858">
      <w:bodyDiv w:val="1"/>
      <w:marLeft w:val="0"/>
      <w:marRight w:val="0"/>
      <w:marTop w:val="0"/>
      <w:marBottom w:val="0"/>
      <w:divBdr>
        <w:top w:val="none" w:sz="0" w:space="0" w:color="auto"/>
        <w:left w:val="none" w:sz="0" w:space="0" w:color="auto"/>
        <w:bottom w:val="none" w:sz="0" w:space="0" w:color="auto"/>
        <w:right w:val="none" w:sz="0" w:space="0" w:color="auto"/>
      </w:divBdr>
    </w:div>
    <w:div w:id="2002275708">
      <w:bodyDiv w:val="1"/>
      <w:marLeft w:val="0"/>
      <w:marRight w:val="0"/>
      <w:marTop w:val="0"/>
      <w:marBottom w:val="0"/>
      <w:divBdr>
        <w:top w:val="none" w:sz="0" w:space="0" w:color="auto"/>
        <w:left w:val="none" w:sz="0" w:space="0" w:color="auto"/>
        <w:bottom w:val="none" w:sz="0" w:space="0" w:color="auto"/>
        <w:right w:val="none" w:sz="0" w:space="0" w:color="auto"/>
      </w:divBdr>
      <w:divsChild>
        <w:div w:id="1416591995">
          <w:marLeft w:val="0"/>
          <w:marRight w:val="0"/>
          <w:marTop w:val="0"/>
          <w:marBottom w:val="0"/>
          <w:divBdr>
            <w:top w:val="none" w:sz="0" w:space="0" w:color="auto"/>
            <w:left w:val="none" w:sz="0" w:space="0" w:color="auto"/>
            <w:bottom w:val="none" w:sz="0" w:space="0" w:color="auto"/>
            <w:right w:val="none" w:sz="0" w:space="0" w:color="auto"/>
          </w:divBdr>
        </w:div>
        <w:div w:id="2087921783">
          <w:marLeft w:val="0"/>
          <w:marRight w:val="0"/>
          <w:marTop w:val="0"/>
          <w:marBottom w:val="0"/>
          <w:divBdr>
            <w:top w:val="none" w:sz="0" w:space="0" w:color="auto"/>
            <w:left w:val="none" w:sz="0" w:space="0" w:color="auto"/>
            <w:bottom w:val="none" w:sz="0" w:space="0" w:color="auto"/>
            <w:right w:val="none" w:sz="0" w:space="0" w:color="auto"/>
          </w:divBdr>
        </w:div>
        <w:div w:id="1950156972">
          <w:marLeft w:val="0"/>
          <w:marRight w:val="0"/>
          <w:marTop w:val="0"/>
          <w:marBottom w:val="0"/>
          <w:divBdr>
            <w:top w:val="none" w:sz="0" w:space="0" w:color="auto"/>
            <w:left w:val="none" w:sz="0" w:space="0" w:color="auto"/>
            <w:bottom w:val="none" w:sz="0" w:space="0" w:color="auto"/>
            <w:right w:val="none" w:sz="0" w:space="0" w:color="auto"/>
          </w:divBdr>
        </w:div>
        <w:div w:id="804202723">
          <w:marLeft w:val="0"/>
          <w:marRight w:val="0"/>
          <w:marTop w:val="0"/>
          <w:marBottom w:val="0"/>
          <w:divBdr>
            <w:top w:val="none" w:sz="0" w:space="0" w:color="auto"/>
            <w:left w:val="none" w:sz="0" w:space="0" w:color="auto"/>
            <w:bottom w:val="none" w:sz="0" w:space="0" w:color="auto"/>
            <w:right w:val="none" w:sz="0" w:space="0" w:color="auto"/>
          </w:divBdr>
        </w:div>
        <w:div w:id="274291777">
          <w:marLeft w:val="0"/>
          <w:marRight w:val="0"/>
          <w:marTop w:val="0"/>
          <w:marBottom w:val="0"/>
          <w:divBdr>
            <w:top w:val="none" w:sz="0" w:space="0" w:color="auto"/>
            <w:left w:val="none" w:sz="0" w:space="0" w:color="auto"/>
            <w:bottom w:val="none" w:sz="0" w:space="0" w:color="auto"/>
            <w:right w:val="none" w:sz="0" w:space="0" w:color="auto"/>
          </w:divBdr>
        </w:div>
        <w:div w:id="1494374945">
          <w:marLeft w:val="0"/>
          <w:marRight w:val="0"/>
          <w:marTop w:val="0"/>
          <w:marBottom w:val="0"/>
          <w:divBdr>
            <w:top w:val="none" w:sz="0" w:space="0" w:color="auto"/>
            <w:left w:val="none" w:sz="0" w:space="0" w:color="auto"/>
            <w:bottom w:val="none" w:sz="0" w:space="0" w:color="auto"/>
            <w:right w:val="none" w:sz="0" w:space="0" w:color="auto"/>
          </w:divBdr>
        </w:div>
        <w:div w:id="1388723466">
          <w:marLeft w:val="0"/>
          <w:marRight w:val="0"/>
          <w:marTop w:val="0"/>
          <w:marBottom w:val="0"/>
          <w:divBdr>
            <w:top w:val="none" w:sz="0" w:space="0" w:color="auto"/>
            <w:left w:val="none" w:sz="0" w:space="0" w:color="auto"/>
            <w:bottom w:val="none" w:sz="0" w:space="0" w:color="auto"/>
            <w:right w:val="none" w:sz="0" w:space="0" w:color="auto"/>
          </w:divBdr>
        </w:div>
        <w:div w:id="911741622">
          <w:marLeft w:val="0"/>
          <w:marRight w:val="0"/>
          <w:marTop w:val="0"/>
          <w:marBottom w:val="0"/>
          <w:divBdr>
            <w:top w:val="none" w:sz="0" w:space="0" w:color="auto"/>
            <w:left w:val="none" w:sz="0" w:space="0" w:color="auto"/>
            <w:bottom w:val="none" w:sz="0" w:space="0" w:color="auto"/>
            <w:right w:val="none" w:sz="0" w:space="0" w:color="auto"/>
          </w:divBdr>
        </w:div>
        <w:div w:id="1483349301">
          <w:marLeft w:val="0"/>
          <w:marRight w:val="0"/>
          <w:marTop w:val="0"/>
          <w:marBottom w:val="0"/>
          <w:divBdr>
            <w:top w:val="none" w:sz="0" w:space="0" w:color="auto"/>
            <w:left w:val="none" w:sz="0" w:space="0" w:color="auto"/>
            <w:bottom w:val="none" w:sz="0" w:space="0" w:color="auto"/>
            <w:right w:val="none" w:sz="0" w:space="0" w:color="auto"/>
          </w:divBdr>
        </w:div>
        <w:div w:id="8881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51c3f51-1412-4ad3-949c-4d57f7ec5753"/>
    <ds:schemaRef ds:uri="http://www.w3.org/XML/1998/namespace"/>
    <ds:schemaRef ds:uri="http://purl.org/dc/dcmitype/"/>
  </ds:schemaRefs>
</ds:datastoreItem>
</file>

<file path=customXml/itemProps3.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5</Pages>
  <Words>1484</Words>
  <Characters>7315</Characters>
  <DocSecurity>0</DocSecurity>
  <Lines>174</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2025-11-05T05:33:00Z</cp:lastPrinted>
  <dcterms:created xsi:type="dcterms:W3CDTF">2025-11-04T23:04:00Z</dcterms:created>
  <dcterms:modified xsi:type="dcterms:W3CDTF">2025-11-05T05:33:00Z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