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Arial"/>
          <w:b/>
          <w:bCs/>
          <w:color w:val="004C97"/>
          <w:sz w:val="48"/>
          <w:szCs w:val="48"/>
          <w:lang w:val="en-GB"/>
        </w:rPr>
        <w:id w:val="-1805535528"/>
        <w:placeholder>
          <w:docPart w:val="C21014C5D4E4458991794561F280ADF5"/>
        </w:placeholder>
      </w:sdtPr>
      <w:sdtEndPr>
        <w:rPr>
          <w:color w:val="53565A"/>
          <w:sz w:val="40"/>
          <w:szCs w:val="40"/>
        </w:rPr>
      </w:sdtEndPr>
      <w:sdtContent>
        <w:p w14:paraId="6B911563" w14:textId="65EA2F94" w:rsidR="00325262" w:rsidRPr="00D72EE9" w:rsidRDefault="00325262" w:rsidP="00325262">
          <w:pPr>
            <w:spacing w:before="120"/>
            <w:jc w:val="right"/>
            <w:rPr>
              <w:rFonts w:eastAsia="Arial"/>
              <w:b/>
              <w:bCs/>
              <w:color w:val="004C97"/>
              <w:sz w:val="44"/>
              <w:szCs w:val="44"/>
              <w:lang w:val="en-GB"/>
            </w:rPr>
          </w:pPr>
          <w:r w:rsidRPr="00D72EE9">
            <w:rPr>
              <w:rFonts w:eastAsia="Arial"/>
              <w:b/>
              <w:bCs/>
              <w:color w:val="004C97"/>
              <w:sz w:val="44"/>
              <w:szCs w:val="44"/>
              <w:lang w:val="en-GB"/>
            </w:rPr>
            <w:t>Business Pre-Application                                      Meeting Agenda (Customer)</w:t>
          </w:r>
        </w:p>
        <w:p w14:paraId="37EE7153" w14:textId="77777777" w:rsidR="00325262" w:rsidRPr="00325262" w:rsidRDefault="00325262" w:rsidP="00325262">
          <w:pPr>
            <w:spacing w:before="120"/>
            <w:jc w:val="right"/>
            <w:rPr>
              <w:rFonts w:eastAsia="Arial"/>
              <w:b/>
              <w:bCs/>
              <w:color w:val="53565A"/>
              <w:sz w:val="40"/>
              <w:szCs w:val="40"/>
              <w:lang w:val="en-GB"/>
            </w:rPr>
          </w:pPr>
          <w:r w:rsidRPr="00325262">
            <w:rPr>
              <w:rFonts w:eastAsia="Arial"/>
              <w:b/>
              <w:bCs/>
              <w:noProof/>
              <w:color w:val="004C97"/>
              <w:sz w:val="44"/>
              <w:lang w:val="en-GB"/>
            </w:rPr>
            <mc:AlternateContent>
              <mc:Choice Requires="wps">
                <w:drawing>
                  <wp:anchor distT="0" distB="0" distL="114300" distR="114300" simplePos="0" relativeHeight="251658240" behindDoc="0" locked="0" layoutInCell="1" allowOverlap="1" wp14:anchorId="4DD649B5" wp14:editId="432E1637">
                    <wp:simplePos x="0" y="0"/>
                    <wp:positionH relativeFrom="margin">
                      <wp:posOffset>1589405</wp:posOffset>
                    </wp:positionH>
                    <wp:positionV relativeFrom="paragraph">
                      <wp:posOffset>415925</wp:posOffset>
                    </wp:positionV>
                    <wp:extent cx="4298950" cy="1478280"/>
                    <wp:effectExtent l="0" t="0" r="0" b="7620"/>
                    <wp:wrapNone/>
                    <wp:docPr id="1158522318" name="Text Box 1"/>
                    <wp:cNvGraphicFramePr/>
                    <a:graphic xmlns:a="http://schemas.openxmlformats.org/drawingml/2006/main">
                      <a:graphicData uri="http://schemas.microsoft.com/office/word/2010/wordprocessingShape">
                        <wps:wsp>
                          <wps:cNvSpPr txBox="1"/>
                          <wps:spPr>
                            <a:xfrm>
                              <a:off x="0" y="0"/>
                              <a:ext cx="4298950" cy="1478280"/>
                            </a:xfrm>
                            <a:prstGeom prst="rect">
                              <a:avLst/>
                            </a:prstGeom>
                            <a:noFill/>
                            <a:ln w="6350">
                              <a:noFill/>
                            </a:ln>
                          </wps:spPr>
                          <wps:txbx>
                            <w:txbxContent>
                              <w:p w14:paraId="7208C897" w14:textId="77777777" w:rsidR="00325262" w:rsidRPr="00484E71" w:rsidRDefault="00325262" w:rsidP="00D14049">
                                <w:pPr>
                                  <w:spacing w:before="0" w:line="264" w:lineRule="auto"/>
                                  <w:jc w:val="both"/>
                                  <w:rPr>
                                    <w:rStyle w:val="CommentSubjectChar"/>
                                    <w:sz w:val="20"/>
                                  </w:rPr>
                                </w:pPr>
                                <w:r w:rsidRPr="00484E71">
                                  <w:rPr>
                                    <w:b/>
                                    <w:bCs/>
                                    <w:kern w:val="24"/>
                                    <w:sz w:val="20"/>
                                    <w:szCs w:val="20"/>
                                  </w:rPr>
                                  <w:t xml:space="preserve">The Business Pre-Application Meeting Agenda (Customer) template is part of the Business Friendly Councils (BFC) product suite. </w:t>
                                </w:r>
                                <w:r w:rsidRPr="00484E71">
                                  <w:rPr>
                                    <w:rStyle w:val="CommentSubjectChar"/>
                                    <w:sz w:val="20"/>
                                  </w:rPr>
                                  <w:t>The meeting Agenda provides questions Council staff can ask businesses to understand their plans for setting up the business and discuss permits requirements. It has been developed to capture information to assist with submitting high-quality permit applications. A pre-application meeting is particularly important for businesses with complex, multi-permit applications.</w:t>
                                </w:r>
                              </w:p>
                              <w:p w14:paraId="56045066" w14:textId="77777777" w:rsidR="00325262" w:rsidRDefault="00325262" w:rsidP="003252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649B5" id="_x0000_t202" coordsize="21600,21600" o:spt="202" path="m,l,21600r21600,l21600,xe">
                    <v:stroke joinstyle="miter"/>
                    <v:path gradientshapeok="t" o:connecttype="rect"/>
                  </v:shapetype>
                  <v:shape id="Text Box 1" o:spid="_x0000_s1026" type="#_x0000_t202" style="position:absolute;left:0;text-align:left;margin-left:125.15pt;margin-top:32.75pt;width:338.5pt;height:116.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" filled="f" stroked="f" strokeweight=".5pt">
                    <v:textbox>
                      <w:txbxContent>
                        <w:p w14:paraId="7208C897" w14:textId="77777777" w:rsidR="00325262" w:rsidRPr="00484E71" w:rsidRDefault="00325262" w:rsidP="00D14049">
                          <w:pPr>
                            <w:spacing w:before="0" w:line="264" w:lineRule="auto"/>
                            <w:jc w:val="both"/>
                            <w:rPr>
                              <w:rStyle w:val="CommentSubjectChar"/>
                              <w:sz w:val="20"/>
                            </w:rPr>
                          </w:pPr>
                          <w:r w:rsidRPr="00484E71">
                            <w:rPr>
                              <w:b/>
                              <w:bCs/>
                              <w:kern w:val="24"/>
                              <w:sz w:val="20"/>
                              <w:szCs w:val="20"/>
                            </w:rPr>
                            <w:t xml:space="preserve">The Business Pre-Application Meeting Agenda (Customer) template is part of the Business Friendly Councils (BFC) product suite. </w:t>
                          </w:r>
                          <w:r w:rsidRPr="00484E71">
                            <w:rPr>
                              <w:rStyle w:val="CommentSubjectChar"/>
                              <w:sz w:val="20"/>
                            </w:rPr>
                            <w:t>The meeting Agenda provides questions Council staff can ask businesses to understand their plans for setting up the business and discuss permits requirements. It has been developed to capture information to assist with submitting high-quality permit applications. A pre-application meeting is particularly important for businesses with complex, multi-permit applications.</w:t>
                          </w:r>
                        </w:p>
                        <w:p w14:paraId="56045066" w14:textId="77777777" w:rsidR="00325262" w:rsidRDefault="00325262" w:rsidP="00325262"/>
                      </w:txbxContent>
                    </v:textbox>
                    <w10:wrap anchorx="margin"/>
                  </v:shape>
                </w:pict>
              </mc:Fallback>
            </mc:AlternateContent>
          </w:r>
          <w:r w:rsidRPr="00325262">
            <w:rPr>
              <w:rFonts w:eastAsia="Arial"/>
              <w:b/>
              <w:bCs/>
              <w:color w:val="53565A"/>
              <w:sz w:val="40"/>
              <w:szCs w:val="40"/>
              <w:lang w:val="en-GB"/>
            </w:rPr>
            <w:t>Council User Guide</w:t>
          </w:r>
        </w:p>
      </w:sdtContent>
    </w:sdt>
    <w:p w14:paraId="517E4874" w14:textId="77777777" w:rsidR="00325262" w:rsidRPr="00325262" w:rsidRDefault="00325262" w:rsidP="00325262">
      <w:pPr>
        <w:tabs>
          <w:tab w:val="left" w:pos="3920"/>
          <w:tab w:val="right" w:pos="9184"/>
        </w:tabs>
        <w:spacing w:after="240" w:line="276" w:lineRule="auto"/>
        <w:ind w:left="2410"/>
        <w:rPr>
          <w:rFonts w:eastAsia="Arial"/>
        </w:rPr>
      </w:pPr>
      <w:r w:rsidRPr="00325262">
        <w:rPr>
          <w:rFonts w:eastAsia="Arial"/>
        </w:rPr>
        <w:tab/>
      </w:r>
      <w:r w:rsidRPr="00325262">
        <w:rPr>
          <w:rFonts w:eastAsia="Arial"/>
        </w:rPr>
        <w:tab/>
      </w:r>
    </w:p>
    <w:sdt>
      <w:sdtPr>
        <w:rPr>
          <w:rFonts w:eastAsia="Arial" w:cs="Times New Roman"/>
        </w:rPr>
        <w:id w:val="-1190906142"/>
        <w:docPartObj>
          <w:docPartGallery w:val="Cover Pages"/>
          <w:docPartUnique/>
        </w:docPartObj>
      </w:sdtPr>
      <w:sdtEndPr>
        <w:rPr>
          <w:rFonts w:cs="Arial"/>
          <w:color w:val="FF0000"/>
          <w:sz w:val="20"/>
          <w:szCs w:val="20"/>
        </w:rPr>
      </w:sdtEndPr>
      <w:sdtContent>
        <w:p w14:paraId="74AE7908" w14:textId="77777777" w:rsidR="00325262" w:rsidRPr="00325262" w:rsidRDefault="00325262" w:rsidP="00325262">
          <w:pPr>
            <w:spacing w:after="240" w:line="276" w:lineRule="auto"/>
            <w:ind w:left="2410"/>
            <w:jc w:val="right"/>
            <w:rPr>
              <w:rFonts w:eastAsia="Arial"/>
              <w:b/>
              <w:bCs/>
            </w:rPr>
          </w:pPr>
        </w:p>
        <w:p w14:paraId="64662183" w14:textId="77777777" w:rsidR="00325262" w:rsidRPr="00325262" w:rsidRDefault="00325262" w:rsidP="00325262">
          <w:pPr>
            <w:spacing w:before="480" w:after="240"/>
            <w:ind w:left="2410"/>
            <w:jc w:val="right"/>
            <w:rPr>
              <w:rFonts w:eastAsia="Arial"/>
              <w:b/>
              <w:bCs/>
            </w:rPr>
          </w:pPr>
        </w:p>
        <w:p w14:paraId="3D20974D" w14:textId="77777777" w:rsidR="00325262" w:rsidRPr="00325262" w:rsidRDefault="00325262" w:rsidP="00325262">
          <w:pPr>
            <w:spacing w:line="240" w:lineRule="auto"/>
            <w:rPr>
              <w:rFonts w:eastAsia="Arial"/>
            </w:rPr>
          </w:pPr>
        </w:p>
        <w:p w14:paraId="2659305A" w14:textId="37BE7DE2" w:rsidR="00325262" w:rsidRPr="00325262" w:rsidRDefault="00325262" w:rsidP="00325262">
          <w:pPr>
            <w:spacing w:line="240" w:lineRule="auto"/>
            <w:rPr>
              <w:rFonts w:eastAsia="Arial"/>
            </w:rPr>
          </w:pPr>
        </w:p>
        <w:p w14:paraId="46A0BC32" w14:textId="21F00D9C" w:rsidR="00325262" w:rsidRPr="00325262" w:rsidRDefault="00D14049" w:rsidP="00325262">
          <w:pPr>
            <w:spacing w:line="240" w:lineRule="auto"/>
            <w:rPr>
              <w:rFonts w:eastAsia="Arial"/>
            </w:rPr>
          </w:pPr>
          <w:r w:rsidRPr="00325262">
            <w:rPr>
              <w:rFonts w:eastAsia="Arial"/>
              <w:noProof/>
            </w:rPr>
            <mc:AlternateContent>
              <mc:Choice Requires="wps">
                <w:drawing>
                  <wp:anchor distT="0" distB="0" distL="114300" distR="114300" simplePos="0" relativeHeight="251658241" behindDoc="0" locked="0" layoutInCell="1" allowOverlap="1" wp14:anchorId="2E4ACFD5" wp14:editId="375A4144">
                    <wp:simplePos x="0" y="0"/>
                    <wp:positionH relativeFrom="margin">
                      <wp:posOffset>1604645</wp:posOffset>
                    </wp:positionH>
                    <wp:positionV relativeFrom="paragraph">
                      <wp:posOffset>92710</wp:posOffset>
                    </wp:positionV>
                    <wp:extent cx="4311015" cy="5257165"/>
                    <wp:effectExtent l="0" t="0" r="0" b="635"/>
                    <wp:wrapNone/>
                    <wp:docPr id="1553357031" name="Text Box 1"/>
                    <wp:cNvGraphicFramePr/>
                    <a:graphic xmlns:a="http://schemas.openxmlformats.org/drawingml/2006/main">
                      <a:graphicData uri="http://schemas.microsoft.com/office/word/2010/wordprocessingShape">
                        <wps:wsp>
                          <wps:cNvSpPr txBox="1"/>
                          <wps:spPr>
                            <a:xfrm>
                              <a:off x="0" y="0"/>
                              <a:ext cx="4311015" cy="5257165"/>
                            </a:xfrm>
                            <a:prstGeom prst="rect">
                              <a:avLst/>
                            </a:prstGeom>
                            <a:noFill/>
                            <a:ln w="6350">
                              <a:noFill/>
                            </a:ln>
                          </wps:spPr>
                          <wps:txbx>
                            <w:txbxContent>
                              <w:p w14:paraId="0D4A65CF" w14:textId="7B6B160B" w:rsidR="00325262" w:rsidRPr="00484E71" w:rsidRDefault="00325262" w:rsidP="00D14049">
                                <w:pPr>
                                  <w:spacing w:before="0" w:line="264" w:lineRule="auto"/>
                                  <w:jc w:val="both"/>
                                  <w:rPr>
                                    <w:color w:val="53565A"/>
                                    <w:sz w:val="20"/>
                                    <w:szCs w:val="20"/>
                                  </w:rPr>
                                </w:pPr>
                                <w:r w:rsidRPr="00484E71">
                                  <w:rPr>
                                    <w:color w:val="53565A"/>
                                    <w:sz w:val="20"/>
                                    <w:szCs w:val="20"/>
                                  </w:rPr>
                                  <w:t xml:space="preserve">The BFC products and processes were developed collaboratively with councils and tested with businesses through pilot projects led by the </w:t>
                                </w:r>
                                <w:r w:rsidR="008C1BAC" w:rsidRPr="00484E71">
                                  <w:rPr>
                                    <w:color w:val="53565A"/>
                                    <w:sz w:val="20"/>
                                    <w:szCs w:val="20"/>
                                  </w:rPr>
                                  <w:t xml:space="preserve">Victorian Government </w:t>
                                </w:r>
                                <w:r w:rsidRPr="00484E71">
                                  <w:rPr>
                                    <w:color w:val="53565A"/>
                                    <w:sz w:val="20"/>
                                    <w:szCs w:val="20"/>
                                  </w:rPr>
                                  <w:t>Department of Jobs, Skills, Industry and Regions (DJSIR). Application of the BFC products and processes benefits both councils and their business customers by providing more consistent and timely regulatory permit advice</w:t>
                                </w:r>
                                <w:r w:rsidR="00586E62">
                                  <w:rPr>
                                    <w:color w:val="53565A"/>
                                    <w:sz w:val="20"/>
                                    <w:szCs w:val="20"/>
                                  </w:rPr>
                                  <w:t>,</w:t>
                                </w:r>
                                <w:r w:rsidR="00586E62" w:rsidRPr="00484E71">
                                  <w:rPr>
                                    <w:color w:val="53565A"/>
                                    <w:sz w:val="20"/>
                                    <w:szCs w:val="20"/>
                                  </w:rPr>
                                  <w:t xml:space="preserve"> </w:t>
                                </w:r>
                                <w:r w:rsidRPr="00484E71">
                                  <w:rPr>
                                    <w:color w:val="53565A"/>
                                    <w:sz w:val="20"/>
                                    <w:szCs w:val="20"/>
                                  </w:rPr>
                                  <w:t>enabling better quality applications and improving communication between council regulatory areas involved in the business approvals process.</w:t>
                                </w:r>
                              </w:p>
                              <w:p w14:paraId="635EB926" w14:textId="77777777" w:rsidR="00484E71" w:rsidRPr="00484E71" w:rsidRDefault="00325262" w:rsidP="00D14049">
                                <w:pPr>
                                  <w:spacing w:before="0" w:line="264" w:lineRule="auto"/>
                                  <w:jc w:val="both"/>
                                  <w:rPr>
                                    <w:color w:val="53565A"/>
                                    <w:sz w:val="20"/>
                                    <w:szCs w:val="20"/>
                                  </w:rPr>
                                </w:pPr>
                                <w:r w:rsidRPr="00484E71">
                                  <w:rPr>
                                    <w:b/>
                                    <w:bCs/>
                                    <w:color w:val="53565A"/>
                                    <w:sz w:val="20"/>
                                    <w:szCs w:val="20"/>
                                  </w:rPr>
                                  <w:t>Note:</w:t>
                                </w:r>
                                <w:r w:rsidRPr="00484E71">
                                  <w:rPr>
                                    <w:color w:val="53565A"/>
                                    <w:sz w:val="20"/>
                                    <w:szCs w:val="20"/>
                                  </w:rPr>
                                  <w:t xml:space="preserve"> The BFC products are designed for individual councils to adopt and customise according to their individual local government area requirements. Councils should determine any disclaimers and privacy statements that are necessary to be applied prior to publication. </w:t>
                                </w:r>
                              </w:p>
                              <w:p w14:paraId="7A307EA7" w14:textId="3CE2C9A6" w:rsidR="00325262" w:rsidRDefault="00484E71" w:rsidP="00D14049">
                                <w:pPr>
                                  <w:spacing w:before="0" w:line="264" w:lineRule="auto"/>
                                  <w:jc w:val="both"/>
                                  <w:rPr>
                                    <w:color w:val="53565A"/>
                                    <w:sz w:val="20"/>
                                    <w:szCs w:val="20"/>
                                  </w:rPr>
                                </w:pPr>
                                <w:r w:rsidRPr="00484E71">
                                  <w:rPr>
                                    <w:color w:val="53565A"/>
                                    <w:sz w:val="20"/>
                                    <w:szCs w:val="20"/>
                                  </w:rPr>
                                  <w:t>It is intended that once this product is ready for implementation within your Council this title page should be deleted or replaced with equivalent Council instructions.</w:t>
                                </w:r>
                              </w:p>
                              <w:p w14:paraId="7A457452" w14:textId="77777777" w:rsidR="00557512" w:rsidRPr="00484E71" w:rsidRDefault="00557512" w:rsidP="00D14049">
                                <w:pPr>
                                  <w:spacing w:before="0" w:line="264" w:lineRule="auto"/>
                                  <w:jc w:val="both"/>
                                  <w:rPr>
                                    <w:color w:val="53565A"/>
                                    <w:sz w:val="20"/>
                                    <w:szCs w:val="20"/>
                                  </w:rPr>
                                </w:pPr>
                              </w:p>
                              <w:p w14:paraId="1A50BBEB" w14:textId="640649A7" w:rsidR="00557512" w:rsidRDefault="00325262" w:rsidP="009C54A5">
                                <w:pPr>
                                  <w:spacing w:before="0" w:line="264" w:lineRule="auto"/>
                                  <w:jc w:val="both"/>
                                  <w:rPr>
                                    <w:i/>
                                    <w:iCs/>
                                    <w:color w:val="53565A"/>
                                  </w:rPr>
                                </w:pPr>
                                <w:r w:rsidRPr="00410189">
                                  <w:rPr>
                                    <w:b/>
                                    <w:bCs/>
                                    <w:i/>
                                    <w:iCs/>
                                    <w:color w:val="53565A"/>
                                  </w:rPr>
                                  <w:t>Disclaimer:</w:t>
                                </w:r>
                                <w:r w:rsidRPr="00410189">
                                  <w:rPr>
                                    <w:i/>
                                    <w:iCs/>
                                    <w:color w:val="53565A"/>
                                  </w:rPr>
                                  <w:t xml:space="preserve"> This resource has been developed for the Business Friendly Councils initiative. This resource may be of assistance to you but the State of Victoria and its employees do not guarantee that the resource is without flaw of any kind or is wholly appropriate for your particular purposes and therefore disclaims all liability for any error, loss or other consequence which may arise from you relying on any information in this resource. While every effort has been made to ensure the currency, accuracy or completeness of the content we endeavour to keep the content relevant and up to date and reserve the right to make changes as required. The Victorian Government and other authors do not accept any liability to any person for the information (or the use of the information) which is provided or referred to in the resource.</w:t>
                                </w:r>
                              </w:p>
                              <w:p w14:paraId="1F87EDC2" w14:textId="563990CA" w:rsidR="00F776C5" w:rsidRPr="00F776C5" w:rsidRDefault="00F776C5" w:rsidP="00F776C5">
                                <w:pPr>
                                  <w:spacing w:before="0" w:after="0" w:line="240" w:lineRule="auto"/>
                                  <w:jc w:val="both"/>
                                  <w:rPr>
                                    <w:color w:val="53565A"/>
                                  </w:rPr>
                                </w:pPr>
                                <w:r w:rsidRPr="00F776C5">
                                  <w:rPr>
                                    <w:color w:val="53565A"/>
                                  </w:rPr>
                                  <w:t xml:space="preserve">Business Pre-Application Meeting Agenda (Customer) template - Nov </w:t>
                                </w:r>
                                <w:r w:rsidR="00586E62">
                                  <w:rPr>
                                    <w:color w:val="53565A"/>
                                  </w:rPr>
                                  <w:t>2025</w:t>
                                </w:r>
                              </w:p>
                              <w:p w14:paraId="2154D733" w14:textId="1B0ECB29" w:rsidR="00F776C5" w:rsidRPr="00F776C5" w:rsidRDefault="00F776C5" w:rsidP="00F776C5">
                                <w:pPr>
                                  <w:spacing w:before="0" w:after="0" w:line="240" w:lineRule="auto"/>
                                  <w:jc w:val="both"/>
                                  <w:rPr>
                                    <w:color w:val="53565A"/>
                                  </w:rPr>
                                </w:pPr>
                                <w:r w:rsidRPr="00F776C5">
                                  <w:rPr>
                                    <w:color w:val="53565A"/>
                                  </w:rPr>
                                  <w:t>Contact: RegulationReform@ecodev.vic.gov.au</w:t>
                                </w:r>
                              </w:p>
                              <w:p w14:paraId="3C03921F" w14:textId="77777777" w:rsidR="00F776C5" w:rsidRDefault="00F776C5" w:rsidP="00325262">
                                <w:pPr>
                                  <w:spacing w:before="120" w:line="264" w:lineRule="auto"/>
                                  <w:jc w:val="both"/>
                                  <w:rPr>
                                    <w:i/>
                                    <w:iCs/>
                                    <w:color w:val="53565A"/>
                                  </w:rPr>
                                </w:pPr>
                              </w:p>
                              <w:p w14:paraId="3E4646D8" w14:textId="77777777" w:rsidR="00F776C5" w:rsidRPr="00325262" w:rsidRDefault="00F776C5" w:rsidP="00325262">
                                <w:pPr>
                                  <w:spacing w:before="120" w:line="264" w:lineRule="auto"/>
                                  <w:jc w:val="both"/>
                                  <w:rPr>
                                    <w:i/>
                                    <w:iCs/>
                                    <w:color w:val="53565A"/>
                                  </w:rPr>
                                </w:pPr>
                              </w:p>
                              <w:p w14:paraId="59F3103D" w14:textId="77777777" w:rsidR="00325262" w:rsidRPr="00715A23" w:rsidRDefault="00325262" w:rsidP="00325262">
                                <w:pPr>
                                  <w:jc w:val="both"/>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ACFD5" id="_x0000_s1027" type="#_x0000_t202" style="position:absolute;margin-left:126.35pt;margin-top:7.3pt;width:339.45pt;height:413.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" filled="f" stroked="f" strokeweight=".5pt">
                    <v:textbox>
                      <w:txbxContent>
                        <w:p w14:paraId="0D4A65CF" w14:textId="7B6B160B" w:rsidR="00325262" w:rsidRPr="00484E71" w:rsidRDefault="00325262" w:rsidP="00D14049">
                          <w:pPr>
                            <w:spacing w:before="0" w:line="264" w:lineRule="auto"/>
                            <w:jc w:val="both"/>
                            <w:rPr>
                              <w:color w:val="53565A"/>
                              <w:sz w:val="20"/>
                              <w:szCs w:val="20"/>
                            </w:rPr>
                          </w:pPr>
                          <w:r w:rsidRPr="00484E71">
                            <w:rPr>
                              <w:color w:val="53565A"/>
                              <w:sz w:val="20"/>
                              <w:szCs w:val="20"/>
                            </w:rPr>
                            <w:t xml:space="preserve">The BFC products and processes were developed collaboratively with councils and tested with businesses through pilot projects led by the </w:t>
                          </w:r>
                          <w:r w:rsidR="008C1BAC" w:rsidRPr="00484E71">
                            <w:rPr>
                              <w:color w:val="53565A"/>
                              <w:sz w:val="20"/>
                              <w:szCs w:val="20"/>
                            </w:rPr>
                            <w:t xml:space="preserve">Victorian Government </w:t>
                          </w:r>
                          <w:r w:rsidRPr="00484E71">
                            <w:rPr>
                              <w:color w:val="53565A"/>
                              <w:sz w:val="20"/>
                              <w:szCs w:val="20"/>
                            </w:rPr>
                            <w:t>Department of Jobs, Skills, Industry and Regions (DJSIR). Application of the BFC products and processes benefits both councils and their business customers by providing more consistent and timely regulatory permit advice</w:t>
                          </w:r>
                          <w:r w:rsidR="00586E62">
                            <w:rPr>
                              <w:color w:val="53565A"/>
                              <w:sz w:val="20"/>
                              <w:szCs w:val="20"/>
                            </w:rPr>
                            <w:t>,</w:t>
                          </w:r>
                          <w:r w:rsidR="00586E62" w:rsidRPr="00484E71">
                            <w:rPr>
                              <w:color w:val="53565A"/>
                              <w:sz w:val="20"/>
                              <w:szCs w:val="20"/>
                            </w:rPr>
                            <w:t xml:space="preserve"> </w:t>
                          </w:r>
                          <w:r w:rsidRPr="00484E71">
                            <w:rPr>
                              <w:color w:val="53565A"/>
                              <w:sz w:val="20"/>
                              <w:szCs w:val="20"/>
                            </w:rPr>
                            <w:t>enabling better quality applications and improving communication between council regulatory areas involved in the business approvals process.</w:t>
                          </w:r>
                        </w:p>
                        <w:p w14:paraId="635EB926" w14:textId="77777777" w:rsidR="00484E71" w:rsidRPr="00484E71" w:rsidRDefault="00325262" w:rsidP="00D14049">
                          <w:pPr>
                            <w:spacing w:before="0" w:line="264" w:lineRule="auto"/>
                            <w:jc w:val="both"/>
                            <w:rPr>
                              <w:color w:val="53565A"/>
                              <w:sz w:val="20"/>
                              <w:szCs w:val="20"/>
                            </w:rPr>
                          </w:pPr>
                          <w:r w:rsidRPr="00484E71">
                            <w:rPr>
                              <w:b/>
                              <w:bCs/>
                              <w:color w:val="53565A"/>
                              <w:sz w:val="20"/>
                              <w:szCs w:val="20"/>
                            </w:rPr>
                            <w:t>Note:</w:t>
                          </w:r>
                          <w:r w:rsidRPr="00484E71">
                            <w:rPr>
                              <w:color w:val="53565A"/>
                              <w:sz w:val="20"/>
                              <w:szCs w:val="20"/>
                            </w:rPr>
                            <w:t xml:space="preserve"> The BFC products are designed for individual councils to adopt and customise according to their individual local government area requirements. Councils should determine any disclaimers and privacy statements that are necessary to be applied prior to publication. </w:t>
                          </w:r>
                        </w:p>
                        <w:p w14:paraId="7A307EA7" w14:textId="3CE2C9A6" w:rsidR="00325262" w:rsidRDefault="00484E71" w:rsidP="00D14049">
                          <w:pPr>
                            <w:spacing w:before="0" w:line="264" w:lineRule="auto"/>
                            <w:jc w:val="both"/>
                            <w:rPr>
                              <w:color w:val="53565A"/>
                              <w:sz w:val="20"/>
                              <w:szCs w:val="20"/>
                            </w:rPr>
                          </w:pPr>
                          <w:r w:rsidRPr="00484E71">
                            <w:rPr>
                              <w:color w:val="53565A"/>
                              <w:sz w:val="20"/>
                              <w:szCs w:val="20"/>
                            </w:rPr>
                            <w:t>It is intended that once this product is ready for implementation within your Council this title page should be deleted or replaced with equivalent Council instructions.</w:t>
                          </w:r>
                        </w:p>
                        <w:p w14:paraId="7A457452" w14:textId="77777777" w:rsidR="00557512" w:rsidRPr="00484E71" w:rsidRDefault="00557512" w:rsidP="00D14049">
                          <w:pPr>
                            <w:spacing w:before="0" w:line="264" w:lineRule="auto"/>
                            <w:jc w:val="both"/>
                            <w:rPr>
                              <w:color w:val="53565A"/>
                              <w:sz w:val="20"/>
                              <w:szCs w:val="20"/>
                            </w:rPr>
                          </w:pPr>
                        </w:p>
                        <w:p w14:paraId="1A50BBEB" w14:textId="640649A7" w:rsidR="00557512" w:rsidRDefault="00325262" w:rsidP="009C54A5">
                          <w:pPr>
                            <w:spacing w:before="0" w:line="264" w:lineRule="auto"/>
                            <w:jc w:val="both"/>
                            <w:rPr>
                              <w:i/>
                              <w:iCs/>
                              <w:color w:val="53565A"/>
                            </w:rPr>
                          </w:pPr>
                          <w:r w:rsidRPr="00410189">
                            <w:rPr>
                              <w:b/>
                              <w:bCs/>
                              <w:i/>
                              <w:iCs/>
                              <w:color w:val="53565A"/>
                            </w:rPr>
                            <w:t>Disclaimer:</w:t>
                          </w:r>
                          <w:r w:rsidRPr="00410189">
                            <w:rPr>
                              <w:i/>
                              <w:iCs/>
                              <w:color w:val="53565A"/>
                            </w:rPr>
                            <w:t xml:space="preserve"> This resource has been developed for the Business Friendly Councils initiative. This resource may be of assistance to you but the State of Victoria and its employees do not guarantee that the resource is without flaw of any kind or is wholly appropriate for your particular purposes and therefore disclaims all liability for any error, loss or other consequence which may arise from you relying on any information in this resource. While every effort has been made to ensure the currency, accuracy or completeness of the content we endeavour to keep the content relevant and up to date and reserve the right to make changes as required. The Victorian Government and other authors do not accept any liability to any person for the information (or the use of the information) which is provided or referred to in the resource.</w:t>
                          </w:r>
                        </w:p>
                        <w:p w14:paraId="1F87EDC2" w14:textId="563990CA" w:rsidR="00F776C5" w:rsidRPr="00F776C5" w:rsidRDefault="00F776C5" w:rsidP="00F776C5">
                          <w:pPr>
                            <w:spacing w:before="0" w:after="0" w:line="240" w:lineRule="auto"/>
                            <w:jc w:val="both"/>
                            <w:rPr>
                              <w:color w:val="53565A"/>
                            </w:rPr>
                          </w:pPr>
                          <w:r w:rsidRPr="00F776C5">
                            <w:rPr>
                              <w:color w:val="53565A"/>
                            </w:rPr>
                            <w:t xml:space="preserve">Business Pre-Application Meeting Agenda (Customer) template - Nov </w:t>
                          </w:r>
                          <w:r w:rsidR="00586E62">
                            <w:rPr>
                              <w:color w:val="53565A"/>
                            </w:rPr>
                            <w:t>2025</w:t>
                          </w:r>
                        </w:p>
                        <w:p w14:paraId="2154D733" w14:textId="1B0ECB29" w:rsidR="00F776C5" w:rsidRPr="00F776C5" w:rsidRDefault="00F776C5" w:rsidP="00F776C5">
                          <w:pPr>
                            <w:spacing w:before="0" w:after="0" w:line="240" w:lineRule="auto"/>
                            <w:jc w:val="both"/>
                            <w:rPr>
                              <w:color w:val="53565A"/>
                            </w:rPr>
                          </w:pPr>
                          <w:r w:rsidRPr="00F776C5">
                            <w:rPr>
                              <w:color w:val="53565A"/>
                            </w:rPr>
                            <w:t>Contact: RegulationReform@ecodev.vic.gov.au</w:t>
                          </w:r>
                        </w:p>
                        <w:p w14:paraId="3C03921F" w14:textId="77777777" w:rsidR="00F776C5" w:rsidRDefault="00F776C5" w:rsidP="00325262">
                          <w:pPr>
                            <w:spacing w:before="120" w:line="264" w:lineRule="auto"/>
                            <w:jc w:val="both"/>
                            <w:rPr>
                              <w:i/>
                              <w:iCs/>
                              <w:color w:val="53565A"/>
                            </w:rPr>
                          </w:pPr>
                        </w:p>
                        <w:p w14:paraId="3E4646D8" w14:textId="77777777" w:rsidR="00F776C5" w:rsidRPr="00325262" w:rsidRDefault="00F776C5" w:rsidP="00325262">
                          <w:pPr>
                            <w:spacing w:before="120" w:line="264" w:lineRule="auto"/>
                            <w:jc w:val="both"/>
                            <w:rPr>
                              <w:i/>
                              <w:iCs/>
                              <w:color w:val="53565A"/>
                            </w:rPr>
                          </w:pPr>
                        </w:p>
                        <w:p w14:paraId="59F3103D" w14:textId="77777777" w:rsidR="00325262" w:rsidRPr="00715A23" w:rsidRDefault="00325262" w:rsidP="00325262">
                          <w:pPr>
                            <w:jc w:val="both"/>
                            <w:rPr>
                              <w:sz w:val="20"/>
                              <w:szCs w:val="20"/>
                            </w:rPr>
                          </w:pPr>
                        </w:p>
                      </w:txbxContent>
                    </v:textbox>
                    <w10:wrap anchorx="margin"/>
                  </v:shape>
                </w:pict>
              </mc:Fallback>
            </mc:AlternateContent>
          </w:r>
        </w:p>
        <w:p w14:paraId="1F60994A" w14:textId="77777777" w:rsidR="00325262" w:rsidRPr="00325262" w:rsidRDefault="00325262" w:rsidP="00325262">
          <w:pPr>
            <w:spacing w:line="240" w:lineRule="auto"/>
            <w:rPr>
              <w:rFonts w:eastAsia="Arial"/>
            </w:rPr>
          </w:pPr>
        </w:p>
        <w:p w14:paraId="57E57E87" w14:textId="77777777" w:rsidR="00325262" w:rsidRPr="00325262" w:rsidRDefault="00325262" w:rsidP="00325262">
          <w:pPr>
            <w:spacing w:line="240" w:lineRule="auto"/>
            <w:rPr>
              <w:rFonts w:eastAsia="Arial"/>
            </w:rPr>
          </w:pPr>
        </w:p>
        <w:p w14:paraId="1A33E84C" w14:textId="77777777" w:rsidR="00325262" w:rsidRPr="00325262" w:rsidRDefault="00325262" w:rsidP="00325262">
          <w:pPr>
            <w:spacing w:line="240" w:lineRule="auto"/>
            <w:rPr>
              <w:rFonts w:eastAsia="Arial"/>
            </w:rPr>
          </w:pPr>
        </w:p>
        <w:p w14:paraId="54636AA0" w14:textId="77777777" w:rsidR="00325262" w:rsidRPr="00325262" w:rsidRDefault="00325262" w:rsidP="00325262">
          <w:pPr>
            <w:spacing w:line="240" w:lineRule="auto"/>
            <w:rPr>
              <w:rFonts w:eastAsia="Arial"/>
            </w:rPr>
          </w:pPr>
        </w:p>
        <w:p w14:paraId="04FE4CC0" w14:textId="77777777" w:rsidR="00325262" w:rsidRPr="00325262" w:rsidRDefault="00325262" w:rsidP="00325262">
          <w:pPr>
            <w:spacing w:line="240" w:lineRule="auto"/>
            <w:rPr>
              <w:rFonts w:eastAsia="Arial"/>
            </w:rPr>
          </w:pPr>
        </w:p>
        <w:p w14:paraId="2AD32650" w14:textId="77777777" w:rsidR="00325262" w:rsidRPr="00325262" w:rsidRDefault="00325262" w:rsidP="00325262">
          <w:pPr>
            <w:spacing w:line="240" w:lineRule="auto"/>
            <w:rPr>
              <w:rFonts w:eastAsia="Arial"/>
            </w:rPr>
          </w:pPr>
        </w:p>
        <w:p w14:paraId="01718643" w14:textId="77777777" w:rsidR="00325262" w:rsidRPr="00325262" w:rsidRDefault="00325262" w:rsidP="00325262">
          <w:pPr>
            <w:spacing w:line="240" w:lineRule="auto"/>
            <w:rPr>
              <w:rFonts w:eastAsia="Arial"/>
            </w:rPr>
          </w:pPr>
        </w:p>
        <w:p w14:paraId="7B38587B" w14:textId="77777777" w:rsidR="00325262" w:rsidRPr="00325262" w:rsidRDefault="00325262" w:rsidP="00325262">
          <w:pPr>
            <w:spacing w:line="240" w:lineRule="auto"/>
            <w:rPr>
              <w:rFonts w:eastAsia="Arial"/>
            </w:rPr>
          </w:pPr>
        </w:p>
        <w:p w14:paraId="3BA763F7" w14:textId="77777777" w:rsidR="00325262" w:rsidRPr="00325262" w:rsidRDefault="00325262" w:rsidP="00325262">
          <w:pPr>
            <w:spacing w:line="240" w:lineRule="auto"/>
            <w:rPr>
              <w:rFonts w:eastAsia="Arial"/>
            </w:rPr>
          </w:pPr>
        </w:p>
        <w:p w14:paraId="1FB2D4B9" w14:textId="77777777" w:rsidR="00325262" w:rsidRPr="00325262" w:rsidRDefault="00325262" w:rsidP="00325262">
          <w:pPr>
            <w:spacing w:line="240" w:lineRule="auto"/>
            <w:rPr>
              <w:rFonts w:eastAsia="Arial"/>
            </w:rPr>
          </w:pPr>
        </w:p>
        <w:p w14:paraId="2A977674" w14:textId="77777777" w:rsidR="00325262" w:rsidRPr="00325262" w:rsidRDefault="00325262" w:rsidP="00325262">
          <w:pPr>
            <w:spacing w:line="240" w:lineRule="auto"/>
            <w:rPr>
              <w:rFonts w:eastAsia="Arial"/>
            </w:rPr>
          </w:pPr>
        </w:p>
        <w:p w14:paraId="0FA8114B" w14:textId="77777777" w:rsidR="00325262" w:rsidRPr="00325262" w:rsidRDefault="00325262" w:rsidP="00325262">
          <w:pPr>
            <w:spacing w:line="240" w:lineRule="auto"/>
            <w:rPr>
              <w:rFonts w:eastAsia="Arial"/>
            </w:rPr>
          </w:pPr>
        </w:p>
        <w:p w14:paraId="3DAC12DC" w14:textId="56E4E6AD" w:rsidR="00325262" w:rsidRPr="00325262" w:rsidRDefault="00325262" w:rsidP="00325262">
          <w:pPr>
            <w:spacing w:line="240" w:lineRule="auto"/>
            <w:rPr>
              <w:rFonts w:eastAsia="Arial"/>
            </w:rPr>
          </w:pPr>
        </w:p>
        <w:p w14:paraId="0D5C46A2" w14:textId="77777777" w:rsidR="00325262" w:rsidRPr="00325262" w:rsidRDefault="00325262" w:rsidP="00325262">
          <w:pPr>
            <w:spacing w:line="240" w:lineRule="auto"/>
            <w:rPr>
              <w:rFonts w:eastAsia="Arial"/>
            </w:rPr>
          </w:pPr>
        </w:p>
        <w:p w14:paraId="280E7DFC" w14:textId="77777777" w:rsidR="00325262" w:rsidRPr="00325262" w:rsidRDefault="00325262" w:rsidP="00325262">
          <w:pPr>
            <w:spacing w:line="240" w:lineRule="auto"/>
            <w:rPr>
              <w:rFonts w:eastAsia="Arial"/>
            </w:rPr>
          </w:pPr>
        </w:p>
        <w:p w14:paraId="4F03EAD0" w14:textId="77777777" w:rsidR="00325262" w:rsidRPr="00325262" w:rsidRDefault="00325262" w:rsidP="00325262">
          <w:pPr>
            <w:spacing w:line="240" w:lineRule="auto"/>
            <w:rPr>
              <w:rFonts w:eastAsia="Arial"/>
            </w:rPr>
          </w:pPr>
        </w:p>
        <w:p w14:paraId="6454053A" w14:textId="77777777" w:rsidR="00325262" w:rsidRPr="00325262" w:rsidRDefault="00325262" w:rsidP="00325262">
          <w:pPr>
            <w:spacing w:line="240" w:lineRule="auto"/>
            <w:rPr>
              <w:rFonts w:eastAsia="Arial"/>
            </w:rPr>
          </w:pPr>
        </w:p>
        <w:p w14:paraId="302468EB" w14:textId="0B1CE0E3" w:rsidR="00325262" w:rsidRPr="00D72EE9" w:rsidRDefault="00325262" w:rsidP="00D72EE9">
          <w:pPr>
            <w:spacing w:before="120" w:line="240" w:lineRule="auto"/>
            <w:rPr>
              <w:rFonts w:eastAsia="Arial"/>
            </w:rPr>
          </w:pPr>
          <w:r w:rsidRPr="00325262">
            <w:rPr>
              <w:rFonts w:eastAsia="Arial"/>
            </w:rPr>
            <w:br w:type="page"/>
          </w:r>
          <w:r w:rsidRPr="00325262">
            <w:rPr>
              <w:rFonts w:eastAsia="Arial"/>
              <w:b/>
              <w:bCs/>
              <w:color w:val="004C97"/>
              <w:sz w:val="40"/>
              <w:szCs w:val="40"/>
              <w:lang w:val="en-GB"/>
            </w:rPr>
            <w:lastRenderedPageBreak/>
            <w:t xml:space="preserve">Business Pre-Application </w:t>
          </w:r>
        </w:p>
        <w:p w14:paraId="7FD9C2BA" w14:textId="77777777" w:rsidR="00325262" w:rsidRPr="00325262" w:rsidRDefault="00325262" w:rsidP="00D72EE9">
          <w:pPr>
            <w:spacing w:before="0" w:after="0" w:line="240" w:lineRule="auto"/>
            <w:rPr>
              <w:rFonts w:eastAsia="Arial"/>
              <w:b/>
              <w:bCs/>
              <w:color w:val="004C97"/>
              <w:sz w:val="40"/>
              <w:szCs w:val="40"/>
              <w:lang w:val="en-GB"/>
            </w:rPr>
          </w:pPr>
          <w:r w:rsidRPr="00325262">
            <w:rPr>
              <w:rFonts w:eastAsia="Arial"/>
              <w:b/>
              <w:bCs/>
              <w:color w:val="004C97"/>
              <w:sz w:val="40"/>
              <w:szCs w:val="40"/>
              <w:lang w:val="en-GB"/>
            </w:rPr>
            <w:t>Meeting Agenda (Customer)</w:t>
          </w:r>
        </w:p>
        <w:p w14:paraId="60106516" w14:textId="77777777" w:rsidR="00325262" w:rsidRPr="00D72EE9" w:rsidRDefault="00325262" w:rsidP="00325262">
          <w:pPr>
            <w:spacing w:after="240" w:line="276" w:lineRule="auto"/>
            <w:rPr>
              <w:rFonts w:eastAsia="Arial"/>
              <w:b/>
              <w:bCs/>
              <w:sz w:val="20"/>
              <w:szCs w:val="20"/>
            </w:rPr>
          </w:pPr>
          <w:r w:rsidRPr="00D72EE9">
            <w:rPr>
              <w:rFonts w:eastAsia="Arial"/>
              <w:b/>
              <w:bCs/>
              <w:sz w:val="20"/>
              <w:szCs w:val="20"/>
            </w:rPr>
            <w:t xml:space="preserve">This document is a suggested agenda that will help guide your pre-application meeting and provides space to write notes during the meeting with Council. </w:t>
          </w:r>
        </w:p>
        <w:p w14:paraId="7002DF38" w14:textId="77777777" w:rsidR="00325262" w:rsidRPr="00D72EE9" w:rsidRDefault="00325262" w:rsidP="00325262">
          <w:pPr>
            <w:jc w:val="both"/>
            <w:rPr>
              <w:rFonts w:eastAsia="Arial"/>
              <w:b/>
              <w:bCs/>
              <w:sz w:val="20"/>
              <w:szCs w:val="20"/>
              <w:lang w:val="en-US" w:eastAsia="en-AU"/>
            </w:rPr>
          </w:pPr>
          <w:r w:rsidRPr="00D72EE9">
            <w:rPr>
              <w:rFonts w:eastAsia="Arial"/>
              <w:b/>
              <w:bCs/>
              <w:sz w:val="20"/>
              <w:szCs w:val="20"/>
              <w:lang w:val="en-US" w:eastAsia="en-AU"/>
            </w:rPr>
            <w:t>Please note:</w:t>
          </w:r>
        </w:p>
        <w:p w14:paraId="393A6C91" w14:textId="77777777" w:rsidR="00325262" w:rsidRPr="00D72EE9" w:rsidRDefault="00325262" w:rsidP="00D72EE9">
          <w:pPr>
            <w:pStyle w:val="ListParagraph"/>
            <w:numPr>
              <w:ilvl w:val="0"/>
              <w:numId w:val="27"/>
            </w:numPr>
            <w:tabs>
              <w:tab w:val="num" w:pos="-1767"/>
            </w:tabs>
            <w:spacing w:before="120" w:after="0"/>
            <w:jc w:val="both"/>
            <w:rPr>
              <w:rFonts w:eastAsia="Arial"/>
              <w:sz w:val="20"/>
              <w:szCs w:val="20"/>
              <w:lang w:val="en-US" w:eastAsia="en-AU"/>
            </w:rPr>
          </w:pPr>
          <w:r w:rsidRPr="00D72EE9">
            <w:rPr>
              <w:rFonts w:eastAsia="Arial"/>
              <w:sz w:val="20"/>
              <w:szCs w:val="20"/>
              <w:lang w:val="en-US" w:eastAsia="en-AU"/>
            </w:rPr>
            <w:t xml:space="preserve">Pre-application </w:t>
          </w:r>
          <w:r w:rsidRPr="00D72EE9">
            <w:rPr>
              <w:rFonts w:eastAsia="Arial"/>
              <w:b/>
              <w:bCs/>
              <w:sz w:val="20"/>
              <w:szCs w:val="20"/>
              <w:lang w:val="en-US" w:eastAsia="en-AU"/>
            </w:rPr>
            <w:t>advice is high-level</w:t>
          </w:r>
          <w:r w:rsidRPr="00D72EE9">
            <w:rPr>
              <w:rFonts w:eastAsia="Arial"/>
              <w:sz w:val="20"/>
              <w:szCs w:val="20"/>
              <w:lang w:val="en-US" w:eastAsia="en-AU"/>
            </w:rPr>
            <w:t xml:space="preserve"> and is developed with a view to </w:t>
          </w:r>
          <w:r w:rsidRPr="00D72EE9">
            <w:rPr>
              <w:rFonts w:eastAsia="Arial"/>
              <w:b/>
              <w:bCs/>
              <w:sz w:val="20"/>
              <w:szCs w:val="20"/>
              <w:lang w:val="en-US" w:eastAsia="en-AU"/>
            </w:rPr>
            <w:t>guiding you to the regulatory areas that you might need to talk to</w:t>
          </w:r>
          <w:r w:rsidRPr="00D72EE9">
            <w:rPr>
              <w:rFonts w:eastAsia="Arial"/>
              <w:sz w:val="20"/>
              <w:szCs w:val="20"/>
              <w:lang w:val="en-US" w:eastAsia="en-AU"/>
            </w:rPr>
            <w:t xml:space="preserve">, e.g. Environmental Health, Planning. </w:t>
          </w:r>
        </w:p>
        <w:p w14:paraId="1163CF05" w14:textId="77777777" w:rsidR="00325262" w:rsidRPr="00D72EE9" w:rsidRDefault="00325262" w:rsidP="00D72EE9">
          <w:pPr>
            <w:pStyle w:val="ListParagraph"/>
            <w:numPr>
              <w:ilvl w:val="0"/>
              <w:numId w:val="27"/>
            </w:numPr>
            <w:tabs>
              <w:tab w:val="num" w:pos="-1767"/>
            </w:tabs>
            <w:spacing w:before="120" w:after="0"/>
            <w:jc w:val="both"/>
            <w:rPr>
              <w:rFonts w:eastAsia="Arial"/>
              <w:sz w:val="20"/>
              <w:szCs w:val="20"/>
              <w:lang w:val="en-US" w:eastAsia="en-AU"/>
            </w:rPr>
          </w:pPr>
          <w:r w:rsidRPr="00D72EE9">
            <w:rPr>
              <w:rFonts w:eastAsia="Arial"/>
              <w:sz w:val="20"/>
              <w:szCs w:val="20"/>
              <w:lang w:val="en-US" w:eastAsia="en-AU"/>
            </w:rPr>
            <w:t xml:space="preserve">The pre-application meeting provides you with an </w:t>
          </w:r>
          <w:r w:rsidRPr="00D72EE9">
            <w:rPr>
              <w:rFonts w:eastAsia="Arial"/>
              <w:b/>
              <w:bCs/>
              <w:sz w:val="20"/>
              <w:szCs w:val="20"/>
              <w:lang w:val="en-US" w:eastAsia="en-AU"/>
            </w:rPr>
            <w:t>opportunity to ask questions</w:t>
          </w:r>
          <w:r w:rsidRPr="00D72EE9">
            <w:rPr>
              <w:rFonts w:eastAsia="Arial"/>
              <w:sz w:val="20"/>
              <w:szCs w:val="20"/>
              <w:lang w:val="en-US" w:eastAsia="en-AU"/>
            </w:rPr>
            <w:t xml:space="preserve"> about the potential permits your business may need, what issues you may need to think about, indicative permit fees, and </w:t>
          </w:r>
          <w:r w:rsidRPr="00D72EE9">
            <w:rPr>
              <w:rFonts w:eastAsia="Arial"/>
              <w:b/>
              <w:bCs/>
              <w:sz w:val="20"/>
              <w:szCs w:val="20"/>
              <w:lang w:val="en-US" w:eastAsia="en-AU"/>
            </w:rPr>
            <w:t>clarify information/documents required</w:t>
          </w:r>
          <w:r w:rsidRPr="00D72EE9">
            <w:rPr>
              <w:rFonts w:eastAsia="Arial"/>
              <w:sz w:val="20"/>
              <w:szCs w:val="20"/>
              <w:lang w:val="en-US" w:eastAsia="en-AU"/>
            </w:rPr>
            <w:t xml:space="preserve"> to help complete your application(s).</w:t>
          </w:r>
        </w:p>
        <w:p w14:paraId="3D09AC36" w14:textId="77777777" w:rsidR="00325262" w:rsidRPr="00D72EE9" w:rsidRDefault="00325262" w:rsidP="00D72EE9">
          <w:pPr>
            <w:pStyle w:val="ListParagraph"/>
            <w:numPr>
              <w:ilvl w:val="0"/>
              <w:numId w:val="27"/>
            </w:numPr>
            <w:tabs>
              <w:tab w:val="num" w:pos="-1767"/>
            </w:tabs>
            <w:spacing w:before="120" w:after="0"/>
            <w:jc w:val="both"/>
            <w:rPr>
              <w:rFonts w:eastAsia="Arial"/>
              <w:sz w:val="20"/>
              <w:szCs w:val="20"/>
              <w:lang w:val="en-US" w:eastAsia="en-AU"/>
            </w:rPr>
          </w:pPr>
          <w:r w:rsidRPr="00D72EE9">
            <w:rPr>
              <w:rFonts w:eastAsia="Arial"/>
              <w:sz w:val="20"/>
              <w:szCs w:val="20"/>
              <w:lang w:val="en-US" w:eastAsia="en-AU"/>
            </w:rPr>
            <w:t xml:space="preserve">Following the pre-application meeting, council will provide you with a </w:t>
          </w:r>
          <w:r w:rsidRPr="00D72EE9">
            <w:rPr>
              <w:rFonts w:eastAsia="Arial"/>
              <w:b/>
              <w:bCs/>
              <w:sz w:val="20"/>
              <w:szCs w:val="20"/>
              <w:lang w:val="en-US" w:eastAsia="en-AU"/>
            </w:rPr>
            <w:t>written summary</w:t>
          </w:r>
          <w:r w:rsidRPr="00D72EE9">
            <w:rPr>
              <w:rFonts w:eastAsia="Arial"/>
              <w:sz w:val="20"/>
              <w:szCs w:val="20"/>
              <w:lang w:val="en-US" w:eastAsia="en-AU"/>
            </w:rPr>
            <w:t xml:space="preserve"> of the information discussed with the various regulatory areas.</w:t>
          </w:r>
        </w:p>
        <w:p w14:paraId="372072B4" w14:textId="77777777" w:rsidR="00325262" w:rsidRPr="00D72EE9" w:rsidRDefault="00325262" w:rsidP="00325262">
          <w:pPr>
            <w:spacing w:line="240" w:lineRule="auto"/>
            <w:rPr>
              <w:rFonts w:eastAsia="Arial"/>
              <w:sz w:val="16"/>
              <w:szCs w:val="16"/>
            </w:rPr>
          </w:pPr>
        </w:p>
        <w:tbl>
          <w:tblPr>
            <w:tblStyle w:val="TableGrid2"/>
            <w:tblW w:w="5186" w:type="pct"/>
            <w:tblBorders>
              <w:top w:val="none" w:sz="0" w:space="0" w:color="auto"/>
              <w:left w:val="none" w:sz="0" w:space="0" w:color="auto"/>
              <w:bottom w:val="none" w:sz="0" w:space="0" w:color="auto"/>
              <w:right w:val="none" w:sz="0" w:space="0" w:color="auto"/>
              <w:insideH w:val="single" w:sz="12" w:space="0" w:color="FFFFFF"/>
              <w:insideV w:val="none" w:sz="0" w:space="0" w:color="auto"/>
            </w:tblBorders>
            <w:tblLook w:val="04A0" w:firstRow="1" w:lastRow="0" w:firstColumn="1" w:lastColumn="0" w:noHBand="0" w:noVBand="1"/>
          </w:tblPr>
          <w:tblGrid>
            <w:gridCol w:w="2694"/>
            <w:gridCol w:w="6832"/>
          </w:tblGrid>
          <w:tr w:rsidR="00325262" w:rsidRPr="00325262" w14:paraId="599FB527" w14:textId="77777777" w:rsidTr="006F3534">
            <w:trPr>
              <w:trHeight w:val="510"/>
            </w:trPr>
            <w:tc>
              <w:tcPr>
                <w:tcW w:w="2694" w:type="dxa"/>
                <w:shd w:val="clear" w:color="auto" w:fill="004C97"/>
                <w:vAlign w:val="center"/>
              </w:tcPr>
              <w:p w14:paraId="72DD2A1F" w14:textId="77777777" w:rsidR="00325262" w:rsidRPr="00325262" w:rsidRDefault="00325262" w:rsidP="00325262">
                <w:pPr>
                  <w:spacing w:before="120"/>
                  <w:jc w:val="right"/>
                  <w:rPr>
                    <w:rFonts w:eastAsia="Segoe UI"/>
                    <w:b/>
                    <w:bCs/>
                    <w:color w:val="FFFFFF"/>
                    <w:sz w:val="20"/>
                    <w:szCs w:val="20"/>
                    <w:lang w:val="en-US" w:eastAsia="en-AU"/>
                  </w:rPr>
                </w:pPr>
                <w:r w:rsidRPr="00325262">
                  <w:rPr>
                    <w:rFonts w:eastAsia="Segoe UI"/>
                    <w:b/>
                    <w:bCs/>
                    <w:color w:val="FFFFFF"/>
                    <w:sz w:val="20"/>
                    <w:szCs w:val="20"/>
                    <w:lang w:val="en-US" w:eastAsia="en-AU"/>
                  </w:rPr>
                  <w:t>Business</w:t>
                </w:r>
                <w:r w:rsidRPr="00325262">
                  <w:rPr>
                    <w:rFonts w:eastAsia="Segoe UI"/>
                    <w:color w:val="FFFFFF"/>
                    <w:sz w:val="20"/>
                    <w:szCs w:val="20"/>
                    <w:lang w:val="en-US" w:eastAsia="en-AU"/>
                  </w:rPr>
                  <w:t xml:space="preserve"> </w:t>
                </w:r>
                <w:r w:rsidRPr="00325262">
                  <w:rPr>
                    <w:rFonts w:eastAsia="Segoe UI"/>
                    <w:b/>
                    <w:bCs/>
                    <w:color w:val="FFFFFF"/>
                    <w:sz w:val="20"/>
                    <w:szCs w:val="20"/>
                    <w:lang w:val="en-US" w:eastAsia="en-AU"/>
                  </w:rPr>
                  <w:t>Applicant:</w:t>
                </w:r>
              </w:p>
            </w:tc>
            <w:tc>
              <w:tcPr>
                <w:tcW w:w="6832" w:type="dxa"/>
                <w:tcBorders>
                  <w:top w:val="nil"/>
                  <w:bottom w:val="single" w:sz="12" w:space="0" w:color="FFFFFF"/>
                </w:tcBorders>
                <w:shd w:val="clear" w:color="auto" w:fill="F2F2F2"/>
              </w:tcPr>
              <w:p w14:paraId="29A5D316" w14:textId="77777777" w:rsidR="00325262" w:rsidRPr="00325262" w:rsidRDefault="00325262" w:rsidP="00325262">
                <w:pPr>
                  <w:spacing w:before="120"/>
                </w:pPr>
              </w:p>
            </w:tc>
          </w:tr>
          <w:tr w:rsidR="00325262" w:rsidRPr="00325262" w14:paraId="2BAEA3B0" w14:textId="77777777" w:rsidTr="006F3534">
            <w:trPr>
              <w:trHeight w:val="510"/>
            </w:trPr>
            <w:tc>
              <w:tcPr>
                <w:tcW w:w="2694" w:type="dxa"/>
                <w:shd w:val="clear" w:color="auto" w:fill="004C97"/>
                <w:vAlign w:val="center"/>
              </w:tcPr>
              <w:p w14:paraId="5EF581EB" w14:textId="77777777" w:rsidR="00325262" w:rsidRPr="00325262" w:rsidRDefault="00325262" w:rsidP="00325262">
                <w:pPr>
                  <w:spacing w:before="120"/>
                  <w:jc w:val="right"/>
                  <w:rPr>
                    <w:rFonts w:eastAsia="Segoe UI"/>
                    <w:b/>
                    <w:bCs/>
                    <w:color w:val="FFFFFF"/>
                    <w:sz w:val="20"/>
                    <w:szCs w:val="20"/>
                    <w:lang w:val="en-US" w:eastAsia="en-AU"/>
                  </w:rPr>
                </w:pPr>
                <w:r w:rsidRPr="00325262">
                  <w:rPr>
                    <w:rFonts w:eastAsia="Segoe UI"/>
                    <w:b/>
                    <w:bCs/>
                    <w:color w:val="FFFFFF"/>
                    <w:sz w:val="20"/>
                    <w:szCs w:val="20"/>
                    <w:lang w:val="en-US" w:eastAsia="en-AU"/>
                  </w:rPr>
                  <w:t>Property address:</w:t>
                </w:r>
              </w:p>
            </w:tc>
            <w:tc>
              <w:tcPr>
                <w:tcW w:w="6832" w:type="dxa"/>
                <w:tcBorders>
                  <w:top w:val="single" w:sz="12" w:space="0" w:color="FFFFFF"/>
                  <w:bottom w:val="single" w:sz="12" w:space="0" w:color="FFFFFF"/>
                </w:tcBorders>
                <w:shd w:val="clear" w:color="auto" w:fill="F2F2F2"/>
              </w:tcPr>
              <w:p w14:paraId="0B85EBAB" w14:textId="77777777" w:rsidR="00325262" w:rsidRPr="00325262" w:rsidRDefault="00325262" w:rsidP="00325262">
                <w:pPr>
                  <w:spacing w:before="120"/>
                </w:pPr>
              </w:p>
            </w:tc>
          </w:tr>
          <w:tr w:rsidR="00325262" w:rsidRPr="00325262" w14:paraId="7BE6E83C" w14:textId="77777777" w:rsidTr="006F3534">
            <w:trPr>
              <w:trHeight w:val="510"/>
            </w:trPr>
            <w:tc>
              <w:tcPr>
                <w:tcW w:w="2694" w:type="dxa"/>
                <w:shd w:val="clear" w:color="auto" w:fill="004C97"/>
                <w:vAlign w:val="center"/>
              </w:tcPr>
              <w:p w14:paraId="65CA62FD" w14:textId="77777777" w:rsidR="00325262" w:rsidRPr="00325262" w:rsidRDefault="00325262" w:rsidP="00325262">
                <w:pPr>
                  <w:spacing w:before="120"/>
                  <w:jc w:val="right"/>
                  <w:rPr>
                    <w:rFonts w:eastAsia="Segoe UI"/>
                    <w:b/>
                    <w:bCs/>
                    <w:color w:val="FFFFFF"/>
                    <w:sz w:val="20"/>
                    <w:szCs w:val="20"/>
                    <w:lang w:val="en-US" w:eastAsia="en-AU"/>
                  </w:rPr>
                </w:pPr>
                <w:r w:rsidRPr="00325262">
                  <w:rPr>
                    <w:rFonts w:eastAsia="Segoe UI"/>
                    <w:b/>
                    <w:bCs/>
                    <w:color w:val="FFFFFF"/>
                    <w:sz w:val="20"/>
                    <w:szCs w:val="20"/>
                    <w:lang w:val="en-US" w:eastAsia="en-AU"/>
                  </w:rPr>
                  <w:t>Proposal:</w:t>
                </w:r>
              </w:p>
            </w:tc>
            <w:tc>
              <w:tcPr>
                <w:tcW w:w="6832" w:type="dxa"/>
                <w:tcBorders>
                  <w:top w:val="single" w:sz="12" w:space="0" w:color="FFFFFF"/>
                  <w:bottom w:val="single" w:sz="12" w:space="0" w:color="FFFFFF"/>
                </w:tcBorders>
                <w:shd w:val="clear" w:color="auto" w:fill="F2F2F2"/>
              </w:tcPr>
              <w:p w14:paraId="20446BC3" w14:textId="77777777" w:rsidR="00325262" w:rsidRPr="00325262" w:rsidRDefault="00325262" w:rsidP="00325262">
                <w:pPr>
                  <w:spacing w:before="120"/>
                </w:pPr>
              </w:p>
            </w:tc>
          </w:tr>
          <w:tr w:rsidR="00325262" w:rsidRPr="00325262" w14:paraId="695A6A73" w14:textId="77777777" w:rsidTr="006F3534">
            <w:trPr>
              <w:trHeight w:val="510"/>
            </w:trPr>
            <w:tc>
              <w:tcPr>
                <w:tcW w:w="2694" w:type="dxa"/>
                <w:shd w:val="clear" w:color="auto" w:fill="004C97"/>
                <w:vAlign w:val="center"/>
              </w:tcPr>
              <w:p w14:paraId="6468422D" w14:textId="77777777" w:rsidR="00325262" w:rsidRPr="00325262" w:rsidRDefault="00325262" w:rsidP="00325262">
                <w:pPr>
                  <w:spacing w:before="120"/>
                  <w:jc w:val="right"/>
                  <w:rPr>
                    <w:rFonts w:eastAsia="Segoe UI"/>
                    <w:b/>
                    <w:bCs/>
                    <w:color w:val="FFFFFF"/>
                    <w:sz w:val="20"/>
                    <w:szCs w:val="20"/>
                    <w:lang w:val="en-US" w:eastAsia="en-AU"/>
                  </w:rPr>
                </w:pPr>
                <w:r w:rsidRPr="00325262">
                  <w:rPr>
                    <w:rFonts w:eastAsia="Segoe UI"/>
                    <w:b/>
                    <w:bCs/>
                    <w:color w:val="FFFFFF"/>
                    <w:sz w:val="20"/>
                    <w:szCs w:val="20"/>
                    <w:lang w:val="en-US" w:eastAsia="en-AU"/>
                  </w:rPr>
                  <w:t>Meeting Date:</w:t>
                </w:r>
              </w:p>
            </w:tc>
            <w:tc>
              <w:tcPr>
                <w:tcW w:w="6832" w:type="dxa"/>
                <w:tcBorders>
                  <w:top w:val="single" w:sz="12" w:space="0" w:color="FFFFFF"/>
                  <w:bottom w:val="single" w:sz="12" w:space="0" w:color="FFFFFF"/>
                </w:tcBorders>
                <w:shd w:val="clear" w:color="auto" w:fill="F2F2F2"/>
              </w:tcPr>
              <w:p w14:paraId="0EBFA645" w14:textId="77777777" w:rsidR="00325262" w:rsidRPr="00325262" w:rsidRDefault="00325262" w:rsidP="00325262">
                <w:pPr>
                  <w:spacing w:before="120"/>
                </w:pPr>
              </w:p>
            </w:tc>
          </w:tr>
          <w:tr w:rsidR="00325262" w:rsidRPr="00325262" w14:paraId="0CED6EC8" w14:textId="77777777" w:rsidTr="006F3534">
            <w:trPr>
              <w:trHeight w:val="510"/>
            </w:trPr>
            <w:tc>
              <w:tcPr>
                <w:tcW w:w="2694" w:type="dxa"/>
                <w:shd w:val="clear" w:color="auto" w:fill="004C97"/>
                <w:vAlign w:val="center"/>
              </w:tcPr>
              <w:p w14:paraId="4CB29F42" w14:textId="77777777" w:rsidR="00325262" w:rsidRPr="00325262" w:rsidRDefault="00325262" w:rsidP="00325262">
                <w:pPr>
                  <w:spacing w:before="120"/>
                  <w:jc w:val="right"/>
                  <w:rPr>
                    <w:rFonts w:eastAsia="Segoe UI"/>
                    <w:b/>
                    <w:bCs/>
                    <w:color w:val="FFFFFF"/>
                    <w:sz w:val="20"/>
                    <w:szCs w:val="20"/>
                    <w:lang w:val="en-US" w:eastAsia="en-AU"/>
                  </w:rPr>
                </w:pPr>
                <w:r w:rsidRPr="00325262">
                  <w:rPr>
                    <w:rFonts w:eastAsia="Segoe UI"/>
                    <w:b/>
                    <w:bCs/>
                    <w:color w:val="FFFFFF"/>
                    <w:sz w:val="20"/>
                    <w:szCs w:val="20"/>
                    <w:lang w:val="en-US" w:eastAsia="en-AU"/>
                  </w:rPr>
                  <w:t>Council Officer:</w:t>
                </w:r>
              </w:p>
            </w:tc>
            <w:tc>
              <w:tcPr>
                <w:tcW w:w="6832" w:type="dxa"/>
                <w:tcBorders>
                  <w:top w:val="single" w:sz="12" w:space="0" w:color="FFFFFF"/>
                  <w:bottom w:val="single" w:sz="12" w:space="0" w:color="FFFFFF"/>
                </w:tcBorders>
                <w:shd w:val="clear" w:color="auto" w:fill="F2F2F2"/>
              </w:tcPr>
              <w:p w14:paraId="7B948CE0" w14:textId="77777777" w:rsidR="00325262" w:rsidRPr="00325262" w:rsidRDefault="00325262" w:rsidP="00325262">
                <w:pPr>
                  <w:spacing w:before="120"/>
                </w:pPr>
              </w:p>
            </w:tc>
          </w:tr>
        </w:tbl>
        <w:p w14:paraId="0BBF9672" w14:textId="77777777" w:rsidR="00325262" w:rsidRPr="00325262" w:rsidRDefault="00325262" w:rsidP="00325262">
          <w:pPr>
            <w:keepNext/>
            <w:spacing w:before="360"/>
            <w:outlineLvl w:val="0"/>
            <w:rPr>
              <w:rFonts w:eastAsia="Arial"/>
              <w:b/>
              <w:color w:val="007B4B"/>
              <w:sz w:val="24"/>
              <w:szCs w:val="24"/>
            </w:rPr>
          </w:pPr>
          <w:r w:rsidRPr="00325262">
            <w:rPr>
              <w:rFonts w:eastAsia="Arial"/>
              <w:b/>
              <w:color w:val="007B4B"/>
              <w:sz w:val="24"/>
              <w:szCs w:val="24"/>
            </w:rPr>
            <w:t xml:space="preserve">Agenda for pre-application meeting </w:t>
          </w:r>
        </w:p>
        <w:p w14:paraId="78736C9F" w14:textId="6A7E3FC9" w:rsidR="00325262" w:rsidRPr="00D72EE9" w:rsidRDefault="00325262" w:rsidP="00325262">
          <w:pPr>
            <w:rPr>
              <w:rFonts w:eastAsia="Arial"/>
              <w:sz w:val="20"/>
              <w:szCs w:val="20"/>
              <w:lang w:val="en-US" w:eastAsia="en-AU"/>
            </w:rPr>
          </w:pPr>
          <w:r w:rsidRPr="00D72EE9">
            <w:rPr>
              <w:rFonts w:eastAsia="Arial"/>
              <w:sz w:val="20"/>
              <w:szCs w:val="20"/>
              <w:lang w:val="en-US" w:eastAsia="en-AU"/>
            </w:rPr>
            <w:t xml:space="preserve">This table includes questions you </w:t>
          </w:r>
          <w:r w:rsidR="00CE5977">
            <w:rPr>
              <w:rFonts w:eastAsia="Arial"/>
              <w:sz w:val="20"/>
              <w:szCs w:val="20"/>
              <w:lang w:val="en-US" w:eastAsia="en-AU"/>
            </w:rPr>
            <w:t>may</w:t>
          </w:r>
          <w:r w:rsidR="00554416" w:rsidRPr="00D72EE9">
            <w:rPr>
              <w:rFonts w:eastAsia="Arial"/>
              <w:sz w:val="20"/>
              <w:szCs w:val="20"/>
              <w:lang w:val="en-US" w:eastAsia="en-AU"/>
            </w:rPr>
            <w:t xml:space="preserve"> </w:t>
          </w:r>
          <w:r w:rsidRPr="00D72EE9">
            <w:rPr>
              <w:rFonts w:eastAsia="Arial"/>
              <w:sz w:val="20"/>
              <w:szCs w:val="20"/>
              <w:lang w:val="en-US" w:eastAsia="en-AU"/>
            </w:rPr>
            <w:t xml:space="preserve">be asked during your pre-application meeting and can be considered to help you prepare for the discussion.  </w:t>
          </w:r>
        </w:p>
        <w:tbl>
          <w:tblPr>
            <w:tblStyle w:val="TableGrid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25262" w:rsidRPr="00325262" w14:paraId="4D401CE4" w14:textId="77777777" w:rsidTr="006F3534">
            <w:trPr>
              <w:trHeight w:val="415"/>
            </w:trPr>
            <w:tc>
              <w:tcPr>
                <w:tcW w:w="9356" w:type="dxa"/>
                <w:tcBorders>
                  <w:bottom w:val="triple" w:sz="4" w:space="0" w:color="FFFFFF"/>
                </w:tcBorders>
                <w:shd w:val="clear" w:color="auto" w:fill="004C97"/>
                <w:tcMar>
                  <w:top w:w="142" w:type="dxa"/>
                  <w:left w:w="142" w:type="dxa"/>
                  <w:bottom w:w="142" w:type="dxa"/>
                  <w:right w:w="142" w:type="dxa"/>
                </w:tcMar>
              </w:tcPr>
              <w:p w14:paraId="7F1B16A1" w14:textId="77777777" w:rsidR="00325262" w:rsidRPr="00D72EE9" w:rsidRDefault="00325262" w:rsidP="00325262">
                <w:pPr>
                  <w:suppressAutoHyphens w:val="0"/>
                  <w:rPr>
                    <w:b/>
                    <w:color w:val="FFFFFF"/>
                    <w:sz w:val="20"/>
                    <w:szCs w:val="20"/>
                    <w:lang w:val="en-US"/>
                  </w:rPr>
                </w:pPr>
                <w:r w:rsidRPr="00D72EE9">
                  <w:rPr>
                    <w:b/>
                    <w:color w:val="FFFFFF"/>
                    <w:sz w:val="20"/>
                    <w:szCs w:val="20"/>
                    <w:lang w:val="en-US"/>
                  </w:rPr>
                  <w:t>Questions</w:t>
                </w:r>
              </w:p>
            </w:tc>
          </w:tr>
          <w:tr w:rsidR="00325262" w:rsidRPr="00325262" w14:paraId="584D4557" w14:textId="77777777" w:rsidTr="00282BB5">
            <w:trPr>
              <w:trHeight w:val="680"/>
            </w:trPr>
            <w:tc>
              <w:tcPr>
                <w:tcW w:w="9356" w:type="dxa"/>
                <w:tcBorders>
                  <w:top w:val="triple" w:sz="4" w:space="0" w:color="FFFFFF"/>
                  <w:bottom w:val="triple" w:sz="4" w:space="0" w:color="FFFFFF"/>
                </w:tcBorders>
                <w:shd w:val="clear" w:color="auto" w:fill="F2F2F2"/>
                <w:tcMar>
                  <w:top w:w="142" w:type="dxa"/>
                  <w:left w:w="142" w:type="dxa"/>
                  <w:bottom w:w="142" w:type="dxa"/>
                  <w:right w:w="142" w:type="dxa"/>
                </w:tcMar>
              </w:tcPr>
              <w:p w14:paraId="2FA14127" w14:textId="77777777" w:rsidR="00325262" w:rsidRPr="00D72EE9" w:rsidRDefault="00325262" w:rsidP="00325262">
                <w:pPr>
                  <w:tabs>
                    <w:tab w:val="num" w:pos="360"/>
                  </w:tabs>
                  <w:ind w:left="357" w:hanging="357"/>
                  <w:rPr>
                    <w:sz w:val="20"/>
                    <w:szCs w:val="20"/>
                  </w:rPr>
                </w:pPr>
                <w:r w:rsidRPr="00D72EE9">
                  <w:rPr>
                    <w:sz w:val="20"/>
                    <w:szCs w:val="20"/>
                  </w:rPr>
                  <w:t>Tell us a bit more about your business? What are you trying to achieve?</w:t>
                </w:r>
              </w:p>
            </w:tc>
          </w:tr>
          <w:tr w:rsidR="00325262" w:rsidRPr="00325262" w14:paraId="28DEB38D" w14:textId="77777777" w:rsidTr="00282BB5">
            <w:trPr>
              <w:trHeight w:val="680"/>
            </w:trPr>
            <w:tc>
              <w:tcPr>
                <w:tcW w:w="9356" w:type="dxa"/>
                <w:tcBorders>
                  <w:top w:val="triple" w:sz="4" w:space="0" w:color="FFFFFF"/>
                  <w:bottom w:val="triple" w:sz="4" w:space="0" w:color="FFFFFF"/>
                </w:tcBorders>
                <w:shd w:val="clear" w:color="auto" w:fill="F2F2F2"/>
                <w:tcMar>
                  <w:top w:w="142" w:type="dxa"/>
                  <w:left w:w="142" w:type="dxa"/>
                  <w:bottom w:w="142" w:type="dxa"/>
                  <w:right w:w="142" w:type="dxa"/>
                </w:tcMar>
              </w:tcPr>
              <w:p w14:paraId="276A0215" w14:textId="77777777" w:rsidR="00325262" w:rsidRPr="00D72EE9" w:rsidRDefault="00325262" w:rsidP="00325262">
                <w:pPr>
                  <w:tabs>
                    <w:tab w:val="num" w:pos="360"/>
                  </w:tabs>
                  <w:ind w:left="357" w:hanging="357"/>
                  <w:rPr>
                    <w:sz w:val="20"/>
                    <w:szCs w:val="20"/>
                    <w:lang w:val="en-US" w:eastAsia="en-AU"/>
                  </w:rPr>
                </w:pPr>
                <w:r w:rsidRPr="00D72EE9">
                  <w:rPr>
                    <w:sz w:val="20"/>
                    <w:szCs w:val="20"/>
                    <w:lang w:val="en-US" w:eastAsia="en-AU"/>
                  </w:rPr>
                  <w:t>Where are you up to in your business journey? What has changed since you submitted your enquiry?</w:t>
                </w:r>
              </w:p>
            </w:tc>
          </w:tr>
          <w:tr w:rsidR="00325262" w:rsidRPr="00325262" w14:paraId="6B7FF0B8" w14:textId="77777777" w:rsidTr="00282BB5">
            <w:trPr>
              <w:trHeight w:val="680"/>
            </w:trPr>
            <w:tc>
              <w:tcPr>
                <w:tcW w:w="9356" w:type="dxa"/>
                <w:tcBorders>
                  <w:top w:val="triple" w:sz="4" w:space="0" w:color="FFFFFF"/>
                  <w:bottom w:val="triple" w:sz="4" w:space="0" w:color="FFFFFF"/>
                </w:tcBorders>
                <w:shd w:val="clear" w:color="auto" w:fill="F2F2F2"/>
                <w:tcMar>
                  <w:top w:w="142" w:type="dxa"/>
                  <w:left w:w="142" w:type="dxa"/>
                  <w:bottom w:w="142" w:type="dxa"/>
                  <w:right w:w="142" w:type="dxa"/>
                </w:tcMar>
              </w:tcPr>
              <w:p w14:paraId="029AEC7D" w14:textId="77777777" w:rsidR="00325262" w:rsidRPr="00D72EE9" w:rsidRDefault="00325262" w:rsidP="00D72EE9">
                <w:pPr>
                  <w:tabs>
                    <w:tab w:val="num" w:pos="0"/>
                  </w:tabs>
                  <w:spacing w:before="120"/>
                  <w:ind w:left="-6" w:firstLine="6"/>
                  <w:rPr>
                    <w:sz w:val="20"/>
                    <w:szCs w:val="20"/>
                    <w:lang w:val="en-US" w:eastAsia="en-AU"/>
                  </w:rPr>
                </w:pPr>
                <w:r w:rsidRPr="00D72EE9">
                  <w:rPr>
                    <w:sz w:val="20"/>
                    <w:szCs w:val="20"/>
                    <w:lang w:val="en-US" w:eastAsia="en-AU"/>
                  </w:rPr>
                  <w:lastRenderedPageBreak/>
                  <w:t>Discussion about what permits and registrations will be needed to start your business, e.g. Environmental Health, Planning? (Refer Business Approvals Journey Map below). Items that are likely to be discussed include:</w:t>
                </w:r>
              </w:p>
              <w:p w14:paraId="0C6F16BC" w14:textId="77777777" w:rsidR="00325262" w:rsidRPr="00D72EE9" w:rsidRDefault="00325262" w:rsidP="009258BE">
                <w:pPr>
                  <w:pStyle w:val="ListParagraph"/>
                  <w:numPr>
                    <w:ilvl w:val="0"/>
                    <w:numId w:val="26"/>
                  </w:numPr>
                  <w:rPr>
                    <w:sz w:val="20"/>
                    <w:szCs w:val="20"/>
                    <w:lang w:val="en-US" w:eastAsia="en-AU"/>
                  </w:rPr>
                </w:pPr>
                <w:r w:rsidRPr="00D72EE9">
                  <w:rPr>
                    <w:sz w:val="20"/>
                    <w:szCs w:val="20"/>
                    <w:lang w:val="en-US" w:eastAsia="en-AU"/>
                  </w:rPr>
                  <w:t>Key issues regarding these permit types</w:t>
                </w:r>
              </w:p>
              <w:p w14:paraId="1CC7DAEE" w14:textId="77777777" w:rsidR="00325262" w:rsidRPr="00D72EE9" w:rsidRDefault="00325262" w:rsidP="009258BE">
                <w:pPr>
                  <w:pStyle w:val="ListParagraph"/>
                  <w:numPr>
                    <w:ilvl w:val="0"/>
                    <w:numId w:val="26"/>
                  </w:numPr>
                  <w:rPr>
                    <w:rFonts w:eastAsia="Segoe UI"/>
                    <w:color w:val="auto"/>
                    <w:sz w:val="20"/>
                    <w:szCs w:val="20"/>
                    <w:lang w:val="en-US" w:eastAsia="en-AU"/>
                  </w:rPr>
                </w:pPr>
                <w:r w:rsidRPr="00D72EE9">
                  <w:rPr>
                    <w:rFonts w:eastAsia="Segoe UI"/>
                    <w:color w:val="auto"/>
                    <w:sz w:val="20"/>
                    <w:szCs w:val="20"/>
                    <w:lang w:val="en-US" w:eastAsia="en-AU"/>
                  </w:rPr>
                  <w:t>Likely timing and cost implications of application</w:t>
                </w:r>
              </w:p>
              <w:p w14:paraId="3A26A283" w14:textId="77777777" w:rsidR="00325262" w:rsidRPr="00D72EE9" w:rsidRDefault="00325262" w:rsidP="009258BE">
                <w:pPr>
                  <w:pStyle w:val="ListParagraph"/>
                  <w:numPr>
                    <w:ilvl w:val="0"/>
                    <w:numId w:val="26"/>
                  </w:numPr>
                  <w:rPr>
                    <w:rFonts w:eastAsia="Segoe UI"/>
                    <w:color w:val="auto"/>
                    <w:sz w:val="20"/>
                    <w:szCs w:val="20"/>
                    <w:lang w:val="en-US" w:eastAsia="en-AU"/>
                  </w:rPr>
                </w:pPr>
                <w:r w:rsidRPr="00D72EE9">
                  <w:rPr>
                    <w:rFonts w:eastAsia="Segoe UI"/>
                    <w:color w:val="auto"/>
                    <w:sz w:val="20"/>
                    <w:szCs w:val="20"/>
                    <w:lang w:val="en-US" w:eastAsia="en-AU"/>
                  </w:rPr>
                  <w:t>Key information that can improve the quality of application</w:t>
                </w:r>
              </w:p>
              <w:p w14:paraId="77353FCF" w14:textId="77777777" w:rsidR="00325262" w:rsidRPr="00D72EE9" w:rsidRDefault="00325262" w:rsidP="009258BE">
                <w:pPr>
                  <w:pStyle w:val="ListParagraph"/>
                  <w:numPr>
                    <w:ilvl w:val="0"/>
                    <w:numId w:val="26"/>
                  </w:numPr>
                  <w:rPr>
                    <w:rFonts w:eastAsia="Segoe UI"/>
                    <w:color w:val="auto"/>
                    <w:sz w:val="20"/>
                    <w:szCs w:val="20"/>
                    <w:lang w:val="en-US" w:eastAsia="en-AU"/>
                  </w:rPr>
                </w:pPr>
                <w:r w:rsidRPr="00D72EE9">
                  <w:rPr>
                    <w:rFonts w:eastAsia="Segoe UI"/>
                    <w:color w:val="auto"/>
                    <w:sz w:val="20"/>
                    <w:szCs w:val="20"/>
                    <w:lang w:val="en-US" w:eastAsia="en-AU"/>
                  </w:rPr>
                  <w:t>Potential option of seeking help from consultant(s)</w:t>
                </w:r>
              </w:p>
              <w:p w14:paraId="50DDE3FB" w14:textId="77777777" w:rsidR="00325262" w:rsidRPr="00D72EE9" w:rsidRDefault="00325262" w:rsidP="009258BE">
                <w:pPr>
                  <w:pStyle w:val="ListParagraph"/>
                  <w:numPr>
                    <w:ilvl w:val="0"/>
                    <w:numId w:val="26"/>
                  </w:numPr>
                  <w:rPr>
                    <w:rFonts w:eastAsia="Segoe UI"/>
                    <w:color w:val="auto"/>
                    <w:sz w:val="20"/>
                    <w:szCs w:val="20"/>
                    <w:lang w:val="en-US" w:eastAsia="en-AU"/>
                  </w:rPr>
                </w:pPr>
                <w:r w:rsidRPr="00D72EE9">
                  <w:rPr>
                    <w:rFonts w:eastAsia="Segoe UI"/>
                    <w:color w:val="auto"/>
                    <w:sz w:val="20"/>
                    <w:szCs w:val="20"/>
                    <w:lang w:val="en-US" w:eastAsia="en-AU"/>
                  </w:rPr>
                  <w:t>Potential need for approvals from external regulators.</w:t>
                </w:r>
              </w:p>
            </w:tc>
          </w:tr>
          <w:tr w:rsidR="00325262" w:rsidRPr="00325262" w14:paraId="6661C1CC" w14:textId="77777777" w:rsidTr="00282BB5">
            <w:trPr>
              <w:trHeight w:val="680"/>
            </w:trPr>
            <w:tc>
              <w:tcPr>
                <w:tcW w:w="9356" w:type="dxa"/>
                <w:tcBorders>
                  <w:top w:val="triple" w:sz="4" w:space="0" w:color="FFFFFF"/>
                </w:tcBorders>
                <w:shd w:val="clear" w:color="auto" w:fill="F2F2F2"/>
                <w:tcMar>
                  <w:top w:w="142" w:type="dxa"/>
                  <w:left w:w="142" w:type="dxa"/>
                  <w:bottom w:w="142" w:type="dxa"/>
                  <w:right w:w="142" w:type="dxa"/>
                </w:tcMar>
              </w:tcPr>
              <w:p w14:paraId="2642A933" w14:textId="77777777" w:rsidR="00325262" w:rsidRPr="00D72EE9" w:rsidRDefault="00325262" w:rsidP="00325262">
                <w:pPr>
                  <w:tabs>
                    <w:tab w:val="num" w:pos="360"/>
                  </w:tabs>
                  <w:ind w:left="357" w:hanging="357"/>
                  <w:rPr>
                    <w:sz w:val="20"/>
                    <w:szCs w:val="20"/>
                    <w:lang w:val="en-US" w:eastAsia="en-AU"/>
                  </w:rPr>
                </w:pPr>
                <w:r w:rsidRPr="00D72EE9">
                  <w:rPr>
                    <w:sz w:val="20"/>
                    <w:szCs w:val="20"/>
                    <w:lang w:val="en-US" w:eastAsia="en-AU"/>
                  </w:rPr>
                  <w:t>Do you have any other questions you would like to ask us about your application?</w:t>
                </w:r>
              </w:p>
            </w:tc>
          </w:tr>
        </w:tbl>
        <w:p w14:paraId="4F5498C2" w14:textId="77777777" w:rsidR="00325262" w:rsidRPr="00325262" w:rsidRDefault="00325262" w:rsidP="00325262">
          <w:pPr>
            <w:suppressAutoHyphens w:val="0"/>
            <w:autoSpaceDE/>
            <w:autoSpaceDN/>
            <w:adjustRightInd/>
            <w:snapToGrid/>
            <w:spacing w:before="0" w:after="0" w:line="240" w:lineRule="auto"/>
            <w:textAlignment w:val="auto"/>
            <w:rPr>
              <w:rFonts w:eastAsia="Arial"/>
              <w:b/>
              <w:color w:val="004C97"/>
            </w:rPr>
          </w:pPr>
        </w:p>
        <w:p w14:paraId="7B7528A8" w14:textId="77777777" w:rsidR="00325262" w:rsidRPr="00325262" w:rsidRDefault="00325262" w:rsidP="00325262">
          <w:pPr>
            <w:keepNext/>
            <w:spacing w:before="360"/>
            <w:outlineLvl w:val="1"/>
            <w:rPr>
              <w:rFonts w:eastAsia="Arial"/>
              <w:b/>
              <w:color w:val="004C97"/>
              <w:sz w:val="20"/>
              <w:szCs w:val="20"/>
            </w:rPr>
          </w:pPr>
          <w:r w:rsidRPr="00325262">
            <w:rPr>
              <w:rFonts w:eastAsia="Arial"/>
              <w:b/>
              <w:color w:val="004C97"/>
              <w:sz w:val="20"/>
              <w:szCs w:val="20"/>
            </w:rPr>
            <w:t xml:space="preserve">Notes template </w:t>
          </w:r>
        </w:p>
        <w:p w14:paraId="58A5C198" w14:textId="77777777" w:rsidR="00325262" w:rsidRPr="00D72EE9" w:rsidRDefault="00325262" w:rsidP="00325262">
          <w:pPr>
            <w:rPr>
              <w:rFonts w:eastAsia="Arial"/>
              <w:sz w:val="20"/>
              <w:szCs w:val="20"/>
              <w:lang w:val="en-US" w:eastAsia="en-AU"/>
            </w:rPr>
          </w:pPr>
          <w:r w:rsidRPr="00D72EE9">
            <w:rPr>
              <w:rFonts w:eastAsia="Arial"/>
              <w:sz w:val="20"/>
              <w:szCs w:val="20"/>
              <w:lang w:val="en-US" w:eastAsia="en-AU"/>
            </w:rPr>
            <w:t xml:space="preserve">This template is a guide to help you take notes during the pre-application meeting. It has been developed to ensure you can capture useful information that will assist you in submitting high-quality permit applications. </w:t>
          </w:r>
        </w:p>
        <w:tbl>
          <w:tblPr>
            <w:tblStyle w:val="TableGrid2"/>
            <w:tblW w:w="9473" w:type="dxa"/>
            <w:tblCellSpacing w:w="71" w:type="dxa"/>
            <w:tblBorders>
              <w:top w:val="triple" w:sz="4" w:space="0" w:color="FFFFFF"/>
              <w:left w:val="triple" w:sz="4" w:space="0" w:color="FFFFFF"/>
              <w:bottom w:val="triple" w:sz="4" w:space="0" w:color="FFFFFF"/>
              <w:right w:val="triple" w:sz="4" w:space="0" w:color="FFFFFF"/>
              <w:insideH w:val="triple" w:sz="4" w:space="0" w:color="FFFFFF"/>
              <w:insideV w:val="triple" w:sz="4" w:space="0" w:color="FFFFFF"/>
            </w:tblBorders>
            <w:tblCellMar>
              <w:top w:w="142" w:type="dxa"/>
              <w:left w:w="142" w:type="dxa"/>
              <w:bottom w:w="142" w:type="dxa"/>
              <w:right w:w="142" w:type="dxa"/>
            </w:tblCellMar>
            <w:tblLook w:val="04A0" w:firstRow="1" w:lastRow="0" w:firstColumn="1" w:lastColumn="0" w:noHBand="0" w:noVBand="1"/>
          </w:tblPr>
          <w:tblGrid>
            <w:gridCol w:w="2447"/>
            <w:gridCol w:w="7026"/>
          </w:tblGrid>
          <w:tr w:rsidR="00325262" w:rsidRPr="00325262" w14:paraId="57A4573A" w14:textId="77777777" w:rsidTr="006F3534">
            <w:trPr>
              <w:trHeight w:val="454"/>
              <w:tblCellSpacing w:w="71" w:type="dxa"/>
            </w:trPr>
            <w:tc>
              <w:tcPr>
                <w:tcW w:w="2234" w:type="dxa"/>
                <w:tcBorders>
                  <w:top w:val="nil"/>
                  <w:left w:val="nil"/>
                  <w:bottom w:val="nil"/>
                  <w:right w:val="nil"/>
                </w:tcBorders>
                <w:shd w:val="clear" w:color="auto" w:fill="004C97"/>
                <w:tcMar>
                  <w:top w:w="142" w:type="dxa"/>
                  <w:left w:w="142" w:type="dxa"/>
                  <w:bottom w:w="142" w:type="dxa"/>
                  <w:right w:w="142" w:type="dxa"/>
                </w:tcMar>
              </w:tcPr>
              <w:p w14:paraId="6A00DB21" w14:textId="77777777" w:rsidR="00325262" w:rsidRPr="00D72EE9" w:rsidRDefault="00325262" w:rsidP="00325262">
                <w:pPr>
                  <w:suppressAutoHyphens w:val="0"/>
                  <w:rPr>
                    <w:b/>
                    <w:color w:val="FFFFFF"/>
                    <w:sz w:val="20"/>
                    <w:szCs w:val="20"/>
                    <w:lang w:val="en-US"/>
                  </w:rPr>
                </w:pPr>
                <w:r w:rsidRPr="00D72EE9">
                  <w:rPr>
                    <w:b/>
                    <w:color w:val="FFFFFF"/>
                    <w:sz w:val="20"/>
                    <w:szCs w:val="20"/>
                    <w:lang w:val="en-US"/>
                  </w:rPr>
                  <w:t>Topic</w:t>
                </w:r>
              </w:p>
            </w:tc>
            <w:tc>
              <w:tcPr>
                <w:tcW w:w="6813" w:type="dxa"/>
                <w:tcBorders>
                  <w:top w:val="nil"/>
                  <w:left w:val="nil"/>
                  <w:bottom w:val="nil"/>
                  <w:right w:val="nil"/>
                </w:tcBorders>
                <w:shd w:val="clear" w:color="auto" w:fill="004C97"/>
                <w:tcMar>
                  <w:top w:w="142" w:type="dxa"/>
                  <w:left w:w="142" w:type="dxa"/>
                  <w:bottom w:w="142" w:type="dxa"/>
                  <w:right w:w="142" w:type="dxa"/>
                </w:tcMar>
              </w:tcPr>
              <w:p w14:paraId="3DE364F1" w14:textId="77777777" w:rsidR="00325262" w:rsidRPr="00D72EE9" w:rsidRDefault="00325262" w:rsidP="00325262">
                <w:pPr>
                  <w:suppressAutoHyphens w:val="0"/>
                  <w:rPr>
                    <w:b/>
                    <w:color w:val="FFFFFF"/>
                    <w:sz w:val="20"/>
                    <w:szCs w:val="20"/>
                    <w:lang w:val="en-US"/>
                  </w:rPr>
                </w:pPr>
                <w:r w:rsidRPr="00D72EE9">
                  <w:rPr>
                    <w:b/>
                    <w:color w:val="FFFFFF"/>
                    <w:sz w:val="20"/>
                    <w:szCs w:val="20"/>
                    <w:lang w:val="en-US"/>
                  </w:rPr>
                  <w:t xml:space="preserve">Key information and actions </w:t>
                </w:r>
              </w:p>
            </w:tc>
          </w:tr>
          <w:tr w:rsidR="00325262" w:rsidRPr="00325262" w14:paraId="2D24C36C" w14:textId="77777777" w:rsidTr="007966C9">
            <w:trPr>
              <w:trHeight w:val="2608"/>
              <w:tblCellSpacing w:w="71" w:type="dxa"/>
            </w:trPr>
            <w:tc>
              <w:tcPr>
                <w:tcW w:w="2234" w:type="dxa"/>
                <w:vMerge w:val="restart"/>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56B33891" w14:textId="77777777" w:rsidR="00325262" w:rsidRPr="00325262" w:rsidRDefault="00325262" w:rsidP="00325262">
                <w:pPr>
                  <w:rPr>
                    <w:lang w:val="en-US" w:eastAsia="en-AU"/>
                  </w:rPr>
                </w:pPr>
                <w:r w:rsidRPr="00325262">
                  <w:rPr>
                    <w:lang w:val="en-US" w:eastAsia="en-AU"/>
                  </w:rPr>
                  <w:t>Permit types and registrations needed e.g. Environmental Health, Planning…</w:t>
                </w:r>
              </w:p>
              <w:p w14:paraId="348DED1E" w14:textId="77777777" w:rsidR="00325262" w:rsidRPr="00325262" w:rsidRDefault="00325262" w:rsidP="00325262">
                <w:pPr>
                  <w:tabs>
                    <w:tab w:val="num" w:pos="360"/>
                  </w:tabs>
                  <w:spacing w:before="120" w:after="0" w:line="240" w:lineRule="auto"/>
                  <w:ind w:left="357" w:hanging="357"/>
                  <w:rPr>
                    <w:lang w:val="en-US" w:eastAsia="en-AU"/>
                  </w:rPr>
                </w:pPr>
                <w:r w:rsidRPr="00325262">
                  <w:rPr>
                    <w:b/>
                    <w:bCs/>
                    <w:lang w:val="en-US" w:eastAsia="en-AU"/>
                  </w:rPr>
                  <w:t>Key issues</w:t>
                </w:r>
                <w:r w:rsidRPr="00325262">
                  <w:rPr>
                    <w:lang w:val="en-US" w:eastAsia="en-AU"/>
                  </w:rPr>
                  <w:t xml:space="preserve"> regarding these permit types: </w:t>
                </w:r>
              </w:p>
              <w:p w14:paraId="43CE5497" w14:textId="77777777" w:rsidR="00325262" w:rsidRPr="00325262" w:rsidRDefault="00325262" w:rsidP="00325262">
                <w:pPr>
                  <w:tabs>
                    <w:tab w:val="num" w:pos="360"/>
                  </w:tabs>
                  <w:spacing w:before="120" w:after="0" w:line="240" w:lineRule="auto"/>
                  <w:ind w:left="357" w:hanging="357"/>
                  <w:rPr>
                    <w:lang w:val="en-US" w:eastAsia="en-AU"/>
                  </w:rPr>
                </w:pPr>
                <w:r w:rsidRPr="00325262">
                  <w:rPr>
                    <w:lang w:val="en-US" w:eastAsia="en-AU"/>
                  </w:rPr>
                  <w:t xml:space="preserve">Likely </w:t>
                </w:r>
                <w:r w:rsidRPr="00325262">
                  <w:rPr>
                    <w:b/>
                    <w:bCs/>
                    <w:lang w:val="en-US" w:eastAsia="en-AU"/>
                  </w:rPr>
                  <w:t>timing and</w:t>
                </w:r>
                <w:r w:rsidRPr="00325262">
                  <w:rPr>
                    <w:lang w:val="en-US" w:eastAsia="en-AU"/>
                  </w:rPr>
                  <w:t xml:space="preserve"> </w:t>
                </w:r>
                <w:r w:rsidRPr="00325262">
                  <w:rPr>
                    <w:b/>
                    <w:bCs/>
                    <w:lang w:val="en-US" w:eastAsia="en-AU"/>
                  </w:rPr>
                  <w:t>cost implications</w:t>
                </w:r>
                <w:r w:rsidRPr="00325262">
                  <w:rPr>
                    <w:lang w:val="en-US" w:eastAsia="en-AU"/>
                  </w:rPr>
                  <w:t xml:space="preserve"> of application.</w:t>
                </w:r>
              </w:p>
              <w:p w14:paraId="5D9003A3" w14:textId="77777777" w:rsidR="00325262" w:rsidRPr="00325262" w:rsidRDefault="00325262" w:rsidP="00325262">
                <w:pPr>
                  <w:tabs>
                    <w:tab w:val="num" w:pos="360"/>
                  </w:tabs>
                  <w:spacing w:before="120" w:after="0" w:line="240" w:lineRule="auto"/>
                  <w:ind w:left="357" w:hanging="357"/>
                  <w:rPr>
                    <w:lang w:val="en-US" w:eastAsia="en-AU"/>
                  </w:rPr>
                </w:pPr>
                <w:r w:rsidRPr="00325262">
                  <w:rPr>
                    <w:lang w:val="en-US" w:eastAsia="en-AU"/>
                  </w:rPr>
                  <w:t xml:space="preserve">Key </w:t>
                </w:r>
                <w:r w:rsidRPr="00325262">
                  <w:rPr>
                    <w:b/>
                    <w:bCs/>
                    <w:lang w:val="en-US" w:eastAsia="en-AU"/>
                  </w:rPr>
                  <w:t>information</w:t>
                </w:r>
                <w:r w:rsidRPr="00325262">
                  <w:rPr>
                    <w:lang w:val="en-US" w:eastAsia="en-AU"/>
                  </w:rPr>
                  <w:t xml:space="preserve"> to improve the quality of application.</w:t>
                </w:r>
              </w:p>
              <w:p w14:paraId="78E87BCC" w14:textId="77777777" w:rsidR="00325262" w:rsidRPr="00325262" w:rsidRDefault="00325262" w:rsidP="00325262">
                <w:pPr>
                  <w:tabs>
                    <w:tab w:val="num" w:pos="360"/>
                  </w:tabs>
                  <w:spacing w:before="120" w:after="0" w:line="240" w:lineRule="auto"/>
                  <w:ind w:left="357" w:hanging="357"/>
                  <w:rPr>
                    <w:lang w:val="en-US" w:eastAsia="en-AU"/>
                  </w:rPr>
                </w:pPr>
              </w:p>
              <w:p w14:paraId="09E23D6B" w14:textId="77777777" w:rsidR="00325262" w:rsidRPr="00325262" w:rsidRDefault="00325262" w:rsidP="00325262">
                <w:pPr>
                  <w:rPr>
                    <w:lang w:val="en-US" w:eastAsia="en-AU"/>
                  </w:rPr>
                </w:pPr>
              </w:p>
              <w:p w14:paraId="475AF289" w14:textId="77777777" w:rsidR="00325262" w:rsidRPr="00325262" w:rsidRDefault="00325262" w:rsidP="00325262">
                <w:pPr>
                  <w:rPr>
                    <w:lang w:val="en-US" w:eastAsia="en-AU"/>
                  </w:rPr>
                </w:pPr>
              </w:p>
              <w:p w14:paraId="6EBBA3EE" w14:textId="05AA2218" w:rsidR="00325262" w:rsidRPr="00325262" w:rsidRDefault="00325262" w:rsidP="00E720D2">
                <w:pPr>
                  <w:rPr>
                    <w:color w:val="00264D"/>
                    <w:lang w:val="en-US" w:eastAsia="en-AU"/>
                  </w:rPr>
                </w:pPr>
              </w:p>
            </w:tc>
            <w:tc>
              <w:tcPr>
                <w:tcW w:w="6813" w:type="dxa"/>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2F8CD91F" w14:textId="77777777" w:rsidR="00325262" w:rsidRPr="00D72EE9" w:rsidRDefault="00325262" w:rsidP="00325262">
                <w:pPr>
                  <w:rPr>
                    <w:b/>
                    <w:bCs/>
                    <w:sz w:val="20"/>
                    <w:szCs w:val="20"/>
                    <w:u w:val="single"/>
                  </w:rPr>
                </w:pPr>
                <w:r w:rsidRPr="00D72EE9">
                  <w:rPr>
                    <w:b/>
                    <w:bCs/>
                    <w:sz w:val="20"/>
                    <w:szCs w:val="20"/>
                    <w:u w:val="single"/>
                  </w:rPr>
                  <w:t xml:space="preserve">General </w:t>
                </w:r>
              </w:p>
              <w:p w14:paraId="41A326B2" w14:textId="77777777" w:rsidR="00325262" w:rsidRPr="006F3534" w:rsidRDefault="00325262" w:rsidP="006F3534">
                <w:pPr>
                  <w:spacing w:before="0" w:after="0"/>
                </w:pPr>
              </w:p>
              <w:p w14:paraId="1DE721FD" w14:textId="77777777" w:rsidR="00325262" w:rsidRDefault="00325262" w:rsidP="006F3534">
                <w:pPr>
                  <w:spacing w:before="0" w:after="0"/>
                  <w:rPr>
                    <w:b/>
                    <w:bCs/>
                  </w:rPr>
                </w:pPr>
              </w:p>
              <w:p w14:paraId="2B1058A0" w14:textId="77777777" w:rsidR="007966C9" w:rsidRPr="00325262" w:rsidRDefault="007966C9" w:rsidP="006F3534">
                <w:pPr>
                  <w:spacing w:before="0" w:after="0"/>
                  <w:rPr>
                    <w:b/>
                    <w:bCs/>
                  </w:rPr>
                </w:pPr>
              </w:p>
            </w:tc>
          </w:tr>
          <w:tr w:rsidR="00325262" w:rsidRPr="00325262" w14:paraId="79856208" w14:textId="77777777" w:rsidTr="007966C9">
            <w:trPr>
              <w:trHeight w:val="2835"/>
              <w:tblCellSpacing w:w="71" w:type="dxa"/>
            </w:trPr>
            <w:tc>
              <w:tcPr>
                <w:tcW w:w="2234" w:type="dxa"/>
                <w:vMerge/>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7669E324" w14:textId="77777777" w:rsidR="00325262" w:rsidRPr="00325262" w:rsidRDefault="00325262" w:rsidP="00325262">
                <w:pPr>
                  <w:rPr>
                    <w:rFonts w:eastAsia="Segoe UI"/>
                    <w:color w:val="00264D"/>
                    <w:lang w:val="en-US" w:eastAsia="en-AU"/>
                  </w:rPr>
                </w:pPr>
              </w:p>
            </w:tc>
            <w:tc>
              <w:tcPr>
                <w:tcW w:w="6813" w:type="dxa"/>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573BE545" w14:textId="77777777" w:rsidR="00325262" w:rsidRPr="006F3534" w:rsidRDefault="00325262" w:rsidP="00325262">
                <w:pPr>
                  <w:rPr>
                    <w:b/>
                    <w:bCs/>
                    <w:u w:val="single"/>
                  </w:rPr>
                </w:pPr>
                <w:r w:rsidRPr="006F3534">
                  <w:rPr>
                    <w:b/>
                    <w:bCs/>
                    <w:u w:val="single"/>
                  </w:rPr>
                  <w:t xml:space="preserve">Planning </w:t>
                </w:r>
              </w:p>
              <w:p w14:paraId="37D4CB3B" w14:textId="621A8024" w:rsidR="006F3534" w:rsidRPr="006F3534" w:rsidRDefault="006F3534" w:rsidP="006F3534">
                <w:pPr>
                  <w:spacing w:before="0" w:after="0"/>
                </w:pPr>
              </w:p>
            </w:tc>
          </w:tr>
          <w:tr w:rsidR="00325262" w:rsidRPr="00325262" w14:paraId="22E5A5C3" w14:textId="77777777" w:rsidTr="007966C9">
            <w:trPr>
              <w:trHeight w:val="3402"/>
              <w:tblCellSpacing w:w="71" w:type="dxa"/>
            </w:trPr>
            <w:tc>
              <w:tcPr>
                <w:tcW w:w="2234" w:type="dxa"/>
                <w:vMerge/>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0D0ED7AD" w14:textId="77777777" w:rsidR="00325262" w:rsidRPr="00325262" w:rsidRDefault="00325262" w:rsidP="00325262">
                <w:pPr>
                  <w:rPr>
                    <w:rFonts w:eastAsia="Segoe UI"/>
                    <w:color w:val="00264D"/>
                    <w:lang w:val="en-US" w:eastAsia="en-AU"/>
                  </w:rPr>
                </w:pPr>
              </w:p>
            </w:tc>
            <w:tc>
              <w:tcPr>
                <w:tcW w:w="6813" w:type="dxa"/>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0D74CA9D" w14:textId="77777777" w:rsidR="00325262" w:rsidRPr="006F3534" w:rsidRDefault="00325262" w:rsidP="00325262">
                <w:pPr>
                  <w:rPr>
                    <w:b/>
                    <w:bCs/>
                    <w:u w:val="single"/>
                  </w:rPr>
                </w:pPr>
                <w:r w:rsidRPr="006F3534">
                  <w:rPr>
                    <w:b/>
                    <w:bCs/>
                    <w:u w:val="single"/>
                  </w:rPr>
                  <w:t xml:space="preserve">Environmental Health </w:t>
                </w:r>
              </w:p>
              <w:p w14:paraId="548D9671" w14:textId="77777777" w:rsidR="00325262" w:rsidRPr="006F3534" w:rsidRDefault="00325262" w:rsidP="006F3534">
                <w:pPr>
                  <w:spacing w:before="0" w:after="0"/>
                </w:pPr>
              </w:p>
              <w:p w14:paraId="3606A596" w14:textId="77777777" w:rsidR="00325262" w:rsidRPr="006F3534" w:rsidRDefault="00325262" w:rsidP="006F3534">
                <w:pPr>
                  <w:spacing w:before="0" w:after="0"/>
                </w:pPr>
              </w:p>
              <w:p w14:paraId="380B41BC" w14:textId="2E2181D1" w:rsidR="00325262" w:rsidRPr="00325262" w:rsidRDefault="00325262" w:rsidP="00325262">
                <w:pPr>
                  <w:rPr>
                    <w:b/>
                    <w:bCs/>
                  </w:rPr>
                </w:pPr>
              </w:p>
            </w:tc>
          </w:tr>
          <w:tr w:rsidR="00325262" w:rsidRPr="00325262" w14:paraId="604FD484" w14:textId="77777777" w:rsidTr="007966C9">
            <w:trPr>
              <w:trHeight w:val="2891"/>
              <w:tblCellSpacing w:w="71" w:type="dxa"/>
            </w:trPr>
            <w:tc>
              <w:tcPr>
                <w:tcW w:w="2234" w:type="dxa"/>
                <w:vMerge/>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5F14E2DC" w14:textId="77777777" w:rsidR="00325262" w:rsidRPr="00325262" w:rsidRDefault="00325262" w:rsidP="00325262">
                <w:pPr>
                  <w:rPr>
                    <w:rFonts w:eastAsia="Segoe UI"/>
                    <w:color w:val="00264D"/>
                    <w:lang w:val="en-US" w:eastAsia="en-AU"/>
                  </w:rPr>
                </w:pPr>
              </w:p>
            </w:tc>
            <w:tc>
              <w:tcPr>
                <w:tcW w:w="6813" w:type="dxa"/>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3F4FF487" w14:textId="77777777" w:rsidR="00325262" w:rsidRPr="006F3534" w:rsidRDefault="00325262" w:rsidP="00325262">
                <w:pPr>
                  <w:rPr>
                    <w:b/>
                    <w:bCs/>
                    <w:u w:val="single"/>
                  </w:rPr>
                </w:pPr>
                <w:r w:rsidRPr="006F3534">
                  <w:rPr>
                    <w:b/>
                    <w:bCs/>
                    <w:u w:val="single"/>
                  </w:rPr>
                  <w:t xml:space="preserve">Building  </w:t>
                </w:r>
              </w:p>
              <w:p w14:paraId="0788799B" w14:textId="77777777" w:rsidR="006F3534" w:rsidRPr="006F3534" w:rsidRDefault="006F3534" w:rsidP="006F3534">
                <w:pPr>
                  <w:spacing w:before="0" w:after="0"/>
                </w:pPr>
              </w:p>
              <w:p w14:paraId="7A86D647" w14:textId="77777777" w:rsidR="00325262" w:rsidRPr="006F3534" w:rsidRDefault="00325262" w:rsidP="006F3534">
                <w:pPr>
                  <w:spacing w:before="0" w:after="0"/>
                </w:pPr>
              </w:p>
              <w:p w14:paraId="21D76BD0" w14:textId="77777777" w:rsidR="00325262" w:rsidRPr="00325262" w:rsidRDefault="00325262" w:rsidP="00325262">
                <w:pPr>
                  <w:rPr>
                    <w:b/>
                    <w:bCs/>
                  </w:rPr>
                </w:pPr>
              </w:p>
            </w:tc>
          </w:tr>
          <w:tr w:rsidR="00325262" w:rsidRPr="00325262" w14:paraId="781F5686" w14:textId="77777777" w:rsidTr="007966C9">
            <w:trPr>
              <w:trHeight w:val="2891"/>
              <w:tblCellSpacing w:w="71" w:type="dxa"/>
            </w:trPr>
            <w:tc>
              <w:tcPr>
                <w:tcW w:w="2234" w:type="dxa"/>
                <w:vMerge/>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7198B081" w14:textId="77777777" w:rsidR="00325262" w:rsidRPr="00325262" w:rsidRDefault="00325262" w:rsidP="00325262">
                <w:pPr>
                  <w:rPr>
                    <w:rFonts w:eastAsia="Segoe UI"/>
                    <w:color w:val="00264D"/>
                    <w:lang w:val="en-US" w:eastAsia="en-AU"/>
                  </w:rPr>
                </w:pPr>
              </w:p>
            </w:tc>
            <w:tc>
              <w:tcPr>
                <w:tcW w:w="6813" w:type="dxa"/>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09B83BEE" w14:textId="77777777" w:rsidR="00325262" w:rsidRPr="006F3534" w:rsidRDefault="00325262" w:rsidP="00325262">
                <w:pPr>
                  <w:spacing w:line="259" w:lineRule="auto"/>
                  <w:rPr>
                    <w:u w:val="single"/>
                  </w:rPr>
                </w:pPr>
                <w:r w:rsidRPr="006F3534">
                  <w:rPr>
                    <w:rFonts w:eastAsia="Segoe UI"/>
                    <w:b/>
                    <w:bCs/>
                    <w:u w:val="single"/>
                    <w:lang w:val="en-US" w:eastAsia="en-AU"/>
                  </w:rPr>
                  <w:t xml:space="preserve">Community Safety </w:t>
                </w:r>
              </w:p>
              <w:p w14:paraId="7BDFBEB2" w14:textId="63EBEF33" w:rsidR="00325262" w:rsidRPr="006F3534" w:rsidRDefault="00325262" w:rsidP="006F3534">
                <w:pPr>
                  <w:spacing w:before="0" w:after="0"/>
                </w:pPr>
              </w:p>
              <w:p w14:paraId="51A3BD6E" w14:textId="77777777" w:rsidR="00325262" w:rsidRPr="006F3534" w:rsidRDefault="00325262" w:rsidP="006F3534">
                <w:pPr>
                  <w:spacing w:before="0" w:after="0"/>
                </w:pPr>
              </w:p>
              <w:p w14:paraId="50D435C3" w14:textId="77777777" w:rsidR="006F3534" w:rsidRPr="00325262" w:rsidRDefault="006F3534" w:rsidP="00325262">
                <w:pPr>
                  <w:rPr>
                    <w:rFonts w:eastAsia="Segoe UI"/>
                    <w:lang w:val="en-US" w:eastAsia="en-AU"/>
                  </w:rPr>
                </w:pPr>
              </w:p>
            </w:tc>
          </w:tr>
          <w:tr w:rsidR="00325262" w:rsidRPr="00325262" w14:paraId="3F41082A" w14:textId="77777777" w:rsidTr="007966C9">
            <w:trPr>
              <w:trHeight w:val="2778"/>
              <w:tblCellSpacing w:w="71" w:type="dxa"/>
            </w:trPr>
            <w:tc>
              <w:tcPr>
                <w:tcW w:w="2234" w:type="dxa"/>
                <w:vMerge/>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654746F7" w14:textId="77777777" w:rsidR="00325262" w:rsidRPr="00325262" w:rsidRDefault="00325262" w:rsidP="00325262">
                <w:pPr>
                  <w:rPr>
                    <w:rFonts w:eastAsia="Segoe UI"/>
                    <w:color w:val="00264D"/>
                    <w:lang w:val="en-US" w:eastAsia="en-AU"/>
                  </w:rPr>
                </w:pPr>
              </w:p>
            </w:tc>
            <w:tc>
              <w:tcPr>
                <w:tcW w:w="6813" w:type="dxa"/>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7A7A6E55" w14:textId="77777777" w:rsidR="00325262" w:rsidRPr="006F3534" w:rsidRDefault="00325262" w:rsidP="00325262">
                <w:pPr>
                  <w:rPr>
                    <w:rFonts w:eastAsia="Segoe UI"/>
                    <w:b/>
                    <w:bCs/>
                    <w:u w:val="single"/>
                    <w:lang w:val="en-US" w:eastAsia="en-AU"/>
                  </w:rPr>
                </w:pPr>
                <w:r w:rsidRPr="006F3534">
                  <w:rPr>
                    <w:rFonts w:eastAsia="Segoe UI"/>
                    <w:b/>
                    <w:bCs/>
                    <w:u w:val="single"/>
                    <w:lang w:val="en-US" w:eastAsia="en-AU"/>
                  </w:rPr>
                  <w:t xml:space="preserve">Other </w:t>
                </w:r>
              </w:p>
              <w:p w14:paraId="45E7B5B4" w14:textId="77777777" w:rsidR="00325262" w:rsidRPr="006F3534" w:rsidRDefault="00325262" w:rsidP="006F3534">
                <w:pPr>
                  <w:spacing w:before="0" w:after="0"/>
                </w:pPr>
              </w:p>
              <w:p w14:paraId="1DE6EDE4" w14:textId="77777777" w:rsidR="006F3534" w:rsidRPr="00325262" w:rsidRDefault="006F3534" w:rsidP="00325262">
                <w:pPr>
                  <w:rPr>
                    <w:rFonts w:eastAsia="Segoe UI"/>
                    <w:b/>
                    <w:bCs/>
                    <w:lang w:val="en-US" w:eastAsia="en-AU"/>
                  </w:rPr>
                </w:pPr>
              </w:p>
            </w:tc>
          </w:tr>
          <w:tr w:rsidR="00325262" w:rsidRPr="00325262" w14:paraId="2905DE0A" w14:textId="77777777" w:rsidTr="00325262">
            <w:trPr>
              <w:trHeight w:val="1629"/>
              <w:tblCellSpacing w:w="71" w:type="dxa"/>
            </w:trPr>
            <w:tc>
              <w:tcPr>
                <w:tcW w:w="2234" w:type="dxa"/>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3CE2FFE9" w14:textId="77777777" w:rsidR="00325262" w:rsidRPr="00325262" w:rsidRDefault="00325262" w:rsidP="00325262">
                <w:pPr>
                  <w:rPr>
                    <w:lang w:val="en-US" w:eastAsia="en-AU"/>
                  </w:rPr>
                </w:pPr>
                <w:r w:rsidRPr="00325262">
                  <w:rPr>
                    <w:lang w:val="en-US" w:eastAsia="en-AU"/>
                  </w:rPr>
                  <w:lastRenderedPageBreak/>
                  <w:t>Any other key questions / actions?</w:t>
                </w:r>
              </w:p>
            </w:tc>
            <w:tc>
              <w:tcPr>
                <w:tcW w:w="6813" w:type="dxa"/>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6B806083" w14:textId="77777777" w:rsidR="00325262" w:rsidRPr="006F3534" w:rsidRDefault="00325262" w:rsidP="006F3534">
                <w:pPr>
                  <w:spacing w:before="0" w:after="0"/>
                </w:pPr>
              </w:p>
              <w:p w14:paraId="136C8A63" w14:textId="77777777" w:rsidR="00325262" w:rsidRDefault="00325262" w:rsidP="00325262">
                <w:pPr>
                  <w:tabs>
                    <w:tab w:val="left" w:pos="1272"/>
                  </w:tabs>
                </w:pPr>
              </w:p>
              <w:p w14:paraId="1BFBE17B" w14:textId="76D17131" w:rsidR="00177107" w:rsidRPr="00325262" w:rsidRDefault="00177107" w:rsidP="00325262">
                <w:pPr>
                  <w:tabs>
                    <w:tab w:val="left" w:pos="1272"/>
                  </w:tabs>
                </w:pPr>
              </w:p>
            </w:tc>
          </w:tr>
        </w:tbl>
        <w:p w14:paraId="4F34DB52" w14:textId="18C4AB97" w:rsidR="00D72EE9" w:rsidRPr="00325262" w:rsidRDefault="00325262" w:rsidP="00325262">
          <w:pPr>
            <w:keepNext/>
            <w:spacing w:before="360"/>
            <w:outlineLvl w:val="0"/>
            <w:rPr>
              <w:rFonts w:eastAsia="Arial"/>
              <w:b/>
              <w:color w:val="007B4B"/>
              <w:sz w:val="32"/>
              <w:szCs w:val="28"/>
            </w:rPr>
          </w:pPr>
          <w:r w:rsidRPr="00325262">
            <w:rPr>
              <w:rFonts w:eastAsia="Arial"/>
              <w:b/>
              <w:color w:val="007B4B"/>
              <w:sz w:val="32"/>
              <w:szCs w:val="28"/>
            </w:rPr>
            <w:t>Useful references:</w:t>
          </w:r>
        </w:p>
        <w:p w14:paraId="37A8D4B5" w14:textId="4FB91ACA" w:rsidR="00325262" w:rsidRPr="00CE5977" w:rsidRDefault="00325262" w:rsidP="00325262">
          <w:pPr>
            <w:rPr>
              <w:rFonts w:eastAsia="Arial"/>
              <w:color w:val="FF0000"/>
              <w:sz w:val="20"/>
              <w:szCs w:val="20"/>
            </w:rPr>
          </w:pPr>
          <w:r w:rsidRPr="00D72EE9">
            <w:rPr>
              <w:rFonts w:eastAsia="Arial"/>
              <w:color w:val="FF0000"/>
              <w:sz w:val="20"/>
              <w:szCs w:val="20"/>
            </w:rPr>
            <w:t xml:space="preserve">[insert link to </w:t>
          </w:r>
          <w:r w:rsidR="00FB32BC">
            <w:rPr>
              <w:rFonts w:eastAsia="Arial"/>
              <w:color w:val="FF0000"/>
              <w:sz w:val="20"/>
              <w:szCs w:val="20"/>
            </w:rPr>
            <w:t>C</w:t>
          </w:r>
          <w:r w:rsidRPr="00D72EE9">
            <w:rPr>
              <w:rFonts w:eastAsia="Arial"/>
              <w:color w:val="FF0000"/>
              <w:sz w:val="20"/>
              <w:szCs w:val="20"/>
            </w:rPr>
            <w:t>ouncil customised Business Landing Page]</w:t>
          </w:r>
        </w:p>
      </w:sdtContent>
    </w:sdt>
    <w:p w14:paraId="62F4EC5C" w14:textId="77777777" w:rsidR="00325262" w:rsidRPr="00CE5977" w:rsidRDefault="00325262" w:rsidP="00325262">
      <w:pPr>
        <w:rPr>
          <w:rFonts w:eastAsia="Arial"/>
          <w:color w:val="FF0000"/>
          <w:sz w:val="20"/>
          <w:szCs w:val="20"/>
        </w:rPr>
      </w:pPr>
      <w:r w:rsidRPr="00CE5977">
        <w:rPr>
          <w:rFonts w:eastAsia="Arial"/>
          <w:color w:val="FF0000"/>
          <w:sz w:val="20"/>
          <w:szCs w:val="20"/>
        </w:rPr>
        <w:t>[insert Council’s customised Business Approvals Journey Map]</w:t>
      </w:r>
    </w:p>
    <w:p w14:paraId="691C5FA2" w14:textId="1BB9DA77" w:rsidR="00325262" w:rsidRPr="00325262" w:rsidRDefault="00325262" w:rsidP="00325262">
      <w:pPr>
        <w:spacing w:before="360"/>
        <w:rPr>
          <w:rFonts w:eastAsia="Arial"/>
          <w:color w:val="3E4043"/>
          <w:sz w:val="16"/>
          <w:szCs w:val="16"/>
        </w:rPr>
      </w:pPr>
    </w:p>
    <w:p w14:paraId="008DBE5F" w14:textId="77777777" w:rsidR="00325262" w:rsidRPr="00325262" w:rsidRDefault="00325262" w:rsidP="00325262">
      <w:pPr>
        <w:keepNext/>
        <w:keepLines/>
        <w:suppressAutoHyphens w:val="0"/>
        <w:autoSpaceDE/>
        <w:autoSpaceDN/>
        <w:adjustRightInd/>
        <w:snapToGrid/>
        <w:spacing w:before="0" w:after="225" w:line="240" w:lineRule="auto"/>
        <w:textAlignment w:val="auto"/>
        <w:outlineLvl w:val="0"/>
        <w:rPr>
          <w:rFonts w:eastAsia="MS PGothic"/>
          <w:b/>
          <w:bCs/>
          <w:caps/>
          <w:color w:val="004C97"/>
          <w:sz w:val="40"/>
          <w:szCs w:val="40"/>
        </w:rPr>
      </w:pPr>
    </w:p>
    <w:p w14:paraId="18F4570C" w14:textId="1FBADF7F" w:rsidR="00891367" w:rsidRPr="00FC0F6B" w:rsidRDefault="00891367" w:rsidP="00FC0F6B"/>
    <w:sectPr w:rsidR="00891367" w:rsidRPr="00FC0F6B" w:rsidSect="00425C0E">
      <w:headerReference w:type="even" r:id="rId12"/>
      <w:headerReference w:type="default" r:id="rId13"/>
      <w:footerReference w:type="even" r:id="rId14"/>
      <w:footerReference w:type="default" r:id="rId15"/>
      <w:headerReference w:type="first" r:id="rId16"/>
      <w:footerReference w:type="first" r:id="rId17"/>
      <w:type w:val="oddPage"/>
      <w:pgSz w:w="11906" w:h="16838" w:code="9"/>
      <w:pgMar w:top="1701" w:right="1361" w:bottom="1134" w:left="1361" w:header="28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E47DA" w14:textId="77777777" w:rsidR="00E12954" w:rsidRDefault="00E12954" w:rsidP="00123BB4">
      <w:r>
        <w:separator/>
      </w:r>
    </w:p>
  </w:endnote>
  <w:endnote w:type="continuationSeparator" w:id="0">
    <w:p w14:paraId="2C7A1DF9" w14:textId="77777777" w:rsidR="00E12954" w:rsidRDefault="00E12954" w:rsidP="00123BB4">
      <w:r>
        <w:continuationSeparator/>
      </w:r>
    </w:p>
  </w:endnote>
  <w:endnote w:type="continuationNotice" w:id="1">
    <w:p w14:paraId="246A0133" w14:textId="77777777" w:rsidR="00E12954" w:rsidRDefault="00E1295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A5AED" w14:textId="77777777" w:rsidR="009F5143" w:rsidRDefault="008770F3">
    <w:pPr>
      <w:pStyle w:val="Footer"/>
    </w:pPr>
    <w:r>
      <w:rPr>
        <w:noProof/>
      </w:rPr>
      <mc:AlternateContent>
        <mc:Choice Requires="wps">
          <w:drawing>
            <wp:inline distT="0" distB="0" distL="0" distR="0" wp14:anchorId="06A9B9A4" wp14:editId="384372B0">
              <wp:extent cx="443865" cy="443865"/>
              <wp:effectExtent l="0" t="0" r="18415" b="8890"/>
              <wp:docPr id="131" name="Text Box 1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263D2"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06A9B9A4" id="_x0000_t202" coordsize="21600,21600" o:spt="202" path="m,l,21600r21600,l21600,xe">
              <v:stroke joinstyle="miter"/>
              <v:path gradientshapeok="t" o:connecttype="rect"/>
            </v:shapetype>
            <v:shape id="Text Box 131"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" filled="f" stroked="f">
              <v:textbox style="mso-fit-shape-to-text:t" inset="0,0,0,0">
                <w:txbxContent>
                  <w:p w14:paraId="65E263D2"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3402"/>
    </w:tblGrid>
    <w:sdt>
      <w:sdtPr>
        <w:rPr>
          <w:b w:val="0"/>
          <w:bCs w:val="0"/>
          <w:color w:val="000000"/>
          <w:sz w:val="18"/>
          <w:lang w:val="en-AU"/>
        </w:rPr>
        <w:id w:val="1097994085"/>
        <w:docPartObj>
          <w:docPartGallery w:val="Page Numbers (Bottom of Page)"/>
          <w:docPartUnique/>
        </w:docPartObj>
      </w:sdtPr>
      <w:sdtEndPr/>
      <w:sdtContent>
        <w:sdt>
          <w:sdtPr>
            <w:rPr>
              <w:b w:val="0"/>
              <w:bCs w:val="0"/>
              <w:color w:val="000000"/>
              <w:sz w:val="18"/>
              <w:lang w:val="en-AU"/>
            </w:rPr>
            <w:id w:val="-726373178"/>
            <w:docPartObj>
              <w:docPartGallery w:val="Page Numbers (Top of Page)"/>
              <w:docPartUnique/>
            </w:docPartObj>
          </w:sdtPr>
          <w:sdtEndPr/>
          <w:sdtContent>
            <w:tr w:rsidR="00556F3C" w:rsidRPr="00FB0DEA" w14:paraId="41A3C917" w14:textId="77777777" w:rsidTr="00E12982">
              <w:tc>
                <w:tcPr>
                  <w:tcW w:w="3402" w:type="dxa"/>
                  <w:vAlign w:val="center"/>
                </w:tcPr>
                <w:p w14:paraId="376B3BCB" w14:textId="709B8A54" w:rsidR="00556F3C" w:rsidRPr="00D72EE9" w:rsidRDefault="00BB5A0A" w:rsidP="00170F3A">
                  <w:pPr>
                    <w:pStyle w:val="Titlewithborder"/>
                    <w:spacing w:before="120" w:line="240" w:lineRule="auto"/>
                    <w:jc w:val="left"/>
                    <w:rPr>
                      <w:b w:val="0"/>
                      <w:bCs w:val="0"/>
                      <w:sz w:val="18"/>
                    </w:rPr>
                  </w:pPr>
                  <w:sdt>
                    <w:sdtPr>
                      <w:rPr>
                        <w:b w:val="0"/>
                        <w:bCs w:val="0"/>
                        <w:sz w:val="18"/>
                      </w:rPr>
                      <w:id w:val="422773871"/>
                      <w:placeholder>
                        <w:docPart w:val="1793BE4230864645A805BB1F53DA8EBA"/>
                      </w:placeholder>
                    </w:sdtPr>
                    <w:sdtEndPr/>
                    <w:sdtContent>
                      <w:r w:rsidR="003154E9" w:rsidRPr="00D72EE9">
                        <w:rPr>
                          <w:b w:val="0"/>
                          <w:bCs w:val="0"/>
                          <w:color w:val="auto"/>
                          <w:sz w:val="18"/>
                        </w:rPr>
                        <w:t>Business P</w:t>
                      </w:r>
                      <w:r w:rsidR="009069CD" w:rsidRPr="00D72EE9">
                        <w:rPr>
                          <w:b w:val="0"/>
                          <w:bCs w:val="0"/>
                          <w:color w:val="auto"/>
                          <w:sz w:val="18"/>
                        </w:rPr>
                        <w:t>re-Application Meeting Agenda</w:t>
                      </w:r>
                      <w:r w:rsidR="00B3378D" w:rsidRPr="00D72EE9">
                        <w:rPr>
                          <w:b w:val="0"/>
                          <w:bCs w:val="0"/>
                          <w:color w:val="auto"/>
                          <w:sz w:val="18"/>
                        </w:rPr>
                        <w:t xml:space="preserve"> </w:t>
                      </w:r>
                      <w:r w:rsidR="00475BC2" w:rsidRPr="00D72EE9">
                        <w:rPr>
                          <w:b w:val="0"/>
                          <w:bCs w:val="0"/>
                          <w:color w:val="auto"/>
                          <w:sz w:val="18"/>
                        </w:rPr>
                        <w:t>CUSTOMER</w:t>
                      </w:r>
                    </w:sdtContent>
                  </w:sdt>
                </w:p>
              </w:tc>
              <w:tc>
                <w:tcPr>
                  <w:tcW w:w="2410" w:type="dxa"/>
                  <w:vAlign w:val="center"/>
                </w:tcPr>
                <w:p w14:paraId="27E19CFC" w14:textId="54FD1AE6" w:rsidR="00556F3C" w:rsidRPr="005723C8" w:rsidRDefault="00556F3C" w:rsidP="00B33F3C">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3</w:t>
                  </w:r>
                  <w:r w:rsidRPr="005723C8">
                    <w:rPr>
                      <w:rStyle w:val="PageNumber"/>
                    </w:rPr>
                    <w:fldChar w:fldCharType="end"/>
                  </w:r>
                  <w:r w:rsidR="00D72EE9">
                    <w:rPr>
                      <w:rStyle w:val="PageNumber"/>
                    </w:rPr>
                    <w:t>/</w:t>
                  </w:r>
                  <w:r w:rsidR="00852640">
                    <w:rPr>
                      <w:rStyle w:val="PageNumber"/>
                    </w:rPr>
                    <w:fldChar w:fldCharType="begin"/>
                  </w:r>
                  <w:r w:rsidR="00852640">
                    <w:rPr>
                      <w:rStyle w:val="PageNumber"/>
                    </w:rPr>
                    <w:instrText xml:space="preserve"> SECTIONPAGES  \* Arabic  \* MERGEFORMAT </w:instrText>
                  </w:r>
                  <w:r w:rsidR="00852640">
                    <w:rPr>
                      <w:rStyle w:val="PageNumber"/>
                    </w:rPr>
                    <w:fldChar w:fldCharType="separate"/>
                  </w:r>
                  <w:r w:rsidR="00BB5A0A">
                    <w:rPr>
                      <w:rStyle w:val="PageNumber"/>
                      <w:noProof/>
                    </w:rPr>
                    <w:t>5</w:t>
                  </w:r>
                  <w:r w:rsidR="00852640">
                    <w:rPr>
                      <w:rStyle w:val="PageNumber"/>
                    </w:rPr>
                    <w:fldChar w:fldCharType="end"/>
                  </w:r>
                </w:p>
              </w:tc>
              <w:tc>
                <w:tcPr>
                  <w:tcW w:w="3402" w:type="dxa"/>
                </w:tcPr>
                <w:p w14:paraId="155038E8" w14:textId="45839C72" w:rsidR="00556F3C" w:rsidRPr="00FB0DEA" w:rsidRDefault="00556F3C" w:rsidP="00B33F3C">
                  <w:pPr>
                    <w:pStyle w:val="Footer"/>
                    <w:spacing w:after="0"/>
                    <w:jc w:val="right"/>
                  </w:pPr>
                </w:p>
              </w:tc>
            </w:tr>
          </w:sdtContent>
        </w:sdt>
      </w:sdtContent>
    </w:sdt>
  </w:tbl>
  <w:p w14:paraId="436642A9" w14:textId="77777777" w:rsidR="00556F3C" w:rsidRPr="005723C8" w:rsidRDefault="00556F3C" w:rsidP="0043293E">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gridCol w:w="2410"/>
      <w:gridCol w:w="3402"/>
    </w:tblGrid>
    <w:sdt>
      <w:sdtPr>
        <w:id w:val="284705508"/>
        <w:docPartObj>
          <w:docPartGallery w:val="Page Numbers (Bottom of Page)"/>
          <w:docPartUnique/>
        </w:docPartObj>
      </w:sdtPr>
      <w:sdtEndPr/>
      <w:sdtContent>
        <w:sdt>
          <w:sdtPr>
            <w:id w:val="2045476354"/>
            <w:docPartObj>
              <w:docPartGallery w:val="Page Numbers (Top of Page)"/>
              <w:docPartUnique/>
            </w:docPartObj>
          </w:sdtPr>
          <w:sdtEndPr/>
          <w:sdtContent>
            <w:tr w:rsidR="00C70204" w:rsidRPr="00FB0DEA" w14:paraId="1F608F9E" w14:textId="77777777" w:rsidTr="00E95E0A">
              <w:trPr>
                <w:trHeight w:val="993"/>
              </w:trPr>
              <w:tc>
                <w:tcPr>
                  <w:tcW w:w="3402" w:type="dxa"/>
                  <w:vAlign w:val="center"/>
                </w:tcPr>
                <w:p w14:paraId="3F929EDB" w14:textId="750065B0" w:rsidR="00C70204" w:rsidRPr="005723C8" w:rsidRDefault="00F63E01" w:rsidP="00C70204">
                  <w:pPr>
                    <w:pStyle w:val="Footer"/>
                    <w:spacing w:after="0"/>
                    <w:jc w:val="left"/>
                  </w:pPr>
                  <w:r w:rsidRPr="005723C8">
                    <w:t xml:space="preserve"> </w:t>
                  </w:r>
                </w:p>
              </w:tc>
              <w:tc>
                <w:tcPr>
                  <w:tcW w:w="2410" w:type="dxa"/>
                  <w:vAlign w:val="center"/>
                </w:tcPr>
                <w:p w14:paraId="76E50C26" w14:textId="20043A52" w:rsidR="00C70204" w:rsidRPr="005723C8" w:rsidRDefault="00C70204" w:rsidP="00C70204">
                  <w:pPr>
                    <w:pStyle w:val="Footer"/>
                    <w:spacing w:after="0"/>
                    <w:rPr>
                      <w:rStyle w:val="PageNumber"/>
                    </w:rPr>
                  </w:pPr>
                </w:p>
              </w:tc>
              <w:tc>
                <w:tcPr>
                  <w:tcW w:w="3402" w:type="dxa"/>
                </w:tcPr>
                <w:p w14:paraId="4C1010C7" w14:textId="77777777" w:rsidR="00C70204" w:rsidRPr="00FB0DEA" w:rsidRDefault="00C70204" w:rsidP="00C70204">
                  <w:pPr>
                    <w:pStyle w:val="Footer"/>
                    <w:spacing w:after="0"/>
                    <w:jc w:val="right"/>
                  </w:pPr>
                  <w:r>
                    <w:rPr>
                      <w:noProof/>
                      <w:lang w:val="en-GB" w:eastAsia="en-GB"/>
                    </w:rPr>
                    <w:drawing>
                      <wp:inline distT="0" distB="0" distL="0" distR="0" wp14:anchorId="56725466" wp14:editId="7B1CA923">
                        <wp:extent cx="692593" cy="396000"/>
                        <wp:effectExtent l="0" t="0" r="0" b="0"/>
                        <wp:docPr id="1128078259"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10006"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2593" cy="396000"/>
                                </a:xfrm>
                                <a:prstGeom prst="rect">
                                  <a:avLst/>
                                </a:prstGeom>
                              </pic:spPr>
                            </pic:pic>
                          </a:graphicData>
                        </a:graphic>
                      </wp:inline>
                    </w:drawing>
                  </w:r>
                </w:p>
              </w:tc>
            </w:tr>
          </w:sdtContent>
        </w:sdt>
      </w:sdtContent>
    </w:sdt>
  </w:tbl>
  <w:p w14:paraId="3AE480EF" w14:textId="18586EBC" w:rsidR="009F5143" w:rsidRPr="00C70204" w:rsidRDefault="009F5143" w:rsidP="00C7020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7E0EB" w14:textId="77777777" w:rsidR="00E12954" w:rsidRDefault="00E12954" w:rsidP="00123BB4">
      <w:r>
        <w:separator/>
      </w:r>
    </w:p>
  </w:footnote>
  <w:footnote w:type="continuationSeparator" w:id="0">
    <w:p w14:paraId="34CEA05C" w14:textId="77777777" w:rsidR="00E12954" w:rsidRDefault="00E12954" w:rsidP="00123BB4">
      <w:r>
        <w:continuationSeparator/>
      </w:r>
    </w:p>
  </w:footnote>
  <w:footnote w:type="continuationNotice" w:id="1">
    <w:p w14:paraId="4B6E4635" w14:textId="77777777" w:rsidR="00E12954" w:rsidRDefault="00E1295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5036" w14:textId="77777777" w:rsidR="009F5143" w:rsidRDefault="008770F3">
    <w:pPr>
      <w:pStyle w:val="Header"/>
    </w:pPr>
    <w:r>
      <w:rPr>
        <w:noProof/>
      </w:rPr>
      <mc:AlternateContent>
        <mc:Choice Requires="wps">
          <w:drawing>
            <wp:inline distT="0" distB="0" distL="0" distR="0" wp14:anchorId="225A506A" wp14:editId="7DCBC59A">
              <wp:extent cx="443865" cy="443865"/>
              <wp:effectExtent l="0" t="0" r="18415" b="8890"/>
              <wp:docPr id="119" name="Text Box 1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6E79BE"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225A506A" id="_x0000_t202" coordsize="21600,21600" o:spt="202" path="m,l,21600r21600,l21600,xe">
              <v:stroke joinstyle="miter"/>
              <v:path gradientshapeok="t" o:connecttype="rect"/>
            </v:shapetype>
            <v:shape id="Text Box 119"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filled="f" stroked="f">
              <v:textbox style="mso-fit-shape-to-text:t" inset="0,0,0,0">
                <w:txbxContent>
                  <w:p w14:paraId="196E79BE"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6B7B" w14:textId="6DE7B6C7" w:rsidR="00216EF4" w:rsidRDefault="00216EF4" w:rsidP="00123BB4">
    <w:pPr>
      <w:pStyle w:val="Header"/>
    </w:pPr>
    <w:r>
      <w:rPr>
        <w:noProof/>
      </w:rPr>
      <w:drawing>
        <wp:anchor distT="0" distB="0" distL="114300" distR="114300" simplePos="0" relativeHeight="251658240" behindDoc="1" locked="1" layoutInCell="1" allowOverlap="1" wp14:anchorId="73548F16" wp14:editId="6D5BE148">
          <wp:simplePos x="0" y="0"/>
          <wp:positionH relativeFrom="page">
            <wp:posOffset>-7572375</wp:posOffset>
          </wp:positionH>
          <wp:positionV relativeFrom="page">
            <wp:posOffset>-355600</wp:posOffset>
          </wp:positionV>
          <wp:extent cx="7559675" cy="9876790"/>
          <wp:effectExtent l="0" t="0" r="0" b="3810"/>
          <wp:wrapNone/>
          <wp:docPr id="964820519" name="Picture 9648205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2E0B" w14:textId="4DB35E7F" w:rsidR="00C70204" w:rsidRDefault="00C70204" w:rsidP="00C70204">
    <w:pPr>
      <w:pStyle w:val="Header"/>
    </w:pPr>
    <w:r>
      <w:rPr>
        <w:noProof/>
      </w:rPr>
      <w:drawing>
        <wp:anchor distT="0" distB="0" distL="114300" distR="114300" simplePos="0" relativeHeight="251658241" behindDoc="1" locked="1" layoutInCell="1" allowOverlap="1" wp14:anchorId="3CFE8833" wp14:editId="753D159C">
          <wp:simplePos x="0" y="0"/>
          <wp:positionH relativeFrom="page">
            <wp:posOffset>-7572375</wp:posOffset>
          </wp:positionH>
          <wp:positionV relativeFrom="page">
            <wp:posOffset>-355600</wp:posOffset>
          </wp:positionV>
          <wp:extent cx="7559675" cy="9876790"/>
          <wp:effectExtent l="0" t="0" r="0" b="3810"/>
          <wp:wrapNone/>
          <wp:docPr id="372247013" name="Picture 3722470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0DF858" w14:textId="136DD7CA" w:rsidR="009F5143" w:rsidRPr="00C70204" w:rsidRDefault="00326B66" w:rsidP="00C70204">
    <w:pPr>
      <w:pStyle w:val="Header"/>
    </w:pPr>
    <w:r>
      <w:rPr>
        <w:noProof/>
      </w:rPr>
      <w:drawing>
        <wp:anchor distT="0" distB="0" distL="114300" distR="114300" simplePos="0" relativeHeight="251658242" behindDoc="1" locked="1" layoutInCell="1" allowOverlap="1" wp14:anchorId="77FC0DA3" wp14:editId="08586A0D">
          <wp:simplePos x="0" y="0"/>
          <wp:positionH relativeFrom="page">
            <wp:align>right</wp:align>
          </wp:positionH>
          <wp:positionV relativeFrom="page">
            <wp:align>top</wp:align>
          </wp:positionV>
          <wp:extent cx="7563485" cy="10690860"/>
          <wp:effectExtent l="0" t="0" r="0" b="0"/>
          <wp:wrapNone/>
          <wp:docPr id="664820870" name="Picture 6648208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348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BCE5780"/>
    <w:lvl w:ilvl="0">
      <w:start w:val="1"/>
      <w:numFmt w:val="lowerLetter"/>
      <w:pStyle w:val="ListBullet2"/>
      <w:lvlText w:val="%1)"/>
      <w:lvlJc w:val="left"/>
      <w:pPr>
        <w:ind w:left="700" w:hanging="360"/>
      </w:pPr>
      <w:rPr>
        <w:rFonts w:hint="default"/>
      </w:rPr>
    </w:lvl>
  </w:abstractNum>
  <w:abstractNum w:abstractNumId="1" w15:restartNumberingAfterBreak="0">
    <w:nsid w:val="FFFFFF88"/>
    <w:multiLevelType w:val="singleLevel"/>
    <w:tmpl w:val="99C823CC"/>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77E741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7370D2"/>
    <w:multiLevelType w:val="hybridMultilevel"/>
    <w:tmpl w:val="1602AE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0F06FF"/>
    <w:multiLevelType w:val="hybridMultilevel"/>
    <w:tmpl w:val="3B6C2720"/>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B090D07"/>
    <w:multiLevelType w:val="hybridMultilevel"/>
    <w:tmpl w:val="9D1CAF9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D4E0A60"/>
    <w:multiLevelType w:val="hybridMultilevel"/>
    <w:tmpl w:val="BC0CC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0F4E0B"/>
    <w:multiLevelType w:val="hybridMultilevel"/>
    <w:tmpl w:val="6C545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917898"/>
    <w:multiLevelType w:val="hybridMultilevel"/>
    <w:tmpl w:val="55BC9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8D04DB3"/>
    <w:multiLevelType w:val="hybridMultilevel"/>
    <w:tmpl w:val="0DCCA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7D1F52"/>
    <w:multiLevelType w:val="hybridMultilevel"/>
    <w:tmpl w:val="A65A6B1C"/>
    <w:lvl w:ilvl="0" w:tplc="0C090017">
      <w:start w:val="1"/>
      <w:numFmt w:val="lowerLett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0"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031797"/>
    <w:multiLevelType w:val="hybridMultilevel"/>
    <w:tmpl w:val="473E6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0974158">
    <w:abstractNumId w:val="5"/>
  </w:num>
  <w:num w:numId="2" w16cid:durableId="1730151627">
    <w:abstractNumId w:val="12"/>
  </w:num>
  <w:num w:numId="3" w16cid:durableId="1469977648">
    <w:abstractNumId w:val="11"/>
  </w:num>
  <w:num w:numId="4" w16cid:durableId="333342480">
    <w:abstractNumId w:val="17"/>
  </w:num>
  <w:num w:numId="5" w16cid:durableId="1013268417">
    <w:abstractNumId w:val="9"/>
  </w:num>
  <w:num w:numId="6" w16cid:durableId="1195004484">
    <w:abstractNumId w:val="14"/>
  </w:num>
  <w:num w:numId="7" w16cid:durableId="1053961327">
    <w:abstractNumId w:val="6"/>
  </w:num>
  <w:num w:numId="8" w16cid:durableId="1944603745">
    <w:abstractNumId w:val="13"/>
  </w:num>
  <w:num w:numId="9" w16cid:durableId="82185324">
    <w:abstractNumId w:val="20"/>
  </w:num>
  <w:num w:numId="10" w16cid:durableId="1375693589">
    <w:abstractNumId w:val="15"/>
  </w:num>
  <w:num w:numId="11" w16cid:durableId="396099959">
    <w:abstractNumId w:val="8"/>
  </w:num>
  <w:num w:numId="12" w16cid:durableId="1531147113">
    <w:abstractNumId w:val="21"/>
  </w:num>
  <w:num w:numId="13" w16cid:durableId="1513907869">
    <w:abstractNumId w:val="18"/>
  </w:num>
  <w:num w:numId="14" w16cid:durableId="1814374143">
    <w:abstractNumId w:val="7"/>
  </w:num>
  <w:num w:numId="15" w16cid:durableId="580140678">
    <w:abstractNumId w:val="2"/>
  </w:num>
  <w:num w:numId="16" w16cid:durableId="1850869852">
    <w:abstractNumId w:val="1"/>
  </w:num>
  <w:num w:numId="17" w16cid:durableId="1617911606">
    <w:abstractNumId w:val="16"/>
  </w:num>
  <w:num w:numId="18" w16cid:durableId="314577792">
    <w:abstractNumId w:val="3"/>
  </w:num>
  <w:num w:numId="19" w16cid:durableId="1211310646">
    <w:abstractNumId w:val="4"/>
  </w:num>
  <w:num w:numId="20" w16cid:durableId="1306928858">
    <w:abstractNumId w:val="0"/>
  </w:num>
  <w:num w:numId="21" w16cid:durableId="1822036665">
    <w:abstractNumId w:val="1"/>
  </w:num>
  <w:num w:numId="22" w16cid:durableId="1188250736">
    <w:abstractNumId w:val="1"/>
  </w:num>
  <w:num w:numId="23" w16cid:durableId="640618587">
    <w:abstractNumId w:val="1"/>
  </w:num>
  <w:num w:numId="24" w16cid:durableId="1925331562">
    <w:abstractNumId w:val="1"/>
  </w:num>
  <w:num w:numId="25" w16cid:durableId="800881553">
    <w:abstractNumId w:val="1"/>
  </w:num>
  <w:num w:numId="26" w16cid:durableId="370501257">
    <w:abstractNumId w:val="19"/>
  </w:num>
  <w:num w:numId="27" w16cid:durableId="6847946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efaultTableStyle w:val="VSGCoreBran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00"/>
    <w:rsid w:val="0000440C"/>
    <w:rsid w:val="000063B1"/>
    <w:rsid w:val="00011D19"/>
    <w:rsid w:val="000458D8"/>
    <w:rsid w:val="00067E9F"/>
    <w:rsid w:val="00074DEC"/>
    <w:rsid w:val="00075A28"/>
    <w:rsid w:val="000865C3"/>
    <w:rsid w:val="00092585"/>
    <w:rsid w:val="000970EA"/>
    <w:rsid w:val="000A0A3B"/>
    <w:rsid w:val="000A5953"/>
    <w:rsid w:val="000C04E8"/>
    <w:rsid w:val="000D2ECB"/>
    <w:rsid w:val="000E116A"/>
    <w:rsid w:val="000E39FB"/>
    <w:rsid w:val="000F38D1"/>
    <w:rsid w:val="00106515"/>
    <w:rsid w:val="00113C19"/>
    <w:rsid w:val="00121DAA"/>
    <w:rsid w:val="00123545"/>
    <w:rsid w:val="00123BB4"/>
    <w:rsid w:val="00124A35"/>
    <w:rsid w:val="00143F2E"/>
    <w:rsid w:val="00147A6B"/>
    <w:rsid w:val="00156E83"/>
    <w:rsid w:val="001575B0"/>
    <w:rsid w:val="00170F3A"/>
    <w:rsid w:val="0017228E"/>
    <w:rsid w:val="00173B44"/>
    <w:rsid w:val="00177107"/>
    <w:rsid w:val="00181C84"/>
    <w:rsid w:val="00182162"/>
    <w:rsid w:val="001879F9"/>
    <w:rsid w:val="0019194D"/>
    <w:rsid w:val="001A0CCD"/>
    <w:rsid w:val="001A2BBC"/>
    <w:rsid w:val="001B4F27"/>
    <w:rsid w:val="001C092F"/>
    <w:rsid w:val="001C5D78"/>
    <w:rsid w:val="001C7344"/>
    <w:rsid w:val="001E3216"/>
    <w:rsid w:val="001E3FA6"/>
    <w:rsid w:val="00216EF4"/>
    <w:rsid w:val="00224FFE"/>
    <w:rsid w:val="00237320"/>
    <w:rsid w:val="00244FF5"/>
    <w:rsid w:val="002476EC"/>
    <w:rsid w:val="00266A77"/>
    <w:rsid w:val="002829B6"/>
    <w:rsid w:val="0029317B"/>
    <w:rsid w:val="002B0B71"/>
    <w:rsid w:val="002C097D"/>
    <w:rsid w:val="002E1FFB"/>
    <w:rsid w:val="002E5AB6"/>
    <w:rsid w:val="002F1FE7"/>
    <w:rsid w:val="002F6398"/>
    <w:rsid w:val="00307661"/>
    <w:rsid w:val="00310E11"/>
    <w:rsid w:val="00311635"/>
    <w:rsid w:val="003154E9"/>
    <w:rsid w:val="0031612E"/>
    <w:rsid w:val="003213DD"/>
    <w:rsid w:val="00325262"/>
    <w:rsid w:val="00325807"/>
    <w:rsid w:val="00326A87"/>
    <w:rsid w:val="00326B66"/>
    <w:rsid w:val="00341424"/>
    <w:rsid w:val="00373C03"/>
    <w:rsid w:val="00376434"/>
    <w:rsid w:val="003771B3"/>
    <w:rsid w:val="003853D3"/>
    <w:rsid w:val="00387A08"/>
    <w:rsid w:val="00392CE2"/>
    <w:rsid w:val="00393D53"/>
    <w:rsid w:val="0039460F"/>
    <w:rsid w:val="00395794"/>
    <w:rsid w:val="003A0462"/>
    <w:rsid w:val="003A50C4"/>
    <w:rsid w:val="003A74B8"/>
    <w:rsid w:val="003B57CD"/>
    <w:rsid w:val="003B5D0B"/>
    <w:rsid w:val="003C4F0B"/>
    <w:rsid w:val="003C5E0B"/>
    <w:rsid w:val="003D17DD"/>
    <w:rsid w:val="003D31D1"/>
    <w:rsid w:val="003D6A27"/>
    <w:rsid w:val="003E4AB1"/>
    <w:rsid w:val="003F152E"/>
    <w:rsid w:val="003F221C"/>
    <w:rsid w:val="004027D3"/>
    <w:rsid w:val="00410189"/>
    <w:rsid w:val="00415E98"/>
    <w:rsid w:val="00420F9B"/>
    <w:rsid w:val="00425C0E"/>
    <w:rsid w:val="00426F0F"/>
    <w:rsid w:val="004273EF"/>
    <w:rsid w:val="00430B3B"/>
    <w:rsid w:val="0043293E"/>
    <w:rsid w:val="00437BF0"/>
    <w:rsid w:val="00442F54"/>
    <w:rsid w:val="00443737"/>
    <w:rsid w:val="00447B2A"/>
    <w:rsid w:val="0047378C"/>
    <w:rsid w:val="004738DD"/>
    <w:rsid w:val="004745F4"/>
    <w:rsid w:val="00475BC2"/>
    <w:rsid w:val="00480EB2"/>
    <w:rsid w:val="004824A7"/>
    <w:rsid w:val="00484ADA"/>
    <w:rsid w:val="00484E71"/>
    <w:rsid w:val="00493D2E"/>
    <w:rsid w:val="004A05A1"/>
    <w:rsid w:val="004A7616"/>
    <w:rsid w:val="004B661B"/>
    <w:rsid w:val="004C32FC"/>
    <w:rsid w:val="004C6A4C"/>
    <w:rsid w:val="004D0D95"/>
    <w:rsid w:val="004E19DF"/>
    <w:rsid w:val="00513813"/>
    <w:rsid w:val="005171E2"/>
    <w:rsid w:val="00524174"/>
    <w:rsid w:val="00531E6F"/>
    <w:rsid w:val="0053232B"/>
    <w:rsid w:val="00533548"/>
    <w:rsid w:val="00534AD3"/>
    <w:rsid w:val="00536D60"/>
    <w:rsid w:val="00544C21"/>
    <w:rsid w:val="00552B84"/>
    <w:rsid w:val="00553820"/>
    <w:rsid w:val="00554416"/>
    <w:rsid w:val="00556F3C"/>
    <w:rsid w:val="00557512"/>
    <w:rsid w:val="00561F0C"/>
    <w:rsid w:val="005730CE"/>
    <w:rsid w:val="005736B7"/>
    <w:rsid w:val="00582A22"/>
    <w:rsid w:val="00586E62"/>
    <w:rsid w:val="0058702E"/>
    <w:rsid w:val="00590459"/>
    <w:rsid w:val="005952E0"/>
    <w:rsid w:val="00596E3D"/>
    <w:rsid w:val="005A0C85"/>
    <w:rsid w:val="005C2261"/>
    <w:rsid w:val="005C2339"/>
    <w:rsid w:val="005D02CF"/>
    <w:rsid w:val="005E0B3A"/>
    <w:rsid w:val="005E4A94"/>
    <w:rsid w:val="005E672F"/>
    <w:rsid w:val="005F2FE3"/>
    <w:rsid w:val="00605453"/>
    <w:rsid w:val="006109C3"/>
    <w:rsid w:val="00613733"/>
    <w:rsid w:val="00613792"/>
    <w:rsid w:val="00636143"/>
    <w:rsid w:val="00642E39"/>
    <w:rsid w:val="00671625"/>
    <w:rsid w:val="00684342"/>
    <w:rsid w:val="00694234"/>
    <w:rsid w:val="006976DF"/>
    <w:rsid w:val="006A14E6"/>
    <w:rsid w:val="006A16D3"/>
    <w:rsid w:val="006B1F1B"/>
    <w:rsid w:val="006B2932"/>
    <w:rsid w:val="006B3D6E"/>
    <w:rsid w:val="006B52D7"/>
    <w:rsid w:val="006C2D39"/>
    <w:rsid w:val="006C61FF"/>
    <w:rsid w:val="006C7696"/>
    <w:rsid w:val="006D1E9A"/>
    <w:rsid w:val="006D52D9"/>
    <w:rsid w:val="006D6702"/>
    <w:rsid w:val="006D740F"/>
    <w:rsid w:val="006F3534"/>
    <w:rsid w:val="006F5008"/>
    <w:rsid w:val="00704D3E"/>
    <w:rsid w:val="00704E5E"/>
    <w:rsid w:val="00706A85"/>
    <w:rsid w:val="00720F12"/>
    <w:rsid w:val="00732709"/>
    <w:rsid w:val="0073399B"/>
    <w:rsid w:val="0074228C"/>
    <w:rsid w:val="0074527C"/>
    <w:rsid w:val="00746898"/>
    <w:rsid w:val="0074781E"/>
    <w:rsid w:val="00747D4C"/>
    <w:rsid w:val="007642E9"/>
    <w:rsid w:val="00766B64"/>
    <w:rsid w:val="00770E29"/>
    <w:rsid w:val="00783A1A"/>
    <w:rsid w:val="00783F38"/>
    <w:rsid w:val="0079065E"/>
    <w:rsid w:val="007966C9"/>
    <w:rsid w:val="007C1D67"/>
    <w:rsid w:val="007C2C78"/>
    <w:rsid w:val="007D260F"/>
    <w:rsid w:val="007D725B"/>
    <w:rsid w:val="00800A8A"/>
    <w:rsid w:val="00807A14"/>
    <w:rsid w:val="00810770"/>
    <w:rsid w:val="0081353B"/>
    <w:rsid w:val="008151DC"/>
    <w:rsid w:val="00817684"/>
    <w:rsid w:val="00822532"/>
    <w:rsid w:val="00826BAE"/>
    <w:rsid w:val="0083732A"/>
    <w:rsid w:val="00840A3F"/>
    <w:rsid w:val="00845FAB"/>
    <w:rsid w:val="00851F82"/>
    <w:rsid w:val="00852640"/>
    <w:rsid w:val="008537B4"/>
    <w:rsid w:val="00856939"/>
    <w:rsid w:val="00856D7A"/>
    <w:rsid w:val="008716C9"/>
    <w:rsid w:val="008770F3"/>
    <w:rsid w:val="008818C5"/>
    <w:rsid w:val="00881AFB"/>
    <w:rsid w:val="008820B2"/>
    <w:rsid w:val="00886C96"/>
    <w:rsid w:val="00891367"/>
    <w:rsid w:val="00897F02"/>
    <w:rsid w:val="008A3F76"/>
    <w:rsid w:val="008B4CF6"/>
    <w:rsid w:val="008C1BAC"/>
    <w:rsid w:val="008D3020"/>
    <w:rsid w:val="008E3142"/>
    <w:rsid w:val="008E3E6F"/>
    <w:rsid w:val="008E7193"/>
    <w:rsid w:val="008F2231"/>
    <w:rsid w:val="008F6E92"/>
    <w:rsid w:val="009069CD"/>
    <w:rsid w:val="00906E0F"/>
    <w:rsid w:val="00916F82"/>
    <w:rsid w:val="00921B5F"/>
    <w:rsid w:val="009258BE"/>
    <w:rsid w:val="009348C0"/>
    <w:rsid w:val="00937D60"/>
    <w:rsid w:val="009406AA"/>
    <w:rsid w:val="009417F7"/>
    <w:rsid w:val="00944B80"/>
    <w:rsid w:val="00956EA5"/>
    <w:rsid w:val="00963477"/>
    <w:rsid w:val="0096488D"/>
    <w:rsid w:val="00972D9C"/>
    <w:rsid w:val="00975FC6"/>
    <w:rsid w:val="009876E0"/>
    <w:rsid w:val="0099252E"/>
    <w:rsid w:val="009975EB"/>
    <w:rsid w:val="009A693D"/>
    <w:rsid w:val="009C54A5"/>
    <w:rsid w:val="009C6225"/>
    <w:rsid w:val="009D7819"/>
    <w:rsid w:val="009D7A07"/>
    <w:rsid w:val="009F1488"/>
    <w:rsid w:val="009F4C2C"/>
    <w:rsid w:val="009F5143"/>
    <w:rsid w:val="009F624B"/>
    <w:rsid w:val="00A0539A"/>
    <w:rsid w:val="00A1352E"/>
    <w:rsid w:val="00A16E33"/>
    <w:rsid w:val="00A203BB"/>
    <w:rsid w:val="00A22D0E"/>
    <w:rsid w:val="00A27E6D"/>
    <w:rsid w:val="00A31A84"/>
    <w:rsid w:val="00A4038E"/>
    <w:rsid w:val="00A40ABE"/>
    <w:rsid w:val="00A50CD0"/>
    <w:rsid w:val="00A515B9"/>
    <w:rsid w:val="00A6306A"/>
    <w:rsid w:val="00A721E0"/>
    <w:rsid w:val="00A76398"/>
    <w:rsid w:val="00A90A4B"/>
    <w:rsid w:val="00A976CE"/>
    <w:rsid w:val="00AC0E1A"/>
    <w:rsid w:val="00AC7E47"/>
    <w:rsid w:val="00AE5B53"/>
    <w:rsid w:val="00AF194A"/>
    <w:rsid w:val="00B02A5B"/>
    <w:rsid w:val="00B16565"/>
    <w:rsid w:val="00B16C98"/>
    <w:rsid w:val="00B26537"/>
    <w:rsid w:val="00B3378D"/>
    <w:rsid w:val="00B33F3C"/>
    <w:rsid w:val="00B57C8B"/>
    <w:rsid w:val="00B604A2"/>
    <w:rsid w:val="00B60FED"/>
    <w:rsid w:val="00B67F40"/>
    <w:rsid w:val="00B968AD"/>
    <w:rsid w:val="00BA5862"/>
    <w:rsid w:val="00BB5A0A"/>
    <w:rsid w:val="00BC051D"/>
    <w:rsid w:val="00BD2360"/>
    <w:rsid w:val="00BD5A9B"/>
    <w:rsid w:val="00BE233D"/>
    <w:rsid w:val="00BF0DC8"/>
    <w:rsid w:val="00BF357C"/>
    <w:rsid w:val="00BF3966"/>
    <w:rsid w:val="00C13E14"/>
    <w:rsid w:val="00C31C8D"/>
    <w:rsid w:val="00C334E7"/>
    <w:rsid w:val="00C456A5"/>
    <w:rsid w:val="00C50EC1"/>
    <w:rsid w:val="00C523B7"/>
    <w:rsid w:val="00C568BF"/>
    <w:rsid w:val="00C6591E"/>
    <w:rsid w:val="00C66B1A"/>
    <w:rsid w:val="00C70204"/>
    <w:rsid w:val="00C7245B"/>
    <w:rsid w:val="00C73704"/>
    <w:rsid w:val="00C752FE"/>
    <w:rsid w:val="00C764A4"/>
    <w:rsid w:val="00C829E3"/>
    <w:rsid w:val="00C873E6"/>
    <w:rsid w:val="00C907FC"/>
    <w:rsid w:val="00CA3DC5"/>
    <w:rsid w:val="00CA683D"/>
    <w:rsid w:val="00CB1960"/>
    <w:rsid w:val="00CB3327"/>
    <w:rsid w:val="00CC28AA"/>
    <w:rsid w:val="00CC4AD9"/>
    <w:rsid w:val="00CD2FEB"/>
    <w:rsid w:val="00CD4735"/>
    <w:rsid w:val="00CD4F1A"/>
    <w:rsid w:val="00CD6BDC"/>
    <w:rsid w:val="00CE5977"/>
    <w:rsid w:val="00D0417E"/>
    <w:rsid w:val="00D12238"/>
    <w:rsid w:val="00D14049"/>
    <w:rsid w:val="00D145E4"/>
    <w:rsid w:val="00D42A59"/>
    <w:rsid w:val="00D46AAF"/>
    <w:rsid w:val="00D53579"/>
    <w:rsid w:val="00D64066"/>
    <w:rsid w:val="00D6423F"/>
    <w:rsid w:val="00D72EE9"/>
    <w:rsid w:val="00DA23A2"/>
    <w:rsid w:val="00DA2601"/>
    <w:rsid w:val="00DA4458"/>
    <w:rsid w:val="00DB2321"/>
    <w:rsid w:val="00DB7F60"/>
    <w:rsid w:val="00E019ED"/>
    <w:rsid w:val="00E12954"/>
    <w:rsid w:val="00E12982"/>
    <w:rsid w:val="00E25C53"/>
    <w:rsid w:val="00E3597F"/>
    <w:rsid w:val="00E35A06"/>
    <w:rsid w:val="00E46734"/>
    <w:rsid w:val="00E55BC8"/>
    <w:rsid w:val="00E6749C"/>
    <w:rsid w:val="00E720D2"/>
    <w:rsid w:val="00E83C2C"/>
    <w:rsid w:val="00E90B6A"/>
    <w:rsid w:val="00E95E0A"/>
    <w:rsid w:val="00EA13A5"/>
    <w:rsid w:val="00EA7351"/>
    <w:rsid w:val="00EC2435"/>
    <w:rsid w:val="00EC482E"/>
    <w:rsid w:val="00EE09E3"/>
    <w:rsid w:val="00EE63F3"/>
    <w:rsid w:val="00EF55F8"/>
    <w:rsid w:val="00EF6F1C"/>
    <w:rsid w:val="00F06039"/>
    <w:rsid w:val="00F15000"/>
    <w:rsid w:val="00F16089"/>
    <w:rsid w:val="00F2506D"/>
    <w:rsid w:val="00F36F21"/>
    <w:rsid w:val="00F43EC4"/>
    <w:rsid w:val="00F46B77"/>
    <w:rsid w:val="00F5616B"/>
    <w:rsid w:val="00F63E01"/>
    <w:rsid w:val="00F64A14"/>
    <w:rsid w:val="00F7013B"/>
    <w:rsid w:val="00F731D0"/>
    <w:rsid w:val="00F776C5"/>
    <w:rsid w:val="00F865F4"/>
    <w:rsid w:val="00F93093"/>
    <w:rsid w:val="00F93E5A"/>
    <w:rsid w:val="00FA0E9C"/>
    <w:rsid w:val="00FB063D"/>
    <w:rsid w:val="00FB3063"/>
    <w:rsid w:val="00FB32BC"/>
    <w:rsid w:val="00FB68BD"/>
    <w:rsid w:val="00FB6AD1"/>
    <w:rsid w:val="00FC0F6B"/>
    <w:rsid w:val="00FD0B13"/>
    <w:rsid w:val="27C3B8F7"/>
    <w:rsid w:val="68341C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83D5B"/>
  <w15:chartTrackingRefBased/>
  <w15:docId w15:val="{F1299412-5EAE-2545-B71D-009F750B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792"/>
    <w:pPr>
      <w:suppressAutoHyphens/>
      <w:autoSpaceDE w:val="0"/>
      <w:autoSpaceDN w:val="0"/>
      <w:adjustRightInd w:val="0"/>
      <w:snapToGrid w:val="0"/>
      <w:spacing w:before="240" w:after="120" w:line="312" w:lineRule="auto"/>
      <w:textAlignment w:val="center"/>
    </w:pPr>
    <w:rPr>
      <w:rFonts w:ascii="Arial" w:hAnsi="Arial" w:cs="Arial"/>
      <w:color w:val="000000"/>
      <w:sz w:val="18"/>
      <w:szCs w:val="18"/>
    </w:rPr>
  </w:style>
  <w:style w:type="paragraph" w:styleId="Heading1">
    <w:name w:val="heading 1"/>
    <w:basedOn w:val="Normal"/>
    <w:next w:val="Normal"/>
    <w:link w:val="Heading1Char"/>
    <w:uiPriority w:val="9"/>
    <w:qFormat/>
    <w:rsid w:val="00BF0DC8"/>
    <w:pPr>
      <w:keepNext/>
      <w:spacing w:before="360"/>
      <w:outlineLvl w:val="0"/>
    </w:pPr>
    <w:rPr>
      <w:b/>
      <w:color w:val="007B4B" w:themeColor="accent2"/>
      <w:sz w:val="32"/>
      <w:szCs w:val="28"/>
    </w:rPr>
  </w:style>
  <w:style w:type="paragraph" w:styleId="Heading2">
    <w:name w:val="heading 2"/>
    <w:basedOn w:val="Normal"/>
    <w:next w:val="Normal"/>
    <w:link w:val="Heading2Char"/>
    <w:uiPriority w:val="9"/>
    <w:unhideWhenUsed/>
    <w:qFormat/>
    <w:rsid w:val="009348C0"/>
    <w:pPr>
      <w:keepNext/>
      <w:spacing w:before="360"/>
      <w:outlineLvl w:val="1"/>
    </w:pPr>
    <w:rPr>
      <w:b/>
      <w:color w:val="004C97" w:themeColor="accent5"/>
      <w:sz w:val="24"/>
      <w:szCs w:val="24"/>
    </w:rPr>
  </w:style>
  <w:style w:type="paragraph" w:styleId="Heading3">
    <w:name w:val="heading 3"/>
    <w:basedOn w:val="Normal"/>
    <w:next w:val="Normal"/>
    <w:link w:val="Heading3Char"/>
    <w:uiPriority w:val="9"/>
    <w:unhideWhenUsed/>
    <w:qFormat/>
    <w:rsid w:val="006B52D7"/>
    <w:pPr>
      <w:keepNext/>
      <w:spacing w:before="480"/>
      <w:outlineLvl w:val="2"/>
    </w:pPr>
    <w:rPr>
      <w:b/>
      <w:bCs/>
      <w:color w:val="007B4B" w:themeColor="accent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6C2D39"/>
    <w:pPr>
      <w:spacing w:after="346" w:line="400" w:lineRule="atLeast"/>
      <w:ind w:left="2268"/>
      <w:jc w:val="right"/>
    </w:pPr>
    <w:rPr>
      <w:color w:val="53565A" w:themeColor="text2"/>
      <w:spacing w:val="-5"/>
      <w:sz w:val="48"/>
    </w:rPr>
  </w:style>
  <w:style w:type="character" w:customStyle="1" w:styleId="TitleChar">
    <w:name w:val="Title Char"/>
    <w:basedOn w:val="DefaultParagraphFont"/>
    <w:link w:val="Title"/>
    <w:uiPriority w:val="10"/>
    <w:rsid w:val="006C2D39"/>
    <w:rPr>
      <w:rFonts w:ascii="Arial" w:hAnsi="Arial" w:cs="Arial"/>
      <w:color w:val="53565A" w:themeColor="text2"/>
      <w:spacing w:val="-5"/>
      <w:sz w:val="48"/>
      <w:szCs w:val="18"/>
    </w:rPr>
  </w:style>
  <w:style w:type="paragraph" w:styleId="Subtitle">
    <w:name w:val="Subtitle"/>
    <w:basedOn w:val="Normal"/>
    <w:next w:val="Normal"/>
    <w:link w:val="SubtitleChar"/>
    <w:uiPriority w:val="11"/>
    <w:qFormat/>
    <w:rsid w:val="00561F0C"/>
    <w:pPr>
      <w:spacing w:before="480" w:after="800" w:line="240" w:lineRule="auto"/>
      <w:ind w:left="2268"/>
      <w:jc w:val="right"/>
    </w:pPr>
    <w:rPr>
      <w:b/>
      <w:bCs/>
      <w:noProof/>
      <w:color w:val="53565A" w:themeColor="text2"/>
      <w:spacing w:val="-4"/>
      <w:sz w:val="28"/>
      <w:lang w:val="en-GB"/>
    </w:rPr>
  </w:style>
  <w:style w:type="character" w:customStyle="1" w:styleId="SubtitleChar">
    <w:name w:val="Subtitle Char"/>
    <w:basedOn w:val="DefaultParagraphFont"/>
    <w:link w:val="Subtitle"/>
    <w:uiPriority w:val="11"/>
    <w:rsid w:val="00561F0C"/>
    <w:rPr>
      <w:rFonts w:ascii="Arial" w:hAnsi="Arial" w:cs="Arial"/>
      <w:b/>
      <w:bCs/>
      <w:noProof/>
      <w:color w:val="53565A" w:themeColor="text2"/>
      <w:spacing w:val="-4"/>
      <w:sz w:val="28"/>
      <w:szCs w:val="18"/>
      <w:lang w:val="en-GB"/>
    </w:rPr>
  </w:style>
  <w:style w:type="character" w:customStyle="1" w:styleId="Heading1Char">
    <w:name w:val="Heading 1 Char"/>
    <w:basedOn w:val="DefaultParagraphFont"/>
    <w:link w:val="Heading1"/>
    <w:uiPriority w:val="9"/>
    <w:rsid w:val="00BF0DC8"/>
    <w:rPr>
      <w:rFonts w:ascii="Arial" w:hAnsi="Arial" w:cs="Arial"/>
      <w:b/>
      <w:color w:val="007B4B" w:themeColor="accent2"/>
      <w:sz w:val="32"/>
      <w:szCs w:val="28"/>
    </w:rPr>
  </w:style>
  <w:style w:type="paragraph" w:customStyle="1" w:styleId="bullet1">
    <w:name w:val="bullet 1"/>
    <w:basedOn w:val="Normal"/>
    <w:uiPriority w:val="99"/>
    <w:rsid w:val="00480EB2"/>
    <w:pPr>
      <w:numPr>
        <w:numId w:val="1"/>
      </w:numPr>
      <w:tabs>
        <w:tab w:val="clear" w:pos="284"/>
        <w:tab w:val="left" w:pos="283"/>
      </w:tabs>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9348C0"/>
    <w:rPr>
      <w:rFonts w:ascii="Arial" w:hAnsi="Arial" w:cs="Arial"/>
      <w:b/>
      <w:color w:val="004C97" w:themeColor="accent5"/>
    </w:rPr>
  </w:style>
  <w:style w:type="character" w:customStyle="1" w:styleId="Heading3Char">
    <w:name w:val="Heading 3 Char"/>
    <w:basedOn w:val="DefaultParagraphFont"/>
    <w:link w:val="Heading3"/>
    <w:uiPriority w:val="9"/>
    <w:rsid w:val="006B52D7"/>
    <w:rPr>
      <w:rFonts w:ascii="Arial" w:hAnsi="Arial" w:cs="Arial"/>
      <w:b/>
      <w:bCs/>
      <w:color w:val="007B4B" w:themeColor="accent2"/>
      <w:sz w:val="32"/>
      <w:szCs w:val="20"/>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E12982"/>
    <w:pPr>
      <w:spacing w:before="120" w:line="260" w:lineRule="atLeast"/>
    </w:pPr>
    <w:rPr>
      <w:iCs/>
      <w:color w:val="0072CE" w:themeColor="accent1"/>
      <w:sz w:val="24"/>
      <w:szCs w:val="24"/>
    </w:rPr>
  </w:style>
  <w:style w:type="paragraph" w:customStyle="1" w:styleId="Titlewithborder">
    <w:name w:val="Title with border"/>
    <w:basedOn w:val="Normal"/>
    <w:qFormat/>
    <w:rsid w:val="00F63E01"/>
    <w:pPr>
      <w:spacing w:before="360"/>
      <w:jc w:val="right"/>
    </w:pPr>
    <w:rPr>
      <w:b/>
      <w:bCs/>
      <w:color w:val="004C97" w:themeColor="accent5"/>
      <w:sz w:val="44"/>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heading2white">
    <w:name w:val="Table heading 2 white"/>
    <w:basedOn w:val="NoParagraphStyle"/>
    <w:qFormat/>
    <w:rsid w:val="004738DD"/>
    <w:pPr>
      <w:snapToGrid w:val="0"/>
      <w:spacing w:before="240" w:after="120" w:line="312" w:lineRule="auto"/>
    </w:pPr>
    <w:rPr>
      <w:b/>
      <w:color w:val="FFFFFF" w:themeColor="background1"/>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113C19"/>
    <w:pPr>
      <w:spacing w:before="360"/>
    </w:pPr>
    <w:rPr>
      <w:color w:val="3E4043" w:themeColor="text2" w:themeShade="BF"/>
      <w:sz w:val="16"/>
      <w:szCs w:val="16"/>
    </w:rPr>
  </w:style>
  <w:style w:type="table" w:customStyle="1" w:styleId="VSGCoreBrand">
    <w:name w:val="VSG Core Brand"/>
    <w:basedOn w:val="TableNormal"/>
    <w:uiPriority w:val="99"/>
    <w:rsid w:val="00CC28AA"/>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rPr>
        <w:cantSplit w:val="0"/>
        <w:tblHeader/>
      </w:trPr>
      <w:tcPr>
        <w:shd w:val="clear" w:color="auto" w:fill="0072CE" w:themeFill="accent1"/>
      </w:tcPr>
    </w:tblStylePr>
  </w:style>
  <w:style w:type="table" w:styleId="TableGrid">
    <w:name w:val="Table Grid"/>
    <w:basedOn w:val="TableNormal"/>
    <w:uiPriority w:val="3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heading1white">
    <w:name w:val="Table heading 1 white"/>
    <w:basedOn w:val="Tableheading2white"/>
    <w:qFormat/>
    <w:rsid w:val="00B968AD"/>
    <w:pPr>
      <w:keepNext/>
    </w:pPr>
    <w:rPr>
      <w:sz w:val="32"/>
    </w:rPr>
  </w:style>
  <w:style w:type="paragraph" w:styleId="TOC1">
    <w:name w:val="toc 1"/>
    <w:basedOn w:val="Normal"/>
    <w:next w:val="Normal"/>
    <w:autoRedefine/>
    <w:uiPriority w:val="39"/>
    <w:unhideWhenUsed/>
    <w:rsid w:val="000D2ECB"/>
    <w:pPr>
      <w:tabs>
        <w:tab w:val="right" w:leader="dot" w:pos="9174"/>
      </w:tabs>
      <w:spacing w:after="100"/>
    </w:pPr>
    <w:rPr>
      <w:b/>
      <w:color w:val="004C97" w:themeColor="accent5"/>
    </w:rPr>
  </w:style>
  <w:style w:type="paragraph" w:styleId="TOC2">
    <w:name w:val="toc 2"/>
    <w:basedOn w:val="Normal"/>
    <w:next w:val="Normal"/>
    <w:autoRedefine/>
    <w:uiPriority w:val="39"/>
    <w:unhideWhenUsed/>
    <w:rsid w:val="000D2ECB"/>
    <w:pPr>
      <w:spacing w:after="100"/>
      <w:ind w:left="180"/>
    </w:pPr>
    <w:rPr>
      <w:color w:val="000000" w:themeColor="text1"/>
    </w:rPr>
  </w:style>
  <w:style w:type="character" w:styleId="Hyperlink">
    <w:name w:val="Hyperlink"/>
    <w:basedOn w:val="DefaultParagraphFont"/>
    <w:uiPriority w:val="99"/>
    <w:unhideWhenUsed/>
    <w:rsid w:val="00307661"/>
    <w:rPr>
      <w:color w:val="0072CE" w:themeColor="accent1"/>
      <w:u w:val="single"/>
    </w:rPr>
  </w:style>
  <w:style w:type="paragraph" w:customStyle="1" w:styleId="Sectionheading">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39460F"/>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556F3C"/>
    <w:pPr>
      <w:suppressAutoHyphens w:val="0"/>
      <w:autoSpaceDE/>
      <w:autoSpaceDN/>
      <w:adjustRightInd/>
      <w:spacing w:before="60" w:line="240" w:lineRule="auto"/>
      <w:textAlignment w:val="auto"/>
    </w:pPr>
    <w:rPr>
      <w:rFonts w:eastAsia="Times New Roman" w:cs="Times New Roman"/>
      <w:color w:val="auto"/>
      <w:szCs w:val="20"/>
    </w:rPr>
  </w:style>
  <w:style w:type="character" w:customStyle="1" w:styleId="iinstructionsChar">
    <w:name w:val="# iinstructions Char"/>
    <w:basedOn w:val="DefaultParagraphFont"/>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Number">
    <w:name w:val="Case Study Number"/>
    <w:basedOn w:val="Normal"/>
    <w:qFormat/>
    <w:rsid w:val="00447B2A"/>
    <w:pPr>
      <w:keepNext/>
      <w:spacing w:before="120" w:after="240"/>
      <w:outlineLvl w:val="4"/>
    </w:pPr>
    <w:rPr>
      <w:rFonts w:ascii="Arial Black" w:hAnsi="Arial Black"/>
      <w:b/>
      <w:bCs/>
      <w:caps/>
      <w:color w:val="53565A" w:themeColor="text2"/>
      <w:spacing w:val="20"/>
      <w:sz w:val="22"/>
    </w:rPr>
  </w:style>
  <w:style w:type="paragraph" w:customStyle="1" w:styleId="CaseStudyHeading">
    <w:name w:val="Case Study Heading"/>
    <w:basedOn w:val="Normal"/>
    <w:qFormat/>
    <w:rsid w:val="004824A7"/>
    <w:rPr>
      <w:b/>
      <w:bCs/>
      <w:caps/>
      <w:color w:val="007B4B" w:themeColor="accent2"/>
      <w:spacing w:val="14"/>
      <w:sz w:val="20"/>
      <w:szCs w:val="20"/>
    </w:rPr>
  </w:style>
  <w:style w:type="table" w:customStyle="1" w:styleId="VSGCaseStudy">
    <w:name w:val="VSG Case Study"/>
    <w:basedOn w:val="PlainTable1"/>
    <w:uiPriority w:val="99"/>
    <w:rsid w:val="0099252E"/>
    <w:tblPr>
      <w:tblBorders>
        <w:top w:val="none" w:sz="0" w:space="0" w:color="auto"/>
        <w:left w:val="single" w:sz="36" w:space="0" w:color="007B4B" w:themeColor="accent2"/>
        <w:bottom w:val="none" w:sz="0" w:space="0" w:color="auto"/>
        <w:right w:val="none" w:sz="0" w:space="0" w:color="auto"/>
        <w:insideH w:val="none" w:sz="0" w:space="0" w:color="auto"/>
        <w:insideV w:val="none" w:sz="0" w:space="0" w:color="auto"/>
      </w:tblBorders>
      <w:tblCellMar>
        <w:top w:w="170" w:type="dxa"/>
        <w:left w:w="397" w:type="dxa"/>
        <w:bottom w:w="170" w:type="dxa"/>
        <w:right w:w="170" w:type="dxa"/>
      </w:tblCellMar>
    </w:tblPr>
    <w:tcPr>
      <w:shd w:val="clear" w:color="auto" w:fill="F2F2F2" w:themeFill="background1" w:themeFillShade="F2"/>
    </w:tcPr>
    <w:tblStylePr w:type="firstRow">
      <w:pPr>
        <w:wordWrap/>
        <w:spacing w:beforeLines="0" w:before="60" w:beforeAutospacing="0" w:afterLines="0" w:after="60" w:afterAutospacing="0" w:line="240" w:lineRule="auto"/>
        <w:jc w:val="left"/>
      </w:pPr>
      <w:rPr>
        <w:rFonts w:ascii="Arial" w:hAnsi="Arial"/>
        <w:b w:val="0"/>
        <w:bCs/>
        <w:color w:val="FFFFFF" w:themeColor="background1"/>
        <w:sz w:val="18"/>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561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6D1E9A"/>
    <w:pPr>
      <w:ind w:left="720"/>
      <w:contextualSpacing/>
    </w:pPr>
  </w:style>
  <w:style w:type="table" w:styleId="PlainTable3">
    <w:name w:val="Plain Table 3"/>
    <w:basedOn w:val="TableNormal"/>
    <w:uiPriority w:val="43"/>
    <w:rsid w:val="003771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VSGRecommendations">
    <w:name w:val="VSG Recommendations"/>
    <w:basedOn w:val="TableGridLight"/>
    <w:uiPriority w:val="99"/>
    <w:rsid w:val="00BD5A9B"/>
    <w:tblPr>
      <w:tblBorders>
        <w:top w:val="single" w:sz="18" w:space="0" w:color="0072CE" w:themeColor="accent1"/>
        <w:left w:val="none" w:sz="0" w:space="0" w:color="auto"/>
        <w:bottom w:val="single" w:sz="18" w:space="0" w:color="0072CE" w:themeColor="accent1"/>
        <w:right w:val="none" w:sz="0" w:space="0" w:color="auto"/>
        <w:insideH w:val="single" w:sz="18" w:space="0" w:color="0072CE" w:themeColor="accent1"/>
        <w:insideV w:val="none" w:sz="0" w:space="0" w:color="auto"/>
      </w:tblBorders>
      <w:tblCellMar>
        <w:top w:w="170" w:type="dxa"/>
        <w:left w:w="113" w:type="dxa"/>
        <w:bottom w:w="340" w:type="dxa"/>
        <w:right w:w="113" w:type="dxa"/>
      </w:tblCellMar>
    </w:tblPr>
    <w:tblStylePr w:type="firstRow">
      <w:rPr>
        <w:rFonts w:ascii="Arial" w:hAnsi="Arial"/>
        <w:color w:val="FFFFFF" w:themeColor="background1"/>
        <w:sz w:val="18"/>
      </w:rPr>
    </w:tblStylePr>
    <w:tblStylePr w:type="lastRow">
      <w:rPr>
        <w:rFonts w:asciiTheme="minorHAnsi" w:hAnsiTheme="minorHAnsi"/>
        <w:color w:val="0072CE" w:themeColor="accent1"/>
        <w:sz w:val="28"/>
      </w:rPr>
    </w:tblStylePr>
    <w:tblStylePr w:type="firstCol">
      <w:rPr>
        <w:rFonts w:asciiTheme="minorHAnsi" w:hAnsiTheme="minorHAnsi"/>
        <w:b w:val="0"/>
        <w:i w:val="0"/>
        <w:vanish w:val="0"/>
        <w:color w:val="0072CE" w:themeColor="accent1"/>
        <w:sz w:val="48"/>
      </w:rPr>
    </w:tblStylePr>
  </w:style>
  <w:style w:type="paragraph" w:customStyle="1" w:styleId="NormalItalic">
    <w:name w:val="Normal Italic"/>
    <w:basedOn w:val="Normal"/>
    <w:qFormat/>
    <w:rsid w:val="003A74B8"/>
    <w:rPr>
      <w:rFonts w:asciiTheme="minorHAnsi" w:hAnsiTheme="minorHAnsi" w:cstheme="minorHAnsi"/>
      <w:i/>
      <w:iCs/>
      <w:color w:val="FE4358"/>
      <w:szCs w:val="20"/>
    </w:rPr>
  </w:style>
  <w:style w:type="paragraph" w:styleId="CommentText">
    <w:name w:val="annotation text"/>
    <w:basedOn w:val="Normal"/>
    <w:link w:val="CommentTextChar"/>
    <w:uiPriority w:val="99"/>
    <w:semiHidden/>
    <w:unhideWhenUsed/>
    <w:rsid w:val="00E90B6A"/>
    <w:pPr>
      <w:spacing w:line="240" w:lineRule="auto"/>
    </w:pPr>
    <w:rPr>
      <w:sz w:val="20"/>
      <w:szCs w:val="20"/>
    </w:rPr>
  </w:style>
  <w:style w:type="character" w:customStyle="1" w:styleId="CommentTextChar">
    <w:name w:val="Comment Text Char"/>
    <w:basedOn w:val="DefaultParagraphFont"/>
    <w:link w:val="CommentText"/>
    <w:uiPriority w:val="99"/>
    <w:semiHidden/>
    <w:rsid w:val="00E90B6A"/>
    <w:rPr>
      <w:rFonts w:ascii="Arial" w:hAnsi="Arial" w:cs="Arial"/>
      <w:color w:val="000000"/>
      <w:sz w:val="20"/>
      <w:szCs w:val="20"/>
    </w:rPr>
  </w:style>
  <w:style w:type="paragraph" w:styleId="CommentSubject">
    <w:name w:val="annotation subject"/>
    <w:basedOn w:val="CommentText"/>
    <w:next w:val="CommentText"/>
    <w:link w:val="CommentSubjectChar"/>
    <w:uiPriority w:val="99"/>
    <w:unhideWhenUsed/>
    <w:rsid w:val="00747D4C"/>
    <w:pPr>
      <w:spacing w:before="480" w:after="240" w:line="312" w:lineRule="auto"/>
      <w:jc w:val="right"/>
    </w:pPr>
    <w:rPr>
      <w:b/>
      <w:bCs/>
      <w:sz w:val="18"/>
    </w:rPr>
  </w:style>
  <w:style w:type="character" w:customStyle="1" w:styleId="CommentSubjectChar">
    <w:name w:val="Comment Subject Char"/>
    <w:basedOn w:val="CommentTextChar"/>
    <w:link w:val="CommentSubject"/>
    <w:uiPriority w:val="99"/>
    <w:rsid w:val="00747D4C"/>
    <w:rPr>
      <w:rFonts w:ascii="Arial" w:hAnsi="Arial" w:cs="Arial"/>
      <w:b/>
      <w:bCs/>
      <w:color w:val="000000"/>
      <w:sz w:val="18"/>
      <w:szCs w:val="20"/>
    </w:rPr>
  </w:style>
  <w:style w:type="paragraph" w:styleId="ListBullet">
    <w:name w:val="List Bullet"/>
    <w:basedOn w:val="Normal"/>
    <w:uiPriority w:val="99"/>
    <w:unhideWhenUsed/>
    <w:rsid w:val="00BD2360"/>
    <w:pPr>
      <w:numPr>
        <w:numId w:val="15"/>
      </w:numPr>
      <w:spacing w:before="120" w:after="0"/>
      <w:ind w:left="357" w:hanging="357"/>
    </w:pPr>
  </w:style>
  <w:style w:type="paragraph" w:styleId="ListNumber">
    <w:name w:val="List Number"/>
    <w:basedOn w:val="Normal"/>
    <w:uiPriority w:val="99"/>
    <w:unhideWhenUsed/>
    <w:rsid w:val="008716C9"/>
    <w:pPr>
      <w:numPr>
        <w:numId w:val="16"/>
      </w:numPr>
      <w:ind w:left="357" w:hanging="357"/>
    </w:pPr>
  </w:style>
  <w:style w:type="paragraph" w:styleId="FootnoteText">
    <w:name w:val="footnote text"/>
    <w:basedOn w:val="Normal"/>
    <w:link w:val="FootnoteTextChar"/>
    <w:uiPriority w:val="99"/>
    <w:unhideWhenUsed/>
    <w:rsid w:val="0058702E"/>
    <w:pPr>
      <w:spacing w:before="360"/>
    </w:pPr>
    <w:rPr>
      <w:b/>
      <w:i/>
      <w:szCs w:val="20"/>
    </w:rPr>
  </w:style>
  <w:style w:type="character" w:customStyle="1" w:styleId="FootnoteTextChar">
    <w:name w:val="Footnote Text Char"/>
    <w:basedOn w:val="DefaultParagraphFont"/>
    <w:link w:val="FootnoteText"/>
    <w:uiPriority w:val="99"/>
    <w:rsid w:val="0058702E"/>
    <w:rPr>
      <w:rFonts w:ascii="Arial" w:hAnsi="Arial" w:cs="Arial"/>
      <w:b/>
      <w:i/>
      <w:color w:val="000000"/>
      <w:sz w:val="18"/>
      <w:szCs w:val="20"/>
    </w:rPr>
  </w:style>
  <w:style w:type="character" w:styleId="UnresolvedMention">
    <w:name w:val="Unresolved Mention"/>
    <w:basedOn w:val="DefaultParagraphFont"/>
    <w:uiPriority w:val="99"/>
    <w:semiHidden/>
    <w:unhideWhenUsed/>
    <w:rsid w:val="008716C9"/>
    <w:rPr>
      <w:color w:val="605E5C"/>
      <w:shd w:val="clear" w:color="auto" w:fill="E1DFDD"/>
    </w:rPr>
  </w:style>
  <w:style w:type="paragraph" w:styleId="ListBullet2">
    <w:name w:val="List Bullet 2"/>
    <w:aliases w:val="List alpha"/>
    <w:basedOn w:val="Normal"/>
    <w:uiPriority w:val="99"/>
    <w:unhideWhenUsed/>
    <w:rsid w:val="00FB3063"/>
    <w:pPr>
      <w:numPr>
        <w:numId w:val="20"/>
      </w:numPr>
      <w:contextualSpacing/>
    </w:pPr>
  </w:style>
  <w:style w:type="table" w:customStyle="1" w:styleId="TableGrid2">
    <w:name w:val="Table Grid2"/>
    <w:basedOn w:val="TableNormal"/>
    <w:next w:val="TableGrid"/>
    <w:uiPriority w:val="39"/>
    <w:rsid w:val="00325262"/>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6E62"/>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8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93BE4230864645A805BB1F53DA8EBA"/>
        <w:category>
          <w:name w:val="General"/>
          <w:gallery w:val="placeholder"/>
        </w:category>
        <w:types>
          <w:type w:val="bbPlcHdr"/>
        </w:types>
        <w:behaviors>
          <w:behavior w:val="content"/>
        </w:behaviors>
        <w:guid w:val="{5F59AFB5-C6FC-3545-9DEE-FD041B141648}"/>
      </w:docPartPr>
      <w:docPartBody>
        <w:p w:rsidR="00C87175" w:rsidRDefault="003C4F0B" w:rsidP="003C4F0B">
          <w:pPr>
            <w:pStyle w:val="1793BE4230864645A805BB1F53DA8EBA"/>
          </w:pPr>
          <w:r w:rsidRPr="00881AFB">
            <w:rPr>
              <w:rStyle w:val="PlaceholderText"/>
            </w:rPr>
            <w:t>Click or tap here to enter title text.</w:t>
          </w:r>
        </w:p>
      </w:docPartBody>
    </w:docPart>
    <w:docPart>
      <w:docPartPr>
        <w:name w:val="C21014C5D4E4458991794561F280ADF5"/>
        <w:category>
          <w:name w:val="General"/>
          <w:gallery w:val="placeholder"/>
        </w:category>
        <w:types>
          <w:type w:val="bbPlcHdr"/>
        </w:types>
        <w:behaviors>
          <w:behavior w:val="content"/>
        </w:behaviors>
        <w:guid w:val="{9F8A6763-669A-435F-8692-E62F12352E37}"/>
      </w:docPartPr>
      <w:docPartBody>
        <w:p w:rsidR="000A2A49" w:rsidRDefault="000A2A49" w:rsidP="000A2A49">
          <w:pPr>
            <w:pStyle w:val="C21014C5D4E4458991794561F280ADF5"/>
          </w:pPr>
          <w:r w:rsidRPr="00881AFB">
            <w:rPr>
              <w:rStyle w:val="PlaceholderText"/>
            </w:rPr>
            <w:t>Click or tap here to enter 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31E"/>
    <w:rsid w:val="00011D19"/>
    <w:rsid w:val="000A2A49"/>
    <w:rsid w:val="00151C20"/>
    <w:rsid w:val="00181C84"/>
    <w:rsid w:val="001E3216"/>
    <w:rsid w:val="00273597"/>
    <w:rsid w:val="002C097D"/>
    <w:rsid w:val="002F1FE7"/>
    <w:rsid w:val="003C4F0B"/>
    <w:rsid w:val="003E1B09"/>
    <w:rsid w:val="00426CDF"/>
    <w:rsid w:val="004273EF"/>
    <w:rsid w:val="00430B3B"/>
    <w:rsid w:val="004E61A0"/>
    <w:rsid w:val="00582A22"/>
    <w:rsid w:val="005B5641"/>
    <w:rsid w:val="006109C3"/>
    <w:rsid w:val="00613733"/>
    <w:rsid w:val="00642E39"/>
    <w:rsid w:val="006733D9"/>
    <w:rsid w:val="006C7696"/>
    <w:rsid w:val="006D740F"/>
    <w:rsid w:val="007036DE"/>
    <w:rsid w:val="0072074C"/>
    <w:rsid w:val="00743D1E"/>
    <w:rsid w:val="007B5636"/>
    <w:rsid w:val="008537B4"/>
    <w:rsid w:val="00871E54"/>
    <w:rsid w:val="008A3F76"/>
    <w:rsid w:val="008C6E86"/>
    <w:rsid w:val="0095770C"/>
    <w:rsid w:val="009701C2"/>
    <w:rsid w:val="009838F8"/>
    <w:rsid w:val="009A4560"/>
    <w:rsid w:val="009C4A23"/>
    <w:rsid w:val="009D7A07"/>
    <w:rsid w:val="00A16E33"/>
    <w:rsid w:val="00A23AB3"/>
    <w:rsid w:val="00A76398"/>
    <w:rsid w:val="00AE3F4A"/>
    <w:rsid w:val="00B5134C"/>
    <w:rsid w:val="00B60C78"/>
    <w:rsid w:val="00BF7F73"/>
    <w:rsid w:val="00C334E7"/>
    <w:rsid w:val="00C752FE"/>
    <w:rsid w:val="00C87175"/>
    <w:rsid w:val="00D6423F"/>
    <w:rsid w:val="00D738A6"/>
    <w:rsid w:val="00E7731E"/>
    <w:rsid w:val="00F26166"/>
    <w:rsid w:val="00F93093"/>
    <w:rsid w:val="00F976FF"/>
    <w:rsid w:val="00FB6A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2A49"/>
    <w:rPr>
      <w:color w:val="808080"/>
    </w:rPr>
  </w:style>
  <w:style w:type="paragraph" w:customStyle="1" w:styleId="1793BE4230864645A805BB1F53DA8EBA">
    <w:name w:val="1793BE4230864645A805BB1F53DA8EBA"/>
    <w:rsid w:val="003C4F0B"/>
    <w:pPr>
      <w:spacing w:after="160" w:line="278" w:lineRule="auto"/>
    </w:pPr>
  </w:style>
  <w:style w:type="paragraph" w:customStyle="1" w:styleId="C21014C5D4E4458991794561F280ADF5">
    <w:name w:val="C21014C5D4E4458991794561F280ADF5"/>
    <w:rsid w:val="000A2A49"/>
    <w:pPr>
      <w:spacing w:after="160" w:line="278" w:lineRule="auto"/>
    </w:pPr>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SG Core Brand">
      <a:dk1>
        <a:srgbClr val="000000"/>
      </a:dk1>
      <a:lt1>
        <a:srgbClr val="FFFFFF"/>
      </a:lt1>
      <a:dk2>
        <a:srgbClr val="53565A"/>
      </a:dk2>
      <a:lt2>
        <a:srgbClr val="D9D9D6"/>
      </a:lt2>
      <a:accent1>
        <a:srgbClr val="0072CE"/>
      </a:accent1>
      <a:accent2>
        <a:srgbClr val="007B4B"/>
      </a:accent2>
      <a:accent3>
        <a:srgbClr val="0090DA"/>
      </a:accent3>
      <a:accent4>
        <a:srgbClr val="64A289"/>
      </a:accent4>
      <a:accent5>
        <a:srgbClr val="004C97"/>
      </a:accent5>
      <a:accent6>
        <a:srgbClr val="207986"/>
      </a:accent6>
      <a:hlink>
        <a:srgbClr val="0090DA"/>
      </a:hlink>
      <a:folHlink>
        <a:srgbClr val="042F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f305cd00-e3cf-408a-b281-f2a2cee4090f">
      <UserInfo>
        <DisplayName/>
        <AccountId xsi:nil="true"/>
        <AccountType/>
      </UserInfo>
    </SharedWithUsers>
    <TaxCatchAll xmlns="f305cd00-e3cf-408a-b281-f2a2cee4090f"/>
    <lcf76f155ced4ddcb4097134ff3c332f xmlns="5eb4bef6-6985-4eb7-8aaf-b5ddd6156aef">
      <Terms xmlns="http://schemas.microsoft.com/office/infopath/2007/PartnerControls"/>
    </lcf76f155ced4ddcb4097134ff3c332f>
    <Completedproject_x003f_ xmlns="5eb4bef6-6985-4eb7-8aaf-b5ddd6156aef">false</Completedproject_x003f_>
    <BAFround xmlns="5eb4bef6-6985-4eb7-8aaf-b5ddd6156ae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25" ma:contentTypeDescription="Create a new document." ma:contentTypeScope="" ma:versionID="b373d76b3d639b4f27f51ac1b4a48194">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9957c1986e90859ba2d5ff4919f37b91"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Completedproject_x003f_" minOccurs="0"/>
                <xsd:element ref="ns2:MediaServiceSearchProperties" minOccurs="0"/>
                <xsd:element ref="ns2:BAF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ompletedproject_x003f_" ma:index="25" nillable="true" ma:displayName="Completed project?" ma:default="0" ma:format="Dropdown" ma:internalName="Completedproject_x003f_">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BAFround" ma:index="27" nillable="true" ma:displayName="BAF round" ma:format="Dropdown" ma:internalName="BAFroun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0766af-e4d0-4832-afd4-d1e79d266ef3}" ma:internalName="TaxCatchAll" ma:showField="CatchAllData" ma:web="f305cd00-e3cf-408a-b281-f2a2cee4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2.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3.xml><?xml version="1.0" encoding="utf-8"?>
<ds:datastoreItem xmlns:ds="http://schemas.openxmlformats.org/officeDocument/2006/customXml" ds:itemID="{26D1641F-C717-4DB3-9A7C-794F54EF4C9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b4bef6-6985-4eb7-8aaf-b5ddd6156aef"/>
    <ds:schemaRef ds:uri="http://purl.org/dc/elements/1.1/"/>
    <ds:schemaRef ds:uri="http://schemas.microsoft.com/office/2006/metadata/properties"/>
    <ds:schemaRef ds:uri="f305cd00-e3cf-408a-b281-f2a2cee4090f"/>
    <ds:schemaRef ds:uri="http://www.w3.org/XML/1998/namespace"/>
    <ds:schemaRef ds:uri="http://purl.org/dc/dcmitype/"/>
  </ds:schemaRefs>
</ds:datastoreItem>
</file>

<file path=customXml/itemProps4.xml><?xml version="1.0" encoding="utf-8"?>
<ds:datastoreItem xmlns:ds="http://schemas.openxmlformats.org/officeDocument/2006/customXml" ds:itemID="{EB105D5D-BE78-42A9-B8FC-794D1F79D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DDB6B9-6F9A-4537-88CD-9F81EFAC60F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402</Words>
  <Characters>2356</Characters>
  <Application>Microsoft Office Word</Application>
  <DocSecurity>0</DocSecurity>
  <Lines>130</Lines>
  <Paragraphs>53</Paragraphs>
  <ScaleCrop>false</ScaleCrop>
  <HeadingPairs>
    <vt:vector size="2" baseType="variant">
      <vt:variant>
        <vt:lpstr>Title</vt:lpstr>
      </vt:variant>
      <vt:variant>
        <vt:i4>1</vt:i4>
      </vt:variant>
    </vt:vector>
  </HeadingPairs>
  <TitlesOfParts>
    <vt:vector size="1" baseType="lpstr">
      <vt:lpstr>VSG Core Brand A4 Portrait Report</vt:lpstr>
    </vt:vector>
  </TitlesOfParts>
  <Manager/>
  <Company/>
  <LinksUpToDate>false</LinksUpToDate>
  <CharactersWithSpaces>2705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VSG Core Brand A4 Portrait Report</dc:title>
  <dc:subject/>
  <dc:creator>Design Studio</dc:creator>
  <cp:keywords/>
  <dc:description/>
  <cp:lastModifiedBy>Nav Sidhu (DTF)</cp:lastModifiedBy>
  <cp:revision>2</cp:revision>
  <cp:lastPrinted>2024-01-19T00:52:00Z</cp:lastPrinted>
  <dcterms:created xsi:type="dcterms:W3CDTF">2025-12-11T04:09:00Z</dcterms:created>
  <dcterms:modified xsi:type="dcterms:W3CDTF">2025-12-11T04:09:00Z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4,5,22,27,2a,2d,55,5a,5d,60,6d,6e,6f,70,71,72,73,74,75,76,77,78</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6,7,8,2e,33,36,3f,61,66,69,6c,79,7a,7b,7c,7d,7e,7f,80,81,82,83,84</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2022-12-16T03:18:35Z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c05e2725-23eb-4fc1-986e-7697e1e863b2</vt:lpwstr>
  </property>
  <property fmtid="{D5CDD505-2E9C-101B-9397-08002B2CF9AE}" pid="14" name="MSIP_Label_d00a4df9-c942-4b09-b23a-6c1023f6de27_ContentBits">
    <vt:lpwstr>3</vt:lpwstr>
  </property>
  <property fmtid="{D5CDD505-2E9C-101B-9397-08002B2CF9AE}" pid="15" name="ContentTypeId">
    <vt:lpwstr>0x010100BA0834B273EA344A951C392B0BA299D9</vt:lpwstr>
  </property>
  <property fmtid="{D5CDD505-2E9C-101B-9397-08002B2CF9AE}" pid="16" name="MediaServiceImageTags">
    <vt:lpwstr/>
  </property>
  <property fmtid="{D5CDD505-2E9C-101B-9397-08002B2CF9AE}" pid="17" name="Order">
    <vt:r8>11600</vt:r8>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Completedproject?">
    <vt:bool>false</vt:bool>
  </property>
</Properties>
</file>