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288E491" w:rsidR="00446BC5" w:rsidRPr="00E7450B" w:rsidRDefault="00EA3F41" w:rsidP="00AC328C">
      <w:pPr>
        <w:pStyle w:val="VRQAbody"/>
        <w:jc w:val="right"/>
        <w:sectPr w:rsidR="00446BC5"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1312" behindDoc="0" locked="0" layoutInCell="1" allowOverlap="1" wp14:anchorId="6A109E53" wp14:editId="2EFB6A33">
            <wp:simplePos x="0" y="0"/>
            <wp:positionH relativeFrom="column">
              <wp:posOffset>4714875</wp:posOffset>
            </wp:positionH>
            <wp:positionV relativeFrom="paragraph">
              <wp:posOffset>154305</wp:posOffset>
            </wp:positionV>
            <wp:extent cx="1209600" cy="691200"/>
            <wp:effectExtent l="0" t="0" r="0" b="0"/>
            <wp:wrapNone/>
            <wp:docPr id="20" name="Picture 20"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DA">
        <w:rPr>
          <w:noProof/>
          <w:lang w:eastAsia="en-AU"/>
        </w:rPr>
        <w:drawing>
          <wp:anchor distT="0" distB="0" distL="114300" distR="114300" simplePos="0" relativeHeight="251659264" behindDoc="0" locked="0" layoutInCell="1" allowOverlap="1" wp14:anchorId="495733A9" wp14:editId="2E0146BA">
            <wp:simplePos x="0" y="0"/>
            <wp:positionH relativeFrom="margin">
              <wp:align>left</wp:align>
            </wp:positionH>
            <wp:positionV relativeFrom="paragraph">
              <wp:posOffset>8890</wp:posOffset>
            </wp:positionV>
            <wp:extent cx="1893600" cy="961200"/>
            <wp:effectExtent l="0" t="0" r="0" b="0"/>
            <wp:wrapNone/>
            <wp:docPr id="1" name="Picture 1"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F3DE1" w14:textId="4F00DE30" w:rsidR="00B84D48" w:rsidRPr="00782E02" w:rsidRDefault="00B84D48" w:rsidP="00782E02">
      <w:pPr>
        <w:rPr>
          <w:rFonts w:ascii="Arial" w:hAnsi="Arial" w:cs="Arial"/>
          <w:b/>
          <w:color w:val="103D64"/>
          <w:sz w:val="22"/>
          <w:szCs w:val="22"/>
          <w:lang w:val="en-GB"/>
        </w:rPr>
      </w:pPr>
    </w:p>
    <w:p w14:paraId="5C4E2A3C" w14:textId="19A2B866"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14779CD4"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8EE0838" w:rsidR="00AC73C8" w:rsidRPr="00546FB1" w:rsidRDefault="00AC73C8" w:rsidP="009737FA">
            <w:pPr>
              <w:rPr>
                <w:rStyle w:val="SubtleReference"/>
                <w:rFonts w:eastAsiaTheme="minorHAnsi"/>
              </w:rPr>
            </w:pPr>
          </w:p>
          <w:p w14:paraId="5582AD45" w14:textId="77777777" w:rsidR="00AC73C8" w:rsidRPr="00546FB1" w:rsidRDefault="00AC73C8" w:rsidP="00712B2B">
            <w:pPr>
              <w:jc w:val="center"/>
              <w:rPr>
                <w:rStyle w:val="SubtleReference"/>
                <w:rFonts w:eastAsiaTheme="minorHAnsi"/>
              </w:rPr>
            </w:pPr>
          </w:p>
          <w:p w14:paraId="0FAD9592" w14:textId="5D00FFC0" w:rsidR="00A42BBC" w:rsidRPr="00546FB1" w:rsidRDefault="00520977" w:rsidP="00A42BBC">
            <w:pPr>
              <w:jc w:val="center"/>
              <w:rPr>
                <w:rStyle w:val="SubtleReference"/>
                <w:rFonts w:eastAsiaTheme="minorHAnsi"/>
              </w:rPr>
            </w:pPr>
            <w:r>
              <w:rPr>
                <w:rStyle w:val="BookTitle"/>
                <w:rFonts w:eastAsiaTheme="minorHAnsi"/>
              </w:rPr>
              <w:t>22680</w:t>
            </w:r>
            <w:r w:rsidR="00A42BBC" w:rsidRPr="00F63110">
              <w:rPr>
                <w:rStyle w:val="BookTitle"/>
                <w:rFonts w:eastAsiaTheme="minorHAnsi"/>
              </w:rPr>
              <w:t>VIC</w:t>
            </w:r>
            <w:r w:rsidR="00A42BBC">
              <w:rPr>
                <w:rStyle w:val="BookTitle"/>
                <w:rFonts w:eastAsiaTheme="minorHAnsi"/>
              </w:rPr>
              <w:t xml:space="preserve"> Certificate I in </w:t>
            </w:r>
            <w:r w:rsidR="00A42BBC" w:rsidRPr="00197ABE">
              <w:rPr>
                <w:rStyle w:val="BookTitle"/>
                <w:rFonts w:eastAsiaTheme="minorHAnsi"/>
              </w:rPr>
              <w:t xml:space="preserve">Employment </w:t>
            </w:r>
            <w:r w:rsidR="00197ABE">
              <w:rPr>
                <w:rStyle w:val="BookTitle"/>
                <w:rFonts w:eastAsiaTheme="minorHAnsi"/>
              </w:rPr>
              <w:t>Pa</w:t>
            </w:r>
            <w:r w:rsidR="00A42BBC" w:rsidRPr="00197ABE">
              <w:rPr>
                <w:rStyle w:val="BookTitle"/>
                <w:rFonts w:eastAsiaTheme="minorHAnsi"/>
              </w:rPr>
              <w:t>thways</w:t>
            </w:r>
            <w:r w:rsidR="00A42BBC">
              <w:rPr>
                <w:rStyle w:val="BookTitle"/>
                <w:rFonts w:eastAsiaTheme="minorHAnsi"/>
              </w:rPr>
              <w:t xml:space="preserve"> </w:t>
            </w:r>
          </w:p>
          <w:p w14:paraId="114FB5D1" w14:textId="77777777" w:rsidR="00A42BBC" w:rsidRPr="00546FB1" w:rsidRDefault="00A42BBC" w:rsidP="00A42BBC">
            <w:pPr>
              <w:jc w:val="center"/>
              <w:rPr>
                <w:rStyle w:val="SubtleReference"/>
                <w:rFonts w:eastAsiaTheme="minorHAnsi"/>
              </w:rPr>
            </w:pPr>
          </w:p>
          <w:p w14:paraId="39FEDA1C" w14:textId="77777777" w:rsidR="00A42BBC" w:rsidRPr="00546FB1" w:rsidRDefault="00A42BBC" w:rsidP="00A42BBC">
            <w:pPr>
              <w:jc w:val="center"/>
              <w:rPr>
                <w:rStyle w:val="SubtleReference"/>
                <w:rFonts w:eastAsiaTheme="minorHAnsi"/>
              </w:rPr>
            </w:pPr>
          </w:p>
          <w:p w14:paraId="01022D15" w14:textId="72C8681C" w:rsidR="00A42BBC" w:rsidRPr="00784798" w:rsidRDefault="00A42BBC" w:rsidP="00A42BB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AB3E4D">
              <w:rPr>
                <w:rStyle w:val="SubtleReference"/>
                <w:rFonts w:eastAsiaTheme="minorHAnsi"/>
                <w:sz w:val="28"/>
                <w:szCs w:val="28"/>
              </w:rPr>
              <w:t>1.0</w:t>
            </w:r>
            <w:r w:rsidR="00EA3F41">
              <w:rPr>
                <w:rStyle w:val="SubtleReference"/>
                <w:rFonts w:eastAsiaTheme="minorHAnsi"/>
                <w:sz w:val="28"/>
                <w:szCs w:val="28"/>
              </w:rPr>
              <w:t xml:space="preserve"> </w:t>
            </w:r>
            <w:r w:rsidR="00AB3E4D">
              <w:rPr>
                <w:rStyle w:val="SubtleReference"/>
                <w:rFonts w:eastAsiaTheme="minorHAnsi"/>
                <w:sz w:val="28"/>
                <w:szCs w:val="28"/>
              </w:rPr>
              <w:t>-</w:t>
            </w:r>
            <w:r w:rsidRPr="00784798">
              <w:rPr>
                <w:rStyle w:val="SubtleReference"/>
                <w:rFonts w:eastAsiaTheme="minorHAnsi"/>
                <w:sz w:val="28"/>
                <w:szCs w:val="28"/>
              </w:rPr>
              <w:t xml:space="preserve"> </w:t>
            </w:r>
            <w:bookmarkEnd w:id="1"/>
            <w:r w:rsidR="00AB3E4D">
              <w:rPr>
                <w:rStyle w:val="SubtleReference"/>
                <w:rFonts w:eastAsiaTheme="minorHAnsi"/>
                <w:sz w:val="28"/>
                <w:szCs w:val="28"/>
              </w:rPr>
              <w:t>4 October 2024</w:t>
            </w:r>
          </w:p>
          <w:p w14:paraId="4B8827FD" w14:textId="77777777" w:rsidR="00A42BBC" w:rsidRPr="00546FB1" w:rsidRDefault="00A42BBC" w:rsidP="00A42BBC">
            <w:pPr>
              <w:jc w:val="center"/>
              <w:rPr>
                <w:rStyle w:val="SubtleReference"/>
                <w:rFonts w:eastAsiaTheme="minorHAnsi"/>
              </w:rPr>
            </w:pPr>
          </w:p>
          <w:p w14:paraId="4172F8F1" w14:textId="77777777" w:rsidR="00A42BBC" w:rsidRPr="00546FB1" w:rsidRDefault="00A42BBC" w:rsidP="00A42BBC">
            <w:pPr>
              <w:jc w:val="center"/>
              <w:rPr>
                <w:rStyle w:val="SubtleReference"/>
                <w:rFonts w:eastAsiaTheme="minorHAnsi"/>
              </w:rPr>
            </w:pPr>
          </w:p>
          <w:p w14:paraId="72C5074B" w14:textId="77777777" w:rsidR="00A42BBC" w:rsidRPr="00546FB1" w:rsidRDefault="00A42BBC" w:rsidP="00A42BBC">
            <w:pPr>
              <w:jc w:val="center"/>
              <w:rPr>
                <w:rStyle w:val="SubtleReference"/>
                <w:rFonts w:eastAsiaTheme="minorHAnsi"/>
              </w:rPr>
            </w:pPr>
          </w:p>
          <w:p w14:paraId="0BB5CEF8" w14:textId="77777777" w:rsidR="00A42BBC" w:rsidRPr="00F91D32" w:rsidRDefault="00A42BBC" w:rsidP="00A42BB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0538F8">
              <w:rPr>
                <w:rStyle w:val="SubtleReference"/>
                <w:rFonts w:eastAsiaTheme="minorHAnsi"/>
                <w:sz w:val="36"/>
                <w:szCs w:val="36"/>
              </w:rPr>
              <w:t>Education and Training Reform Act 2006.</w:t>
            </w:r>
            <w:bookmarkEnd w:id="2"/>
          </w:p>
          <w:p w14:paraId="58D1CA59" w14:textId="77777777" w:rsidR="00A42BBC" w:rsidRPr="00546FB1" w:rsidRDefault="00A42BBC" w:rsidP="00A42BBC">
            <w:pPr>
              <w:spacing w:before="360" w:after="360"/>
              <w:jc w:val="center"/>
              <w:rPr>
                <w:rStyle w:val="SubtleReference"/>
                <w:rFonts w:eastAsiaTheme="minorHAnsi"/>
              </w:rPr>
            </w:pPr>
          </w:p>
          <w:p w14:paraId="1B8C0245" w14:textId="77777777" w:rsidR="00520977" w:rsidRDefault="00A42BBC" w:rsidP="00A42BBC">
            <w:pPr>
              <w:spacing w:after="240"/>
              <w:jc w:val="center"/>
              <w:rPr>
                <w:rStyle w:val="SubtleReference"/>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p>
          <w:p w14:paraId="793AB276" w14:textId="19B04D23" w:rsidR="00AC73C8" w:rsidRPr="00AB02A0" w:rsidRDefault="00520977" w:rsidP="00A42BBC">
            <w:pPr>
              <w:spacing w:after="240"/>
              <w:jc w:val="center"/>
              <w:rPr>
                <w:rStyle w:val="CharStyle100"/>
                <w:rFonts w:eastAsiaTheme="minorHAnsi"/>
                <w:sz w:val="36"/>
                <w:szCs w:val="36"/>
              </w:rPr>
            </w:pPr>
            <w:r w:rsidRPr="00520977">
              <w:rPr>
                <w:rStyle w:val="SubtleReference"/>
                <w:rFonts w:eastAsiaTheme="minorHAnsi"/>
                <w:sz w:val="36"/>
                <w:szCs w:val="36"/>
              </w:rPr>
              <w:t>1 January 2025 to 31 December 2029.</w:t>
            </w:r>
          </w:p>
        </w:tc>
      </w:tr>
    </w:tbl>
    <w:p w14:paraId="7362525F" w14:textId="6FE4FB60"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AC328C">
          <w:headerReference w:type="even" r:id="rId18"/>
          <w:headerReference w:type="default" r:id="rId19"/>
          <w:headerReference w:type="first" r:id="rId20"/>
          <w:type w:val="continuous"/>
          <w:pgSz w:w="11900" w:h="16840"/>
          <w:pgMar w:top="1944" w:right="845" w:bottom="851" w:left="851" w:header="709" w:footer="1980" w:gutter="0"/>
          <w:cols w:space="227"/>
          <w:docGrid w:linePitch="360"/>
        </w:sectPr>
      </w:pPr>
    </w:p>
    <w:p w14:paraId="6DD5265E" w14:textId="77777777" w:rsidR="008F72C4" w:rsidRDefault="008F72C4">
      <w:pPr>
        <w:rPr>
          <w:rFonts w:ascii="Arial" w:hAnsi="Arial" w:cs="Arial"/>
          <w:i/>
          <w:iCs/>
          <w:color w:val="007CA5"/>
          <w:sz w:val="18"/>
          <w:szCs w:val="18"/>
          <w:lang w:val="en-GB"/>
        </w:rPr>
      </w:pPr>
    </w:p>
    <w:tbl>
      <w:tblPr>
        <w:tblStyle w:val="TableGrid2"/>
        <w:tblW w:w="0" w:type="auto"/>
        <w:tblInd w:w="113" w:type="dxa"/>
        <w:tblLook w:val="04A0" w:firstRow="1" w:lastRow="0" w:firstColumn="1" w:lastColumn="0" w:noHBand="0" w:noVBand="1"/>
      </w:tblPr>
      <w:tblGrid>
        <w:gridCol w:w="2129"/>
        <w:gridCol w:w="5124"/>
        <w:gridCol w:w="2552"/>
      </w:tblGrid>
      <w:tr w:rsidR="00A42BBC" w:rsidRPr="007E4909" w14:paraId="186263BE" w14:textId="77777777" w:rsidTr="004D3BF3">
        <w:tc>
          <w:tcPr>
            <w:tcW w:w="7253" w:type="dxa"/>
            <w:gridSpan w:val="2"/>
          </w:tcPr>
          <w:p w14:paraId="7EBA1D62" w14:textId="77777777" w:rsidR="00A42BBC" w:rsidRPr="000E5FF3" w:rsidRDefault="00A42BBC" w:rsidP="00C63645">
            <w:pPr>
              <w:pStyle w:val="VRQABodyText"/>
            </w:pPr>
            <w:r w:rsidRPr="000E5FF3">
              <w:t>Version History:</w:t>
            </w:r>
          </w:p>
        </w:tc>
        <w:tc>
          <w:tcPr>
            <w:tcW w:w="2552" w:type="dxa"/>
          </w:tcPr>
          <w:p w14:paraId="45062912" w14:textId="77777777" w:rsidR="00A42BBC" w:rsidRPr="000E5FF3" w:rsidRDefault="00A42BBC" w:rsidP="00C63645">
            <w:pPr>
              <w:pStyle w:val="VRQABodyText"/>
            </w:pPr>
            <w:r w:rsidRPr="000E5FF3">
              <w:t>Date</w:t>
            </w:r>
          </w:p>
        </w:tc>
      </w:tr>
      <w:tr w:rsidR="004A1B6C" w:rsidRPr="007E4909" w14:paraId="5C4F4AA3" w14:textId="77777777" w:rsidTr="004D3BF3">
        <w:tc>
          <w:tcPr>
            <w:tcW w:w="2129" w:type="dxa"/>
          </w:tcPr>
          <w:p w14:paraId="681188F4" w14:textId="6BDACEFE" w:rsidR="004A1B6C" w:rsidRPr="000E5FF3" w:rsidRDefault="004A1B6C" w:rsidP="00C63645">
            <w:pPr>
              <w:pStyle w:val="VRQABodyText"/>
            </w:pPr>
            <w:r>
              <w:t>Version 1.1</w:t>
            </w:r>
          </w:p>
        </w:tc>
        <w:tc>
          <w:tcPr>
            <w:tcW w:w="5124" w:type="dxa"/>
          </w:tcPr>
          <w:p w14:paraId="03BFDA93" w14:textId="36B72E3E" w:rsidR="004A1B6C" w:rsidRPr="000E5FF3" w:rsidRDefault="004A1B6C" w:rsidP="00C63645">
            <w:pPr>
              <w:pStyle w:val="VRQABodyText"/>
              <w:rPr>
                <w:rFonts w:eastAsia="Calibri"/>
              </w:rPr>
            </w:pPr>
            <w:r>
              <w:rPr>
                <w:rFonts w:eastAsia="Calibri"/>
              </w:rPr>
              <w:t>Edit contact details</w:t>
            </w:r>
          </w:p>
        </w:tc>
        <w:tc>
          <w:tcPr>
            <w:tcW w:w="2552" w:type="dxa"/>
          </w:tcPr>
          <w:p w14:paraId="7230FC63" w14:textId="6D2B937B" w:rsidR="004A1B6C" w:rsidRDefault="004A1B6C" w:rsidP="00C63645">
            <w:pPr>
              <w:pStyle w:val="VRQABodyText"/>
              <w:rPr>
                <w:rFonts w:eastAsia="Calibri"/>
              </w:rPr>
            </w:pPr>
            <w:r>
              <w:rPr>
                <w:rFonts w:eastAsia="Calibri"/>
              </w:rPr>
              <w:t>26 February 2026</w:t>
            </w:r>
          </w:p>
        </w:tc>
      </w:tr>
      <w:tr w:rsidR="00A42BBC" w:rsidRPr="007E4909" w14:paraId="6297C8BB" w14:textId="77777777" w:rsidTr="004D3BF3">
        <w:tc>
          <w:tcPr>
            <w:tcW w:w="2129" w:type="dxa"/>
          </w:tcPr>
          <w:p w14:paraId="11993F73" w14:textId="77777777" w:rsidR="00A42BBC" w:rsidRPr="000E5FF3" w:rsidRDefault="00A42BBC" w:rsidP="00C63645">
            <w:pPr>
              <w:pStyle w:val="VRQABodyText"/>
            </w:pPr>
            <w:r w:rsidRPr="000E5FF3">
              <w:t>Version 1.0</w:t>
            </w:r>
          </w:p>
        </w:tc>
        <w:tc>
          <w:tcPr>
            <w:tcW w:w="5124" w:type="dxa"/>
          </w:tcPr>
          <w:p w14:paraId="3F23E6EF" w14:textId="77777777" w:rsidR="00A42BBC" w:rsidRPr="000E5FF3" w:rsidRDefault="00A42BBC" w:rsidP="00C63645">
            <w:pPr>
              <w:pStyle w:val="VRQABodyText"/>
            </w:pPr>
            <w:r w:rsidRPr="000E5FF3">
              <w:rPr>
                <w:rFonts w:eastAsia="Calibri"/>
              </w:rPr>
              <w:t>Initial release approved to commence from 1 January 2025.</w:t>
            </w:r>
          </w:p>
        </w:tc>
        <w:tc>
          <w:tcPr>
            <w:tcW w:w="2552" w:type="dxa"/>
          </w:tcPr>
          <w:p w14:paraId="5F5F3597" w14:textId="1C38023C" w:rsidR="00A42BBC" w:rsidRPr="000E5FF3" w:rsidRDefault="00520977" w:rsidP="00C63645">
            <w:pPr>
              <w:pStyle w:val="VRQABodyText"/>
            </w:pPr>
            <w:r>
              <w:rPr>
                <w:rFonts w:eastAsia="Calibri"/>
              </w:rPr>
              <w:t>4 October 2024</w:t>
            </w:r>
          </w:p>
        </w:tc>
      </w:tr>
    </w:tbl>
    <w:p w14:paraId="73FC96D5" w14:textId="77777777" w:rsidR="00A42BBC" w:rsidRDefault="00A42BBC" w:rsidP="00A42BBC">
      <w:pPr>
        <w:rPr>
          <w:rFonts w:ascii="Arial" w:hAnsi="Arial" w:cs="Arial"/>
          <w:i/>
          <w:iCs/>
          <w:color w:val="007CA5"/>
          <w:sz w:val="18"/>
          <w:szCs w:val="18"/>
          <w:lang w:val="en-GB"/>
        </w:rPr>
      </w:pPr>
    </w:p>
    <w:p w14:paraId="3C334E9C" w14:textId="77777777" w:rsidR="00A42BBC" w:rsidRPr="009C69FC" w:rsidRDefault="00A42BBC" w:rsidP="00A42BBC">
      <w:pPr>
        <w:pStyle w:val="VRQABodyText"/>
      </w:pPr>
      <w:r w:rsidRPr="000E5FF3">
        <w:t>© State of Victoria (Department Jobs, Skills, Industry and Regions) 2024.</w:t>
      </w:r>
    </w:p>
    <w:p w14:paraId="73AF68D5" w14:textId="77777777" w:rsidR="00A42BBC" w:rsidRPr="00A87A1E" w:rsidRDefault="00A42BBC" w:rsidP="00A42BBC">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2B55B515" wp14:editId="1210AA4B">
            <wp:extent cx="844550" cy="292100"/>
            <wp:effectExtent l="0" t="0" r="6350" b="6350"/>
            <wp:docPr id="9" name="Picture 9"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58B541B9" w14:textId="77777777" w:rsidR="00782E02" w:rsidRDefault="00782E02">
      <w:pPr>
        <w:rPr>
          <w:rFonts w:ascii="Arial" w:hAnsi="Arial" w:cs="Arial"/>
          <w:i/>
          <w:iCs/>
          <w:color w:val="007CA5"/>
          <w:sz w:val="18"/>
          <w:szCs w:val="18"/>
          <w:lang w:val="en-GB"/>
        </w:rPr>
        <w:sectPr w:rsidR="00782E02" w:rsidSect="00782E02">
          <w:headerReference w:type="even" r:id="rId22"/>
          <w:headerReference w:type="default" r:id="rId23"/>
          <w:footerReference w:type="default" r:id="rId24"/>
          <w:headerReference w:type="first" r:id="rId25"/>
          <w:footerReference w:type="first" r:id="rId26"/>
          <w:pgSz w:w="11900" w:h="16840" w:code="9"/>
          <w:pgMar w:top="2041" w:right="845" w:bottom="851" w:left="851" w:header="709" w:footer="397" w:gutter="0"/>
          <w:pgNumType w:start="1"/>
          <w:cols w:space="227"/>
          <w:vAlign w:val="bottom"/>
          <w:titlePg/>
          <w:docGrid w:linePitch="360"/>
        </w:sectPr>
      </w:pPr>
    </w:p>
    <w:p w14:paraId="3BEBB247" w14:textId="22F629FB"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D4CF11D"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5362C5">
              <w:rPr>
                <w:noProof/>
                <w:webHidden/>
              </w:rPr>
              <w:t>1</w:t>
            </w:r>
            <w:r w:rsidR="00C339D4" w:rsidRPr="00D83101">
              <w:rPr>
                <w:noProof/>
                <w:webHidden/>
              </w:rPr>
              <w:fldChar w:fldCharType="end"/>
            </w:r>
          </w:hyperlink>
        </w:p>
        <w:p w14:paraId="54F3FE32" w14:textId="20351150"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2F6B9A42" w14:textId="464AE7F5"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4E09A480" w14:textId="2C33F2CD"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62F8AA20" w14:textId="0A1DC80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78A36F7A" w14:textId="7AB6823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30F8A411" w14:textId="0A6851E4"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4DBAE6AF" w14:textId="105D0EC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16309E7E" w14:textId="46D7D0B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623D1639" w14:textId="1557CE07"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5362C5">
              <w:rPr>
                <w:noProof/>
                <w:webHidden/>
              </w:rPr>
              <w:t>5</w:t>
            </w:r>
            <w:r w:rsidRPr="00D83101">
              <w:rPr>
                <w:noProof/>
                <w:webHidden/>
              </w:rPr>
              <w:fldChar w:fldCharType="end"/>
            </w:r>
          </w:hyperlink>
        </w:p>
        <w:p w14:paraId="5C8A695D" w14:textId="40F7AAF6"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44F8FAC3" w14:textId="0F9508CC"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1EB8ECD9" w14:textId="2371893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37630AC9" w14:textId="064BFB5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6DA1A592" w14:textId="07CFC4A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6D59C919" w14:textId="68AA1C19"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2884B60D" w14:textId="13AF2D9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0648CED8" w14:textId="2FA3C890"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3233D7D6" w14:textId="19F84C92"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8</w:t>
            </w:r>
            <w:r w:rsidRPr="00D83101">
              <w:rPr>
                <w:rFonts w:cs="Arial"/>
                <w:noProof/>
                <w:webHidden/>
                <w:sz w:val="22"/>
                <w:szCs w:val="22"/>
              </w:rPr>
              <w:fldChar w:fldCharType="end"/>
            </w:r>
          </w:hyperlink>
        </w:p>
        <w:p w14:paraId="09EBFC65" w14:textId="039228C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17</w:t>
            </w:r>
            <w:r w:rsidRPr="00D83101">
              <w:rPr>
                <w:rFonts w:cs="Arial"/>
                <w:noProof/>
                <w:webHidden/>
                <w:sz w:val="22"/>
                <w:szCs w:val="22"/>
              </w:rPr>
              <w:fldChar w:fldCharType="end"/>
            </w:r>
          </w:hyperlink>
        </w:p>
        <w:p w14:paraId="3D3E6564" w14:textId="5AAEE1A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17</w:t>
            </w:r>
            <w:r w:rsidRPr="00D83101">
              <w:rPr>
                <w:rFonts w:cs="Arial"/>
                <w:noProof/>
                <w:webHidden/>
                <w:sz w:val="22"/>
                <w:szCs w:val="22"/>
              </w:rPr>
              <w:fldChar w:fldCharType="end"/>
            </w:r>
          </w:hyperlink>
        </w:p>
        <w:p w14:paraId="1DC477BC" w14:textId="6F9E317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18</w:t>
            </w:r>
            <w:r w:rsidRPr="00D83101">
              <w:rPr>
                <w:rFonts w:cs="Arial"/>
                <w:noProof/>
                <w:webHidden/>
                <w:sz w:val="22"/>
                <w:szCs w:val="22"/>
              </w:rPr>
              <w:fldChar w:fldCharType="end"/>
            </w:r>
          </w:hyperlink>
        </w:p>
        <w:p w14:paraId="153228F0" w14:textId="60708DB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18</w:t>
            </w:r>
            <w:r w:rsidRPr="00D83101">
              <w:rPr>
                <w:rFonts w:cs="Arial"/>
                <w:noProof/>
                <w:webHidden/>
                <w:sz w:val="22"/>
                <w:szCs w:val="22"/>
              </w:rPr>
              <w:fldChar w:fldCharType="end"/>
            </w:r>
          </w:hyperlink>
        </w:p>
        <w:p w14:paraId="40593729" w14:textId="685C425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18</w:t>
            </w:r>
            <w:r w:rsidRPr="00D83101">
              <w:rPr>
                <w:rFonts w:cs="Arial"/>
                <w:noProof/>
                <w:webHidden/>
                <w:sz w:val="22"/>
                <w:szCs w:val="22"/>
              </w:rPr>
              <w:fldChar w:fldCharType="end"/>
            </w:r>
          </w:hyperlink>
        </w:p>
        <w:p w14:paraId="39A5EDAC" w14:textId="7469D74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19</w:t>
            </w:r>
            <w:r w:rsidRPr="00D83101">
              <w:rPr>
                <w:rFonts w:cs="Arial"/>
                <w:noProof/>
                <w:webHidden/>
                <w:sz w:val="22"/>
                <w:szCs w:val="22"/>
              </w:rPr>
              <w:fldChar w:fldCharType="end"/>
            </w:r>
          </w:hyperlink>
        </w:p>
        <w:p w14:paraId="2D9BA7CB" w14:textId="7F75E97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19</w:t>
            </w:r>
            <w:r w:rsidRPr="00D83101">
              <w:rPr>
                <w:rFonts w:cs="Arial"/>
                <w:noProof/>
                <w:webHidden/>
                <w:sz w:val="22"/>
                <w:szCs w:val="22"/>
              </w:rPr>
              <w:fldChar w:fldCharType="end"/>
            </w:r>
          </w:hyperlink>
        </w:p>
        <w:p w14:paraId="4780D516" w14:textId="711D17B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22</w:t>
            </w:r>
            <w:r w:rsidRPr="00D83101">
              <w:rPr>
                <w:rFonts w:cs="Arial"/>
                <w:noProof/>
                <w:webHidden/>
                <w:sz w:val="22"/>
                <w:szCs w:val="22"/>
              </w:rPr>
              <w:fldChar w:fldCharType="end"/>
            </w:r>
          </w:hyperlink>
        </w:p>
        <w:p w14:paraId="347B8BA1" w14:textId="5F48054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22</w:t>
            </w:r>
            <w:r w:rsidRPr="00D83101">
              <w:rPr>
                <w:rFonts w:cs="Arial"/>
                <w:noProof/>
                <w:webHidden/>
                <w:sz w:val="22"/>
                <w:szCs w:val="22"/>
              </w:rPr>
              <w:fldChar w:fldCharType="end"/>
            </w:r>
          </w:hyperlink>
        </w:p>
        <w:p w14:paraId="02A862C7" w14:textId="48447DB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22</w:t>
            </w:r>
            <w:r w:rsidRPr="00D83101">
              <w:rPr>
                <w:rFonts w:cs="Arial"/>
                <w:noProof/>
                <w:webHidden/>
                <w:sz w:val="22"/>
                <w:szCs w:val="22"/>
              </w:rPr>
              <w:fldChar w:fldCharType="end"/>
            </w:r>
          </w:hyperlink>
        </w:p>
        <w:p w14:paraId="10E2241E" w14:textId="2CED392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24</w:t>
            </w:r>
            <w:r w:rsidRPr="00D83101">
              <w:rPr>
                <w:rFonts w:cs="Arial"/>
                <w:noProof/>
                <w:webHidden/>
                <w:sz w:val="22"/>
                <w:szCs w:val="22"/>
              </w:rPr>
              <w:fldChar w:fldCharType="end"/>
            </w:r>
          </w:hyperlink>
        </w:p>
        <w:p w14:paraId="4E9052BD" w14:textId="117EA80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24</w:t>
            </w:r>
            <w:r w:rsidRPr="00D83101">
              <w:rPr>
                <w:rFonts w:cs="Arial"/>
                <w:noProof/>
                <w:webHidden/>
                <w:sz w:val="22"/>
                <w:szCs w:val="22"/>
              </w:rPr>
              <w:fldChar w:fldCharType="end"/>
            </w:r>
          </w:hyperlink>
        </w:p>
        <w:p w14:paraId="11C30437" w14:textId="29E7EF6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24</w:t>
            </w:r>
            <w:r w:rsidRPr="00D83101">
              <w:rPr>
                <w:rFonts w:cs="Arial"/>
                <w:noProof/>
                <w:webHidden/>
                <w:sz w:val="22"/>
                <w:szCs w:val="22"/>
              </w:rPr>
              <w:fldChar w:fldCharType="end"/>
            </w:r>
          </w:hyperlink>
        </w:p>
        <w:p w14:paraId="01856682" w14:textId="0BB22F1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26</w:t>
            </w:r>
            <w:r w:rsidRPr="00D83101">
              <w:rPr>
                <w:rFonts w:cs="Arial"/>
                <w:noProof/>
                <w:webHidden/>
                <w:sz w:val="22"/>
                <w:szCs w:val="22"/>
              </w:rPr>
              <w:fldChar w:fldCharType="end"/>
            </w:r>
          </w:hyperlink>
        </w:p>
        <w:p w14:paraId="75BA495D" w14:textId="111F38F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26</w:t>
            </w:r>
            <w:r w:rsidRPr="00D83101">
              <w:rPr>
                <w:rFonts w:cs="Arial"/>
                <w:noProof/>
                <w:webHidden/>
                <w:sz w:val="22"/>
                <w:szCs w:val="22"/>
              </w:rPr>
              <w:fldChar w:fldCharType="end"/>
            </w:r>
          </w:hyperlink>
        </w:p>
        <w:p w14:paraId="069D6136" w14:textId="3E5E1C9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26</w:t>
            </w:r>
            <w:r w:rsidRPr="00D83101">
              <w:rPr>
                <w:rFonts w:cs="Arial"/>
                <w:noProof/>
                <w:webHidden/>
                <w:sz w:val="22"/>
                <w:szCs w:val="22"/>
              </w:rPr>
              <w:fldChar w:fldCharType="end"/>
            </w:r>
          </w:hyperlink>
        </w:p>
        <w:p w14:paraId="5EA70D56" w14:textId="7348EACE"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5362C5">
              <w:rPr>
                <w:noProof/>
                <w:webHidden/>
              </w:rPr>
              <w:t>28</w:t>
            </w:r>
            <w:r w:rsidRPr="00D83101">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4A8C21F5" w:rsidR="007857E7" w:rsidRDefault="007857E7">
      <w:pPr>
        <w:rPr>
          <w:rFonts w:ascii="Arial" w:hAnsi="Arial" w:cs="Arial"/>
          <w:i/>
          <w:iCs/>
          <w:color w:val="007CA5"/>
          <w:sz w:val="18"/>
          <w:szCs w:val="18"/>
          <w:lang w:val="en-GB"/>
        </w:rPr>
        <w:sectPr w:rsidR="007857E7" w:rsidSect="005434EC">
          <w:headerReference w:type="even" r:id="rId27"/>
          <w:headerReference w:type="default" r:id="rId28"/>
          <w:footerReference w:type="default" r:id="rId29"/>
          <w:headerReference w:type="first" r:id="rId30"/>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1"/>
          <w:headerReference w:type="default" r:id="rId32"/>
          <w:footerReference w:type="default" r:id="rId33"/>
          <w:headerReference w:type="first" r:id="rId34"/>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A42BBC" w:rsidRPr="00E7450B" w14:paraId="75B5ED6E" w14:textId="77777777" w:rsidTr="00520977">
        <w:trPr>
          <w:trHeight w:val="92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A42BBC" w:rsidRPr="005800A6" w:rsidRDefault="00A42BBC" w:rsidP="00A42BBC">
            <w:pPr>
              <w:pStyle w:val="Heading2"/>
              <w:rPr>
                <w:sz w:val="22"/>
                <w:szCs w:val="22"/>
              </w:rPr>
            </w:pPr>
            <w:bookmarkStart w:id="8" w:name="_Toc479845638"/>
            <w:bookmarkStart w:id="9" w:name="_Toc99709017"/>
            <w:bookmarkStart w:id="10" w:name="_Toc99709767"/>
            <w:bookmarkStart w:id="11" w:name="_Toc104709325"/>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9648685" w14:textId="77777777" w:rsidR="00A42BBC" w:rsidRPr="005858F1" w:rsidRDefault="00A42BBC" w:rsidP="00A42BBC">
            <w:pPr>
              <w:pStyle w:val="VRQABodyText"/>
            </w:pPr>
            <w:r w:rsidRPr="005858F1">
              <w:t>© State of Victoria 2024</w:t>
            </w:r>
          </w:p>
          <w:p w14:paraId="3D36ADCA" w14:textId="00898BBD" w:rsidR="00A42BBC" w:rsidRPr="00860A4C" w:rsidRDefault="00A42BBC" w:rsidP="00A42BBC">
            <w:pPr>
              <w:pStyle w:val="VRQABodyText"/>
            </w:pPr>
            <w:r w:rsidRPr="005858F1">
              <w:t>Department of Jobs, Skills, Industry and Regions</w:t>
            </w:r>
          </w:p>
        </w:tc>
      </w:tr>
      <w:tr w:rsidR="00A42BBC" w:rsidRPr="00E7450B" w14:paraId="32F9C1D6" w14:textId="77777777" w:rsidTr="009451FD">
        <w:trPr>
          <w:trHeight w:val="523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A42BBC" w:rsidRPr="005800A6" w:rsidRDefault="00A42BBC" w:rsidP="00A42BBC">
            <w:pPr>
              <w:pStyle w:val="Heading2"/>
              <w:rPr>
                <w:sz w:val="22"/>
                <w:szCs w:val="22"/>
              </w:rPr>
            </w:pPr>
            <w:bookmarkStart w:id="12" w:name="_Toc479845639"/>
            <w:bookmarkStart w:id="13" w:name="_Toc99709018"/>
            <w:bookmarkStart w:id="14" w:name="_Toc99709768"/>
            <w:bookmarkStart w:id="15" w:name="_Toc104709326"/>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1F76FB9" w14:textId="77777777" w:rsidR="009451FD" w:rsidRPr="009451FD" w:rsidRDefault="009451FD" w:rsidP="009451FD">
            <w:pPr>
              <w:spacing w:before="120" w:after="120"/>
              <w:rPr>
                <w:rFonts w:ascii="Arial" w:eastAsia="Times New Roman" w:hAnsi="Arial" w:cs="Arial"/>
                <w:b/>
                <w:bCs/>
                <w:iCs/>
                <w:sz w:val="22"/>
                <w:szCs w:val="22"/>
                <w:lang w:eastAsia="x-none"/>
              </w:rPr>
            </w:pPr>
            <w:r w:rsidRPr="009451FD">
              <w:rPr>
                <w:rFonts w:ascii="Arial" w:eastAsia="Times New Roman" w:hAnsi="Arial" w:cs="Arial"/>
                <w:b/>
                <w:bCs/>
                <w:iCs/>
                <w:sz w:val="22"/>
                <w:szCs w:val="22"/>
                <w:lang w:eastAsia="x-none"/>
              </w:rPr>
              <w:t>Deputy CEO</w:t>
            </w:r>
          </w:p>
          <w:p w14:paraId="4C85F0FC"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Victorian Skills Authority</w:t>
            </w:r>
          </w:p>
          <w:p w14:paraId="497AD926"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Department of Jobs, Skills, Industries and Regions (DJSIR)</w:t>
            </w:r>
          </w:p>
          <w:p w14:paraId="08E96C56"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GPO Box 4509</w:t>
            </w:r>
          </w:p>
          <w:p w14:paraId="7DEDD76F" w14:textId="77777777" w:rsidR="009451FD" w:rsidRPr="009451FD" w:rsidRDefault="009451FD" w:rsidP="009451FD">
            <w:pPr>
              <w:spacing w:before="120" w:after="120"/>
              <w:rPr>
                <w:rFonts w:ascii="Arial" w:eastAsia="Times New Roman" w:hAnsi="Arial" w:cs="Arial"/>
                <w:iCs/>
                <w:sz w:val="22"/>
                <w:szCs w:val="22"/>
                <w:lang w:eastAsia="x-none"/>
              </w:rPr>
            </w:pPr>
            <w:proofErr w:type="gramStart"/>
            <w:r w:rsidRPr="009451FD">
              <w:rPr>
                <w:rFonts w:ascii="Arial" w:eastAsia="Times New Roman" w:hAnsi="Arial" w:cs="Arial"/>
                <w:iCs/>
                <w:sz w:val="22"/>
                <w:szCs w:val="22"/>
                <w:lang w:eastAsia="x-none"/>
              </w:rPr>
              <w:t>MELBOURNE  VIC</w:t>
            </w:r>
            <w:proofErr w:type="gramEnd"/>
            <w:r w:rsidRPr="009451FD">
              <w:rPr>
                <w:rFonts w:ascii="Arial" w:eastAsia="Times New Roman" w:hAnsi="Arial" w:cs="Arial"/>
                <w:iCs/>
                <w:sz w:val="22"/>
                <w:szCs w:val="22"/>
                <w:lang w:eastAsia="x-none"/>
              </w:rPr>
              <w:t xml:space="preserve">  3001</w:t>
            </w:r>
          </w:p>
          <w:p w14:paraId="286EC65F" w14:textId="77777777" w:rsidR="009451FD" w:rsidRPr="009451FD" w:rsidRDefault="009451FD" w:rsidP="009451FD">
            <w:pPr>
              <w:spacing w:before="120" w:after="120"/>
              <w:rPr>
                <w:rFonts w:ascii="Arial" w:eastAsia="Times New Roman" w:hAnsi="Arial" w:cs="Arial"/>
                <w:b/>
                <w:bCs/>
                <w:iCs/>
                <w:sz w:val="22"/>
                <w:szCs w:val="22"/>
                <w:lang w:eastAsia="x-none"/>
              </w:rPr>
            </w:pPr>
            <w:proofErr w:type="spellStart"/>
            <w:r w:rsidRPr="009451FD">
              <w:rPr>
                <w:rFonts w:ascii="Arial" w:eastAsia="Times New Roman" w:hAnsi="Arial" w:cs="Arial"/>
                <w:b/>
                <w:bCs/>
                <w:iCs/>
                <w:sz w:val="22"/>
                <w:szCs w:val="22"/>
                <w:lang w:eastAsia="x-none"/>
              </w:rPr>
              <w:t>Organisational</w:t>
            </w:r>
            <w:proofErr w:type="spellEnd"/>
            <w:r w:rsidRPr="009451FD">
              <w:rPr>
                <w:rFonts w:ascii="Arial" w:eastAsia="Times New Roman" w:hAnsi="Arial" w:cs="Arial"/>
                <w:b/>
                <w:bCs/>
                <w:iCs/>
                <w:sz w:val="22"/>
                <w:szCs w:val="22"/>
                <w:lang w:eastAsia="x-none"/>
              </w:rPr>
              <w:t xml:space="preserve"> contact</w:t>
            </w:r>
          </w:p>
          <w:p w14:paraId="3CBCE688"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Manager, National Systems Engagement &amp; Reform Unit</w:t>
            </w:r>
          </w:p>
          <w:p w14:paraId="35E4B5D7"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Engagement &amp; Reform Branch</w:t>
            </w:r>
          </w:p>
          <w:p w14:paraId="2220C90E"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Victorian Skills Authority</w:t>
            </w:r>
          </w:p>
          <w:p w14:paraId="5ECDF0A8" w14:textId="77777777" w:rsidR="009451FD" w:rsidRPr="009451FD" w:rsidRDefault="009451FD" w:rsidP="009451FD">
            <w:pPr>
              <w:spacing w:before="120" w:after="120"/>
              <w:rPr>
                <w:rFonts w:ascii="Arial" w:eastAsia="Times New Roman" w:hAnsi="Arial" w:cs="Arial"/>
                <w:iCs/>
                <w:sz w:val="22"/>
                <w:szCs w:val="22"/>
                <w:lang w:val="en-AU" w:eastAsia="x-none"/>
              </w:rPr>
            </w:pPr>
            <w:r w:rsidRPr="009451FD">
              <w:rPr>
                <w:rFonts w:ascii="Arial" w:eastAsia="Times New Roman" w:hAnsi="Arial" w:cs="Arial"/>
                <w:iCs/>
                <w:sz w:val="22"/>
                <w:szCs w:val="22"/>
                <w:lang w:eastAsia="x-none"/>
              </w:rPr>
              <w:t>Department of Jobs, Skills, Industries and Regions (DJSIR)</w:t>
            </w:r>
          </w:p>
          <w:p w14:paraId="1D963D51" w14:textId="77777777" w:rsidR="009451FD" w:rsidRPr="009451FD" w:rsidRDefault="009451FD" w:rsidP="009451FD">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 xml:space="preserve">Email: </w:t>
            </w:r>
            <w:hyperlink r:id="rId35" w:history="1">
              <w:r w:rsidRPr="009451FD">
                <w:rPr>
                  <w:rFonts w:ascii="Arial" w:eastAsia="Times New Roman" w:hAnsi="Arial" w:cs="Arial"/>
                  <w:i/>
                  <w:iCs/>
                  <w:color w:val="53565A" w:themeColor="text1"/>
                  <w:sz w:val="22"/>
                  <w:szCs w:val="22"/>
                  <w:u w:val="single"/>
                  <w:lang w:eastAsia="x-none"/>
                </w:rPr>
                <w:t>course.enquiry@djsir.vic.gov.au</w:t>
              </w:r>
            </w:hyperlink>
            <w:r w:rsidRPr="009451FD">
              <w:rPr>
                <w:rFonts w:ascii="Arial" w:eastAsia="Times New Roman" w:hAnsi="Arial" w:cs="Arial"/>
                <w:i/>
                <w:iCs/>
                <w:sz w:val="22"/>
                <w:szCs w:val="22"/>
                <w:lang w:eastAsia="x-none"/>
              </w:rPr>
              <w:t xml:space="preserve"> </w:t>
            </w:r>
          </w:p>
          <w:p w14:paraId="27BB0F90" w14:textId="77777777" w:rsidR="009451FD" w:rsidRPr="009451FD" w:rsidRDefault="009451FD" w:rsidP="009451FD">
            <w:pPr>
              <w:spacing w:before="120" w:after="120"/>
              <w:rPr>
                <w:rFonts w:ascii="Arial" w:eastAsia="Times New Roman" w:hAnsi="Arial" w:cs="Arial"/>
                <w:b/>
                <w:bCs/>
                <w:iCs/>
                <w:sz w:val="22"/>
                <w:szCs w:val="22"/>
                <w:lang w:val="en-AU" w:eastAsia="x-none"/>
              </w:rPr>
            </w:pPr>
            <w:r w:rsidRPr="009451FD">
              <w:rPr>
                <w:rFonts w:ascii="Arial" w:eastAsia="Times New Roman" w:hAnsi="Arial" w:cs="Arial"/>
                <w:b/>
                <w:bCs/>
                <w:iCs/>
                <w:sz w:val="22"/>
                <w:szCs w:val="22"/>
                <w:lang w:val="en-AU" w:eastAsia="x-none"/>
              </w:rPr>
              <w:t>Day-to-day contact:</w:t>
            </w:r>
          </w:p>
          <w:p w14:paraId="4E50D78F" w14:textId="77777777" w:rsidR="009451FD" w:rsidRPr="009451FD" w:rsidRDefault="009451FD" w:rsidP="009451FD">
            <w:pPr>
              <w:spacing w:line="240" w:lineRule="atLeast"/>
              <w:contextualSpacing/>
              <w:rPr>
                <w:rFonts w:ascii="Arial" w:hAnsi="Arial" w:cs="Arial"/>
                <w:sz w:val="22"/>
                <w:szCs w:val="22"/>
                <w:lang w:val="en-AU"/>
              </w:rPr>
            </w:pPr>
            <w:r w:rsidRPr="009451FD">
              <w:rPr>
                <w:rFonts w:ascii="Arial" w:hAnsi="Arial" w:cs="Arial"/>
                <w:sz w:val="22"/>
                <w:szCs w:val="22"/>
                <w:lang w:val="en-AU"/>
              </w:rPr>
              <w:t>Digital, Manufacturing, Public and Business Services</w:t>
            </w:r>
          </w:p>
          <w:p w14:paraId="0E6A7766" w14:textId="77777777" w:rsidR="009451FD" w:rsidRPr="009451FD" w:rsidRDefault="009451FD" w:rsidP="009451FD">
            <w:pPr>
              <w:spacing w:line="240" w:lineRule="atLeast"/>
              <w:contextualSpacing/>
              <w:rPr>
                <w:rFonts w:ascii="Arial" w:hAnsi="Arial" w:cs="Arial"/>
                <w:sz w:val="22"/>
                <w:szCs w:val="22"/>
                <w:lang w:val="en-AU"/>
              </w:rPr>
            </w:pPr>
          </w:p>
          <w:p w14:paraId="25732D7E" w14:textId="77777777" w:rsidR="009451FD" w:rsidRPr="009451FD" w:rsidRDefault="009451FD" w:rsidP="009451FD">
            <w:pPr>
              <w:spacing w:line="240" w:lineRule="atLeast"/>
              <w:rPr>
                <w:rFonts w:ascii="Arial" w:hAnsi="Arial" w:cs="Arial"/>
                <w:sz w:val="22"/>
                <w:szCs w:val="22"/>
                <w:lang w:val="en-AU"/>
              </w:rPr>
            </w:pPr>
            <w:r w:rsidRPr="009451FD">
              <w:rPr>
                <w:rFonts w:ascii="Arial" w:hAnsi="Arial" w:cs="Arial"/>
                <w:sz w:val="22"/>
                <w:szCs w:val="22"/>
                <w:lang w:val="en-AU"/>
              </w:rPr>
              <w:t>Specialist Adviser: Vocational Qualification &amp; Skill Reform service</w:t>
            </w:r>
          </w:p>
          <w:p w14:paraId="4EA4FF68" w14:textId="77777777" w:rsidR="009451FD" w:rsidRPr="009451FD" w:rsidRDefault="009451FD" w:rsidP="009451FD">
            <w:pPr>
              <w:spacing w:line="240" w:lineRule="atLeast"/>
              <w:rPr>
                <w:rFonts w:ascii="Arial" w:hAnsi="Arial" w:cs="Arial"/>
                <w:sz w:val="22"/>
                <w:szCs w:val="22"/>
                <w:lang w:val="en-AU"/>
              </w:rPr>
            </w:pPr>
          </w:p>
          <w:p w14:paraId="79E0751D" w14:textId="2AE7214F" w:rsidR="00A42BBC" w:rsidRPr="00860A4C" w:rsidRDefault="009451FD" w:rsidP="009451FD">
            <w:pPr>
              <w:pStyle w:val="VRQABodyText"/>
            </w:pPr>
            <w:hyperlink r:id="rId36" w:history="1">
              <w:r w:rsidRPr="009451FD">
                <w:rPr>
                  <w:rFonts w:cstheme="minorBidi"/>
                  <w:color w:val="007EB3" w:themeColor="hyperlink"/>
                  <w:u w:val="single"/>
                  <w:lang w:val="en-US"/>
                </w:rPr>
                <w:t>cmmservices@chisholm.edu.au</w:t>
              </w:r>
            </w:hyperlink>
          </w:p>
        </w:tc>
      </w:tr>
      <w:tr w:rsidR="00A42BBC" w:rsidRPr="00E7450B" w14:paraId="64239A70" w14:textId="77777777" w:rsidTr="00520977">
        <w:trPr>
          <w:trHeight w:val="98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A42BBC" w:rsidRPr="005800A6" w:rsidRDefault="00A42BBC" w:rsidP="00A42BBC">
            <w:pPr>
              <w:pStyle w:val="Heading2"/>
              <w:rPr>
                <w:sz w:val="22"/>
                <w:szCs w:val="22"/>
              </w:rPr>
            </w:pPr>
            <w:bookmarkStart w:id="16" w:name="_Toc479845640"/>
            <w:bookmarkStart w:id="17" w:name="_Toc99709019"/>
            <w:bookmarkStart w:id="18" w:name="_Toc99709769"/>
            <w:bookmarkStart w:id="19" w:name="_Toc104709327"/>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B89805" w14:textId="77777777" w:rsidR="00A42BBC" w:rsidRPr="00C92AC9" w:rsidRDefault="00A42BBC" w:rsidP="00A42BBC">
            <w:pPr>
              <w:pStyle w:val="VRQABodyText"/>
            </w:pPr>
            <w:r w:rsidRPr="00C92AC9">
              <w:t>This submission is for re-accreditation of:</w:t>
            </w:r>
          </w:p>
          <w:p w14:paraId="1031DE23" w14:textId="383C84FD" w:rsidR="00A42BBC" w:rsidRPr="005800A6" w:rsidRDefault="00A42BBC" w:rsidP="00A42BBC">
            <w:pPr>
              <w:pStyle w:val="VRQABodyText"/>
            </w:pPr>
            <w:r w:rsidRPr="00C92AC9">
              <w:t>225</w:t>
            </w:r>
            <w:r>
              <w:t>23</w:t>
            </w:r>
            <w:r w:rsidRPr="00C92AC9">
              <w:t>VIC C</w:t>
            </w:r>
            <w:r>
              <w:t>ertificate I in Employment Pathway</w:t>
            </w:r>
            <w:r w:rsidR="007956BA">
              <w:t>s</w:t>
            </w:r>
          </w:p>
        </w:tc>
      </w:tr>
      <w:tr w:rsidR="00A42BB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A42BBC" w:rsidRPr="005800A6" w:rsidRDefault="00A42BBC" w:rsidP="00A42BBC">
            <w:pPr>
              <w:pStyle w:val="Heading2"/>
              <w:rPr>
                <w:sz w:val="22"/>
                <w:szCs w:val="22"/>
              </w:rPr>
            </w:pPr>
            <w:bookmarkStart w:id="20" w:name="_Toc479845641"/>
            <w:bookmarkStart w:id="21" w:name="_Toc99709020"/>
            <w:bookmarkStart w:id="22" w:name="_Toc99709770"/>
            <w:bookmarkStart w:id="23" w:name="_Toc104709328"/>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827506" w14:textId="77777777" w:rsidR="00A42BBC" w:rsidRPr="00197ABE" w:rsidRDefault="00A42BBC" w:rsidP="00A42BBC">
            <w:pPr>
              <w:pStyle w:val="VRQABodyText"/>
            </w:pPr>
            <w:r w:rsidRPr="00197ABE">
              <w:t>The following units of competency:</w:t>
            </w:r>
          </w:p>
          <w:p w14:paraId="4CD068CE" w14:textId="2D67CBA9" w:rsidR="00A42BBC" w:rsidRPr="000A6425" w:rsidRDefault="00A42BBC" w:rsidP="000A6425">
            <w:pPr>
              <w:pStyle w:val="VRQABullet1"/>
            </w:pPr>
            <w:r w:rsidRPr="000A6425">
              <w:t xml:space="preserve">BSBCMM211 </w:t>
            </w:r>
            <w:r w:rsidR="00651E1F" w:rsidRPr="000A6425">
              <w:t>Apply communication skills</w:t>
            </w:r>
          </w:p>
          <w:p w14:paraId="725189D0" w14:textId="77777777" w:rsidR="00A42BBC" w:rsidRPr="000A6425" w:rsidRDefault="00A42BBC" w:rsidP="000A6425">
            <w:pPr>
              <w:pStyle w:val="VRQABullet1"/>
            </w:pPr>
            <w:r w:rsidRPr="000A6425">
              <w:t>BSBESB301 Investigate business opportunities</w:t>
            </w:r>
          </w:p>
          <w:p w14:paraId="3D20EEBE" w14:textId="77777777" w:rsidR="00A42BBC" w:rsidRPr="000A6425" w:rsidRDefault="00A42BBC" w:rsidP="000A6425">
            <w:pPr>
              <w:pStyle w:val="VRQABullet1"/>
            </w:pPr>
            <w:r w:rsidRPr="000A6425">
              <w:t>BSBINS201 Process and maintain workplace information</w:t>
            </w:r>
          </w:p>
          <w:p w14:paraId="3373C45E" w14:textId="640597B6" w:rsidR="00A42BBC" w:rsidRPr="000A6425" w:rsidRDefault="00A42BBC" w:rsidP="000A6425">
            <w:pPr>
              <w:pStyle w:val="VRQABullet1"/>
            </w:pPr>
            <w:r w:rsidRPr="000A6425">
              <w:t>BSBOPS201 Work effectively in</w:t>
            </w:r>
            <w:r w:rsidR="00651E1F" w:rsidRPr="000A6425">
              <w:t xml:space="preserve"> </w:t>
            </w:r>
            <w:r w:rsidRPr="000A6425">
              <w:t>business environments</w:t>
            </w:r>
          </w:p>
          <w:p w14:paraId="7B411FB7" w14:textId="77777777" w:rsidR="00A42BBC" w:rsidRPr="000A6425" w:rsidRDefault="00A42BBC" w:rsidP="000A6425">
            <w:pPr>
              <w:pStyle w:val="VRQABullet1"/>
            </w:pPr>
            <w:r w:rsidRPr="000A6425">
              <w:t>BSBPEF202 Plan and apply time management</w:t>
            </w:r>
          </w:p>
          <w:p w14:paraId="0C6A99F5" w14:textId="77777777" w:rsidR="00A42BBC" w:rsidRPr="000A6425" w:rsidRDefault="00A42BBC" w:rsidP="000A6425">
            <w:pPr>
              <w:pStyle w:val="VRQABullet1"/>
            </w:pPr>
            <w:r w:rsidRPr="000A6425">
              <w:t>BSBTEC101 Operate digital devices</w:t>
            </w:r>
          </w:p>
          <w:p w14:paraId="70A103D3" w14:textId="77777777" w:rsidR="00A42BBC" w:rsidRPr="000A6425" w:rsidRDefault="00A42BBC" w:rsidP="000A6425">
            <w:pPr>
              <w:pStyle w:val="VRQABullet1"/>
            </w:pPr>
            <w:r w:rsidRPr="000A6425">
              <w:t>BSBTEC201 Use business software applications</w:t>
            </w:r>
          </w:p>
          <w:p w14:paraId="6C1C9BDA" w14:textId="77777777" w:rsidR="00A42BBC" w:rsidRPr="000A6425" w:rsidRDefault="00A42BBC" w:rsidP="000A6425">
            <w:pPr>
              <w:pStyle w:val="VRQABullet1"/>
            </w:pPr>
            <w:r w:rsidRPr="000A6425">
              <w:t>BSBWHS211 Contribute to health and safety of self and others</w:t>
            </w:r>
          </w:p>
          <w:p w14:paraId="2093F11C" w14:textId="77777777" w:rsidR="00A42BBC" w:rsidRPr="00197ABE" w:rsidRDefault="00A42BBC" w:rsidP="00A42BBC">
            <w:pPr>
              <w:pStyle w:val="VRQABodyText"/>
            </w:pPr>
            <w:r w:rsidRPr="00197ABE">
              <w:t xml:space="preserve">have been imported from the BSB Business Services Training Package </w:t>
            </w:r>
            <w:r w:rsidRPr="00197ABE">
              <w:lastRenderedPageBreak/>
              <w:t>administered by the Commonwealth of Australia.</w:t>
            </w:r>
          </w:p>
          <w:p w14:paraId="66957CD6" w14:textId="77777777" w:rsidR="00A42BBC" w:rsidRPr="00197ABE" w:rsidRDefault="00A42BBC" w:rsidP="00A42BBC">
            <w:pPr>
              <w:pStyle w:val="VRQABodyText"/>
            </w:pPr>
            <w:r w:rsidRPr="00197ABE">
              <w:t>© Commonwealth of Australia</w:t>
            </w:r>
          </w:p>
          <w:p w14:paraId="0FE30A64" w14:textId="77777777" w:rsidR="00A42BBC" w:rsidRPr="00197ABE" w:rsidRDefault="00A42BBC" w:rsidP="00A42BBC">
            <w:pPr>
              <w:pStyle w:val="VRQABodyText"/>
            </w:pPr>
            <w:r w:rsidRPr="00197ABE">
              <w:t>The following units of competency:</w:t>
            </w:r>
          </w:p>
          <w:p w14:paraId="14126058" w14:textId="77777777" w:rsidR="00A42BBC" w:rsidRPr="00197ABE" w:rsidRDefault="00A42BBC" w:rsidP="000A6425">
            <w:pPr>
              <w:pStyle w:val="VRQABullet1"/>
            </w:pPr>
            <w:r w:rsidRPr="00197ABE">
              <w:t xml:space="preserve">CHCCOM005 Communicate and work in health or community services </w:t>
            </w:r>
          </w:p>
          <w:p w14:paraId="2006C46C" w14:textId="77777777" w:rsidR="00A42BBC" w:rsidRPr="00197ABE" w:rsidRDefault="00A42BBC" w:rsidP="000A6425">
            <w:pPr>
              <w:pStyle w:val="VRQABullet1"/>
            </w:pPr>
            <w:r w:rsidRPr="00197ABE">
              <w:t>CHCDIV001 Work with diverse people</w:t>
            </w:r>
          </w:p>
          <w:p w14:paraId="3EAA1C68" w14:textId="77777777" w:rsidR="00A42BBC" w:rsidRPr="00197ABE" w:rsidRDefault="00A42BBC" w:rsidP="000A6425">
            <w:pPr>
              <w:pStyle w:val="VRQABullet1"/>
            </w:pPr>
            <w:r w:rsidRPr="00197ABE">
              <w:t>CHCVOL001 Be an effective volunteer</w:t>
            </w:r>
          </w:p>
          <w:p w14:paraId="1F108BF6" w14:textId="0F98C726" w:rsidR="00A42BBC" w:rsidRPr="00197ABE" w:rsidRDefault="00A42BBC" w:rsidP="00A42BBC">
            <w:pPr>
              <w:pStyle w:val="VRQABodyText"/>
            </w:pPr>
            <w:r w:rsidRPr="00197ABE">
              <w:t xml:space="preserve">have been imported from the </w:t>
            </w:r>
            <w:r w:rsidR="00F46FE4" w:rsidRPr="00197ABE">
              <w:t xml:space="preserve">CHC </w:t>
            </w:r>
            <w:r w:rsidRPr="00197ABE">
              <w:t>Community Services Training Package administered by the Commonwealth of Australia.</w:t>
            </w:r>
          </w:p>
          <w:p w14:paraId="58D62F76" w14:textId="77777777" w:rsidR="00A42BBC" w:rsidRPr="00197ABE" w:rsidRDefault="00A42BBC" w:rsidP="00A42BBC">
            <w:pPr>
              <w:pStyle w:val="VRQABodyText"/>
            </w:pPr>
            <w:r w:rsidRPr="00197ABE">
              <w:t>© Commonwealth of Australia</w:t>
            </w:r>
          </w:p>
          <w:p w14:paraId="2BE7AC91" w14:textId="77777777" w:rsidR="00A42BBC" w:rsidRPr="00197ABE" w:rsidRDefault="00A42BBC" w:rsidP="00A42BBC">
            <w:pPr>
              <w:pStyle w:val="VRQABodyText"/>
            </w:pPr>
            <w:r w:rsidRPr="00197ABE">
              <w:t>The following units of competency:</w:t>
            </w:r>
          </w:p>
          <w:p w14:paraId="71D40353" w14:textId="77777777" w:rsidR="00A42BBC" w:rsidRPr="00197ABE" w:rsidRDefault="00A42BBC" w:rsidP="000A6425">
            <w:pPr>
              <w:pStyle w:val="VRQABullet1"/>
            </w:pPr>
            <w:r w:rsidRPr="00197ABE">
              <w:t xml:space="preserve">CPCCCM2004 Handle construction materials </w:t>
            </w:r>
          </w:p>
          <w:p w14:paraId="6D908062" w14:textId="42F799D3" w:rsidR="00A42BBC" w:rsidRPr="00197ABE" w:rsidRDefault="00A42BBC" w:rsidP="000A6425">
            <w:pPr>
              <w:pStyle w:val="VRQABullet1"/>
            </w:pPr>
            <w:r w:rsidRPr="00197ABE">
              <w:t xml:space="preserve">CPCCCM2005 </w:t>
            </w:r>
            <w:r w:rsidR="00E450BF" w:rsidRPr="00197ABE">
              <w:t>Use</w:t>
            </w:r>
            <w:r w:rsidRPr="00197ABE">
              <w:t xml:space="preserve"> construction tools and equipment</w:t>
            </w:r>
          </w:p>
          <w:p w14:paraId="5B9A2BE8" w14:textId="77777777" w:rsidR="00A42BBC" w:rsidRPr="00197ABE" w:rsidRDefault="00A42BBC" w:rsidP="000A6425">
            <w:pPr>
              <w:pStyle w:val="VRQABullet1"/>
            </w:pPr>
            <w:r w:rsidRPr="00197ABE">
              <w:t>CPCCVE1011 Undertake a basic construction project</w:t>
            </w:r>
          </w:p>
          <w:p w14:paraId="44934A4F" w14:textId="59968340" w:rsidR="00A42BBC" w:rsidRPr="00197ABE" w:rsidRDefault="00EF6385" w:rsidP="000A6425">
            <w:pPr>
              <w:pStyle w:val="VRQABullet1"/>
            </w:pPr>
            <w:r w:rsidRPr="00197ABE">
              <w:t>CPCWHS1001</w:t>
            </w:r>
            <w:r w:rsidR="00A42BBC" w:rsidRPr="00197ABE">
              <w:t xml:space="preserve"> Prepare to work safely in the construction industry</w:t>
            </w:r>
          </w:p>
          <w:p w14:paraId="6196892C" w14:textId="5AC3154F" w:rsidR="00A42BBC" w:rsidRPr="00197ABE" w:rsidRDefault="00A42BBC" w:rsidP="000A6425">
            <w:pPr>
              <w:pStyle w:val="VRQABullet1"/>
            </w:pPr>
            <w:r w:rsidRPr="00197ABE">
              <w:t>CPCCWHS2001 Apply WHS requirements, policies and procedures in the construction industry</w:t>
            </w:r>
          </w:p>
          <w:p w14:paraId="671939F8" w14:textId="733884E0" w:rsidR="00A42BBC" w:rsidRPr="00197ABE" w:rsidRDefault="00A42BBC" w:rsidP="00A42BBC">
            <w:pPr>
              <w:pStyle w:val="VRQABodyText"/>
            </w:pPr>
            <w:r w:rsidRPr="00197ABE">
              <w:t xml:space="preserve">have been imported from the </w:t>
            </w:r>
            <w:r w:rsidR="00F46FE4" w:rsidRPr="00197ABE">
              <w:t xml:space="preserve">CPC </w:t>
            </w:r>
            <w:r w:rsidRPr="00197ABE">
              <w:t>Construction, Plumbing and Services Training Package administered by the Commonwealth of Australia.</w:t>
            </w:r>
          </w:p>
          <w:p w14:paraId="4DD1C8E4" w14:textId="77777777" w:rsidR="00A42BBC" w:rsidRPr="00197ABE" w:rsidRDefault="00A42BBC" w:rsidP="00A42BBC">
            <w:pPr>
              <w:pStyle w:val="VRQABodyText"/>
            </w:pPr>
            <w:r w:rsidRPr="00197ABE">
              <w:t>© Commonwealth of Australia</w:t>
            </w:r>
          </w:p>
          <w:p w14:paraId="0414BEF4" w14:textId="77777777" w:rsidR="00A42BBC" w:rsidRPr="00197ABE" w:rsidRDefault="00A42BBC" w:rsidP="00A42BBC">
            <w:pPr>
              <w:pStyle w:val="VRQABodyText"/>
            </w:pPr>
            <w:r w:rsidRPr="00197ABE">
              <w:t>The following unit of competency:</w:t>
            </w:r>
          </w:p>
          <w:p w14:paraId="2AEE4E3D" w14:textId="77777777" w:rsidR="00A42BBC" w:rsidRPr="00197ABE" w:rsidRDefault="00A42BBC" w:rsidP="000A6425">
            <w:pPr>
              <w:pStyle w:val="VRQABullet1"/>
            </w:pPr>
            <w:r w:rsidRPr="00197ABE">
              <w:t>FSKLRG004 Use short and simple strategies for work-related learning</w:t>
            </w:r>
          </w:p>
          <w:p w14:paraId="133C4B76" w14:textId="77777777" w:rsidR="00A42BBC" w:rsidRPr="00197ABE" w:rsidRDefault="00A42BBC" w:rsidP="00A42BBC">
            <w:pPr>
              <w:pStyle w:val="VRQABodyText"/>
            </w:pPr>
            <w:r w:rsidRPr="00197ABE">
              <w:t>has been imported from the FSK Foundation Skills Training Package administered by the Commonwealth of Australia.</w:t>
            </w:r>
          </w:p>
          <w:p w14:paraId="0B27A46B" w14:textId="77777777" w:rsidR="00A42BBC" w:rsidRPr="00197ABE" w:rsidRDefault="00A42BBC" w:rsidP="00A42BBC">
            <w:pPr>
              <w:pStyle w:val="VRQABodyText"/>
            </w:pPr>
            <w:r w:rsidRPr="00197ABE">
              <w:t>© Commonwealth of Australia</w:t>
            </w:r>
          </w:p>
          <w:p w14:paraId="0ADB5958" w14:textId="77777777" w:rsidR="00A42BBC" w:rsidRPr="00197ABE" w:rsidRDefault="00A42BBC" w:rsidP="00A42BBC">
            <w:pPr>
              <w:pStyle w:val="VRQABodyText"/>
            </w:pPr>
            <w:r w:rsidRPr="00197ABE">
              <w:t>The following units of competency:</w:t>
            </w:r>
          </w:p>
          <w:p w14:paraId="1BFF287D" w14:textId="77777777" w:rsidR="00A42BBC" w:rsidRPr="00197ABE" w:rsidRDefault="00A42BBC" w:rsidP="000A6425">
            <w:pPr>
              <w:pStyle w:val="VRQABullet1"/>
            </w:pPr>
            <w:r w:rsidRPr="00197ABE">
              <w:t>HLTAID009 Provide cardiopulmonary resuscitation</w:t>
            </w:r>
          </w:p>
          <w:p w14:paraId="26C0FAA2" w14:textId="77777777" w:rsidR="00A42BBC" w:rsidRPr="00197ABE" w:rsidRDefault="00A42BBC" w:rsidP="000A6425">
            <w:pPr>
              <w:pStyle w:val="VRQABullet1"/>
            </w:pPr>
            <w:r w:rsidRPr="00197ABE">
              <w:t>HLTAID011 Provide First Aid</w:t>
            </w:r>
          </w:p>
          <w:p w14:paraId="545BEDAB" w14:textId="77777777" w:rsidR="00A42BBC" w:rsidRPr="00197ABE" w:rsidRDefault="00A42BBC" w:rsidP="000A6425">
            <w:pPr>
              <w:pStyle w:val="VRQABullet1"/>
            </w:pPr>
            <w:r w:rsidRPr="00197ABE">
              <w:t>HLTFSE001 Follow basic food safety practices</w:t>
            </w:r>
          </w:p>
          <w:p w14:paraId="65B9AAA3" w14:textId="77777777" w:rsidR="00A42BBC" w:rsidRPr="00197ABE" w:rsidRDefault="00A42BBC" w:rsidP="000A6425">
            <w:pPr>
              <w:pStyle w:val="VRQABullet1"/>
            </w:pPr>
            <w:r w:rsidRPr="00197ABE">
              <w:t>HLTHSS009 Perform general cleaning tasks in a clinical setting</w:t>
            </w:r>
          </w:p>
          <w:p w14:paraId="1ED4102D" w14:textId="77777777" w:rsidR="00A42BBC" w:rsidRPr="00197ABE" w:rsidRDefault="00A42BBC" w:rsidP="000A6425">
            <w:pPr>
              <w:pStyle w:val="VRQABullet1"/>
            </w:pPr>
            <w:r w:rsidRPr="00197ABE">
              <w:t>HLTINF006 Apply basic principles and practices of infection prevention and control</w:t>
            </w:r>
          </w:p>
          <w:p w14:paraId="487D4379" w14:textId="77777777" w:rsidR="00A42BBC" w:rsidRPr="00197ABE" w:rsidRDefault="00A42BBC" w:rsidP="000A6425">
            <w:pPr>
              <w:pStyle w:val="VRQABullet1"/>
            </w:pPr>
            <w:r w:rsidRPr="00197ABE">
              <w:t>HLTWHS001 Participate in workplace health and safety </w:t>
            </w:r>
          </w:p>
          <w:p w14:paraId="08924A7C" w14:textId="07F95C72" w:rsidR="00A42BBC" w:rsidRPr="00197ABE" w:rsidRDefault="00A42BBC" w:rsidP="00A42BBC">
            <w:pPr>
              <w:pStyle w:val="VRQABodyText"/>
            </w:pPr>
            <w:r w:rsidRPr="00197ABE">
              <w:t xml:space="preserve">have been imported from the </w:t>
            </w:r>
            <w:r w:rsidR="00F46FE4" w:rsidRPr="00197ABE">
              <w:t xml:space="preserve">HLT </w:t>
            </w:r>
            <w:r w:rsidRPr="00197ABE">
              <w:t>Health Training Package administered by the Commonwealth of Australia.</w:t>
            </w:r>
          </w:p>
          <w:p w14:paraId="6F401C22" w14:textId="77777777" w:rsidR="00A42BBC" w:rsidRPr="00197ABE" w:rsidRDefault="00A42BBC" w:rsidP="00A42BBC">
            <w:pPr>
              <w:pStyle w:val="VRQABodyText"/>
            </w:pPr>
            <w:r w:rsidRPr="00197ABE">
              <w:t>© Commonwealth of Australia</w:t>
            </w:r>
          </w:p>
          <w:p w14:paraId="09844130" w14:textId="77777777" w:rsidR="00A42BBC" w:rsidRPr="00197ABE" w:rsidRDefault="00A42BBC" w:rsidP="00A42BBC">
            <w:pPr>
              <w:pStyle w:val="VRQABodyText"/>
            </w:pPr>
            <w:r w:rsidRPr="00197ABE">
              <w:lastRenderedPageBreak/>
              <w:t>The following unit of competency:</w:t>
            </w:r>
          </w:p>
          <w:p w14:paraId="31C5733A" w14:textId="77777777" w:rsidR="00A42BBC" w:rsidRPr="00197ABE" w:rsidRDefault="00A42BBC" w:rsidP="000A6425">
            <w:pPr>
              <w:pStyle w:val="VRQABullet1"/>
            </w:pPr>
            <w:r w:rsidRPr="00197ABE">
              <w:t>ICTICT213 Use computer operating systems and hardware</w:t>
            </w:r>
          </w:p>
          <w:p w14:paraId="7EE25906" w14:textId="77777777" w:rsidR="00A42BBC" w:rsidRPr="00197ABE" w:rsidRDefault="00A42BBC" w:rsidP="00A42BBC">
            <w:pPr>
              <w:pStyle w:val="VRQABodyText"/>
            </w:pPr>
            <w:r w:rsidRPr="00197ABE">
              <w:t>has been imported from the ICT Information and Communications Technology Training Package administered by the Commonwealth of Australia.</w:t>
            </w:r>
          </w:p>
          <w:p w14:paraId="4C7E3D08" w14:textId="77777777" w:rsidR="00A42BBC" w:rsidRPr="00197ABE" w:rsidRDefault="00A42BBC" w:rsidP="00A42BBC">
            <w:pPr>
              <w:pStyle w:val="VRQABodyText"/>
            </w:pPr>
            <w:r w:rsidRPr="00197ABE">
              <w:t>© Commonwealth of Australia</w:t>
            </w:r>
          </w:p>
          <w:p w14:paraId="21F82D81" w14:textId="77777777" w:rsidR="00A42BBC" w:rsidRPr="00197ABE" w:rsidRDefault="00A42BBC" w:rsidP="00A42BBC">
            <w:pPr>
              <w:pStyle w:val="VRQABodyText"/>
            </w:pPr>
            <w:r w:rsidRPr="00197ABE">
              <w:t>The following units of competency:</w:t>
            </w:r>
          </w:p>
          <w:p w14:paraId="73B7B25A" w14:textId="69422639" w:rsidR="002D067C" w:rsidRPr="00197ABE" w:rsidRDefault="002D067C" w:rsidP="000A6425">
            <w:pPr>
              <w:pStyle w:val="VRQABullet1"/>
            </w:pPr>
            <w:r w:rsidRPr="00197ABE">
              <w:t>SIRXWHS002 Contribute to workplace health and safety</w:t>
            </w:r>
          </w:p>
          <w:p w14:paraId="48F68049" w14:textId="2CD147AE" w:rsidR="00A42BBC" w:rsidRPr="00197ABE" w:rsidRDefault="00A42BBC" w:rsidP="000A6425">
            <w:pPr>
              <w:pStyle w:val="VRQABullet1"/>
            </w:pPr>
            <w:r w:rsidRPr="00197ABE">
              <w:t>SIRRMER001 Produce visual merchandise displays</w:t>
            </w:r>
          </w:p>
          <w:p w14:paraId="33A442DE" w14:textId="77777777" w:rsidR="00A42BBC" w:rsidRPr="00197ABE" w:rsidRDefault="00A42BBC" w:rsidP="000A6425">
            <w:pPr>
              <w:pStyle w:val="VRQABullet1"/>
            </w:pPr>
            <w:r w:rsidRPr="00197ABE">
              <w:t>SIRXCOM001 Communicate in the workplace to support team and customer outcomes</w:t>
            </w:r>
          </w:p>
          <w:p w14:paraId="3FA60A07" w14:textId="77777777" w:rsidR="00A42BBC" w:rsidRPr="00197ABE" w:rsidRDefault="00A42BBC" w:rsidP="000A6425">
            <w:pPr>
              <w:pStyle w:val="VRQABullet1"/>
            </w:pPr>
            <w:r w:rsidRPr="00197ABE">
              <w:t>SIRXCOM002 Work effectively in a team</w:t>
            </w:r>
          </w:p>
          <w:p w14:paraId="5FDB7E0A" w14:textId="77777777" w:rsidR="00A42BBC" w:rsidRPr="00197ABE" w:rsidRDefault="00A42BBC" w:rsidP="000A6425">
            <w:pPr>
              <w:pStyle w:val="VRQABullet1"/>
            </w:pPr>
            <w:r w:rsidRPr="00197ABE">
              <w:t>SIRXIND002 Organise and maintain the store environment</w:t>
            </w:r>
          </w:p>
          <w:p w14:paraId="027F3B20" w14:textId="77777777" w:rsidR="00A42BBC" w:rsidRPr="00197ABE" w:rsidRDefault="00A42BBC" w:rsidP="000A6425">
            <w:pPr>
              <w:pStyle w:val="VRQABullet1"/>
            </w:pPr>
            <w:r w:rsidRPr="00197ABE">
              <w:t>SIRXSLS001 Sell to the retail customer</w:t>
            </w:r>
          </w:p>
          <w:p w14:paraId="660BE6E8" w14:textId="5E686E8F" w:rsidR="00A42BBC" w:rsidRPr="00197ABE" w:rsidRDefault="00A42BBC" w:rsidP="00A42BBC">
            <w:pPr>
              <w:pStyle w:val="VRQABodyText"/>
            </w:pPr>
            <w:r w:rsidRPr="00197ABE">
              <w:t xml:space="preserve">have been imported from the </w:t>
            </w:r>
            <w:r w:rsidR="0073524A" w:rsidRPr="00197ABE">
              <w:t xml:space="preserve">SIR </w:t>
            </w:r>
            <w:r w:rsidRPr="00197ABE">
              <w:t>Retail Services Training Package administered by the Commonwealth of Australia.</w:t>
            </w:r>
          </w:p>
          <w:p w14:paraId="71A63988" w14:textId="77777777" w:rsidR="00A42BBC" w:rsidRPr="00197ABE" w:rsidRDefault="00A42BBC" w:rsidP="00A42BBC">
            <w:pPr>
              <w:pStyle w:val="VRQABodyText"/>
            </w:pPr>
            <w:r w:rsidRPr="00197ABE">
              <w:t>© Commonwealth of Australia</w:t>
            </w:r>
          </w:p>
          <w:p w14:paraId="10FA12CA" w14:textId="77777777" w:rsidR="00A42BBC" w:rsidRPr="00197ABE" w:rsidRDefault="00A42BBC" w:rsidP="00A42BBC">
            <w:pPr>
              <w:pStyle w:val="VRQABodyText"/>
            </w:pPr>
            <w:r w:rsidRPr="00197ABE">
              <w:t>The following units of competency:</w:t>
            </w:r>
          </w:p>
          <w:p w14:paraId="64AF96F0" w14:textId="34EA1F9D" w:rsidR="00A42BBC" w:rsidRPr="00197ABE" w:rsidRDefault="00F46FE4" w:rsidP="000A6425">
            <w:pPr>
              <w:pStyle w:val="VRQABullet1"/>
            </w:pPr>
            <w:r w:rsidRPr="00197ABE">
              <w:t>SITHCCC025</w:t>
            </w:r>
            <w:r w:rsidR="00A42BBC" w:rsidRPr="00197ABE">
              <w:t xml:space="preserve"> Prepare and present sandwiches </w:t>
            </w:r>
          </w:p>
          <w:p w14:paraId="3F3E60EF" w14:textId="77777777" w:rsidR="00A42BBC" w:rsidRPr="00197ABE" w:rsidRDefault="00A42BBC" w:rsidP="000A6425">
            <w:pPr>
              <w:pStyle w:val="VRQABullet1"/>
            </w:pPr>
            <w:r w:rsidRPr="00197ABE">
              <w:t>SITHCCC023 Use food preparation equipment</w:t>
            </w:r>
          </w:p>
          <w:p w14:paraId="5719924E" w14:textId="77777777" w:rsidR="00A42BBC" w:rsidRPr="00197ABE" w:rsidRDefault="00A42BBC" w:rsidP="000A6425">
            <w:pPr>
              <w:pStyle w:val="VRQABullet1"/>
            </w:pPr>
            <w:r w:rsidRPr="00197ABE">
              <w:t>SITHCCC024 Prepare and present simple dishes</w:t>
            </w:r>
          </w:p>
          <w:p w14:paraId="0B0EA03E" w14:textId="77777777" w:rsidR="00A42BBC" w:rsidRPr="00197ABE" w:rsidRDefault="00A42BBC" w:rsidP="000A6425">
            <w:pPr>
              <w:pStyle w:val="VRQABullet1"/>
            </w:pPr>
            <w:r w:rsidRPr="00197ABE">
              <w:t>SITHFAB021 Provide responsible service of alcohol</w:t>
            </w:r>
          </w:p>
          <w:p w14:paraId="4B261F33" w14:textId="77777777" w:rsidR="00A42BBC" w:rsidRPr="00197ABE" w:rsidRDefault="00A42BBC" w:rsidP="000A6425">
            <w:pPr>
              <w:pStyle w:val="VRQABullet1"/>
            </w:pPr>
            <w:r w:rsidRPr="00197ABE">
              <w:t>SITHFAB025 Prepare and serve espresso coffee</w:t>
            </w:r>
          </w:p>
          <w:p w14:paraId="1087B59B" w14:textId="77777777" w:rsidR="00A42BBC" w:rsidRPr="00197ABE" w:rsidRDefault="00A42BBC" w:rsidP="000A6425">
            <w:pPr>
              <w:pStyle w:val="VRQABullet1"/>
            </w:pPr>
            <w:r w:rsidRPr="00197ABE">
              <w:t>SITHKOP009 Clean kitchen premises and equipment</w:t>
            </w:r>
          </w:p>
          <w:p w14:paraId="414EB920" w14:textId="77777777" w:rsidR="00A42BBC" w:rsidRPr="00197ABE" w:rsidRDefault="00A42BBC" w:rsidP="000A6425">
            <w:pPr>
              <w:pStyle w:val="VRQABullet1"/>
            </w:pPr>
            <w:r w:rsidRPr="00197ABE">
              <w:t>SITXFSA005 Use hygienic practices for food safety</w:t>
            </w:r>
          </w:p>
          <w:p w14:paraId="7A924299" w14:textId="77777777" w:rsidR="00A42BBC" w:rsidRPr="00197ABE" w:rsidRDefault="00A42BBC" w:rsidP="000A6425">
            <w:pPr>
              <w:pStyle w:val="VRQABullet1"/>
            </w:pPr>
            <w:r w:rsidRPr="00197ABE">
              <w:t>SITXWHS005 Participate in safe work practices</w:t>
            </w:r>
          </w:p>
          <w:p w14:paraId="5811E982" w14:textId="58D65B54" w:rsidR="00A42BBC" w:rsidRPr="00197ABE" w:rsidRDefault="00A42BBC" w:rsidP="00A42BBC">
            <w:pPr>
              <w:pStyle w:val="VRQABodyText"/>
            </w:pPr>
            <w:r w:rsidRPr="00197ABE">
              <w:t xml:space="preserve">have been imported from the </w:t>
            </w:r>
            <w:r w:rsidR="0073524A" w:rsidRPr="00197ABE">
              <w:t xml:space="preserve">SIT </w:t>
            </w:r>
            <w:r w:rsidRPr="00197ABE">
              <w:t>Tourism, Travel and Hospitality Training Package administered by the Commonwealth of Australia.</w:t>
            </w:r>
          </w:p>
          <w:p w14:paraId="4237F8DE" w14:textId="77777777" w:rsidR="00A42BBC" w:rsidRPr="00197ABE" w:rsidRDefault="00A42BBC" w:rsidP="00A42BBC">
            <w:pPr>
              <w:pStyle w:val="VRQABodyText"/>
            </w:pPr>
            <w:r w:rsidRPr="00197ABE">
              <w:t>© Commonwealth of Australia</w:t>
            </w:r>
          </w:p>
          <w:p w14:paraId="785331EA" w14:textId="315401EC" w:rsidR="00A42BBC" w:rsidRPr="00197ABE" w:rsidRDefault="00A42BBC" w:rsidP="00A42BBC">
            <w:pPr>
              <w:pStyle w:val="VRQABodyText"/>
              <w:rPr>
                <w:rStyle w:val="AccredBOLDChar"/>
                <w:b w:val="0"/>
                <w:i w:val="0"/>
                <w:color w:val="auto"/>
                <w:sz w:val="22"/>
                <w:szCs w:val="22"/>
              </w:rPr>
            </w:pPr>
            <w:r w:rsidRPr="00197ABE">
              <w:t>The following units of competency and Copyright of this material is reserved to the Crown in the right</w:t>
            </w:r>
            <w:r w:rsidRPr="00197ABE">
              <w:rPr>
                <w:rStyle w:val="AccredBOLDChar"/>
                <w:b w:val="0"/>
                <w:i w:val="0"/>
                <w:color w:val="auto"/>
                <w:sz w:val="22"/>
                <w:szCs w:val="22"/>
              </w:rPr>
              <w:t xml:space="preserve"> of the State of Victoria. © State of Victoria 2024 Department of Jobs, Skills, Industry and Regions and can be accessed </w:t>
            </w:r>
            <w:hyperlink r:id="rId37" w:history="1">
              <w:r w:rsidRPr="000538F8">
                <w:rPr>
                  <w:rStyle w:val="Hyperlink"/>
                  <w:b/>
                  <w:bCs/>
                  <w:iCs/>
                  <w:color w:val="103D64" w:themeColor="accent4"/>
                  <w:sz w:val="22"/>
                  <w:lang w:val="en-GB"/>
                </w:rPr>
                <w:t>here</w:t>
              </w:r>
            </w:hyperlink>
          </w:p>
          <w:p w14:paraId="2AAED2F9" w14:textId="77777777" w:rsidR="00A42BBC" w:rsidRPr="00197ABE" w:rsidRDefault="00A42BBC" w:rsidP="00520977">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 xml:space="preserve">The following units are imported from the 22604VIC Certificate I in </w:t>
            </w:r>
            <w:proofErr w:type="spellStart"/>
            <w:r w:rsidRPr="00197ABE">
              <w:rPr>
                <w:rStyle w:val="AccredBOLDChar"/>
                <w:b w:val="0"/>
                <w:bCs w:val="0"/>
                <w:i w:val="0"/>
                <w:iCs w:val="0"/>
                <w:color w:val="auto"/>
                <w:sz w:val="22"/>
                <w:szCs w:val="22"/>
                <w:lang w:val="en-AU"/>
              </w:rPr>
              <w:t>Mumgu</w:t>
            </w:r>
            <w:proofErr w:type="spellEnd"/>
            <w:r w:rsidRPr="00197ABE">
              <w:rPr>
                <w:rStyle w:val="AccredBOLDChar"/>
                <w:b w:val="0"/>
                <w:bCs w:val="0"/>
                <w:i w:val="0"/>
                <w:iCs w:val="0"/>
                <w:color w:val="auto"/>
                <w:sz w:val="22"/>
                <w:szCs w:val="22"/>
                <w:lang w:val="en-AU"/>
              </w:rPr>
              <w:t xml:space="preserve">-dhal </w:t>
            </w:r>
            <w:proofErr w:type="spellStart"/>
            <w:r w:rsidRPr="00197ABE">
              <w:rPr>
                <w:rStyle w:val="AccredBOLDChar"/>
                <w:b w:val="0"/>
                <w:bCs w:val="0"/>
                <w:i w:val="0"/>
                <w:iCs w:val="0"/>
                <w:color w:val="auto"/>
                <w:sz w:val="22"/>
                <w:szCs w:val="22"/>
                <w:lang w:val="en-AU"/>
              </w:rPr>
              <w:t>tyama-tiyt</w:t>
            </w:r>
            <w:proofErr w:type="spellEnd"/>
            <w:r w:rsidRPr="00197ABE">
              <w:rPr>
                <w:rStyle w:val="AccredBOLDChar"/>
                <w:b w:val="0"/>
                <w:bCs w:val="0"/>
                <w:i w:val="0"/>
                <w:iCs w:val="0"/>
                <w:color w:val="auto"/>
                <w:sz w:val="22"/>
                <w:szCs w:val="22"/>
                <w:lang w:val="en-AU"/>
              </w:rPr>
              <w:t xml:space="preserve"> community, connection and pathways:</w:t>
            </w:r>
          </w:p>
          <w:p w14:paraId="0FE062C4" w14:textId="77777777" w:rsidR="00A42BBC" w:rsidRPr="00197ABE" w:rsidRDefault="00A42BBC" w:rsidP="000A6425">
            <w:pPr>
              <w:pStyle w:val="VRQABullet1"/>
            </w:pPr>
            <w:r w:rsidRPr="00197ABE">
              <w:t>VU23240 Participate in a practical placement with support</w:t>
            </w:r>
          </w:p>
          <w:p w14:paraId="2E39B78B" w14:textId="77777777" w:rsidR="00A42BBC" w:rsidRPr="00197ABE" w:rsidRDefault="00A42BBC" w:rsidP="000A6425">
            <w:pPr>
              <w:pStyle w:val="VRQABullet1"/>
              <w:rPr>
                <w:rStyle w:val="AccredBOLDChar"/>
                <w:rFonts w:cs="Times New Roman"/>
                <w:b w:val="0"/>
                <w:bCs w:val="0"/>
                <w:i w:val="0"/>
                <w:iCs w:val="0"/>
                <w:color w:val="auto"/>
                <w:sz w:val="22"/>
                <w:szCs w:val="22"/>
                <w:lang w:val="en-AU"/>
              </w:rPr>
            </w:pPr>
            <w:r w:rsidRPr="00197ABE">
              <w:t>VU23241 Prepare simple budgets</w:t>
            </w:r>
          </w:p>
          <w:p w14:paraId="77432E21" w14:textId="77777777" w:rsidR="00A42BBC" w:rsidRPr="00197ABE" w:rsidRDefault="00A42BBC" w:rsidP="00A42BBC">
            <w:pPr>
              <w:pStyle w:val="VRQABodyT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lastRenderedPageBreak/>
              <w:t xml:space="preserve">The following unit is imported from the </w:t>
            </w:r>
          </w:p>
          <w:p w14:paraId="674D91A3" w14:textId="77777777" w:rsidR="00A42BBC" w:rsidRPr="00197ABE" w:rsidRDefault="00A42BBC" w:rsidP="00A42BBC">
            <w:pPr>
              <w:pStyle w:val="VRQABodyText"/>
              <w:rPr>
                <w:rStyle w:val="AccredBOLDChar"/>
                <w:b w:val="0"/>
                <w:bCs w:val="0"/>
                <w:i w:val="0"/>
                <w:iCs w:val="0"/>
                <w:color w:val="auto"/>
                <w:sz w:val="22"/>
                <w:szCs w:val="22"/>
                <w:lang w:val="en-AU"/>
              </w:rPr>
            </w:pPr>
            <w:r w:rsidRPr="00197ABE">
              <w:t xml:space="preserve">22605VIC Certificate II in </w:t>
            </w:r>
            <w:proofErr w:type="spellStart"/>
            <w:r w:rsidRPr="00197ABE">
              <w:t>Mumgu</w:t>
            </w:r>
            <w:proofErr w:type="spellEnd"/>
            <w:r w:rsidRPr="00197ABE">
              <w:t xml:space="preserve">-dhal </w:t>
            </w:r>
            <w:proofErr w:type="spellStart"/>
            <w:r w:rsidRPr="00197ABE">
              <w:t>tyama-tiyt</w:t>
            </w:r>
            <w:proofErr w:type="spellEnd"/>
            <w:r w:rsidRPr="00197ABE">
              <w:t xml:space="preserve"> community, </w:t>
            </w:r>
            <w:r w:rsidRPr="00197ABE">
              <w:rPr>
                <w:rStyle w:val="AccredBOLDChar"/>
                <w:b w:val="0"/>
                <w:bCs w:val="0"/>
                <w:i w:val="0"/>
                <w:iCs w:val="0"/>
                <w:color w:val="auto"/>
                <w:sz w:val="22"/>
                <w:szCs w:val="22"/>
                <w:lang w:val="en-AU"/>
              </w:rPr>
              <w:t>connection and pathways:</w:t>
            </w:r>
          </w:p>
          <w:p w14:paraId="25D8F88D" w14:textId="77777777" w:rsidR="00A42BBC" w:rsidRPr="00197ABE" w:rsidRDefault="00A42BBC" w:rsidP="000A6425">
            <w:pPr>
              <w:pStyle w:val="VRQABullet1"/>
            </w:pPr>
            <w:r w:rsidRPr="00197ABE">
              <w:t>VU23230 Develop study skills</w:t>
            </w:r>
          </w:p>
          <w:p w14:paraId="0FC40700" w14:textId="77777777" w:rsidR="00A42BBC" w:rsidRPr="00197ABE" w:rsidRDefault="00A42BBC" w:rsidP="00A42BBC">
            <w:pPr>
              <w:pStyle w:val="VRQABodyText"/>
            </w:pPr>
            <w:r w:rsidRPr="00197ABE">
              <w:rPr>
                <w:rStyle w:val="AccredBOLDChar"/>
                <w:b w:val="0"/>
                <w:bCs w:val="0"/>
                <w:i w:val="0"/>
                <w:iCs w:val="0"/>
                <w:color w:val="auto"/>
                <w:sz w:val="22"/>
                <w:szCs w:val="22"/>
                <w:lang w:val="en-AU"/>
              </w:rPr>
              <w:t xml:space="preserve">The following units are imported from the </w:t>
            </w:r>
            <w:r w:rsidRPr="00197ABE">
              <w:t>22476VIC Certificate I in General Education for Adults (Introductory):</w:t>
            </w:r>
          </w:p>
          <w:p w14:paraId="6E4D534E" w14:textId="77777777" w:rsidR="00A42BBC" w:rsidRPr="00197ABE" w:rsidRDefault="00A42BBC" w:rsidP="000A6425">
            <w:pPr>
              <w:pStyle w:val="VRQABullet1"/>
            </w:pPr>
            <w:r w:rsidRPr="00197ABE">
              <w:t>VU22362 Engage with simple texts for employment purposes</w:t>
            </w:r>
          </w:p>
          <w:p w14:paraId="2781BC0B" w14:textId="77777777" w:rsidR="00A42BBC" w:rsidRPr="00197ABE" w:rsidRDefault="00A42BBC" w:rsidP="000A6425">
            <w:pPr>
              <w:pStyle w:val="VRQABullet1"/>
            </w:pPr>
            <w:r w:rsidRPr="00197ABE">
              <w:t>VU22367 Create simple texts for employment purposes</w:t>
            </w:r>
          </w:p>
          <w:p w14:paraId="2E0BE804" w14:textId="3717AA45" w:rsidR="00A42BBC" w:rsidRPr="00197ABE" w:rsidRDefault="00A42BBC" w:rsidP="000A6425">
            <w:pPr>
              <w:pStyle w:val="VRQABullet1"/>
            </w:pPr>
            <w:r w:rsidRPr="00197ABE">
              <w:t>VU22372 Work with and interpret simple numerical information in familiar texts</w:t>
            </w:r>
          </w:p>
        </w:tc>
      </w:tr>
      <w:tr w:rsidR="00860A4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860A4C" w:rsidRPr="005800A6" w:rsidRDefault="00860A4C" w:rsidP="00860A4C">
            <w:pPr>
              <w:pStyle w:val="Heading2"/>
              <w:rPr>
                <w:sz w:val="22"/>
                <w:szCs w:val="22"/>
              </w:rPr>
            </w:pPr>
            <w:bookmarkStart w:id="24" w:name="_Toc479845642"/>
            <w:bookmarkStart w:id="25" w:name="_Toc99709021"/>
            <w:bookmarkStart w:id="26" w:name="_Toc99709771"/>
            <w:bookmarkStart w:id="27" w:name="_Toc104709329"/>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84D9E7E" w14:textId="77777777" w:rsidR="00A42BBC" w:rsidRDefault="00A42BBC" w:rsidP="00A42BBC">
            <w:pPr>
              <w:pStyle w:val="AccredTemplate"/>
              <w:rPr>
                <w:i w:val="0"/>
                <w:color w:val="auto"/>
                <w:sz w:val="22"/>
                <w:szCs w:val="22"/>
              </w:rPr>
            </w:pPr>
            <w:r w:rsidRPr="005F6338">
              <w:rPr>
                <w:i w:val="0"/>
                <w:color w:val="auto"/>
                <w:sz w:val="22"/>
                <w:szCs w:val="22"/>
              </w:rPr>
              <w:t xml:space="preserve">Copyright of this material is reserved to the Crown in the right of the State of Victoria. </w:t>
            </w:r>
            <w:r w:rsidRPr="00C06F0F">
              <w:rPr>
                <w:i w:val="0"/>
                <w:color w:val="auto"/>
                <w:sz w:val="22"/>
                <w:szCs w:val="22"/>
              </w:rPr>
              <w:t>© State of Victoria (Department of Jobs, Sk</w:t>
            </w:r>
            <w:r>
              <w:rPr>
                <w:i w:val="0"/>
                <w:color w:val="auto"/>
                <w:sz w:val="22"/>
                <w:szCs w:val="22"/>
              </w:rPr>
              <w:t xml:space="preserve">ills, Industry and Regions) </w:t>
            </w:r>
            <w:r w:rsidRPr="00AB05C4">
              <w:rPr>
                <w:i w:val="0"/>
                <w:color w:val="auto"/>
                <w:sz w:val="22"/>
                <w:szCs w:val="22"/>
              </w:rPr>
              <w:t>2024.</w:t>
            </w:r>
            <w:r>
              <w:rPr>
                <w:i w:val="0"/>
                <w:color w:val="auto"/>
                <w:sz w:val="22"/>
                <w:szCs w:val="22"/>
              </w:rPr>
              <w:t xml:space="preserve"> </w:t>
            </w:r>
          </w:p>
          <w:p w14:paraId="44C5FFF8" w14:textId="77777777" w:rsidR="00A42BBC" w:rsidRPr="00AA7E07" w:rsidRDefault="00A42BBC" w:rsidP="00A42BBC">
            <w:pPr>
              <w:pStyle w:val="AccredTemplate"/>
              <w:spacing w:before="20" w:after="20"/>
              <w:rPr>
                <w:color w:val="53565A" w:themeColor="text1"/>
                <w:sz w:val="22"/>
                <w:szCs w:val="22"/>
              </w:rPr>
            </w:pPr>
            <w:r w:rsidRPr="00E02711">
              <w:rPr>
                <w:rStyle w:val="AccredBOLDChar"/>
                <w:b w:val="0"/>
                <w:color w:val="auto"/>
                <w:sz w:val="22"/>
                <w:szCs w:val="22"/>
              </w:rPr>
              <w:t>This work is licensed under a Creative Commons Attribution-No Derivatives 4.0 International licence (see</w:t>
            </w:r>
            <w:r>
              <w:rPr>
                <w:sz w:val="22"/>
                <w:szCs w:val="22"/>
              </w:rPr>
              <w:t xml:space="preserve"> </w:t>
            </w:r>
            <w:hyperlink r:id="rId38" w:history="1">
              <w:r w:rsidRPr="000538F8">
                <w:rPr>
                  <w:rStyle w:val="Hyperlink"/>
                  <w:b/>
                  <w:bCs/>
                  <w:i w:val="0"/>
                  <w:color w:val="103D64" w:themeColor="accent4"/>
                  <w:sz w:val="22"/>
                  <w:szCs w:val="22"/>
                </w:rPr>
                <w:t>Creative Commons</w:t>
              </w:r>
            </w:hyperlink>
            <w:r>
              <w:rPr>
                <w:sz w:val="22"/>
                <w:szCs w:val="22"/>
              </w:rPr>
              <w:t xml:space="preserve"> </w:t>
            </w:r>
            <w:r w:rsidRPr="00E02711">
              <w:rPr>
                <w:rStyle w:val="AccredBOLDChar"/>
                <w:b w:val="0"/>
                <w:color w:val="auto"/>
                <w:sz w:val="22"/>
                <w:szCs w:val="22"/>
              </w:rPr>
              <w:t>for more information</w:t>
            </w:r>
            <w:r w:rsidRPr="00AA7E07">
              <w:rPr>
                <w:color w:val="53565A" w:themeColor="text1"/>
                <w:sz w:val="22"/>
                <w:szCs w:val="22"/>
              </w:rPr>
              <w:t xml:space="preserve">). </w:t>
            </w:r>
          </w:p>
          <w:p w14:paraId="7AF9AFC5" w14:textId="77777777" w:rsidR="00A42BBC" w:rsidRDefault="00A42BBC" w:rsidP="00A42BBC">
            <w:pPr>
              <w:pStyle w:val="VRQABodyText"/>
            </w:pPr>
            <w:r w:rsidRPr="005858F1">
              <w:t xml:space="preserve">You are </w:t>
            </w:r>
            <w:r w:rsidRPr="00C92AC9">
              <w:t>free to re-use the work under that licence, on the condition that you credit the State of Victoria (Department of Jobs, Skills, Industry and Regions), provide a link to the licence</w:t>
            </w:r>
            <w:r w:rsidRPr="005858F1">
              <w:t>, indicate if changes were made, and comply with all other licence terms. You must not distribute modified material. Request for other use should be addressed to:</w:t>
            </w:r>
          </w:p>
          <w:p w14:paraId="5AC46658" w14:textId="77777777" w:rsidR="004A1B6C" w:rsidRPr="004A1B6C" w:rsidRDefault="004A1B6C" w:rsidP="004A1B6C">
            <w:pPr>
              <w:spacing w:before="60" w:after="120"/>
              <w:rPr>
                <w:rFonts w:ascii="Arial" w:hAnsi="Arial" w:cs="Arial"/>
                <w:iCs/>
                <w:sz w:val="22"/>
                <w:szCs w:val="22"/>
                <w:lang w:val="en-AU"/>
              </w:rPr>
            </w:pPr>
            <w:r w:rsidRPr="004A1B6C">
              <w:rPr>
                <w:rFonts w:ascii="Arial" w:hAnsi="Arial" w:cs="Arial"/>
                <w:iCs/>
                <w:sz w:val="22"/>
                <w:szCs w:val="22"/>
                <w:lang w:val="en-AU"/>
              </w:rPr>
              <w:t>Request for other use should be addressed to:</w:t>
            </w:r>
          </w:p>
          <w:p w14:paraId="3B971988" w14:textId="77777777" w:rsidR="004A1B6C" w:rsidRPr="004A1B6C" w:rsidRDefault="004A1B6C" w:rsidP="004A1B6C">
            <w:pPr>
              <w:spacing w:before="120" w:after="120"/>
              <w:rPr>
                <w:rFonts w:ascii="Arial" w:eastAsia="Times New Roman" w:hAnsi="Arial" w:cs="Arial"/>
                <w:iCs/>
                <w:sz w:val="22"/>
                <w:szCs w:val="22"/>
                <w:lang w:eastAsia="x-none"/>
              </w:rPr>
            </w:pPr>
            <w:r w:rsidRPr="004A1B6C">
              <w:rPr>
                <w:rFonts w:ascii="Arial" w:eastAsia="Times New Roman" w:hAnsi="Arial" w:cs="Arial"/>
                <w:iCs/>
                <w:sz w:val="22"/>
                <w:szCs w:val="22"/>
                <w:lang w:eastAsia="x-none"/>
              </w:rPr>
              <w:t>Manager, National Systems Engagement &amp; Reform Unit</w:t>
            </w:r>
          </w:p>
          <w:p w14:paraId="2EBB4EE6" w14:textId="77777777" w:rsidR="004A1B6C" w:rsidRPr="004A1B6C" w:rsidRDefault="004A1B6C" w:rsidP="004A1B6C">
            <w:pPr>
              <w:spacing w:before="120" w:after="120"/>
              <w:rPr>
                <w:rFonts w:ascii="Arial" w:eastAsia="Times New Roman" w:hAnsi="Arial" w:cs="Arial"/>
                <w:iCs/>
                <w:sz w:val="22"/>
                <w:szCs w:val="22"/>
                <w:lang w:eastAsia="x-none"/>
              </w:rPr>
            </w:pPr>
            <w:r w:rsidRPr="004A1B6C">
              <w:rPr>
                <w:rFonts w:ascii="Arial" w:eastAsia="Times New Roman" w:hAnsi="Arial" w:cs="Arial"/>
                <w:iCs/>
                <w:sz w:val="22"/>
                <w:szCs w:val="22"/>
                <w:lang w:eastAsia="x-none"/>
              </w:rPr>
              <w:t>Engagement &amp; Reform Branch</w:t>
            </w:r>
          </w:p>
          <w:p w14:paraId="62CE94E2" w14:textId="77777777" w:rsidR="004A1B6C" w:rsidRPr="004A1B6C" w:rsidRDefault="004A1B6C" w:rsidP="004A1B6C">
            <w:pPr>
              <w:spacing w:before="120" w:after="120"/>
              <w:rPr>
                <w:rFonts w:ascii="Arial" w:eastAsia="Times New Roman" w:hAnsi="Arial" w:cs="Arial"/>
                <w:iCs/>
                <w:sz w:val="22"/>
                <w:szCs w:val="22"/>
                <w:lang w:eastAsia="x-none"/>
              </w:rPr>
            </w:pPr>
            <w:r w:rsidRPr="004A1B6C">
              <w:rPr>
                <w:rFonts w:ascii="Arial" w:eastAsia="Times New Roman" w:hAnsi="Arial" w:cs="Arial"/>
                <w:iCs/>
                <w:sz w:val="22"/>
                <w:szCs w:val="22"/>
                <w:lang w:eastAsia="x-none"/>
              </w:rPr>
              <w:t>Victorian Skills Authority</w:t>
            </w:r>
          </w:p>
          <w:p w14:paraId="2A329F4F" w14:textId="77777777" w:rsidR="004A1B6C" w:rsidRPr="004A1B6C" w:rsidRDefault="004A1B6C" w:rsidP="004A1B6C">
            <w:pPr>
              <w:spacing w:before="120" w:after="120"/>
              <w:rPr>
                <w:rFonts w:ascii="Arial" w:eastAsia="Times New Roman" w:hAnsi="Arial" w:cs="Arial"/>
                <w:iCs/>
                <w:sz w:val="22"/>
                <w:szCs w:val="22"/>
                <w:lang w:val="en-AU" w:eastAsia="x-none"/>
              </w:rPr>
            </w:pPr>
            <w:r w:rsidRPr="004A1B6C">
              <w:rPr>
                <w:rFonts w:ascii="Arial" w:eastAsia="Times New Roman" w:hAnsi="Arial" w:cs="Arial"/>
                <w:iCs/>
                <w:sz w:val="22"/>
                <w:szCs w:val="22"/>
                <w:lang w:eastAsia="x-none"/>
              </w:rPr>
              <w:t>Department of Jobs, Skills, Industries and Regions (DJSIR)</w:t>
            </w:r>
          </w:p>
          <w:p w14:paraId="2802A082" w14:textId="7316612E" w:rsidR="00860A4C" w:rsidRPr="005800A6" w:rsidRDefault="004A1B6C" w:rsidP="004A1B6C">
            <w:pPr>
              <w:pStyle w:val="VRQABodyText"/>
            </w:pPr>
            <w:r w:rsidRPr="004A1B6C">
              <w:rPr>
                <w:rFonts w:eastAsia="Times New Roman"/>
                <w:iCs/>
                <w:lang w:val="en-US" w:eastAsia="x-none"/>
              </w:rPr>
              <w:t xml:space="preserve">Email: </w:t>
            </w:r>
            <w:hyperlink r:id="rId39" w:history="1">
              <w:r w:rsidRPr="004A1B6C">
                <w:rPr>
                  <w:rFonts w:cstheme="minorBidi"/>
                  <w:i/>
                  <w:iCs/>
                  <w:color w:val="007EB3" w:themeColor="hyperlink"/>
                  <w:u w:val="single"/>
                  <w:lang w:val="en-GB"/>
                </w:rPr>
                <w:t>course.enquiry@djsir.vic.gov.au</w:t>
              </w:r>
            </w:hyperlink>
            <w:r w:rsidRPr="004A1B6C">
              <w:rPr>
                <w:rFonts w:eastAsia="Times New Roman"/>
                <w:i/>
                <w:iCs/>
                <w:lang w:val="en-US" w:eastAsia="x-none"/>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04709330"/>
            <w:r w:rsidRPr="005800A6">
              <w:rPr>
                <w:sz w:val="22"/>
                <w:szCs w:val="22"/>
              </w:rPr>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410EF8">
            <w:pPr>
              <w:pStyle w:val="VRQABodyText"/>
            </w:pPr>
            <w:r w:rsidRPr="00E044C7">
              <w:t>Victorian Registration and Qualifications Authority</w:t>
            </w:r>
          </w:p>
        </w:tc>
      </w:tr>
      <w:tr w:rsidR="00410EF8"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410EF8" w:rsidRPr="005800A6" w:rsidRDefault="00410EF8" w:rsidP="00410EF8">
            <w:pPr>
              <w:pStyle w:val="Heading2"/>
              <w:rPr>
                <w:sz w:val="22"/>
                <w:szCs w:val="22"/>
              </w:rPr>
            </w:pPr>
            <w:bookmarkStart w:id="32" w:name="_Toc479845644"/>
            <w:bookmarkStart w:id="33" w:name="_Toc99709023"/>
            <w:bookmarkStart w:id="34" w:name="_Toc99709773"/>
            <w:bookmarkStart w:id="35" w:name="_Toc104709331"/>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F34024" w14:textId="77777777" w:rsidR="00A42BBC" w:rsidRPr="004F6DAA" w:rsidRDefault="00A42BBC" w:rsidP="00A42BBC">
            <w:pPr>
              <w:pStyle w:val="VRQABodyText"/>
              <w:rPr>
                <w:i/>
                <w:color w:val="0070C0"/>
              </w:rPr>
            </w:pPr>
            <w:r w:rsidRPr="00C92AC9">
              <w:rPr>
                <w:b/>
                <w:iCs/>
              </w:rPr>
              <w:t>ANZSCO</w:t>
            </w:r>
            <w:r w:rsidRPr="00C92AC9">
              <w:rPr>
                <w:iCs/>
              </w:rPr>
              <w:t xml:space="preserve"> </w:t>
            </w:r>
            <w:r w:rsidRPr="00C92AC9">
              <w:rPr>
                <w:b/>
                <w:iCs/>
              </w:rPr>
              <w:t>code</w:t>
            </w:r>
            <w:r w:rsidRPr="004F6DAA">
              <w:t xml:space="preserve"> </w:t>
            </w:r>
            <w:r>
              <w:t>-</w:t>
            </w:r>
            <w:r w:rsidRPr="004F6DAA">
              <w:t xml:space="preserve"> GEN19 General Education - not occupationally specific</w:t>
            </w:r>
          </w:p>
          <w:p w14:paraId="5EF067FD" w14:textId="77777777" w:rsidR="00A42BBC" w:rsidRPr="004F6DAA" w:rsidRDefault="00A42BBC" w:rsidP="00A42BBC">
            <w:pPr>
              <w:pStyle w:val="VRQABodyText"/>
            </w:pPr>
            <w:r w:rsidRPr="004F6DAA">
              <w:rPr>
                <w:b/>
              </w:rPr>
              <w:t xml:space="preserve">ASCED code </w:t>
            </w:r>
            <w:r>
              <w:rPr>
                <w:b/>
              </w:rPr>
              <w:t>-</w:t>
            </w:r>
            <w:r w:rsidRPr="004F6DAA">
              <w:rPr>
                <w:b/>
              </w:rPr>
              <w:t xml:space="preserve"> </w:t>
            </w:r>
            <w:r w:rsidRPr="004F6DAA">
              <w:t>1205 Employment Skills Programs</w:t>
            </w:r>
          </w:p>
          <w:p w14:paraId="6C0F7507" w14:textId="7889E4FD" w:rsidR="00410EF8" w:rsidRPr="00520977" w:rsidRDefault="00A42BBC" w:rsidP="00A42BBC">
            <w:pPr>
              <w:pStyle w:val="VRQABodyText"/>
              <w:rPr>
                <w:bCs/>
                <w:highlight w:val="yellow"/>
              </w:rPr>
            </w:pPr>
            <w:r w:rsidRPr="00520977">
              <w:rPr>
                <w:b/>
                <w:bCs/>
              </w:rPr>
              <w:t>National course code</w:t>
            </w:r>
            <w:r>
              <w:rPr>
                <w:i/>
              </w:rPr>
              <w:t xml:space="preserve"> - </w:t>
            </w:r>
            <w:r w:rsidR="00520977" w:rsidRPr="00520977">
              <w:rPr>
                <w:bCs/>
              </w:rPr>
              <w:t>22680</w:t>
            </w:r>
            <w:r w:rsidRPr="00520977">
              <w:rPr>
                <w:bCs/>
              </w:rPr>
              <w:t>VIC.</w:t>
            </w:r>
          </w:p>
        </w:tc>
      </w:tr>
      <w:tr w:rsidR="00410EF8"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410EF8" w:rsidRPr="005800A6" w:rsidRDefault="00410EF8" w:rsidP="00410EF8">
            <w:pPr>
              <w:pStyle w:val="Heading2"/>
              <w:rPr>
                <w:sz w:val="22"/>
                <w:szCs w:val="22"/>
              </w:rPr>
            </w:pPr>
            <w:bookmarkStart w:id="36" w:name="_Toc479845645"/>
            <w:bookmarkStart w:id="37" w:name="_Toc99709024"/>
            <w:bookmarkStart w:id="38" w:name="_Toc99709774"/>
            <w:bookmarkStart w:id="39" w:name="_Toc104709332"/>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288DA34" w:rsidR="00410EF8" w:rsidRPr="00520977" w:rsidRDefault="00A42BBC" w:rsidP="00520977">
            <w:pPr>
              <w:pStyle w:val="VRQABodyText"/>
            </w:pPr>
            <w:r w:rsidRPr="00520977">
              <w:t>1 January 2025 to 31 December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04709333"/>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04709334"/>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A42BBC"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A42BBC" w:rsidRPr="00444664" w:rsidRDefault="00A42BBC" w:rsidP="00A42BBC">
            <w:pPr>
              <w:pStyle w:val="Heading4"/>
              <w:rPr>
                <w:sz w:val="22"/>
                <w:szCs w:val="22"/>
              </w:rPr>
            </w:pPr>
            <w:bookmarkStart w:id="46" w:name="_Toc479845648"/>
            <w:bookmarkStart w:id="47" w:name="_Toc104709335"/>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3571DFA3" w:rsidR="00A42BBC" w:rsidRPr="00444664" w:rsidRDefault="00520977" w:rsidP="00A42BBC">
            <w:pPr>
              <w:pStyle w:val="VRQABodyText"/>
            </w:pPr>
            <w:r>
              <w:rPr>
                <w:rStyle w:val="BookTitle"/>
                <w:rFonts w:eastAsiaTheme="minorHAnsi"/>
                <w:b w:val="0"/>
                <w:bCs w:val="0"/>
                <w:color w:val="auto"/>
                <w:sz w:val="22"/>
                <w:szCs w:val="22"/>
                <w:lang w:val="en-AU" w:eastAsia="en-US"/>
              </w:rPr>
              <w:t>22680</w:t>
            </w:r>
            <w:r w:rsidR="00A42BBC" w:rsidRPr="0043688A">
              <w:rPr>
                <w:rStyle w:val="BookTitle"/>
                <w:rFonts w:eastAsiaTheme="minorHAnsi"/>
                <w:b w:val="0"/>
                <w:bCs w:val="0"/>
                <w:color w:val="auto"/>
                <w:sz w:val="22"/>
                <w:szCs w:val="22"/>
                <w:lang w:val="en-AU" w:eastAsia="en-US"/>
              </w:rPr>
              <w:t>VIC</w:t>
            </w:r>
            <w:r w:rsidR="00A42BBC">
              <w:t xml:space="preserve"> Certificate I in Employment Pathways</w:t>
            </w:r>
          </w:p>
        </w:tc>
      </w:tr>
      <w:tr w:rsidR="00A42BBC"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A42BBC" w:rsidRPr="00444664" w:rsidRDefault="00A42BBC" w:rsidP="00A42BBC">
            <w:pPr>
              <w:pStyle w:val="Heading4"/>
              <w:rPr>
                <w:sz w:val="22"/>
                <w:szCs w:val="22"/>
              </w:rPr>
            </w:pPr>
            <w:bookmarkStart w:id="48" w:name="_Toc479845649"/>
            <w:bookmarkStart w:id="49" w:name="_Toc104709336"/>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08FE7018" w:rsidR="00A42BBC" w:rsidRPr="00444664" w:rsidRDefault="00A42BBC" w:rsidP="00A42BBC">
            <w:pPr>
              <w:pStyle w:val="VRQABodyText"/>
            </w:pPr>
            <w:r w:rsidRPr="009B7DDA">
              <w:t>126 to 2</w:t>
            </w:r>
            <w:r w:rsidR="00B071C1" w:rsidRPr="009B7DDA">
              <w:t>70</w:t>
            </w:r>
            <w:r w:rsidRPr="009B7DDA">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04709337"/>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43688A">
            <w:pPr>
              <w:pStyle w:val="VRQABodyText"/>
            </w:pPr>
            <w:r w:rsidRPr="00444664">
              <w:t xml:space="preserve">Standard 5.1 AQTF </w:t>
            </w:r>
            <w:r w:rsidR="000C7BDD" w:rsidRPr="00444664">
              <w:t xml:space="preserve">2021 </w:t>
            </w:r>
            <w:r w:rsidRPr="00444664">
              <w:t>Standards for Accredited Cou</w:t>
            </w:r>
            <w:r w:rsidR="002E7F38" w:rsidRPr="00444664">
              <w:t>rses</w:t>
            </w:r>
          </w:p>
        </w:tc>
      </w:tr>
      <w:tr w:rsidR="00A42BBC"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A42BBC" w:rsidRPr="00444664" w:rsidRDefault="00A42BBC" w:rsidP="00A42BBC">
            <w:pPr>
              <w:pStyle w:val="Heading4"/>
              <w:rPr>
                <w:sz w:val="22"/>
                <w:szCs w:val="22"/>
              </w:rPr>
            </w:pPr>
            <w:bookmarkStart w:id="53" w:name="_Toc104709338"/>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6BCE9606" w14:textId="22B2257E" w:rsidR="00A42BBC" w:rsidRDefault="00A42BBC" w:rsidP="00A42BBC">
            <w:pPr>
              <w:pStyle w:val="VRQABodyText"/>
            </w:pPr>
            <w:r w:rsidRPr="00CA0944">
              <w:t xml:space="preserve">This course has been designed to support learners to develop skills and </w:t>
            </w:r>
            <w:r w:rsidRPr="009B7DDA">
              <w:t xml:space="preserve">knowledge </w:t>
            </w:r>
            <w:r w:rsidR="00594B10" w:rsidRPr="009B7DDA">
              <w:rPr>
                <w:bCs/>
              </w:rPr>
              <w:t>to explore options for alternative study and vocational opportunities</w:t>
            </w:r>
            <w:r w:rsidR="00B766F6" w:rsidRPr="009B7DDA">
              <w:rPr>
                <w:bCs/>
              </w:rPr>
              <w:t xml:space="preserve"> and</w:t>
            </w:r>
            <w:r w:rsidR="00594B10" w:rsidRPr="009B7DDA">
              <w:rPr>
                <w:bCs/>
              </w:rPr>
              <w:t xml:space="preserve"> </w:t>
            </w:r>
            <w:r w:rsidRPr="009B7DDA">
              <w:t xml:space="preserve">to improve their employability and work readiness skills. </w:t>
            </w:r>
            <w:r w:rsidR="00DB2E5E" w:rsidRPr="009B7DDA">
              <w:t xml:space="preserve">It </w:t>
            </w:r>
            <w:r w:rsidRPr="009B7DDA">
              <w:t>supports</w:t>
            </w:r>
            <w:r w:rsidRPr="00CA0944">
              <w:t xml:space="preserve"> </w:t>
            </w:r>
            <w:r w:rsidR="00DB2E5E">
              <w:t>learners</w:t>
            </w:r>
            <w:r w:rsidRPr="00CA0944">
              <w:t xml:space="preserve"> to explore work options and/or potential pathways</w:t>
            </w:r>
            <w:r>
              <w:t xml:space="preserve"> by:</w:t>
            </w:r>
          </w:p>
          <w:p w14:paraId="6F5E6787" w14:textId="77777777" w:rsidR="00A42BBC" w:rsidRPr="00656046" w:rsidRDefault="00A42BBC" w:rsidP="000A6425">
            <w:pPr>
              <w:pStyle w:val="VRQABullet1"/>
            </w:pPr>
            <w:r w:rsidRPr="00656046">
              <w:t>preparing for initial work and/or further learning by exploring work preparation options and pathways</w:t>
            </w:r>
          </w:p>
          <w:p w14:paraId="13B68FEB" w14:textId="77777777" w:rsidR="00A42BBC" w:rsidRPr="00656046" w:rsidRDefault="00A42BBC" w:rsidP="000A6425">
            <w:pPr>
              <w:pStyle w:val="VRQABullet1"/>
            </w:pPr>
            <w:r w:rsidRPr="00656046">
              <w:t>developing and documenting an action plan for career planning</w:t>
            </w:r>
          </w:p>
          <w:p w14:paraId="5DBBF72C" w14:textId="77777777" w:rsidR="00A42BBC" w:rsidRPr="00656046" w:rsidRDefault="00A42BBC" w:rsidP="000A6425">
            <w:pPr>
              <w:pStyle w:val="VRQABullet1"/>
            </w:pPr>
            <w:r w:rsidRPr="00656046">
              <w:t>identifying strategies to enhance personal effectiveness to support employment or further learning</w:t>
            </w:r>
          </w:p>
          <w:p w14:paraId="4ECC3DE0" w14:textId="0F0633CC" w:rsidR="00A42BBC" w:rsidRPr="00444664" w:rsidRDefault="00A42BBC" w:rsidP="000A6425">
            <w:pPr>
              <w:pStyle w:val="VRQABullet1"/>
            </w:pPr>
            <w:r w:rsidRPr="00656046">
              <w:t>accessing and using information about selected industries and the skills they require.</w:t>
            </w:r>
          </w:p>
        </w:tc>
      </w:tr>
      <w:tr w:rsidR="00A42BBC"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A42BBC" w:rsidRPr="00444664" w:rsidRDefault="00A42BBC" w:rsidP="00A42BBC">
            <w:pPr>
              <w:pStyle w:val="Heading4"/>
              <w:rPr>
                <w:sz w:val="22"/>
                <w:szCs w:val="22"/>
              </w:rPr>
            </w:pPr>
            <w:bookmarkStart w:id="55" w:name="_Toc104709339"/>
            <w:r w:rsidRPr="00444664">
              <w:rPr>
                <w:sz w:val="22"/>
                <w:szCs w:val="22"/>
              </w:rPr>
              <w:t>2.2 Course description</w:t>
            </w:r>
            <w:bookmarkEnd w:id="55"/>
          </w:p>
        </w:tc>
        <w:tc>
          <w:tcPr>
            <w:tcW w:w="7225" w:type="dxa"/>
            <w:tcBorders>
              <w:top w:val="dotted" w:sz="4" w:space="0" w:color="888B8D" w:themeColor="accent2"/>
              <w:left w:val="dotted" w:sz="4" w:space="0" w:color="888B8D" w:themeColor="accent2"/>
              <w:bottom w:val="nil"/>
              <w:right w:val="nil"/>
            </w:tcBorders>
          </w:tcPr>
          <w:p w14:paraId="78BF0CEB" w14:textId="55E5B0B5" w:rsidR="00A42BBC" w:rsidRPr="00444664" w:rsidRDefault="00A42BBC" w:rsidP="00A42BBC">
            <w:pPr>
              <w:pStyle w:val="VRQABodyText"/>
              <w:rPr>
                <w:i/>
                <w:iCs/>
                <w:color w:val="007CA5"/>
              </w:rPr>
            </w:pPr>
            <w:r>
              <w:t>The Certificate I in Employment Pathways is intended to equip learners</w:t>
            </w:r>
            <w:r w:rsidRPr="00DE33AA">
              <w:t xml:space="preserve"> </w:t>
            </w:r>
            <w:r w:rsidR="00594B10" w:rsidRPr="006919D0">
              <w:rPr>
                <w:bCs/>
              </w:rPr>
              <w:t>who are reengaging in learning to explore options for alternative study and vocational opportunities</w:t>
            </w:r>
            <w:r w:rsidR="001E2478">
              <w:rPr>
                <w:bCs/>
              </w:rPr>
              <w:t xml:space="preserve">. </w:t>
            </w:r>
            <w:r w:rsidRPr="00523ED1">
              <w:t>It supports learners to investigate a range of industries and workplaces of interest</w:t>
            </w:r>
            <w:r>
              <w:t>, develop</w:t>
            </w:r>
            <w:r w:rsidRPr="00523ED1">
              <w:t xml:space="preserve"> work preparation skills and introduces them to workplace expectations</w:t>
            </w:r>
            <w:r>
              <w:t>.</w:t>
            </w:r>
            <w:r w:rsidRPr="00CA0944">
              <w:t xml:space="preserve"> </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04709340"/>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A42BBC"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A42BBC" w:rsidRPr="00444664" w:rsidRDefault="00A42BBC" w:rsidP="00A42BBC">
            <w:pPr>
              <w:pStyle w:val="Heading4"/>
              <w:rPr>
                <w:b w:val="0"/>
                <w:sz w:val="22"/>
                <w:szCs w:val="22"/>
              </w:rPr>
            </w:pPr>
            <w:bookmarkStart w:id="59" w:name="_Toc479845653"/>
            <w:bookmarkStart w:id="60" w:name="_Toc104709341"/>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2B08C46" w14:textId="512EC174" w:rsidR="00A42BBC" w:rsidRPr="00B57FAE" w:rsidRDefault="00A42BBC" w:rsidP="00A42BBC">
            <w:pPr>
              <w:pStyle w:val="VRQABodyText"/>
            </w:pPr>
            <w:r w:rsidRPr="00B57FAE">
              <w:t>This accredited course supports national and state government policies, which focus on inclusion and re-engagement of disadvantaged learners in the labour market. This includes the Victorian Skills Authority Strategic Plan 2022-2025</w:t>
            </w:r>
            <w:r>
              <w:rPr>
                <w:rStyle w:val="FootnoteReference"/>
              </w:rPr>
              <w:footnoteReference w:id="2"/>
            </w:r>
            <w:r>
              <w:t xml:space="preserve"> </w:t>
            </w:r>
            <w:r w:rsidRPr="00B57FAE">
              <w:t xml:space="preserve">that identifies support for clear pathways that build on prior learning and support individuals’ career ambitions, </w:t>
            </w:r>
            <w:r w:rsidRPr="00B57FAE">
              <w:lastRenderedPageBreak/>
              <w:t>including at-</w:t>
            </w:r>
            <w:r w:rsidRPr="009B7DDA">
              <w:t xml:space="preserve">risk Victorians as a priority area. The accompanying Victorian Skills </w:t>
            </w:r>
            <w:r w:rsidR="00E558B4" w:rsidRPr="009B7DDA">
              <w:t>P</w:t>
            </w:r>
            <w:r w:rsidRPr="009B7DDA">
              <w:t>lan</w:t>
            </w:r>
            <w:r w:rsidRPr="009B7DDA">
              <w:rPr>
                <w:rStyle w:val="FootnoteReference"/>
              </w:rPr>
              <w:footnoteReference w:id="3"/>
            </w:r>
            <w:r w:rsidRPr="009B7DDA">
              <w:t xml:space="preserve"> includes an action to develop and make available courses designed to</w:t>
            </w:r>
            <w:r w:rsidRPr="00B57FAE">
              <w:t xml:space="preserve"> specifically support people to move into work across foundation</w:t>
            </w:r>
            <w:r>
              <w:t>,</w:t>
            </w:r>
            <w:r w:rsidRPr="00B57FAE">
              <w:t xml:space="preserve"> digital, introductory work and essential industry skill</w:t>
            </w:r>
            <w:r>
              <w:t>s.</w:t>
            </w:r>
          </w:p>
          <w:p w14:paraId="0A02391E" w14:textId="77777777" w:rsidR="00A42BBC" w:rsidRPr="00B57FAE" w:rsidRDefault="00A42BBC" w:rsidP="00A42BBC">
            <w:pPr>
              <w:pStyle w:val="VRQABodyText"/>
            </w:pPr>
            <w:r w:rsidRPr="00B57FAE">
              <w:t>The Victorian Government’s Reconnect program focuses on initiatives which support new, innovative approaches to help long-term unemployed young people aged 15 to 24 years to improve their skills and move toward sust</w:t>
            </w:r>
            <w:r>
              <w:t>ainable employment. This course</w:t>
            </w:r>
            <w:r w:rsidRPr="00B57FAE">
              <w:t xml:space="preserve"> supports these initiatives by assisting learners to develop general work preparation skills such as general personal effectiveness and to investigate potential vocational or work pathways.  </w:t>
            </w:r>
          </w:p>
          <w:p w14:paraId="1255E5A7" w14:textId="77777777" w:rsidR="00A42BBC" w:rsidRPr="00B57FAE" w:rsidRDefault="00A42BBC" w:rsidP="00A42BBC">
            <w:pPr>
              <w:pStyle w:val="VRQABodyText"/>
            </w:pPr>
            <w:r w:rsidRPr="00B57FAE">
              <w:t>At the national level, the Commonwealth’s Workforce Australia Employability Skills Training (EST)</w:t>
            </w:r>
            <w:r>
              <w:rPr>
                <w:rStyle w:val="FootnoteReference"/>
              </w:rPr>
              <w:footnoteReference w:id="4"/>
            </w:r>
            <w:r w:rsidRPr="00B57FAE">
              <w:t xml:space="preserve"> program helps people aged 15 years and over to develop the skills that employers want, explore career options, and build job search, workplace and industry specific skills to re-engage with e</w:t>
            </w:r>
            <w:r>
              <w:t>ducation and training pathways.</w:t>
            </w:r>
          </w:p>
          <w:p w14:paraId="04580286" w14:textId="77777777" w:rsidR="00A42BBC" w:rsidRDefault="00A42BBC" w:rsidP="00A42BBC">
            <w:pPr>
              <w:pStyle w:val="VRQABodyText"/>
            </w:pPr>
            <w:r w:rsidRPr="00B57FAE">
              <w:rPr>
                <w:lang w:eastAsia="en-GB"/>
              </w:rPr>
              <w:t>Employer groups such as the Australian Industry Group (AiG) and the Australian Chamber of Commerce and Industry (ACCI) have consistently referred to the importance of general capabilities in the workplace and have identified high dissatisfaction levels for the self-management, planning and organising, problem solving, initiative and enterprise skills of school leavers</w:t>
            </w:r>
            <w:r>
              <w:t>.</w:t>
            </w:r>
          </w:p>
          <w:p w14:paraId="3F6593C4" w14:textId="77777777" w:rsidR="00A42BBC" w:rsidRPr="00383883" w:rsidRDefault="00A42BBC" w:rsidP="00A42BBC">
            <w:pPr>
              <w:pStyle w:val="VRQABodyText"/>
            </w:pPr>
            <w:proofErr w:type="gramStart"/>
            <w:r w:rsidRPr="00383883">
              <w:t>A number of</w:t>
            </w:r>
            <w:proofErr w:type="gramEnd"/>
            <w:r w:rsidRPr="00383883">
              <w:t xml:space="preserve"> activities were undertaken to establish the current and projected need for the course and included:</w:t>
            </w:r>
          </w:p>
          <w:p w14:paraId="36E28BD0" w14:textId="77777777" w:rsidR="00A42BBC" w:rsidRPr="00B766F6" w:rsidRDefault="00A42BBC" w:rsidP="000A6425">
            <w:pPr>
              <w:pStyle w:val="VRQABullet1"/>
            </w:pPr>
            <w:r w:rsidRPr="00B766F6">
              <w:t>analysis of enrolment data for the period 2020-2023</w:t>
            </w:r>
          </w:p>
          <w:p w14:paraId="2C1A7A96" w14:textId="77777777" w:rsidR="00A42BBC" w:rsidRPr="00B766F6" w:rsidRDefault="00A42BBC" w:rsidP="000A6425">
            <w:pPr>
              <w:pStyle w:val="VRQABullet1"/>
            </w:pPr>
            <w:r w:rsidRPr="00B766F6">
              <w:t>desktop review of literature</w:t>
            </w:r>
          </w:p>
          <w:p w14:paraId="0EDDA609" w14:textId="77777777" w:rsidR="00A42BBC" w:rsidRPr="00B766F6" w:rsidRDefault="00A42BBC" w:rsidP="000A6425">
            <w:pPr>
              <w:pStyle w:val="VRQABullet1"/>
            </w:pPr>
            <w:r w:rsidRPr="00B766F6">
              <w:t>conduct of an online survey of providers</w:t>
            </w:r>
          </w:p>
          <w:p w14:paraId="68375D11" w14:textId="77777777" w:rsidR="00A42BBC" w:rsidRPr="00B766F6" w:rsidRDefault="00A42BBC" w:rsidP="000A6425">
            <w:pPr>
              <w:pStyle w:val="VRQABullet1"/>
            </w:pPr>
            <w:r w:rsidRPr="00B766F6">
              <w:t xml:space="preserve">email correspondence and discussions with providers, trainers, and staff at the </w:t>
            </w:r>
            <w:r w:rsidRPr="00B766F6">
              <w:rPr>
                <w:rStyle w:val="AccredBOLDChar"/>
                <w:rFonts w:cs="Times New Roman"/>
                <w:b w:val="0"/>
                <w:bCs w:val="0"/>
                <w:i w:val="0"/>
                <w:iCs w:val="0"/>
                <w:color w:val="auto"/>
                <w:sz w:val="22"/>
                <w:szCs w:val="22"/>
                <w:lang w:val="en-AU"/>
              </w:rPr>
              <w:t>Victorian Curriculum and Assessment Authority (VCAA) who are</w:t>
            </w:r>
            <w:r w:rsidRPr="00B766F6">
              <w:t xml:space="preserve"> involved in the delivery of the course in secondary colleges.</w:t>
            </w:r>
          </w:p>
          <w:p w14:paraId="2EFA3F0D" w14:textId="77777777" w:rsidR="00A42BBC" w:rsidRPr="00B766F6" w:rsidRDefault="00A42BBC" w:rsidP="000A6425">
            <w:pPr>
              <w:pStyle w:val="VRQABullet1"/>
            </w:pPr>
            <w:r w:rsidRPr="00B766F6">
              <w:t>analysis of feedback from individual providers</w:t>
            </w:r>
          </w:p>
          <w:p w14:paraId="5151A273" w14:textId="77777777" w:rsidR="00A42BBC" w:rsidRPr="00B766F6" w:rsidRDefault="00A42BBC" w:rsidP="000A6425">
            <w:pPr>
              <w:pStyle w:val="VRQABullet1"/>
            </w:pPr>
            <w:r w:rsidRPr="00B766F6">
              <w:t>consideration of recommendations from the mid cycle review of the course</w:t>
            </w:r>
          </w:p>
          <w:p w14:paraId="43D1EF9E" w14:textId="77777777" w:rsidR="00A42BBC" w:rsidRDefault="00A42BBC" w:rsidP="00A42BBC">
            <w:pPr>
              <w:pStyle w:val="VRQABodyText"/>
            </w:pPr>
            <w:r>
              <w:lastRenderedPageBreak/>
              <w:t>Continued and consistent use of the course i</w:t>
            </w:r>
            <w:r w:rsidRPr="00537A1F">
              <w:t>n secondary school</w:t>
            </w:r>
            <w:r>
              <w:t xml:space="preserve">s is evidenced. </w:t>
            </w:r>
            <w:r w:rsidRPr="00C360BC">
              <w:t>Feedback</w:t>
            </w:r>
            <w:r>
              <w:t xml:space="preserve"> from providers</w:t>
            </w:r>
            <w:r w:rsidRPr="00C360BC">
              <w:t xml:space="preserve"> has indicated </w:t>
            </w:r>
            <w:r>
              <w:t xml:space="preserve">the course </w:t>
            </w:r>
            <w:r w:rsidRPr="00537A1F">
              <w:t>broaden</w:t>
            </w:r>
            <w:r>
              <w:t>s the</w:t>
            </w:r>
            <w:r w:rsidRPr="00537A1F">
              <w:t xml:space="preserve"> understanding</w:t>
            </w:r>
            <w:r>
              <w:t xml:space="preserve"> of young people of the types of jobs that exist, how they are changing</w:t>
            </w:r>
            <w:r w:rsidRPr="00537A1F">
              <w:t xml:space="preserve"> and smooths the school-to-work transition.</w:t>
            </w:r>
          </w:p>
          <w:p w14:paraId="67E25211" w14:textId="77777777" w:rsidR="00A42BBC" w:rsidRDefault="00A42BBC" w:rsidP="00A42BBC">
            <w:pPr>
              <w:pStyle w:val="VRQABodyText"/>
            </w:pPr>
            <w:r>
              <w:t xml:space="preserve">Providers also </w:t>
            </w:r>
            <w:r w:rsidRPr="00C360BC">
              <w:t>indicated that the course is effective in providing a diverse group of learners with var</w:t>
            </w:r>
            <w:r>
              <w:t>ying educational experiences and</w:t>
            </w:r>
            <w:r w:rsidRPr="00C360BC">
              <w:t xml:space="preserve"> work preparatio</w:t>
            </w:r>
            <w:r>
              <w:t>n skills. The current course</w:t>
            </w:r>
            <w:r w:rsidRPr="00C360BC">
              <w:t xml:space="preserve">, or components of it, is used across diverse educational settings. </w:t>
            </w:r>
          </w:p>
          <w:p w14:paraId="707355ED" w14:textId="77777777" w:rsidR="00A42BBC" w:rsidRPr="00C360BC" w:rsidRDefault="00A42BBC" w:rsidP="00A42BBC">
            <w:pPr>
              <w:pStyle w:val="VRQABodyText"/>
            </w:pPr>
            <w:r>
              <w:t xml:space="preserve">Units from the course are also used in some Foundation skills courses such as the </w:t>
            </w:r>
            <w:r w:rsidRPr="00AB6014">
              <w:t>Certificates in General Education for Adults</w:t>
            </w:r>
            <w:r>
              <w:t xml:space="preserve"> (CGEA) and the </w:t>
            </w:r>
            <w:proofErr w:type="spellStart"/>
            <w:r w:rsidRPr="00AB6014">
              <w:t>Mumgu</w:t>
            </w:r>
            <w:proofErr w:type="spellEnd"/>
            <w:r w:rsidRPr="00AB6014">
              <w:t xml:space="preserve">-dhal </w:t>
            </w:r>
            <w:proofErr w:type="spellStart"/>
            <w:r w:rsidRPr="00AB6014">
              <w:t>Tyama-tiyt</w:t>
            </w:r>
            <w:proofErr w:type="spellEnd"/>
            <w:r w:rsidRPr="00AB6014">
              <w:t>: community, connections and pathways</w:t>
            </w:r>
            <w:r>
              <w:t>.</w:t>
            </w:r>
          </w:p>
          <w:p w14:paraId="13B459B0" w14:textId="0377C412" w:rsidR="00A42BBC" w:rsidRDefault="00A42BBC" w:rsidP="00A42BBC">
            <w:pPr>
              <w:pStyle w:val="VRQABodyText"/>
            </w:pPr>
            <w:r>
              <w:t>There are currently ten Victorian</w:t>
            </w:r>
            <w:r w:rsidRPr="00C360BC">
              <w:t xml:space="preserve"> Registered Training Organisations (RTOs) with the course on their scope of registration. </w:t>
            </w:r>
            <w:r>
              <w:t>The course is also delivered by RTOs in other jurisdictions such as NSW, Queensland and WA. The data below represents enrolments across four Victorian providers between 2020 and 2022. Enrolments are largely Fee for Service.</w:t>
            </w:r>
          </w:p>
          <w:tbl>
            <w:tblPr>
              <w:tblStyle w:val="TableGrid"/>
              <w:tblW w:w="6978" w:type="dxa"/>
              <w:tblLayout w:type="fixed"/>
              <w:tblLook w:val="04A0" w:firstRow="1" w:lastRow="0" w:firstColumn="1" w:lastColumn="0" w:noHBand="0" w:noVBand="1"/>
            </w:tblPr>
            <w:tblGrid>
              <w:gridCol w:w="2867"/>
              <w:gridCol w:w="1134"/>
              <w:gridCol w:w="1134"/>
              <w:gridCol w:w="992"/>
              <w:gridCol w:w="851"/>
            </w:tblGrid>
            <w:tr w:rsidR="00A42BBC" w14:paraId="4E12D247" w14:textId="77777777" w:rsidTr="00C63645">
              <w:tc>
                <w:tcPr>
                  <w:tcW w:w="6978" w:type="dxa"/>
                  <w:gridSpan w:val="5"/>
                </w:tcPr>
                <w:p w14:paraId="08E180B2" w14:textId="77777777" w:rsidR="00A42BBC" w:rsidRDefault="00A42BBC" w:rsidP="00A42BBC">
                  <w:pPr>
                    <w:pStyle w:val="VRQABodyText"/>
                  </w:pPr>
                  <w:r w:rsidRPr="00DF12D2">
                    <w:t>22523VIC</w:t>
                  </w:r>
                  <w:r>
                    <w:t xml:space="preserve"> Certificate I in Employment Pathways</w:t>
                  </w:r>
                </w:p>
              </w:tc>
            </w:tr>
            <w:tr w:rsidR="00A42BBC" w14:paraId="527D4F30" w14:textId="77777777" w:rsidTr="00C63645">
              <w:trPr>
                <w:trHeight w:val="422"/>
              </w:trPr>
              <w:tc>
                <w:tcPr>
                  <w:tcW w:w="2867" w:type="dxa"/>
                </w:tcPr>
                <w:p w14:paraId="4319CEAD" w14:textId="77777777" w:rsidR="00A42BBC" w:rsidRPr="00E700FB" w:rsidRDefault="00A42BBC" w:rsidP="00A42BBC">
                  <w:pPr>
                    <w:pStyle w:val="VRQABodyText"/>
                    <w:rPr>
                      <w:b/>
                      <w:bCs/>
                    </w:rPr>
                  </w:pPr>
                  <w:r w:rsidRPr="00E700FB">
                    <w:rPr>
                      <w:b/>
                      <w:bCs/>
                    </w:rPr>
                    <w:t>Funding Type</w:t>
                  </w:r>
                </w:p>
              </w:tc>
              <w:tc>
                <w:tcPr>
                  <w:tcW w:w="1134" w:type="dxa"/>
                </w:tcPr>
                <w:p w14:paraId="501A975E" w14:textId="77777777" w:rsidR="00A42BBC" w:rsidRPr="00E700FB" w:rsidRDefault="00A42BBC" w:rsidP="00A42BBC">
                  <w:pPr>
                    <w:pStyle w:val="VRQABodyText"/>
                    <w:rPr>
                      <w:b/>
                      <w:bCs/>
                    </w:rPr>
                  </w:pPr>
                  <w:r w:rsidRPr="00E700FB">
                    <w:rPr>
                      <w:b/>
                      <w:bCs/>
                    </w:rPr>
                    <w:t>2020</w:t>
                  </w:r>
                </w:p>
              </w:tc>
              <w:tc>
                <w:tcPr>
                  <w:tcW w:w="1134" w:type="dxa"/>
                </w:tcPr>
                <w:p w14:paraId="272DC6CB" w14:textId="77777777" w:rsidR="00A42BBC" w:rsidRPr="00E700FB" w:rsidRDefault="00A42BBC" w:rsidP="00A42BBC">
                  <w:pPr>
                    <w:pStyle w:val="VRQABodyText"/>
                    <w:rPr>
                      <w:b/>
                      <w:bCs/>
                    </w:rPr>
                  </w:pPr>
                  <w:r w:rsidRPr="00E700FB">
                    <w:rPr>
                      <w:b/>
                      <w:bCs/>
                    </w:rPr>
                    <w:t>2021</w:t>
                  </w:r>
                </w:p>
              </w:tc>
              <w:tc>
                <w:tcPr>
                  <w:tcW w:w="992" w:type="dxa"/>
                </w:tcPr>
                <w:p w14:paraId="223024D4" w14:textId="77777777" w:rsidR="00A42BBC" w:rsidRPr="00E700FB" w:rsidRDefault="00A42BBC" w:rsidP="00A42BBC">
                  <w:pPr>
                    <w:pStyle w:val="VRQABodyText"/>
                    <w:rPr>
                      <w:b/>
                      <w:bCs/>
                    </w:rPr>
                  </w:pPr>
                  <w:r w:rsidRPr="00E700FB">
                    <w:rPr>
                      <w:b/>
                      <w:bCs/>
                    </w:rPr>
                    <w:t>2022</w:t>
                  </w:r>
                </w:p>
              </w:tc>
              <w:tc>
                <w:tcPr>
                  <w:tcW w:w="851" w:type="dxa"/>
                </w:tcPr>
                <w:p w14:paraId="2C018CA5" w14:textId="77777777" w:rsidR="00A42BBC" w:rsidRPr="00E700FB" w:rsidRDefault="00A42BBC" w:rsidP="00A42BBC">
                  <w:pPr>
                    <w:pStyle w:val="VRQABodyText"/>
                    <w:rPr>
                      <w:b/>
                      <w:bCs/>
                    </w:rPr>
                  </w:pPr>
                  <w:r w:rsidRPr="00E700FB">
                    <w:rPr>
                      <w:b/>
                      <w:bCs/>
                    </w:rPr>
                    <w:t>2023</w:t>
                  </w:r>
                </w:p>
              </w:tc>
            </w:tr>
            <w:tr w:rsidR="00A42BBC" w14:paraId="738AEF96" w14:textId="77777777" w:rsidTr="00C63645">
              <w:trPr>
                <w:trHeight w:val="218"/>
              </w:trPr>
              <w:tc>
                <w:tcPr>
                  <w:tcW w:w="2867" w:type="dxa"/>
                </w:tcPr>
                <w:p w14:paraId="2C53B596" w14:textId="77777777" w:rsidR="00A42BBC" w:rsidRPr="00E700FB" w:rsidRDefault="00A42BBC" w:rsidP="00A42BBC">
                  <w:pPr>
                    <w:pStyle w:val="VRQABodyText"/>
                    <w:rPr>
                      <w:b/>
                      <w:bCs/>
                    </w:rPr>
                  </w:pPr>
                  <w:r w:rsidRPr="00E700FB">
                    <w:rPr>
                      <w:b/>
                      <w:bCs/>
                    </w:rPr>
                    <w:t>Fee for service</w:t>
                  </w:r>
                </w:p>
              </w:tc>
              <w:tc>
                <w:tcPr>
                  <w:tcW w:w="1134" w:type="dxa"/>
                </w:tcPr>
                <w:p w14:paraId="226A0A78" w14:textId="77777777" w:rsidR="00A42BBC" w:rsidRDefault="00A42BBC" w:rsidP="00A42BBC">
                  <w:pPr>
                    <w:pStyle w:val="VRQABodyText"/>
                  </w:pPr>
                  <w:r>
                    <w:t>63</w:t>
                  </w:r>
                </w:p>
              </w:tc>
              <w:tc>
                <w:tcPr>
                  <w:tcW w:w="1134" w:type="dxa"/>
                </w:tcPr>
                <w:p w14:paraId="5920624D" w14:textId="77777777" w:rsidR="00A42BBC" w:rsidRDefault="00A42BBC" w:rsidP="00A42BBC">
                  <w:pPr>
                    <w:pStyle w:val="VRQABodyText"/>
                  </w:pPr>
                  <w:r>
                    <w:t>47</w:t>
                  </w:r>
                </w:p>
              </w:tc>
              <w:tc>
                <w:tcPr>
                  <w:tcW w:w="992" w:type="dxa"/>
                </w:tcPr>
                <w:p w14:paraId="4A681377" w14:textId="77777777" w:rsidR="00A42BBC" w:rsidRDefault="00A42BBC" w:rsidP="00A42BBC">
                  <w:pPr>
                    <w:pStyle w:val="VRQABodyText"/>
                  </w:pPr>
                  <w:r>
                    <w:t>194</w:t>
                  </w:r>
                </w:p>
              </w:tc>
              <w:tc>
                <w:tcPr>
                  <w:tcW w:w="851" w:type="dxa"/>
                </w:tcPr>
                <w:p w14:paraId="15BFA0DD" w14:textId="77777777" w:rsidR="00A42BBC" w:rsidRDefault="00A42BBC" w:rsidP="00A42BBC">
                  <w:pPr>
                    <w:pStyle w:val="VRQABodyText"/>
                  </w:pPr>
                  <w:r>
                    <w:t>0</w:t>
                  </w:r>
                </w:p>
              </w:tc>
            </w:tr>
            <w:tr w:rsidR="00A42BBC" w14:paraId="6C692753" w14:textId="77777777" w:rsidTr="00C63645">
              <w:tc>
                <w:tcPr>
                  <w:tcW w:w="2867" w:type="dxa"/>
                </w:tcPr>
                <w:p w14:paraId="34163B43" w14:textId="77777777" w:rsidR="00A42BBC" w:rsidRPr="009B7DDA" w:rsidRDefault="00A42BBC" w:rsidP="00A42BBC">
                  <w:pPr>
                    <w:pStyle w:val="VRQABodyText"/>
                    <w:rPr>
                      <w:b/>
                      <w:bCs/>
                    </w:rPr>
                  </w:pPr>
                  <w:r w:rsidRPr="009B7DDA">
                    <w:rPr>
                      <w:b/>
                      <w:bCs/>
                    </w:rPr>
                    <w:t>Government funded</w:t>
                  </w:r>
                </w:p>
              </w:tc>
              <w:tc>
                <w:tcPr>
                  <w:tcW w:w="1134" w:type="dxa"/>
                </w:tcPr>
                <w:p w14:paraId="53EC5739" w14:textId="04A72B75" w:rsidR="00A42BBC" w:rsidRPr="009B7DDA" w:rsidRDefault="00E558B4" w:rsidP="00A42BBC">
                  <w:pPr>
                    <w:pStyle w:val="VRQABodyText"/>
                  </w:pPr>
                  <w:r w:rsidRPr="009B7DDA">
                    <w:t>0</w:t>
                  </w:r>
                </w:p>
              </w:tc>
              <w:tc>
                <w:tcPr>
                  <w:tcW w:w="1134" w:type="dxa"/>
                </w:tcPr>
                <w:p w14:paraId="2CDB1667" w14:textId="1C3AEA44" w:rsidR="00A42BBC" w:rsidRPr="009B7DDA" w:rsidRDefault="00E558B4" w:rsidP="00A42BBC">
                  <w:pPr>
                    <w:pStyle w:val="VRQABodyText"/>
                  </w:pPr>
                  <w:r w:rsidRPr="009B7DDA">
                    <w:t>0</w:t>
                  </w:r>
                </w:p>
              </w:tc>
              <w:tc>
                <w:tcPr>
                  <w:tcW w:w="992" w:type="dxa"/>
                </w:tcPr>
                <w:p w14:paraId="6BF72816" w14:textId="77777777" w:rsidR="00A42BBC" w:rsidRDefault="00A42BBC" w:rsidP="00A42BBC">
                  <w:pPr>
                    <w:pStyle w:val="VRQABodyText"/>
                  </w:pPr>
                  <w:r>
                    <w:t>4</w:t>
                  </w:r>
                </w:p>
              </w:tc>
              <w:tc>
                <w:tcPr>
                  <w:tcW w:w="851" w:type="dxa"/>
                </w:tcPr>
                <w:p w14:paraId="03C9B674" w14:textId="77777777" w:rsidR="00A42BBC" w:rsidRDefault="00A42BBC" w:rsidP="00A42BBC">
                  <w:pPr>
                    <w:pStyle w:val="VRQABodyText"/>
                  </w:pPr>
                  <w:r>
                    <w:t>0</w:t>
                  </w:r>
                </w:p>
              </w:tc>
            </w:tr>
          </w:tbl>
          <w:p w14:paraId="19169B48" w14:textId="6EF11133" w:rsidR="00A42BBC" w:rsidRDefault="00A42BBC" w:rsidP="00A42BBC">
            <w:pPr>
              <w:pStyle w:val="VRQABodyText"/>
            </w:pPr>
            <w:r w:rsidRPr="002C3707">
              <w:rPr>
                <w:rStyle w:val="AccredBOLDChar"/>
                <w:b w:val="0"/>
                <w:bCs w:val="0"/>
                <w:i w:val="0"/>
                <w:iCs w:val="0"/>
                <w:color w:val="auto"/>
                <w:sz w:val="16"/>
                <w:szCs w:val="16"/>
              </w:rPr>
              <w:t>Source: Department</w:t>
            </w:r>
            <w:r w:rsidRPr="007F0AEA">
              <w:rPr>
                <w:rStyle w:val="AccredBOLDChar"/>
                <w:b w:val="0"/>
                <w:i w:val="0"/>
                <w:color w:val="auto"/>
                <w:sz w:val="16"/>
                <w:szCs w:val="16"/>
              </w:rPr>
              <w:t xml:space="preserve"> of Jobs, Skills, Industry and Regions</w:t>
            </w:r>
            <w:r w:rsidR="00E95B87">
              <w:rPr>
                <w:rStyle w:val="AccredBOLDChar"/>
                <w:b w:val="0"/>
                <w:i w:val="0"/>
                <w:color w:val="auto"/>
                <w:sz w:val="16"/>
                <w:szCs w:val="16"/>
              </w:rPr>
              <w:t xml:space="preserve"> (DJSIR)</w:t>
            </w:r>
            <w:r>
              <w:rPr>
                <w:rStyle w:val="AccredBOLDChar"/>
                <w:b w:val="0"/>
                <w:i w:val="0"/>
                <w:color w:val="auto"/>
                <w:sz w:val="16"/>
                <w:szCs w:val="16"/>
              </w:rPr>
              <w:br/>
            </w:r>
            <w:r>
              <w:br/>
              <w:t>The course is also delivered in the secondary school sector. The data below shows enrolments between 2020 and 2023.</w:t>
            </w:r>
          </w:p>
          <w:tbl>
            <w:tblPr>
              <w:tblStyle w:val="TableGrid"/>
              <w:tblW w:w="6978" w:type="dxa"/>
              <w:tblLayout w:type="fixed"/>
              <w:tblLook w:val="04A0" w:firstRow="1" w:lastRow="0" w:firstColumn="1" w:lastColumn="0" w:noHBand="0" w:noVBand="1"/>
            </w:tblPr>
            <w:tblGrid>
              <w:gridCol w:w="2867"/>
              <w:gridCol w:w="1134"/>
              <w:gridCol w:w="1134"/>
              <w:gridCol w:w="992"/>
              <w:gridCol w:w="851"/>
            </w:tblGrid>
            <w:tr w:rsidR="00A42BBC" w:rsidRPr="00E700FB" w14:paraId="3B8753AF" w14:textId="77777777" w:rsidTr="00C63645">
              <w:trPr>
                <w:trHeight w:val="422"/>
              </w:trPr>
              <w:tc>
                <w:tcPr>
                  <w:tcW w:w="2867" w:type="dxa"/>
                </w:tcPr>
                <w:p w14:paraId="134FE403" w14:textId="77777777" w:rsidR="00A42BBC" w:rsidRPr="00E700FB" w:rsidRDefault="00A42BBC" w:rsidP="00A42BBC">
                  <w:pPr>
                    <w:pStyle w:val="VRQABodyText"/>
                    <w:rPr>
                      <w:b/>
                      <w:bCs/>
                    </w:rPr>
                  </w:pPr>
                  <w:r>
                    <w:rPr>
                      <w:b/>
                      <w:bCs/>
                    </w:rPr>
                    <w:t>Year</w:t>
                  </w:r>
                </w:p>
              </w:tc>
              <w:tc>
                <w:tcPr>
                  <w:tcW w:w="1134" w:type="dxa"/>
                </w:tcPr>
                <w:p w14:paraId="7AEB0C2C" w14:textId="77777777" w:rsidR="00A42BBC" w:rsidRPr="00E700FB" w:rsidRDefault="00A42BBC" w:rsidP="00A42BBC">
                  <w:pPr>
                    <w:pStyle w:val="VRQABodyText"/>
                    <w:rPr>
                      <w:b/>
                      <w:bCs/>
                    </w:rPr>
                  </w:pPr>
                  <w:r w:rsidRPr="00E700FB">
                    <w:rPr>
                      <w:b/>
                      <w:bCs/>
                    </w:rPr>
                    <w:t>2020</w:t>
                  </w:r>
                </w:p>
              </w:tc>
              <w:tc>
                <w:tcPr>
                  <w:tcW w:w="1134" w:type="dxa"/>
                </w:tcPr>
                <w:p w14:paraId="263EDFF5" w14:textId="77777777" w:rsidR="00A42BBC" w:rsidRPr="00E700FB" w:rsidRDefault="00A42BBC" w:rsidP="00A42BBC">
                  <w:pPr>
                    <w:pStyle w:val="VRQABodyText"/>
                    <w:rPr>
                      <w:b/>
                      <w:bCs/>
                    </w:rPr>
                  </w:pPr>
                  <w:r w:rsidRPr="00E700FB">
                    <w:rPr>
                      <w:b/>
                      <w:bCs/>
                    </w:rPr>
                    <w:t>2021</w:t>
                  </w:r>
                </w:p>
              </w:tc>
              <w:tc>
                <w:tcPr>
                  <w:tcW w:w="992" w:type="dxa"/>
                </w:tcPr>
                <w:p w14:paraId="55228A1A" w14:textId="77777777" w:rsidR="00A42BBC" w:rsidRPr="00E700FB" w:rsidRDefault="00A42BBC" w:rsidP="00A42BBC">
                  <w:pPr>
                    <w:pStyle w:val="VRQABodyText"/>
                    <w:rPr>
                      <w:b/>
                      <w:bCs/>
                    </w:rPr>
                  </w:pPr>
                  <w:r w:rsidRPr="00E700FB">
                    <w:rPr>
                      <w:b/>
                      <w:bCs/>
                    </w:rPr>
                    <w:t>2022</w:t>
                  </w:r>
                </w:p>
              </w:tc>
              <w:tc>
                <w:tcPr>
                  <w:tcW w:w="851" w:type="dxa"/>
                </w:tcPr>
                <w:p w14:paraId="2918E7F4" w14:textId="77777777" w:rsidR="00A42BBC" w:rsidRPr="00E700FB" w:rsidRDefault="00A42BBC" w:rsidP="00A42BBC">
                  <w:pPr>
                    <w:pStyle w:val="VRQABodyText"/>
                    <w:rPr>
                      <w:b/>
                      <w:bCs/>
                    </w:rPr>
                  </w:pPr>
                  <w:r w:rsidRPr="00E700FB">
                    <w:rPr>
                      <w:b/>
                      <w:bCs/>
                    </w:rPr>
                    <w:t>2023</w:t>
                  </w:r>
                </w:p>
              </w:tc>
            </w:tr>
            <w:tr w:rsidR="00A42BBC" w14:paraId="54734D8D" w14:textId="77777777" w:rsidTr="00C63645">
              <w:trPr>
                <w:trHeight w:val="218"/>
              </w:trPr>
              <w:tc>
                <w:tcPr>
                  <w:tcW w:w="2867" w:type="dxa"/>
                </w:tcPr>
                <w:p w14:paraId="51A22475" w14:textId="77777777" w:rsidR="00A42BBC" w:rsidRPr="00E700FB" w:rsidRDefault="00A42BBC" w:rsidP="00A42BBC">
                  <w:pPr>
                    <w:pStyle w:val="VRQABodyText"/>
                    <w:rPr>
                      <w:b/>
                      <w:bCs/>
                    </w:rPr>
                  </w:pPr>
                  <w:r>
                    <w:rPr>
                      <w:b/>
                      <w:bCs/>
                    </w:rPr>
                    <w:t>Enrolment data</w:t>
                  </w:r>
                </w:p>
              </w:tc>
              <w:tc>
                <w:tcPr>
                  <w:tcW w:w="1134" w:type="dxa"/>
                </w:tcPr>
                <w:p w14:paraId="545D8C12" w14:textId="77777777" w:rsidR="00A42BBC" w:rsidRDefault="00A42BBC" w:rsidP="00A42BBC">
                  <w:pPr>
                    <w:pStyle w:val="VRQABodyText"/>
                  </w:pPr>
                  <w:r>
                    <w:t>1029</w:t>
                  </w:r>
                </w:p>
              </w:tc>
              <w:tc>
                <w:tcPr>
                  <w:tcW w:w="1134" w:type="dxa"/>
                </w:tcPr>
                <w:p w14:paraId="23D37A23" w14:textId="77777777" w:rsidR="00A42BBC" w:rsidRDefault="00A42BBC" w:rsidP="00A42BBC">
                  <w:pPr>
                    <w:pStyle w:val="VRQABodyText"/>
                  </w:pPr>
                  <w:r>
                    <w:t>1093</w:t>
                  </w:r>
                </w:p>
              </w:tc>
              <w:tc>
                <w:tcPr>
                  <w:tcW w:w="992" w:type="dxa"/>
                </w:tcPr>
                <w:p w14:paraId="03016444" w14:textId="77777777" w:rsidR="00A42BBC" w:rsidRDefault="00A42BBC" w:rsidP="00A42BBC">
                  <w:pPr>
                    <w:pStyle w:val="VRQABodyText"/>
                  </w:pPr>
                  <w:r>
                    <w:t>567</w:t>
                  </w:r>
                </w:p>
              </w:tc>
              <w:tc>
                <w:tcPr>
                  <w:tcW w:w="851" w:type="dxa"/>
                </w:tcPr>
                <w:p w14:paraId="6770261E" w14:textId="77777777" w:rsidR="00A42BBC" w:rsidRDefault="00A42BBC" w:rsidP="00A42BBC">
                  <w:pPr>
                    <w:pStyle w:val="VRQABodyText"/>
                  </w:pPr>
                  <w:r>
                    <w:t>468</w:t>
                  </w:r>
                </w:p>
              </w:tc>
            </w:tr>
          </w:tbl>
          <w:p w14:paraId="66730658" w14:textId="77777777" w:rsidR="00A42BBC" w:rsidRDefault="00A42BBC" w:rsidP="00A42BBC">
            <w:pPr>
              <w:pStyle w:val="VRQABodyText"/>
              <w:rPr>
                <w:rStyle w:val="AccredBOLDChar"/>
                <w:b w:val="0"/>
                <w:i w:val="0"/>
                <w:color w:val="auto"/>
                <w:sz w:val="16"/>
                <w:szCs w:val="16"/>
              </w:rPr>
            </w:pPr>
            <w:r w:rsidRPr="002C3707">
              <w:rPr>
                <w:rStyle w:val="AccredBOLDChar"/>
                <w:b w:val="0"/>
                <w:bCs w:val="0"/>
                <w:i w:val="0"/>
                <w:iCs w:val="0"/>
                <w:color w:val="auto"/>
                <w:sz w:val="16"/>
                <w:szCs w:val="16"/>
              </w:rPr>
              <w:t>Source:</w:t>
            </w:r>
            <w:r>
              <w:t xml:space="preserve"> </w:t>
            </w:r>
            <w:r>
              <w:rPr>
                <w:rStyle w:val="AccredBOLDChar"/>
                <w:b w:val="0"/>
                <w:i w:val="0"/>
                <w:color w:val="auto"/>
                <w:sz w:val="16"/>
                <w:szCs w:val="16"/>
              </w:rPr>
              <w:t>Victorian Curriculum and Assessment Authority (VCAA)</w:t>
            </w:r>
          </w:p>
          <w:p w14:paraId="0356ECBF" w14:textId="77777777" w:rsidR="001E2478" w:rsidRDefault="00A42BBC" w:rsidP="001E2478">
            <w:pPr>
              <w:pStyle w:val="VRQABodyText"/>
              <w:widowControl/>
            </w:pPr>
            <w:r w:rsidRPr="0088221C">
              <w:rPr>
                <w:lang w:val="en-GB"/>
              </w:rPr>
              <w:t>T</w:t>
            </w:r>
            <w:r w:rsidRPr="00CC3C7F">
              <w:t>he target group</w:t>
            </w:r>
            <w:r>
              <w:t xml:space="preserve"> of learners</w:t>
            </w:r>
            <w:r w:rsidRPr="00CC3C7F">
              <w:t xml:space="preserve"> for the Certificate</w:t>
            </w:r>
            <w:r>
              <w:t xml:space="preserve"> I in Employment Pathways is diverse and </w:t>
            </w:r>
            <w:r w:rsidRPr="004F6DAA">
              <w:t>is used in diverse learning environments</w:t>
            </w:r>
            <w:r>
              <w:t>.</w:t>
            </w:r>
            <w:r w:rsidRPr="004F6DAA">
              <w:t xml:space="preserve"> </w:t>
            </w:r>
            <w:r w:rsidR="001E2478">
              <w:br/>
            </w:r>
          </w:p>
          <w:p w14:paraId="65C73BED" w14:textId="32265350" w:rsidR="00A42BBC" w:rsidRPr="004F6DAA" w:rsidRDefault="00A42BBC" w:rsidP="001E2478">
            <w:pPr>
              <w:pStyle w:val="VRQABodyText"/>
              <w:keepNext/>
              <w:widowControl/>
            </w:pPr>
            <w:r w:rsidRPr="004F6DAA">
              <w:t>Learner groups include:</w:t>
            </w:r>
          </w:p>
          <w:p w14:paraId="6E8DA3DA" w14:textId="77777777" w:rsidR="00865073" w:rsidRPr="000A6425" w:rsidRDefault="00865073" w:rsidP="000A6425">
            <w:pPr>
              <w:pStyle w:val="VRQABullet1"/>
            </w:pPr>
            <w:r w:rsidRPr="000A6425">
              <w:t>learners wanting to explore alternative study and vocational opportunities that better suit their needs.</w:t>
            </w:r>
          </w:p>
          <w:p w14:paraId="4AD3E266" w14:textId="77777777" w:rsidR="00865073" w:rsidRPr="000A6425" w:rsidRDefault="00865073" w:rsidP="000A6425">
            <w:pPr>
              <w:pStyle w:val="VRQABullet1"/>
            </w:pPr>
            <w:r w:rsidRPr="000A6425">
              <w:t>learners who want to reengage in learning in a different model to traditional secondary school learning</w:t>
            </w:r>
          </w:p>
          <w:p w14:paraId="2752EAC3" w14:textId="77777777" w:rsidR="00A42BBC" w:rsidRPr="000A6425" w:rsidRDefault="00A42BBC" w:rsidP="000A6425">
            <w:pPr>
              <w:pStyle w:val="VRQABullet1"/>
            </w:pPr>
            <w:r w:rsidRPr="000A6425">
              <w:t xml:space="preserve">disengaged youth </w:t>
            </w:r>
          </w:p>
          <w:p w14:paraId="3304F164" w14:textId="77777777" w:rsidR="00A42BBC" w:rsidRPr="000A6425" w:rsidRDefault="00A42BBC" w:rsidP="000A6425">
            <w:pPr>
              <w:pStyle w:val="VRQABullet1"/>
            </w:pPr>
            <w:r w:rsidRPr="000A6425">
              <w:t>learners referred from employment service organisations</w:t>
            </w:r>
          </w:p>
          <w:p w14:paraId="5FAD45CB" w14:textId="77777777" w:rsidR="00A42BBC" w:rsidRPr="000A6425" w:rsidRDefault="00A42BBC" w:rsidP="000A6425">
            <w:pPr>
              <w:pStyle w:val="VRQABullet1"/>
            </w:pPr>
            <w:r w:rsidRPr="000A6425">
              <w:lastRenderedPageBreak/>
              <w:t>older adults re-entering the workplace</w:t>
            </w:r>
          </w:p>
          <w:p w14:paraId="155B6CFE" w14:textId="77777777" w:rsidR="00A42BBC" w:rsidRPr="000A6425" w:rsidRDefault="00A42BBC" w:rsidP="000A6425">
            <w:pPr>
              <w:pStyle w:val="VRQABullet1"/>
              <w:rPr>
                <w:rFonts w:eastAsiaTheme="minorHAnsi"/>
              </w:rPr>
            </w:pPr>
            <w:r w:rsidRPr="000A6425">
              <w:rPr>
                <w:rFonts w:eastAsiaTheme="minorHAnsi"/>
              </w:rPr>
              <w:t>at risk students in secondary schools or early school leavers</w:t>
            </w:r>
          </w:p>
          <w:p w14:paraId="6F71037E" w14:textId="77777777" w:rsidR="00A42BBC" w:rsidRPr="004F6DAA" w:rsidRDefault="00A42BBC" w:rsidP="00A42BBC">
            <w:pPr>
              <w:pStyle w:val="VRQABodyText"/>
            </w:pPr>
            <w:r w:rsidRPr="004F6DAA">
              <w:t xml:space="preserve">Learning </w:t>
            </w:r>
            <w:r>
              <w:t>contexts</w:t>
            </w:r>
            <w:r w:rsidRPr="004F6DAA">
              <w:t xml:space="preserve"> include:</w:t>
            </w:r>
          </w:p>
          <w:p w14:paraId="5D9FF3F4" w14:textId="77777777" w:rsidR="00A42BBC" w:rsidRPr="000A6425" w:rsidRDefault="00A42BBC" w:rsidP="000A6425">
            <w:pPr>
              <w:pStyle w:val="VRQABullet1"/>
            </w:pPr>
            <w:r w:rsidRPr="000A6425">
              <w:t>delivery as a pre-employment course</w:t>
            </w:r>
          </w:p>
          <w:p w14:paraId="5C5EC928" w14:textId="77777777" w:rsidR="00A42BBC" w:rsidRPr="000A6425" w:rsidRDefault="00A42BBC" w:rsidP="000A6425">
            <w:pPr>
              <w:pStyle w:val="VRQABullet1"/>
            </w:pPr>
            <w:r w:rsidRPr="000A6425">
              <w:t>delivery with or in addition to pre-apprenticeship programs</w:t>
            </w:r>
          </w:p>
          <w:p w14:paraId="3B57E47D" w14:textId="77777777" w:rsidR="00A42BBC" w:rsidRPr="000A6425" w:rsidRDefault="00A42BBC" w:rsidP="000A6425">
            <w:pPr>
              <w:pStyle w:val="VRQABullet1"/>
            </w:pPr>
            <w:r w:rsidRPr="000A6425">
              <w:t>transition between high school and work</w:t>
            </w:r>
          </w:p>
          <w:p w14:paraId="35E56AE6" w14:textId="77777777" w:rsidR="00A42BBC" w:rsidRPr="000A6425" w:rsidRDefault="00A42BBC" w:rsidP="000A6425">
            <w:pPr>
              <w:pStyle w:val="VRQABullet1"/>
            </w:pPr>
            <w:r w:rsidRPr="000A6425">
              <w:t>delivery with a specific focus, for example business and customer engagement</w:t>
            </w:r>
          </w:p>
          <w:p w14:paraId="3D42CB14" w14:textId="77777777" w:rsidR="00A42BBC" w:rsidRPr="00B766F6" w:rsidRDefault="00A42BBC" w:rsidP="00A42BBC">
            <w:pPr>
              <w:pStyle w:val="VRQABodyText"/>
            </w:pPr>
            <w:r w:rsidRPr="00B766F6">
              <w:t>A Skills and Knowledge Profile was developed to guide the outcomes of the qualification following consultation, feedback and validation from PSC members.</w:t>
            </w:r>
          </w:p>
          <w:p w14:paraId="467589B8" w14:textId="77777777" w:rsidR="00A42BBC" w:rsidRDefault="00A42BBC" w:rsidP="00A42BBC">
            <w:pPr>
              <w:pStyle w:val="VRQABodyText"/>
            </w:pPr>
            <w:r w:rsidRPr="002E4B7F">
              <w:t>The course development was guided by a Project Steering Committee comprising:</w:t>
            </w:r>
          </w:p>
          <w:p w14:paraId="26312E50" w14:textId="77777777" w:rsidR="00A42BBC" w:rsidRPr="00835A8D" w:rsidRDefault="00A42BBC" w:rsidP="00A42BBC">
            <w:pPr>
              <w:pStyle w:val="VRQABodyText"/>
            </w:pPr>
            <w:r w:rsidRPr="00835A8D">
              <w:t xml:space="preserve">Nina Bekker (Chair) - Executive Officer </w:t>
            </w:r>
            <w:proofErr w:type="spellStart"/>
            <w:r w:rsidRPr="00835A8D">
              <w:t>ACEVic</w:t>
            </w:r>
            <w:proofErr w:type="spellEnd"/>
            <w:r w:rsidRPr="00835A8D">
              <w:t xml:space="preserve"> </w:t>
            </w:r>
          </w:p>
          <w:p w14:paraId="47CA7E11" w14:textId="1818BB41" w:rsidR="00A42BBC" w:rsidRPr="00835A8D" w:rsidRDefault="00A42BBC" w:rsidP="00A42BBC">
            <w:pPr>
              <w:pStyle w:val="VRQABodyText"/>
            </w:pPr>
            <w:r w:rsidRPr="00835A8D">
              <w:t xml:space="preserve">Danielle McAuliffe </w:t>
            </w:r>
            <w:r w:rsidR="009A1537">
              <w:t xml:space="preserve">- </w:t>
            </w:r>
            <w:r w:rsidRPr="00835A8D">
              <w:t>Program Manager - Victorian Curriculum and Assessment Authority (VCAA)</w:t>
            </w:r>
          </w:p>
          <w:p w14:paraId="3E532532" w14:textId="77777777" w:rsidR="00A42BBC" w:rsidRPr="00835A8D" w:rsidRDefault="00A42BBC" w:rsidP="00A42BBC">
            <w:pPr>
              <w:pStyle w:val="VRQABodyText"/>
            </w:pPr>
            <w:r w:rsidRPr="00835A8D">
              <w:t xml:space="preserve">Jane Dunstan - Product Coordinator - IVET Group </w:t>
            </w:r>
          </w:p>
          <w:p w14:paraId="16C6D2E5" w14:textId="0364D62D" w:rsidR="00A42BBC" w:rsidRPr="00835A8D" w:rsidRDefault="00A42BBC" w:rsidP="00A42BBC">
            <w:pPr>
              <w:pStyle w:val="VRQABodyText"/>
            </w:pPr>
            <w:r w:rsidRPr="00835A8D">
              <w:t>Vivian Seremetis - Careers &amp; Pathways Leader</w:t>
            </w:r>
            <w:r w:rsidR="009A1537">
              <w:t xml:space="preserve"> - </w:t>
            </w:r>
            <w:proofErr w:type="spellStart"/>
            <w:r w:rsidRPr="00835A8D">
              <w:t>Mazenod</w:t>
            </w:r>
            <w:proofErr w:type="spellEnd"/>
            <w:r w:rsidRPr="00835A8D">
              <w:t xml:space="preserve"> College, Mulgrave</w:t>
            </w:r>
          </w:p>
          <w:p w14:paraId="64956BF6" w14:textId="77777777" w:rsidR="00A42BBC" w:rsidRPr="00835A8D" w:rsidRDefault="00A42BBC" w:rsidP="00A42BBC">
            <w:pPr>
              <w:pStyle w:val="VRQABodyText"/>
            </w:pPr>
            <w:r w:rsidRPr="00835A8D">
              <w:t>Paolo Damante - Senior Policy Officer – The Australian Industry Group (AI Group)</w:t>
            </w:r>
          </w:p>
          <w:p w14:paraId="535BB53A" w14:textId="5CDBFB3C" w:rsidR="00A42BBC" w:rsidRDefault="00A42BBC" w:rsidP="00A42BBC">
            <w:pPr>
              <w:pStyle w:val="VRQABodyText"/>
            </w:pPr>
            <w:r w:rsidRPr="00835A8D">
              <w:t xml:space="preserve"> Mathew Byrn </w:t>
            </w:r>
            <w:r w:rsidR="009A1537">
              <w:t>–</w:t>
            </w:r>
            <w:r w:rsidRPr="00835A8D">
              <w:t xml:space="preserve"> </w:t>
            </w:r>
            <w:r w:rsidR="009A1537">
              <w:t xml:space="preserve">Manger, Quality and Compliance - </w:t>
            </w:r>
            <w:r w:rsidRPr="00835A8D">
              <w:t>The Centre for Continuing Education, Wangaratta</w:t>
            </w:r>
          </w:p>
          <w:p w14:paraId="00444B64" w14:textId="77777777" w:rsidR="00A42BBC" w:rsidRPr="003D071C" w:rsidRDefault="00A42BBC" w:rsidP="00B766F6">
            <w:pPr>
              <w:pStyle w:val="VRQABodyText"/>
              <w:rPr>
                <w:color w:val="53565A" w:themeColor="text1"/>
              </w:rPr>
            </w:pPr>
            <w:r w:rsidRPr="00444664">
              <w:t>This</w:t>
            </w:r>
            <w:r>
              <w:t xml:space="preserve"> </w:t>
            </w:r>
            <w:r w:rsidRPr="00444664">
              <w:t xml:space="preserve">course: </w:t>
            </w:r>
          </w:p>
          <w:p w14:paraId="570CDC38" w14:textId="77777777" w:rsidR="00A42BBC" w:rsidRPr="000A6425" w:rsidRDefault="00A42BBC" w:rsidP="000A6425">
            <w:pPr>
              <w:pStyle w:val="VRQABullet1"/>
            </w:pPr>
            <w:r w:rsidRPr="000A6425">
              <w:t>does not duplicate, by title or coverage, the outcomes of an endorsed training package qualification</w:t>
            </w:r>
          </w:p>
          <w:p w14:paraId="23694696" w14:textId="77777777" w:rsidR="00A42BBC" w:rsidRPr="000A6425" w:rsidRDefault="00A42BBC" w:rsidP="000A6425">
            <w:pPr>
              <w:pStyle w:val="VRQABullet1"/>
            </w:pPr>
            <w:r w:rsidRPr="000A6425">
              <w:t>is not a subset of a single training package qualification that could be recognised through one or more statements of attainment or a skill set</w:t>
            </w:r>
          </w:p>
          <w:p w14:paraId="18C59C1F" w14:textId="77777777" w:rsidR="00A42BBC" w:rsidRPr="000A6425" w:rsidRDefault="00A42BBC" w:rsidP="000A6425">
            <w:pPr>
              <w:pStyle w:val="VRQABullet1"/>
            </w:pPr>
            <w:r w:rsidRPr="000A6425">
              <w:t>does not include units of competency additional to those in a training package qualification that could be recognised through statements of attainment in addition to the qualification</w:t>
            </w:r>
          </w:p>
          <w:p w14:paraId="463B8739" w14:textId="1944401A" w:rsidR="00A42BBC" w:rsidRPr="00444664" w:rsidRDefault="00A42BBC" w:rsidP="000A6425">
            <w:pPr>
              <w:pStyle w:val="VRQABullet1"/>
            </w:pPr>
            <w:r w:rsidRPr="000A6425">
              <w:t>does not comprise units that duplicate units of competency of a training package qualification.</w:t>
            </w:r>
          </w:p>
        </w:tc>
      </w:tr>
      <w:tr w:rsidR="00A42BBC"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A42BBC" w:rsidRPr="00444664" w:rsidRDefault="00A42BBC" w:rsidP="00A42BBC">
            <w:pPr>
              <w:pStyle w:val="Heading4"/>
              <w:rPr>
                <w:bCs/>
                <w:sz w:val="22"/>
                <w:szCs w:val="22"/>
              </w:rPr>
            </w:pPr>
            <w:bookmarkStart w:id="61" w:name="_Toc104709342"/>
            <w:r w:rsidRPr="00444664">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706521BF" w14:textId="77777777" w:rsidR="00A42BBC" w:rsidRDefault="00A42BBC" w:rsidP="00A42BBC">
            <w:pPr>
              <w:pStyle w:val="VRQABodyText"/>
            </w:pPr>
            <w:r w:rsidRPr="008B4918">
              <w:t>The review an</w:t>
            </w:r>
            <w:r>
              <w:t xml:space="preserve">d redevelopment of the Certificate I in Employment Pathways </w:t>
            </w:r>
            <w:r w:rsidRPr="008B4918">
              <w:t>was based on monitor</w:t>
            </w:r>
            <w:r>
              <w:t>ing and evaluation, research,</w:t>
            </w:r>
            <w:r w:rsidRPr="008B4918">
              <w:t xml:space="preserve"> consultation and validation processes to ensure the course </w:t>
            </w:r>
            <w:r>
              <w:t xml:space="preserve">is required and </w:t>
            </w:r>
            <w:r w:rsidRPr="008B4918">
              <w:t>remains relevant</w:t>
            </w:r>
            <w:r>
              <w:t>.</w:t>
            </w:r>
          </w:p>
          <w:p w14:paraId="72CC9B50" w14:textId="77777777" w:rsidR="00A42BBC" w:rsidRDefault="00A42BBC" w:rsidP="00A42BBC">
            <w:pPr>
              <w:pStyle w:val="VRQABodyText"/>
            </w:pPr>
            <w:r>
              <w:t xml:space="preserve">A </w:t>
            </w:r>
            <w:r w:rsidRPr="00D3290F">
              <w:t>mid cycle review of the</w:t>
            </w:r>
            <w:r>
              <w:t xml:space="preserve"> </w:t>
            </w:r>
            <w:r w:rsidRPr="009C69FC">
              <w:t>225</w:t>
            </w:r>
            <w:r>
              <w:t>23</w:t>
            </w:r>
            <w:r w:rsidRPr="009C69FC">
              <w:t>VIC</w:t>
            </w:r>
            <w:r w:rsidRPr="00EE5F4F">
              <w:t xml:space="preserve"> </w:t>
            </w:r>
            <w:r>
              <w:t>Certificate I in Employment Pathways was</w:t>
            </w:r>
            <w:r w:rsidRPr="00D3290F">
              <w:t xml:space="preserve"> conducted in </w:t>
            </w:r>
            <w:r>
              <w:t>September</w:t>
            </w:r>
            <w:r w:rsidRPr="00D3290F">
              <w:t xml:space="preserve"> 202</w:t>
            </w:r>
            <w:r>
              <w:t>2</w:t>
            </w:r>
            <w:r w:rsidRPr="00D3290F">
              <w:t xml:space="preserve"> by the Curriculum </w:t>
            </w:r>
            <w:r w:rsidRPr="00D3290F">
              <w:lastRenderedPageBreak/>
              <w:t>Maintenance Manager General Studies and Further Education on behalf of the copyrigh</w:t>
            </w:r>
            <w:r>
              <w:t>t owner, the Department of Jobs,</w:t>
            </w:r>
            <w:r w:rsidRPr="00D3290F">
              <w:t xml:space="preserve"> Skills, Industry and Regions. This occurred </w:t>
            </w:r>
            <w:r>
              <w:t>via a trainer questionnaire and follow up discussions.</w:t>
            </w:r>
          </w:p>
          <w:p w14:paraId="2E6F40E1" w14:textId="77777777" w:rsidR="00A42BBC" w:rsidRPr="00B24AFF" w:rsidRDefault="00A42BBC" w:rsidP="00A42BBC">
            <w:pPr>
              <w:rPr>
                <w:rFonts w:ascii="Arial" w:hAnsi="Arial" w:cs="Arial"/>
                <w:sz w:val="22"/>
                <w:szCs w:val="22"/>
                <w:lang w:val="en-AU"/>
              </w:rPr>
            </w:pPr>
            <w:r w:rsidRPr="00B24AFF">
              <w:rPr>
                <w:rFonts w:ascii="Arial" w:hAnsi="Arial" w:cs="Arial"/>
                <w:sz w:val="22"/>
                <w:szCs w:val="22"/>
                <w:lang w:val="en-AU"/>
              </w:rPr>
              <w:t>The course still meets its original outcome/aim to keep students engaged, or re-engage at risk students, and to generally improve their employability skills and work readiness.</w:t>
            </w:r>
          </w:p>
          <w:p w14:paraId="7D18B21B" w14:textId="77777777" w:rsidR="00A42BBC" w:rsidRDefault="00A42BBC" w:rsidP="00A42BBC">
            <w:pPr>
              <w:pStyle w:val="VRQABodyText"/>
            </w:pPr>
            <w:r>
              <w:t xml:space="preserve">The following issues emerged </w:t>
            </w:r>
            <w:proofErr w:type="gramStart"/>
            <w:r>
              <w:t>as a result of</w:t>
            </w:r>
            <w:proofErr w:type="gramEnd"/>
            <w:r>
              <w:t xml:space="preserve"> all research, discussion and feedback received:</w:t>
            </w:r>
          </w:p>
          <w:p w14:paraId="3775A2C1" w14:textId="77777777" w:rsidR="00A42BBC" w:rsidRDefault="00A42BBC" w:rsidP="000A6425">
            <w:pPr>
              <w:pStyle w:val="VRQABullet1"/>
            </w:pPr>
            <w:r>
              <w:t>review vocational elective units in this course to ensure the needs of the broader cohort of students are met. Currently many of the VET units listed are not being offered as part of the course by providers</w:t>
            </w:r>
          </w:p>
          <w:p w14:paraId="36F1A426" w14:textId="77777777" w:rsidR="00A42BBC" w:rsidRDefault="00A42BBC" w:rsidP="000A6425">
            <w:pPr>
              <w:pStyle w:val="VRQABullet1"/>
            </w:pPr>
            <w:r>
              <w:t>review the core units to ensure they still align with the emerging study and employment needs of learners, including digital capability, literacy and work preparation skills</w:t>
            </w:r>
          </w:p>
          <w:p w14:paraId="6F331E11" w14:textId="5B723759" w:rsidR="00A42BBC" w:rsidRDefault="00A42BBC" w:rsidP="000A6425">
            <w:pPr>
              <w:pStyle w:val="VRQABullet1"/>
            </w:pPr>
            <w:r>
              <w:t xml:space="preserve">review </w:t>
            </w:r>
            <w:r w:rsidR="00656046">
              <w:t xml:space="preserve">the following core units to check if there is </w:t>
            </w:r>
            <w:r>
              <w:t>duplication in the content and determine what changes are needed in the units</w:t>
            </w:r>
          </w:p>
          <w:p w14:paraId="17157155" w14:textId="77777777" w:rsidR="00A42BBC" w:rsidRDefault="00A42BBC" w:rsidP="000A6425">
            <w:pPr>
              <w:pStyle w:val="VRQABullet2"/>
            </w:pPr>
            <w:r w:rsidRPr="00AC7DB2">
              <w:t>VU22788</w:t>
            </w:r>
            <w:r>
              <w:t xml:space="preserve"> Develop an action plan for career planning</w:t>
            </w:r>
          </w:p>
          <w:p w14:paraId="2CA986CC" w14:textId="77777777" w:rsidR="00A42BBC" w:rsidRDefault="00A42BBC" w:rsidP="000A6425">
            <w:pPr>
              <w:pStyle w:val="VRQABullet2"/>
            </w:pPr>
            <w:r w:rsidRPr="00AC7DB2">
              <w:t xml:space="preserve">VU22786 </w:t>
            </w:r>
            <w:r>
              <w:t xml:space="preserve">Develop personal effectiveness </w:t>
            </w:r>
          </w:p>
          <w:p w14:paraId="7EA50D6F" w14:textId="77777777" w:rsidR="00A42BBC" w:rsidRDefault="00A42BBC" w:rsidP="000A6425">
            <w:pPr>
              <w:pStyle w:val="VRQABullet2"/>
            </w:pPr>
            <w:r w:rsidRPr="00AC7DB2">
              <w:t>VU22787</w:t>
            </w:r>
            <w:r>
              <w:t xml:space="preserve"> Prepare for employment </w:t>
            </w:r>
          </w:p>
          <w:p w14:paraId="1B4774A3" w14:textId="4707E487" w:rsidR="004123DE" w:rsidRDefault="004123DE" w:rsidP="000A6425">
            <w:pPr>
              <w:pStyle w:val="VRQABullet1"/>
            </w:pPr>
            <w:r>
              <w:t>review the following unit to determine what changes are needed for this unit.</w:t>
            </w:r>
          </w:p>
          <w:p w14:paraId="693E6F79" w14:textId="4601C141" w:rsidR="004123DE" w:rsidRDefault="004123DE" w:rsidP="000A6425">
            <w:pPr>
              <w:pStyle w:val="VRQABullet2"/>
            </w:pPr>
            <w:r>
              <w:t>VU22789 Participate in job seeking activities</w:t>
            </w:r>
          </w:p>
          <w:p w14:paraId="1D01468D" w14:textId="77777777" w:rsidR="00A42BBC" w:rsidRDefault="00A42BBC" w:rsidP="000A6425">
            <w:pPr>
              <w:pStyle w:val="VRQABullet1"/>
            </w:pPr>
            <w:r>
              <w:t>review which vocational elective streams should be retained in the course and what impact this has on the WHS/OHS Stream units listed</w:t>
            </w:r>
          </w:p>
          <w:p w14:paraId="54FC4000" w14:textId="77777777" w:rsidR="00A42BBC" w:rsidRDefault="00A42BBC" w:rsidP="000A6425">
            <w:pPr>
              <w:pStyle w:val="VRQABullet1"/>
            </w:pPr>
            <w:r>
              <w:t>review digital literacy skills and if they need to be strengthened in the course</w:t>
            </w:r>
          </w:p>
          <w:p w14:paraId="6C30235A" w14:textId="77777777" w:rsidR="00A42BBC" w:rsidRDefault="00A42BBC" w:rsidP="00A42BBC">
            <w:pPr>
              <w:pStyle w:val="VRQABodyText"/>
            </w:pPr>
            <w:r>
              <w:t>These issues were addressed during this reaccreditation by:</w:t>
            </w:r>
          </w:p>
          <w:p w14:paraId="0DC92E5B" w14:textId="77777777" w:rsidR="00A42BBC" w:rsidRPr="00656046" w:rsidRDefault="00A42BBC" w:rsidP="000A6425">
            <w:pPr>
              <w:pStyle w:val="VRQABullet1"/>
            </w:pPr>
            <w:r w:rsidRPr="00656046">
              <w:t>reviewing and updating the four core enterprise units for this course to meet the 2021 Standards for Accredited Courses and updated VRQA template requirements. Content for each unit was updated based on feedback and final endorsement from the project steering committee members</w:t>
            </w:r>
          </w:p>
          <w:p w14:paraId="7A0419DE" w14:textId="77777777" w:rsidR="00A42BBC" w:rsidRPr="00656046" w:rsidRDefault="00A42BBC" w:rsidP="000A6425">
            <w:pPr>
              <w:pStyle w:val="VRQABullet1"/>
            </w:pPr>
            <w:r w:rsidRPr="00656046">
              <w:t>strengthening digital capability, where relevant, in the four core enterprise units</w:t>
            </w:r>
          </w:p>
          <w:p w14:paraId="0A615E6D" w14:textId="77777777" w:rsidR="00A42BBC" w:rsidRPr="00656046" w:rsidRDefault="00A42BBC" w:rsidP="000A6425">
            <w:pPr>
              <w:pStyle w:val="VRQABullet1"/>
            </w:pPr>
            <w:r w:rsidRPr="00656046">
              <w:t>reviewing the vocational elective streams to ensure units will meet the future employment and study needs of learners</w:t>
            </w:r>
          </w:p>
          <w:p w14:paraId="547029FA" w14:textId="77777777" w:rsidR="00A42BBC" w:rsidRPr="00656046" w:rsidRDefault="00A42BBC" w:rsidP="000A6425">
            <w:pPr>
              <w:pStyle w:val="VRQABullet1"/>
            </w:pPr>
            <w:r w:rsidRPr="00656046">
              <w:t>reviewing the units included in the WHS/OHS stream to make sure the units are still applicable for the updated elective streams</w:t>
            </w:r>
          </w:p>
          <w:p w14:paraId="6E07465E" w14:textId="7F833034" w:rsidR="00A42BBC" w:rsidRPr="00444664" w:rsidRDefault="00A42BBC" w:rsidP="00A42BBC">
            <w:pPr>
              <w:pStyle w:val="VRQABodyText"/>
            </w:pPr>
            <w:r w:rsidRPr="00444664">
              <w:t>The course</w:t>
            </w:r>
            <w:r w:rsidR="0045318F">
              <w:t xml:space="preserve"> </w:t>
            </w:r>
            <w:r w:rsidR="0045318F" w:rsidRPr="0045318F">
              <w:t>22680VIC</w:t>
            </w:r>
            <w:r w:rsidRPr="00C92AC9">
              <w:t xml:space="preserve"> C</w:t>
            </w:r>
            <w:r>
              <w:t>ertificate I in Employment Pathways</w:t>
            </w:r>
            <w:r w:rsidRPr="00444664">
              <w:t xml:space="preserve"> supersedes and </w:t>
            </w:r>
            <w:r>
              <w:t xml:space="preserve">is </w:t>
            </w:r>
            <w:r w:rsidRPr="00444664">
              <w:t xml:space="preserve">equivalent to </w:t>
            </w:r>
            <w:r w:rsidRPr="00C92AC9">
              <w:t>225</w:t>
            </w:r>
            <w:r>
              <w:t>23</w:t>
            </w:r>
            <w:r w:rsidRPr="00C92AC9">
              <w:t>VIC C</w:t>
            </w:r>
            <w:r>
              <w:t xml:space="preserve">ertificate I in Employment </w:t>
            </w:r>
            <w:r>
              <w:lastRenderedPageBreak/>
              <w:t>Pathways</w:t>
            </w:r>
            <w:r w:rsidRPr="00444664">
              <w:t>.</w:t>
            </w:r>
          </w:p>
          <w:tbl>
            <w:tblPr>
              <w:tblStyle w:val="TableGrid"/>
              <w:tblW w:w="0" w:type="auto"/>
              <w:tblLayout w:type="fixed"/>
              <w:tblLook w:val="04A0" w:firstRow="1" w:lastRow="0" w:firstColumn="1" w:lastColumn="0" w:noHBand="0" w:noVBand="1"/>
            </w:tblPr>
            <w:tblGrid>
              <w:gridCol w:w="2866"/>
              <w:gridCol w:w="2835"/>
              <w:gridCol w:w="1298"/>
            </w:tblGrid>
            <w:tr w:rsidR="00A42BBC" w:rsidRPr="00444664" w14:paraId="70D021D8" w14:textId="77777777" w:rsidTr="004123DE">
              <w:trPr>
                <w:trHeight w:val="632"/>
              </w:trPr>
              <w:tc>
                <w:tcPr>
                  <w:tcW w:w="2866" w:type="dxa"/>
                </w:tcPr>
                <w:p w14:paraId="2823693A" w14:textId="77777777" w:rsidR="00A42BBC" w:rsidRPr="00444664" w:rsidRDefault="00A42BBC" w:rsidP="00A42BBC">
                  <w:pPr>
                    <w:pStyle w:val="AccredTemplate"/>
                    <w:rPr>
                      <w:sz w:val="22"/>
                      <w:szCs w:val="22"/>
                    </w:rPr>
                  </w:pPr>
                  <w:r w:rsidRPr="00444664">
                    <w:rPr>
                      <w:b/>
                      <w:i w:val="0"/>
                      <w:iCs w:val="0"/>
                      <w:color w:val="103D64"/>
                      <w:sz w:val="22"/>
                      <w:szCs w:val="22"/>
                    </w:rPr>
                    <w:t>Current Code and Title</w:t>
                  </w:r>
                </w:p>
              </w:tc>
              <w:tc>
                <w:tcPr>
                  <w:tcW w:w="2835" w:type="dxa"/>
                </w:tcPr>
                <w:p w14:paraId="7188B141" w14:textId="77777777" w:rsidR="00A42BBC" w:rsidRPr="00444664" w:rsidRDefault="00A42BBC" w:rsidP="00A42BBC">
                  <w:pPr>
                    <w:pStyle w:val="AccredTemplate"/>
                    <w:rPr>
                      <w:sz w:val="22"/>
                      <w:szCs w:val="22"/>
                    </w:rPr>
                  </w:pPr>
                  <w:r w:rsidRPr="00444664">
                    <w:rPr>
                      <w:b/>
                      <w:i w:val="0"/>
                      <w:iCs w:val="0"/>
                      <w:color w:val="103D64"/>
                      <w:sz w:val="22"/>
                      <w:szCs w:val="22"/>
                    </w:rPr>
                    <w:t>Superseded Code and Title</w:t>
                  </w:r>
                </w:p>
              </w:tc>
              <w:tc>
                <w:tcPr>
                  <w:tcW w:w="1298" w:type="dxa"/>
                </w:tcPr>
                <w:p w14:paraId="24050CFE" w14:textId="77777777" w:rsidR="00A42BBC" w:rsidRPr="001C6984" w:rsidRDefault="00A42BBC" w:rsidP="00A42BBC">
                  <w:pPr>
                    <w:pStyle w:val="AccredTemplate"/>
                    <w:spacing w:before="120"/>
                    <w:rPr>
                      <w:b/>
                      <w:i w:val="0"/>
                      <w:iCs w:val="0"/>
                      <w:color w:val="103D64"/>
                      <w:sz w:val="22"/>
                      <w:szCs w:val="22"/>
                    </w:rPr>
                  </w:pPr>
                  <w:r w:rsidRPr="00444664">
                    <w:rPr>
                      <w:b/>
                      <w:i w:val="0"/>
                      <w:iCs w:val="0"/>
                      <w:color w:val="103D64"/>
                      <w:sz w:val="22"/>
                      <w:szCs w:val="22"/>
                    </w:rPr>
                    <w:t>Relationship</w:t>
                  </w:r>
                </w:p>
              </w:tc>
            </w:tr>
            <w:tr w:rsidR="00A42BBC" w:rsidRPr="00444664" w14:paraId="652BBC6E" w14:textId="77777777" w:rsidTr="004123DE">
              <w:trPr>
                <w:trHeight w:val="798"/>
              </w:trPr>
              <w:tc>
                <w:tcPr>
                  <w:tcW w:w="2866" w:type="dxa"/>
                </w:tcPr>
                <w:p w14:paraId="7BAF56CC" w14:textId="54EC2175" w:rsidR="00A42BBC" w:rsidRPr="001C6984" w:rsidRDefault="00B0671B" w:rsidP="00A42BBC">
                  <w:pPr>
                    <w:pStyle w:val="VRQABodyText"/>
                  </w:pPr>
                  <w:r w:rsidRPr="00B0671B">
                    <w:t>VU23722</w:t>
                  </w:r>
                  <w:r w:rsidR="00A42BBC" w:rsidRPr="001C6984">
                    <w:t xml:space="preserve"> Develop personal effectiveness</w:t>
                  </w:r>
                </w:p>
              </w:tc>
              <w:tc>
                <w:tcPr>
                  <w:tcW w:w="2835" w:type="dxa"/>
                </w:tcPr>
                <w:p w14:paraId="10A1CFB7" w14:textId="77777777" w:rsidR="00A42BBC" w:rsidRPr="001C6984" w:rsidRDefault="00A42BBC" w:rsidP="00A42BBC">
                  <w:pPr>
                    <w:pStyle w:val="VRQABodyText"/>
                  </w:pPr>
                  <w:r w:rsidRPr="001C6984">
                    <w:t>VU22786 Develop personal effectiveness</w:t>
                  </w:r>
                </w:p>
              </w:tc>
              <w:tc>
                <w:tcPr>
                  <w:tcW w:w="1298" w:type="dxa"/>
                </w:tcPr>
                <w:p w14:paraId="2AAA5FD8" w14:textId="77777777" w:rsidR="00A42BBC" w:rsidRPr="001C6984" w:rsidRDefault="00A42BBC" w:rsidP="00A42BBC">
                  <w:pPr>
                    <w:pStyle w:val="VRQABodyText"/>
                  </w:pPr>
                  <w:r w:rsidRPr="001C6984">
                    <w:t>Equivalent</w:t>
                  </w:r>
                </w:p>
              </w:tc>
            </w:tr>
            <w:tr w:rsidR="00A42BBC" w:rsidRPr="00444664" w14:paraId="2E31A1BB" w14:textId="77777777" w:rsidTr="004123DE">
              <w:tc>
                <w:tcPr>
                  <w:tcW w:w="2866" w:type="dxa"/>
                </w:tcPr>
                <w:p w14:paraId="59E8B56E" w14:textId="5163D805" w:rsidR="00A42BBC" w:rsidRPr="001C6984" w:rsidRDefault="00B0671B" w:rsidP="00A42BBC">
                  <w:pPr>
                    <w:pStyle w:val="VRQABodyText"/>
                  </w:pPr>
                  <w:r w:rsidRPr="00B0671B">
                    <w:t>VU23723</w:t>
                  </w:r>
                  <w:r>
                    <w:t xml:space="preserve"> </w:t>
                  </w:r>
                  <w:r w:rsidR="00A42BBC" w:rsidRPr="001C6984">
                    <w:t>Prepare for employment</w:t>
                  </w:r>
                </w:p>
              </w:tc>
              <w:tc>
                <w:tcPr>
                  <w:tcW w:w="2835" w:type="dxa"/>
                </w:tcPr>
                <w:p w14:paraId="4F852543" w14:textId="77777777" w:rsidR="00A42BBC" w:rsidRPr="001C6984" w:rsidRDefault="00A42BBC" w:rsidP="00A42BBC">
                  <w:pPr>
                    <w:pStyle w:val="VRQABodyText"/>
                  </w:pPr>
                  <w:r w:rsidRPr="001C6984">
                    <w:t>VU22787 Prepare for employment</w:t>
                  </w:r>
                </w:p>
              </w:tc>
              <w:tc>
                <w:tcPr>
                  <w:tcW w:w="1298" w:type="dxa"/>
                </w:tcPr>
                <w:p w14:paraId="41F34F2F" w14:textId="77777777" w:rsidR="00A42BBC" w:rsidRPr="001C6984" w:rsidRDefault="00A42BBC" w:rsidP="00A42BBC">
                  <w:pPr>
                    <w:pStyle w:val="VRQABodyText"/>
                  </w:pPr>
                  <w:r w:rsidRPr="001C6984">
                    <w:t>Equivalent</w:t>
                  </w:r>
                </w:p>
              </w:tc>
            </w:tr>
            <w:tr w:rsidR="00A42BBC" w:rsidRPr="00444664" w14:paraId="117EB014" w14:textId="77777777" w:rsidTr="004123DE">
              <w:tc>
                <w:tcPr>
                  <w:tcW w:w="2866" w:type="dxa"/>
                </w:tcPr>
                <w:p w14:paraId="41164CBD" w14:textId="2888D834" w:rsidR="00A42BBC" w:rsidRPr="00444664" w:rsidRDefault="00B0671B" w:rsidP="00A42BBC">
                  <w:pPr>
                    <w:pStyle w:val="VRQABodyText"/>
                  </w:pPr>
                  <w:r w:rsidRPr="00B0671B">
                    <w:t>VU2372</w:t>
                  </w:r>
                  <w:r>
                    <w:t>4</w:t>
                  </w:r>
                  <w:r w:rsidRPr="004123DE">
                    <w:t xml:space="preserve"> </w:t>
                  </w:r>
                  <w:r w:rsidR="00A42BBC" w:rsidRPr="00DD5D72">
                    <w:rPr>
                      <w:lang w:eastAsia="en-AU"/>
                    </w:rPr>
                    <w:t>Develop an action plan and portfolio for career planning</w:t>
                  </w:r>
                </w:p>
              </w:tc>
              <w:tc>
                <w:tcPr>
                  <w:tcW w:w="2835" w:type="dxa"/>
                </w:tcPr>
                <w:p w14:paraId="0F8AC548" w14:textId="77777777" w:rsidR="00A42BBC" w:rsidRPr="00444664" w:rsidRDefault="00A42BBC" w:rsidP="00A42BBC">
                  <w:pPr>
                    <w:pStyle w:val="VRQABodyText"/>
                  </w:pPr>
                  <w:r>
                    <w:t xml:space="preserve">VU22788 </w:t>
                  </w:r>
                  <w:r w:rsidRPr="0037756B">
                    <w:t>Develop an action plan for career planning</w:t>
                  </w:r>
                </w:p>
              </w:tc>
              <w:tc>
                <w:tcPr>
                  <w:tcW w:w="1298" w:type="dxa"/>
                </w:tcPr>
                <w:p w14:paraId="59BF0DBB" w14:textId="77777777" w:rsidR="00A42BBC" w:rsidRPr="00653174" w:rsidRDefault="00A42BBC" w:rsidP="00A42BBC">
                  <w:pPr>
                    <w:pStyle w:val="VRQABodyText"/>
                  </w:pPr>
                  <w:r w:rsidRPr="00653174">
                    <w:rPr>
                      <w:bCs/>
                    </w:rPr>
                    <w:t>Equivalent</w:t>
                  </w:r>
                </w:p>
              </w:tc>
            </w:tr>
            <w:tr w:rsidR="00A42BBC" w:rsidRPr="00444664" w14:paraId="714C561A" w14:textId="77777777" w:rsidTr="004123DE">
              <w:tc>
                <w:tcPr>
                  <w:tcW w:w="2866" w:type="dxa"/>
                </w:tcPr>
                <w:p w14:paraId="4435AD62" w14:textId="5FDEAE51" w:rsidR="00A42BBC" w:rsidRPr="00444664" w:rsidRDefault="00A42BBC" w:rsidP="00A42BBC">
                  <w:pPr>
                    <w:pStyle w:val="VRQABodyText"/>
                  </w:pPr>
                  <w:r w:rsidRPr="00DD5D72">
                    <w:rPr>
                      <w:lang w:eastAsia="en-AU"/>
                    </w:rPr>
                    <w:t>VU</w:t>
                  </w:r>
                  <w:r w:rsidR="007332E4">
                    <w:rPr>
                      <w:lang w:eastAsia="en-AU"/>
                    </w:rPr>
                    <w:t>23725</w:t>
                  </w:r>
                  <w:r>
                    <w:rPr>
                      <w:lang w:eastAsia="en-AU"/>
                    </w:rPr>
                    <w:t xml:space="preserve"> </w:t>
                  </w:r>
                  <w:r w:rsidRPr="00DD5D72">
                    <w:rPr>
                      <w:lang w:eastAsia="en-AU"/>
                    </w:rPr>
                    <w:t>Participate in job seeking activities</w:t>
                  </w:r>
                </w:p>
              </w:tc>
              <w:tc>
                <w:tcPr>
                  <w:tcW w:w="2835" w:type="dxa"/>
                </w:tcPr>
                <w:p w14:paraId="5A495254" w14:textId="77777777" w:rsidR="00A42BBC" w:rsidRPr="00444664" w:rsidRDefault="00A42BBC" w:rsidP="00A42BBC">
                  <w:pPr>
                    <w:pStyle w:val="VRQABodyText"/>
                  </w:pPr>
                  <w:r>
                    <w:t>VU22789 Participate in job seeking activities</w:t>
                  </w:r>
                </w:p>
              </w:tc>
              <w:tc>
                <w:tcPr>
                  <w:tcW w:w="1298" w:type="dxa"/>
                </w:tcPr>
                <w:p w14:paraId="49E85687" w14:textId="77777777" w:rsidR="00A42BBC" w:rsidRPr="00653174" w:rsidRDefault="00A42BBC" w:rsidP="00A42BBC">
                  <w:pPr>
                    <w:pStyle w:val="VRQABodyText"/>
                  </w:pPr>
                  <w:r w:rsidRPr="00653174">
                    <w:rPr>
                      <w:bCs/>
                    </w:rPr>
                    <w:t>Equivalent</w:t>
                  </w:r>
                </w:p>
              </w:tc>
            </w:tr>
            <w:tr w:rsidR="00A42BBC" w:rsidRPr="00444664" w14:paraId="31F83569" w14:textId="77777777" w:rsidTr="004123DE">
              <w:tc>
                <w:tcPr>
                  <w:tcW w:w="2866" w:type="dxa"/>
                </w:tcPr>
                <w:p w14:paraId="18901437" w14:textId="77777777" w:rsidR="00A42BBC" w:rsidRPr="00444664" w:rsidRDefault="00A42BBC" w:rsidP="00A42BBC">
                  <w:pPr>
                    <w:pStyle w:val="VRQABodyText"/>
                  </w:pPr>
                  <w:r>
                    <w:t>VU22367 Create simple texts for employment purposes</w:t>
                  </w:r>
                </w:p>
              </w:tc>
              <w:tc>
                <w:tcPr>
                  <w:tcW w:w="2835" w:type="dxa"/>
                </w:tcPr>
                <w:p w14:paraId="6A6443B1" w14:textId="77777777" w:rsidR="00A42BBC" w:rsidRPr="00444664" w:rsidRDefault="00A42BBC" w:rsidP="00A42BBC">
                  <w:pPr>
                    <w:pStyle w:val="VRQABodyText"/>
                  </w:pPr>
                  <w:r>
                    <w:t>VU22367 Create simple texts for employment purposes</w:t>
                  </w:r>
                </w:p>
              </w:tc>
              <w:tc>
                <w:tcPr>
                  <w:tcW w:w="1298" w:type="dxa"/>
                </w:tcPr>
                <w:p w14:paraId="5D877DF6" w14:textId="1FAEF381" w:rsidR="00A42BBC" w:rsidRPr="00D74098" w:rsidRDefault="00A42BBC" w:rsidP="00A42BBC">
                  <w:pPr>
                    <w:pStyle w:val="VRQABodyText"/>
                  </w:pPr>
                  <w:r>
                    <w:t>No Change</w:t>
                  </w:r>
                </w:p>
              </w:tc>
            </w:tr>
            <w:tr w:rsidR="00A42BBC" w:rsidRPr="00444664" w14:paraId="39CAA898" w14:textId="77777777" w:rsidTr="00D74098">
              <w:trPr>
                <w:trHeight w:val="922"/>
              </w:trPr>
              <w:tc>
                <w:tcPr>
                  <w:tcW w:w="2866" w:type="dxa"/>
                </w:tcPr>
                <w:p w14:paraId="1A25DE54" w14:textId="77777777" w:rsidR="00A42BBC" w:rsidRPr="00444664" w:rsidRDefault="00A42BBC" w:rsidP="00A42BBC">
                  <w:pPr>
                    <w:pStyle w:val="VRQABodyText"/>
                  </w:pPr>
                  <w:r>
                    <w:t>VU22362 Engage with simple texts for employment purposes</w:t>
                  </w:r>
                </w:p>
              </w:tc>
              <w:tc>
                <w:tcPr>
                  <w:tcW w:w="2835" w:type="dxa"/>
                </w:tcPr>
                <w:p w14:paraId="39CF068C" w14:textId="77777777" w:rsidR="00A42BBC" w:rsidRPr="00444664" w:rsidRDefault="00A42BBC" w:rsidP="00A42BBC">
                  <w:pPr>
                    <w:pStyle w:val="VRQABodyText"/>
                  </w:pPr>
                  <w:r>
                    <w:t>VU22362 Engage with simple texts for employment purposes</w:t>
                  </w:r>
                </w:p>
              </w:tc>
              <w:tc>
                <w:tcPr>
                  <w:tcW w:w="1298" w:type="dxa"/>
                </w:tcPr>
                <w:p w14:paraId="2DCA0265" w14:textId="2C28436A" w:rsidR="00A42BBC" w:rsidRPr="00444664" w:rsidRDefault="00A42BBC" w:rsidP="00A42BBC">
                  <w:pPr>
                    <w:pStyle w:val="VRQABodyText"/>
                  </w:pPr>
                  <w:r>
                    <w:t>No Change</w:t>
                  </w:r>
                </w:p>
              </w:tc>
            </w:tr>
            <w:tr w:rsidR="00A42BBC" w:rsidRPr="00444664" w14:paraId="3A363450" w14:textId="77777777" w:rsidTr="004123DE">
              <w:tc>
                <w:tcPr>
                  <w:tcW w:w="2866" w:type="dxa"/>
                </w:tcPr>
                <w:p w14:paraId="2EB2A922" w14:textId="77777777" w:rsidR="00A42BBC" w:rsidRPr="00444664" w:rsidRDefault="00A42BBC" w:rsidP="00A42BBC">
                  <w:pPr>
                    <w:pStyle w:val="VRQABodyText"/>
                  </w:pPr>
                  <w:r>
                    <w:t>VU22372 Work with and interpret simple numerical information in familiar texts</w:t>
                  </w:r>
                </w:p>
              </w:tc>
              <w:tc>
                <w:tcPr>
                  <w:tcW w:w="2835" w:type="dxa"/>
                </w:tcPr>
                <w:p w14:paraId="170F55FF" w14:textId="77777777" w:rsidR="00A42BBC" w:rsidRPr="00444664" w:rsidRDefault="00A42BBC" w:rsidP="00A42BBC">
                  <w:pPr>
                    <w:pStyle w:val="VRQABodyText"/>
                  </w:pPr>
                  <w:r>
                    <w:t>VU22372 Work with and interpret simple numerical information in familiar texts</w:t>
                  </w:r>
                </w:p>
              </w:tc>
              <w:tc>
                <w:tcPr>
                  <w:tcW w:w="1298" w:type="dxa"/>
                </w:tcPr>
                <w:p w14:paraId="4262C68B" w14:textId="77777777" w:rsidR="00A42BBC" w:rsidRDefault="00A42BBC" w:rsidP="00A42BBC">
                  <w:pPr>
                    <w:pStyle w:val="VRQABodyText"/>
                  </w:pPr>
                  <w:r>
                    <w:t>No Change</w:t>
                  </w:r>
                </w:p>
                <w:p w14:paraId="62679118" w14:textId="77777777" w:rsidR="00A42BBC" w:rsidRPr="00444664" w:rsidRDefault="00A42BBC" w:rsidP="00A42BBC">
                  <w:pPr>
                    <w:pStyle w:val="VRQABodyText"/>
                  </w:pPr>
                </w:p>
              </w:tc>
            </w:tr>
            <w:tr w:rsidR="00A42BBC" w:rsidRPr="00444664" w14:paraId="3A9FA4A8" w14:textId="77777777" w:rsidTr="004123DE">
              <w:tc>
                <w:tcPr>
                  <w:tcW w:w="2866" w:type="dxa"/>
                </w:tcPr>
                <w:p w14:paraId="4C81BECC" w14:textId="77777777" w:rsidR="00A42BBC" w:rsidRPr="00444664" w:rsidRDefault="00A42BBC" w:rsidP="00A42BBC">
                  <w:pPr>
                    <w:pStyle w:val="VRQABodyText"/>
                  </w:pPr>
                  <w:r>
                    <w:t>VU23240 Participate in a practical placement with support</w:t>
                  </w:r>
                </w:p>
              </w:tc>
              <w:tc>
                <w:tcPr>
                  <w:tcW w:w="2835" w:type="dxa"/>
                </w:tcPr>
                <w:p w14:paraId="28817ADE" w14:textId="77777777" w:rsidR="00A42BBC" w:rsidRPr="00444664" w:rsidRDefault="00A42BBC" w:rsidP="00A42BBC">
                  <w:pPr>
                    <w:pStyle w:val="VRQABodyText"/>
                  </w:pPr>
                  <w:r>
                    <w:t>VU22103 Participate in a practical placement with support</w:t>
                  </w:r>
                </w:p>
              </w:tc>
              <w:tc>
                <w:tcPr>
                  <w:tcW w:w="1298" w:type="dxa"/>
                </w:tcPr>
                <w:p w14:paraId="0A535990"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5AF0EB5B" w14:textId="77777777" w:rsidTr="004123DE">
              <w:tc>
                <w:tcPr>
                  <w:tcW w:w="2866" w:type="dxa"/>
                </w:tcPr>
                <w:p w14:paraId="197C957A" w14:textId="77777777" w:rsidR="00A42BBC" w:rsidRPr="00444664" w:rsidRDefault="00A42BBC" w:rsidP="00A42BBC">
                  <w:pPr>
                    <w:pStyle w:val="VRQABodyText"/>
                  </w:pPr>
                  <w:r>
                    <w:t>VU23241 Prepare simple budgets</w:t>
                  </w:r>
                </w:p>
              </w:tc>
              <w:tc>
                <w:tcPr>
                  <w:tcW w:w="2835" w:type="dxa"/>
                </w:tcPr>
                <w:p w14:paraId="5B7F37FE" w14:textId="77777777" w:rsidR="00A42BBC" w:rsidRPr="00444664" w:rsidRDefault="00A42BBC" w:rsidP="00A42BBC">
                  <w:pPr>
                    <w:pStyle w:val="VRQABodyText"/>
                  </w:pPr>
                  <w:r>
                    <w:t>VU22104 Prepare simple budgets</w:t>
                  </w:r>
                </w:p>
              </w:tc>
              <w:tc>
                <w:tcPr>
                  <w:tcW w:w="1298" w:type="dxa"/>
                </w:tcPr>
                <w:p w14:paraId="3A9400D6"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6F0B104F" w14:textId="77777777" w:rsidTr="004123DE">
              <w:tc>
                <w:tcPr>
                  <w:tcW w:w="2866" w:type="dxa"/>
                </w:tcPr>
                <w:p w14:paraId="6781E530" w14:textId="77777777" w:rsidR="00A42BBC" w:rsidRPr="00444664" w:rsidRDefault="00A42BBC" w:rsidP="00A42BBC">
                  <w:pPr>
                    <w:pStyle w:val="VRQABodyText"/>
                  </w:pPr>
                  <w:r>
                    <w:t>VU23230 Develop study skills</w:t>
                  </w:r>
                </w:p>
              </w:tc>
              <w:tc>
                <w:tcPr>
                  <w:tcW w:w="2835" w:type="dxa"/>
                </w:tcPr>
                <w:p w14:paraId="7D424830" w14:textId="77777777" w:rsidR="00A42BBC" w:rsidRPr="00444664" w:rsidRDefault="00A42BBC" w:rsidP="00A42BBC">
                  <w:pPr>
                    <w:pStyle w:val="VRQABodyText"/>
                  </w:pPr>
                  <w:r>
                    <w:t>VU22093 Develop study skills</w:t>
                  </w:r>
                </w:p>
              </w:tc>
              <w:tc>
                <w:tcPr>
                  <w:tcW w:w="1298" w:type="dxa"/>
                </w:tcPr>
                <w:p w14:paraId="72D84CE6"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073E8534" w14:textId="77777777" w:rsidTr="004123DE">
              <w:tc>
                <w:tcPr>
                  <w:tcW w:w="2866" w:type="dxa"/>
                </w:tcPr>
                <w:p w14:paraId="167D912D" w14:textId="77777777" w:rsidR="00A42BBC" w:rsidRPr="00444664" w:rsidRDefault="00A42BBC" w:rsidP="00A42BBC">
                  <w:pPr>
                    <w:pStyle w:val="VRQABodyText"/>
                  </w:pPr>
                  <w:r>
                    <w:t>CHCCOM005 Communicate and work in health or community services</w:t>
                  </w:r>
                </w:p>
              </w:tc>
              <w:tc>
                <w:tcPr>
                  <w:tcW w:w="2835" w:type="dxa"/>
                </w:tcPr>
                <w:p w14:paraId="6A37232B" w14:textId="77777777" w:rsidR="00A42BBC" w:rsidRPr="00444664" w:rsidRDefault="00A42BBC" w:rsidP="00A42BBC">
                  <w:pPr>
                    <w:pStyle w:val="VRQABodyText"/>
                  </w:pPr>
                  <w:r>
                    <w:t>CHCCOM005 Communicate and work in health or community services</w:t>
                  </w:r>
                </w:p>
              </w:tc>
              <w:tc>
                <w:tcPr>
                  <w:tcW w:w="1298" w:type="dxa"/>
                </w:tcPr>
                <w:p w14:paraId="604D0ED2" w14:textId="77777777" w:rsidR="00A42BBC" w:rsidRPr="00444664" w:rsidRDefault="00A42BBC" w:rsidP="00A42BBC">
                  <w:pPr>
                    <w:pStyle w:val="VRQABodyText"/>
                  </w:pPr>
                  <w:r w:rsidRPr="00712BC3">
                    <w:t>No Change</w:t>
                  </w:r>
                </w:p>
              </w:tc>
            </w:tr>
            <w:tr w:rsidR="00A42BBC" w:rsidRPr="00444664" w14:paraId="5E9303CF" w14:textId="77777777" w:rsidTr="004123DE">
              <w:tc>
                <w:tcPr>
                  <w:tcW w:w="2866" w:type="dxa"/>
                </w:tcPr>
                <w:p w14:paraId="0488D97C" w14:textId="77777777" w:rsidR="00A42BBC" w:rsidRPr="00444664" w:rsidRDefault="00A42BBC" w:rsidP="00A42BBC">
                  <w:pPr>
                    <w:pStyle w:val="VRQABodyText"/>
                  </w:pPr>
                  <w:r>
                    <w:t>CHCDIV001 Work with diverse people</w:t>
                  </w:r>
                </w:p>
              </w:tc>
              <w:tc>
                <w:tcPr>
                  <w:tcW w:w="2835" w:type="dxa"/>
                </w:tcPr>
                <w:p w14:paraId="110C295D" w14:textId="77777777" w:rsidR="00A42BBC" w:rsidRPr="00444664" w:rsidRDefault="00A42BBC" w:rsidP="00A42BBC">
                  <w:pPr>
                    <w:pStyle w:val="VRQABodyText"/>
                  </w:pPr>
                  <w:r>
                    <w:t>CHCDIV001 Work with diverse people</w:t>
                  </w:r>
                </w:p>
              </w:tc>
              <w:tc>
                <w:tcPr>
                  <w:tcW w:w="1298" w:type="dxa"/>
                </w:tcPr>
                <w:p w14:paraId="1A9B9AEC" w14:textId="77777777" w:rsidR="00A42BBC" w:rsidRPr="00444664" w:rsidRDefault="00A42BBC" w:rsidP="00A42BBC">
                  <w:pPr>
                    <w:pStyle w:val="VRQABodyText"/>
                  </w:pPr>
                  <w:r w:rsidRPr="00712BC3">
                    <w:t>No Change</w:t>
                  </w:r>
                </w:p>
              </w:tc>
            </w:tr>
            <w:tr w:rsidR="00A42BBC" w:rsidRPr="00444664" w14:paraId="436B62BC" w14:textId="77777777" w:rsidTr="004123DE">
              <w:tc>
                <w:tcPr>
                  <w:tcW w:w="2866" w:type="dxa"/>
                </w:tcPr>
                <w:p w14:paraId="4905FF41" w14:textId="77777777" w:rsidR="00A42BBC" w:rsidRPr="00444664" w:rsidRDefault="00A42BBC" w:rsidP="00A42BBC">
                  <w:pPr>
                    <w:pStyle w:val="VRQABodyText"/>
                  </w:pPr>
                  <w:r>
                    <w:t xml:space="preserve">CHCVOL001 Be an </w:t>
                  </w:r>
                  <w:r>
                    <w:lastRenderedPageBreak/>
                    <w:t>effective volunteer</w:t>
                  </w:r>
                </w:p>
              </w:tc>
              <w:tc>
                <w:tcPr>
                  <w:tcW w:w="2835" w:type="dxa"/>
                </w:tcPr>
                <w:p w14:paraId="061E3F67" w14:textId="77777777" w:rsidR="00A42BBC" w:rsidRPr="00444664" w:rsidRDefault="00A42BBC" w:rsidP="00A42BBC">
                  <w:pPr>
                    <w:pStyle w:val="VRQABodyText"/>
                  </w:pPr>
                  <w:r>
                    <w:lastRenderedPageBreak/>
                    <w:t xml:space="preserve">CHCVOL001 Be an </w:t>
                  </w:r>
                  <w:r>
                    <w:lastRenderedPageBreak/>
                    <w:t>effective volunteer</w:t>
                  </w:r>
                </w:p>
              </w:tc>
              <w:tc>
                <w:tcPr>
                  <w:tcW w:w="1298" w:type="dxa"/>
                </w:tcPr>
                <w:p w14:paraId="5172FD47" w14:textId="77777777" w:rsidR="00A42BBC" w:rsidRPr="00444664" w:rsidRDefault="00A42BBC" w:rsidP="00A42BBC">
                  <w:pPr>
                    <w:pStyle w:val="VRQABodyText"/>
                  </w:pPr>
                  <w:r w:rsidRPr="00712BC3">
                    <w:lastRenderedPageBreak/>
                    <w:t xml:space="preserve">No </w:t>
                  </w:r>
                  <w:r w:rsidRPr="00712BC3">
                    <w:lastRenderedPageBreak/>
                    <w:t>Change</w:t>
                  </w:r>
                </w:p>
              </w:tc>
            </w:tr>
            <w:tr w:rsidR="00A42BBC" w:rsidRPr="00444664" w14:paraId="5DE287C4" w14:textId="77777777" w:rsidTr="004123DE">
              <w:tc>
                <w:tcPr>
                  <w:tcW w:w="2866" w:type="dxa"/>
                </w:tcPr>
                <w:p w14:paraId="09B7AD41" w14:textId="7E360444" w:rsidR="00A42BBC" w:rsidRPr="004123DE" w:rsidRDefault="00A42BBC" w:rsidP="00A42BBC">
                  <w:pPr>
                    <w:pStyle w:val="VRQABodyText"/>
                  </w:pPr>
                  <w:r w:rsidRPr="004123DE">
                    <w:lastRenderedPageBreak/>
                    <w:t>CPCWHS1001 Prepare to work safely in the construction industry</w:t>
                  </w:r>
                </w:p>
              </w:tc>
              <w:tc>
                <w:tcPr>
                  <w:tcW w:w="2835" w:type="dxa"/>
                </w:tcPr>
                <w:p w14:paraId="667E39C1" w14:textId="794E929F" w:rsidR="00A42BBC" w:rsidRPr="004123DE" w:rsidRDefault="00A42BBC" w:rsidP="00A42BBC">
                  <w:pPr>
                    <w:pStyle w:val="VRQABodyText"/>
                  </w:pPr>
                  <w:r w:rsidRPr="004123DE">
                    <w:t>CPCWHS1001 Prepare to work safely in the construction industry</w:t>
                  </w:r>
                </w:p>
              </w:tc>
              <w:tc>
                <w:tcPr>
                  <w:tcW w:w="1298" w:type="dxa"/>
                </w:tcPr>
                <w:p w14:paraId="137A8239" w14:textId="77777777" w:rsidR="00A42BBC" w:rsidRPr="00444664" w:rsidRDefault="00A42BBC" w:rsidP="00A42BBC">
                  <w:pPr>
                    <w:pStyle w:val="VRQABodyText"/>
                  </w:pPr>
                  <w:r w:rsidRPr="00712BC3">
                    <w:t>No Change</w:t>
                  </w:r>
                </w:p>
              </w:tc>
            </w:tr>
            <w:tr w:rsidR="00A42BBC" w:rsidRPr="00444664" w14:paraId="4CA252D2" w14:textId="77777777" w:rsidTr="004123DE">
              <w:tc>
                <w:tcPr>
                  <w:tcW w:w="2866" w:type="dxa"/>
                </w:tcPr>
                <w:p w14:paraId="567F59D8" w14:textId="77777777" w:rsidR="00A42BBC" w:rsidRPr="00444664" w:rsidRDefault="00A42BBC" w:rsidP="00A42BBC">
                  <w:pPr>
                    <w:pStyle w:val="VRQABodyText"/>
                  </w:pPr>
                  <w:r>
                    <w:t>HLTAID009 Provide cardiopulmonary resuscitation</w:t>
                  </w:r>
                </w:p>
              </w:tc>
              <w:tc>
                <w:tcPr>
                  <w:tcW w:w="2835" w:type="dxa"/>
                </w:tcPr>
                <w:p w14:paraId="6EA6A608" w14:textId="77777777" w:rsidR="00A42BBC" w:rsidRPr="00444664" w:rsidRDefault="00A42BBC" w:rsidP="00A42BBC">
                  <w:pPr>
                    <w:pStyle w:val="VRQABodyText"/>
                  </w:pPr>
                  <w:r>
                    <w:t>HLTAID009 Provide cardiopulmonary resuscitation</w:t>
                  </w:r>
                </w:p>
              </w:tc>
              <w:tc>
                <w:tcPr>
                  <w:tcW w:w="1298" w:type="dxa"/>
                </w:tcPr>
                <w:p w14:paraId="0A3C76B2" w14:textId="77777777" w:rsidR="00A42BBC" w:rsidRPr="00444664" w:rsidRDefault="00A42BBC" w:rsidP="00A42BBC">
                  <w:pPr>
                    <w:pStyle w:val="VRQABodyText"/>
                  </w:pPr>
                  <w:r w:rsidRPr="00712BC3">
                    <w:t>No Change</w:t>
                  </w:r>
                </w:p>
              </w:tc>
            </w:tr>
            <w:tr w:rsidR="00A42BBC" w:rsidRPr="00444664" w14:paraId="53B1B7EE" w14:textId="77777777" w:rsidTr="004123DE">
              <w:tc>
                <w:tcPr>
                  <w:tcW w:w="2866" w:type="dxa"/>
                </w:tcPr>
                <w:p w14:paraId="0A50190F" w14:textId="77777777" w:rsidR="00A42BBC" w:rsidRPr="00444664" w:rsidRDefault="00A42BBC" w:rsidP="00A42BBC">
                  <w:pPr>
                    <w:pStyle w:val="VRQABodyText"/>
                  </w:pPr>
                  <w:r>
                    <w:t>SIRXWHS002 Contribute to workplace health and safety</w:t>
                  </w:r>
                </w:p>
              </w:tc>
              <w:tc>
                <w:tcPr>
                  <w:tcW w:w="2835" w:type="dxa"/>
                </w:tcPr>
                <w:p w14:paraId="3DDE14F7" w14:textId="77777777" w:rsidR="00A42BBC" w:rsidRPr="00444664" w:rsidRDefault="00A42BBC" w:rsidP="00A42BBC">
                  <w:pPr>
                    <w:pStyle w:val="VRQABodyText"/>
                  </w:pPr>
                  <w:r>
                    <w:t>SIRXWHS002 Contribute to workplace health and safety</w:t>
                  </w:r>
                </w:p>
              </w:tc>
              <w:tc>
                <w:tcPr>
                  <w:tcW w:w="1298" w:type="dxa"/>
                </w:tcPr>
                <w:p w14:paraId="0BD70A45" w14:textId="77777777" w:rsidR="00A42BBC" w:rsidRPr="00444664" w:rsidRDefault="00A42BBC" w:rsidP="00A42BBC">
                  <w:pPr>
                    <w:pStyle w:val="VRQABodyText"/>
                  </w:pPr>
                  <w:r w:rsidRPr="00712BC3">
                    <w:t>No Change</w:t>
                  </w:r>
                </w:p>
              </w:tc>
            </w:tr>
            <w:tr w:rsidR="00A42BBC" w:rsidRPr="00444664" w14:paraId="3F2DF944" w14:textId="77777777" w:rsidTr="004123DE">
              <w:tc>
                <w:tcPr>
                  <w:tcW w:w="2866" w:type="dxa"/>
                </w:tcPr>
                <w:p w14:paraId="63EA0E82" w14:textId="77777777" w:rsidR="00A42BBC" w:rsidRPr="00444664" w:rsidRDefault="00A42BBC" w:rsidP="00A42BBC">
                  <w:pPr>
                    <w:pStyle w:val="VRQABodyText"/>
                  </w:pPr>
                  <w:r>
                    <w:t xml:space="preserve">HLTWHS001 Participate in workplace health and safety </w:t>
                  </w:r>
                </w:p>
              </w:tc>
              <w:tc>
                <w:tcPr>
                  <w:tcW w:w="2835" w:type="dxa"/>
                </w:tcPr>
                <w:p w14:paraId="253B8465" w14:textId="77777777" w:rsidR="00A42BBC" w:rsidRPr="00444664" w:rsidRDefault="00A42BBC" w:rsidP="00A42BBC">
                  <w:pPr>
                    <w:pStyle w:val="VRQABodyText"/>
                  </w:pPr>
                  <w:r>
                    <w:t xml:space="preserve">HLTWHS001 Participate in workplace health and safety </w:t>
                  </w:r>
                </w:p>
              </w:tc>
              <w:tc>
                <w:tcPr>
                  <w:tcW w:w="1298" w:type="dxa"/>
                </w:tcPr>
                <w:p w14:paraId="7752D122" w14:textId="77777777" w:rsidR="00A42BBC" w:rsidRPr="00444664" w:rsidRDefault="00A42BBC" w:rsidP="00A42BBC">
                  <w:pPr>
                    <w:pStyle w:val="VRQABodyText"/>
                  </w:pPr>
                  <w:r w:rsidRPr="00712BC3">
                    <w:t>No Change</w:t>
                  </w:r>
                </w:p>
              </w:tc>
            </w:tr>
            <w:tr w:rsidR="00A42BBC" w:rsidRPr="00444664" w14:paraId="46255151" w14:textId="77777777" w:rsidTr="004123DE">
              <w:tc>
                <w:tcPr>
                  <w:tcW w:w="2866" w:type="dxa"/>
                </w:tcPr>
                <w:p w14:paraId="61C07F8A" w14:textId="77777777" w:rsidR="00A42BBC" w:rsidRPr="00444664" w:rsidRDefault="00A42BBC" w:rsidP="00A42BBC">
                  <w:pPr>
                    <w:pStyle w:val="VRQABodyText"/>
                  </w:pPr>
                  <w:r>
                    <w:t>SIRRMER001 Produce visual merchandise displays</w:t>
                  </w:r>
                </w:p>
              </w:tc>
              <w:tc>
                <w:tcPr>
                  <w:tcW w:w="2835" w:type="dxa"/>
                </w:tcPr>
                <w:p w14:paraId="30E9C92B" w14:textId="77777777" w:rsidR="00A42BBC" w:rsidRPr="00444664" w:rsidRDefault="00A42BBC" w:rsidP="00A42BBC">
                  <w:pPr>
                    <w:pStyle w:val="VRQABodyText"/>
                  </w:pPr>
                  <w:r>
                    <w:t>SIRRMER001 Produce visual merchandise displays</w:t>
                  </w:r>
                </w:p>
              </w:tc>
              <w:tc>
                <w:tcPr>
                  <w:tcW w:w="1298" w:type="dxa"/>
                </w:tcPr>
                <w:p w14:paraId="13D75003" w14:textId="77777777" w:rsidR="00A42BBC" w:rsidRPr="00444664" w:rsidRDefault="00A42BBC" w:rsidP="00A42BBC">
                  <w:pPr>
                    <w:pStyle w:val="VRQABodyText"/>
                  </w:pPr>
                  <w:r w:rsidRPr="00712BC3">
                    <w:t>No Change</w:t>
                  </w:r>
                </w:p>
              </w:tc>
            </w:tr>
            <w:tr w:rsidR="00A42BBC" w:rsidRPr="00444664" w14:paraId="4E9688CF" w14:textId="77777777" w:rsidTr="004123DE">
              <w:tc>
                <w:tcPr>
                  <w:tcW w:w="2866" w:type="dxa"/>
                </w:tcPr>
                <w:p w14:paraId="20AD5C2E" w14:textId="77777777" w:rsidR="00A42BBC" w:rsidRPr="00444664" w:rsidRDefault="00A42BBC" w:rsidP="00A42BBC">
                  <w:pPr>
                    <w:pStyle w:val="VRQABodyText"/>
                  </w:pPr>
                  <w:r>
                    <w:t>BSBINS201 Process and maintain workplace information</w:t>
                  </w:r>
                </w:p>
              </w:tc>
              <w:tc>
                <w:tcPr>
                  <w:tcW w:w="2835" w:type="dxa"/>
                </w:tcPr>
                <w:p w14:paraId="35B61CB0" w14:textId="77777777" w:rsidR="00A42BBC" w:rsidRPr="00444664" w:rsidRDefault="00A42BBC" w:rsidP="00A42BBC">
                  <w:pPr>
                    <w:pStyle w:val="VRQABodyText"/>
                  </w:pPr>
                  <w:r>
                    <w:t>BSBINM201 Process and maintain workplace information</w:t>
                  </w:r>
                </w:p>
              </w:tc>
              <w:tc>
                <w:tcPr>
                  <w:tcW w:w="1298" w:type="dxa"/>
                </w:tcPr>
                <w:p w14:paraId="26776CD2"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7271F113" w14:textId="77777777" w:rsidTr="004123DE">
              <w:tc>
                <w:tcPr>
                  <w:tcW w:w="2866" w:type="dxa"/>
                </w:tcPr>
                <w:p w14:paraId="000B42D9" w14:textId="05CAD415" w:rsidR="00A42BBC" w:rsidRPr="004123DE" w:rsidRDefault="00A42BBC" w:rsidP="00A42BBC">
                  <w:pPr>
                    <w:pStyle w:val="VRQABodyText"/>
                  </w:pPr>
                  <w:r w:rsidRPr="004123DE">
                    <w:t>BSBOPS201 Work effectively in business environments</w:t>
                  </w:r>
                </w:p>
              </w:tc>
              <w:tc>
                <w:tcPr>
                  <w:tcW w:w="2835" w:type="dxa"/>
                </w:tcPr>
                <w:p w14:paraId="4B10238C" w14:textId="77777777" w:rsidR="00A42BBC" w:rsidRPr="004123DE" w:rsidRDefault="00A42BBC" w:rsidP="00A42BBC">
                  <w:pPr>
                    <w:pStyle w:val="VRQABodyText"/>
                  </w:pPr>
                  <w:r w:rsidRPr="004123DE">
                    <w:t>BSBIND201 Work effectively in a business environment</w:t>
                  </w:r>
                </w:p>
              </w:tc>
              <w:tc>
                <w:tcPr>
                  <w:tcW w:w="1298" w:type="dxa"/>
                </w:tcPr>
                <w:p w14:paraId="45308BDA"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2408AD6B" w14:textId="77777777" w:rsidTr="004123DE">
              <w:tc>
                <w:tcPr>
                  <w:tcW w:w="2866" w:type="dxa"/>
                </w:tcPr>
                <w:p w14:paraId="183A5FAA" w14:textId="77777777" w:rsidR="00A42BBC" w:rsidRPr="00430EF8" w:rsidRDefault="00A42BBC" w:rsidP="00A42BBC">
                  <w:pPr>
                    <w:pStyle w:val="VRQABodyText"/>
                    <w:keepNext/>
                  </w:pPr>
                  <w:r w:rsidRPr="00430EF8">
                    <w:t>BSBPEF202</w:t>
                  </w:r>
                </w:p>
                <w:p w14:paraId="1274B6AE" w14:textId="77777777" w:rsidR="00A42BBC" w:rsidRPr="00430EF8" w:rsidRDefault="00A42BBC" w:rsidP="00A42BBC">
                  <w:pPr>
                    <w:pStyle w:val="VRQABodyText"/>
                    <w:keepNext/>
                  </w:pPr>
                  <w:r w:rsidRPr="00430EF8">
                    <w:t>Plan and apply time management</w:t>
                  </w:r>
                </w:p>
              </w:tc>
              <w:tc>
                <w:tcPr>
                  <w:tcW w:w="2835" w:type="dxa"/>
                </w:tcPr>
                <w:p w14:paraId="2290F459" w14:textId="77777777" w:rsidR="00A42BBC" w:rsidRPr="00430EF8" w:rsidRDefault="00A42BBC" w:rsidP="00A42BBC">
                  <w:pPr>
                    <w:pStyle w:val="VRQABodyText"/>
                    <w:keepNext/>
                  </w:pPr>
                  <w:r w:rsidRPr="00430EF8">
                    <w:t>BSBWOR202</w:t>
                  </w:r>
                </w:p>
                <w:p w14:paraId="2DFACA95" w14:textId="77777777" w:rsidR="00A42BBC" w:rsidRPr="00430EF8" w:rsidRDefault="00A42BBC" w:rsidP="00A42BBC">
                  <w:pPr>
                    <w:pStyle w:val="VRQABodyText"/>
                    <w:keepNext/>
                  </w:pPr>
                  <w:r w:rsidRPr="00430EF8">
                    <w:t>Organise and complete daily work activities</w:t>
                  </w:r>
                </w:p>
              </w:tc>
              <w:tc>
                <w:tcPr>
                  <w:tcW w:w="1298" w:type="dxa"/>
                </w:tcPr>
                <w:p w14:paraId="093A7E37" w14:textId="77777777" w:rsidR="00A42BBC" w:rsidRPr="00430EF8" w:rsidRDefault="00A42BBC" w:rsidP="00A42BBC">
                  <w:pPr>
                    <w:pStyle w:val="VRQABodyText"/>
                    <w:keepNext/>
                  </w:pPr>
                  <w:r w:rsidRPr="00430EF8">
                    <w:t>Equivalent</w:t>
                  </w:r>
                </w:p>
              </w:tc>
            </w:tr>
            <w:tr w:rsidR="00A42BBC" w:rsidRPr="00444664" w14:paraId="69AC8A63" w14:textId="77777777" w:rsidTr="004123DE">
              <w:tc>
                <w:tcPr>
                  <w:tcW w:w="2866" w:type="dxa"/>
                </w:tcPr>
                <w:p w14:paraId="008D8B64" w14:textId="22308752" w:rsidR="00A42BBC" w:rsidRPr="00430EF8" w:rsidRDefault="00A42BBC" w:rsidP="00D74098">
                  <w:pPr>
                    <w:pStyle w:val="VRQABodyText"/>
                  </w:pPr>
                  <w:r w:rsidRPr="00430EF8">
                    <w:t>BSBTEC10</w:t>
                  </w:r>
                  <w:r w:rsidR="00D74098">
                    <w:t xml:space="preserve">1 </w:t>
                  </w:r>
                  <w:r w:rsidRPr="00430EF8">
                    <w:t>Operate digital devices</w:t>
                  </w:r>
                </w:p>
              </w:tc>
              <w:tc>
                <w:tcPr>
                  <w:tcW w:w="2835" w:type="dxa"/>
                </w:tcPr>
                <w:p w14:paraId="36344CA5" w14:textId="1114A739" w:rsidR="00A42BBC" w:rsidRPr="00430EF8" w:rsidRDefault="00A42BBC" w:rsidP="00D74098">
                  <w:pPr>
                    <w:pStyle w:val="VRQABodyText"/>
                  </w:pPr>
                  <w:r w:rsidRPr="00430EF8">
                    <w:t>BSBITU111</w:t>
                  </w:r>
                  <w:r w:rsidR="00D74098">
                    <w:t xml:space="preserve"> </w:t>
                  </w:r>
                  <w:r w:rsidRPr="00430EF8">
                    <w:t>Operate a personal digital device</w:t>
                  </w:r>
                </w:p>
              </w:tc>
              <w:tc>
                <w:tcPr>
                  <w:tcW w:w="1298" w:type="dxa"/>
                </w:tcPr>
                <w:p w14:paraId="0F6D2837" w14:textId="77777777" w:rsidR="00A42BBC" w:rsidRPr="00430EF8" w:rsidRDefault="00A42BBC" w:rsidP="00A42BBC">
                  <w:pPr>
                    <w:pStyle w:val="VRQABodyText"/>
                  </w:pPr>
                  <w:r w:rsidRPr="00430EF8">
                    <w:t>Equivalent</w:t>
                  </w:r>
                </w:p>
              </w:tc>
            </w:tr>
            <w:tr w:rsidR="00A42BBC" w:rsidRPr="00444664" w14:paraId="061FAB9D" w14:textId="77777777" w:rsidTr="00D74098">
              <w:trPr>
                <w:trHeight w:val="578"/>
              </w:trPr>
              <w:tc>
                <w:tcPr>
                  <w:tcW w:w="2866" w:type="dxa"/>
                  <w:vMerge w:val="restart"/>
                </w:tcPr>
                <w:p w14:paraId="1B45F1F3" w14:textId="77777777" w:rsidR="00A42BBC" w:rsidRPr="00430EF8" w:rsidRDefault="00A42BBC" w:rsidP="00A42BBC">
                  <w:pPr>
                    <w:pStyle w:val="VRQABodyText"/>
                  </w:pPr>
                  <w:r w:rsidRPr="00430EF8">
                    <w:t>BSBTEC201</w:t>
                  </w:r>
                  <w:r>
                    <w:t xml:space="preserve"> </w:t>
                  </w:r>
                  <w:r w:rsidRPr="00430EF8">
                    <w:t>Use business software applications</w:t>
                  </w:r>
                </w:p>
              </w:tc>
              <w:tc>
                <w:tcPr>
                  <w:tcW w:w="2835" w:type="dxa"/>
                </w:tcPr>
                <w:p w14:paraId="655FC606" w14:textId="77777777" w:rsidR="00A42BBC" w:rsidRPr="00430EF8" w:rsidRDefault="00A42BBC" w:rsidP="00A42BBC">
                  <w:pPr>
                    <w:pStyle w:val="VRQABodyText"/>
                  </w:pPr>
                  <w:r w:rsidRPr="00430EF8">
                    <w:t>BSBITU211</w:t>
                  </w:r>
                  <w:r>
                    <w:t xml:space="preserve"> </w:t>
                  </w:r>
                  <w:r w:rsidRPr="00430EF8">
                    <w:t>Produce digital text documents</w:t>
                  </w:r>
                </w:p>
              </w:tc>
              <w:tc>
                <w:tcPr>
                  <w:tcW w:w="1298" w:type="dxa"/>
                  <w:vMerge w:val="restart"/>
                </w:tcPr>
                <w:p w14:paraId="263CD0B6" w14:textId="78E49FCD" w:rsidR="00A42BBC" w:rsidRPr="00430EF8" w:rsidRDefault="00A42BBC" w:rsidP="00A42BBC">
                  <w:pPr>
                    <w:pStyle w:val="VRQABodyText"/>
                  </w:pPr>
                  <w:r w:rsidRPr="00430EF8">
                    <w:t xml:space="preserve">Equivalent </w:t>
                  </w:r>
                  <w:r w:rsidR="00C17F53">
                    <w:t>to</w:t>
                  </w:r>
                  <w:r w:rsidRPr="00430EF8">
                    <w:t xml:space="preserve"> </w:t>
                  </w:r>
                  <w:r w:rsidR="00C17F53">
                    <w:t>both</w:t>
                  </w:r>
                  <w:r>
                    <w:t xml:space="preserve"> units </w:t>
                  </w:r>
                </w:p>
              </w:tc>
            </w:tr>
            <w:tr w:rsidR="00A42BBC" w:rsidRPr="00444664" w14:paraId="50ADBD51" w14:textId="77777777" w:rsidTr="004123DE">
              <w:tc>
                <w:tcPr>
                  <w:tcW w:w="2866" w:type="dxa"/>
                  <w:vMerge/>
                  <w:vAlign w:val="bottom"/>
                </w:tcPr>
                <w:p w14:paraId="0807632E" w14:textId="77777777" w:rsidR="00A42BBC" w:rsidRPr="00444664" w:rsidRDefault="00A42BBC" w:rsidP="00A42BBC">
                  <w:pPr>
                    <w:pStyle w:val="AccredTemplate"/>
                    <w:rPr>
                      <w:sz w:val="22"/>
                      <w:szCs w:val="22"/>
                    </w:rPr>
                  </w:pPr>
                </w:p>
              </w:tc>
              <w:tc>
                <w:tcPr>
                  <w:tcW w:w="2835" w:type="dxa"/>
                  <w:vAlign w:val="bottom"/>
                </w:tcPr>
                <w:p w14:paraId="1E749795" w14:textId="77777777" w:rsidR="00A42BBC" w:rsidRPr="00430EF8" w:rsidRDefault="00A42BBC" w:rsidP="00A42BBC">
                  <w:pPr>
                    <w:pStyle w:val="VRQABodyText"/>
                  </w:pPr>
                  <w:r w:rsidRPr="00430EF8">
                    <w:t>BSBWOR204</w:t>
                  </w:r>
                  <w:r>
                    <w:t xml:space="preserve"> </w:t>
                  </w:r>
                  <w:r w:rsidRPr="00430EF8">
                    <w:t>Use business technology</w:t>
                  </w:r>
                </w:p>
              </w:tc>
              <w:tc>
                <w:tcPr>
                  <w:tcW w:w="1298" w:type="dxa"/>
                  <w:vMerge/>
                </w:tcPr>
                <w:p w14:paraId="79E7E79F" w14:textId="77777777" w:rsidR="00A42BBC" w:rsidRPr="00444664" w:rsidRDefault="00A42BBC" w:rsidP="00A42BBC">
                  <w:pPr>
                    <w:pStyle w:val="AccredTemplate"/>
                    <w:rPr>
                      <w:sz w:val="22"/>
                      <w:szCs w:val="22"/>
                    </w:rPr>
                  </w:pPr>
                </w:p>
              </w:tc>
            </w:tr>
            <w:tr w:rsidR="00A42BBC" w:rsidRPr="00444664" w14:paraId="59DC656F" w14:textId="77777777" w:rsidTr="004123DE">
              <w:tc>
                <w:tcPr>
                  <w:tcW w:w="2866" w:type="dxa"/>
                </w:tcPr>
                <w:p w14:paraId="34449E53" w14:textId="77777777" w:rsidR="00A42BBC" w:rsidRPr="00444664" w:rsidRDefault="00A42BBC" w:rsidP="00A42BBC">
                  <w:pPr>
                    <w:pStyle w:val="VRQABodyText"/>
                  </w:pPr>
                  <w:r>
                    <w:t>BSBWHS211 Contribute to health and safety of self and others</w:t>
                  </w:r>
                </w:p>
              </w:tc>
              <w:tc>
                <w:tcPr>
                  <w:tcW w:w="2835" w:type="dxa"/>
                </w:tcPr>
                <w:p w14:paraId="477A9E15" w14:textId="77777777" w:rsidR="00A42BBC" w:rsidRPr="00444664" w:rsidRDefault="00A42BBC" w:rsidP="00A42BBC">
                  <w:pPr>
                    <w:pStyle w:val="VRQABodyText"/>
                  </w:pPr>
                  <w:r>
                    <w:t>BSBWHS201 Contribute to health and safety of self and others</w:t>
                  </w:r>
                </w:p>
              </w:tc>
              <w:tc>
                <w:tcPr>
                  <w:tcW w:w="1298" w:type="dxa"/>
                </w:tcPr>
                <w:p w14:paraId="460F73DB" w14:textId="77777777" w:rsidR="00A42BBC" w:rsidRPr="00444664" w:rsidRDefault="00A42BBC" w:rsidP="00A42BBC">
                  <w:pPr>
                    <w:pStyle w:val="VRQABodyText"/>
                  </w:pPr>
                  <w:r w:rsidRPr="00430EF8">
                    <w:t>Equivalent</w:t>
                  </w:r>
                </w:p>
              </w:tc>
            </w:tr>
            <w:tr w:rsidR="00A42BBC" w:rsidRPr="00444664" w14:paraId="44633336" w14:textId="77777777" w:rsidTr="004123DE">
              <w:tc>
                <w:tcPr>
                  <w:tcW w:w="2866" w:type="dxa"/>
                </w:tcPr>
                <w:p w14:paraId="772C3B19" w14:textId="77777777" w:rsidR="00A42BBC" w:rsidRPr="00444664" w:rsidRDefault="00A42BBC" w:rsidP="00A42BBC">
                  <w:pPr>
                    <w:pStyle w:val="VRQABodyText"/>
                  </w:pPr>
                  <w:r>
                    <w:t xml:space="preserve">FSKLRG004 Use short and simple strategies for </w:t>
                  </w:r>
                  <w:r>
                    <w:lastRenderedPageBreak/>
                    <w:t>work-related learning</w:t>
                  </w:r>
                </w:p>
              </w:tc>
              <w:tc>
                <w:tcPr>
                  <w:tcW w:w="2835" w:type="dxa"/>
                </w:tcPr>
                <w:p w14:paraId="76E41DDF" w14:textId="77777777" w:rsidR="00A42BBC" w:rsidRPr="00444664" w:rsidRDefault="00A42BBC" w:rsidP="00A42BBC">
                  <w:pPr>
                    <w:pStyle w:val="VRQABodyText"/>
                  </w:pPr>
                  <w:r>
                    <w:lastRenderedPageBreak/>
                    <w:t xml:space="preserve">FSKLRG04 Use basic strategies for work-related </w:t>
                  </w:r>
                  <w:r>
                    <w:lastRenderedPageBreak/>
                    <w:t>learning</w:t>
                  </w:r>
                </w:p>
              </w:tc>
              <w:tc>
                <w:tcPr>
                  <w:tcW w:w="1298" w:type="dxa"/>
                </w:tcPr>
                <w:p w14:paraId="285AF484" w14:textId="77777777" w:rsidR="00A42BBC" w:rsidRPr="00444664" w:rsidRDefault="00A42BBC" w:rsidP="00A42BBC">
                  <w:pPr>
                    <w:pStyle w:val="VRQABodyText"/>
                  </w:pPr>
                  <w:r w:rsidRPr="00430EF8">
                    <w:lastRenderedPageBreak/>
                    <w:t>Equivalent</w:t>
                  </w:r>
                </w:p>
              </w:tc>
            </w:tr>
            <w:tr w:rsidR="00A42BBC" w:rsidRPr="00444664" w14:paraId="218452EB" w14:textId="77777777" w:rsidTr="004123DE">
              <w:tc>
                <w:tcPr>
                  <w:tcW w:w="2866" w:type="dxa"/>
                </w:tcPr>
                <w:p w14:paraId="2CB06E7E" w14:textId="69E6CD7E" w:rsidR="00A42BBC" w:rsidRPr="004123DE" w:rsidRDefault="00F46FE4" w:rsidP="00A42BBC">
                  <w:pPr>
                    <w:pStyle w:val="VRQABodyText"/>
                  </w:pPr>
                  <w:r w:rsidRPr="004123DE">
                    <w:t xml:space="preserve">SITHCCC025 </w:t>
                  </w:r>
                  <w:r w:rsidR="00A42BBC" w:rsidRPr="004123DE">
                    <w:t>Prepare and present sandwiches</w:t>
                  </w:r>
                </w:p>
              </w:tc>
              <w:tc>
                <w:tcPr>
                  <w:tcW w:w="2835" w:type="dxa"/>
                </w:tcPr>
                <w:p w14:paraId="078BA361" w14:textId="77777777" w:rsidR="00A42BBC" w:rsidRPr="004123DE" w:rsidRDefault="00A42BBC" w:rsidP="00A42BBC">
                  <w:pPr>
                    <w:pStyle w:val="VRQABodyText"/>
                  </w:pPr>
                  <w:r w:rsidRPr="004123DE">
                    <w:t>SITHCCC003 Prepare and present sandwiches</w:t>
                  </w:r>
                </w:p>
              </w:tc>
              <w:tc>
                <w:tcPr>
                  <w:tcW w:w="1298" w:type="dxa"/>
                </w:tcPr>
                <w:p w14:paraId="13077E48" w14:textId="77777777" w:rsidR="00A42BBC" w:rsidRPr="00444664" w:rsidRDefault="00A42BBC" w:rsidP="00A42BBC">
                  <w:pPr>
                    <w:pStyle w:val="VRQABodyText"/>
                  </w:pPr>
                  <w:r w:rsidRPr="00430EF8">
                    <w:t>Equivalent</w:t>
                  </w:r>
                </w:p>
              </w:tc>
            </w:tr>
            <w:tr w:rsidR="00A42BBC" w:rsidRPr="00444664" w14:paraId="71F43319" w14:textId="77777777" w:rsidTr="004123DE">
              <w:tc>
                <w:tcPr>
                  <w:tcW w:w="2866" w:type="dxa"/>
                </w:tcPr>
                <w:p w14:paraId="6C6DD523" w14:textId="77777777" w:rsidR="00A42BBC" w:rsidRPr="00444664" w:rsidRDefault="00A42BBC" w:rsidP="00A42BBC">
                  <w:pPr>
                    <w:pStyle w:val="VRQABodyText"/>
                  </w:pPr>
                  <w:r>
                    <w:t>SITHCCC023 Use food preparation equipment</w:t>
                  </w:r>
                </w:p>
              </w:tc>
              <w:tc>
                <w:tcPr>
                  <w:tcW w:w="2835" w:type="dxa"/>
                </w:tcPr>
                <w:p w14:paraId="4C96A2C4" w14:textId="77777777" w:rsidR="00A42BBC" w:rsidRPr="00444664" w:rsidRDefault="00A42BBC" w:rsidP="00A42BBC">
                  <w:pPr>
                    <w:pStyle w:val="VRQABodyText"/>
                  </w:pPr>
                  <w:r>
                    <w:t>SITHCCC001 Use food preparation equipment</w:t>
                  </w:r>
                </w:p>
              </w:tc>
              <w:tc>
                <w:tcPr>
                  <w:tcW w:w="1298" w:type="dxa"/>
                </w:tcPr>
                <w:p w14:paraId="49EF0734" w14:textId="77777777" w:rsidR="00A42BBC" w:rsidRPr="00444664" w:rsidRDefault="00A42BBC" w:rsidP="00A42BBC">
                  <w:pPr>
                    <w:pStyle w:val="VRQABodyText"/>
                  </w:pPr>
                  <w:r w:rsidRPr="00430EF8">
                    <w:t>Equivalent</w:t>
                  </w:r>
                </w:p>
              </w:tc>
            </w:tr>
            <w:tr w:rsidR="00A42BBC" w:rsidRPr="00444664" w14:paraId="5D4FC8DC" w14:textId="77777777" w:rsidTr="004123DE">
              <w:tc>
                <w:tcPr>
                  <w:tcW w:w="2866" w:type="dxa"/>
                </w:tcPr>
                <w:p w14:paraId="405944C9" w14:textId="77777777" w:rsidR="00A42BBC" w:rsidRPr="00444664" w:rsidRDefault="00A42BBC" w:rsidP="00A42BBC">
                  <w:pPr>
                    <w:pStyle w:val="VRQABodyText"/>
                  </w:pPr>
                  <w:r>
                    <w:t>SITHCCC024 Prepare and present simple dishes</w:t>
                  </w:r>
                </w:p>
              </w:tc>
              <w:tc>
                <w:tcPr>
                  <w:tcW w:w="2835" w:type="dxa"/>
                </w:tcPr>
                <w:p w14:paraId="3BB0B2DA" w14:textId="77777777" w:rsidR="00A42BBC" w:rsidRPr="00444664" w:rsidRDefault="00A42BBC" w:rsidP="00A42BBC">
                  <w:pPr>
                    <w:pStyle w:val="VRQABodyText"/>
                  </w:pPr>
                  <w:r>
                    <w:t>SITHCCC002 Prepare and present simple dishes</w:t>
                  </w:r>
                </w:p>
              </w:tc>
              <w:tc>
                <w:tcPr>
                  <w:tcW w:w="1298" w:type="dxa"/>
                </w:tcPr>
                <w:p w14:paraId="04CA3B40" w14:textId="77777777" w:rsidR="00A42BBC" w:rsidRPr="00444664" w:rsidRDefault="00A42BBC" w:rsidP="00A42BBC">
                  <w:pPr>
                    <w:pStyle w:val="VRQABodyText"/>
                  </w:pPr>
                  <w:r w:rsidRPr="00430EF8">
                    <w:t>Equivalent</w:t>
                  </w:r>
                </w:p>
              </w:tc>
            </w:tr>
            <w:tr w:rsidR="00A42BBC" w:rsidRPr="00444664" w14:paraId="214EB617" w14:textId="77777777" w:rsidTr="004123DE">
              <w:tc>
                <w:tcPr>
                  <w:tcW w:w="2866" w:type="dxa"/>
                </w:tcPr>
                <w:p w14:paraId="58D98C1E" w14:textId="77777777" w:rsidR="00A42BBC" w:rsidRPr="00444664" w:rsidRDefault="00A42BBC" w:rsidP="00A42BBC">
                  <w:pPr>
                    <w:pStyle w:val="VRQABodyText"/>
                  </w:pPr>
                  <w:r>
                    <w:t>SITHKOP009 Clean kitchen premises and equipment</w:t>
                  </w:r>
                </w:p>
              </w:tc>
              <w:tc>
                <w:tcPr>
                  <w:tcW w:w="2835" w:type="dxa"/>
                </w:tcPr>
                <w:p w14:paraId="2CE13FD4" w14:textId="77777777" w:rsidR="00A42BBC" w:rsidRPr="00444664" w:rsidRDefault="00A42BBC" w:rsidP="00A42BBC">
                  <w:pPr>
                    <w:pStyle w:val="VRQABodyText"/>
                  </w:pPr>
                  <w:r>
                    <w:t>SITHKOP001 Clean kitchen premises and equipment</w:t>
                  </w:r>
                </w:p>
              </w:tc>
              <w:tc>
                <w:tcPr>
                  <w:tcW w:w="1298" w:type="dxa"/>
                </w:tcPr>
                <w:p w14:paraId="585A7531" w14:textId="77777777" w:rsidR="00A42BBC" w:rsidRPr="00444664" w:rsidRDefault="00A42BBC" w:rsidP="00A42BBC">
                  <w:pPr>
                    <w:pStyle w:val="VRQABodyText"/>
                  </w:pPr>
                  <w:r w:rsidRPr="00430EF8">
                    <w:t>Equivalent</w:t>
                  </w:r>
                </w:p>
              </w:tc>
            </w:tr>
            <w:tr w:rsidR="00A42BBC" w:rsidRPr="00444664" w14:paraId="32DAD590" w14:textId="77777777" w:rsidTr="004123DE">
              <w:tc>
                <w:tcPr>
                  <w:tcW w:w="2866" w:type="dxa"/>
                </w:tcPr>
                <w:p w14:paraId="63AC494D" w14:textId="77777777" w:rsidR="00A42BBC" w:rsidRPr="00444664" w:rsidRDefault="00A42BBC" w:rsidP="00A42BBC">
                  <w:pPr>
                    <w:pStyle w:val="VRQABodyText"/>
                  </w:pPr>
                  <w:r>
                    <w:t>SITXFSA005 Use hygienic practices for food safety</w:t>
                  </w:r>
                </w:p>
              </w:tc>
              <w:tc>
                <w:tcPr>
                  <w:tcW w:w="2835" w:type="dxa"/>
                </w:tcPr>
                <w:p w14:paraId="6384EA9C" w14:textId="77777777" w:rsidR="00A42BBC" w:rsidRPr="00444664" w:rsidRDefault="00A42BBC" w:rsidP="00A42BBC">
                  <w:pPr>
                    <w:pStyle w:val="VRQABodyText"/>
                  </w:pPr>
                  <w:r>
                    <w:t>SITXFSA001 Use hygienic practices for food safety</w:t>
                  </w:r>
                </w:p>
              </w:tc>
              <w:tc>
                <w:tcPr>
                  <w:tcW w:w="1298" w:type="dxa"/>
                </w:tcPr>
                <w:p w14:paraId="7D294221" w14:textId="77777777" w:rsidR="00A42BBC" w:rsidRPr="00444664" w:rsidRDefault="00A42BBC" w:rsidP="00A42BBC">
                  <w:pPr>
                    <w:pStyle w:val="VRQABodyText"/>
                  </w:pPr>
                  <w:r w:rsidRPr="00430EF8">
                    <w:t>Equivalent</w:t>
                  </w:r>
                </w:p>
              </w:tc>
            </w:tr>
            <w:tr w:rsidR="00A42BBC" w:rsidRPr="00444664" w14:paraId="2245188B" w14:textId="77777777" w:rsidTr="004123DE">
              <w:tc>
                <w:tcPr>
                  <w:tcW w:w="2866" w:type="dxa"/>
                </w:tcPr>
                <w:p w14:paraId="103FCC9B" w14:textId="77777777" w:rsidR="00A42BBC" w:rsidRPr="00444664" w:rsidRDefault="00A42BBC" w:rsidP="00A42BBC">
                  <w:pPr>
                    <w:pStyle w:val="VRQABodyText"/>
                  </w:pPr>
                  <w:r>
                    <w:t>SITXWHS005 Participate in safe work practices</w:t>
                  </w:r>
                </w:p>
              </w:tc>
              <w:tc>
                <w:tcPr>
                  <w:tcW w:w="2835" w:type="dxa"/>
                </w:tcPr>
                <w:p w14:paraId="7A99213C" w14:textId="77777777" w:rsidR="00A42BBC" w:rsidRPr="00444664" w:rsidRDefault="00A42BBC" w:rsidP="00A42BBC">
                  <w:pPr>
                    <w:pStyle w:val="VRQABodyText"/>
                  </w:pPr>
                  <w:r>
                    <w:t>SITXWHS001 Participate in safe work practices</w:t>
                  </w:r>
                </w:p>
              </w:tc>
              <w:tc>
                <w:tcPr>
                  <w:tcW w:w="1298" w:type="dxa"/>
                </w:tcPr>
                <w:p w14:paraId="5F9CED36" w14:textId="77777777" w:rsidR="00A42BBC" w:rsidRPr="00444664" w:rsidRDefault="00A42BBC" w:rsidP="00A42BBC">
                  <w:pPr>
                    <w:pStyle w:val="VRQABodyText"/>
                  </w:pPr>
                  <w:r w:rsidRPr="00430EF8">
                    <w:t>Equivalent</w:t>
                  </w:r>
                </w:p>
              </w:tc>
            </w:tr>
            <w:tr w:rsidR="00A42BBC" w:rsidRPr="00444664" w14:paraId="41251497" w14:textId="77777777" w:rsidTr="004123DE">
              <w:tc>
                <w:tcPr>
                  <w:tcW w:w="2866" w:type="dxa"/>
                </w:tcPr>
                <w:p w14:paraId="4FCB63DD" w14:textId="77777777" w:rsidR="00A42BBC" w:rsidRPr="00444664" w:rsidRDefault="00A42BBC" w:rsidP="00A42BBC">
                  <w:pPr>
                    <w:pStyle w:val="VRQABodyText"/>
                  </w:pPr>
                  <w:r>
                    <w:t>BSBCMM211 Apply communication skills</w:t>
                  </w:r>
                </w:p>
              </w:tc>
              <w:tc>
                <w:tcPr>
                  <w:tcW w:w="2835" w:type="dxa"/>
                </w:tcPr>
                <w:p w14:paraId="48C2E72E" w14:textId="77777777" w:rsidR="00A42BBC" w:rsidRPr="00444664" w:rsidRDefault="00A42BBC" w:rsidP="00A42BBC">
                  <w:pPr>
                    <w:pStyle w:val="VRQABodyText"/>
                  </w:pPr>
                  <w:r>
                    <w:t>BSBCMM201 Communicate in the workplace</w:t>
                  </w:r>
                </w:p>
              </w:tc>
              <w:tc>
                <w:tcPr>
                  <w:tcW w:w="1298" w:type="dxa"/>
                </w:tcPr>
                <w:p w14:paraId="782BBE01" w14:textId="77777777" w:rsidR="00A42BBC" w:rsidRPr="00444664" w:rsidRDefault="00A42BBC" w:rsidP="00A42BBC">
                  <w:pPr>
                    <w:pStyle w:val="VRQABodyText"/>
                  </w:pPr>
                  <w:r>
                    <w:t xml:space="preserve">Not </w:t>
                  </w:r>
                  <w:r w:rsidRPr="00430EF8">
                    <w:t>Equivalent</w:t>
                  </w:r>
                </w:p>
              </w:tc>
            </w:tr>
            <w:tr w:rsidR="00A42BBC" w:rsidRPr="00444664" w14:paraId="717B2233" w14:textId="77777777" w:rsidTr="004123DE">
              <w:tc>
                <w:tcPr>
                  <w:tcW w:w="2866" w:type="dxa"/>
                </w:tcPr>
                <w:p w14:paraId="4693B1CF" w14:textId="77777777" w:rsidR="00A42BBC" w:rsidRPr="00444664" w:rsidRDefault="00A42BBC" w:rsidP="00A42BBC">
                  <w:pPr>
                    <w:pStyle w:val="VRQABodyText"/>
                  </w:pPr>
                  <w:r>
                    <w:t>BSBESB301 Investigate business opportunities</w:t>
                  </w:r>
                </w:p>
              </w:tc>
              <w:tc>
                <w:tcPr>
                  <w:tcW w:w="2835" w:type="dxa"/>
                </w:tcPr>
                <w:p w14:paraId="2B191A95" w14:textId="77777777" w:rsidR="00A42BBC" w:rsidRPr="00444664" w:rsidRDefault="00A42BBC" w:rsidP="00A42BBC">
                  <w:pPr>
                    <w:pStyle w:val="VRQABodyText"/>
                  </w:pPr>
                  <w:r>
                    <w:t>BSBSMB201 Identify suitability for micro business</w:t>
                  </w:r>
                </w:p>
              </w:tc>
              <w:tc>
                <w:tcPr>
                  <w:tcW w:w="1298" w:type="dxa"/>
                </w:tcPr>
                <w:p w14:paraId="7D1D8B6F" w14:textId="77777777" w:rsidR="00A42BBC" w:rsidRPr="00444664" w:rsidRDefault="00A42BBC" w:rsidP="00A42BBC">
                  <w:pPr>
                    <w:pStyle w:val="VRQABodyText"/>
                  </w:pPr>
                  <w:r>
                    <w:t xml:space="preserve">Not </w:t>
                  </w:r>
                  <w:r w:rsidRPr="00430EF8">
                    <w:t>Equivalent</w:t>
                  </w:r>
                </w:p>
              </w:tc>
            </w:tr>
            <w:tr w:rsidR="00A42BBC" w:rsidRPr="00444664" w14:paraId="16A5FB21" w14:textId="77777777" w:rsidTr="00D74098">
              <w:tc>
                <w:tcPr>
                  <w:tcW w:w="2866" w:type="dxa"/>
                </w:tcPr>
                <w:p w14:paraId="1BDBE88E" w14:textId="77777777" w:rsidR="00A42BBC" w:rsidRPr="00CD678E" w:rsidRDefault="00A42BBC" w:rsidP="00A42BBC">
                  <w:pPr>
                    <w:pStyle w:val="VRQABodyText"/>
                  </w:pPr>
                  <w:r w:rsidRPr="00CD678E">
                    <w:t>CPCCCM2004 Handle construction materials</w:t>
                  </w:r>
                </w:p>
              </w:tc>
              <w:tc>
                <w:tcPr>
                  <w:tcW w:w="2835" w:type="dxa"/>
                </w:tcPr>
                <w:p w14:paraId="5E7543F6" w14:textId="77777777" w:rsidR="00A42BBC" w:rsidRPr="00CD678E" w:rsidRDefault="00A42BBC" w:rsidP="00A42BBC">
                  <w:pPr>
                    <w:pStyle w:val="VRQABodyText"/>
                  </w:pPr>
                </w:p>
              </w:tc>
              <w:tc>
                <w:tcPr>
                  <w:tcW w:w="1298" w:type="dxa"/>
                </w:tcPr>
                <w:p w14:paraId="53BD0CEE" w14:textId="77777777" w:rsidR="00A42BBC" w:rsidRPr="00CD678E" w:rsidRDefault="00A42BBC" w:rsidP="00A42BBC">
                  <w:pPr>
                    <w:pStyle w:val="VRQABodyText"/>
                  </w:pPr>
                  <w:r w:rsidRPr="00CD678E">
                    <w:t>Newly imported unit</w:t>
                  </w:r>
                </w:p>
              </w:tc>
            </w:tr>
            <w:tr w:rsidR="00A42BBC" w:rsidRPr="00444664" w14:paraId="080F7689" w14:textId="77777777" w:rsidTr="004123DE">
              <w:tc>
                <w:tcPr>
                  <w:tcW w:w="2866" w:type="dxa"/>
                  <w:vAlign w:val="bottom"/>
                </w:tcPr>
                <w:p w14:paraId="789FCD58" w14:textId="5A1E8561" w:rsidR="00A42BBC" w:rsidRPr="00CD678E" w:rsidRDefault="00A42BBC" w:rsidP="00A42BBC">
                  <w:pPr>
                    <w:pStyle w:val="VRQABodyText"/>
                  </w:pPr>
                  <w:r w:rsidRPr="004123DE">
                    <w:t xml:space="preserve">CPCCCM2005 </w:t>
                  </w:r>
                  <w:r w:rsidR="00E450BF" w:rsidRPr="004123DE">
                    <w:t>Use</w:t>
                  </w:r>
                  <w:r w:rsidRPr="004123DE">
                    <w:t xml:space="preserve"> construction tools and</w:t>
                  </w:r>
                  <w:r w:rsidRPr="00CD678E">
                    <w:t xml:space="preserve"> equipment</w:t>
                  </w:r>
                </w:p>
              </w:tc>
              <w:tc>
                <w:tcPr>
                  <w:tcW w:w="2835" w:type="dxa"/>
                </w:tcPr>
                <w:p w14:paraId="25959731" w14:textId="77777777" w:rsidR="00A42BBC" w:rsidRPr="00CD678E" w:rsidRDefault="00A42BBC" w:rsidP="00A42BBC">
                  <w:pPr>
                    <w:pStyle w:val="VRQABodyText"/>
                  </w:pPr>
                </w:p>
              </w:tc>
              <w:tc>
                <w:tcPr>
                  <w:tcW w:w="1298" w:type="dxa"/>
                </w:tcPr>
                <w:p w14:paraId="76D5EDC4" w14:textId="77777777" w:rsidR="00A42BBC" w:rsidRPr="00CD678E" w:rsidRDefault="00A42BBC" w:rsidP="00A42BBC">
                  <w:pPr>
                    <w:pStyle w:val="VRQABodyText"/>
                  </w:pPr>
                  <w:r w:rsidRPr="00CD678E">
                    <w:t>Newly imported unit</w:t>
                  </w:r>
                </w:p>
              </w:tc>
            </w:tr>
            <w:tr w:rsidR="00A42BBC" w:rsidRPr="00444664" w14:paraId="504B0BC9" w14:textId="77777777" w:rsidTr="004123DE">
              <w:tc>
                <w:tcPr>
                  <w:tcW w:w="2866" w:type="dxa"/>
                  <w:vAlign w:val="bottom"/>
                </w:tcPr>
                <w:p w14:paraId="544322D6" w14:textId="77777777" w:rsidR="00A42BBC" w:rsidRPr="00CD678E" w:rsidRDefault="00A42BBC" w:rsidP="00A42BBC">
                  <w:pPr>
                    <w:pStyle w:val="VRQABodyText"/>
                  </w:pPr>
                  <w:r w:rsidRPr="00CD678E">
                    <w:t>CPCCVE1011 Undertake a basic construction project</w:t>
                  </w:r>
                </w:p>
              </w:tc>
              <w:tc>
                <w:tcPr>
                  <w:tcW w:w="2835" w:type="dxa"/>
                </w:tcPr>
                <w:p w14:paraId="2E9C4702" w14:textId="77777777" w:rsidR="00A42BBC" w:rsidRPr="00CD678E" w:rsidRDefault="00A42BBC" w:rsidP="00A42BBC">
                  <w:pPr>
                    <w:pStyle w:val="VRQABodyText"/>
                  </w:pPr>
                </w:p>
              </w:tc>
              <w:tc>
                <w:tcPr>
                  <w:tcW w:w="1298" w:type="dxa"/>
                </w:tcPr>
                <w:p w14:paraId="3C5CD458" w14:textId="77777777" w:rsidR="00A42BBC" w:rsidRPr="00CD678E" w:rsidRDefault="00A42BBC" w:rsidP="00A42BBC">
                  <w:pPr>
                    <w:pStyle w:val="VRQABodyText"/>
                  </w:pPr>
                  <w:r w:rsidRPr="00CD678E">
                    <w:t>Newly imported unit</w:t>
                  </w:r>
                </w:p>
              </w:tc>
            </w:tr>
            <w:tr w:rsidR="00A42BBC" w:rsidRPr="00444664" w14:paraId="369226BC" w14:textId="77777777" w:rsidTr="004123DE">
              <w:tc>
                <w:tcPr>
                  <w:tcW w:w="2866" w:type="dxa"/>
                  <w:vAlign w:val="bottom"/>
                </w:tcPr>
                <w:p w14:paraId="6A0FF35C" w14:textId="77777777" w:rsidR="00A42BBC" w:rsidRPr="00CD678E" w:rsidRDefault="00A42BBC" w:rsidP="00A42BBC">
                  <w:pPr>
                    <w:pStyle w:val="VRQABodyText"/>
                  </w:pPr>
                  <w:r w:rsidRPr="00CD678E">
                    <w:t>CPCCWHS2001 Apply WHS requirements, policies and procedures in the construction industry.</w:t>
                  </w:r>
                </w:p>
              </w:tc>
              <w:tc>
                <w:tcPr>
                  <w:tcW w:w="2835" w:type="dxa"/>
                </w:tcPr>
                <w:p w14:paraId="00F80C5C" w14:textId="77777777" w:rsidR="00A42BBC" w:rsidRPr="00CD678E" w:rsidRDefault="00A42BBC" w:rsidP="00A42BBC">
                  <w:pPr>
                    <w:pStyle w:val="VRQABodyText"/>
                  </w:pPr>
                </w:p>
              </w:tc>
              <w:tc>
                <w:tcPr>
                  <w:tcW w:w="1298" w:type="dxa"/>
                </w:tcPr>
                <w:p w14:paraId="46FEC32B" w14:textId="77777777" w:rsidR="00A42BBC" w:rsidRPr="00CD678E" w:rsidRDefault="00A42BBC" w:rsidP="00A42BBC">
                  <w:pPr>
                    <w:pStyle w:val="VRQABodyText"/>
                  </w:pPr>
                  <w:r w:rsidRPr="00CD678E">
                    <w:t>Newly imported unit</w:t>
                  </w:r>
                </w:p>
              </w:tc>
            </w:tr>
            <w:tr w:rsidR="00A42BBC" w:rsidRPr="00444664" w14:paraId="05ABCE18" w14:textId="77777777" w:rsidTr="00D74098">
              <w:tc>
                <w:tcPr>
                  <w:tcW w:w="2866" w:type="dxa"/>
                </w:tcPr>
                <w:p w14:paraId="1FE4BEA2" w14:textId="77777777" w:rsidR="00A42BBC" w:rsidRPr="00CD678E" w:rsidRDefault="00A42BBC" w:rsidP="00A42BBC">
                  <w:pPr>
                    <w:pStyle w:val="VRQABodyText"/>
                  </w:pPr>
                  <w:r w:rsidRPr="00CD678E">
                    <w:t>HLTAID011 Provide First Aid</w:t>
                  </w:r>
                </w:p>
              </w:tc>
              <w:tc>
                <w:tcPr>
                  <w:tcW w:w="2835" w:type="dxa"/>
                </w:tcPr>
                <w:p w14:paraId="25721981" w14:textId="77777777" w:rsidR="00A42BBC" w:rsidRPr="00CD678E" w:rsidRDefault="00A42BBC" w:rsidP="00A42BBC">
                  <w:pPr>
                    <w:pStyle w:val="VRQABodyText"/>
                  </w:pPr>
                </w:p>
              </w:tc>
              <w:tc>
                <w:tcPr>
                  <w:tcW w:w="1298" w:type="dxa"/>
                </w:tcPr>
                <w:p w14:paraId="25493CBC" w14:textId="77777777" w:rsidR="00A42BBC" w:rsidRPr="00CD678E" w:rsidRDefault="00A42BBC" w:rsidP="00A42BBC">
                  <w:pPr>
                    <w:pStyle w:val="VRQABodyText"/>
                  </w:pPr>
                  <w:r w:rsidRPr="00CD678E">
                    <w:t>Newly imported unit</w:t>
                  </w:r>
                </w:p>
              </w:tc>
            </w:tr>
            <w:tr w:rsidR="00A42BBC" w:rsidRPr="00444664" w14:paraId="1B198459" w14:textId="77777777" w:rsidTr="00D74098">
              <w:tc>
                <w:tcPr>
                  <w:tcW w:w="2866" w:type="dxa"/>
                </w:tcPr>
                <w:p w14:paraId="2B0E215F" w14:textId="77777777" w:rsidR="00A42BBC" w:rsidRPr="00CD678E" w:rsidRDefault="00A42BBC" w:rsidP="00A42BBC">
                  <w:pPr>
                    <w:pStyle w:val="VRQABodyText"/>
                  </w:pPr>
                  <w:r w:rsidRPr="00CD678E">
                    <w:lastRenderedPageBreak/>
                    <w:t>HLTFSE001 Follow basic food safety practices</w:t>
                  </w:r>
                </w:p>
              </w:tc>
              <w:tc>
                <w:tcPr>
                  <w:tcW w:w="2835" w:type="dxa"/>
                </w:tcPr>
                <w:p w14:paraId="58230B42" w14:textId="77777777" w:rsidR="00A42BBC" w:rsidRPr="00CD678E" w:rsidRDefault="00A42BBC" w:rsidP="00A42BBC">
                  <w:pPr>
                    <w:pStyle w:val="VRQABodyText"/>
                  </w:pPr>
                </w:p>
              </w:tc>
              <w:tc>
                <w:tcPr>
                  <w:tcW w:w="1298" w:type="dxa"/>
                </w:tcPr>
                <w:p w14:paraId="5373C355" w14:textId="77777777" w:rsidR="00A42BBC" w:rsidRPr="00CD678E" w:rsidRDefault="00A42BBC" w:rsidP="00A42BBC">
                  <w:pPr>
                    <w:pStyle w:val="VRQABodyText"/>
                  </w:pPr>
                  <w:r w:rsidRPr="00CD678E">
                    <w:t>Newly imported unit</w:t>
                  </w:r>
                </w:p>
              </w:tc>
            </w:tr>
            <w:tr w:rsidR="00A42BBC" w:rsidRPr="00444664" w14:paraId="1FF9FB81" w14:textId="77777777" w:rsidTr="004123DE">
              <w:tc>
                <w:tcPr>
                  <w:tcW w:w="2866" w:type="dxa"/>
                  <w:vAlign w:val="bottom"/>
                </w:tcPr>
                <w:p w14:paraId="3CF71676" w14:textId="77777777" w:rsidR="00A42BBC" w:rsidRPr="00CD678E" w:rsidRDefault="00A42BBC" w:rsidP="00A42BBC">
                  <w:pPr>
                    <w:pStyle w:val="VRQABodyText"/>
                  </w:pPr>
                  <w:r w:rsidRPr="00CD678E">
                    <w:t>HLTHSS009 Perform general cleaning tasks in a clinical setting</w:t>
                  </w:r>
                </w:p>
              </w:tc>
              <w:tc>
                <w:tcPr>
                  <w:tcW w:w="2835" w:type="dxa"/>
                </w:tcPr>
                <w:p w14:paraId="6E257552" w14:textId="77777777" w:rsidR="00A42BBC" w:rsidRPr="00CD678E" w:rsidRDefault="00A42BBC" w:rsidP="00A42BBC">
                  <w:pPr>
                    <w:pStyle w:val="VRQABodyText"/>
                  </w:pPr>
                </w:p>
              </w:tc>
              <w:tc>
                <w:tcPr>
                  <w:tcW w:w="1298" w:type="dxa"/>
                </w:tcPr>
                <w:p w14:paraId="2E12BD6E" w14:textId="77777777" w:rsidR="00A42BBC" w:rsidRPr="00CD678E" w:rsidRDefault="00A42BBC" w:rsidP="00A42BBC">
                  <w:pPr>
                    <w:pStyle w:val="VRQABodyText"/>
                  </w:pPr>
                  <w:r w:rsidRPr="00CD678E">
                    <w:t>Newly imported unit</w:t>
                  </w:r>
                </w:p>
              </w:tc>
            </w:tr>
            <w:tr w:rsidR="00A42BBC" w:rsidRPr="00444664" w14:paraId="256CCAD4" w14:textId="77777777" w:rsidTr="004123DE">
              <w:tc>
                <w:tcPr>
                  <w:tcW w:w="2866" w:type="dxa"/>
                  <w:vAlign w:val="bottom"/>
                </w:tcPr>
                <w:p w14:paraId="543255D5" w14:textId="77777777" w:rsidR="00A42BBC" w:rsidRPr="00CD678E" w:rsidRDefault="00A42BBC" w:rsidP="00A42BBC">
                  <w:pPr>
                    <w:pStyle w:val="VRQABodyText"/>
                  </w:pPr>
                  <w:r w:rsidRPr="00CD678E">
                    <w:t>HLTINF006 Apply basic principles and practices of infection prevention and control</w:t>
                  </w:r>
                </w:p>
              </w:tc>
              <w:tc>
                <w:tcPr>
                  <w:tcW w:w="2835" w:type="dxa"/>
                </w:tcPr>
                <w:p w14:paraId="2A13C1A5" w14:textId="77777777" w:rsidR="00A42BBC" w:rsidRPr="00CD678E" w:rsidRDefault="00A42BBC" w:rsidP="00A42BBC">
                  <w:pPr>
                    <w:pStyle w:val="VRQABodyText"/>
                  </w:pPr>
                </w:p>
              </w:tc>
              <w:tc>
                <w:tcPr>
                  <w:tcW w:w="1298" w:type="dxa"/>
                </w:tcPr>
                <w:p w14:paraId="52F894AE" w14:textId="77777777" w:rsidR="00A42BBC" w:rsidRPr="00CD678E" w:rsidRDefault="00A42BBC" w:rsidP="00A42BBC">
                  <w:pPr>
                    <w:pStyle w:val="VRQABodyText"/>
                  </w:pPr>
                  <w:r w:rsidRPr="00CD678E">
                    <w:t>Newly imported unit</w:t>
                  </w:r>
                </w:p>
              </w:tc>
            </w:tr>
            <w:tr w:rsidR="00A42BBC" w:rsidRPr="00444664" w14:paraId="318E7C3F" w14:textId="77777777" w:rsidTr="004123DE">
              <w:tc>
                <w:tcPr>
                  <w:tcW w:w="2866" w:type="dxa"/>
                  <w:vAlign w:val="bottom"/>
                </w:tcPr>
                <w:p w14:paraId="59ADE4E8" w14:textId="77777777" w:rsidR="00A42BBC" w:rsidRPr="00CD678E" w:rsidRDefault="00A42BBC" w:rsidP="00A42BBC">
                  <w:pPr>
                    <w:pStyle w:val="VRQABodyText"/>
                  </w:pPr>
                  <w:r w:rsidRPr="00CD678E">
                    <w:t>ICTICT213 Use computer operating systems and hardware</w:t>
                  </w:r>
                </w:p>
              </w:tc>
              <w:tc>
                <w:tcPr>
                  <w:tcW w:w="2835" w:type="dxa"/>
                </w:tcPr>
                <w:p w14:paraId="7F337377" w14:textId="77777777" w:rsidR="00A42BBC" w:rsidRPr="00CD678E" w:rsidRDefault="00A42BBC" w:rsidP="00A42BBC">
                  <w:pPr>
                    <w:pStyle w:val="VRQABodyText"/>
                  </w:pPr>
                </w:p>
              </w:tc>
              <w:tc>
                <w:tcPr>
                  <w:tcW w:w="1298" w:type="dxa"/>
                </w:tcPr>
                <w:p w14:paraId="73E19E9A" w14:textId="77777777" w:rsidR="00A42BBC" w:rsidRPr="00CD678E" w:rsidRDefault="00A42BBC" w:rsidP="00A42BBC">
                  <w:pPr>
                    <w:pStyle w:val="VRQABodyText"/>
                  </w:pPr>
                  <w:r w:rsidRPr="00CD678E">
                    <w:t>Newly imported unit</w:t>
                  </w:r>
                </w:p>
              </w:tc>
            </w:tr>
            <w:tr w:rsidR="00A42BBC" w:rsidRPr="00444664" w14:paraId="0D6F3042" w14:textId="77777777" w:rsidTr="004123DE">
              <w:tc>
                <w:tcPr>
                  <w:tcW w:w="2866" w:type="dxa"/>
                  <w:vAlign w:val="bottom"/>
                </w:tcPr>
                <w:p w14:paraId="424151EE" w14:textId="77777777" w:rsidR="00A42BBC" w:rsidRPr="00CD678E" w:rsidRDefault="00A42BBC" w:rsidP="00A42BBC">
                  <w:pPr>
                    <w:pStyle w:val="VRQABodyText"/>
                  </w:pPr>
                  <w:r w:rsidRPr="00CD678E">
                    <w:t>SIRXCOM001 Communicate in the workplace to support team and customer outcomes</w:t>
                  </w:r>
                </w:p>
              </w:tc>
              <w:tc>
                <w:tcPr>
                  <w:tcW w:w="2835" w:type="dxa"/>
                </w:tcPr>
                <w:p w14:paraId="5EF0F784" w14:textId="77777777" w:rsidR="00A42BBC" w:rsidRPr="00CD678E" w:rsidRDefault="00A42BBC" w:rsidP="00A42BBC">
                  <w:pPr>
                    <w:pStyle w:val="VRQABodyText"/>
                  </w:pPr>
                </w:p>
              </w:tc>
              <w:tc>
                <w:tcPr>
                  <w:tcW w:w="1298" w:type="dxa"/>
                </w:tcPr>
                <w:p w14:paraId="5D547DE9" w14:textId="77777777" w:rsidR="00A42BBC" w:rsidRPr="00CD678E" w:rsidRDefault="00A42BBC" w:rsidP="00A42BBC">
                  <w:pPr>
                    <w:pStyle w:val="VRQABodyText"/>
                  </w:pPr>
                  <w:r w:rsidRPr="00CD678E">
                    <w:t>Newly imported unit</w:t>
                  </w:r>
                </w:p>
              </w:tc>
            </w:tr>
            <w:tr w:rsidR="00A42BBC" w:rsidRPr="00444664" w14:paraId="562A3553" w14:textId="77777777" w:rsidTr="00D74098">
              <w:tc>
                <w:tcPr>
                  <w:tcW w:w="2866" w:type="dxa"/>
                </w:tcPr>
                <w:p w14:paraId="7D9B1AEE" w14:textId="77777777" w:rsidR="00A42BBC" w:rsidRPr="00CD678E" w:rsidRDefault="00A42BBC" w:rsidP="00A42BBC">
                  <w:pPr>
                    <w:pStyle w:val="VRQABodyText"/>
                  </w:pPr>
                  <w:r w:rsidRPr="00CD678E">
                    <w:t>SIRXCOM002 Work effectively in a team</w:t>
                  </w:r>
                </w:p>
              </w:tc>
              <w:tc>
                <w:tcPr>
                  <w:tcW w:w="2835" w:type="dxa"/>
                </w:tcPr>
                <w:p w14:paraId="42651D30" w14:textId="77777777" w:rsidR="00A42BBC" w:rsidRPr="00CD678E" w:rsidRDefault="00A42BBC" w:rsidP="00A42BBC">
                  <w:pPr>
                    <w:pStyle w:val="VRQABodyText"/>
                  </w:pPr>
                </w:p>
              </w:tc>
              <w:tc>
                <w:tcPr>
                  <w:tcW w:w="1298" w:type="dxa"/>
                </w:tcPr>
                <w:p w14:paraId="3C1D96AD" w14:textId="77777777" w:rsidR="00A42BBC" w:rsidRPr="00CD678E" w:rsidRDefault="00A42BBC" w:rsidP="00A42BBC">
                  <w:pPr>
                    <w:pStyle w:val="VRQABodyText"/>
                  </w:pPr>
                  <w:r w:rsidRPr="00CD678E">
                    <w:t>Newly imported unit</w:t>
                  </w:r>
                </w:p>
              </w:tc>
            </w:tr>
            <w:tr w:rsidR="00A42BBC" w:rsidRPr="00444664" w14:paraId="19ACBBBE" w14:textId="77777777" w:rsidTr="00D74098">
              <w:tc>
                <w:tcPr>
                  <w:tcW w:w="2866" w:type="dxa"/>
                </w:tcPr>
                <w:p w14:paraId="2C4CA01F" w14:textId="77777777" w:rsidR="00A42BBC" w:rsidRPr="00CD678E" w:rsidRDefault="00A42BBC" w:rsidP="00A42BBC">
                  <w:pPr>
                    <w:pStyle w:val="VRQABodyText"/>
                  </w:pPr>
                  <w:r w:rsidRPr="00CD678E">
                    <w:t>SIRXIND002 Organise and maintain the store environment</w:t>
                  </w:r>
                </w:p>
              </w:tc>
              <w:tc>
                <w:tcPr>
                  <w:tcW w:w="2835" w:type="dxa"/>
                </w:tcPr>
                <w:p w14:paraId="12A79F7A" w14:textId="77777777" w:rsidR="00A42BBC" w:rsidRPr="00CD678E" w:rsidRDefault="00A42BBC" w:rsidP="00A42BBC">
                  <w:pPr>
                    <w:pStyle w:val="VRQABodyText"/>
                  </w:pPr>
                </w:p>
              </w:tc>
              <w:tc>
                <w:tcPr>
                  <w:tcW w:w="1298" w:type="dxa"/>
                </w:tcPr>
                <w:p w14:paraId="439DD978" w14:textId="77777777" w:rsidR="00A42BBC" w:rsidRPr="00CD678E" w:rsidRDefault="00A42BBC" w:rsidP="00A42BBC">
                  <w:pPr>
                    <w:pStyle w:val="VRQABodyText"/>
                  </w:pPr>
                  <w:r w:rsidRPr="00CD678E">
                    <w:t>Newly imported unit</w:t>
                  </w:r>
                </w:p>
              </w:tc>
            </w:tr>
            <w:tr w:rsidR="00A42BBC" w:rsidRPr="00444664" w14:paraId="7760728E" w14:textId="77777777" w:rsidTr="00D74098">
              <w:tc>
                <w:tcPr>
                  <w:tcW w:w="2866" w:type="dxa"/>
                </w:tcPr>
                <w:p w14:paraId="12AB3820" w14:textId="77777777" w:rsidR="00A42BBC" w:rsidRPr="00CD678E" w:rsidRDefault="00A42BBC" w:rsidP="00A42BBC">
                  <w:pPr>
                    <w:pStyle w:val="VRQABodyText"/>
                  </w:pPr>
                  <w:r w:rsidRPr="00CD678E">
                    <w:t>SIRXSLS001 Sell to the retail customer</w:t>
                  </w:r>
                </w:p>
              </w:tc>
              <w:tc>
                <w:tcPr>
                  <w:tcW w:w="2835" w:type="dxa"/>
                </w:tcPr>
                <w:p w14:paraId="4D94DDC5" w14:textId="77777777" w:rsidR="00A42BBC" w:rsidRPr="00CD678E" w:rsidRDefault="00A42BBC" w:rsidP="00A42BBC">
                  <w:pPr>
                    <w:pStyle w:val="VRQABodyText"/>
                  </w:pPr>
                </w:p>
              </w:tc>
              <w:tc>
                <w:tcPr>
                  <w:tcW w:w="1298" w:type="dxa"/>
                </w:tcPr>
                <w:p w14:paraId="630CA69B" w14:textId="77777777" w:rsidR="00A42BBC" w:rsidRPr="00CD678E" w:rsidRDefault="00A42BBC" w:rsidP="00A42BBC">
                  <w:pPr>
                    <w:pStyle w:val="VRQABodyText"/>
                  </w:pPr>
                  <w:r w:rsidRPr="00CD678E">
                    <w:t>Newly imported unit</w:t>
                  </w:r>
                </w:p>
              </w:tc>
            </w:tr>
            <w:tr w:rsidR="00A42BBC" w:rsidRPr="00444664" w14:paraId="5F20616C" w14:textId="77777777" w:rsidTr="004123DE">
              <w:tc>
                <w:tcPr>
                  <w:tcW w:w="2866" w:type="dxa"/>
                  <w:vAlign w:val="bottom"/>
                </w:tcPr>
                <w:p w14:paraId="4A17A127" w14:textId="77777777" w:rsidR="00A42BBC" w:rsidRPr="00CD678E" w:rsidRDefault="00A42BBC" w:rsidP="00A42BBC">
                  <w:pPr>
                    <w:pStyle w:val="VRQABodyText"/>
                  </w:pPr>
                  <w:r w:rsidRPr="00CD678E">
                    <w:t>SITHFAB021</w:t>
                  </w:r>
                  <w:r>
                    <w:t xml:space="preserve"> </w:t>
                  </w:r>
                  <w:r w:rsidRPr="00CD678E">
                    <w:t>Provide responsible service of alcohol</w:t>
                  </w:r>
                </w:p>
              </w:tc>
              <w:tc>
                <w:tcPr>
                  <w:tcW w:w="2835" w:type="dxa"/>
                </w:tcPr>
                <w:p w14:paraId="078E40D8" w14:textId="77777777" w:rsidR="00A42BBC" w:rsidRPr="00CD678E" w:rsidRDefault="00A42BBC" w:rsidP="00A42BBC">
                  <w:pPr>
                    <w:pStyle w:val="VRQABodyText"/>
                  </w:pPr>
                </w:p>
              </w:tc>
              <w:tc>
                <w:tcPr>
                  <w:tcW w:w="1298" w:type="dxa"/>
                </w:tcPr>
                <w:p w14:paraId="775A529E" w14:textId="77777777" w:rsidR="00A42BBC" w:rsidRPr="00CD678E" w:rsidRDefault="00A42BBC" w:rsidP="00A42BBC">
                  <w:pPr>
                    <w:pStyle w:val="VRQABodyText"/>
                  </w:pPr>
                  <w:r w:rsidRPr="00CD678E">
                    <w:t>Newly imported unit</w:t>
                  </w:r>
                </w:p>
              </w:tc>
            </w:tr>
            <w:tr w:rsidR="00A42BBC" w:rsidRPr="00444664" w14:paraId="638DF425" w14:textId="77777777" w:rsidTr="004123DE">
              <w:tc>
                <w:tcPr>
                  <w:tcW w:w="2866" w:type="dxa"/>
                </w:tcPr>
                <w:p w14:paraId="784646F8" w14:textId="77777777" w:rsidR="00A42BBC" w:rsidRPr="00CD678E" w:rsidRDefault="00A42BBC" w:rsidP="00A42BBC">
                  <w:pPr>
                    <w:pStyle w:val="VRQABodyText"/>
                  </w:pPr>
                  <w:r w:rsidRPr="00CD678E">
                    <w:t>SITHFAB025 Prepare and serve espresso coffee</w:t>
                  </w:r>
                </w:p>
              </w:tc>
              <w:tc>
                <w:tcPr>
                  <w:tcW w:w="2835" w:type="dxa"/>
                </w:tcPr>
                <w:p w14:paraId="3B1D9706" w14:textId="77777777" w:rsidR="00A42BBC" w:rsidRPr="00CD678E" w:rsidRDefault="00A42BBC" w:rsidP="00A42BBC">
                  <w:pPr>
                    <w:pStyle w:val="VRQABodyText"/>
                  </w:pPr>
                </w:p>
              </w:tc>
              <w:tc>
                <w:tcPr>
                  <w:tcW w:w="1298" w:type="dxa"/>
                </w:tcPr>
                <w:p w14:paraId="79378FA0" w14:textId="77777777" w:rsidR="00A42BBC" w:rsidRPr="00CD678E" w:rsidRDefault="00A42BBC" w:rsidP="00A42BBC">
                  <w:pPr>
                    <w:pStyle w:val="VRQABodyText"/>
                  </w:pPr>
                  <w:r w:rsidRPr="00CD678E">
                    <w:t>Newly imported unit</w:t>
                  </w:r>
                </w:p>
              </w:tc>
            </w:tr>
            <w:tr w:rsidR="00A42BBC" w:rsidRPr="00444664" w14:paraId="17F50B43" w14:textId="77777777" w:rsidTr="004123DE">
              <w:tc>
                <w:tcPr>
                  <w:tcW w:w="2866" w:type="dxa"/>
                </w:tcPr>
                <w:p w14:paraId="57DC1591" w14:textId="77777777" w:rsidR="00A42BBC" w:rsidRPr="00444664" w:rsidRDefault="00A42BBC" w:rsidP="00A42BBC">
                  <w:pPr>
                    <w:pStyle w:val="AccredTemplate"/>
                    <w:rPr>
                      <w:sz w:val="22"/>
                      <w:szCs w:val="22"/>
                    </w:rPr>
                  </w:pPr>
                </w:p>
              </w:tc>
              <w:tc>
                <w:tcPr>
                  <w:tcW w:w="2835" w:type="dxa"/>
                </w:tcPr>
                <w:p w14:paraId="31344B9F" w14:textId="77777777" w:rsidR="00A42BBC" w:rsidRPr="00444664" w:rsidRDefault="00A42BBC" w:rsidP="00A42BBC">
                  <w:pPr>
                    <w:pStyle w:val="VRQABodyText"/>
                  </w:pPr>
                  <w:r w:rsidRPr="00485C21">
                    <w:rPr>
                      <w:lang w:eastAsia="en-AU"/>
                    </w:rPr>
                    <w:t>ACMWHS201</w:t>
                  </w:r>
                  <w:r>
                    <w:rPr>
                      <w:lang w:eastAsia="en-AU"/>
                    </w:rPr>
                    <w:t xml:space="preserve"> </w:t>
                  </w:r>
                  <w:r w:rsidRPr="00485C21">
                    <w:rPr>
                      <w:lang w:eastAsia="en-AU"/>
                    </w:rPr>
                    <w:t>Participate in workplace health and safety processes</w:t>
                  </w:r>
                </w:p>
              </w:tc>
              <w:tc>
                <w:tcPr>
                  <w:tcW w:w="1298" w:type="dxa"/>
                </w:tcPr>
                <w:p w14:paraId="3E45D479" w14:textId="77777777" w:rsidR="00A42BBC" w:rsidRPr="00444664" w:rsidRDefault="00A42BBC" w:rsidP="00A42BBC">
                  <w:pPr>
                    <w:pStyle w:val="VRQABodyText"/>
                  </w:pPr>
                  <w:r w:rsidRPr="000B71BD">
                    <w:t>Unit deleted from this course</w:t>
                  </w:r>
                </w:p>
              </w:tc>
            </w:tr>
            <w:tr w:rsidR="00A42BBC" w:rsidRPr="00444664" w14:paraId="37E4EFB4" w14:textId="77777777" w:rsidTr="004123DE">
              <w:trPr>
                <w:trHeight w:val="812"/>
              </w:trPr>
              <w:tc>
                <w:tcPr>
                  <w:tcW w:w="2866" w:type="dxa"/>
                </w:tcPr>
                <w:p w14:paraId="2EBDD2FF" w14:textId="77777777" w:rsidR="00A42BBC" w:rsidRPr="00444664" w:rsidRDefault="00A42BBC" w:rsidP="00A42BBC">
                  <w:pPr>
                    <w:pStyle w:val="AccredTemplate"/>
                    <w:rPr>
                      <w:sz w:val="22"/>
                      <w:szCs w:val="22"/>
                    </w:rPr>
                  </w:pPr>
                </w:p>
              </w:tc>
              <w:tc>
                <w:tcPr>
                  <w:tcW w:w="2835" w:type="dxa"/>
                </w:tcPr>
                <w:p w14:paraId="43544951" w14:textId="77777777" w:rsidR="00A42BBC" w:rsidRPr="00444664" w:rsidRDefault="00A42BBC" w:rsidP="00A42BBC">
                  <w:pPr>
                    <w:pStyle w:val="VRQABodyText"/>
                  </w:pPr>
                  <w:r w:rsidRPr="00485C21">
                    <w:rPr>
                      <w:lang w:eastAsia="en-AU"/>
                    </w:rPr>
                    <w:t>ACMGAS201</w:t>
                  </w:r>
                  <w:r>
                    <w:rPr>
                      <w:lang w:eastAsia="en-AU"/>
                    </w:rPr>
                    <w:t xml:space="preserve"> </w:t>
                  </w:r>
                  <w:r w:rsidRPr="00485C21">
                    <w:rPr>
                      <w:lang w:eastAsia="en-AU"/>
                    </w:rPr>
                    <w:t>Work in the animal care industry</w:t>
                  </w:r>
                </w:p>
              </w:tc>
              <w:tc>
                <w:tcPr>
                  <w:tcW w:w="1298" w:type="dxa"/>
                </w:tcPr>
                <w:p w14:paraId="138D899C" w14:textId="77777777" w:rsidR="00A42BBC" w:rsidRPr="00444664" w:rsidRDefault="00A42BBC" w:rsidP="00A42BBC">
                  <w:pPr>
                    <w:pStyle w:val="VRQABodyText"/>
                  </w:pPr>
                  <w:r w:rsidRPr="000B71BD">
                    <w:t xml:space="preserve">Unit deleted from this </w:t>
                  </w:r>
                  <w:r w:rsidRPr="000B71BD">
                    <w:lastRenderedPageBreak/>
                    <w:t>course</w:t>
                  </w:r>
                </w:p>
              </w:tc>
            </w:tr>
            <w:tr w:rsidR="00A42BBC" w:rsidRPr="00444664" w14:paraId="68651AC9" w14:textId="77777777" w:rsidTr="004123DE">
              <w:trPr>
                <w:trHeight w:val="840"/>
              </w:trPr>
              <w:tc>
                <w:tcPr>
                  <w:tcW w:w="2866" w:type="dxa"/>
                </w:tcPr>
                <w:p w14:paraId="64CC918C" w14:textId="77777777" w:rsidR="00A42BBC" w:rsidRPr="00444664" w:rsidRDefault="00A42BBC" w:rsidP="00A42BBC">
                  <w:pPr>
                    <w:pStyle w:val="AccredTemplate"/>
                    <w:rPr>
                      <w:sz w:val="22"/>
                      <w:szCs w:val="22"/>
                    </w:rPr>
                  </w:pPr>
                </w:p>
              </w:tc>
              <w:tc>
                <w:tcPr>
                  <w:tcW w:w="2835" w:type="dxa"/>
                </w:tcPr>
                <w:p w14:paraId="16F89ACD" w14:textId="77777777" w:rsidR="00A42BBC" w:rsidRPr="00444664" w:rsidRDefault="00A42BBC" w:rsidP="00A42BBC">
                  <w:pPr>
                    <w:pStyle w:val="VRQABodyText"/>
                  </w:pPr>
                  <w:r w:rsidRPr="00485C21">
                    <w:rPr>
                      <w:lang w:eastAsia="en-AU"/>
                    </w:rPr>
                    <w:t>ACMGAS203</w:t>
                  </w:r>
                  <w:r>
                    <w:rPr>
                      <w:lang w:eastAsia="en-AU"/>
                    </w:rPr>
                    <w:t xml:space="preserve"> </w:t>
                  </w:r>
                  <w:r w:rsidRPr="00485C21">
                    <w:rPr>
                      <w:lang w:eastAsia="en-AU"/>
                    </w:rPr>
                    <w:t>Complete animal care hygiene routines</w:t>
                  </w:r>
                </w:p>
              </w:tc>
              <w:tc>
                <w:tcPr>
                  <w:tcW w:w="1298" w:type="dxa"/>
                </w:tcPr>
                <w:p w14:paraId="5A577660" w14:textId="77777777" w:rsidR="00A42BBC" w:rsidRPr="00444664" w:rsidRDefault="00A42BBC" w:rsidP="00A42BBC">
                  <w:pPr>
                    <w:pStyle w:val="VRQABodyText"/>
                  </w:pPr>
                  <w:r w:rsidRPr="000B71BD">
                    <w:t>Unit deleted from this course</w:t>
                  </w:r>
                </w:p>
              </w:tc>
            </w:tr>
            <w:tr w:rsidR="00A42BBC" w:rsidRPr="00444664" w14:paraId="699F9678" w14:textId="77777777" w:rsidTr="004123DE">
              <w:tc>
                <w:tcPr>
                  <w:tcW w:w="2866" w:type="dxa"/>
                </w:tcPr>
                <w:p w14:paraId="09C19007" w14:textId="77777777" w:rsidR="00A42BBC" w:rsidRPr="00444664" w:rsidRDefault="00A42BBC" w:rsidP="00A42BBC">
                  <w:pPr>
                    <w:pStyle w:val="AccredTemplate"/>
                    <w:rPr>
                      <w:sz w:val="22"/>
                      <w:szCs w:val="22"/>
                    </w:rPr>
                  </w:pPr>
                </w:p>
              </w:tc>
              <w:tc>
                <w:tcPr>
                  <w:tcW w:w="2835" w:type="dxa"/>
                </w:tcPr>
                <w:p w14:paraId="61BF0B72" w14:textId="77777777" w:rsidR="00A42BBC" w:rsidRPr="00444664" w:rsidRDefault="00A42BBC" w:rsidP="00A42BBC">
                  <w:pPr>
                    <w:pStyle w:val="VRQABodyText"/>
                  </w:pPr>
                  <w:r w:rsidRPr="00485C21">
                    <w:rPr>
                      <w:lang w:eastAsia="en-AU"/>
                    </w:rPr>
                    <w:t>ACMGAS204</w:t>
                  </w:r>
                  <w:r>
                    <w:rPr>
                      <w:lang w:eastAsia="en-AU"/>
                    </w:rPr>
                    <w:t xml:space="preserve"> </w:t>
                  </w:r>
                  <w:r w:rsidRPr="00485C21">
                    <w:rPr>
                      <w:lang w:eastAsia="en-AU"/>
                    </w:rPr>
                    <w:t>Feed and water animals</w:t>
                  </w:r>
                </w:p>
              </w:tc>
              <w:tc>
                <w:tcPr>
                  <w:tcW w:w="1298" w:type="dxa"/>
                </w:tcPr>
                <w:p w14:paraId="79270960" w14:textId="77777777" w:rsidR="00A42BBC" w:rsidRPr="00444664" w:rsidRDefault="00A42BBC" w:rsidP="00A42BBC">
                  <w:pPr>
                    <w:pStyle w:val="VRQABodyText"/>
                  </w:pPr>
                  <w:r w:rsidRPr="000B71BD">
                    <w:t>Unit deleted from this course</w:t>
                  </w:r>
                </w:p>
              </w:tc>
            </w:tr>
            <w:tr w:rsidR="00A42BBC" w:rsidRPr="00444664" w14:paraId="6F26DF4F" w14:textId="77777777" w:rsidTr="004123DE">
              <w:tc>
                <w:tcPr>
                  <w:tcW w:w="2866" w:type="dxa"/>
                </w:tcPr>
                <w:p w14:paraId="2A5C5755" w14:textId="77777777" w:rsidR="00A42BBC" w:rsidRPr="00444664" w:rsidRDefault="00A42BBC" w:rsidP="00A42BBC">
                  <w:pPr>
                    <w:pStyle w:val="AccredTemplate"/>
                    <w:rPr>
                      <w:sz w:val="22"/>
                      <w:szCs w:val="22"/>
                    </w:rPr>
                  </w:pPr>
                </w:p>
              </w:tc>
              <w:tc>
                <w:tcPr>
                  <w:tcW w:w="2835" w:type="dxa"/>
                </w:tcPr>
                <w:p w14:paraId="338F1446" w14:textId="77777777" w:rsidR="00A42BBC" w:rsidRPr="00444664" w:rsidRDefault="00A42BBC" w:rsidP="00A42BBC">
                  <w:pPr>
                    <w:pStyle w:val="VRQABodyText"/>
                  </w:pPr>
                  <w:r w:rsidRPr="00485C21">
                    <w:rPr>
                      <w:lang w:eastAsia="en-AU"/>
                    </w:rPr>
                    <w:t>ACMGAS205</w:t>
                  </w:r>
                  <w:r>
                    <w:rPr>
                      <w:lang w:eastAsia="en-AU"/>
                    </w:rPr>
                    <w:t xml:space="preserve"> </w:t>
                  </w:r>
                  <w:r w:rsidRPr="00485C21">
                    <w:rPr>
                      <w:lang w:eastAsia="en-AU"/>
                    </w:rPr>
                    <w:t>Assist in health care of animals</w:t>
                  </w:r>
                </w:p>
              </w:tc>
              <w:tc>
                <w:tcPr>
                  <w:tcW w:w="1298" w:type="dxa"/>
                </w:tcPr>
                <w:p w14:paraId="13098458" w14:textId="77777777" w:rsidR="00A42BBC" w:rsidRPr="00444664" w:rsidRDefault="00A42BBC" w:rsidP="00A42BBC">
                  <w:pPr>
                    <w:pStyle w:val="VRQABodyText"/>
                  </w:pPr>
                  <w:r w:rsidRPr="000B71BD">
                    <w:t>Unit deleted from this course</w:t>
                  </w:r>
                </w:p>
              </w:tc>
            </w:tr>
            <w:tr w:rsidR="00A42BBC" w:rsidRPr="00444664" w14:paraId="7D37D08D" w14:textId="77777777" w:rsidTr="004123DE">
              <w:tc>
                <w:tcPr>
                  <w:tcW w:w="2866" w:type="dxa"/>
                </w:tcPr>
                <w:p w14:paraId="4151D482" w14:textId="77777777" w:rsidR="00A42BBC" w:rsidRPr="00444664" w:rsidRDefault="00A42BBC" w:rsidP="00A42BBC">
                  <w:pPr>
                    <w:pStyle w:val="AccredTemplate"/>
                    <w:rPr>
                      <w:sz w:val="22"/>
                      <w:szCs w:val="22"/>
                    </w:rPr>
                  </w:pPr>
                </w:p>
              </w:tc>
              <w:tc>
                <w:tcPr>
                  <w:tcW w:w="2835" w:type="dxa"/>
                </w:tcPr>
                <w:p w14:paraId="7B524DF9" w14:textId="77777777" w:rsidR="00A42BBC" w:rsidRPr="00444664" w:rsidRDefault="00A42BBC" w:rsidP="00A42BBC">
                  <w:pPr>
                    <w:pStyle w:val="VRQABodyText"/>
                  </w:pPr>
                  <w:r w:rsidRPr="00485C21">
                    <w:rPr>
                      <w:lang w:eastAsia="en-AU"/>
                    </w:rPr>
                    <w:t>ACMGAS206</w:t>
                  </w:r>
                  <w:r>
                    <w:rPr>
                      <w:lang w:eastAsia="en-AU"/>
                    </w:rPr>
                    <w:t xml:space="preserve"> </w:t>
                  </w:r>
                  <w:r w:rsidRPr="00485C21">
                    <w:rPr>
                      <w:lang w:eastAsia="en-AU"/>
                    </w:rPr>
                    <w:t>Provide basic first aid for animals</w:t>
                  </w:r>
                </w:p>
              </w:tc>
              <w:tc>
                <w:tcPr>
                  <w:tcW w:w="1298" w:type="dxa"/>
                </w:tcPr>
                <w:p w14:paraId="1F8645FD" w14:textId="77777777" w:rsidR="00A42BBC" w:rsidRPr="00444664" w:rsidRDefault="00A42BBC" w:rsidP="00A42BBC">
                  <w:pPr>
                    <w:pStyle w:val="VRQABodyText"/>
                  </w:pPr>
                  <w:r w:rsidRPr="000B71BD">
                    <w:t>Unit deleted from this course</w:t>
                  </w:r>
                </w:p>
              </w:tc>
            </w:tr>
            <w:tr w:rsidR="00A42BBC" w:rsidRPr="00444664" w14:paraId="32DFF691" w14:textId="77777777" w:rsidTr="004123DE">
              <w:tc>
                <w:tcPr>
                  <w:tcW w:w="2866" w:type="dxa"/>
                </w:tcPr>
                <w:p w14:paraId="6148A2AA" w14:textId="77777777" w:rsidR="00A42BBC" w:rsidRPr="00444664" w:rsidRDefault="00A42BBC" w:rsidP="00A42BBC">
                  <w:pPr>
                    <w:pStyle w:val="AccredTemplate"/>
                    <w:rPr>
                      <w:sz w:val="22"/>
                      <w:szCs w:val="22"/>
                    </w:rPr>
                  </w:pPr>
                </w:p>
              </w:tc>
              <w:tc>
                <w:tcPr>
                  <w:tcW w:w="2835" w:type="dxa"/>
                </w:tcPr>
                <w:p w14:paraId="3A952DE6" w14:textId="77777777" w:rsidR="00A42BBC" w:rsidRPr="00444664" w:rsidRDefault="00A42BBC" w:rsidP="00A42BBC">
                  <w:pPr>
                    <w:pStyle w:val="VRQABodyText"/>
                  </w:pPr>
                  <w:r w:rsidRPr="00485C21">
                    <w:rPr>
                      <w:lang w:eastAsia="en-AU"/>
                    </w:rPr>
                    <w:t>SISXCAI002</w:t>
                  </w:r>
                  <w:r>
                    <w:rPr>
                      <w:lang w:eastAsia="en-AU"/>
                    </w:rPr>
                    <w:t xml:space="preserve"> </w:t>
                  </w:r>
                  <w:r w:rsidRPr="00485C21">
                    <w:rPr>
                      <w:lang w:eastAsia="en-AU"/>
                    </w:rPr>
                    <w:t>Assist with activity sessions</w:t>
                  </w:r>
                </w:p>
              </w:tc>
              <w:tc>
                <w:tcPr>
                  <w:tcW w:w="1298" w:type="dxa"/>
                </w:tcPr>
                <w:p w14:paraId="080E97BE" w14:textId="77777777" w:rsidR="00A42BBC" w:rsidRPr="00444664" w:rsidRDefault="00A42BBC" w:rsidP="00A42BBC">
                  <w:pPr>
                    <w:pStyle w:val="VRQABodyText"/>
                  </w:pPr>
                  <w:r w:rsidRPr="000B71BD">
                    <w:t>Unit deleted from this course</w:t>
                  </w:r>
                </w:p>
              </w:tc>
            </w:tr>
            <w:tr w:rsidR="00A42BBC" w:rsidRPr="00444664" w14:paraId="2240CCF5" w14:textId="77777777" w:rsidTr="004123DE">
              <w:tc>
                <w:tcPr>
                  <w:tcW w:w="2866" w:type="dxa"/>
                </w:tcPr>
                <w:p w14:paraId="5502E866" w14:textId="77777777" w:rsidR="00A42BBC" w:rsidRPr="00444664" w:rsidRDefault="00A42BBC" w:rsidP="00A42BBC">
                  <w:pPr>
                    <w:pStyle w:val="AccredTemplate"/>
                    <w:rPr>
                      <w:sz w:val="22"/>
                      <w:szCs w:val="22"/>
                    </w:rPr>
                  </w:pPr>
                </w:p>
              </w:tc>
              <w:tc>
                <w:tcPr>
                  <w:tcW w:w="2835" w:type="dxa"/>
                </w:tcPr>
                <w:p w14:paraId="6B9A7515" w14:textId="77777777" w:rsidR="00A42BBC" w:rsidRPr="00444664" w:rsidRDefault="00A42BBC" w:rsidP="00A42BBC">
                  <w:pPr>
                    <w:pStyle w:val="VRQABodyText"/>
                  </w:pPr>
                  <w:r w:rsidRPr="00485C21">
                    <w:rPr>
                      <w:lang w:eastAsia="en-AU"/>
                    </w:rPr>
                    <w:t>SISXCCS001</w:t>
                  </w:r>
                  <w:r>
                    <w:rPr>
                      <w:lang w:eastAsia="en-AU"/>
                    </w:rPr>
                    <w:t xml:space="preserve"> </w:t>
                  </w:r>
                  <w:r w:rsidRPr="00485C21">
                    <w:rPr>
                      <w:lang w:eastAsia="en-AU"/>
                    </w:rPr>
                    <w:t>Provide quality service</w:t>
                  </w:r>
                </w:p>
              </w:tc>
              <w:tc>
                <w:tcPr>
                  <w:tcW w:w="1298" w:type="dxa"/>
                </w:tcPr>
                <w:p w14:paraId="1F8A9347" w14:textId="77777777" w:rsidR="00A42BBC" w:rsidRPr="00444664" w:rsidRDefault="00A42BBC" w:rsidP="00A42BBC">
                  <w:pPr>
                    <w:pStyle w:val="VRQABodyText"/>
                  </w:pPr>
                  <w:r w:rsidRPr="000B71BD">
                    <w:t>Unit deleted from this course</w:t>
                  </w:r>
                </w:p>
              </w:tc>
            </w:tr>
            <w:tr w:rsidR="00A42BBC" w:rsidRPr="00444664" w14:paraId="1A024C5B" w14:textId="77777777" w:rsidTr="004123DE">
              <w:tc>
                <w:tcPr>
                  <w:tcW w:w="2866" w:type="dxa"/>
                </w:tcPr>
                <w:p w14:paraId="2B039564" w14:textId="77777777" w:rsidR="00A42BBC" w:rsidRPr="00444664" w:rsidRDefault="00A42BBC" w:rsidP="00A42BBC">
                  <w:pPr>
                    <w:pStyle w:val="AccredTemplate"/>
                    <w:rPr>
                      <w:sz w:val="22"/>
                      <w:szCs w:val="22"/>
                    </w:rPr>
                  </w:pPr>
                </w:p>
              </w:tc>
              <w:tc>
                <w:tcPr>
                  <w:tcW w:w="2835" w:type="dxa"/>
                </w:tcPr>
                <w:p w14:paraId="4386F49F" w14:textId="77777777" w:rsidR="00A42BBC" w:rsidRPr="00444664" w:rsidRDefault="00A42BBC" w:rsidP="00A42BBC">
                  <w:pPr>
                    <w:pStyle w:val="VRQABodyText"/>
                  </w:pPr>
                  <w:r w:rsidRPr="00485C21">
                    <w:rPr>
                      <w:lang w:eastAsia="en-AU"/>
                    </w:rPr>
                    <w:t>SISXEMR001</w:t>
                  </w:r>
                  <w:r>
                    <w:rPr>
                      <w:lang w:eastAsia="en-AU"/>
                    </w:rPr>
                    <w:t xml:space="preserve"> </w:t>
                  </w:r>
                  <w:r w:rsidRPr="00485C21">
                    <w:rPr>
                      <w:lang w:eastAsia="en-AU"/>
                    </w:rPr>
                    <w:t>Respond to emergency situations</w:t>
                  </w:r>
                </w:p>
              </w:tc>
              <w:tc>
                <w:tcPr>
                  <w:tcW w:w="1298" w:type="dxa"/>
                </w:tcPr>
                <w:p w14:paraId="2B6342B1" w14:textId="77777777" w:rsidR="00A42BBC" w:rsidRPr="00444664" w:rsidRDefault="00A42BBC" w:rsidP="00A42BBC">
                  <w:pPr>
                    <w:pStyle w:val="VRQABodyText"/>
                  </w:pPr>
                  <w:r w:rsidRPr="000B71BD">
                    <w:t>Unit deleted from this course</w:t>
                  </w:r>
                </w:p>
              </w:tc>
            </w:tr>
            <w:tr w:rsidR="00A42BBC" w:rsidRPr="00444664" w14:paraId="41699632" w14:textId="77777777" w:rsidTr="004123DE">
              <w:tc>
                <w:tcPr>
                  <w:tcW w:w="2866" w:type="dxa"/>
                </w:tcPr>
                <w:p w14:paraId="6538008B" w14:textId="77777777" w:rsidR="00A42BBC" w:rsidRPr="00444664" w:rsidRDefault="00A42BBC" w:rsidP="00A42BBC">
                  <w:pPr>
                    <w:pStyle w:val="AccredTemplate"/>
                    <w:rPr>
                      <w:sz w:val="22"/>
                      <w:szCs w:val="22"/>
                    </w:rPr>
                  </w:pPr>
                </w:p>
              </w:tc>
              <w:tc>
                <w:tcPr>
                  <w:tcW w:w="2835" w:type="dxa"/>
                </w:tcPr>
                <w:p w14:paraId="3079CB42" w14:textId="77777777" w:rsidR="00A42BBC" w:rsidRPr="00444664" w:rsidRDefault="00A42BBC" w:rsidP="00A42BBC">
                  <w:pPr>
                    <w:pStyle w:val="VRQABodyText"/>
                  </w:pPr>
                  <w:r w:rsidRPr="00485C21">
                    <w:rPr>
                      <w:lang w:eastAsia="en-AU"/>
                    </w:rPr>
                    <w:t>SISXIND001</w:t>
                  </w:r>
                  <w:r>
                    <w:rPr>
                      <w:lang w:eastAsia="en-AU"/>
                    </w:rPr>
                    <w:t xml:space="preserve"> </w:t>
                  </w:r>
                  <w:r w:rsidRPr="00485C21">
                    <w:rPr>
                      <w:lang w:eastAsia="en-AU"/>
                    </w:rPr>
                    <w:t>Work effectively in sport, fitness and recreation environments</w:t>
                  </w:r>
                </w:p>
              </w:tc>
              <w:tc>
                <w:tcPr>
                  <w:tcW w:w="1298" w:type="dxa"/>
                </w:tcPr>
                <w:p w14:paraId="4B7778FE" w14:textId="77777777" w:rsidR="00A42BBC" w:rsidRPr="00444664" w:rsidRDefault="00A42BBC" w:rsidP="00A42BBC">
                  <w:pPr>
                    <w:pStyle w:val="VRQABodyText"/>
                  </w:pPr>
                  <w:r w:rsidRPr="000B71BD">
                    <w:t>Unit deleted from this course</w:t>
                  </w:r>
                </w:p>
              </w:tc>
            </w:tr>
            <w:tr w:rsidR="00A42BBC" w:rsidRPr="00444664" w14:paraId="7552AA43" w14:textId="77777777" w:rsidTr="004123DE">
              <w:tc>
                <w:tcPr>
                  <w:tcW w:w="2866" w:type="dxa"/>
                </w:tcPr>
                <w:p w14:paraId="0AB3C18D" w14:textId="77777777" w:rsidR="00A42BBC" w:rsidRPr="00444664" w:rsidRDefault="00A42BBC" w:rsidP="00A42BBC">
                  <w:pPr>
                    <w:pStyle w:val="AccredTemplate"/>
                    <w:rPr>
                      <w:sz w:val="22"/>
                      <w:szCs w:val="22"/>
                    </w:rPr>
                  </w:pPr>
                </w:p>
              </w:tc>
              <w:tc>
                <w:tcPr>
                  <w:tcW w:w="2835" w:type="dxa"/>
                </w:tcPr>
                <w:p w14:paraId="2D14F958" w14:textId="77777777" w:rsidR="00A42BBC" w:rsidRPr="00444664" w:rsidRDefault="00A42BBC" w:rsidP="00A42BBC">
                  <w:pPr>
                    <w:pStyle w:val="VRQABodyText"/>
                  </w:pPr>
                  <w:r w:rsidRPr="00485C21">
                    <w:rPr>
                      <w:lang w:eastAsia="en-AU"/>
                    </w:rPr>
                    <w:t>CPCCCM1012</w:t>
                  </w:r>
                  <w:r>
                    <w:rPr>
                      <w:lang w:eastAsia="en-AU"/>
                    </w:rPr>
                    <w:t xml:space="preserve"> </w:t>
                  </w:r>
                  <w:r w:rsidRPr="00485C21">
                    <w:rPr>
                      <w:lang w:eastAsia="en-AU"/>
                    </w:rPr>
                    <w:t>Work effectively and sustainably in the construction industry</w:t>
                  </w:r>
                </w:p>
              </w:tc>
              <w:tc>
                <w:tcPr>
                  <w:tcW w:w="1298" w:type="dxa"/>
                </w:tcPr>
                <w:p w14:paraId="18AE6483" w14:textId="77777777" w:rsidR="00A42BBC" w:rsidRPr="00444664" w:rsidRDefault="00A42BBC" w:rsidP="00A42BBC">
                  <w:pPr>
                    <w:pStyle w:val="VRQABodyText"/>
                  </w:pPr>
                  <w:r w:rsidRPr="000B71BD">
                    <w:t>Unit deleted from this course</w:t>
                  </w:r>
                </w:p>
              </w:tc>
            </w:tr>
            <w:tr w:rsidR="00A42BBC" w:rsidRPr="00444664" w14:paraId="34135622" w14:textId="77777777" w:rsidTr="004123DE">
              <w:tc>
                <w:tcPr>
                  <w:tcW w:w="2866" w:type="dxa"/>
                </w:tcPr>
                <w:p w14:paraId="7F5AC0C6" w14:textId="77777777" w:rsidR="00A42BBC" w:rsidRPr="00444664" w:rsidRDefault="00A42BBC" w:rsidP="00A42BBC">
                  <w:pPr>
                    <w:pStyle w:val="AccredTemplate"/>
                    <w:rPr>
                      <w:sz w:val="22"/>
                      <w:szCs w:val="22"/>
                    </w:rPr>
                  </w:pPr>
                </w:p>
              </w:tc>
              <w:tc>
                <w:tcPr>
                  <w:tcW w:w="2835" w:type="dxa"/>
                </w:tcPr>
                <w:p w14:paraId="57A2769F" w14:textId="77777777" w:rsidR="00A42BBC" w:rsidRPr="00444664" w:rsidRDefault="00A42BBC" w:rsidP="00A42BBC">
                  <w:pPr>
                    <w:pStyle w:val="VRQABodyText"/>
                  </w:pPr>
                  <w:r w:rsidRPr="00485C21">
                    <w:rPr>
                      <w:lang w:eastAsia="en-AU"/>
                    </w:rPr>
                    <w:t>CPCCCM1015</w:t>
                  </w:r>
                  <w:r>
                    <w:rPr>
                      <w:lang w:eastAsia="en-AU"/>
                    </w:rPr>
                    <w:t xml:space="preserve"> </w:t>
                  </w:r>
                  <w:r w:rsidRPr="00485C21">
                    <w:rPr>
                      <w:lang w:eastAsia="en-AU"/>
                    </w:rPr>
                    <w:t xml:space="preserve">Carry out measurements and </w:t>
                  </w:r>
                  <w:r w:rsidRPr="00485C21">
                    <w:rPr>
                      <w:lang w:eastAsia="en-AU"/>
                    </w:rPr>
                    <w:lastRenderedPageBreak/>
                    <w:t>calculations</w:t>
                  </w:r>
                </w:p>
              </w:tc>
              <w:tc>
                <w:tcPr>
                  <w:tcW w:w="1298" w:type="dxa"/>
                </w:tcPr>
                <w:p w14:paraId="0EAD93FF" w14:textId="77777777" w:rsidR="00A42BBC" w:rsidRPr="00444664" w:rsidRDefault="00A42BBC" w:rsidP="00A42BBC">
                  <w:pPr>
                    <w:pStyle w:val="VRQABodyText"/>
                  </w:pPr>
                  <w:r w:rsidRPr="000B71BD">
                    <w:lastRenderedPageBreak/>
                    <w:t xml:space="preserve">Unit deleted </w:t>
                  </w:r>
                  <w:r w:rsidRPr="000B71BD">
                    <w:lastRenderedPageBreak/>
                    <w:t>from this course</w:t>
                  </w:r>
                </w:p>
              </w:tc>
            </w:tr>
            <w:tr w:rsidR="00A42BBC" w:rsidRPr="00444664" w14:paraId="0FF4902D" w14:textId="77777777" w:rsidTr="004123DE">
              <w:tc>
                <w:tcPr>
                  <w:tcW w:w="2866" w:type="dxa"/>
                </w:tcPr>
                <w:p w14:paraId="64DC2E8A" w14:textId="77777777" w:rsidR="00A42BBC" w:rsidRPr="00444664" w:rsidRDefault="00A42BBC" w:rsidP="00A42BBC">
                  <w:pPr>
                    <w:pStyle w:val="AccredTemplate"/>
                    <w:rPr>
                      <w:sz w:val="22"/>
                      <w:szCs w:val="22"/>
                    </w:rPr>
                  </w:pPr>
                </w:p>
              </w:tc>
              <w:tc>
                <w:tcPr>
                  <w:tcW w:w="2835" w:type="dxa"/>
                </w:tcPr>
                <w:p w14:paraId="6DF25C51" w14:textId="77777777" w:rsidR="00A42BBC" w:rsidRPr="00444664" w:rsidRDefault="00A42BBC" w:rsidP="00A42BBC">
                  <w:pPr>
                    <w:pStyle w:val="VRQABodyText"/>
                  </w:pPr>
                  <w:r w:rsidRPr="00485C21">
                    <w:rPr>
                      <w:lang w:eastAsia="en-AU"/>
                    </w:rPr>
                    <w:t>CPCCVE1011A</w:t>
                  </w:r>
                  <w:r>
                    <w:rPr>
                      <w:lang w:eastAsia="en-AU"/>
                    </w:rPr>
                    <w:t xml:space="preserve"> </w:t>
                  </w:r>
                  <w:r w:rsidRPr="00485C21">
                    <w:rPr>
                      <w:lang w:eastAsia="en-AU"/>
                    </w:rPr>
                    <w:t>Undertake a basic construction project</w:t>
                  </w:r>
                </w:p>
              </w:tc>
              <w:tc>
                <w:tcPr>
                  <w:tcW w:w="1298" w:type="dxa"/>
                </w:tcPr>
                <w:p w14:paraId="05CC76C1" w14:textId="77777777" w:rsidR="00A42BBC" w:rsidRPr="00444664" w:rsidRDefault="00A42BBC" w:rsidP="00A42BBC">
                  <w:pPr>
                    <w:pStyle w:val="VRQABodyText"/>
                  </w:pPr>
                  <w:r w:rsidRPr="000B71BD">
                    <w:t>Unit deleted from this course</w:t>
                  </w:r>
                </w:p>
              </w:tc>
            </w:tr>
            <w:tr w:rsidR="00A42BBC" w:rsidRPr="00444664" w14:paraId="17A73B7D" w14:textId="77777777" w:rsidTr="004123DE">
              <w:tc>
                <w:tcPr>
                  <w:tcW w:w="2866" w:type="dxa"/>
                </w:tcPr>
                <w:p w14:paraId="344BBB75" w14:textId="77777777" w:rsidR="00A42BBC" w:rsidRPr="00444664" w:rsidRDefault="00A42BBC" w:rsidP="00A42BBC">
                  <w:pPr>
                    <w:pStyle w:val="AccredTemplate"/>
                    <w:rPr>
                      <w:sz w:val="22"/>
                      <w:szCs w:val="22"/>
                    </w:rPr>
                  </w:pPr>
                </w:p>
              </w:tc>
              <w:tc>
                <w:tcPr>
                  <w:tcW w:w="2835" w:type="dxa"/>
                </w:tcPr>
                <w:p w14:paraId="58633851" w14:textId="77777777" w:rsidR="00A42BBC" w:rsidRPr="00444664" w:rsidRDefault="00A42BBC" w:rsidP="00A42BBC">
                  <w:pPr>
                    <w:pStyle w:val="VRQABodyText"/>
                  </w:pPr>
                  <w:r w:rsidRPr="00485C21">
                    <w:rPr>
                      <w:lang w:eastAsia="en-AU"/>
                    </w:rPr>
                    <w:t>CPCCCM2001</w:t>
                  </w:r>
                  <w:r>
                    <w:rPr>
                      <w:lang w:eastAsia="en-AU"/>
                    </w:rPr>
                    <w:t xml:space="preserve"> </w:t>
                  </w:r>
                  <w:r w:rsidRPr="00485C21">
                    <w:rPr>
                      <w:lang w:eastAsia="en-AU"/>
                    </w:rPr>
                    <w:t>Read and interpret plans and specifications</w:t>
                  </w:r>
                </w:p>
              </w:tc>
              <w:tc>
                <w:tcPr>
                  <w:tcW w:w="1298" w:type="dxa"/>
                </w:tcPr>
                <w:p w14:paraId="717459D5" w14:textId="77777777" w:rsidR="00A42BBC" w:rsidRPr="00444664" w:rsidRDefault="00A42BBC" w:rsidP="00A42BBC">
                  <w:pPr>
                    <w:pStyle w:val="VRQABodyText"/>
                  </w:pPr>
                  <w:r w:rsidRPr="000B71BD">
                    <w:t>Unit deleted from this course</w:t>
                  </w:r>
                </w:p>
              </w:tc>
            </w:tr>
            <w:tr w:rsidR="00A42BBC" w:rsidRPr="00444664" w14:paraId="508F1674" w14:textId="77777777" w:rsidTr="004123DE">
              <w:tc>
                <w:tcPr>
                  <w:tcW w:w="2866" w:type="dxa"/>
                </w:tcPr>
                <w:p w14:paraId="05A1EEAC" w14:textId="77777777" w:rsidR="00A42BBC" w:rsidRPr="00444664" w:rsidRDefault="00A42BBC" w:rsidP="00A42BBC">
                  <w:pPr>
                    <w:pStyle w:val="AccredTemplate"/>
                    <w:rPr>
                      <w:sz w:val="22"/>
                      <w:szCs w:val="22"/>
                    </w:rPr>
                  </w:pPr>
                </w:p>
              </w:tc>
              <w:tc>
                <w:tcPr>
                  <w:tcW w:w="2835" w:type="dxa"/>
                </w:tcPr>
                <w:p w14:paraId="304E022B" w14:textId="77777777" w:rsidR="00A42BBC" w:rsidRPr="00444664" w:rsidRDefault="00A42BBC" w:rsidP="00A42BBC">
                  <w:pPr>
                    <w:pStyle w:val="VRQABodyText"/>
                  </w:pPr>
                  <w:r w:rsidRPr="00485C21">
                    <w:rPr>
                      <w:lang w:eastAsia="en-AU"/>
                    </w:rPr>
                    <w:t>RIIWHS205D</w:t>
                  </w:r>
                  <w:r>
                    <w:rPr>
                      <w:lang w:eastAsia="en-AU"/>
                    </w:rPr>
                    <w:t xml:space="preserve"> </w:t>
                  </w:r>
                  <w:r w:rsidRPr="00485C21">
                    <w:rPr>
                      <w:lang w:eastAsia="en-AU"/>
                    </w:rPr>
                    <w:t>Control traffic with stop-slow bat</w:t>
                  </w:r>
                </w:p>
              </w:tc>
              <w:tc>
                <w:tcPr>
                  <w:tcW w:w="1298" w:type="dxa"/>
                </w:tcPr>
                <w:p w14:paraId="3BB6029D" w14:textId="77777777" w:rsidR="00A42BBC" w:rsidRPr="00444664" w:rsidRDefault="00A42BBC" w:rsidP="00A42BBC">
                  <w:pPr>
                    <w:pStyle w:val="VRQABodyText"/>
                  </w:pPr>
                  <w:r w:rsidRPr="000B71BD">
                    <w:t>Unit deleted from this course</w:t>
                  </w:r>
                </w:p>
              </w:tc>
            </w:tr>
            <w:tr w:rsidR="00A42BBC" w:rsidRPr="00444664" w14:paraId="3DE7BCCD" w14:textId="77777777" w:rsidTr="004123DE">
              <w:tc>
                <w:tcPr>
                  <w:tcW w:w="2866" w:type="dxa"/>
                </w:tcPr>
                <w:p w14:paraId="1C5D3CAE" w14:textId="77777777" w:rsidR="00A42BBC" w:rsidRPr="00444664" w:rsidRDefault="00A42BBC" w:rsidP="00A42BBC">
                  <w:pPr>
                    <w:pStyle w:val="AccredTemplate"/>
                    <w:rPr>
                      <w:sz w:val="22"/>
                      <w:szCs w:val="22"/>
                    </w:rPr>
                  </w:pPr>
                </w:p>
              </w:tc>
              <w:tc>
                <w:tcPr>
                  <w:tcW w:w="2835" w:type="dxa"/>
                </w:tcPr>
                <w:p w14:paraId="3FED9F33" w14:textId="77777777" w:rsidR="00A42BBC" w:rsidRPr="00444664" w:rsidRDefault="00A42BBC" w:rsidP="00A42BBC">
                  <w:pPr>
                    <w:pStyle w:val="VRQABodyText"/>
                  </w:pPr>
                  <w:r w:rsidRPr="00485C21">
                    <w:rPr>
                      <w:lang w:eastAsia="en-AU"/>
                    </w:rPr>
                    <w:t>AHCWHS101</w:t>
                  </w:r>
                  <w:r>
                    <w:rPr>
                      <w:lang w:eastAsia="en-AU"/>
                    </w:rPr>
                    <w:t xml:space="preserve"> </w:t>
                  </w:r>
                  <w:r w:rsidRPr="00485C21">
                    <w:rPr>
                      <w:lang w:eastAsia="en-AU"/>
                    </w:rPr>
                    <w:t>Work safely</w:t>
                  </w:r>
                </w:p>
              </w:tc>
              <w:tc>
                <w:tcPr>
                  <w:tcW w:w="1298" w:type="dxa"/>
                </w:tcPr>
                <w:p w14:paraId="1A014604" w14:textId="77777777" w:rsidR="00A42BBC" w:rsidRPr="00444664" w:rsidRDefault="00A42BBC" w:rsidP="00A42BBC">
                  <w:pPr>
                    <w:pStyle w:val="VRQABodyText"/>
                  </w:pPr>
                  <w:r w:rsidRPr="000B71BD">
                    <w:t>Unit deleted from this course</w:t>
                  </w:r>
                </w:p>
              </w:tc>
            </w:tr>
            <w:tr w:rsidR="00A42BBC" w:rsidRPr="00444664" w14:paraId="313474F8" w14:textId="77777777" w:rsidTr="004123DE">
              <w:tc>
                <w:tcPr>
                  <w:tcW w:w="2866" w:type="dxa"/>
                </w:tcPr>
                <w:p w14:paraId="7E42EAE5" w14:textId="77777777" w:rsidR="00A42BBC" w:rsidRPr="00444664" w:rsidRDefault="00A42BBC" w:rsidP="00A42BBC">
                  <w:pPr>
                    <w:pStyle w:val="AccredTemplate"/>
                    <w:rPr>
                      <w:sz w:val="22"/>
                      <w:szCs w:val="22"/>
                    </w:rPr>
                  </w:pPr>
                </w:p>
              </w:tc>
              <w:tc>
                <w:tcPr>
                  <w:tcW w:w="2835" w:type="dxa"/>
                </w:tcPr>
                <w:p w14:paraId="683A5F01" w14:textId="77777777" w:rsidR="00A42BBC" w:rsidRPr="00444664" w:rsidRDefault="00A42BBC" w:rsidP="00A42BBC">
                  <w:pPr>
                    <w:pStyle w:val="VRQABodyText"/>
                  </w:pPr>
                  <w:r w:rsidRPr="00485C21">
                    <w:rPr>
                      <w:lang w:eastAsia="en-AU"/>
                    </w:rPr>
                    <w:t>AHCCHM101</w:t>
                  </w:r>
                  <w:r>
                    <w:rPr>
                      <w:lang w:eastAsia="en-AU"/>
                    </w:rPr>
                    <w:t xml:space="preserve"> </w:t>
                  </w:r>
                  <w:r w:rsidRPr="00485C21">
                    <w:rPr>
                      <w:lang w:eastAsia="en-AU"/>
                    </w:rPr>
                    <w:t>Follow basic chemical safety rules</w:t>
                  </w:r>
                </w:p>
              </w:tc>
              <w:tc>
                <w:tcPr>
                  <w:tcW w:w="1298" w:type="dxa"/>
                </w:tcPr>
                <w:p w14:paraId="225BA778" w14:textId="77777777" w:rsidR="00A42BBC" w:rsidRPr="00444664" w:rsidRDefault="00A42BBC" w:rsidP="00A42BBC">
                  <w:pPr>
                    <w:pStyle w:val="VRQABodyText"/>
                  </w:pPr>
                  <w:r w:rsidRPr="000B71BD">
                    <w:t>Unit deleted from this course</w:t>
                  </w:r>
                </w:p>
              </w:tc>
            </w:tr>
            <w:tr w:rsidR="00A42BBC" w:rsidRPr="00444664" w14:paraId="231D1ADD" w14:textId="77777777" w:rsidTr="004123DE">
              <w:tc>
                <w:tcPr>
                  <w:tcW w:w="2866" w:type="dxa"/>
                </w:tcPr>
                <w:p w14:paraId="447827C8" w14:textId="77777777" w:rsidR="00A42BBC" w:rsidRPr="00444664" w:rsidRDefault="00A42BBC" w:rsidP="00A42BBC">
                  <w:pPr>
                    <w:pStyle w:val="AccredTemplate"/>
                    <w:rPr>
                      <w:sz w:val="22"/>
                      <w:szCs w:val="22"/>
                    </w:rPr>
                  </w:pPr>
                </w:p>
              </w:tc>
              <w:tc>
                <w:tcPr>
                  <w:tcW w:w="2835" w:type="dxa"/>
                </w:tcPr>
                <w:p w14:paraId="509B0DC1" w14:textId="77777777" w:rsidR="00A42BBC" w:rsidRPr="00444664" w:rsidRDefault="00A42BBC" w:rsidP="00A42BBC">
                  <w:pPr>
                    <w:pStyle w:val="VRQABodyText"/>
                  </w:pPr>
                  <w:r w:rsidRPr="00485C21">
                    <w:rPr>
                      <w:lang w:eastAsia="en-AU"/>
                    </w:rPr>
                    <w:t>AHCPGD101</w:t>
                  </w:r>
                  <w:r>
                    <w:rPr>
                      <w:lang w:eastAsia="en-AU"/>
                    </w:rPr>
                    <w:t xml:space="preserve"> </w:t>
                  </w:r>
                  <w:r w:rsidRPr="00485C21">
                    <w:rPr>
                      <w:lang w:eastAsia="en-AU"/>
                    </w:rPr>
                    <w:t>Support gardening work</w:t>
                  </w:r>
                </w:p>
              </w:tc>
              <w:tc>
                <w:tcPr>
                  <w:tcW w:w="1298" w:type="dxa"/>
                </w:tcPr>
                <w:p w14:paraId="676B86BE" w14:textId="77777777" w:rsidR="00A42BBC" w:rsidRPr="00444664" w:rsidRDefault="00A42BBC" w:rsidP="00A42BBC">
                  <w:pPr>
                    <w:pStyle w:val="VRQABodyText"/>
                  </w:pPr>
                  <w:r w:rsidRPr="000B71BD">
                    <w:t>Unit deleted from this course</w:t>
                  </w:r>
                </w:p>
              </w:tc>
            </w:tr>
            <w:tr w:rsidR="00A42BBC" w:rsidRPr="00444664" w14:paraId="347EDB2B" w14:textId="77777777" w:rsidTr="004123DE">
              <w:tc>
                <w:tcPr>
                  <w:tcW w:w="2866" w:type="dxa"/>
                </w:tcPr>
                <w:p w14:paraId="2E9C6315" w14:textId="77777777" w:rsidR="00A42BBC" w:rsidRPr="00444664" w:rsidRDefault="00A42BBC" w:rsidP="00A42BBC">
                  <w:pPr>
                    <w:pStyle w:val="AccredTemplate"/>
                    <w:rPr>
                      <w:sz w:val="22"/>
                      <w:szCs w:val="22"/>
                    </w:rPr>
                  </w:pPr>
                </w:p>
              </w:tc>
              <w:tc>
                <w:tcPr>
                  <w:tcW w:w="2835" w:type="dxa"/>
                </w:tcPr>
                <w:p w14:paraId="4091EB74" w14:textId="77777777" w:rsidR="00A42BBC" w:rsidRPr="00444664" w:rsidRDefault="00A42BBC" w:rsidP="00A42BBC">
                  <w:pPr>
                    <w:pStyle w:val="VRQABodyText"/>
                  </w:pPr>
                  <w:r w:rsidRPr="00485C21">
                    <w:rPr>
                      <w:lang w:eastAsia="en-AU"/>
                    </w:rPr>
                    <w:t>AHCWRK101</w:t>
                  </w:r>
                  <w:r>
                    <w:rPr>
                      <w:lang w:eastAsia="en-AU"/>
                    </w:rPr>
                    <w:t xml:space="preserve"> </w:t>
                  </w:r>
                  <w:r w:rsidRPr="00485C21">
                    <w:rPr>
                      <w:lang w:eastAsia="en-AU"/>
                    </w:rPr>
                    <w:t>Maintain the workplace</w:t>
                  </w:r>
                </w:p>
              </w:tc>
              <w:tc>
                <w:tcPr>
                  <w:tcW w:w="1298" w:type="dxa"/>
                </w:tcPr>
                <w:p w14:paraId="39029E47" w14:textId="77777777" w:rsidR="00A42BBC" w:rsidRPr="00444664" w:rsidRDefault="00A42BBC" w:rsidP="00A42BBC">
                  <w:pPr>
                    <w:pStyle w:val="VRQABodyText"/>
                  </w:pPr>
                  <w:r w:rsidRPr="000B71BD">
                    <w:t>Unit deleted from this course</w:t>
                  </w:r>
                </w:p>
              </w:tc>
            </w:tr>
            <w:tr w:rsidR="00A42BBC" w:rsidRPr="00444664" w14:paraId="11C35A44" w14:textId="77777777" w:rsidTr="004123DE">
              <w:tc>
                <w:tcPr>
                  <w:tcW w:w="2866" w:type="dxa"/>
                </w:tcPr>
                <w:p w14:paraId="01AABE24" w14:textId="77777777" w:rsidR="00A42BBC" w:rsidRPr="00444664" w:rsidRDefault="00A42BBC" w:rsidP="00A42BBC">
                  <w:pPr>
                    <w:pStyle w:val="AccredTemplate"/>
                    <w:rPr>
                      <w:sz w:val="22"/>
                      <w:szCs w:val="22"/>
                    </w:rPr>
                  </w:pPr>
                </w:p>
              </w:tc>
              <w:tc>
                <w:tcPr>
                  <w:tcW w:w="2835" w:type="dxa"/>
                </w:tcPr>
                <w:p w14:paraId="0E4D236D" w14:textId="77777777" w:rsidR="00A42BBC" w:rsidRPr="00444664" w:rsidRDefault="00A42BBC" w:rsidP="00A42BBC">
                  <w:pPr>
                    <w:pStyle w:val="VRQABodyText"/>
                  </w:pPr>
                  <w:r w:rsidRPr="00485C21">
                    <w:rPr>
                      <w:lang w:eastAsia="en-AU"/>
                    </w:rPr>
                    <w:t>AHCLSC101</w:t>
                  </w:r>
                  <w:r>
                    <w:rPr>
                      <w:lang w:eastAsia="en-AU"/>
                    </w:rPr>
                    <w:t xml:space="preserve"> </w:t>
                  </w:r>
                  <w:r w:rsidRPr="00485C21">
                    <w:rPr>
                      <w:lang w:eastAsia="en-AU"/>
                    </w:rPr>
                    <w:t>Support landscape work</w:t>
                  </w:r>
                </w:p>
              </w:tc>
              <w:tc>
                <w:tcPr>
                  <w:tcW w:w="1298" w:type="dxa"/>
                </w:tcPr>
                <w:p w14:paraId="4054D6DB" w14:textId="77777777" w:rsidR="00A42BBC" w:rsidRPr="00444664" w:rsidRDefault="00A42BBC" w:rsidP="00A42BBC">
                  <w:pPr>
                    <w:pStyle w:val="VRQABodyText"/>
                  </w:pPr>
                  <w:r w:rsidRPr="000B71BD">
                    <w:t>Unit deleted from this course</w:t>
                  </w:r>
                </w:p>
              </w:tc>
            </w:tr>
            <w:tr w:rsidR="00A42BBC" w:rsidRPr="00444664" w14:paraId="751B746E" w14:textId="77777777" w:rsidTr="004123DE">
              <w:tc>
                <w:tcPr>
                  <w:tcW w:w="2866" w:type="dxa"/>
                </w:tcPr>
                <w:p w14:paraId="0E6A99DB" w14:textId="77777777" w:rsidR="00A42BBC" w:rsidRPr="00444664" w:rsidRDefault="00A42BBC" w:rsidP="00A42BBC">
                  <w:pPr>
                    <w:pStyle w:val="AccredTemplate"/>
                    <w:rPr>
                      <w:sz w:val="22"/>
                      <w:szCs w:val="22"/>
                    </w:rPr>
                  </w:pPr>
                </w:p>
              </w:tc>
              <w:tc>
                <w:tcPr>
                  <w:tcW w:w="2835" w:type="dxa"/>
                </w:tcPr>
                <w:p w14:paraId="2A9D0E0C" w14:textId="77777777" w:rsidR="00A42BBC" w:rsidRPr="00444664" w:rsidRDefault="00A42BBC" w:rsidP="00A42BBC">
                  <w:pPr>
                    <w:pStyle w:val="VRQABodyText"/>
                  </w:pPr>
                  <w:r w:rsidRPr="00485C21">
                    <w:rPr>
                      <w:lang w:eastAsia="en-AU"/>
                    </w:rPr>
                    <w:t>AHCNSY201</w:t>
                  </w:r>
                  <w:r>
                    <w:rPr>
                      <w:lang w:eastAsia="en-AU"/>
                    </w:rPr>
                    <w:t xml:space="preserve"> </w:t>
                  </w:r>
                  <w:r w:rsidRPr="00485C21">
                    <w:rPr>
                      <w:lang w:eastAsia="en-AU"/>
                    </w:rPr>
                    <w:t>Pot up plants</w:t>
                  </w:r>
                </w:p>
              </w:tc>
              <w:tc>
                <w:tcPr>
                  <w:tcW w:w="1298" w:type="dxa"/>
                </w:tcPr>
                <w:p w14:paraId="6630B1A2" w14:textId="77777777" w:rsidR="00A42BBC" w:rsidRPr="00444664" w:rsidRDefault="00A42BBC" w:rsidP="00A42BBC">
                  <w:pPr>
                    <w:pStyle w:val="VRQABodyText"/>
                  </w:pPr>
                  <w:r w:rsidRPr="000B71BD">
                    <w:t>Unit deleted from this course</w:t>
                  </w:r>
                </w:p>
              </w:tc>
            </w:tr>
            <w:tr w:rsidR="00A42BBC" w:rsidRPr="00444664" w14:paraId="4006CA69" w14:textId="77777777" w:rsidTr="004123DE">
              <w:tc>
                <w:tcPr>
                  <w:tcW w:w="2866" w:type="dxa"/>
                </w:tcPr>
                <w:p w14:paraId="394EA556" w14:textId="77777777" w:rsidR="00A42BBC" w:rsidRPr="00444664" w:rsidRDefault="00A42BBC" w:rsidP="00A42BBC">
                  <w:pPr>
                    <w:pStyle w:val="AccredTemplate"/>
                    <w:rPr>
                      <w:sz w:val="22"/>
                      <w:szCs w:val="22"/>
                    </w:rPr>
                  </w:pPr>
                </w:p>
              </w:tc>
              <w:tc>
                <w:tcPr>
                  <w:tcW w:w="2835" w:type="dxa"/>
                </w:tcPr>
                <w:p w14:paraId="19299402" w14:textId="77777777" w:rsidR="00A42BBC" w:rsidRPr="00444664" w:rsidRDefault="00A42BBC" w:rsidP="00A42BBC">
                  <w:pPr>
                    <w:pStyle w:val="VRQABodyText"/>
                  </w:pPr>
                  <w:r w:rsidRPr="00485C21">
                    <w:rPr>
                      <w:lang w:eastAsia="en-AU"/>
                    </w:rPr>
                    <w:t>AHCNSY202</w:t>
                  </w:r>
                  <w:r>
                    <w:rPr>
                      <w:lang w:eastAsia="en-AU"/>
                    </w:rPr>
                    <w:t xml:space="preserve"> </w:t>
                  </w:r>
                  <w:r w:rsidRPr="00485C21">
                    <w:rPr>
                      <w:lang w:eastAsia="en-AU"/>
                    </w:rPr>
                    <w:t>Care for nursery plants</w:t>
                  </w:r>
                </w:p>
              </w:tc>
              <w:tc>
                <w:tcPr>
                  <w:tcW w:w="1298" w:type="dxa"/>
                </w:tcPr>
                <w:p w14:paraId="6B1FDA4E" w14:textId="77777777" w:rsidR="00A42BBC" w:rsidRPr="00444664" w:rsidRDefault="00A42BBC" w:rsidP="00A42BBC">
                  <w:pPr>
                    <w:pStyle w:val="VRQABodyText"/>
                  </w:pPr>
                  <w:r w:rsidRPr="000B71BD">
                    <w:t xml:space="preserve">Unit deleted </w:t>
                  </w:r>
                  <w:r w:rsidRPr="000B71BD">
                    <w:lastRenderedPageBreak/>
                    <w:t>from this course</w:t>
                  </w:r>
                </w:p>
              </w:tc>
            </w:tr>
            <w:tr w:rsidR="00A42BBC" w:rsidRPr="00444664" w14:paraId="5E5632BF" w14:textId="77777777" w:rsidTr="004123DE">
              <w:tc>
                <w:tcPr>
                  <w:tcW w:w="2866" w:type="dxa"/>
                </w:tcPr>
                <w:p w14:paraId="5F900385" w14:textId="77777777" w:rsidR="00A42BBC" w:rsidRPr="00444664" w:rsidRDefault="00A42BBC" w:rsidP="00A42BBC">
                  <w:pPr>
                    <w:pStyle w:val="AccredTemplate"/>
                    <w:rPr>
                      <w:sz w:val="22"/>
                      <w:szCs w:val="22"/>
                    </w:rPr>
                  </w:pPr>
                </w:p>
              </w:tc>
              <w:tc>
                <w:tcPr>
                  <w:tcW w:w="2835" w:type="dxa"/>
                </w:tcPr>
                <w:p w14:paraId="32E3FC4E" w14:textId="77777777" w:rsidR="00A42BBC" w:rsidRPr="00444664" w:rsidRDefault="00A42BBC" w:rsidP="00A42BBC">
                  <w:pPr>
                    <w:pStyle w:val="VRQABodyText"/>
                  </w:pPr>
                  <w:r w:rsidRPr="00485C21">
                    <w:rPr>
                      <w:lang w:eastAsia="en-AU"/>
                    </w:rPr>
                    <w:t>AHCMOM203</w:t>
                  </w:r>
                  <w:r>
                    <w:rPr>
                      <w:lang w:eastAsia="en-AU"/>
                    </w:rPr>
                    <w:t xml:space="preserve"> </w:t>
                  </w:r>
                  <w:r w:rsidRPr="00485C21">
                    <w:rPr>
                      <w:lang w:eastAsia="en-AU"/>
                    </w:rPr>
                    <w:t>Operate basic machinery and equipment</w:t>
                  </w:r>
                </w:p>
              </w:tc>
              <w:tc>
                <w:tcPr>
                  <w:tcW w:w="1298" w:type="dxa"/>
                </w:tcPr>
                <w:p w14:paraId="6F5300E5" w14:textId="77777777" w:rsidR="00A42BBC" w:rsidRPr="00444664" w:rsidRDefault="00A42BBC" w:rsidP="00A42BBC">
                  <w:pPr>
                    <w:pStyle w:val="VRQABodyText"/>
                  </w:pPr>
                  <w:r w:rsidRPr="000B71BD">
                    <w:t>Unit deleted from this course</w:t>
                  </w:r>
                </w:p>
              </w:tc>
            </w:tr>
            <w:tr w:rsidR="00A42BBC" w:rsidRPr="00444664" w14:paraId="264CEFA5" w14:textId="77777777" w:rsidTr="004123DE">
              <w:tc>
                <w:tcPr>
                  <w:tcW w:w="2866" w:type="dxa"/>
                </w:tcPr>
                <w:p w14:paraId="2BE5B669" w14:textId="77777777" w:rsidR="00A42BBC" w:rsidRPr="00444664" w:rsidRDefault="00A42BBC" w:rsidP="00A42BBC">
                  <w:pPr>
                    <w:pStyle w:val="AccredTemplate"/>
                    <w:rPr>
                      <w:sz w:val="22"/>
                      <w:szCs w:val="22"/>
                    </w:rPr>
                  </w:pPr>
                </w:p>
              </w:tc>
              <w:tc>
                <w:tcPr>
                  <w:tcW w:w="2835" w:type="dxa"/>
                </w:tcPr>
                <w:p w14:paraId="269398A3" w14:textId="77777777" w:rsidR="00A42BBC" w:rsidRPr="00444664" w:rsidRDefault="00A42BBC" w:rsidP="00A42BBC">
                  <w:pPr>
                    <w:pStyle w:val="VRQABodyText"/>
                  </w:pPr>
                  <w:r w:rsidRPr="00485C21">
                    <w:rPr>
                      <w:lang w:eastAsia="en-AU"/>
                    </w:rPr>
                    <w:t>SITHCCC004</w:t>
                  </w:r>
                  <w:r>
                    <w:rPr>
                      <w:lang w:eastAsia="en-AU"/>
                    </w:rPr>
                    <w:t xml:space="preserve"> </w:t>
                  </w:r>
                  <w:r w:rsidRPr="00485C21">
                    <w:rPr>
                      <w:lang w:eastAsia="en-AU"/>
                    </w:rPr>
                    <w:t>Package prepared foodstuffs</w:t>
                  </w:r>
                </w:p>
              </w:tc>
              <w:tc>
                <w:tcPr>
                  <w:tcW w:w="1298" w:type="dxa"/>
                </w:tcPr>
                <w:p w14:paraId="07536B6D" w14:textId="77777777" w:rsidR="00A42BBC" w:rsidRPr="00444664" w:rsidRDefault="00A42BBC" w:rsidP="00A42BBC">
                  <w:pPr>
                    <w:pStyle w:val="VRQABodyText"/>
                  </w:pPr>
                  <w:r w:rsidRPr="000B71BD">
                    <w:t>Unit deleted from this course</w:t>
                  </w:r>
                </w:p>
              </w:tc>
            </w:tr>
            <w:tr w:rsidR="00A42BBC" w:rsidRPr="00444664" w14:paraId="47D82338" w14:textId="77777777" w:rsidTr="004123DE">
              <w:tc>
                <w:tcPr>
                  <w:tcW w:w="2866" w:type="dxa"/>
                </w:tcPr>
                <w:p w14:paraId="70924582" w14:textId="77777777" w:rsidR="00A42BBC" w:rsidRPr="00444664" w:rsidRDefault="00A42BBC" w:rsidP="00A42BBC">
                  <w:pPr>
                    <w:pStyle w:val="AccredTemplate"/>
                    <w:rPr>
                      <w:sz w:val="22"/>
                      <w:szCs w:val="22"/>
                    </w:rPr>
                  </w:pPr>
                </w:p>
              </w:tc>
              <w:tc>
                <w:tcPr>
                  <w:tcW w:w="2835" w:type="dxa"/>
                </w:tcPr>
                <w:p w14:paraId="368191C0" w14:textId="77777777" w:rsidR="00A42BBC" w:rsidRPr="00444664" w:rsidRDefault="00A42BBC" w:rsidP="00A42BBC">
                  <w:pPr>
                    <w:pStyle w:val="VRQABodyText"/>
                  </w:pPr>
                  <w:r w:rsidRPr="00485C21">
                    <w:rPr>
                      <w:lang w:eastAsia="en-AU"/>
                    </w:rPr>
                    <w:t>SITHFAB004</w:t>
                  </w:r>
                  <w:r>
                    <w:rPr>
                      <w:lang w:eastAsia="en-AU"/>
                    </w:rPr>
                    <w:t xml:space="preserve"> </w:t>
                  </w:r>
                  <w:r w:rsidRPr="00485C21">
                    <w:rPr>
                      <w:lang w:eastAsia="en-AU"/>
                    </w:rPr>
                    <w:t>Prepare and serve non-alcoholic beverages</w:t>
                  </w:r>
                </w:p>
              </w:tc>
              <w:tc>
                <w:tcPr>
                  <w:tcW w:w="1298" w:type="dxa"/>
                </w:tcPr>
                <w:p w14:paraId="23C1409A" w14:textId="77777777" w:rsidR="00A42BBC" w:rsidRPr="00444664" w:rsidRDefault="00A42BBC" w:rsidP="00A42BBC">
                  <w:pPr>
                    <w:pStyle w:val="VRQABodyText"/>
                  </w:pPr>
                  <w:r w:rsidRPr="000B71BD">
                    <w:t>Unit deleted from this course</w:t>
                  </w:r>
                </w:p>
              </w:tc>
            </w:tr>
            <w:tr w:rsidR="00A42BBC" w:rsidRPr="00444664" w14:paraId="1146EFC5" w14:textId="77777777" w:rsidTr="004123DE">
              <w:tc>
                <w:tcPr>
                  <w:tcW w:w="2866" w:type="dxa"/>
                </w:tcPr>
                <w:p w14:paraId="49CBFBED" w14:textId="77777777" w:rsidR="00A42BBC" w:rsidRPr="00444664" w:rsidRDefault="00A42BBC" w:rsidP="00A42BBC">
                  <w:pPr>
                    <w:pStyle w:val="AccredTemplate"/>
                    <w:rPr>
                      <w:sz w:val="22"/>
                      <w:szCs w:val="22"/>
                    </w:rPr>
                  </w:pPr>
                </w:p>
              </w:tc>
              <w:tc>
                <w:tcPr>
                  <w:tcW w:w="2835" w:type="dxa"/>
                </w:tcPr>
                <w:p w14:paraId="318C921C" w14:textId="77777777" w:rsidR="00A42BBC" w:rsidRPr="00444664" w:rsidRDefault="00A42BBC" w:rsidP="00A42BBC">
                  <w:pPr>
                    <w:pStyle w:val="VRQABodyText"/>
                  </w:pPr>
                  <w:r w:rsidRPr="00485C21">
                    <w:rPr>
                      <w:lang w:eastAsia="en-AU"/>
                    </w:rPr>
                    <w:t>SHBXIND001</w:t>
                  </w:r>
                  <w:r>
                    <w:rPr>
                      <w:lang w:eastAsia="en-AU"/>
                    </w:rPr>
                    <w:t xml:space="preserve"> </w:t>
                  </w:r>
                  <w:r w:rsidRPr="00485C21">
                    <w:rPr>
                      <w:lang w:eastAsia="en-AU"/>
                    </w:rPr>
                    <w:t>Comply with organisational requirements within a personal services environment</w:t>
                  </w:r>
                </w:p>
              </w:tc>
              <w:tc>
                <w:tcPr>
                  <w:tcW w:w="1298" w:type="dxa"/>
                </w:tcPr>
                <w:p w14:paraId="78CDFBEF" w14:textId="77777777" w:rsidR="00A42BBC" w:rsidRPr="00444664" w:rsidRDefault="00A42BBC" w:rsidP="00A42BBC">
                  <w:pPr>
                    <w:pStyle w:val="VRQABodyText"/>
                  </w:pPr>
                  <w:r w:rsidRPr="000B71BD">
                    <w:t>Unit deleted from this course</w:t>
                  </w:r>
                </w:p>
              </w:tc>
            </w:tr>
            <w:tr w:rsidR="00A42BBC" w:rsidRPr="00444664" w14:paraId="60F036BF" w14:textId="77777777" w:rsidTr="004123DE">
              <w:tc>
                <w:tcPr>
                  <w:tcW w:w="2866" w:type="dxa"/>
                </w:tcPr>
                <w:p w14:paraId="69691A6D" w14:textId="77777777" w:rsidR="00A42BBC" w:rsidRPr="00444664" w:rsidRDefault="00A42BBC" w:rsidP="00A42BBC">
                  <w:pPr>
                    <w:pStyle w:val="AccredTemplate"/>
                    <w:rPr>
                      <w:sz w:val="22"/>
                      <w:szCs w:val="22"/>
                    </w:rPr>
                  </w:pPr>
                </w:p>
              </w:tc>
              <w:tc>
                <w:tcPr>
                  <w:tcW w:w="2835" w:type="dxa"/>
                </w:tcPr>
                <w:p w14:paraId="0027BAD7" w14:textId="77777777" w:rsidR="00A42BBC" w:rsidRPr="00444664" w:rsidRDefault="00A42BBC" w:rsidP="00A42BBC">
                  <w:pPr>
                    <w:pStyle w:val="VRQABodyText"/>
                  </w:pPr>
                  <w:r w:rsidRPr="00485C21">
                    <w:rPr>
                      <w:lang w:eastAsia="en-AU"/>
                    </w:rPr>
                    <w:t>SHBBCCS001</w:t>
                  </w:r>
                  <w:r>
                    <w:rPr>
                      <w:lang w:eastAsia="en-AU"/>
                    </w:rPr>
                    <w:t xml:space="preserve"> </w:t>
                  </w:r>
                  <w:r w:rsidRPr="00485C21">
                    <w:rPr>
                      <w:lang w:eastAsia="en-AU"/>
                    </w:rPr>
                    <w:t>Advise on beauty products and services</w:t>
                  </w:r>
                </w:p>
              </w:tc>
              <w:tc>
                <w:tcPr>
                  <w:tcW w:w="1298" w:type="dxa"/>
                </w:tcPr>
                <w:p w14:paraId="0F378B85" w14:textId="77777777" w:rsidR="00A42BBC" w:rsidRPr="00444664" w:rsidRDefault="00A42BBC" w:rsidP="00A42BBC">
                  <w:pPr>
                    <w:pStyle w:val="VRQABodyText"/>
                  </w:pPr>
                  <w:r w:rsidRPr="000B71BD">
                    <w:t>Unit deleted from this course</w:t>
                  </w:r>
                </w:p>
              </w:tc>
            </w:tr>
            <w:tr w:rsidR="00A42BBC" w:rsidRPr="00444664" w14:paraId="7284CDC4" w14:textId="77777777" w:rsidTr="004123DE">
              <w:tc>
                <w:tcPr>
                  <w:tcW w:w="2866" w:type="dxa"/>
                </w:tcPr>
                <w:p w14:paraId="7A7125E4" w14:textId="77777777" w:rsidR="00A42BBC" w:rsidRPr="00444664" w:rsidRDefault="00A42BBC" w:rsidP="00A42BBC">
                  <w:pPr>
                    <w:pStyle w:val="AccredTemplate"/>
                    <w:rPr>
                      <w:sz w:val="22"/>
                      <w:szCs w:val="22"/>
                    </w:rPr>
                  </w:pPr>
                </w:p>
              </w:tc>
              <w:tc>
                <w:tcPr>
                  <w:tcW w:w="2835" w:type="dxa"/>
                </w:tcPr>
                <w:p w14:paraId="61C78C72" w14:textId="77777777" w:rsidR="00A42BBC" w:rsidRPr="00444664" w:rsidRDefault="00A42BBC" w:rsidP="00A42BBC">
                  <w:pPr>
                    <w:pStyle w:val="VRQABodyText"/>
                  </w:pPr>
                  <w:r w:rsidRPr="00485C21">
                    <w:rPr>
                      <w:lang w:eastAsia="en-AU"/>
                    </w:rPr>
                    <w:t>SHBXCCS003</w:t>
                  </w:r>
                  <w:r>
                    <w:rPr>
                      <w:lang w:eastAsia="en-AU"/>
                    </w:rPr>
                    <w:t xml:space="preserve"> G</w:t>
                  </w:r>
                  <w:r w:rsidRPr="00485C21">
                    <w:rPr>
                      <w:lang w:eastAsia="en-AU"/>
                    </w:rPr>
                    <w:t>reet and prepare clients for salon services</w:t>
                  </w:r>
                </w:p>
              </w:tc>
              <w:tc>
                <w:tcPr>
                  <w:tcW w:w="1298" w:type="dxa"/>
                </w:tcPr>
                <w:p w14:paraId="3F63CB8E" w14:textId="77777777" w:rsidR="00A42BBC" w:rsidRPr="00444664" w:rsidRDefault="00A42BBC" w:rsidP="00A42BBC">
                  <w:pPr>
                    <w:pStyle w:val="VRQABodyText"/>
                  </w:pPr>
                  <w:r w:rsidRPr="000B71BD">
                    <w:t>Unit deleted from this course</w:t>
                  </w:r>
                </w:p>
              </w:tc>
            </w:tr>
            <w:tr w:rsidR="00A42BBC" w:rsidRPr="00444664" w14:paraId="0D133192" w14:textId="77777777" w:rsidTr="004123DE">
              <w:tc>
                <w:tcPr>
                  <w:tcW w:w="2866" w:type="dxa"/>
                </w:tcPr>
                <w:p w14:paraId="6BD6C778" w14:textId="77777777" w:rsidR="00A42BBC" w:rsidRPr="00444664" w:rsidRDefault="00A42BBC" w:rsidP="00A42BBC">
                  <w:pPr>
                    <w:pStyle w:val="AccredTemplate"/>
                    <w:rPr>
                      <w:sz w:val="22"/>
                      <w:szCs w:val="22"/>
                    </w:rPr>
                  </w:pPr>
                </w:p>
              </w:tc>
              <w:tc>
                <w:tcPr>
                  <w:tcW w:w="2835" w:type="dxa"/>
                </w:tcPr>
                <w:p w14:paraId="29AF3CC2" w14:textId="77777777" w:rsidR="00A42BBC" w:rsidRPr="00444664" w:rsidRDefault="00A42BBC" w:rsidP="00A42BBC">
                  <w:pPr>
                    <w:pStyle w:val="VRQABodyText"/>
                  </w:pPr>
                  <w:r w:rsidRPr="00485C21">
                    <w:rPr>
                      <w:lang w:eastAsia="en-AU"/>
                    </w:rPr>
                    <w:t>TLIF1001</w:t>
                  </w:r>
                  <w:r>
                    <w:rPr>
                      <w:lang w:eastAsia="en-AU"/>
                    </w:rPr>
                    <w:t xml:space="preserve"> </w:t>
                  </w:r>
                  <w:r w:rsidRPr="00485C21">
                    <w:rPr>
                      <w:lang w:eastAsia="en-AU"/>
                    </w:rPr>
                    <w:t>Follow work health and safety procedures</w:t>
                  </w:r>
                </w:p>
              </w:tc>
              <w:tc>
                <w:tcPr>
                  <w:tcW w:w="1298" w:type="dxa"/>
                </w:tcPr>
                <w:p w14:paraId="42BAA330" w14:textId="77777777" w:rsidR="00A42BBC" w:rsidRPr="00444664" w:rsidRDefault="00A42BBC" w:rsidP="00A42BBC">
                  <w:pPr>
                    <w:pStyle w:val="VRQABodyText"/>
                  </w:pPr>
                  <w:r w:rsidRPr="000B71BD">
                    <w:t>Unit deleted from this course</w:t>
                  </w:r>
                </w:p>
              </w:tc>
            </w:tr>
            <w:tr w:rsidR="00A42BBC" w:rsidRPr="00444664" w14:paraId="5AFC6060" w14:textId="77777777" w:rsidTr="004123DE">
              <w:tc>
                <w:tcPr>
                  <w:tcW w:w="2866" w:type="dxa"/>
                </w:tcPr>
                <w:p w14:paraId="34616C4E" w14:textId="77777777" w:rsidR="00A42BBC" w:rsidRPr="00444664" w:rsidRDefault="00A42BBC" w:rsidP="00A42BBC">
                  <w:pPr>
                    <w:pStyle w:val="AccredTemplate"/>
                    <w:rPr>
                      <w:sz w:val="22"/>
                      <w:szCs w:val="22"/>
                    </w:rPr>
                  </w:pPr>
                </w:p>
              </w:tc>
              <w:tc>
                <w:tcPr>
                  <w:tcW w:w="2835" w:type="dxa"/>
                </w:tcPr>
                <w:p w14:paraId="1884C401" w14:textId="77777777" w:rsidR="00A42BBC" w:rsidRPr="00444664" w:rsidRDefault="00A42BBC" w:rsidP="00A42BBC">
                  <w:pPr>
                    <w:pStyle w:val="VRQABodyText"/>
                  </w:pPr>
                  <w:r w:rsidRPr="00485C21">
                    <w:rPr>
                      <w:lang w:eastAsia="en-AU"/>
                    </w:rPr>
                    <w:t>TLIA2011</w:t>
                  </w:r>
                  <w:r>
                    <w:rPr>
                      <w:lang w:eastAsia="en-AU"/>
                    </w:rPr>
                    <w:t xml:space="preserve"> </w:t>
                  </w:r>
                  <w:r w:rsidRPr="00485C21">
                    <w:rPr>
                      <w:lang w:eastAsia="en-AU"/>
                    </w:rPr>
                    <w:t>Package goods</w:t>
                  </w:r>
                </w:p>
              </w:tc>
              <w:tc>
                <w:tcPr>
                  <w:tcW w:w="1298" w:type="dxa"/>
                </w:tcPr>
                <w:p w14:paraId="386021C5" w14:textId="77777777" w:rsidR="00A42BBC" w:rsidRPr="00444664" w:rsidRDefault="00A42BBC" w:rsidP="00A42BBC">
                  <w:pPr>
                    <w:pStyle w:val="VRQABodyText"/>
                  </w:pPr>
                  <w:r w:rsidRPr="000B71BD">
                    <w:t>Unit deleted from this course</w:t>
                  </w:r>
                </w:p>
              </w:tc>
            </w:tr>
            <w:tr w:rsidR="00A42BBC" w:rsidRPr="00444664" w14:paraId="51D62E29" w14:textId="77777777" w:rsidTr="004123DE">
              <w:tc>
                <w:tcPr>
                  <w:tcW w:w="2866" w:type="dxa"/>
                </w:tcPr>
                <w:p w14:paraId="1F0A2C9A" w14:textId="77777777" w:rsidR="00A42BBC" w:rsidRPr="00444664" w:rsidRDefault="00A42BBC" w:rsidP="00A42BBC">
                  <w:pPr>
                    <w:pStyle w:val="AccredTemplate"/>
                    <w:rPr>
                      <w:sz w:val="22"/>
                      <w:szCs w:val="22"/>
                    </w:rPr>
                  </w:pPr>
                </w:p>
              </w:tc>
              <w:tc>
                <w:tcPr>
                  <w:tcW w:w="2835" w:type="dxa"/>
                </w:tcPr>
                <w:p w14:paraId="645DCEBC" w14:textId="77777777" w:rsidR="00A42BBC" w:rsidRPr="00444664" w:rsidRDefault="00A42BBC" w:rsidP="00A42BBC">
                  <w:pPr>
                    <w:pStyle w:val="VRQABodyText"/>
                  </w:pPr>
                  <w:r w:rsidRPr="00485C21">
                    <w:rPr>
                      <w:lang w:eastAsia="en-AU"/>
                    </w:rPr>
                    <w:t>TLIA2012</w:t>
                  </w:r>
                  <w:r>
                    <w:rPr>
                      <w:lang w:eastAsia="en-AU"/>
                    </w:rPr>
                    <w:t xml:space="preserve"> </w:t>
                  </w:r>
                  <w:r w:rsidRPr="00485C21">
                    <w:rPr>
                      <w:lang w:eastAsia="en-AU"/>
                    </w:rPr>
                    <w:t>Pick and process orders</w:t>
                  </w:r>
                </w:p>
              </w:tc>
              <w:tc>
                <w:tcPr>
                  <w:tcW w:w="1298" w:type="dxa"/>
                </w:tcPr>
                <w:p w14:paraId="7DD0E460" w14:textId="77777777" w:rsidR="00A42BBC" w:rsidRPr="00444664" w:rsidRDefault="00A42BBC" w:rsidP="00A42BBC">
                  <w:pPr>
                    <w:pStyle w:val="VRQABodyText"/>
                  </w:pPr>
                  <w:r w:rsidRPr="000B71BD">
                    <w:t>Unit deleted from this course</w:t>
                  </w:r>
                </w:p>
              </w:tc>
            </w:tr>
            <w:tr w:rsidR="00A42BBC" w:rsidRPr="00444664" w14:paraId="581C3530" w14:textId="77777777" w:rsidTr="004123DE">
              <w:tc>
                <w:tcPr>
                  <w:tcW w:w="2866" w:type="dxa"/>
                </w:tcPr>
                <w:p w14:paraId="20B5BB54" w14:textId="77777777" w:rsidR="00A42BBC" w:rsidRPr="00444664" w:rsidRDefault="00A42BBC" w:rsidP="00A42BBC">
                  <w:pPr>
                    <w:pStyle w:val="AccredTemplate"/>
                    <w:rPr>
                      <w:sz w:val="22"/>
                      <w:szCs w:val="22"/>
                    </w:rPr>
                  </w:pPr>
                </w:p>
              </w:tc>
              <w:tc>
                <w:tcPr>
                  <w:tcW w:w="2835" w:type="dxa"/>
                </w:tcPr>
                <w:p w14:paraId="76E05696" w14:textId="77777777" w:rsidR="00A42BBC" w:rsidRPr="00444664" w:rsidRDefault="00A42BBC" w:rsidP="00A42BBC">
                  <w:pPr>
                    <w:pStyle w:val="VRQABodyText"/>
                  </w:pPr>
                  <w:r w:rsidRPr="00485C21">
                    <w:rPr>
                      <w:lang w:eastAsia="en-AU"/>
                    </w:rPr>
                    <w:t>TLIA2013</w:t>
                  </w:r>
                  <w:r>
                    <w:rPr>
                      <w:lang w:eastAsia="en-AU"/>
                    </w:rPr>
                    <w:t xml:space="preserve"> </w:t>
                  </w:r>
                  <w:r w:rsidRPr="00485C21">
                    <w:rPr>
                      <w:lang w:eastAsia="en-AU"/>
                    </w:rPr>
                    <w:t>Receive goods</w:t>
                  </w:r>
                </w:p>
              </w:tc>
              <w:tc>
                <w:tcPr>
                  <w:tcW w:w="1298" w:type="dxa"/>
                </w:tcPr>
                <w:p w14:paraId="1766A6DD" w14:textId="77777777" w:rsidR="00A42BBC" w:rsidRPr="00444664" w:rsidRDefault="00A42BBC" w:rsidP="00A42BBC">
                  <w:pPr>
                    <w:pStyle w:val="VRQABodyText"/>
                  </w:pPr>
                  <w:r w:rsidRPr="000B71BD">
                    <w:t xml:space="preserve">Unit </w:t>
                  </w:r>
                  <w:r w:rsidRPr="000B71BD">
                    <w:lastRenderedPageBreak/>
                    <w:t>deleted from this course</w:t>
                  </w:r>
                </w:p>
              </w:tc>
            </w:tr>
            <w:tr w:rsidR="00A42BBC" w:rsidRPr="00444664" w14:paraId="69A24D94" w14:textId="77777777" w:rsidTr="004123DE">
              <w:tc>
                <w:tcPr>
                  <w:tcW w:w="2866" w:type="dxa"/>
                </w:tcPr>
                <w:p w14:paraId="4D316886" w14:textId="77777777" w:rsidR="00A42BBC" w:rsidRPr="00444664" w:rsidRDefault="00A42BBC" w:rsidP="00A42BBC">
                  <w:pPr>
                    <w:pStyle w:val="AccredTemplate"/>
                    <w:rPr>
                      <w:sz w:val="22"/>
                      <w:szCs w:val="22"/>
                    </w:rPr>
                  </w:pPr>
                </w:p>
              </w:tc>
              <w:tc>
                <w:tcPr>
                  <w:tcW w:w="2835" w:type="dxa"/>
                </w:tcPr>
                <w:p w14:paraId="7B83C0B5" w14:textId="77777777" w:rsidR="00A42BBC" w:rsidRPr="00444664" w:rsidRDefault="00A42BBC" w:rsidP="00A42BBC">
                  <w:pPr>
                    <w:pStyle w:val="VRQABodyText"/>
                  </w:pPr>
                  <w:r w:rsidRPr="00485C21">
                    <w:rPr>
                      <w:lang w:eastAsia="en-AU"/>
                    </w:rPr>
                    <w:t>TLIA2020</w:t>
                  </w:r>
                  <w:r>
                    <w:rPr>
                      <w:lang w:eastAsia="en-AU"/>
                    </w:rPr>
                    <w:t xml:space="preserve"> </w:t>
                  </w:r>
                  <w:r w:rsidRPr="00485C21">
                    <w:rPr>
                      <w:lang w:eastAsia="en-AU"/>
                    </w:rPr>
                    <w:t>Replenish stock</w:t>
                  </w:r>
                </w:p>
              </w:tc>
              <w:tc>
                <w:tcPr>
                  <w:tcW w:w="1298" w:type="dxa"/>
                </w:tcPr>
                <w:p w14:paraId="0884CC67" w14:textId="77777777" w:rsidR="00A42BBC" w:rsidRPr="00444664" w:rsidRDefault="00A42BBC" w:rsidP="00A42BBC">
                  <w:pPr>
                    <w:pStyle w:val="VRQABodyText"/>
                  </w:pPr>
                  <w:r w:rsidRPr="000B71BD">
                    <w:t>Unit deleted from this course</w:t>
                  </w:r>
                </w:p>
              </w:tc>
            </w:tr>
            <w:tr w:rsidR="00A42BBC" w:rsidRPr="00444664" w14:paraId="7F5CAEF9" w14:textId="77777777" w:rsidTr="004123DE">
              <w:tc>
                <w:tcPr>
                  <w:tcW w:w="2866" w:type="dxa"/>
                </w:tcPr>
                <w:p w14:paraId="12870F85" w14:textId="77777777" w:rsidR="00A42BBC" w:rsidRPr="00444664" w:rsidRDefault="00A42BBC" w:rsidP="00A42BBC">
                  <w:pPr>
                    <w:pStyle w:val="AccredTemplate"/>
                    <w:rPr>
                      <w:sz w:val="22"/>
                      <w:szCs w:val="22"/>
                    </w:rPr>
                  </w:pPr>
                </w:p>
              </w:tc>
              <w:tc>
                <w:tcPr>
                  <w:tcW w:w="2835" w:type="dxa"/>
                </w:tcPr>
                <w:p w14:paraId="626B123E" w14:textId="77777777" w:rsidR="00A42BBC" w:rsidRPr="00485C21" w:rsidRDefault="00A42BBC" w:rsidP="00A42BBC">
                  <w:pPr>
                    <w:pStyle w:val="VRQABodyText"/>
                    <w:rPr>
                      <w:lang w:eastAsia="en-AU"/>
                    </w:rPr>
                  </w:pPr>
                  <w:r w:rsidRPr="00485C21">
                    <w:rPr>
                      <w:lang w:eastAsia="en-AU"/>
                    </w:rPr>
                    <w:t>TLID2004</w:t>
                  </w:r>
                  <w:r>
                    <w:rPr>
                      <w:lang w:eastAsia="en-AU"/>
                    </w:rPr>
                    <w:t xml:space="preserve"> </w:t>
                  </w:r>
                  <w:r w:rsidRPr="00485C21">
                    <w:rPr>
                      <w:lang w:eastAsia="en-AU"/>
                    </w:rPr>
                    <w:t>Load and unload goods/cargo</w:t>
                  </w:r>
                </w:p>
              </w:tc>
              <w:tc>
                <w:tcPr>
                  <w:tcW w:w="1298" w:type="dxa"/>
                </w:tcPr>
                <w:p w14:paraId="40A7C5D1" w14:textId="77777777" w:rsidR="00A42BBC" w:rsidRPr="00444664" w:rsidRDefault="00A42BBC" w:rsidP="00A42BBC">
                  <w:pPr>
                    <w:pStyle w:val="VRQABodyText"/>
                  </w:pPr>
                  <w:r w:rsidRPr="000B71BD">
                    <w:t>Unit deleted from this course</w:t>
                  </w:r>
                </w:p>
              </w:tc>
            </w:tr>
          </w:tbl>
          <w:p w14:paraId="6AB08617" w14:textId="77777777" w:rsidR="00A42BBC" w:rsidRPr="00444664" w:rsidRDefault="00A42BBC" w:rsidP="00A42BBC">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04709343"/>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A42BBC" w:rsidRPr="00E7450B" w14:paraId="3DDC993F" w14:textId="77777777" w:rsidTr="00796573">
        <w:trPr>
          <w:trHeight w:val="693"/>
        </w:trPr>
        <w:tc>
          <w:tcPr>
            <w:tcW w:w="2840" w:type="dxa"/>
            <w:tcBorders>
              <w:top w:val="nil"/>
              <w:left w:val="nil"/>
              <w:bottom w:val="dotted" w:sz="2" w:space="0" w:color="888B8D" w:themeColor="accent2"/>
              <w:right w:val="dotted" w:sz="2" w:space="0" w:color="888B8D" w:themeColor="accent2"/>
            </w:tcBorders>
          </w:tcPr>
          <w:p w14:paraId="0F05710D" w14:textId="51C9BCE5" w:rsidR="00A42BBC" w:rsidRPr="00D41DCB" w:rsidRDefault="00A42BBC" w:rsidP="00A42BBC">
            <w:pPr>
              <w:pStyle w:val="Heading4"/>
              <w:rPr>
                <w:sz w:val="22"/>
                <w:szCs w:val="22"/>
              </w:rPr>
            </w:pPr>
            <w:bookmarkStart w:id="65" w:name="_Toc479845656"/>
            <w:bookmarkStart w:id="66" w:name="_Toc104709344"/>
            <w:r w:rsidRPr="00D41DCB">
              <w:rPr>
                <w:sz w:val="22"/>
                <w:szCs w:val="22"/>
              </w:rPr>
              <w:t>4.1 Qualification leve</w:t>
            </w:r>
            <w:bookmarkEnd w:id="65"/>
            <w:r>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5BA185A5" w14:textId="77777777" w:rsidR="00A42BBC" w:rsidRPr="004F6DAA" w:rsidRDefault="00A42BBC" w:rsidP="00A42BBC">
            <w:pPr>
              <w:pStyle w:val="VRQABodyText"/>
            </w:pPr>
            <w:r w:rsidRPr="004F6DAA">
              <w:t>The Certificate I in Employment Pathways is consistent with the criteria and specifications of the AQF Level I as outlined in the Australian Qualification Framework Second Edition January 2013, as follows:</w:t>
            </w:r>
          </w:p>
          <w:p w14:paraId="5E90F69D" w14:textId="77777777" w:rsidR="00A42BBC" w:rsidRPr="004F6DAA" w:rsidRDefault="00A42BBC" w:rsidP="00A42BBC">
            <w:pPr>
              <w:pStyle w:val="VRQABodyText"/>
            </w:pPr>
            <w:r w:rsidRPr="004F6DAA">
              <w:rPr>
                <w:b/>
              </w:rPr>
              <w:t>Knowledge</w:t>
            </w:r>
            <w:r w:rsidRPr="004F6DAA">
              <w:t>: Graduates at this level will have foundational knowledge for everyday life, further learning and preparation for initial work through knowledge of:</w:t>
            </w:r>
          </w:p>
          <w:p w14:paraId="7A51BF8C" w14:textId="77777777" w:rsidR="00A42BBC" w:rsidRPr="00656046" w:rsidRDefault="00A42BBC" w:rsidP="000A6425">
            <w:pPr>
              <w:pStyle w:val="VRQABullet1"/>
            </w:pPr>
            <w:r w:rsidRPr="00656046">
              <w:t>OHS / WHS procedures and signs</w:t>
            </w:r>
          </w:p>
          <w:p w14:paraId="2D2E47E2" w14:textId="77777777" w:rsidR="00A42BBC" w:rsidRPr="00656046" w:rsidRDefault="00A42BBC" w:rsidP="000A6425">
            <w:pPr>
              <w:pStyle w:val="VRQABullet1"/>
            </w:pPr>
            <w:r w:rsidRPr="00656046">
              <w:t>sources of information on a range of industries</w:t>
            </w:r>
          </w:p>
          <w:p w14:paraId="638883D6" w14:textId="77777777" w:rsidR="00A42BBC" w:rsidRPr="00656046" w:rsidRDefault="00A42BBC" w:rsidP="000A6425">
            <w:pPr>
              <w:pStyle w:val="VRQABullet1"/>
            </w:pPr>
            <w:r w:rsidRPr="00656046">
              <w:t>sources of information for employment opportunities</w:t>
            </w:r>
          </w:p>
          <w:p w14:paraId="0736A7AD" w14:textId="77777777" w:rsidR="00A42BBC" w:rsidRPr="00656046" w:rsidRDefault="00A42BBC" w:rsidP="000A6425">
            <w:pPr>
              <w:pStyle w:val="VRQABullet1"/>
            </w:pPr>
            <w:r w:rsidRPr="00656046">
              <w:t>strategies for setting work related goals</w:t>
            </w:r>
          </w:p>
          <w:p w14:paraId="56CB3FC9" w14:textId="77777777" w:rsidR="00A42BBC" w:rsidRPr="00656046" w:rsidRDefault="00A42BBC" w:rsidP="000A6425">
            <w:pPr>
              <w:pStyle w:val="VRQABullet1"/>
            </w:pPr>
            <w:r w:rsidRPr="00656046">
              <w:t>education/training requirements for specific jobs.</w:t>
            </w:r>
          </w:p>
          <w:p w14:paraId="4E5AD4BD" w14:textId="77777777" w:rsidR="00A42BBC" w:rsidRPr="004F6DAA" w:rsidRDefault="00A42BBC" w:rsidP="00A42BBC">
            <w:pPr>
              <w:pStyle w:val="VRQABodyText"/>
              <w:keepNext/>
            </w:pPr>
            <w:r w:rsidRPr="004F6DAA">
              <w:rPr>
                <w:b/>
              </w:rPr>
              <w:t>Skills</w:t>
            </w:r>
            <w:r w:rsidRPr="004F6DAA">
              <w:t>: Graduates at this level will have foundational cognitive, technical and communication skills to:</w:t>
            </w:r>
          </w:p>
          <w:p w14:paraId="0DA044E2" w14:textId="77777777" w:rsidR="00A42BBC" w:rsidRPr="00656046" w:rsidRDefault="00A42BBC" w:rsidP="000A6425">
            <w:pPr>
              <w:pStyle w:val="VRQABullet1"/>
            </w:pPr>
            <w:r w:rsidRPr="00656046">
              <w:t>follow and apply OHS / WHS and emergency procedures in specific industries</w:t>
            </w:r>
          </w:p>
          <w:p w14:paraId="587F4CFE" w14:textId="77777777" w:rsidR="00A42BBC" w:rsidRPr="00656046" w:rsidRDefault="00A42BBC" w:rsidP="000A6425">
            <w:pPr>
              <w:pStyle w:val="VRQABullet1"/>
            </w:pPr>
            <w:r w:rsidRPr="00656046">
              <w:t xml:space="preserve">identify own self development needs and strategies to improve personal effectiveness </w:t>
            </w:r>
          </w:p>
          <w:p w14:paraId="26B9A3A3" w14:textId="77777777" w:rsidR="00A42BBC" w:rsidRPr="00656046" w:rsidRDefault="00A42BBC" w:rsidP="000A6425">
            <w:pPr>
              <w:pStyle w:val="VRQABullet1"/>
            </w:pPr>
            <w:r w:rsidRPr="00656046">
              <w:t>identify own skills and match to job opportunities</w:t>
            </w:r>
          </w:p>
          <w:p w14:paraId="3AC76541" w14:textId="77777777" w:rsidR="00A42BBC" w:rsidRPr="00656046" w:rsidRDefault="00A42BBC" w:rsidP="000A6425">
            <w:pPr>
              <w:pStyle w:val="VRQABullet1"/>
            </w:pPr>
            <w:r w:rsidRPr="00656046">
              <w:t>identify processes and stages to develop basic career action plan.</w:t>
            </w:r>
          </w:p>
          <w:p w14:paraId="0E843B91" w14:textId="77777777" w:rsidR="00A42BBC" w:rsidRPr="001F4882" w:rsidRDefault="00A42BBC" w:rsidP="00A42BBC">
            <w:pPr>
              <w:keepNext/>
              <w:rPr>
                <w:rFonts w:ascii="Arial" w:hAnsi="Arial" w:cs="Arial"/>
                <w:b/>
                <w:sz w:val="22"/>
                <w:szCs w:val="22"/>
              </w:rPr>
            </w:pPr>
            <w:r w:rsidRPr="001F4882">
              <w:rPr>
                <w:rFonts w:ascii="Arial" w:hAnsi="Arial" w:cs="Arial"/>
                <w:b/>
                <w:sz w:val="22"/>
                <w:szCs w:val="22"/>
              </w:rPr>
              <w:t>Application of knowledge and skills</w:t>
            </w:r>
          </w:p>
          <w:p w14:paraId="01EDF210" w14:textId="77777777" w:rsidR="00A42BBC" w:rsidRPr="004F6DAA" w:rsidRDefault="00A42BBC" w:rsidP="00A42BBC">
            <w:pPr>
              <w:pStyle w:val="VRQABodyText"/>
            </w:pPr>
            <w:r w:rsidRPr="004F6DAA">
              <w:t>Graduates at this level will apply knowledge and skills to demonstrate some autonomy in highly structured and stable contexts and within narrow parameters through:</w:t>
            </w:r>
          </w:p>
          <w:p w14:paraId="206BEEC3" w14:textId="3B2378B4" w:rsidR="00A42BBC" w:rsidRPr="004123DE" w:rsidRDefault="00A42BBC" w:rsidP="000A6425">
            <w:pPr>
              <w:pStyle w:val="VRQABullet1"/>
            </w:pPr>
            <w:r w:rsidRPr="004123DE">
              <w:t>collecting and organising information to develop a portfolio</w:t>
            </w:r>
            <w:r w:rsidR="00113490" w:rsidRPr="004123DE">
              <w:t xml:space="preserve"> of documented skills</w:t>
            </w:r>
          </w:p>
          <w:p w14:paraId="67B362FD" w14:textId="77777777" w:rsidR="00A42BBC" w:rsidRPr="00656046" w:rsidRDefault="00A42BBC" w:rsidP="000A6425">
            <w:pPr>
              <w:pStyle w:val="VRQABullet1"/>
            </w:pPr>
            <w:r w:rsidRPr="004123DE">
              <w:lastRenderedPageBreak/>
              <w:t>accessing and using</w:t>
            </w:r>
            <w:r w:rsidRPr="00656046">
              <w:t xml:space="preserve"> employment and workplace information  </w:t>
            </w:r>
          </w:p>
          <w:p w14:paraId="67E984EF" w14:textId="77777777" w:rsidR="00A42BBC" w:rsidRPr="00656046" w:rsidRDefault="00A42BBC" w:rsidP="000A6425">
            <w:pPr>
              <w:pStyle w:val="VRQABullet1"/>
            </w:pPr>
            <w:r w:rsidRPr="00656046">
              <w:t>compiling a skills portfolio and simple resumé</w:t>
            </w:r>
          </w:p>
          <w:p w14:paraId="049DBCCA" w14:textId="77777777" w:rsidR="00A42BBC" w:rsidRPr="00656046" w:rsidRDefault="00A42BBC" w:rsidP="000A6425">
            <w:pPr>
              <w:pStyle w:val="VRQABullet1"/>
            </w:pPr>
            <w:r w:rsidRPr="00656046">
              <w:t>using digital technology to access information about selected industries and employment opportunities.</w:t>
            </w:r>
          </w:p>
          <w:p w14:paraId="32603D71" w14:textId="77777777" w:rsidR="00A42BBC" w:rsidRPr="004F6DAA" w:rsidRDefault="00A42BBC" w:rsidP="00A42BBC">
            <w:pPr>
              <w:pStyle w:val="VRQABodyText"/>
            </w:pPr>
            <w:r w:rsidRPr="004F6DAA">
              <w:t xml:space="preserve">The volume of learning for this qualification is typically </w:t>
            </w:r>
            <w:r>
              <w:t xml:space="preserve">6 months </w:t>
            </w:r>
            <w:r w:rsidRPr="004F6DAA">
              <w:t>and incorporates structured and unstructured learning activities such as</w:t>
            </w:r>
          </w:p>
          <w:p w14:paraId="3121EA66" w14:textId="77777777" w:rsidR="00A42BBC" w:rsidRPr="001F4882" w:rsidRDefault="00A42BBC" w:rsidP="000A6425">
            <w:pPr>
              <w:pStyle w:val="VRQABullet1"/>
            </w:pPr>
            <w:r w:rsidRPr="001F4882">
              <w:t>structured activities to develop work preparation skills such as developing and monitoring a basic career action plan</w:t>
            </w:r>
          </w:p>
          <w:p w14:paraId="5ECEC807" w14:textId="7D2A166E" w:rsidR="00A42BBC" w:rsidRPr="00D41DCB" w:rsidRDefault="00A42BBC" w:rsidP="000A6425">
            <w:pPr>
              <w:pStyle w:val="VRQABullet1"/>
            </w:pPr>
            <w:r w:rsidRPr="001F4882">
              <w:t>unstructured activities such as accessing and collecting information about different employment areas and work opportunities.</w:t>
            </w:r>
          </w:p>
        </w:tc>
      </w:tr>
      <w:tr w:rsidR="00A42BBC" w:rsidRPr="00E7450B" w14:paraId="0EB89E8A" w14:textId="77777777" w:rsidTr="00C46990">
        <w:trPr>
          <w:trHeight w:val="106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42BBC" w:rsidRPr="00DF09EE" w:rsidRDefault="00A42BBC" w:rsidP="00A42BBC">
            <w:pPr>
              <w:pStyle w:val="Heading4"/>
              <w:rPr>
                <w:sz w:val="22"/>
                <w:szCs w:val="22"/>
              </w:rPr>
            </w:pPr>
            <w:bookmarkStart w:id="67" w:name="_Toc104709345"/>
            <w:r w:rsidRPr="00DF09EE">
              <w:rPr>
                <w:sz w:val="22"/>
                <w:szCs w:val="22"/>
              </w:rPr>
              <w:lastRenderedPageBreak/>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5796F0BD" w:rsidR="00A42BBC" w:rsidRPr="00DF09EE" w:rsidRDefault="00A42BBC" w:rsidP="00A42BBC">
            <w:pPr>
              <w:pStyle w:val="VRQABodyText"/>
            </w:pPr>
            <w:r w:rsidRPr="00551F1C">
              <w:t>Foundation skills essential to performance are detailed in each unit of competency within</w:t>
            </w:r>
            <w:r>
              <w:t xml:space="preserve"> this course</w:t>
            </w:r>
            <w:r w:rsidRPr="00551F1C">
              <w:t>. Foundation skill requirements, where not explicit in the performance criteria, are stated in the ‘Foundation Skills’ field of the units of competency.</w:t>
            </w:r>
          </w:p>
        </w:tc>
      </w:tr>
      <w:tr w:rsidR="00A42BBC"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42BBC" w:rsidRPr="00A47ECA" w:rsidRDefault="00A42BBC" w:rsidP="00A42BBC">
            <w:pPr>
              <w:pStyle w:val="Heading4"/>
              <w:rPr>
                <w:sz w:val="22"/>
                <w:szCs w:val="22"/>
              </w:rPr>
            </w:pPr>
            <w:bookmarkStart w:id="68" w:name="_Toc104709346"/>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E4D9E30" w:rsidR="00A42BBC" w:rsidRPr="00A47ECA" w:rsidRDefault="00A42BBC" w:rsidP="00A42BBC">
            <w:pPr>
              <w:pStyle w:val="AccredTemplate"/>
              <w:rPr>
                <w:sz w:val="22"/>
                <w:szCs w:val="22"/>
              </w:rPr>
            </w:pPr>
            <w:r w:rsidRPr="0002481F">
              <w:rPr>
                <w:i w:val="0"/>
                <w:color w:val="auto"/>
                <w:sz w:val="22"/>
                <w:szCs w:val="22"/>
              </w:rPr>
              <w:t>Not Applicable</w:t>
            </w:r>
          </w:p>
        </w:tc>
      </w:tr>
      <w:tr w:rsidR="00A42BBC"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42BBC" w:rsidRPr="00A47ECA" w:rsidRDefault="00A42BBC" w:rsidP="00A42BBC">
            <w:pPr>
              <w:pStyle w:val="Heading4"/>
              <w:rPr>
                <w:b w:val="0"/>
                <w:bCs/>
                <w:sz w:val="22"/>
                <w:szCs w:val="22"/>
              </w:rPr>
            </w:pPr>
            <w:bookmarkStart w:id="70" w:name="_Toc479845659"/>
            <w:bookmarkStart w:id="7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CB4109A" w:rsidR="00A42BBC" w:rsidRPr="00A47ECA" w:rsidRDefault="00A42BBC" w:rsidP="00A42BBC">
            <w:pPr>
              <w:pStyle w:val="VRQAFormBody"/>
              <w:framePr w:hSpace="0" w:wrap="auto" w:vAnchor="margin" w:hAnchor="text" w:xAlign="left" w:yAlign="inline"/>
              <w:ind w:right="165"/>
              <w:rPr>
                <w:sz w:val="22"/>
                <w:szCs w:val="22"/>
              </w:rPr>
            </w:pPr>
            <w:r w:rsidRPr="0002481F">
              <w:rPr>
                <w:color w:val="auto"/>
                <w:sz w:val="22"/>
                <w:szCs w:val="22"/>
              </w:rPr>
              <w:t>Not Applicable</w:t>
            </w:r>
          </w:p>
        </w:tc>
      </w:tr>
    </w:tbl>
    <w:p w14:paraId="3EC1F5FB" w14:textId="6D98E0CC" w:rsidR="00656046" w:rsidRPr="00656046" w:rsidRDefault="00656046" w:rsidP="00656046">
      <w:pPr>
        <w:pStyle w:val="VRQAFormSection"/>
        <w:framePr w:hSpace="0" w:wrap="auto" w:vAnchor="margin" w:hAnchor="text" w:xAlign="left" w:yAlign="inline"/>
        <w:numPr>
          <w:ilvl w:val="0"/>
          <w:numId w:val="8"/>
        </w:numPr>
        <w:sectPr w:rsidR="00656046" w:rsidRPr="00656046" w:rsidSect="007857E7">
          <w:headerReference w:type="even" r:id="rId40"/>
          <w:headerReference w:type="default" r:id="rId41"/>
          <w:footerReference w:type="default" r:id="rId42"/>
          <w:headerReference w:type="first" r:id="rId43"/>
          <w:pgSz w:w="11900" w:h="16840"/>
          <w:pgMar w:top="2041" w:right="845" w:bottom="851" w:left="851" w:header="709" w:footer="397" w:gutter="0"/>
          <w:cols w:space="227"/>
          <w:docGrid w:linePitch="360"/>
        </w:sectPr>
      </w:pPr>
      <w:bookmarkStart w:id="72" w:name="_Toc479845660"/>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7259"/>
      </w:tblGrid>
      <w:tr w:rsidR="00080194" w:rsidRPr="00E7450B" w14:paraId="0995F888" w14:textId="77777777" w:rsidTr="00656046">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656046">
            <w:pPr>
              <w:pStyle w:val="Heading3"/>
              <w:rPr>
                <w:sz w:val="22"/>
                <w:szCs w:val="22"/>
              </w:rPr>
            </w:pPr>
            <w:bookmarkStart w:id="73" w:name="_Toc104709348"/>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656046">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656046">
        <w:trPr>
          <w:trHeight w:val="70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656046">
            <w:pPr>
              <w:pStyle w:val="Heading4"/>
              <w:rPr>
                <w:sz w:val="22"/>
                <w:szCs w:val="22"/>
              </w:rPr>
            </w:pPr>
            <w:bookmarkStart w:id="75" w:name="_Toc479845661"/>
            <w:bookmarkStart w:id="76" w:name="_Toc104709349"/>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656046">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AAAE097" w14:textId="4EBB50D1" w:rsidR="00A42BBC" w:rsidRPr="004F6DAA" w:rsidRDefault="00F14373" w:rsidP="00656046">
            <w:pPr>
              <w:pStyle w:val="VRQABodyText"/>
            </w:pPr>
            <w:r w:rsidRPr="00F14373">
              <w:t xml:space="preserve">To achieve the qualification </w:t>
            </w:r>
            <w:r w:rsidR="00A42BBC">
              <w:t>22</w:t>
            </w:r>
            <w:r w:rsidR="0050138F">
              <w:t>680</w:t>
            </w:r>
            <w:r w:rsidR="00A42BBC" w:rsidRPr="004F6DAA">
              <w:t>VIC Certificate I in Employment Pathways, learners must successfully complete a total of 7 units comprising:</w:t>
            </w:r>
          </w:p>
          <w:p w14:paraId="6876D8AB" w14:textId="77777777" w:rsidR="00A42BBC" w:rsidRPr="00656046" w:rsidRDefault="00A42BBC" w:rsidP="000A6425">
            <w:pPr>
              <w:pStyle w:val="VRQABullet1"/>
            </w:pPr>
            <w:r w:rsidRPr="00656046">
              <w:t>3 Core units</w:t>
            </w:r>
          </w:p>
          <w:p w14:paraId="326313D4" w14:textId="77777777" w:rsidR="00A42BBC" w:rsidRPr="00656046" w:rsidRDefault="00A42BBC" w:rsidP="000A6425">
            <w:pPr>
              <w:pStyle w:val="VRQABullet1"/>
            </w:pPr>
            <w:r w:rsidRPr="00656046">
              <w:t>1 OHS / WHS Stream unit selected from:</w:t>
            </w:r>
          </w:p>
          <w:p w14:paraId="1DFC8196" w14:textId="77777777" w:rsidR="00A42BBC" w:rsidRPr="004F6DAA" w:rsidRDefault="00A42BBC" w:rsidP="000A6425">
            <w:pPr>
              <w:pStyle w:val="VRQABullet2"/>
            </w:pPr>
            <w:r w:rsidRPr="004F6DAA">
              <w:t>units from OHS / WHS Stream in this qualification</w:t>
            </w:r>
          </w:p>
          <w:p w14:paraId="7B041B99" w14:textId="77777777" w:rsidR="00A42BBC" w:rsidRPr="004F6DAA" w:rsidRDefault="00A42BBC" w:rsidP="000A6425">
            <w:pPr>
              <w:pStyle w:val="VRQABullet2"/>
              <w:numPr>
                <w:ilvl w:val="0"/>
                <w:numId w:val="0"/>
              </w:numPr>
              <w:ind w:left="785"/>
            </w:pPr>
            <w:r>
              <w:t>OR</w:t>
            </w:r>
          </w:p>
          <w:p w14:paraId="67A3C10E" w14:textId="77777777" w:rsidR="00A42BBC" w:rsidRPr="004F6DAA" w:rsidRDefault="00A42BBC" w:rsidP="000A6425">
            <w:pPr>
              <w:pStyle w:val="VRQABullet2"/>
            </w:pPr>
            <w:r w:rsidRPr="004F6DAA">
              <w:t>units first packaged in Certificate I or II qualifications in endorsed Training Packages or other accredited curricula. The units selected must relate to OHS / WHS requirements in the workplace</w:t>
            </w:r>
          </w:p>
          <w:p w14:paraId="10321553" w14:textId="77777777" w:rsidR="00A42BBC" w:rsidRPr="00656046" w:rsidRDefault="00A42BBC" w:rsidP="000A6425">
            <w:pPr>
              <w:pStyle w:val="VRQABullet1"/>
            </w:pPr>
            <w:r w:rsidRPr="00656046">
              <w:t xml:space="preserve">3 elective units selected from: </w:t>
            </w:r>
          </w:p>
          <w:p w14:paraId="6C68BF75" w14:textId="77777777" w:rsidR="00A42BBC" w:rsidRPr="004F6DAA" w:rsidRDefault="00A42BBC" w:rsidP="000A6425">
            <w:pPr>
              <w:pStyle w:val="VRQABullet2"/>
            </w:pPr>
            <w:r w:rsidRPr="004F6DAA">
              <w:t xml:space="preserve">elective units listed below, where units may be chosen from within or across any listed skill cluster </w:t>
            </w:r>
          </w:p>
          <w:p w14:paraId="0985CF16" w14:textId="77777777" w:rsidR="00A42BBC" w:rsidRPr="004F6DAA" w:rsidRDefault="00A42BBC" w:rsidP="000A6425">
            <w:pPr>
              <w:pStyle w:val="VRQABullet2"/>
            </w:pPr>
            <w:r w:rsidRPr="004F6DAA">
              <w:t>units from other endorsed or accredited training products where the unit/s are first</w:t>
            </w:r>
            <w:r>
              <w:t xml:space="preserve"> packaged in Certificate I or II </w:t>
            </w:r>
            <w:r w:rsidRPr="004F6DAA">
              <w:t>qualifications in the source training product and reflect the integrity and intent of the qualification</w:t>
            </w:r>
          </w:p>
          <w:p w14:paraId="57D1FBCD" w14:textId="6D6641E7" w:rsidR="003C638F" w:rsidRPr="00A47ECA" w:rsidRDefault="00A42BBC" w:rsidP="00656046">
            <w:pPr>
              <w:pStyle w:val="VRQABodyText"/>
            </w:pPr>
            <w:r w:rsidRPr="004F6DAA">
              <w:t>Where the qualification is not completed, a Statement of Attainment will be issued for any completed unit/s.</w:t>
            </w:r>
          </w:p>
        </w:tc>
      </w:tr>
    </w:tbl>
    <w:p w14:paraId="45D21124" w14:textId="7178183F"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283"/>
        <w:gridCol w:w="4108"/>
        <w:gridCol w:w="1562"/>
        <w:gridCol w:w="1418"/>
        <w:gridCol w:w="1129"/>
      </w:tblGrid>
      <w:tr w:rsidR="00A572D9" w:rsidRPr="00E7450B" w14:paraId="0DCE041E" w14:textId="77777777" w:rsidTr="00A42BBC">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42BBC" w:rsidRPr="00A47ECA" w14:paraId="1C54D900" w14:textId="77777777" w:rsidTr="00A42BBC">
        <w:trPr>
          <w:trHeight w:val="397"/>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1B26032F" w14:textId="77777777" w:rsidR="00A42BBC" w:rsidRPr="00A47ECA" w:rsidRDefault="00A42BBC" w:rsidP="00C63645">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A42BBC" w:rsidRPr="00A47ECA" w14:paraId="4CE64A53" w14:textId="77777777" w:rsidTr="00A42BBC">
        <w:trPr>
          <w:trHeight w:val="607"/>
        </w:trPr>
        <w:tc>
          <w:tcPr>
            <w:tcW w:w="185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E158DF1" w14:textId="4110970C" w:rsidR="00A42BBC" w:rsidRPr="00A47ECA" w:rsidRDefault="00B0671B" w:rsidP="00C63645">
            <w:pPr>
              <w:pStyle w:val="VRQABodyText"/>
              <w:rPr>
                <w:color w:val="FFFFFF" w:themeColor="background1"/>
              </w:rPr>
            </w:pPr>
            <w:r w:rsidRPr="00B0671B">
              <w:t>VU23722</w:t>
            </w:r>
          </w:p>
        </w:tc>
        <w:tc>
          <w:tcPr>
            <w:tcW w:w="410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F3588E" w14:textId="77777777" w:rsidR="00A42BBC" w:rsidRPr="00A47ECA" w:rsidRDefault="00A42BBC" w:rsidP="00C63645">
            <w:pPr>
              <w:pStyle w:val="VRQABodyText"/>
              <w:rPr>
                <w:color w:val="FFFFFF" w:themeColor="background1"/>
              </w:rPr>
            </w:pPr>
            <w:r>
              <w:t>Develop personal effectiveness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98F8C1" w14:textId="77777777" w:rsidR="00A42BBC" w:rsidRPr="00A47ECA" w:rsidRDefault="00A42BBC" w:rsidP="00C63645">
            <w:pPr>
              <w:pStyle w:val="VRQABodyText"/>
              <w:rPr>
                <w:color w:val="FFFFFF" w:themeColor="background1"/>
                <w:lang w:val="en-GB"/>
              </w:rPr>
            </w:pPr>
            <w: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8BF4A8" w14:textId="77777777" w:rsidR="00A42BBC" w:rsidRPr="00A47ECA" w:rsidRDefault="00A42BBC" w:rsidP="00C63645">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835A420" w14:textId="77777777" w:rsidR="00A42BBC" w:rsidRPr="00A47ECA" w:rsidRDefault="00A42BBC" w:rsidP="00C63645">
            <w:pPr>
              <w:pStyle w:val="VRQABodyText"/>
              <w:rPr>
                <w:color w:val="FFFFFF" w:themeColor="background1"/>
                <w:lang w:val="en-GB"/>
              </w:rPr>
            </w:pPr>
            <w:r>
              <w:t>30</w:t>
            </w:r>
          </w:p>
        </w:tc>
      </w:tr>
      <w:tr w:rsidR="00A42BBC" w:rsidRPr="00A47ECA" w14:paraId="190F37B2" w14:textId="77777777" w:rsidTr="00A42BBC">
        <w:trPr>
          <w:trHeight w:val="579"/>
        </w:trPr>
        <w:tc>
          <w:tcPr>
            <w:tcW w:w="185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BE1ECE" w14:textId="4C42C663" w:rsidR="00A42BBC" w:rsidRPr="00A47ECA" w:rsidRDefault="00B0671B" w:rsidP="00C63645">
            <w:pPr>
              <w:pStyle w:val="VRQABodyText"/>
              <w:rPr>
                <w:color w:val="FFFFFF" w:themeColor="background1"/>
              </w:rPr>
            </w:pPr>
            <w:r w:rsidRPr="00B0671B">
              <w:t>VU23723</w:t>
            </w:r>
          </w:p>
        </w:tc>
        <w:tc>
          <w:tcPr>
            <w:tcW w:w="410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B097B5" w14:textId="77777777" w:rsidR="00A42BBC" w:rsidRPr="00A47ECA" w:rsidRDefault="00A42BBC" w:rsidP="00C63645">
            <w:pPr>
              <w:pStyle w:val="VRQABodyText"/>
              <w:rPr>
                <w:rFonts w:eastAsia="Times New Roman"/>
                <w:color w:val="555559"/>
                <w:lang w:eastAsia="x-none"/>
              </w:rPr>
            </w:pPr>
            <w:r>
              <w:t>Prepare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B8D08D" w14:textId="77777777" w:rsidR="00A42BBC" w:rsidRPr="00A47ECA" w:rsidRDefault="00A42BBC" w:rsidP="00C63645">
            <w:pPr>
              <w:pStyle w:val="VRQABodyText"/>
              <w:rPr>
                <w:color w:val="FFFFFF" w:themeColor="background1"/>
                <w:lang w:val="en-GB"/>
              </w:rPr>
            </w:pPr>
            <w: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2563DF" w14:textId="77777777" w:rsidR="00A42BBC" w:rsidRPr="00A47ECA" w:rsidRDefault="00A42BBC" w:rsidP="00C63645">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8755A20" w14:textId="77777777" w:rsidR="00A42BBC" w:rsidRPr="00A47ECA" w:rsidRDefault="00A42BBC" w:rsidP="00C63645">
            <w:pPr>
              <w:pStyle w:val="VRQABodyText"/>
              <w:rPr>
                <w:color w:val="FFFFFF" w:themeColor="background1"/>
                <w:lang w:val="en-GB"/>
              </w:rPr>
            </w:pPr>
            <w:r>
              <w:t>30</w:t>
            </w:r>
          </w:p>
        </w:tc>
      </w:tr>
      <w:tr w:rsidR="00A42BBC" w:rsidRPr="00A47ECA" w14:paraId="03245195" w14:textId="77777777" w:rsidTr="00A42BBC">
        <w:trPr>
          <w:trHeight w:val="579"/>
        </w:trPr>
        <w:tc>
          <w:tcPr>
            <w:tcW w:w="185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D878BC" w14:textId="7FEAF428" w:rsidR="00A42BBC" w:rsidRPr="00A47ECA" w:rsidRDefault="00B0671B" w:rsidP="00C63645">
            <w:pPr>
              <w:pStyle w:val="VRQABodyText"/>
              <w:rPr>
                <w:rStyle w:val="AccredTemplateChar"/>
                <w:sz w:val="22"/>
                <w:szCs w:val="22"/>
              </w:rPr>
            </w:pPr>
            <w:r w:rsidRPr="00B0671B">
              <w:t>VU2372</w:t>
            </w:r>
            <w:r>
              <w:t>4</w:t>
            </w:r>
          </w:p>
        </w:tc>
        <w:tc>
          <w:tcPr>
            <w:tcW w:w="410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9CB2AB" w14:textId="77777777" w:rsidR="00A42BBC" w:rsidRPr="00A47ECA" w:rsidRDefault="00A42BBC" w:rsidP="00C63645">
            <w:pPr>
              <w:pStyle w:val="VRQABodyText"/>
              <w:rPr>
                <w:rFonts w:eastAsia="Times New Roman"/>
                <w:color w:val="555559"/>
                <w:lang w:eastAsia="x-none"/>
              </w:rPr>
            </w:pPr>
            <w:r>
              <w:t>Develop an action plan and portfolio for career planning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7F1308" w14:textId="77777777" w:rsidR="00A42BBC" w:rsidRPr="00A47ECA" w:rsidRDefault="00A42BBC" w:rsidP="00C63645">
            <w:pPr>
              <w:pStyle w:val="VRQABodyText"/>
              <w:rPr>
                <w:color w:val="FFFFFF" w:themeColor="background1"/>
                <w:lang w:val="en-GB"/>
              </w:rPr>
            </w:pPr>
            <w: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09C345" w14:textId="77777777" w:rsidR="00A42BBC" w:rsidRPr="00A47ECA" w:rsidRDefault="00A42BBC" w:rsidP="00C63645">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394EBBD" w14:textId="77777777" w:rsidR="00A42BBC" w:rsidRPr="00A47ECA" w:rsidRDefault="00A42BBC" w:rsidP="00C63645">
            <w:pPr>
              <w:pStyle w:val="VRQABodyText"/>
              <w:rPr>
                <w:color w:val="FFFFFF" w:themeColor="background1"/>
                <w:lang w:val="en-GB"/>
              </w:rPr>
            </w:pPr>
            <w:r>
              <w:t>30</w:t>
            </w:r>
          </w:p>
        </w:tc>
      </w:tr>
      <w:tr w:rsidR="00A42BBC" w:rsidRPr="00A47ECA" w14:paraId="6265D6E4" w14:textId="77777777" w:rsidTr="00A42BBC">
        <w:trPr>
          <w:trHeight w:val="350"/>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235A8325" w14:textId="77777777" w:rsidR="00A42BBC" w:rsidRPr="00A47ECA" w:rsidRDefault="00A42BBC" w:rsidP="00C6364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OHS/WHS UNITS</w:t>
            </w:r>
          </w:p>
        </w:tc>
      </w:tr>
      <w:tr w:rsidR="00A42BBC" w:rsidRPr="00771789" w14:paraId="02A72AC3" w14:textId="77777777" w:rsidTr="00656046">
        <w:trPr>
          <w:trHeight w:val="72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7F1DF5D" w14:textId="77777777" w:rsidR="00A42BBC" w:rsidRPr="00771789" w:rsidRDefault="00A42BBC" w:rsidP="00C63645">
            <w:pPr>
              <w:pStyle w:val="VRQABodyText"/>
            </w:pPr>
            <w:r w:rsidRPr="00771789">
              <w:t>BSBWHS211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12DA44" w14:textId="77777777" w:rsidR="00A42BBC" w:rsidRPr="00771789" w:rsidRDefault="00A42BBC" w:rsidP="00C63645">
            <w:pPr>
              <w:pStyle w:val="VRQABodyText"/>
            </w:pPr>
            <w:r w:rsidRPr="00771789">
              <w:t>Contribute to 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4C1056"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1B7E78"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DCFA985" w14:textId="77777777" w:rsidR="00A42BBC" w:rsidRPr="00771789" w:rsidRDefault="00A42BBC" w:rsidP="00C63645">
            <w:pPr>
              <w:pStyle w:val="VRQABodyText"/>
            </w:pPr>
            <w:r w:rsidRPr="00771789">
              <w:t>20</w:t>
            </w:r>
          </w:p>
        </w:tc>
      </w:tr>
      <w:tr w:rsidR="00A42BBC" w:rsidRPr="00771789" w14:paraId="2A8B1A76" w14:textId="77777777" w:rsidTr="00A42BBC">
        <w:trPr>
          <w:trHeight w:val="279"/>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2202D57" w14:textId="565BC995" w:rsidR="00A42BBC" w:rsidRPr="004123DE" w:rsidRDefault="00A42BBC" w:rsidP="00C63645">
            <w:pPr>
              <w:pStyle w:val="VRQABodyText"/>
            </w:pPr>
            <w:r w:rsidRPr="004123DE">
              <w:t>CPCWHS1001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784CC9" w14:textId="77777777" w:rsidR="00A42BBC" w:rsidRPr="004123DE" w:rsidRDefault="00A42BBC" w:rsidP="00C63645">
            <w:pPr>
              <w:pStyle w:val="VRQABodyText"/>
            </w:pPr>
            <w:r w:rsidRPr="004123DE">
              <w:t>Prepare to work safely in the construction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266DE6"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2D0D8"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222C277" w14:textId="77777777" w:rsidR="00A42BBC" w:rsidRPr="00771789" w:rsidRDefault="00A42BBC" w:rsidP="00C63645">
            <w:pPr>
              <w:pStyle w:val="VRQABodyText"/>
            </w:pPr>
            <w:r w:rsidRPr="00771789">
              <w:t>6</w:t>
            </w:r>
          </w:p>
        </w:tc>
      </w:tr>
      <w:tr w:rsidR="00A42BBC" w:rsidRPr="00771789" w14:paraId="409AB6C6" w14:textId="77777777" w:rsidTr="00A42BBC">
        <w:trPr>
          <w:trHeight w:val="42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582E26E" w14:textId="77777777" w:rsidR="00A42BBC" w:rsidRPr="00771789" w:rsidRDefault="00A42BBC" w:rsidP="00C63645">
            <w:pPr>
              <w:pStyle w:val="VRQABodyText"/>
            </w:pPr>
            <w:r w:rsidRPr="00771789">
              <w:t>SITXWHS005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56D53" w14:textId="77777777" w:rsidR="00A42BBC" w:rsidRPr="00771789" w:rsidRDefault="00A42BBC" w:rsidP="00C63645">
            <w:pPr>
              <w:pStyle w:val="VRQABodyText"/>
            </w:pPr>
            <w:r w:rsidRPr="00771789">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0016A"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330784"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8B41BC9" w14:textId="77777777" w:rsidR="00A42BBC" w:rsidRPr="00771789" w:rsidRDefault="00A42BBC" w:rsidP="00C63645">
            <w:pPr>
              <w:pStyle w:val="VRQABodyText"/>
            </w:pPr>
            <w:r w:rsidRPr="00771789">
              <w:t>12</w:t>
            </w:r>
          </w:p>
        </w:tc>
      </w:tr>
      <w:tr w:rsidR="00A42BBC" w:rsidRPr="00771789" w14:paraId="44242984"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A62B215" w14:textId="77777777" w:rsidR="00A42BBC" w:rsidRPr="00771789" w:rsidRDefault="00A42BBC" w:rsidP="00C63645">
            <w:pPr>
              <w:pStyle w:val="VRQABodyText"/>
            </w:pPr>
            <w:r w:rsidRPr="00771789">
              <w:lastRenderedPageBreak/>
              <w:t>HLTWHS001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56958A" w14:textId="77777777" w:rsidR="00A42BBC" w:rsidRPr="00771789" w:rsidRDefault="00A42BBC" w:rsidP="00C63645">
            <w:pPr>
              <w:pStyle w:val="VRQABodyText"/>
            </w:pPr>
            <w:r w:rsidRPr="00771789">
              <w:t xml:space="preserve">Participate in workplace health and safety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B394AB"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5B2D2D"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FE0F503" w14:textId="77777777" w:rsidR="00A42BBC" w:rsidRPr="00771789" w:rsidRDefault="00A42BBC" w:rsidP="00C63645">
            <w:pPr>
              <w:pStyle w:val="VRQABodyText"/>
            </w:pPr>
            <w:r w:rsidRPr="00771789">
              <w:t>20</w:t>
            </w:r>
          </w:p>
        </w:tc>
      </w:tr>
      <w:tr w:rsidR="002D067C" w:rsidRPr="00771789" w14:paraId="60BE2E7F"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3BBBEC1" w14:textId="54D3A382" w:rsidR="002D067C" w:rsidRPr="004123DE" w:rsidRDefault="002D067C" w:rsidP="00C63645">
            <w:pPr>
              <w:pStyle w:val="VRQABodyText"/>
            </w:pPr>
            <w:r w:rsidRPr="004123DE">
              <w:t>SIRXWHS002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1DBEA" w14:textId="0DB0DB24" w:rsidR="002D067C" w:rsidRPr="004123DE" w:rsidRDefault="002D067C" w:rsidP="00C63645">
            <w:pPr>
              <w:pStyle w:val="VRQABodyText"/>
            </w:pPr>
            <w:r w:rsidRPr="004123DE">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AE65C4" w14:textId="6927866C" w:rsidR="002D067C" w:rsidRPr="004123DE" w:rsidRDefault="002D067C" w:rsidP="00C63645">
            <w:pPr>
              <w:pStyle w:val="VRQABodyText"/>
            </w:pPr>
            <w:r w:rsidRPr="004123DE">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82EE2A" w14:textId="2B073CC6" w:rsidR="002D067C" w:rsidRPr="004123DE" w:rsidRDefault="002D067C" w:rsidP="00C63645">
            <w:pPr>
              <w:pStyle w:val="VRQABodyText"/>
            </w:pPr>
            <w:r w:rsidRPr="004123D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CF7928F" w14:textId="2B4F5B85" w:rsidR="002D067C" w:rsidRPr="004123DE" w:rsidRDefault="002D067C" w:rsidP="00C63645">
            <w:pPr>
              <w:pStyle w:val="VRQABodyText"/>
            </w:pPr>
            <w:r w:rsidRPr="004123DE">
              <w:t>20</w:t>
            </w:r>
          </w:p>
        </w:tc>
      </w:tr>
      <w:tr w:rsidR="00A42BBC" w:rsidRPr="00A47ECA" w14:paraId="14C36BE2" w14:textId="77777777" w:rsidTr="00A42BBC">
        <w:trPr>
          <w:trHeight w:val="302"/>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A5973FC" w14:textId="77777777" w:rsidR="00A42BBC" w:rsidRPr="00A47ECA" w:rsidRDefault="00A42BBC" w:rsidP="00C6364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p>
        </w:tc>
      </w:tr>
      <w:tr w:rsidR="00A42BBC" w:rsidRPr="00771789" w14:paraId="4CB9D2AC" w14:textId="77777777" w:rsidTr="00A42BBC">
        <w:trPr>
          <w:trHeight w:val="377"/>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280E6EB5" w14:textId="77777777" w:rsidR="00A42BBC" w:rsidRPr="00771789" w:rsidRDefault="00A42BBC" w:rsidP="00C6364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771789">
              <w:rPr>
                <w:rFonts w:eastAsiaTheme="minorHAnsi"/>
                <w:b/>
                <w:bCs/>
                <w:color w:val="auto"/>
                <w:sz w:val="22"/>
                <w:szCs w:val="22"/>
                <w:lang w:val="en-GB" w:eastAsia="en-US"/>
              </w:rPr>
              <w:t>General job seeking</w:t>
            </w:r>
          </w:p>
        </w:tc>
      </w:tr>
      <w:tr w:rsidR="00A42BBC" w:rsidRPr="00A47ECA" w14:paraId="41553278"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FD3DDD0" w14:textId="77777777" w:rsidR="00A42BBC" w:rsidRPr="00A47ECA" w:rsidRDefault="00A42BBC" w:rsidP="00C63645">
            <w:pPr>
              <w:pStyle w:val="VRQABodyText"/>
              <w:rPr>
                <w:rStyle w:val="AccredTemplateChar"/>
                <w:sz w:val="22"/>
                <w:szCs w:val="22"/>
              </w:rPr>
            </w:pPr>
            <w:r>
              <w:t>VU23230</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F1396C" w14:textId="77777777" w:rsidR="00A42BBC" w:rsidRPr="00A47ECA" w:rsidRDefault="00A42BBC" w:rsidP="00C63645">
            <w:pPr>
              <w:pStyle w:val="VRQABodyText"/>
              <w:rPr>
                <w:color w:val="FFFFFF" w:themeColor="background1"/>
              </w:rPr>
            </w:pPr>
            <w:r>
              <w:t>Develop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34BB4D" w14:textId="77777777" w:rsidR="00A42BBC" w:rsidRPr="00A47ECA" w:rsidRDefault="00A42BBC" w:rsidP="00C63645">
            <w:pPr>
              <w:pStyle w:val="VRQABodyText"/>
              <w:rPr>
                <w:color w:val="FFFFFF" w:themeColor="background1"/>
                <w:lang w:val="en-GB"/>
              </w:rPr>
            </w:pPr>
            <w:r>
              <w:t>120105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02555D"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9182D7" w14:textId="77777777" w:rsidR="00A42BBC" w:rsidRPr="00A47ECA" w:rsidRDefault="00A42BBC" w:rsidP="00C63645">
            <w:pPr>
              <w:pStyle w:val="VRQABodyText"/>
              <w:rPr>
                <w:color w:val="FFFFFF" w:themeColor="background1"/>
                <w:lang w:val="en-GB"/>
              </w:rPr>
            </w:pPr>
            <w:r>
              <w:t>10</w:t>
            </w:r>
          </w:p>
        </w:tc>
      </w:tr>
      <w:tr w:rsidR="00A42BBC" w:rsidRPr="00A47ECA" w14:paraId="33532E91"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C7E008E" w14:textId="77777777" w:rsidR="00A42BBC" w:rsidRPr="00A47ECA" w:rsidRDefault="00A42BBC" w:rsidP="00C63645">
            <w:pPr>
              <w:pStyle w:val="VRQABodyText"/>
              <w:rPr>
                <w:rStyle w:val="AccredTemplateChar"/>
                <w:sz w:val="22"/>
                <w:szCs w:val="22"/>
              </w:rPr>
            </w:pPr>
            <w:r>
              <w:t>VU22367</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8350F" w14:textId="77777777" w:rsidR="00A42BBC" w:rsidRPr="00A47ECA" w:rsidRDefault="00A42BBC" w:rsidP="00C63645">
            <w:pPr>
              <w:pStyle w:val="VRQABodyText"/>
              <w:rPr>
                <w:color w:val="FFFFFF" w:themeColor="background1"/>
              </w:rPr>
            </w:pPr>
            <w:r>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484276" w14:textId="77777777" w:rsidR="00A42BBC" w:rsidRPr="00A47ECA" w:rsidRDefault="00A42BBC" w:rsidP="00C63645">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2A83AF"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0A89BE" w14:textId="77777777" w:rsidR="00A42BBC" w:rsidRPr="00A47ECA" w:rsidRDefault="00A42BBC" w:rsidP="00C63645">
            <w:pPr>
              <w:pStyle w:val="VRQABodyText"/>
              <w:rPr>
                <w:color w:val="FFFFFF" w:themeColor="background1"/>
                <w:lang w:val="en-GB"/>
              </w:rPr>
            </w:pPr>
            <w:r>
              <w:t>25</w:t>
            </w:r>
          </w:p>
        </w:tc>
      </w:tr>
      <w:tr w:rsidR="00A42BBC" w:rsidRPr="00A47ECA" w14:paraId="61B45BB4"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92E43C6" w14:textId="77777777" w:rsidR="00A42BBC" w:rsidRPr="00A47ECA" w:rsidRDefault="00A42BBC" w:rsidP="00C63645">
            <w:pPr>
              <w:pStyle w:val="VRQABodyText"/>
              <w:rPr>
                <w:rStyle w:val="AccredTemplateChar"/>
                <w:sz w:val="22"/>
                <w:szCs w:val="22"/>
              </w:rPr>
            </w:pPr>
            <w:r>
              <w:t>VU22362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EAC744" w14:textId="77777777" w:rsidR="00A42BBC" w:rsidRPr="00A47ECA" w:rsidRDefault="00A42BBC" w:rsidP="00C63645">
            <w:pPr>
              <w:pStyle w:val="VRQABodyText"/>
              <w:rPr>
                <w:color w:val="FFFFFF" w:themeColor="background1"/>
              </w:rPr>
            </w:pPr>
            <w:r>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EB485B" w14:textId="77777777" w:rsidR="00A42BBC" w:rsidRPr="00A47ECA" w:rsidRDefault="00A42BBC" w:rsidP="00C63645">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439DED"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0E8940" w14:textId="77777777" w:rsidR="00A42BBC" w:rsidRPr="00A47ECA" w:rsidRDefault="00A42BBC" w:rsidP="00C63645">
            <w:pPr>
              <w:pStyle w:val="VRQABodyText"/>
              <w:rPr>
                <w:color w:val="FFFFFF" w:themeColor="background1"/>
                <w:lang w:val="en-GB"/>
              </w:rPr>
            </w:pPr>
            <w:r>
              <w:t>25</w:t>
            </w:r>
          </w:p>
        </w:tc>
      </w:tr>
      <w:tr w:rsidR="00A42BBC" w:rsidRPr="00A47ECA" w14:paraId="336910F0"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F2EE12E" w14:textId="77777777" w:rsidR="00A42BBC" w:rsidRPr="00A47ECA" w:rsidRDefault="00A42BBC" w:rsidP="00C63645">
            <w:pPr>
              <w:pStyle w:val="VRQABodyText"/>
              <w:rPr>
                <w:rStyle w:val="AccredTemplateChar"/>
                <w:sz w:val="22"/>
                <w:szCs w:val="22"/>
              </w:rPr>
            </w:pPr>
            <w:r>
              <w:t>FSKLRG004</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8184EB" w14:textId="77777777" w:rsidR="00A42BBC" w:rsidRPr="00A47ECA" w:rsidRDefault="00A42BBC" w:rsidP="00C63645">
            <w:pPr>
              <w:pStyle w:val="VRQABodyText"/>
              <w:rPr>
                <w:color w:val="FFFFFF" w:themeColor="background1"/>
              </w:rPr>
            </w:pPr>
            <w:r>
              <w:t>Use short and simple strategies for work-related learning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4F1BB"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4A5BEA"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B4F6B3" w14:textId="77777777" w:rsidR="00A42BBC" w:rsidRPr="00A47ECA" w:rsidRDefault="00A42BBC" w:rsidP="00C63645">
            <w:pPr>
              <w:pStyle w:val="VRQABodyText"/>
              <w:rPr>
                <w:color w:val="FFFFFF" w:themeColor="background1"/>
                <w:lang w:val="en-GB"/>
              </w:rPr>
            </w:pPr>
            <w:r>
              <w:t>15</w:t>
            </w:r>
          </w:p>
        </w:tc>
      </w:tr>
      <w:tr w:rsidR="00A42BBC" w:rsidRPr="00A47ECA" w14:paraId="08D04471"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0BB8DD8" w14:textId="77777777" w:rsidR="00A42BBC" w:rsidRPr="00A47ECA" w:rsidRDefault="00A42BBC" w:rsidP="00C63645">
            <w:pPr>
              <w:pStyle w:val="VRQABodyText"/>
              <w:rPr>
                <w:rStyle w:val="AccredTemplateChar"/>
                <w:sz w:val="22"/>
                <w:szCs w:val="22"/>
              </w:rPr>
            </w:pPr>
            <w:r>
              <w:t>VU22372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3D7C53" w14:textId="77777777" w:rsidR="00A42BBC" w:rsidRPr="00A47ECA" w:rsidRDefault="00A42BBC" w:rsidP="00C63645">
            <w:pPr>
              <w:pStyle w:val="VRQABodyText"/>
              <w:rPr>
                <w:color w:val="FFFFFF" w:themeColor="background1"/>
              </w:rPr>
            </w:pPr>
            <w:r>
              <w:t>Work with and interpret simple numerical information in familiar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D7425C" w14:textId="77777777" w:rsidR="00A42BBC" w:rsidRPr="00A47ECA" w:rsidRDefault="00A42BBC" w:rsidP="00C63645">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19A4D5"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D537F3" w14:textId="77777777" w:rsidR="00A42BBC" w:rsidRPr="00A47ECA" w:rsidRDefault="00A42BBC" w:rsidP="00C63645">
            <w:pPr>
              <w:pStyle w:val="VRQABodyText"/>
              <w:rPr>
                <w:color w:val="FFFFFF" w:themeColor="background1"/>
                <w:lang w:val="en-GB"/>
              </w:rPr>
            </w:pPr>
            <w:r>
              <w:t>30</w:t>
            </w:r>
          </w:p>
        </w:tc>
      </w:tr>
      <w:tr w:rsidR="00A42BBC" w:rsidRPr="00A47ECA" w14:paraId="10C8DD25" w14:textId="77777777" w:rsidTr="00A42BBC">
        <w:trPr>
          <w:trHeight w:val="544"/>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8DE4A64" w14:textId="7E81942F" w:rsidR="00A42BBC" w:rsidRPr="00A47ECA" w:rsidRDefault="00A42BBC" w:rsidP="00C63645">
            <w:pPr>
              <w:pStyle w:val="VRQABodyText"/>
              <w:rPr>
                <w:rStyle w:val="AccredTemplateChar"/>
                <w:sz w:val="22"/>
                <w:szCs w:val="22"/>
              </w:rPr>
            </w:pPr>
            <w:r>
              <w:t>VU</w:t>
            </w:r>
            <w:r w:rsidR="007332E4">
              <w:t>23725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D89FAA" w14:textId="77777777" w:rsidR="00A42BBC" w:rsidRPr="00A47ECA" w:rsidRDefault="00A42BBC" w:rsidP="00C63645">
            <w:pPr>
              <w:pStyle w:val="VRQABodyText"/>
              <w:rPr>
                <w:color w:val="FFFFFF" w:themeColor="background1"/>
              </w:rPr>
            </w:pPr>
            <w:r>
              <w:t>Participate in job seeking activities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722596" w14:textId="77777777" w:rsidR="00A42BBC" w:rsidRPr="00A47ECA" w:rsidRDefault="00A42BBC" w:rsidP="00C63645">
            <w:pPr>
              <w:pStyle w:val="VRQABodyText"/>
              <w:rPr>
                <w:color w:val="FFFFFF" w:themeColor="background1"/>
                <w:lang w:val="en-GB"/>
              </w:rPr>
            </w:pPr>
            <w:r>
              <w:t>120599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18A364"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40FA24" w14:textId="77777777" w:rsidR="00A42BBC" w:rsidRPr="00A47ECA" w:rsidRDefault="00A42BBC" w:rsidP="00C63645">
            <w:pPr>
              <w:pStyle w:val="VRQABodyText"/>
              <w:rPr>
                <w:color w:val="FFFFFF" w:themeColor="background1"/>
                <w:lang w:val="en-GB"/>
              </w:rPr>
            </w:pPr>
            <w:r>
              <w:t>30</w:t>
            </w:r>
          </w:p>
        </w:tc>
      </w:tr>
      <w:tr w:rsidR="00A42BBC" w:rsidRPr="00A47ECA" w14:paraId="0248F48B"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4D89269" w14:textId="77777777" w:rsidR="00A42BBC" w:rsidRPr="00A47ECA" w:rsidRDefault="00A42BBC" w:rsidP="00C63645">
            <w:pPr>
              <w:pStyle w:val="VRQABodyText"/>
              <w:rPr>
                <w:rStyle w:val="AccredTemplateChar"/>
                <w:sz w:val="22"/>
                <w:szCs w:val="22"/>
              </w:rPr>
            </w:pPr>
            <w:r>
              <w:t>VU23240</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7581F1" w14:textId="77777777" w:rsidR="00A42BBC" w:rsidRPr="00A47ECA" w:rsidRDefault="00A42BBC" w:rsidP="00C63645">
            <w:pPr>
              <w:pStyle w:val="VRQABodyText"/>
              <w:rPr>
                <w:color w:val="FFFFFF" w:themeColor="background1"/>
              </w:rPr>
            </w:pPr>
            <w:r>
              <w:t>Participate in a practical placement with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06AC14"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045793"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EA09A36" w14:textId="77777777" w:rsidR="00A42BBC" w:rsidRPr="00A47ECA" w:rsidRDefault="00A42BBC" w:rsidP="00C63645">
            <w:pPr>
              <w:pStyle w:val="VRQABodyText"/>
              <w:rPr>
                <w:color w:val="FFFFFF" w:themeColor="background1"/>
                <w:lang w:val="en-GB"/>
              </w:rPr>
            </w:pPr>
            <w:r>
              <w:t>40</w:t>
            </w:r>
          </w:p>
        </w:tc>
      </w:tr>
      <w:tr w:rsidR="00A42BBC" w:rsidRPr="00A47ECA" w14:paraId="1888A024"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3DA33B1" w14:textId="77777777" w:rsidR="00A42BBC" w:rsidRPr="00A47ECA" w:rsidRDefault="00A42BBC" w:rsidP="00C63645">
            <w:pPr>
              <w:pStyle w:val="VRQABodyText"/>
              <w:rPr>
                <w:rStyle w:val="AccredTemplateChar"/>
                <w:sz w:val="22"/>
                <w:szCs w:val="22"/>
              </w:rPr>
            </w:pPr>
            <w:r>
              <w:t>BSBCMM211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FDD3D0" w14:textId="77777777" w:rsidR="00A42BBC" w:rsidRPr="00A47ECA" w:rsidRDefault="00A42BBC" w:rsidP="00C63645">
            <w:pPr>
              <w:pStyle w:val="VRQABodyText"/>
              <w:rPr>
                <w:color w:val="FFFFFF" w:themeColor="background1"/>
              </w:rPr>
            </w:pPr>
            <w:r>
              <w:t>Apply communication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B39A1F"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2C5CA5"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9EB076D" w14:textId="77777777" w:rsidR="00A42BBC" w:rsidRPr="00A47ECA" w:rsidRDefault="00A42BBC" w:rsidP="00C63645">
            <w:pPr>
              <w:pStyle w:val="VRQABodyText"/>
              <w:rPr>
                <w:color w:val="FFFFFF" w:themeColor="background1"/>
                <w:lang w:val="en-GB"/>
              </w:rPr>
            </w:pPr>
            <w:r>
              <w:t>40</w:t>
            </w:r>
          </w:p>
        </w:tc>
      </w:tr>
      <w:tr w:rsidR="00A42BBC" w:rsidRPr="00A47ECA" w14:paraId="0364C6F9" w14:textId="77777777" w:rsidTr="00A42BBC">
        <w:trPr>
          <w:trHeight w:val="659"/>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C7439C1" w14:textId="77777777" w:rsidR="00A42BBC" w:rsidRPr="002C08A5" w:rsidRDefault="00A42BBC" w:rsidP="00C63645">
            <w:pPr>
              <w:pStyle w:val="VRQABodyText"/>
              <w:rPr>
                <w:rStyle w:val="AccredTemplateChar"/>
                <w:i w:val="0"/>
                <w:iCs w:val="0"/>
                <w:color w:val="auto"/>
                <w:sz w:val="22"/>
                <w:szCs w:val="22"/>
                <w:lang w:val="en-AU"/>
              </w:rPr>
            </w:pPr>
            <w:r>
              <w:t>VU23241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86F31" w14:textId="77777777" w:rsidR="00A42BBC" w:rsidRPr="00A47ECA" w:rsidRDefault="00A42BBC" w:rsidP="00C63645">
            <w:pPr>
              <w:pStyle w:val="VRQABodyText"/>
              <w:rPr>
                <w:color w:val="FFFFFF" w:themeColor="background1"/>
              </w:rPr>
            </w:pPr>
            <w:r>
              <w:t>Prepare simple budgets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2E689F" w14:textId="77777777" w:rsidR="00A42BBC" w:rsidRPr="00A47ECA" w:rsidRDefault="00A42BBC" w:rsidP="00C63645">
            <w:pPr>
              <w:pStyle w:val="VRQABodyText"/>
              <w:rPr>
                <w:color w:val="FFFFFF" w:themeColor="background1"/>
                <w:lang w:val="en-GB"/>
              </w:rPr>
            </w:pPr>
            <w:r>
              <w:t>120105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70499F"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0C51288" w14:textId="77777777" w:rsidR="00A42BBC" w:rsidRPr="00A47ECA" w:rsidRDefault="00A42BBC" w:rsidP="00C63645">
            <w:pPr>
              <w:pStyle w:val="VRQABodyText"/>
              <w:rPr>
                <w:color w:val="FFFFFF" w:themeColor="background1"/>
                <w:lang w:val="en-GB"/>
              </w:rPr>
            </w:pPr>
            <w:r>
              <w:t>10</w:t>
            </w:r>
          </w:p>
        </w:tc>
      </w:tr>
      <w:tr w:rsidR="00A42BBC" w:rsidRPr="00A47ECA" w14:paraId="32E771D3" w14:textId="77777777" w:rsidTr="00A42BBC">
        <w:trPr>
          <w:trHeight w:val="501"/>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4C31F095" w14:textId="77777777" w:rsidR="00A42BBC" w:rsidRPr="00A47ECA" w:rsidRDefault="00A42BBC" w:rsidP="00C6364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rFonts w:eastAsiaTheme="minorHAnsi"/>
                <w:b/>
                <w:bCs/>
                <w:color w:val="auto"/>
                <w:sz w:val="22"/>
                <w:szCs w:val="22"/>
                <w:lang w:val="en-GB" w:eastAsia="en-US"/>
              </w:rPr>
              <w:t>Business</w:t>
            </w:r>
          </w:p>
        </w:tc>
      </w:tr>
      <w:tr w:rsidR="00A42BBC" w:rsidRPr="00A47ECA" w14:paraId="01B03ECE"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406827E" w14:textId="77777777" w:rsidR="00A42BBC" w:rsidRDefault="00A42BBC" w:rsidP="00C63645">
            <w:pPr>
              <w:pStyle w:val="VRQABodyText"/>
            </w:pPr>
            <w:r>
              <w:t>BSBINS201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9099E" w14:textId="77777777" w:rsidR="00A42BBC" w:rsidRPr="00A47ECA" w:rsidRDefault="00A42BBC" w:rsidP="00C63645">
            <w:pPr>
              <w:pStyle w:val="VRQABodyText"/>
              <w:rPr>
                <w:color w:val="FFFFFF" w:themeColor="background1"/>
              </w:rPr>
            </w:pPr>
            <w:r>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82D754"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8B7EB2"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882997" w14:textId="77777777" w:rsidR="00A42BBC" w:rsidRPr="00A47ECA" w:rsidRDefault="00A42BBC" w:rsidP="00C63645">
            <w:pPr>
              <w:pStyle w:val="VRQABodyText"/>
              <w:rPr>
                <w:color w:val="FFFFFF" w:themeColor="background1"/>
                <w:lang w:val="en-GB"/>
              </w:rPr>
            </w:pPr>
            <w:r>
              <w:t>30</w:t>
            </w:r>
          </w:p>
        </w:tc>
      </w:tr>
      <w:tr w:rsidR="00A42BBC" w:rsidRPr="00A47ECA" w14:paraId="1735AB13"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1661A1C" w14:textId="77777777" w:rsidR="00A42BBC" w:rsidRDefault="00A42BBC" w:rsidP="00C63645">
            <w:pPr>
              <w:pStyle w:val="VRQABodyText"/>
            </w:pPr>
            <w:r>
              <w:t>BSBTEC101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483A3" w14:textId="77777777" w:rsidR="00A42BBC" w:rsidRPr="00A47ECA" w:rsidRDefault="00A42BBC" w:rsidP="00C63645">
            <w:pPr>
              <w:pStyle w:val="VRQABodyText"/>
              <w:rPr>
                <w:color w:val="FFFFFF" w:themeColor="background1"/>
              </w:rPr>
            </w:pPr>
            <w:r>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3AB811" w14:textId="77777777" w:rsidR="00A42BBC" w:rsidRPr="00A47ECA" w:rsidRDefault="00A42BBC" w:rsidP="00C63645">
            <w:pPr>
              <w:pStyle w:val="VRQABodyText"/>
              <w:rPr>
                <w:color w:val="FFFFFF" w:themeColor="background1"/>
                <w:lang w:val="en-GB"/>
              </w:rPr>
            </w:pPr>
            <w:r>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B43254"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7FB854D" w14:textId="77777777" w:rsidR="00A42BBC" w:rsidRPr="00A47ECA" w:rsidRDefault="00A42BBC" w:rsidP="00C63645">
            <w:pPr>
              <w:pStyle w:val="VRQABodyText"/>
              <w:rPr>
                <w:color w:val="FFFFFF" w:themeColor="background1"/>
                <w:lang w:val="en-GB"/>
              </w:rPr>
            </w:pPr>
            <w:r>
              <w:t>20</w:t>
            </w:r>
          </w:p>
        </w:tc>
      </w:tr>
      <w:tr w:rsidR="00A42BBC" w:rsidRPr="00A47ECA" w14:paraId="61BB0AA1"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0F0B20D" w14:textId="77777777" w:rsidR="00A42BBC" w:rsidRDefault="00A42BBC" w:rsidP="00C63645">
            <w:pPr>
              <w:pStyle w:val="VRQABodyText"/>
            </w:pPr>
            <w:r>
              <w:t>ICTICT213</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EB4E67" w14:textId="77777777" w:rsidR="00A42BBC" w:rsidRPr="00A47ECA" w:rsidRDefault="00A42BBC" w:rsidP="00C63645">
            <w:pPr>
              <w:pStyle w:val="VRQABodyText"/>
              <w:rPr>
                <w:color w:val="FFFFFF" w:themeColor="background1"/>
              </w:rPr>
            </w:pPr>
            <w:r>
              <w:t>Use computer operating systems and hardware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2B894E" w14:textId="77777777" w:rsidR="00A42BBC" w:rsidRPr="00A47ECA" w:rsidRDefault="00A42BBC" w:rsidP="00C63645">
            <w:pPr>
              <w:pStyle w:val="VRQABodyText"/>
              <w:rPr>
                <w:color w:val="FFFFFF" w:themeColor="background1"/>
                <w:lang w:val="en-GB"/>
              </w:rPr>
            </w:pPr>
            <w:r>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3F4A0B" w14:textId="77777777" w:rsidR="00A42BBC" w:rsidRPr="004123DE" w:rsidRDefault="00A42BBC" w:rsidP="00C63645">
            <w:pPr>
              <w:pStyle w:val="VRQABodyText"/>
              <w:rPr>
                <w:color w:val="FFFFFF" w:themeColor="background1"/>
                <w:lang w:val="en-GB"/>
              </w:rPr>
            </w:pPr>
            <w:r w:rsidRPr="004123D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E085BEB" w14:textId="33992B64" w:rsidR="00A42BBC" w:rsidRPr="004123DE" w:rsidRDefault="00C62142" w:rsidP="00C63645">
            <w:pPr>
              <w:pStyle w:val="VRQABodyText"/>
              <w:rPr>
                <w:color w:val="FFFFFF" w:themeColor="background1"/>
                <w:lang w:val="en-GB"/>
              </w:rPr>
            </w:pPr>
            <w:r w:rsidRPr="004123DE">
              <w:t>60</w:t>
            </w:r>
          </w:p>
        </w:tc>
      </w:tr>
      <w:tr w:rsidR="00A42BBC" w:rsidRPr="00A47ECA" w14:paraId="0DFAE130"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F93AE89" w14:textId="77777777" w:rsidR="00A42BBC" w:rsidRDefault="00A42BBC" w:rsidP="00C63645">
            <w:pPr>
              <w:pStyle w:val="VRQABodyText"/>
            </w:pPr>
            <w:r>
              <w:t>BSBTEC201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9B94C3" w14:textId="77777777" w:rsidR="00A42BBC" w:rsidRPr="00A47ECA" w:rsidRDefault="00A42BBC" w:rsidP="00C63645">
            <w:pPr>
              <w:pStyle w:val="VRQABodyText"/>
              <w:rPr>
                <w:color w:val="FFFFFF" w:themeColor="background1"/>
              </w:rPr>
            </w:pPr>
            <w:r>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A6D242" w14:textId="77777777" w:rsidR="00A42BBC" w:rsidRPr="00A47ECA" w:rsidRDefault="00A42BBC" w:rsidP="00C63645">
            <w:pPr>
              <w:pStyle w:val="VRQABodyText"/>
              <w:rPr>
                <w:color w:val="FFFFFF" w:themeColor="background1"/>
                <w:lang w:val="en-GB"/>
              </w:rPr>
            </w:pPr>
            <w:r>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DD0A83"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AE929F1" w14:textId="77777777" w:rsidR="00A42BBC" w:rsidRPr="00A47ECA" w:rsidRDefault="00A42BBC" w:rsidP="00C63645">
            <w:pPr>
              <w:pStyle w:val="VRQABodyText"/>
              <w:rPr>
                <w:color w:val="FFFFFF" w:themeColor="background1"/>
                <w:lang w:val="en-GB"/>
              </w:rPr>
            </w:pPr>
            <w:r>
              <w:t>60</w:t>
            </w:r>
          </w:p>
        </w:tc>
      </w:tr>
      <w:tr w:rsidR="00A42BBC" w:rsidRPr="00A47ECA" w14:paraId="0ECD251A"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C9DB1CC" w14:textId="77777777" w:rsidR="00A42BBC" w:rsidRDefault="00A42BBC" w:rsidP="00C63645">
            <w:pPr>
              <w:pStyle w:val="VRQABodyText"/>
            </w:pPr>
            <w:r>
              <w:t>BSBOPS201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BAC442" w14:textId="41685F7F" w:rsidR="00A42BBC" w:rsidRPr="00A47ECA" w:rsidRDefault="00A42BBC" w:rsidP="00C63645">
            <w:pPr>
              <w:pStyle w:val="VRQABodyText"/>
              <w:rPr>
                <w:color w:val="FFFFFF" w:themeColor="background1"/>
              </w:rPr>
            </w:pPr>
            <w:r>
              <w:t xml:space="preserve">Work </w:t>
            </w:r>
            <w:r w:rsidRPr="004123DE">
              <w:t>effectively in business</w:t>
            </w:r>
            <w:r>
              <w:t xml:space="preserve">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082092"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D65FF9"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2CB29E" w14:textId="77777777" w:rsidR="00A42BBC" w:rsidRPr="00A47ECA" w:rsidRDefault="00A42BBC" w:rsidP="00C63645">
            <w:pPr>
              <w:pStyle w:val="VRQABodyText"/>
              <w:rPr>
                <w:color w:val="FFFFFF" w:themeColor="background1"/>
                <w:lang w:val="en-GB"/>
              </w:rPr>
            </w:pPr>
            <w:r>
              <w:t>30</w:t>
            </w:r>
          </w:p>
        </w:tc>
      </w:tr>
      <w:tr w:rsidR="00A42BBC" w:rsidRPr="00A47ECA" w14:paraId="26BA1E63"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F1517C8" w14:textId="77777777" w:rsidR="00A42BBC" w:rsidRDefault="00A42BBC" w:rsidP="00C63645">
            <w:pPr>
              <w:pStyle w:val="VRQABodyText"/>
            </w:pPr>
            <w:r>
              <w:lastRenderedPageBreak/>
              <w:t>BSBPEF202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E3C7C" w14:textId="77777777" w:rsidR="00A42BBC" w:rsidRPr="00A47ECA" w:rsidRDefault="00A42BBC" w:rsidP="00C63645">
            <w:pPr>
              <w:pStyle w:val="VRQABodyText"/>
              <w:rPr>
                <w:color w:val="FFFFFF" w:themeColor="background1"/>
              </w:rPr>
            </w:pPr>
            <w: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31905"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3A298"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816986" w14:textId="77777777" w:rsidR="00A42BBC" w:rsidRPr="00A47ECA" w:rsidRDefault="00A42BBC" w:rsidP="00C63645">
            <w:pPr>
              <w:pStyle w:val="VRQABodyText"/>
              <w:rPr>
                <w:color w:val="FFFFFF" w:themeColor="background1"/>
                <w:lang w:val="en-GB"/>
              </w:rPr>
            </w:pPr>
            <w:r>
              <w:t>20</w:t>
            </w:r>
          </w:p>
        </w:tc>
      </w:tr>
      <w:tr w:rsidR="00A42BBC" w:rsidRPr="00A47ECA" w14:paraId="7AB4D6A0"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D2C743C" w14:textId="77777777" w:rsidR="00A42BBC" w:rsidRDefault="00A42BBC" w:rsidP="00C63645">
            <w:pPr>
              <w:pStyle w:val="VRQABodyText"/>
            </w:pPr>
            <w:r>
              <w:t>BSBESB301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740B72" w14:textId="77777777" w:rsidR="00A42BBC" w:rsidRPr="00A47ECA" w:rsidRDefault="00A42BBC" w:rsidP="00C63645">
            <w:pPr>
              <w:pStyle w:val="VRQABodyText"/>
              <w:rPr>
                <w:color w:val="FFFFFF" w:themeColor="background1"/>
              </w:rPr>
            </w:pPr>
            <w:r>
              <w:t>Investigate business opportunities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E7F29A" w14:textId="77777777" w:rsidR="00A42BBC" w:rsidRPr="00A47ECA" w:rsidRDefault="00A42BBC" w:rsidP="00C63645">
            <w:pPr>
              <w:pStyle w:val="VRQABodyText"/>
              <w:rPr>
                <w:color w:val="FFFFFF" w:themeColor="background1"/>
                <w:lang w:val="en-GB"/>
              </w:rPr>
            </w:pPr>
            <w:r>
              <w:t>080301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2BDCA"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9479891" w14:textId="77777777" w:rsidR="00A42BBC" w:rsidRPr="00A47ECA" w:rsidRDefault="00A42BBC" w:rsidP="00C63645">
            <w:pPr>
              <w:pStyle w:val="VRQABodyText"/>
              <w:rPr>
                <w:color w:val="FFFFFF" w:themeColor="background1"/>
                <w:lang w:val="en-GB"/>
              </w:rPr>
            </w:pPr>
            <w:r>
              <w:t>25</w:t>
            </w:r>
          </w:p>
        </w:tc>
      </w:tr>
      <w:tr w:rsidR="00A42BBC" w:rsidRPr="00244529" w14:paraId="7A646BD3" w14:textId="77777777" w:rsidTr="00A42BBC">
        <w:trPr>
          <w:trHeight w:val="44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69AC42B" w14:textId="77777777" w:rsidR="00A42BBC" w:rsidRPr="00244529" w:rsidRDefault="00A42BBC" w:rsidP="00C63645">
            <w:pPr>
              <w:pStyle w:val="VRQAFormBody"/>
              <w:framePr w:hSpace="0" w:wrap="auto" w:vAnchor="margin" w:hAnchor="text" w:xAlign="left" w:yAlign="inline"/>
              <w:tabs>
                <w:tab w:val="left" w:pos="51"/>
              </w:tabs>
              <w:rPr>
                <w:rFonts w:eastAsiaTheme="minorHAnsi"/>
                <w:b/>
                <w:bCs/>
                <w:color w:val="auto"/>
                <w:sz w:val="22"/>
                <w:szCs w:val="22"/>
                <w:lang w:val="en-GB" w:eastAsia="en-US"/>
              </w:rPr>
            </w:pPr>
            <w:r w:rsidRPr="00244529">
              <w:rPr>
                <w:rFonts w:eastAsiaTheme="minorHAnsi"/>
                <w:b/>
                <w:bCs/>
                <w:color w:val="auto"/>
                <w:sz w:val="22"/>
                <w:szCs w:val="22"/>
                <w:lang w:val="en-GB" w:eastAsia="en-US"/>
              </w:rPr>
              <w:t>Community services and health</w:t>
            </w:r>
          </w:p>
        </w:tc>
      </w:tr>
      <w:tr w:rsidR="00A42BBC" w:rsidRPr="00A47ECA" w14:paraId="1396C253"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989856B" w14:textId="77777777" w:rsidR="00A42BBC" w:rsidRDefault="00A42BBC" w:rsidP="00C63645">
            <w:pPr>
              <w:pStyle w:val="VRQABodyText"/>
            </w:pPr>
            <w:r>
              <w:t>CHCCOM005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D05F2C" w14:textId="77777777" w:rsidR="00A42BBC" w:rsidRPr="00244529" w:rsidRDefault="00A42BBC" w:rsidP="00C63645">
            <w:pPr>
              <w:pStyle w:val="VRQABodyText"/>
            </w:pPr>
            <w:r>
              <w:t>Communicate and work in health or community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DFD3DA" w14:textId="77777777" w:rsidR="00A42BBC" w:rsidRPr="00A47ECA" w:rsidRDefault="00A42BBC" w:rsidP="00C63645">
            <w:pPr>
              <w:pStyle w:val="VRQABodyText"/>
              <w:rPr>
                <w:color w:val="FFFFFF" w:themeColor="background1"/>
                <w:lang w:val="en-GB"/>
              </w:rPr>
            </w:pPr>
            <w:r>
              <w:t>120505 </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CF4D3A"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7D28DCC" w14:textId="77777777" w:rsidR="00A42BBC" w:rsidRPr="00A47ECA" w:rsidRDefault="00A42BBC" w:rsidP="00C63645">
            <w:pPr>
              <w:pStyle w:val="VRQABodyText"/>
              <w:rPr>
                <w:color w:val="FFFFFF" w:themeColor="background1"/>
                <w:lang w:val="en-GB"/>
              </w:rPr>
            </w:pPr>
            <w:r>
              <w:t>30</w:t>
            </w:r>
          </w:p>
        </w:tc>
      </w:tr>
      <w:tr w:rsidR="00A42BBC" w:rsidRPr="00A47ECA" w14:paraId="4993D086" w14:textId="77777777" w:rsidTr="00A42BBC">
        <w:trPr>
          <w:trHeight w:val="37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9A99D42" w14:textId="77777777" w:rsidR="00A42BBC" w:rsidRDefault="00A42BBC" w:rsidP="00C63645">
            <w:pPr>
              <w:pStyle w:val="VRQABodyText"/>
            </w:pPr>
            <w:r>
              <w:t>CHCDIV001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029BCF" w14:textId="77777777" w:rsidR="00A42BBC" w:rsidRPr="00244529" w:rsidRDefault="00A42BBC" w:rsidP="00C63645">
            <w:pPr>
              <w:pStyle w:val="VRQABodyText"/>
            </w:pPr>
            <w:r>
              <w:t>Work with diverse people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01BD5"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886BB"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B5914B" w14:textId="77777777" w:rsidR="00A42BBC" w:rsidRPr="00A47ECA" w:rsidRDefault="00A42BBC" w:rsidP="00C63645">
            <w:pPr>
              <w:pStyle w:val="VRQABodyText"/>
              <w:rPr>
                <w:color w:val="FFFFFF" w:themeColor="background1"/>
                <w:lang w:val="en-GB"/>
              </w:rPr>
            </w:pPr>
            <w:r>
              <w:t>40</w:t>
            </w:r>
          </w:p>
        </w:tc>
      </w:tr>
      <w:tr w:rsidR="00A42BBC" w:rsidRPr="00A47ECA" w14:paraId="7E028750" w14:textId="77777777" w:rsidTr="00A42BBC">
        <w:trPr>
          <w:trHeight w:val="524"/>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6B37C32" w14:textId="77777777" w:rsidR="00A42BBC" w:rsidRDefault="00A42BBC" w:rsidP="00C63645">
            <w:pPr>
              <w:pStyle w:val="VRQABodyText"/>
            </w:pPr>
            <w:r>
              <w:t>CHCVOL001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EB069FF" w14:textId="77777777" w:rsidR="00A42BBC" w:rsidRPr="00244529" w:rsidRDefault="00A42BBC" w:rsidP="00C63645">
            <w:pPr>
              <w:pStyle w:val="VRQABodyText"/>
            </w:pPr>
            <w:r>
              <w:t>Be an effective volunteer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DF41B1"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E7E611"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E71C795" w14:textId="77777777" w:rsidR="00A42BBC" w:rsidRPr="00A47ECA" w:rsidRDefault="00A42BBC" w:rsidP="00C63645">
            <w:pPr>
              <w:pStyle w:val="VRQABodyText"/>
              <w:rPr>
                <w:color w:val="FFFFFF" w:themeColor="background1"/>
                <w:lang w:val="en-GB"/>
              </w:rPr>
            </w:pPr>
            <w:r>
              <w:t>25</w:t>
            </w:r>
          </w:p>
        </w:tc>
      </w:tr>
      <w:tr w:rsidR="00A42BBC" w:rsidRPr="00A47ECA" w14:paraId="2B6E175E" w14:textId="77777777" w:rsidTr="00A42BBC">
        <w:trPr>
          <w:trHeight w:val="534"/>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20E0B0A" w14:textId="77777777" w:rsidR="00A42BBC" w:rsidRDefault="00A42BBC" w:rsidP="00C63645">
            <w:pPr>
              <w:pStyle w:val="VRQABodyText"/>
            </w:pPr>
            <w:r>
              <w:t>HLTAID011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CA4597" w14:textId="77777777" w:rsidR="00A42BBC" w:rsidRPr="00244529" w:rsidRDefault="00A42BBC" w:rsidP="00C63645">
            <w:pPr>
              <w:pStyle w:val="VRQABodyText"/>
            </w:pPr>
            <w:r>
              <w:t>Provide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DC8C37" w14:textId="77777777" w:rsidR="00A42BBC" w:rsidRPr="00A47ECA" w:rsidRDefault="00A42BBC" w:rsidP="00C63645">
            <w:pPr>
              <w:pStyle w:val="VRQABodyText"/>
              <w:rPr>
                <w:color w:val="FFFFFF" w:themeColor="background1"/>
                <w:lang w:val="en-GB"/>
              </w:rPr>
            </w:pPr>
            <w:r>
              <w:t>069907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FC1C6F"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2DB8AF1" w14:textId="77777777" w:rsidR="00A42BBC" w:rsidRPr="00A47ECA" w:rsidRDefault="00A42BBC" w:rsidP="00C63645">
            <w:pPr>
              <w:pStyle w:val="VRQABodyText"/>
              <w:rPr>
                <w:color w:val="FFFFFF" w:themeColor="background1"/>
                <w:lang w:val="en-GB"/>
              </w:rPr>
            </w:pPr>
            <w:r>
              <w:t>18</w:t>
            </w:r>
          </w:p>
        </w:tc>
      </w:tr>
      <w:tr w:rsidR="00A42BBC" w:rsidRPr="00A47ECA" w14:paraId="3241C8AE" w14:textId="77777777" w:rsidTr="00A42BBC">
        <w:trPr>
          <w:trHeight w:val="40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983467E" w14:textId="77777777" w:rsidR="00A42BBC" w:rsidRDefault="00A42BBC" w:rsidP="00C63645">
            <w:pPr>
              <w:pStyle w:val="VRQABodyText"/>
            </w:pPr>
            <w:r>
              <w:t>HLTAID009</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342557" w14:textId="77777777" w:rsidR="00A42BBC" w:rsidRPr="00244529" w:rsidRDefault="00A42BBC" w:rsidP="00C63645">
            <w:pPr>
              <w:pStyle w:val="VRQABodyText"/>
            </w:pPr>
            <w:r>
              <w:t>Provide cardiopulmonary resuscitation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96513" w14:textId="77777777" w:rsidR="00A42BBC" w:rsidRPr="00A47ECA" w:rsidRDefault="00A42BBC" w:rsidP="00C63645">
            <w:pPr>
              <w:pStyle w:val="VRQABodyText"/>
              <w:rPr>
                <w:color w:val="FFFFFF" w:themeColor="background1"/>
                <w:lang w:val="en-GB"/>
              </w:rPr>
            </w:pPr>
            <w:r>
              <w:t>069907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F78E73"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020B80D" w14:textId="77777777" w:rsidR="00A42BBC" w:rsidRPr="00A47ECA" w:rsidRDefault="00A42BBC" w:rsidP="00C63645">
            <w:pPr>
              <w:pStyle w:val="VRQABodyText"/>
              <w:rPr>
                <w:color w:val="FFFFFF" w:themeColor="background1"/>
                <w:lang w:val="en-GB"/>
              </w:rPr>
            </w:pPr>
            <w:r>
              <w:t>4</w:t>
            </w:r>
          </w:p>
        </w:tc>
      </w:tr>
      <w:tr w:rsidR="00A42BBC" w:rsidRPr="00A47ECA" w14:paraId="1C7F918E"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20BC7BBA" w14:textId="77777777" w:rsidR="00A42BBC" w:rsidRDefault="00A42BBC" w:rsidP="00C63645">
            <w:pPr>
              <w:pStyle w:val="VRQABodyText"/>
            </w:pPr>
            <w:r>
              <w:t>HLTINF006</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E3511A" w14:textId="77777777" w:rsidR="00A42BBC" w:rsidRPr="00244529" w:rsidRDefault="00A42BBC" w:rsidP="00C63645">
            <w:pPr>
              <w:pStyle w:val="VRQABodyText"/>
            </w:pPr>
            <w:r>
              <w:t>Apply basic principles and practices of infection prevention and control</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AB5E0A" w14:textId="77777777" w:rsidR="00A42BBC" w:rsidRPr="00A47ECA" w:rsidRDefault="00A42BBC" w:rsidP="00C63645">
            <w:pPr>
              <w:pStyle w:val="VRQABodyText"/>
              <w:rPr>
                <w:color w:val="FFFFFF" w:themeColor="background1"/>
                <w:lang w:val="en-GB"/>
              </w:rPr>
            </w:pPr>
            <w:r>
              <w:t>061399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36864"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A08BE76" w14:textId="77777777" w:rsidR="00A42BBC" w:rsidRPr="00A47ECA" w:rsidRDefault="00A42BBC" w:rsidP="00C63645">
            <w:pPr>
              <w:pStyle w:val="VRQABodyText"/>
              <w:rPr>
                <w:color w:val="FFFFFF" w:themeColor="background1"/>
                <w:lang w:val="en-GB"/>
              </w:rPr>
            </w:pPr>
            <w:r>
              <w:t>35</w:t>
            </w:r>
          </w:p>
        </w:tc>
      </w:tr>
      <w:tr w:rsidR="00A42BBC" w:rsidRPr="00A47ECA" w14:paraId="3D588DCB"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4FFC282" w14:textId="77777777" w:rsidR="00A42BBC" w:rsidRDefault="00A42BBC" w:rsidP="00C63645">
            <w:pPr>
              <w:pStyle w:val="VRQABodyText"/>
            </w:pPr>
            <w:r>
              <w:t>HLTHSS009</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D5F1D5" w14:textId="77777777" w:rsidR="00A42BBC" w:rsidRPr="00244529" w:rsidRDefault="00A42BBC" w:rsidP="00C63645">
            <w:pPr>
              <w:pStyle w:val="VRQABodyText"/>
            </w:pPr>
            <w:r>
              <w:t>Perform general cleaning tasks in a clinical setting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B54D8" w14:textId="77777777" w:rsidR="00A42BBC" w:rsidRPr="00A47ECA" w:rsidRDefault="00A42BBC" w:rsidP="00C63645">
            <w:pPr>
              <w:pStyle w:val="VRQABodyText"/>
              <w:rPr>
                <w:color w:val="FFFFFF" w:themeColor="background1"/>
                <w:lang w:val="en-GB"/>
              </w:rPr>
            </w:pPr>
            <w:r>
              <w:t>039909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E29B7D"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73ED05" w14:textId="77777777" w:rsidR="00A42BBC" w:rsidRPr="00A47ECA" w:rsidRDefault="00A42BBC" w:rsidP="00C63645">
            <w:pPr>
              <w:pStyle w:val="VRQABodyText"/>
              <w:rPr>
                <w:color w:val="FFFFFF" w:themeColor="background1"/>
                <w:lang w:val="en-GB"/>
              </w:rPr>
            </w:pPr>
            <w:r>
              <w:t>20</w:t>
            </w:r>
          </w:p>
        </w:tc>
      </w:tr>
      <w:tr w:rsidR="00A42BBC" w:rsidRPr="00A47ECA" w14:paraId="600BAEA8" w14:textId="77777777" w:rsidTr="00A42BBC">
        <w:trPr>
          <w:trHeight w:val="352"/>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9446856" w14:textId="77777777" w:rsidR="00A42BBC" w:rsidRDefault="00A42BBC" w:rsidP="00C63645">
            <w:pPr>
              <w:pStyle w:val="VRQABodyText"/>
            </w:pPr>
            <w:r>
              <w:t>HLTFSE001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635893" w14:textId="77777777" w:rsidR="00A42BBC" w:rsidRPr="00244529" w:rsidRDefault="00A42BBC" w:rsidP="00C63645">
            <w:pPr>
              <w:pStyle w:val="VRQABodyText"/>
            </w:pPr>
            <w:r>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49D51F" w14:textId="77777777" w:rsidR="00A42BBC" w:rsidRPr="00A47ECA" w:rsidRDefault="00A42BBC" w:rsidP="00C63645">
            <w:pPr>
              <w:pStyle w:val="VRQABodyText"/>
              <w:rPr>
                <w:color w:val="FFFFFF" w:themeColor="background1"/>
                <w:lang w:val="en-GB"/>
              </w:rPr>
            </w:pPr>
            <w:r>
              <w:t>110111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81D850"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D542491" w14:textId="77777777" w:rsidR="00A42BBC" w:rsidRPr="00A47ECA" w:rsidRDefault="00A42BBC" w:rsidP="00C63645">
            <w:pPr>
              <w:pStyle w:val="VRQABodyText"/>
              <w:rPr>
                <w:color w:val="FFFFFF" w:themeColor="background1"/>
                <w:lang w:val="en-GB"/>
              </w:rPr>
            </w:pPr>
            <w:r>
              <w:t>30</w:t>
            </w:r>
          </w:p>
        </w:tc>
      </w:tr>
      <w:tr w:rsidR="00A42BBC" w14:paraId="1BC2B9CE" w14:textId="77777777" w:rsidTr="00A42BBC">
        <w:trPr>
          <w:trHeight w:val="43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9CA2A3A" w14:textId="77777777" w:rsidR="00A42BBC" w:rsidRDefault="00A42BBC" w:rsidP="00C63645">
            <w:pPr>
              <w:pStyle w:val="VRQABodyText"/>
            </w:pPr>
            <w:r w:rsidRPr="00244529">
              <w:rPr>
                <w:b/>
                <w:bCs/>
                <w:lang w:val="en-GB"/>
              </w:rPr>
              <w:t>Co</w:t>
            </w:r>
            <w:r>
              <w:rPr>
                <w:b/>
                <w:bCs/>
                <w:lang w:val="en-GB"/>
              </w:rPr>
              <w:t>nstruction</w:t>
            </w:r>
          </w:p>
        </w:tc>
      </w:tr>
      <w:tr w:rsidR="00A42BBC" w:rsidRPr="00244529" w14:paraId="2FB7F3B0"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85ED94C" w14:textId="77777777" w:rsidR="00A42BBC" w:rsidRPr="00244529" w:rsidRDefault="00A42BBC" w:rsidP="00C63645">
            <w:pPr>
              <w:pStyle w:val="VRQABodyText"/>
            </w:pPr>
            <w:r w:rsidRPr="00244529">
              <w:t>CPCCWHS2001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C2FAB3" w14:textId="77777777" w:rsidR="00A42BBC" w:rsidRPr="00244529" w:rsidRDefault="00A42BBC" w:rsidP="00C63645">
            <w:pPr>
              <w:pStyle w:val="VRQABodyText"/>
            </w:pPr>
            <w:r w:rsidRPr="00244529">
              <w:t>Apply WHS requirements, policies and procedures in the construction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186073" w14:textId="77777777" w:rsidR="00A42BBC" w:rsidRPr="00244529" w:rsidRDefault="00A42BBC" w:rsidP="00C63645">
            <w:pPr>
              <w:pStyle w:val="VRQABodyText"/>
            </w:pPr>
            <w:r w:rsidRPr="00244529">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38D0D3" w14:textId="77777777" w:rsidR="00A42BBC" w:rsidRPr="00244529" w:rsidRDefault="00A42BBC" w:rsidP="00C63645">
            <w:pPr>
              <w:pStyle w:val="VRQABodyText"/>
            </w:pPr>
            <w:r w:rsidRPr="0024452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0B01F91" w14:textId="77777777" w:rsidR="00A42BBC" w:rsidRPr="00244529" w:rsidRDefault="00A42BBC" w:rsidP="00C63645">
            <w:pPr>
              <w:pStyle w:val="VRQABodyText"/>
            </w:pPr>
            <w:r w:rsidRPr="00244529">
              <w:t>20</w:t>
            </w:r>
          </w:p>
        </w:tc>
      </w:tr>
      <w:tr w:rsidR="00A42BBC" w:rsidRPr="00244529" w14:paraId="6A56D11E"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F0C8413" w14:textId="77777777" w:rsidR="00A42BBC" w:rsidRPr="00244529" w:rsidRDefault="00A42BBC" w:rsidP="00C63645">
            <w:pPr>
              <w:pStyle w:val="VRQABodyText"/>
            </w:pPr>
            <w:r w:rsidRPr="00244529">
              <w:t>CPCCCM2004</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339E46" w14:textId="77777777" w:rsidR="00A42BBC" w:rsidRPr="00244529" w:rsidRDefault="00A42BBC" w:rsidP="00C63645">
            <w:pPr>
              <w:pStyle w:val="VRQABodyText"/>
            </w:pPr>
            <w:r w:rsidRPr="00244529">
              <w:t>Handle construction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BC74E" w14:textId="77777777" w:rsidR="00A42BBC" w:rsidRPr="00244529" w:rsidRDefault="00A42BBC" w:rsidP="00C63645">
            <w:pPr>
              <w:pStyle w:val="VRQABodyText"/>
            </w:pPr>
            <w:r w:rsidRPr="00244529">
              <w:t>040301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2A0068" w14:textId="77777777" w:rsidR="00A42BBC" w:rsidRPr="00244529" w:rsidRDefault="00A42BBC" w:rsidP="00C63645">
            <w:pPr>
              <w:pStyle w:val="VRQABodyText"/>
            </w:pPr>
            <w:r w:rsidRPr="00244529">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95E8665" w14:textId="77777777" w:rsidR="00A42BBC" w:rsidRPr="00244529" w:rsidRDefault="00A42BBC" w:rsidP="00C63645">
            <w:pPr>
              <w:pStyle w:val="VRQABodyText"/>
            </w:pPr>
            <w:r w:rsidRPr="00244529">
              <w:t>16</w:t>
            </w:r>
          </w:p>
        </w:tc>
      </w:tr>
      <w:tr w:rsidR="00A42BBC" w:rsidRPr="00244529" w14:paraId="0C3EBF27"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FA1527A" w14:textId="77777777" w:rsidR="00A42BBC" w:rsidRPr="004123DE" w:rsidRDefault="00A42BBC" w:rsidP="00C63645">
            <w:pPr>
              <w:pStyle w:val="VRQABodyText"/>
            </w:pPr>
            <w:r w:rsidRPr="004123DE">
              <w:t>CPCCCM2005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E5DF5A" w14:textId="5B9D9136" w:rsidR="00A42BBC" w:rsidRPr="004123DE" w:rsidRDefault="00E450BF" w:rsidP="00C63645">
            <w:pPr>
              <w:pStyle w:val="VRQABodyText"/>
            </w:pPr>
            <w:r w:rsidRPr="004123DE">
              <w:t>Use</w:t>
            </w:r>
            <w:r w:rsidR="00A42BBC" w:rsidRPr="004123DE">
              <w:t xml:space="preserve"> construction tools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B628AF" w14:textId="77777777" w:rsidR="00A42BBC" w:rsidRPr="00244529" w:rsidRDefault="00A42BBC" w:rsidP="00C63645">
            <w:pPr>
              <w:pStyle w:val="VRQABodyText"/>
            </w:pPr>
            <w:r w:rsidRPr="00244529">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4382C2" w14:textId="77777777" w:rsidR="00A42BBC" w:rsidRPr="00244529" w:rsidRDefault="00A42BBC" w:rsidP="00C63645">
            <w:pPr>
              <w:pStyle w:val="VRQABodyText"/>
            </w:pPr>
            <w:r w:rsidRPr="00244529">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FC4DBB" w14:textId="77777777" w:rsidR="00A42BBC" w:rsidRPr="00244529" w:rsidRDefault="00A42BBC" w:rsidP="00C63645">
            <w:pPr>
              <w:pStyle w:val="VRQABodyText"/>
            </w:pPr>
            <w:r w:rsidRPr="00244529">
              <w:t>96</w:t>
            </w:r>
          </w:p>
        </w:tc>
      </w:tr>
      <w:tr w:rsidR="00A42BBC" w:rsidRPr="00244529" w14:paraId="673C5EC1"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E37E1D4" w14:textId="77777777" w:rsidR="00A42BBC" w:rsidRPr="00244529" w:rsidRDefault="00A42BBC" w:rsidP="00C63645">
            <w:pPr>
              <w:pStyle w:val="VRQABodyText"/>
            </w:pPr>
            <w:r w:rsidRPr="00244529">
              <w:t>CPCCVE1011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F77BB" w14:textId="77777777" w:rsidR="00A42BBC" w:rsidRPr="00244529" w:rsidRDefault="00A42BBC" w:rsidP="00C63645">
            <w:pPr>
              <w:pStyle w:val="VRQABodyText"/>
            </w:pPr>
            <w:r w:rsidRPr="00244529">
              <w:t>Undertake a basic construction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01021F" w14:textId="77777777" w:rsidR="00A42BBC" w:rsidRPr="00244529" w:rsidRDefault="00A42BBC" w:rsidP="00C63645">
            <w:pPr>
              <w:pStyle w:val="VRQABodyText"/>
            </w:pPr>
            <w:r w:rsidRPr="00244529">
              <w:t>040301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BB3A27" w14:textId="77777777" w:rsidR="00A42BBC" w:rsidRPr="00244529" w:rsidRDefault="00A42BBC" w:rsidP="00C63645">
            <w:pPr>
              <w:pStyle w:val="VRQABodyText"/>
            </w:pPr>
            <w:r w:rsidRPr="00244529">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EB2AA4F" w14:textId="77777777" w:rsidR="00A42BBC" w:rsidRPr="00244529" w:rsidRDefault="00A42BBC" w:rsidP="00C63645">
            <w:pPr>
              <w:pStyle w:val="VRQABodyText"/>
            </w:pPr>
            <w:r w:rsidRPr="00244529">
              <w:t>40</w:t>
            </w:r>
          </w:p>
        </w:tc>
      </w:tr>
      <w:tr w:rsidR="00A42BBC" w14:paraId="73332A16" w14:textId="77777777" w:rsidTr="00A42BBC">
        <w:trPr>
          <w:trHeight w:val="43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20C0BF3" w14:textId="77777777" w:rsidR="00A42BBC" w:rsidRDefault="00A42BBC" w:rsidP="00C63645">
            <w:pPr>
              <w:pStyle w:val="VRQABodyText"/>
            </w:pPr>
            <w:r>
              <w:rPr>
                <w:b/>
                <w:bCs/>
                <w:lang w:val="en-GB"/>
              </w:rPr>
              <w:t>Hospitality</w:t>
            </w:r>
          </w:p>
        </w:tc>
      </w:tr>
      <w:tr w:rsidR="00A42BBC" w:rsidRPr="00244529" w14:paraId="206D165F"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CE292C5" w14:textId="77777777" w:rsidR="00A42BBC" w:rsidRPr="00244529" w:rsidRDefault="00A42BBC" w:rsidP="00C63645">
            <w:pPr>
              <w:pStyle w:val="VRQABodyText"/>
            </w:pPr>
            <w:r w:rsidRPr="00244529">
              <w:t>SITXFSA005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253DF2" w14:textId="77777777" w:rsidR="00A42BBC" w:rsidRPr="00244529" w:rsidRDefault="00A42BBC" w:rsidP="00C63645">
            <w:pPr>
              <w:pStyle w:val="VRQABodyText"/>
            </w:pPr>
            <w:r w:rsidRPr="00244529">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65777" w14:textId="77777777" w:rsidR="00A42BBC" w:rsidRPr="00244529" w:rsidRDefault="00A42BBC" w:rsidP="00C63645">
            <w:pPr>
              <w:pStyle w:val="VRQABodyText"/>
            </w:pPr>
            <w:r w:rsidRPr="00244529">
              <w:t>110111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162F18" w14:textId="77777777" w:rsidR="00A42BBC" w:rsidRPr="00244529" w:rsidRDefault="00A42BBC" w:rsidP="00C63645">
            <w:pPr>
              <w:pStyle w:val="VRQABodyText"/>
            </w:pPr>
            <w:r w:rsidRPr="0024452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01994C4" w14:textId="77777777" w:rsidR="00A42BBC" w:rsidRPr="00244529" w:rsidRDefault="00A42BBC" w:rsidP="00C63645">
            <w:pPr>
              <w:pStyle w:val="VRQABodyText"/>
            </w:pPr>
            <w:r w:rsidRPr="00244529">
              <w:t>15</w:t>
            </w:r>
          </w:p>
        </w:tc>
      </w:tr>
      <w:tr w:rsidR="00A42BBC" w:rsidRPr="00244529" w14:paraId="6899652C"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3FFF509" w14:textId="77777777" w:rsidR="00A42BBC" w:rsidRPr="00244529" w:rsidRDefault="00A42BBC" w:rsidP="00C63645">
            <w:pPr>
              <w:pStyle w:val="VRQABodyText"/>
            </w:pPr>
            <w:r w:rsidRPr="00244529">
              <w:t>SITHCCC023</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68086D" w14:textId="77777777" w:rsidR="00A42BBC" w:rsidRPr="00244529" w:rsidRDefault="00A42BBC" w:rsidP="00C63645">
            <w:pPr>
              <w:pStyle w:val="VRQABodyText"/>
            </w:pPr>
            <w:r w:rsidRPr="00244529">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18133D" w14:textId="77777777" w:rsidR="00A42BBC" w:rsidRPr="00244529" w:rsidRDefault="00A42BBC" w:rsidP="00C63645">
            <w:pPr>
              <w:pStyle w:val="VRQABodyText"/>
            </w:pPr>
            <w:r w:rsidRPr="00244529">
              <w:t>110109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A6FC9A" w14:textId="3718D942" w:rsidR="00A42BBC" w:rsidRPr="00244529" w:rsidRDefault="004123DE" w:rsidP="00C63645">
            <w:pPr>
              <w:pStyle w:val="VRQABodyText"/>
            </w:pPr>
            <w:r w:rsidRPr="004123DE">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2357A15" w14:textId="77777777" w:rsidR="00A42BBC" w:rsidRPr="00244529" w:rsidRDefault="00A42BBC" w:rsidP="00C63645">
            <w:pPr>
              <w:pStyle w:val="VRQABodyText"/>
            </w:pPr>
            <w:r w:rsidRPr="00244529">
              <w:t>25</w:t>
            </w:r>
          </w:p>
        </w:tc>
      </w:tr>
      <w:tr w:rsidR="004123DE" w:rsidRPr="00244529" w14:paraId="5AA6E596"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FCB3840" w14:textId="77777777" w:rsidR="004123DE" w:rsidRPr="00244529" w:rsidRDefault="004123DE" w:rsidP="004123DE">
            <w:pPr>
              <w:pStyle w:val="VRQABodyText"/>
            </w:pPr>
            <w:r w:rsidRPr="00244529">
              <w:t>SITHCCC024</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9E557" w14:textId="77777777" w:rsidR="004123DE" w:rsidRPr="00244529" w:rsidRDefault="004123DE" w:rsidP="004123DE">
            <w:pPr>
              <w:pStyle w:val="VRQABodyText"/>
            </w:pPr>
            <w:r w:rsidRPr="00244529">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1FF845" w14:textId="77777777" w:rsidR="004123DE" w:rsidRPr="00244529" w:rsidRDefault="004123DE" w:rsidP="004123DE">
            <w:pPr>
              <w:pStyle w:val="VRQABodyText"/>
            </w:pPr>
            <w:r w:rsidRPr="00244529">
              <w:t>110109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845BB7" w14:textId="7AC6B0AC" w:rsidR="004123DE" w:rsidRPr="00244529" w:rsidRDefault="004123DE" w:rsidP="004123DE">
            <w:pPr>
              <w:pStyle w:val="VRQABodyText"/>
            </w:pPr>
            <w:r w:rsidRPr="00D47568">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BF3D7F" w14:textId="77777777" w:rsidR="004123DE" w:rsidRPr="00244529" w:rsidRDefault="004123DE" w:rsidP="004123DE">
            <w:pPr>
              <w:pStyle w:val="VRQABodyText"/>
            </w:pPr>
            <w:r w:rsidRPr="00244529">
              <w:t>25</w:t>
            </w:r>
          </w:p>
        </w:tc>
      </w:tr>
      <w:tr w:rsidR="004123DE" w:rsidRPr="00244529" w14:paraId="2FC6F759"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FC28B06" w14:textId="1AE97BDA" w:rsidR="004123DE" w:rsidRPr="004123DE" w:rsidRDefault="004123DE" w:rsidP="004123DE">
            <w:pPr>
              <w:pStyle w:val="VRQABodyText"/>
            </w:pPr>
            <w:r w:rsidRPr="004123DE">
              <w:t>SITHCCC025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C55B8" w14:textId="77777777" w:rsidR="004123DE" w:rsidRPr="004123DE" w:rsidRDefault="004123DE" w:rsidP="004123DE">
            <w:pPr>
              <w:pStyle w:val="VRQABodyText"/>
            </w:pPr>
            <w:r w:rsidRPr="004123DE">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516D4D" w14:textId="77777777" w:rsidR="004123DE" w:rsidRPr="00244529" w:rsidRDefault="004123DE" w:rsidP="004123DE">
            <w:pPr>
              <w:pStyle w:val="VRQABodyText"/>
            </w:pPr>
            <w:r w:rsidRPr="00244529">
              <w:t>110109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DB0DBF" w14:textId="1EA87A3D" w:rsidR="004123DE" w:rsidRPr="00244529" w:rsidRDefault="004123DE" w:rsidP="004123DE">
            <w:pPr>
              <w:pStyle w:val="VRQABodyText"/>
            </w:pPr>
            <w:r w:rsidRPr="00D47568">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AB2C15" w14:textId="77777777" w:rsidR="004123DE" w:rsidRPr="00244529" w:rsidRDefault="004123DE" w:rsidP="004123DE">
            <w:pPr>
              <w:pStyle w:val="VRQABodyText"/>
            </w:pPr>
            <w:r w:rsidRPr="00244529">
              <w:t>10</w:t>
            </w:r>
          </w:p>
        </w:tc>
      </w:tr>
      <w:tr w:rsidR="004123DE" w:rsidRPr="00244529" w14:paraId="5D0E6EE0"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F0BE360" w14:textId="77777777" w:rsidR="004123DE" w:rsidRPr="00244529" w:rsidRDefault="004123DE" w:rsidP="004123DE">
            <w:pPr>
              <w:pStyle w:val="VRQABodyText"/>
            </w:pPr>
            <w:r w:rsidRPr="00244529">
              <w:lastRenderedPageBreak/>
              <w:t>SITHKOP009</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ED61C" w14:textId="77777777" w:rsidR="004123DE" w:rsidRPr="00244529" w:rsidRDefault="004123DE" w:rsidP="004123DE">
            <w:pPr>
              <w:pStyle w:val="VRQABodyText"/>
            </w:pPr>
            <w:r w:rsidRPr="00244529">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08A9F1" w14:textId="77777777" w:rsidR="004123DE" w:rsidRPr="00244529" w:rsidRDefault="004123DE" w:rsidP="004123DE">
            <w:pPr>
              <w:pStyle w:val="VRQABodyText"/>
            </w:pPr>
            <w:r w:rsidRPr="00244529">
              <w:t>039909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6C5E1D" w14:textId="2AA5C066" w:rsidR="004123DE" w:rsidRPr="00244529" w:rsidRDefault="004123DE" w:rsidP="004123DE">
            <w:pPr>
              <w:pStyle w:val="VRQABodyText"/>
            </w:pPr>
            <w:r w:rsidRPr="00D47568">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B635706" w14:textId="77777777" w:rsidR="004123DE" w:rsidRPr="00244529" w:rsidRDefault="004123DE" w:rsidP="004123DE">
            <w:pPr>
              <w:pStyle w:val="VRQABodyText"/>
            </w:pPr>
            <w:r w:rsidRPr="00244529">
              <w:t>13</w:t>
            </w:r>
          </w:p>
        </w:tc>
      </w:tr>
      <w:tr w:rsidR="00A42BBC" w:rsidRPr="00244529" w14:paraId="1A41E4AB"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DC05E38" w14:textId="77777777" w:rsidR="00A42BBC" w:rsidRPr="00244529" w:rsidRDefault="00A42BBC" w:rsidP="00C63645">
            <w:pPr>
              <w:pStyle w:val="VRQABodyText"/>
            </w:pPr>
            <w:r w:rsidRPr="00244529">
              <w:t>SITHFAB021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EB51D4" w14:textId="77777777" w:rsidR="00A42BBC" w:rsidRPr="00244529" w:rsidRDefault="00A42BBC" w:rsidP="00C63645">
            <w:pPr>
              <w:pStyle w:val="VRQABodyText"/>
            </w:pPr>
            <w:r w:rsidRPr="00244529">
              <w:t>Provide responsible service of alcohol</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AEF06F" w14:textId="77777777" w:rsidR="00A42BBC" w:rsidRPr="00244529" w:rsidRDefault="00A42BBC" w:rsidP="00C63645">
            <w:pPr>
              <w:pStyle w:val="VRQABodyText"/>
            </w:pPr>
            <w:r w:rsidRPr="00244529">
              <w:t>110103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4A9191" w14:textId="77777777" w:rsidR="00A42BBC" w:rsidRPr="00244529" w:rsidRDefault="00A42BBC" w:rsidP="00C63645">
            <w:pPr>
              <w:pStyle w:val="VRQABodyText"/>
            </w:pPr>
            <w:r w:rsidRPr="0024452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2BF26D8" w14:textId="77777777" w:rsidR="00A42BBC" w:rsidRPr="00244529" w:rsidRDefault="00A42BBC" w:rsidP="00C63645">
            <w:pPr>
              <w:pStyle w:val="VRQABodyText"/>
            </w:pPr>
            <w:r w:rsidRPr="00244529">
              <w:t>10</w:t>
            </w:r>
          </w:p>
        </w:tc>
      </w:tr>
      <w:tr w:rsidR="00A42BBC" w:rsidRPr="00244529" w14:paraId="3D0BD09C"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CEE3070" w14:textId="77777777" w:rsidR="00A42BBC" w:rsidRPr="00244529" w:rsidRDefault="00A42BBC" w:rsidP="00C63645">
            <w:pPr>
              <w:pStyle w:val="VRQABodyText"/>
            </w:pPr>
            <w:r w:rsidRPr="00244529">
              <w:t>SITHFAB025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C51AFF" w14:textId="77777777" w:rsidR="00A42BBC" w:rsidRPr="00244529" w:rsidRDefault="00A42BBC" w:rsidP="00C63645">
            <w:pPr>
              <w:pStyle w:val="VRQABodyText"/>
            </w:pPr>
            <w:r w:rsidRPr="00244529">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A9681B" w14:textId="77777777" w:rsidR="00A42BBC" w:rsidRPr="00244529" w:rsidRDefault="00A42BBC" w:rsidP="00C63645">
            <w:pPr>
              <w:pStyle w:val="VRQABodyText"/>
            </w:pPr>
            <w:r w:rsidRPr="00244529">
              <w:t>110103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0B8183" w14:textId="77777777" w:rsidR="00A42BBC" w:rsidRPr="004123DE" w:rsidRDefault="00A42BBC" w:rsidP="00C63645">
            <w:pPr>
              <w:pStyle w:val="VRQABodyText"/>
              <w:rPr>
                <w:sz w:val="20"/>
                <w:szCs w:val="20"/>
              </w:rPr>
            </w:pPr>
            <w:r w:rsidRPr="004123DE">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6747727" w14:textId="77777777" w:rsidR="00A42BBC" w:rsidRPr="00244529" w:rsidRDefault="00A42BBC" w:rsidP="00C63645">
            <w:pPr>
              <w:pStyle w:val="VRQABodyText"/>
            </w:pPr>
            <w:r w:rsidRPr="00244529">
              <w:t>30</w:t>
            </w:r>
          </w:p>
        </w:tc>
      </w:tr>
      <w:tr w:rsidR="00A42BBC" w14:paraId="2E6B58E2" w14:textId="77777777" w:rsidTr="00A42BBC">
        <w:trPr>
          <w:trHeight w:val="43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94EC86B" w14:textId="77777777" w:rsidR="00A42BBC" w:rsidRDefault="00A42BBC" w:rsidP="00C63645">
            <w:pPr>
              <w:pStyle w:val="VRQABodyText"/>
            </w:pPr>
            <w:r>
              <w:rPr>
                <w:b/>
                <w:bCs/>
                <w:lang w:val="en-GB"/>
              </w:rPr>
              <w:t>Retail</w:t>
            </w:r>
          </w:p>
        </w:tc>
      </w:tr>
      <w:tr w:rsidR="00A42BBC" w:rsidRPr="0090407D" w14:paraId="74AE4D4D"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73DAFCA" w14:textId="77777777" w:rsidR="00A42BBC" w:rsidRPr="0090407D" w:rsidRDefault="00A42BBC" w:rsidP="00C63645">
            <w:pPr>
              <w:pStyle w:val="VRQABodyText"/>
            </w:pPr>
            <w:r w:rsidRPr="0090407D">
              <w:t xml:space="preserve">SIRXCOM002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8DC27B" w14:textId="77777777" w:rsidR="00A42BBC" w:rsidRPr="0090407D" w:rsidRDefault="00A42BBC" w:rsidP="00C63645">
            <w:pPr>
              <w:pStyle w:val="VRQABodyText"/>
            </w:pPr>
            <w:r w:rsidRPr="0090407D">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6ACA52" w14:textId="77777777" w:rsidR="00A42BBC" w:rsidRPr="0090407D" w:rsidRDefault="00A42BBC" w:rsidP="00C63645">
            <w:pPr>
              <w:pStyle w:val="VRQABodyText"/>
            </w:pPr>
            <w:r w:rsidRPr="0090407D">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E052E7"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CD93AB7" w14:textId="77777777" w:rsidR="00A42BBC" w:rsidRPr="0090407D" w:rsidRDefault="00A42BBC" w:rsidP="00C63645">
            <w:pPr>
              <w:pStyle w:val="VRQABodyText"/>
            </w:pPr>
            <w:r w:rsidRPr="0090407D">
              <w:t>30</w:t>
            </w:r>
          </w:p>
        </w:tc>
      </w:tr>
      <w:tr w:rsidR="00A42BBC" w:rsidRPr="0090407D" w14:paraId="4CECC8EB"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DD88678" w14:textId="77777777" w:rsidR="00A42BBC" w:rsidRPr="0090407D" w:rsidRDefault="00A42BBC" w:rsidP="00C63645">
            <w:pPr>
              <w:pStyle w:val="VRQABodyText"/>
            </w:pPr>
            <w:r w:rsidRPr="0090407D">
              <w:t xml:space="preserve">SIRXSLS001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ABA167" w14:textId="77777777" w:rsidR="00A42BBC" w:rsidRPr="0090407D" w:rsidRDefault="00A42BBC" w:rsidP="00C63645">
            <w:pPr>
              <w:pStyle w:val="VRQABodyText"/>
            </w:pPr>
            <w:r w:rsidRPr="0090407D">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5BD745" w14:textId="77777777" w:rsidR="00A42BBC" w:rsidRPr="0090407D" w:rsidRDefault="00A42BBC" w:rsidP="00C63645">
            <w:pPr>
              <w:pStyle w:val="VRQABodyText"/>
            </w:pPr>
            <w:r w:rsidRPr="0090407D">
              <w:t>080599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5E264C"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EFD5E0" w14:textId="77777777" w:rsidR="00A42BBC" w:rsidRPr="0090407D" w:rsidRDefault="00A42BBC" w:rsidP="00C63645">
            <w:pPr>
              <w:pStyle w:val="VRQABodyText"/>
            </w:pPr>
            <w:r w:rsidRPr="0090407D">
              <w:t>20</w:t>
            </w:r>
          </w:p>
        </w:tc>
      </w:tr>
      <w:tr w:rsidR="00A42BBC" w:rsidRPr="0090407D" w14:paraId="59E1A2D2"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2E4B158" w14:textId="77777777" w:rsidR="00A42BBC" w:rsidRPr="0090407D" w:rsidRDefault="00A42BBC" w:rsidP="00C63645">
            <w:pPr>
              <w:pStyle w:val="VRQABodyText"/>
            </w:pPr>
            <w:r w:rsidRPr="0090407D">
              <w:t xml:space="preserve">SIRXIND002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44BDF" w14:textId="77777777" w:rsidR="00A42BBC" w:rsidRPr="0090407D" w:rsidRDefault="00A42BBC" w:rsidP="00C63645">
            <w:pPr>
              <w:pStyle w:val="VRQABodyText"/>
            </w:pPr>
            <w:r w:rsidRPr="0090407D">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8F67C1" w14:textId="77777777" w:rsidR="00A42BBC" w:rsidRPr="0090407D" w:rsidRDefault="00A42BBC" w:rsidP="00C63645">
            <w:pPr>
              <w:pStyle w:val="VRQABodyText"/>
            </w:pPr>
            <w:r w:rsidRPr="0090407D">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8C245D"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5BE80A" w14:textId="77777777" w:rsidR="00A42BBC" w:rsidRPr="0090407D" w:rsidRDefault="00A42BBC" w:rsidP="00C63645">
            <w:pPr>
              <w:pStyle w:val="VRQABodyText"/>
            </w:pPr>
            <w:r w:rsidRPr="0090407D">
              <w:t>20</w:t>
            </w:r>
          </w:p>
        </w:tc>
      </w:tr>
      <w:tr w:rsidR="00A42BBC" w:rsidRPr="0090407D" w14:paraId="3D609FD8"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0302E4D" w14:textId="77777777" w:rsidR="00A42BBC" w:rsidRPr="0090407D" w:rsidRDefault="00A42BBC" w:rsidP="00C63645">
            <w:pPr>
              <w:pStyle w:val="VRQABodyText"/>
            </w:pPr>
            <w:r w:rsidRPr="0090407D">
              <w:t xml:space="preserve">SIRXCOM001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6D1BEA" w14:textId="77777777" w:rsidR="00A42BBC" w:rsidRPr="0090407D" w:rsidRDefault="00A42BBC" w:rsidP="00C63645">
            <w:pPr>
              <w:pStyle w:val="VRQABodyText"/>
            </w:pPr>
            <w:r w:rsidRPr="0090407D">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D48E9D" w14:textId="77777777" w:rsidR="00A42BBC" w:rsidRPr="0090407D" w:rsidRDefault="00A42BBC" w:rsidP="00C63645">
            <w:pPr>
              <w:pStyle w:val="VRQABodyText"/>
            </w:pPr>
            <w:r w:rsidRPr="0090407D">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FF621"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420257" w14:textId="77777777" w:rsidR="00A42BBC" w:rsidRPr="0090407D" w:rsidRDefault="00A42BBC" w:rsidP="00C63645">
            <w:pPr>
              <w:pStyle w:val="VRQABodyText"/>
            </w:pPr>
            <w:r w:rsidRPr="0090407D">
              <w:t>40</w:t>
            </w:r>
          </w:p>
        </w:tc>
      </w:tr>
      <w:tr w:rsidR="00A42BBC" w:rsidRPr="0090407D" w14:paraId="31010D52"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EE0EBF3" w14:textId="77777777" w:rsidR="00A42BBC" w:rsidRPr="0090407D" w:rsidRDefault="00A42BBC" w:rsidP="00C63645">
            <w:pPr>
              <w:pStyle w:val="VRQABodyText"/>
            </w:pPr>
            <w:r w:rsidRPr="0090407D">
              <w:t>SIRRMER001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C891E2" w14:textId="77777777" w:rsidR="00A42BBC" w:rsidRPr="0090407D" w:rsidRDefault="00A42BBC" w:rsidP="00C63645">
            <w:pPr>
              <w:pStyle w:val="VRQABodyText"/>
            </w:pPr>
            <w:r w:rsidRPr="0090407D">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916552" w14:textId="77777777" w:rsidR="00A42BBC" w:rsidRPr="0090407D" w:rsidRDefault="00A42BBC" w:rsidP="00C63645">
            <w:pPr>
              <w:pStyle w:val="VRQABodyText"/>
            </w:pPr>
            <w:r w:rsidRPr="0090407D">
              <w:t>080599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E8A294"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5B1CC8D" w14:textId="77777777" w:rsidR="00A42BBC" w:rsidRPr="0090407D" w:rsidRDefault="00A42BBC" w:rsidP="00C63645">
            <w:pPr>
              <w:pStyle w:val="VRQABodyText"/>
            </w:pPr>
            <w:r w:rsidRPr="0090407D">
              <w:t>35</w:t>
            </w:r>
          </w:p>
        </w:tc>
      </w:tr>
      <w:tr w:rsidR="00A42BBC" w:rsidRPr="001C6984" w14:paraId="3AA6748E" w14:textId="77777777" w:rsidTr="00A42BBC">
        <w:trPr>
          <w:trHeight w:val="363"/>
        </w:trPr>
        <w:tc>
          <w:tcPr>
            <w:tcW w:w="7523"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068E34D" w14:textId="77777777" w:rsidR="00A42BBC" w:rsidRPr="00A47ECA" w:rsidRDefault="00A42BBC" w:rsidP="00C63645">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47"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22E4B2A7" w14:textId="50C191FA" w:rsidR="00A42BBC" w:rsidRPr="004123DE" w:rsidRDefault="00A42BBC" w:rsidP="00C6364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4123DE">
              <w:rPr>
                <w:rFonts w:eastAsiaTheme="minorHAnsi"/>
                <w:b/>
                <w:bCs/>
                <w:color w:val="auto"/>
                <w:sz w:val="22"/>
                <w:szCs w:val="22"/>
                <w:lang w:val="en-GB" w:eastAsia="en-US"/>
              </w:rPr>
              <w:t>126 to 2</w:t>
            </w:r>
            <w:r w:rsidR="006E060C" w:rsidRPr="004123DE">
              <w:rPr>
                <w:rFonts w:eastAsiaTheme="minorHAnsi"/>
                <w:b/>
                <w:bCs/>
                <w:color w:val="auto"/>
                <w:sz w:val="22"/>
                <w:szCs w:val="22"/>
                <w:lang w:val="en-GB" w:eastAsia="en-US"/>
              </w:rPr>
              <w:t>70</w:t>
            </w:r>
            <w:r w:rsidRPr="004123DE">
              <w:rPr>
                <w:rFonts w:eastAsiaTheme="minorHAnsi"/>
                <w:b/>
                <w:bCs/>
                <w:color w:val="auto"/>
                <w:sz w:val="22"/>
                <w:szCs w:val="22"/>
                <w:lang w:val="en-GB" w:eastAsia="en-US"/>
              </w:rPr>
              <w:t xml:space="preserve"> hours</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966C67">
        <w:trPr>
          <w:trHeight w:val="284"/>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104709350"/>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0BC0CC6E" w14:textId="51B7C7E0" w:rsidR="00A42BBC" w:rsidRPr="004F6DAA" w:rsidRDefault="00A42BBC" w:rsidP="00A42BBC">
            <w:pPr>
              <w:pStyle w:val="VRQABodyText"/>
            </w:pPr>
            <w:r w:rsidRPr="004F6DAA">
              <w:t xml:space="preserve">There are no </w:t>
            </w:r>
            <w:r>
              <w:t xml:space="preserve">entry requirements for the </w:t>
            </w:r>
            <w:r w:rsidR="0045318F" w:rsidRPr="0045318F">
              <w:t>22680VIC</w:t>
            </w:r>
            <w:r w:rsidRPr="004F6DAA">
              <w:t xml:space="preserve"> Certificate I in Employment Pathways.</w:t>
            </w:r>
          </w:p>
          <w:p w14:paraId="7E6F5373" w14:textId="66F47FAC" w:rsidR="00A42BBC" w:rsidRPr="004F6DAA" w:rsidRDefault="00A42BBC" w:rsidP="00A42BBC">
            <w:pPr>
              <w:pStyle w:val="VRQABodyText"/>
              <w:rPr>
                <w:rStyle w:val="Hyperlink"/>
              </w:rPr>
            </w:pPr>
            <w:r>
              <w:t xml:space="preserve">Learners enrolling in the </w:t>
            </w:r>
            <w:r w:rsidR="0045318F" w:rsidRPr="0045318F">
              <w:t>22680VIC</w:t>
            </w:r>
            <w:r w:rsidRPr="004F6DAA">
              <w:t xml:space="preserve"> Certificate I in Employment Pathways are best equipped to successfully undertake the qualification if they have minimum language, literacy and numeracy skills that align to Level 2 of the ACSF. More information on the ACSF can be accessed </w:t>
            </w:r>
            <w:hyperlink r:id="rId44" w:history="1">
              <w:r w:rsidRPr="002A445C">
                <w:rPr>
                  <w:rStyle w:val="Hyperlink"/>
                  <w:sz w:val="22"/>
                </w:rPr>
                <w:t>here</w:t>
              </w:r>
            </w:hyperlink>
          </w:p>
          <w:p w14:paraId="502AB2D1" w14:textId="0FE16B86" w:rsidR="00274962" w:rsidRPr="00582271" w:rsidRDefault="00A42BBC" w:rsidP="00A42BBC">
            <w:pPr>
              <w:pStyle w:val="VRQABodyText"/>
            </w:pPr>
            <w:r w:rsidRPr="004F6DAA">
              <w:t xml:space="preserve">Learners with language, literacy and numeracy skills at lower levels than those suggested </w:t>
            </w:r>
            <w:r>
              <w:t>may</w:t>
            </w:r>
            <w:r w:rsidRPr="004F6DAA">
              <w:t xml:space="preserve"> require additional support to successfully undertake the qualification</w:t>
            </w:r>
            <w:r>
              <w:t>.</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9" w:name="_Toc104709351"/>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104709352"/>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D270F11" w14:textId="77777777" w:rsidR="00A42BBC" w:rsidRPr="00951C80" w:rsidRDefault="00A42BBC" w:rsidP="00A42BBC">
            <w:pPr>
              <w:pStyle w:val="VRQABodyText"/>
            </w:pPr>
            <w:r w:rsidRPr="00951C80">
              <w:t>All assessment, including Recognition of Prior Learning (RPL), must be compliant with the requirements of:</w:t>
            </w:r>
          </w:p>
          <w:p w14:paraId="2E79B414" w14:textId="77777777" w:rsidR="00A42BBC" w:rsidRPr="00656046" w:rsidRDefault="00A42BBC" w:rsidP="000A6425">
            <w:pPr>
              <w:pStyle w:val="VRQABullet1"/>
            </w:pPr>
            <w:r w:rsidRPr="00656046">
              <w:t xml:space="preserve">Standard 1 of the AQTF: Essential Conditions and Standards for Initial/Continuing Registration and Guidelines 4.1 and 4.2 of the VRQA Guidelines for VET Providers, </w:t>
            </w:r>
          </w:p>
          <w:p w14:paraId="0DFE1FE3" w14:textId="77777777" w:rsidR="00A42BBC" w:rsidRPr="00582271" w:rsidRDefault="00A42BBC" w:rsidP="00A42BBC">
            <w:pPr>
              <w:spacing w:before="120" w:after="120"/>
              <w:ind w:left="360"/>
              <w:rPr>
                <w:rFonts w:ascii="Arial" w:eastAsia="Times New Roman" w:hAnsi="Arial" w:cs="Arial"/>
                <w:sz w:val="22"/>
                <w:szCs w:val="22"/>
                <w:lang w:val="en-AU" w:eastAsia="x-none"/>
              </w:rPr>
            </w:pPr>
            <w:r>
              <w:rPr>
                <w:rFonts w:ascii="Arial" w:eastAsia="Times New Roman" w:hAnsi="Arial" w:cs="Arial"/>
                <w:sz w:val="22"/>
                <w:szCs w:val="22"/>
                <w:lang w:val="en-AU" w:eastAsia="x-none"/>
              </w:rPr>
              <w:t>OR</w:t>
            </w:r>
          </w:p>
          <w:p w14:paraId="6919F8EA" w14:textId="77777777" w:rsidR="00A42BBC" w:rsidRPr="00656046" w:rsidRDefault="00A42BBC" w:rsidP="000A6425">
            <w:pPr>
              <w:pStyle w:val="VRQABullet1"/>
            </w:pPr>
            <w:r w:rsidRPr="00656046">
              <w:t>the Standards for Registered Training Organisations 2015 (SRTOs),</w:t>
            </w:r>
          </w:p>
          <w:p w14:paraId="246F24B7" w14:textId="77777777" w:rsidR="00A42BBC" w:rsidRPr="00582271" w:rsidRDefault="00A42BBC" w:rsidP="00A42BBC">
            <w:pPr>
              <w:spacing w:before="120" w:after="120"/>
              <w:ind w:left="360"/>
              <w:rPr>
                <w:rFonts w:ascii="Arial" w:eastAsia="Times New Roman" w:hAnsi="Arial" w:cs="Arial"/>
                <w:sz w:val="22"/>
                <w:szCs w:val="22"/>
                <w:lang w:val="en-AU" w:eastAsia="x-none"/>
              </w:rPr>
            </w:pPr>
            <w:r>
              <w:rPr>
                <w:rFonts w:ascii="Arial" w:eastAsia="Times New Roman" w:hAnsi="Arial" w:cs="Arial"/>
                <w:sz w:val="22"/>
                <w:szCs w:val="22"/>
                <w:lang w:val="en-AU" w:eastAsia="x-none"/>
              </w:rPr>
              <w:t>OR</w:t>
            </w:r>
          </w:p>
          <w:p w14:paraId="56E0560C" w14:textId="77777777" w:rsidR="00A42BBC" w:rsidRPr="00656046" w:rsidRDefault="00A42BBC" w:rsidP="000A6425">
            <w:pPr>
              <w:pStyle w:val="VRQABullet1"/>
            </w:pPr>
            <w:r w:rsidRPr="00656046">
              <w:lastRenderedPageBreak/>
              <w:t>the relevant standards and Guidelines for RTOs at the time of assessment.</w:t>
            </w:r>
          </w:p>
          <w:p w14:paraId="7751F4D4" w14:textId="77777777" w:rsidR="00A42BBC" w:rsidRDefault="00A42BBC" w:rsidP="00A42BBC">
            <w:pPr>
              <w:pStyle w:val="VRQABodyText"/>
            </w:pPr>
            <w:r>
              <w:t>Assessment should reflect the AQF level of this qualification.</w:t>
            </w:r>
          </w:p>
          <w:p w14:paraId="1E2A6D7E" w14:textId="77777777" w:rsidR="00A42BBC" w:rsidRDefault="00A42BBC" w:rsidP="00A42BBC">
            <w:pPr>
              <w:pStyle w:val="VRQABodyText"/>
            </w:pPr>
            <w:r w:rsidRPr="004F6DAA">
              <w:t xml:space="preserve">RTOs must provide access to an appropriate work placement and an appropriate support person to enable assessment of the unit </w:t>
            </w:r>
            <w:r w:rsidRPr="00951C80">
              <w:rPr>
                <w:i/>
              </w:rPr>
              <w:t>VU23240</w:t>
            </w:r>
            <w:r w:rsidRPr="009C0740">
              <w:rPr>
                <w:i/>
              </w:rPr>
              <w:t xml:space="preserve"> Participate in a practical placement with support</w:t>
            </w:r>
            <w:r>
              <w:t>.</w:t>
            </w:r>
          </w:p>
          <w:p w14:paraId="5CB733A5" w14:textId="77777777" w:rsidR="00A42BBC" w:rsidRPr="004F6DAA" w:rsidRDefault="00A42BBC" w:rsidP="00A42BBC">
            <w:pPr>
              <w:pStyle w:val="VRQABodyText"/>
            </w:pPr>
            <w:r w:rsidRPr="004F6DAA">
              <w:t>Assessment strategies for the course should:</w:t>
            </w:r>
          </w:p>
          <w:p w14:paraId="7B45159B" w14:textId="77777777" w:rsidR="00A42BBC" w:rsidRPr="00656046" w:rsidRDefault="00A42BBC" w:rsidP="000A6425">
            <w:pPr>
              <w:pStyle w:val="VRQABullet1"/>
            </w:pPr>
            <w:r w:rsidRPr="00656046">
              <w:t>incorporate feedback of individual progress toward, and achievement of competencies</w:t>
            </w:r>
          </w:p>
          <w:p w14:paraId="245AE541" w14:textId="77777777" w:rsidR="00A42BBC" w:rsidRPr="00656046" w:rsidRDefault="00A42BBC" w:rsidP="000A6425">
            <w:pPr>
              <w:pStyle w:val="VRQABullet1"/>
            </w:pPr>
            <w:r w:rsidRPr="00656046">
              <w:t>address the skills and knowledge which underpin performance</w:t>
            </w:r>
          </w:p>
          <w:p w14:paraId="4E19B186" w14:textId="77777777" w:rsidR="00A42BBC" w:rsidRPr="00656046" w:rsidRDefault="00A42BBC" w:rsidP="000A6425">
            <w:pPr>
              <w:pStyle w:val="VRQABullet1"/>
            </w:pPr>
            <w:r w:rsidRPr="00656046">
              <w:t>gather sufficient evidence to judge achievement of progress towards determining competence</w:t>
            </w:r>
          </w:p>
          <w:p w14:paraId="4ABC4363" w14:textId="77777777" w:rsidR="00A42BBC" w:rsidRPr="00656046" w:rsidRDefault="00A42BBC" w:rsidP="000A6425">
            <w:pPr>
              <w:pStyle w:val="VRQABullet1"/>
            </w:pPr>
            <w:r w:rsidRPr="00656046">
              <w:t>utilise a variety of different processes/sources, such as written, oral, observation, projects appropriate to assess knowledge and performance</w:t>
            </w:r>
          </w:p>
          <w:p w14:paraId="33720169" w14:textId="77777777" w:rsidR="00A42BBC" w:rsidRPr="00656046" w:rsidRDefault="00A42BBC" w:rsidP="000A6425">
            <w:pPr>
              <w:pStyle w:val="VRQABullet1"/>
            </w:pPr>
            <w:r w:rsidRPr="00656046">
              <w:t>recognise achievement of elements/competencies regardless of where the enabling learning took place</w:t>
            </w:r>
          </w:p>
          <w:p w14:paraId="37ACE7D2" w14:textId="77777777" w:rsidR="00A42BBC" w:rsidRPr="00656046" w:rsidRDefault="00A42BBC" w:rsidP="000A6425">
            <w:pPr>
              <w:pStyle w:val="VRQABullet1"/>
            </w:pPr>
            <w:r w:rsidRPr="00656046">
              <w:t>foster a collaborative and co-operative relationship between the learner and assessor</w:t>
            </w:r>
          </w:p>
          <w:p w14:paraId="7F46327C" w14:textId="77777777" w:rsidR="00A42BBC" w:rsidRPr="00656046" w:rsidRDefault="00A42BBC" w:rsidP="000A6425">
            <w:pPr>
              <w:pStyle w:val="VRQABullet1"/>
            </w:pPr>
            <w:r w:rsidRPr="00656046">
              <w:t xml:space="preserve">be flexible </w:t>
            </w:r>
            <w:proofErr w:type="gramStart"/>
            <w:r w:rsidRPr="00656046">
              <w:t>in regard to</w:t>
            </w:r>
            <w:proofErr w:type="gramEnd"/>
            <w:r w:rsidRPr="00656046">
              <w:t xml:space="preserve"> the range and type of evidence provided by the learner</w:t>
            </w:r>
          </w:p>
          <w:p w14:paraId="430BBF06" w14:textId="77777777" w:rsidR="00A42BBC" w:rsidRPr="00656046" w:rsidRDefault="00A42BBC" w:rsidP="000A6425">
            <w:pPr>
              <w:pStyle w:val="VRQABullet1"/>
            </w:pPr>
            <w:r w:rsidRPr="00656046">
              <w:t>provide opportunity for the learner to challenge assessment provisions and participate in reassessment</w:t>
            </w:r>
          </w:p>
          <w:p w14:paraId="34AC2C50" w14:textId="77777777" w:rsidR="00A42BBC" w:rsidRPr="00656046" w:rsidRDefault="00A42BBC" w:rsidP="000A6425">
            <w:pPr>
              <w:pStyle w:val="VRQABullet1"/>
            </w:pPr>
            <w:r w:rsidRPr="00656046">
              <w:t>be equitable and fair to all learners</w:t>
            </w:r>
          </w:p>
          <w:p w14:paraId="4C2CB874" w14:textId="77777777" w:rsidR="00A42BBC" w:rsidRPr="00656046" w:rsidRDefault="00A42BBC" w:rsidP="000A6425">
            <w:pPr>
              <w:pStyle w:val="VRQABullet1"/>
            </w:pPr>
            <w:r w:rsidRPr="00656046">
              <w:t>not unnecessarily restrict the progress of a learner through the course</w:t>
            </w:r>
          </w:p>
          <w:p w14:paraId="6AAD073D" w14:textId="77777777" w:rsidR="00A42BBC" w:rsidRPr="00656046" w:rsidRDefault="00A42BBC" w:rsidP="000A6425">
            <w:pPr>
              <w:pStyle w:val="VRQABullet1"/>
            </w:pPr>
            <w:r w:rsidRPr="00656046">
              <w:t>comprise a clear statement of both the criteria and assessment process</w:t>
            </w:r>
          </w:p>
          <w:p w14:paraId="0AFBABD8" w14:textId="77777777" w:rsidR="00A42BBC" w:rsidRPr="00656046" w:rsidRDefault="00A42BBC" w:rsidP="000A6425">
            <w:pPr>
              <w:pStyle w:val="VRQABullet1"/>
            </w:pPr>
            <w:r w:rsidRPr="00656046">
              <w:t xml:space="preserve">use assessment tools to suit the needs of the learner cohort. </w:t>
            </w:r>
          </w:p>
          <w:p w14:paraId="73FC3A88" w14:textId="77777777" w:rsidR="00A42BBC" w:rsidRPr="004F6DAA" w:rsidRDefault="00A42BBC" w:rsidP="00A42BBC">
            <w:pPr>
              <w:pStyle w:val="VRQABodyText"/>
            </w:pPr>
            <w:r w:rsidRPr="004F6DAA">
              <w:t xml:space="preserve">A variety of assessment methods and evidence gathering techniques should be used, with the overriding consideration being that the combined assessment must enable demonstrable performance by the student. Assessment tools must </w:t>
            </w:r>
            <w:proofErr w:type="gramStart"/>
            <w:r w:rsidRPr="004F6DAA">
              <w:t>take into account</w:t>
            </w:r>
            <w:proofErr w:type="gramEnd"/>
            <w:r w:rsidRPr="004F6DAA">
              <w:t xml:space="preserve"> the requirements of units in terms of skills, knowledge and performance. </w:t>
            </w:r>
          </w:p>
          <w:p w14:paraId="2E5E7509" w14:textId="77777777" w:rsidR="00A42BBC" w:rsidRPr="004F6DAA" w:rsidRDefault="00A42BBC" w:rsidP="00656046">
            <w:pPr>
              <w:pStyle w:val="VRQABodyText"/>
              <w:keepNext/>
            </w:pPr>
            <w:r w:rsidRPr="004F6DAA">
              <w:t>Assessment methods may include:</w:t>
            </w:r>
          </w:p>
          <w:p w14:paraId="78BC9709" w14:textId="77777777" w:rsidR="00A42BBC" w:rsidRPr="00656046" w:rsidRDefault="00A42BBC" w:rsidP="000A6425">
            <w:pPr>
              <w:pStyle w:val="VRQABullet1"/>
            </w:pPr>
            <w:r w:rsidRPr="00656046">
              <w:t>observation of performance</w:t>
            </w:r>
          </w:p>
          <w:p w14:paraId="75FB1A05" w14:textId="77777777" w:rsidR="00A42BBC" w:rsidRPr="00656046" w:rsidRDefault="00A42BBC" w:rsidP="000A6425">
            <w:pPr>
              <w:pStyle w:val="VRQABullet1"/>
            </w:pPr>
            <w:r w:rsidRPr="00656046">
              <w:t>records of discussion with the learner</w:t>
            </w:r>
          </w:p>
          <w:p w14:paraId="3D22256E" w14:textId="77777777" w:rsidR="00A42BBC" w:rsidRPr="00656046" w:rsidRDefault="00A42BBC" w:rsidP="000A6425">
            <w:pPr>
              <w:pStyle w:val="VRQABullet1"/>
            </w:pPr>
            <w:r w:rsidRPr="00656046">
              <w:t>oral and / or written questioning to confirm knowledge</w:t>
            </w:r>
          </w:p>
          <w:p w14:paraId="6202D14A" w14:textId="77777777" w:rsidR="00A42BBC" w:rsidRPr="00656046" w:rsidRDefault="00A42BBC" w:rsidP="000A6425">
            <w:pPr>
              <w:pStyle w:val="VRQABullet1"/>
            </w:pPr>
            <w:r w:rsidRPr="00656046">
              <w:t>oral and / or written evidence completed by the learner</w:t>
            </w:r>
          </w:p>
          <w:p w14:paraId="2123E60B" w14:textId="77777777" w:rsidR="00A42BBC" w:rsidRPr="00656046" w:rsidRDefault="00A42BBC" w:rsidP="000A6425">
            <w:pPr>
              <w:pStyle w:val="VRQABullet1"/>
            </w:pPr>
            <w:r w:rsidRPr="00656046">
              <w:t>verbal presentations</w:t>
            </w:r>
          </w:p>
          <w:p w14:paraId="793CE585" w14:textId="77777777" w:rsidR="00A42BBC" w:rsidRPr="00656046" w:rsidRDefault="00A42BBC" w:rsidP="000A6425">
            <w:pPr>
              <w:pStyle w:val="VRQABullet1"/>
            </w:pPr>
            <w:r w:rsidRPr="00656046">
              <w:lastRenderedPageBreak/>
              <w:t xml:space="preserve">portfolios </w:t>
            </w:r>
          </w:p>
          <w:p w14:paraId="71802B0F" w14:textId="303E21FE" w:rsidR="00D943C4" w:rsidRPr="00551F1C" w:rsidRDefault="00A42BBC" w:rsidP="00A42BBC">
            <w:pPr>
              <w:pStyle w:val="VRQABodyText"/>
            </w:pPr>
            <w:r w:rsidRPr="004F6DAA">
              <w:t xml:space="preserve">Assessment of units of competency from nationally endorsed training packages </w:t>
            </w:r>
            <w:r>
              <w:t xml:space="preserve">or accredited courses </w:t>
            </w:r>
            <w:r w:rsidRPr="004F6DAA">
              <w:t xml:space="preserve">must comply with the assessment requirements detailed in the source training </w:t>
            </w:r>
            <w:r>
              <w:t>product</w:t>
            </w:r>
            <w:r w:rsidRPr="004F6DAA">
              <w:t>.</w:t>
            </w:r>
          </w:p>
        </w:tc>
      </w:tr>
      <w:tr w:rsidR="00DC65F1" w:rsidRPr="00582271" w14:paraId="04CF51EF" w14:textId="77777777" w:rsidTr="00A42BBC">
        <w:trPr>
          <w:trHeight w:val="32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104709353"/>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2BB00A2" w14:textId="77777777" w:rsidR="00A42BBC" w:rsidRPr="004123DE" w:rsidRDefault="00A42BBC" w:rsidP="00A42BBC">
            <w:pPr>
              <w:pStyle w:val="VRQABodyText"/>
              <w:rPr>
                <w:i/>
                <w:iCs/>
              </w:rPr>
            </w:pPr>
            <w:r w:rsidRPr="004123DE">
              <w:t>Assessment must be undertaken by a person or persons in accordance with:</w:t>
            </w:r>
          </w:p>
          <w:p w14:paraId="6B141EE4" w14:textId="77777777" w:rsidR="00A42BBC" w:rsidRPr="004123DE" w:rsidRDefault="00A42BBC" w:rsidP="000A6425">
            <w:pPr>
              <w:pStyle w:val="VRQABullet1"/>
            </w:pPr>
            <w:r w:rsidRPr="004123DE">
              <w:t xml:space="preserve">Standard 1.4 of the AQTF: Essential Conditions and Standards for Initial/Continuing Registration and Guidelines 3 of the VRQA Guidelines for VET Providers, </w:t>
            </w:r>
          </w:p>
          <w:p w14:paraId="7DF1FB13" w14:textId="77777777" w:rsidR="00A42BBC" w:rsidRPr="004123DE" w:rsidRDefault="00A42BBC" w:rsidP="00A42BBC">
            <w:pPr>
              <w:pStyle w:val="AccredTemplate"/>
              <w:spacing w:after="60"/>
              <w:ind w:left="360"/>
              <w:rPr>
                <w:i w:val="0"/>
                <w:iCs w:val="0"/>
                <w:color w:val="auto"/>
                <w:sz w:val="22"/>
                <w:szCs w:val="22"/>
              </w:rPr>
            </w:pPr>
            <w:r w:rsidRPr="004123DE">
              <w:rPr>
                <w:i w:val="0"/>
                <w:iCs w:val="0"/>
                <w:color w:val="auto"/>
                <w:sz w:val="22"/>
                <w:szCs w:val="22"/>
              </w:rPr>
              <w:t>OR</w:t>
            </w:r>
          </w:p>
          <w:p w14:paraId="4739F79F" w14:textId="77777777" w:rsidR="00A42BBC" w:rsidRPr="004123DE" w:rsidRDefault="00A42BBC" w:rsidP="000A6425">
            <w:pPr>
              <w:pStyle w:val="VRQABullet1"/>
            </w:pPr>
            <w:r w:rsidRPr="004123DE">
              <w:t>the Standards for Registered Training Organisations 2015 (SRTOs),</w:t>
            </w:r>
          </w:p>
          <w:p w14:paraId="15DD6203" w14:textId="77777777" w:rsidR="00A42BBC" w:rsidRPr="004123DE" w:rsidRDefault="00A42BBC" w:rsidP="00A42BBC">
            <w:pPr>
              <w:pStyle w:val="AccredTemplate"/>
              <w:spacing w:after="60"/>
              <w:ind w:left="360"/>
              <w:rPr>
                <w:i w:val="0"/>
                <w:iCs w:val="0"/>
                <w:color w:val="auto"/>
                <w:sz w:val="22"/>
                <w:szCs w:val="22"/>
              </w:rPr>
            </w:pPr>
            <w:r w:rsidRPr="004123DE">
              <w:rPr>
                <w:i w:val="0"/>
                <w:iCs w:val="0"/>
                <w:color w:val="auto"/>
                <w:sz w:val="22"/>
                <w:szCs w:val="22"/>
              </w:rPr>
              <w:t>OR</w:t>
            </w:r>
          </w:p>
          <w:p w14:paraId="09CF7533" w14:textId="77777777" w:rsidR="00F225B6" w:rsidRPr="004123DE" w:rsidRDefault="00A42BBC" w:rsidP="000A6425">
            <w:pPr>
              <w:pStyle w:val="VRQABullet1"/>
            </w:pPr>
            <w:r w:rsidRPr="004123DE">
              <w:t>the relevant standards and Guidelines for RTOs at the time of assessment.</w:t>
            </w:r>
          </w:p>
          <w:p w14:paraId="644D4EA7" w14:textId="34E128E8" w:rsidR="00C62142" w:rsidRPr="004123DE" w:rsidRDefault="00C62142" w:rsidP="00C62142">
            <w:pPr>
              <w:pStyle w:val="VRQABodyText"/>
            </w:pPr>
            <w:r w:rsidRPr="004123DE">
              <w:t>Units of competency imported from training packages or accredited courses must reflect the requirements for assessors specified in that training package or accredited course.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66C67">
            <w:pPr>
              <w:pStyle w:val="Heading3"/>
              <w:keepNext/>
              <w:rPr>
                <w:sz w:val="22"/>
                <w:szCs w:val="22"/>
              </w:rPr>
            </w:pPr>
            <w:bookmarkStart w:id="84" w:name="_Toc479845666"/>
            <w:bookmarkStart w:id="85" w:name="_Toc104709354"/>
            <w:r w:rsidRPr="00582271">
              <w:rPr>
                <w:sz w:val="22"/>
                <w:szCs w:val="22"/>
              </w:rPr>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66C67">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42BBC" w:rsidRPr="00E7450B" w14:paraId="04886094" w14:textId="77777777" w:rsidTr="00A42BBC">
        <w:trPr>
          <w:trHeight w:val="568"/>
        </w:trPr>
        <w:tc>
          <w:tcPr>
            <w:tcW w:w="2811" w:type="dxa"/>
            <w:tcBorders>
              <w:top w:val="nil"/>
              <w:left w:val="nil"/>
              <w:bottom w:val="dotted" w:sz="2" w:space="0" w:color="888B8D" w:themeColor="accent2"/>
              <w:right w:val="dotted" w:sz="2" w:space="0" w:color="888B8D" w:themeColor="accent2"/>
            </w:tcBorders>
          </w:tcPr>
          <w:p w14:paraId="5AAB7210" w14:textId="61FCCD74" w:rsidR="00A42BBC" w:rsidRPr="00582271" w:rsidRDefault="00A42BBC" w:rsidP="00A42BBC">
            <w:pPr>
              <w:pStyle w:val="Heading4"/>
              <w:rPr>
                <w:sz w:val="22"/>
                <w:szCs w:val="22"/>
              </w:rPr>
            </w:pPr>
            <w:bookmarkStart w:id="86" w:name="_Toc479845667"/>
            <w:bookmarkStart w:id="87" w:name="_Toc104709355"/>
            <w:r w:rsidRPr="00582271">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15026DAF" w14:textId="32F591AB" w:rsidR="00A42BBC" w:rsidRPr="00167B5F" w:rsidRDefault="00A42BBC" w:rsidP="00A42BBC">
            <w:pPr>
              <w:pStyle w:val="VRQABodyText"/>
            </w:pPr>
            <w:r w:rsidRPr="00167B5F">
              <w:t xml:space="preserve">The skills and experiences of learners in the </w:t>
            </w:r>
            <w:r w:rsidR="0045318F" w:rsidRPr="0045318F">
              <w:t>22680VIC</w:t>
            </w:r>
            <w:r w:rsidR="0045318F" w:rsidRPr="00167B5F">
              <w:t xml:space="preserve"> </w:t>
            </w:r>
            <w:r w:rsidRPr="00167B5F">
              <w:t>Certificate I in Employment Pathways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w:t>
            </w:r>
          </w:p>
          <w:p w14:paraId="193698B6" w14:textId="77777777" w:rsidR="00A42BBC" w:rsidRPr="00167B5F" w:rsidRDefault="00A42BBC" w:rsidP="00A42BBC">
            <w:pPr>
              <w:pStyle w:val="VRQABodyText"/>
            </w:pPr>
            <w:r w:rsidRPr="00167B5F">
              <w:t xml:space="preserve">Delivery should </w:t>
            </w:r>
            <w:proofErr w:type="gramStart"/>
            <w:r w:rsidRPr="00167B5F">
              <w:t>take into account</w:t>
            </w:r>
            <w:proofErr w:type="gramEnd"/>
            <w:r w:rsidRPr="00167B5F">
              <w:t xml:space="preserve"> the educational backgrounds and experiences of learners and the constraints of the individual learner and ensure learning and assessment methods are sensitive to their specific needs.</w:t>
            </w:r>
          </w:p>
          <w:p w14:paraId="5E8D3231" w14:textId="77777777" w:rsidR="00A42BBC" w:rsidRPr="00167B5F" w:rsidRDefault="00A42BBC" w:rsidP="00A42BBC">
            <w:pPr>
              <w:pStyle w:val="VRQABodyText"/>
            </w:pPr>
            <w:r w:rsidRPr="00167B5F">
              <w:t xml:space="preserve">Some areas of content may be common to more than one unit and therefore integration may be appropriate. Delivery strategies should actively involve the </w:t>
            </w:r>
            <w:proofErr w:type="gramStart"/>
            <w:r w:rsidRPr="00167B5F">
              <w:t>learner</w:t>
            </w:r>
            <w:proofErr w:type="gramEnd"/>
            <w:r w:rsidRPr="00167B5F">
              <w:t xml:space="preserve"> and learning should be experiential, relevant and age appropriate.</w:t>
            </w:r>
          </w:p>
          <w:p w14:paraId="69CB64DB" w14:textId="77777777" w:rsidR="00A42BBC" w:rsidRPr="006E3102" w:rsidRDefault="00A42BBC" w:rsidP="00A42BBC">
            <w:pPr>
              <w:pStyle w:val="VRQABodyText"/>
            </w:pPr>
            <w:r w:rsidRPr="006E3102">
              <w:t>Training providers should ensure that relevant OHS / WHS units are delivered early in the program and learners assessed as competent prior to any participant of the course being involved in an industry or work placement related to the course.</w:t>
            </w:r>
          </w:p>
          <w:p w14:paraId="3AE90458" w14:textId="44AD4600" w:rsidR="00A42BBC" w:rsidRPr="006E3102" w:rsidRDefault="00A42BBC" w:rsidP="00A42BBC">
            <w:pPr>
              <w:pStyle w:val="VRQABodyText"/>
            </w:pPr>
            <w:r w:rsidRPr="006E3102">
              <w:t>The personal nature of the unit VU</w:t>
            </w:r>
            <w:r w:rsidR="0050138F">
              <w:t>23722</w:t>
            </w:r>
            <w:r w:rsidRPr="006E3102">
              <w:t xml:space="preserve"> Develop personal effectiveness may see learners examine and expose some sensitive and personal information. Trainers should therefore be aware of the potential reluctance of some learners to undertake this unit. Trainers and assessors should be aware of possible responses and should </w:t>
            </w:r>
            <w:r w:rsidRPr="006E3102">
              <w:lastRenderedPageBreak/>
              <w:t>develop support strategies to ensure learners do not feel threatened or unable to participate.</w:t>
            </w:r>
          </w:p>
          <w:p w14:paraId="18587532" w14:textId="7F3CF63B" w:rsidR="00A42BBC" w:rsidRPr="00167B5F" w:rsidRDefault="00A42BBC" w:rsidP="00A42BBC">
            <w:pPr>
              <w:pStyle w:val="VRQABodyText"/>
            </w:pPr>
            <w:r w:rsidRPr="006E3102">
              <w:t>It is intended that the unit VU</w:t>
            </w:r>
            <w:r w:rsidR="0050138F">
              <w:t>23724</w:t>
            </w:r>
            <w:r w:rsidRPr="006E3102">
              <w:t xml:space="preserve"> Develop an action plan</w:t>
            </w:r>
            <w:r>
              <w:t xml:space="preserve"> and portfolio</w:t>
            </w:r>
            <w:r w:rsidRPr="006E3102">
              <w:t xml:space="preserve"> for career planning</w:t>
            </w:r>
            <w:r w:rsidRPr="00167B5F">
              <w:t xml:space="preserve"> be delivered concurrently with other units of competency in the course. The learner must have the capacity to review and change the action plan, if necessary.</w:t>
            </w:r>
          </w:p>
          <w:p w14:paraId="1494AEBF" w14:textId="77777777" w:rsidR="00A42BBC" w:rsidRPr="00167B5F" w:rsidRDefault="00A42BBC" w:rsidP="00A42BBC">
            <w:pPr>
              <w:pStyle w:val="VRQABodyText"/>
            </w:pPr>
            <w:r w:rsidRPr="00167B5F">
              <w:t xml:space="preserve">The elective unit </w:t>
            </w:r>
            <w:r w:rsidRPr="0045318F">
              <w:t xml:space="preserve">VU23240 Participate in a practical placement with support </w:t>
            </w:r>
            <w:r w:rsidRPr="00167B5F">
              <w:t>requires work placement and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RTOs should be aware of state or territory legislative requirements and their own responsibilities when placing learners with a work placement organisation for the purpose of training.</w:t>
            </w:r>
          </w:p>
          <w:p w14:paraId="270095FA" w14:textId="76A58693" w:rsidR="00A42BBC" w:rsidRPr="00167B5F" w:rsidRDefault="00A42BBC" w:rsidP="00A42BBC">
            <w:pPr>
              <w:pStyle w:val="VRQABodyText"/>
            </w:pPr>
            <w:r w:rsidRPr="00167B5F">
              <w:t xml:space="preserve">The Victorian Government has issued </w:t>
            </w:r>
            <w:r>
              <w:t>information</w:t>
            </w:r>
            <w:r w:rsidRPr="00167B5F">
              <w:t xml:space="preserve"> to assist RTOs and employers in meeting their work placement obligations: Guidelines issued by the Victorian Government for Registered Training Organisations and Employers in relation to </w:t>
            </w:r>
            <w:bookmarkStart w:id="88" w:name="_Hlk172207253"/>
            <w:r w:rsidRPr="00167B5F">
              <w:t xml:space="preserve">Post-Secondary Students undertaking Practical </w:t>
            </w:r>
            <w:bookmarkEnd w:id="88"/>
            <w:r w:rsidRPr="00167B5F">
              <w:t>Placements</w:t>
            </w:r>
            <w:r>
              <w:t>.</w:t>
            </w:r>
          </w:p>
          <w:p w14:paraId="5C866153" w14:textId="77777777" w:rsidR="00A42BBC" w:rsidRPr="00167B5F" w:rsidRDefault="00A42BBC" w:rsidP="00A42BBC">
            <w:pPr>
              <w:pStyle w:val="VRQABodyText"/>
            </w:pPr>
            <w:r w:rsidRPr="00167B5F">
              <w:t>Where students enrolled in a school are undertaking this unit, placements need to be undertaken in line with the Department of Education requirements for Structured Workplace Learning.</w:t>
            </w:r>
          </w:p>
          <w:p w14:paraId="2A508E43" w14:textId="77777777" w:rsidR="00A42BBC" w:rsidRPr="00167B5F" w:rsidRDefault="00A42BBC" w:rsidP="00A42BBC">
            <w:pPr>
              <w:pStyle w:val="VRQABodyText"/>
            </w:pPr>
            <w:r w:rsidRPr="00167B5F">
              <w:t xml:space="preserve">RTOs should also meet any relevant legislative requirements for volunteering or vocational placement for learners undertaking the course in adult settings. </w:t>
            </w:r>
          </w:p>
          <w:p w14:paraId="6F6E6366" w14:textId="77777777" w:rsidR="00A42BBC" w:rsidRPr="00167B5F" w:rsidRDefault="00A42BBC" w:rsidP="00A42BBC">
            <w:pPr>
              <w:pStyle w:val="VRQABodyText"/>
            </w:pPr>
            <w:r w:rsidRPr="00167B5F">
              <w:t>The RTO will need to establish protocols with the host employer/organisation providing the work placement so that the roles and responsibilities of all involved – host employer/organisation, RTO and learner</w:t>
            </w:r>
            <w:r>
              <w:t xml:space="preserve"> </w:t>
            </w:r>
            <w:r w:rsidRPr="00167B5F">
              <w:t>are clear, manageable and of mutual benefit.</w:t>
            </w:r>
          </w:p>
          <w:p w14:paraId="78E82FB2" w14:textId="77777777" w:rsidR="00A42BBC" w:rsidRPr="00167B5F" w:rsidRDefault="00A42BBC" w:rsidP="00A42BBC">
            <w:pPr>
              <w:pStyle w:val="VRQABodyText"/>
            </w:pPr>
            <w:r w:rsidRPr="00167B5F">
              <w:t>Work health, safety and environmental/occupational health, safety and environmental (WHS/OHS) requirements around work placements and agreements between RTOs and host employers/organisations will vary across jurisdictions. RTOs will need to make sure that the workplace provides:</w:t>
            </w:r>
          </w:p>
          <w:p w14:paraId="7E7AB260" w14:textId="77777777" w:rsidR="00A42BBC" w:rsidRPr="0045318F" w:rsidRDefault="00A42BBC" w:rsidP="000A6425">
            <w:pPr>
              <w:pStyle w:val="VRQABullet1"/>
              <w:rPr>
                <w:rFonts w:eastAsiaTheme="minorHAnsi"/>
              </w:rPr>
            </w:pPr>
            <w:r w:rsidRPr="0045318F">
              <w:rPr>
                <w:rFonts w:eastAsiaTheme="minorHAnsi"/>
              </w:rPr>
              <w:t>a safe environment for learners</w:t>
            </w:r>
          </w:p>
          <w:p w14:paraId="441A10AD" w14:textId="77777777" w:rsidR="00A42BBC" w:rsidRPr="0045318F" w:rsidRDefault="00A42BBC" w:rsidP="000A6425">
            <w:pPr>
              <w:pStyle w:val="VRQABullet1"/>
              <w:rPr>
                <w:rFonts w:eastAsiaTheme="minorHAnsi"/>
              </w:rPr>
            </w:pPr>
            <w:r w:rsidRPr="0045318F">
              <w:rPr>
                <w:rFonts w:eastAsiaTheme="minorHAnsi"/>
              </w:rPr>
              <w:t>relevant WHS/OHS training and worksite induction before the work placement begins</w:t>
            </w:r>
          </w:p>
          <w:p w14:paraId="36FE83CE" w14:textId="77777777" w:rsidR="00A42BBC" w:rsidRPr="0045318F" w:rsidRDefault="00A42BBC" w:rsidP="000A6425">
            <w:pPr>
              <w:pStyle w:val="VRQABullet1"/>
              <w:rPr>
                <w:rFonts w:eastAsiaTheme="minorHAnsi"/>
              </w:rPr>
            </w:pPr>
            <w:r w:rsidRPr="0045318F">
              <w:rPr>
                <w:rFonts w:eastAsiaTheme="minorHAnsi"/>
              </w:rPr>
              <w:t xml:space="preserve">appropriate supervision during the placement. </w:t>
            </w:r>
          </w:p>
          <w:p w14:paraId="5D135033" w14:textId="77777777" w:rsidR="00A42BBC" w:rsidRPr="00167B5F" w:rsidRDefault="00A42BBC" w:rsidP="00A42BBC">
            <w:pPr>
              <w:pStyle w:val="VRQABodyText"/>
            </w:pPr>
            <w:r w:rsidRPr="00167B5F">
              <w:t>RTOs should ensure they meet the insurance obligations of their registration against the Standards for Registered Training Organisations and obtain advice from their RTO regulator and/or Workcover insurance provider.</w:t>
            </w:r>
          </w:p>
          <w:p w14:paraId="7E43A7C6" w14:textId="48F8909D" w:rsidR="00A42BBC" w:rsidRPr="000F4970" w:rsidRDefault="00A42BBC" w:rsidP="00A42BBC">
            <w:pPr>
              <w:pStyle w:val="VRQABodyText"/>
            </w:pPr>
            <w:r w:rsidRPr="00167B5F">
              <w:t>Small businesses may require the training organisation to provide more intensive support for the learner, particularly early in the placement.</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9" w:name="_Toc479845668"/>
            <w:bookmarkStart w:id="90" w:name="_Toc104709356"/>
            <w:r w:rsidRPr="00582271">
              <w:rPr>
                <w:sz w:val="22"/>
                <w:szCs w:val="22"/>
              </w:rPr>
              <w:lastRenderedPageBreak/>
              <w:t>7.2 Resources</w:t>
            </w:r>
            <w:bookmarkEnd w:id="89"/>
            <w:bookmarkEnd w:id="9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E7FBF6D" w14:textId="77777777" w:rsidR="00A42BBC" w:rsidRPr="00582271" w:rsidRDefault="00A42BBC" w:rsidP="00A42BBC">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45DF8806" w14:textId="77777777" w:rsidR="00A42BBC" w:rsidRPr="00656046" w:rsidRDefault="00A42BBC" w:rsidP="000A6425">
            <w:pPr>
              <w:pStyle w:val="VRQABullet1"/>
            </w:pPr>
            <w:r w:rsidRPr="00656046">
              <w:t>Standard 1.4 of the AQTF: Essential Conditions and Standards for Initial/Continuing Registration and Guideline 3 of the VRQA Guidelines for VET Providers</w:t>
            </w:r>
          </w:p>
          <w:p w14:paraId="2B721656" w14:textId="77777777" w:rsidR="00A42BBC" w:rsidRPr="00582271" w:rsidRDefault="00A42BBC" w:rsidP="00A42BBC">
            <w:pPr>
              <w:pStyle w:val="AccredTemplate"/>
              <w:rPr>
                <w:i w:val="0"/>
                <w:iCs w:val="0"/>
                <w:color w:val="auto"/>
                <w:sz w:val="22"/>
                <w:szCs w:val="22"/>
              </w:rPr>
            </w:pPr>
            <w:r w:rsidRPr="00582271">
              <w:rPr>
                <w:i w:val="0"/>
                <w:iCs w:val="0"/>
                <w:color w:val="auto"/>
                <w:sz w:val="22"/>
                <w:szCs w:val="22"/>
              </w:rPr>
              <w:t>OR</w:t>
            </w:r>
          </w:p>
          <w:p w14:paraId="52CFB802" w14:textId="77777777" w:rsidR="00A42BBC" w:rsidRPr="00656046" w:rsidRDefault="00A42BBC" w:rsidP="000A6425">
            <w:pPr>
              <w:pStyle w:val="VRQABullet1"/>
            </w:pPr>
            <w:r w:rsidRPr="00656046">
              <w:t>the Standards for Registered Training Organisations 2015 (SRTOs)</w:t>
            </w:r>
          </w:p>
          <w:p w14:paraId="05D30B9B" w14:textId="77777777" w:rsidR="00A42BBC" w:rsidRPr="00582271" w:rsidRDefault="00A42BBC" w:rsidP="00A42BBC">
            <w:pPr>
              <w:pStyle w:val="AccredTemplate"/>
              <w:rPr>
                <w:i w:val="0"/>
                <w:iCs w:val="0"/>
                <w:color w:val="auto"/>
                <w:sz w:val="22"/>
                <w:szCs w:val="22"/>
              </w:rPr>
            </w:pPr>
            <w:r w:rsidRPr="00582271">
              <w:rPr>
                <w:i w:val="0"/>
                <w:iCs w:val="0"/>
                <w:color w:val="auto"/>
                <w:sz w:val="22"/>
                <w:szCs w:val="22"/>
              </w:rPr>
              <w:t>OR</w:t>
            </w:r>
          </w:p>
          <w:p w14:paraId="0C70FBD9" w14:textId="77777777" w:rsidR="00A42BBC" w:rsidRPr="007F6B07" w:rsidRDefault="00A42BBC" w:rsidP="000A6425">
            <w:pPr>
              <w:pStyle w:val="VRQABullet1"/>
            </w:pPr>
            <w:r w:rsidRPr="007F6B07">
              <w:t>the relevant standards and Guidelines for RTOs at the time of assessment.</w:t>
            </w:r>
          </w:p>
          <w:p w14:paraId="657A72B2" w14:textId="77777777" w:rsidR="00A42BBC" w:rsidRPr="004F6DAA" w:rsidRDefault="00A42BBC" w:rsidP="00A42BBC">
            <w:pPr>
              <w:pStyle w:val="VRQABodyText"/>
            </w:pPr>
            <w:r w:rsidRPr="004F6DAA">
              <w:t xml:space="preserve">Access to the following resources </w:t>
            </w:r>
            <w:r>
              <w:t>must</w:t>
            </w:r>
            <w:r w:rsidRPr="004F6DAA">
              <w:t xml:space="preserve"> be provided:</w:t>
            </w:r>
          </w:p>
          <w:p w14:paraId="258EFFB7" w14:textId="77777777" w:rsidR="00A42BBC" w:rsidRPr="007F6B07" w:rsidRDefault="00A42BBC" w:rsidP="000A6425">
            <w:pPr>
              <w:pStyle w:val="VRQABullet1"/>
            </w:pPr>
            <w:r w:rsidRPr="007F6B07">
              <w:t>sources of information related to work preparation and employment opportunities such as employment services and job networks</w:t>
            </w:r>
          </w:p>
          <w:p w14:paraId="79F4DC47" w14:textId="77777777" w:rsidR="00A42BBC" w:rsidRPr="007F6B07" w:rsidRDefault="00A42BBC" w:rsidP="000A6425">
            <w:pPr>
              <w:pStyle w:val="VRQABullet1"/>
            </w:pPr>
            <w:r w:rsidRPr="007F6B07">
              <w:t>access to suitable workplaces for the unit VU23240 Participate in a practical placement with support</w:t>
            </w:r>
          </w:p>
          <w:p w14:paraId="2E405898" w14:textId="77777777" w:rsidR="00DC65F1" w:rsidRDefault="00A42BBC" w:rsidP="000A6425">
            <w:pPr>
              <w:pStyle w:val="VRQABullet1"/>
            </w:pPr>
            <w:r w:rsidRPr="007F6B07">
              <w:t>resources required to deliver and assess any imported units of competency</w:t>
            </w:r>
          </w:p>
          <w:p w14:paraId="70EB0FA3" w14:textId="702DE54E" w:rsidR="00C62142" w:rsidRPr="00E24386" w:rsidRDefault="00C62142" w:rsidP="00C62142">
            <w:pPr>
              <w:pStyle w:val="VRQABodyText"/>
            </w:pPr>
            <w:r w:rsidRPr="004123DE">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1" w:name="_Toc479845669"/>
            <w:bookmarkStart w:id="92" w:name="_Toc104709357"/>
            <w:r w:rsidRPr="00582271">
              <w:rPr>
                <w:sz w:val="22"/>
                <w:szCs w:val="22"/>
              </w:rPr>
              <w:t>Pathways and articulation</w:t>
            </w:r>
            <w:bookmarkEnd w:id="91"/>
            <w:bookmarkEnd w:id="9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560D02">
            <w:pPr>
              <w:pStyle w:val="VRQABodyText"/>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528BE66" w14:textId="77777777" w:rsidR="00A42BBC" w:rsidRPr="004F6DAA" w:rsidRDefault="00A42BBC" w:rsidP="00A42BBC">
            <w:pPr>
              <w:pStyle w:val="VRQABodyText"/>
            </w:pPr>
            <w:r w:rsidRPr="004F6DAA">
              <w:t>There are no formal articulation arrangements for this course.</w:t>
            </w:r>
          </w:p>
          <w:p w14:paraId="671D3E2C" w14:textId="2B7414E7" w:rsidR="00A42BBC" w:rsidRPr="004F6DAA" w:rsidRDefault="00A42BBC" w:rsidP="00A42BBC">
            <w:pPr>
              <w:pStyle w:val="VRQABodyText"/>
            </w:pPr>
            <w:r w:rsidRPr="004F6DAA">
              <w:t>There are a range of potential pathways</w:t>
            </w:r>
            <w:r>
              <w:t xml:space="preserve"> available</w:t>
            </w:r>
            <w:r w:rsidRPr="004F6DAA">
              <w:t xml:space="preserve"> into training package and</w:t>
            </w:r>
            <w:r>
              <w:t>/or</w:t>
            </w:r>
            <w:r w:rsidRPr="004F6DAA">
              <w:t xml:space="preserve"> accredited qualifications when units from endorsed training packages and / or accredited c</w:t>
            </w:r>
            <w:r w:rsidR="006A1301">
              <w:t>ourses</w:t>
            </w:r>
            <w:r w:rsidRPr="004F6DAA">
              <w:t xml:space="preserve"> are undertaken as part of this qualification. RTOs may design courses which contain </w:t>
            </w:r>
            <w:proofErr w:type="gramStart"/>
            <w:r w:rsidRPr="004F6DAA">
              <w:t>a number of</w:t>
            </w:r>
            <w:proofErr w:type="gramEnd"/>
            <w:r w:rsidRPr="004F6DAA">
              <w:t xml:space="preserve"> elective units from a particular training package</w:t>
            </w:r>
            <w:r w:rsidR="006A1301">
              <w:t xml:space="preserve"> and/or accredited course</w:t>
            </w:r>
            <w:r w:rsidRPr="004F6DAA">
              <w:t xml:space="preserve"> qualification to provide </w:t>
            </w:r>
            <w:r w:rsidRPr="004123DE">
              <w:t>a specific pathway to that qualification on completion.</w:t>
            </w:r>
            <w:r w:rsidR="004123DE">
              <w:t xml:space="preserve"> Learners will receive credit for these units.</w:t>
            </w:r>
            <w:r w:rsidR="006A1301" w:rsidRPr="004123DE">
              <w:t xml:space="preserve"> </w:t>
            </w:r>
          </w:p>
          <w:p w14:paraId="4FB8601C" w14:textId="4E61FC91" w:rsidR="006803C0" w:rsidRPr="00582271" w:rsidRDefault="00A42BBC" w:rsidP="00A42BBC">
            <w:pPr>
              <w:pStyle w:val="VRQABodyText"/>
            </w:pPr>
            <w:r w:rsidRPr="004F6DAA">
              <w:t>Possible further study outcomes from the</w:t>
            </w:r>
            <w:r>
              <w:t xml:space="preserve"> </w:t>
            </w:r>
            <w:r w:rsidR="0045318F" w:rsidRPr="0045318F">
              <w:t>22680VIC</w:t>
            </w:r>
            <w:r w:rsidRPr="004F6DAA">
              <w:t xml:space="preserve"> Certificate I in Employment Pathways may include Certificate II industry qual</w:t>
            </w:r>
            <w:r>
              <w:t>ifications</w:t>
            </w:r>
            <w:r w:rsidRPr="004F6DAA">
              <w:t>, Certificate III industry qualifications</w:t>
            </w:r>
            <w:r w:rsidR="00865073">
              <w:t>,</w:t>
            </w:r>
            <w:r w:rsidRPr="004F6DAA">
              <w:t xml:space="preserve"> </w:t>
            </w:r>
            <w:r w:rsidR="00865073" w:rsidRPr="0045318F">
              <w:t>the Victorian</w:t>
            </w:r>
            <w:r w:rsidR="00865073" w:rsidRPr="001457DC">
              <w:rPr>
                <w:bCs/>
              </w:rPr>
              <w:t xml:space="preserve"> Pathways Certificate</w:t>
            </w:r>
            <w:r w:rsidR="00865073">
              <w:rPr>
                <w:bCs/>
              </w:rPr>
              <w:t xml:space="preserve"> </w:t>
            </w:r>
            <w:r w:rsidR="00865073">
              <w:t xml:space="preserve">or the </w:t>
            </w:r>
            <w:r w:rsidR="00865073" w:rsidRPr="001457DC">
              <w:rPr>
                <w:bCs/>
              </w:rPr>
              <w:t>Vocational Major stream of the VCE</w:t>
            </w:r>
            <w:r w:rsidR="00865073">
              <w:rPr>
                <w:bCs/>
              </w:rPr>
              <w:t>.</w:t>
            </w:r>
          </w:p>
        </w:tc>
      </w:tr>
    </w:tbl>
    <w:p w14:paraId="7FD4CCB2" w14:textId="77777777" w:rsidR="00D322F4" w:rsidRPr="00D322F4" w:rsidRDefault="00D322F4" w:rsidP="00560D02">
      <w:pPr>
        <w:pStyle w:val="VRQABodyText"/>
        <w:rPr>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3" w:name="_Toc479845670"/>
            <w:bookmarkStart w:id="94" w:name="_Toc104709358"/>
            <w:r w:rsidRPr="00582271">
              <w:rPr>
                <w:sz w:val="22"/>
                <w:szCs w:val="22"/>
              </w:rPr>
              <w:t>Ongoing monitoring and evaluation</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D564987" w14:textId="77777777" w:rsidR="00A42BBC" w:rsidRPr="004F6DAA" w:rsidRDefault="00A42BBC" w:rsidP="00A42BBC">
            <w:pPr>
              <w:pStyle w:val="VRQABodyText"/>
            </w:pPr>
            <w:r w:rsidRPr="004F6DAA">
              <w:t xml:space="preserve">The Service Industries Curriculum Maintenance Manager, General Studies and Further Education, has responsibility for the ongoing monitoring and maintenance of this qualification. </w:t>
            </w:r>
          </w:p>
          <w:p w14:paraId="624F856D" w14:textId="77777777" w:rsidR="00A42BBC" w:rsidRPr="004F6DAA" w:rsidRDefault="00A42BBC" w:rsidP="00A42BBC">
            <w:pPr>
              <w:pStyle w:val="VRQABodyText"/>
            </w:pPr>
            <w:r w:rsidRPr="004F6DAA">
              <w:t xml:space="preserve">A formal review will take place once during the period of accreditation </w:t>
            </w:r>
            <w:r w:rsidRPr="004F6DAA">
              <w:lastRenderedPageBreak/>
              <w:t>and will be informed by feedback from users of the curriculum and will consider at a minimum:</w:t>
            </w:r>
          </w:p>
          <w:p w14:paraId="1FBE8815" w14:textId="77777777" w:rsidR="00A42BBC" w:rsidRPr="007F6B07" w:rsidRDefault="00A42BBC" w:rsidP="000A6425">
            <w:pPr>
              <w:pStyle w:val="VRQABullet1"/>
            </w:pPr>
            <w:r w:rsidRPr="007F6B07">
              <w:t>any changes required to meet emerging or developing needs</w:t>
            </w:r>
          </w:p>
          <w:p w14:paraId="6B774D2A" w14:textId="77777777" w:rsidR="00A42BBC" w:rsidRPr="007F6B07" w:rsidRDefault="00A42BBC" w:rsidP="000A6425">
            <w:pPr>
              <w:pStyle w:val="VRQABullet1"/>
            </w:pPr>
            <w:r w:rsidRPr="007F6B07">
              <w:t>changes to any units of competency from nationally endorsed training packages or accredited curricula.</w:t>
            </w:r>
          </w:p>
          <w:p w14:paraId="6C69A6CF" w14:textId="2F95CF8B" w:rsidR="006803C0" w:rsidRPr="00582271" w:rsidRDefault="00A42BBC" w:rsidP="00A42BBC">
            <w:pPr>
              <w:pStyle w:val="VRQABodyText"/>
            </w:pPr>
            <w:r w:rsidRPr="004F6DAA">
              <w:t>Any significant changes to the course resulting from course monitoring and evaluation procedures will be notified to the VRQA</w:t>
            </w:r>
            <w:r w:rsidR="00663083" w:rsidRPr="00663083">
              <w:t>.</w:t>
            </w:r>
          </w:p>
        </w:tc>
      </w:tr>
    </w:tbl>
    <w:p w14:paraId="7AED1410" w14:textId="4C21FD77" w:rsidR="00063B00" w:rsidRDefault="00063B00">
      <w:pPr>
        <w:rPr>
          <w:rFonts w:ascii="Arial" w:hAnsi="Arial" w:cs="Arial"/>
          <w:color w:val="007CA5"/>
          <w:lang w:val="en-GB"/>
        </w:rPr>
      </w:pPr>
    </w:p>
    <w:p w14:paraId="26444F41" w14:textId="77777777" w:rsidR="003C365B" w:rsidRDefault="003C365B" w:rsidP="002974D3">
      <w:pPr>
        <w:pStyle w:val="VRQAFormSectionHead"/>
        <w:framePr w:wrap="around"/>
        <w:sectPr w:rsidR="003C365B" w:rsidSect="007F6B07">
          <w:pgSz w:w="11900" w:h="16840"/>
          <w:pgMar w:top="2041" w:right="845" w:bottom="851" w:left="851" w:header="709" w:footer="13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4123DE" w:rsidRDefault="00002011" w:rsidP="002974D3">
            <w:pPr>
              <w:pStyle w:val="Heading1"/>
              <w:rPr>
                <w:b/>
                <w:bCs/>
                <w:sz w:val="28"/>
                <w:szCs w:val="28"/>
              </w:rPr>
            </w:pPr>
            <w:bookmarkStart w:id="95" w:name="_Toc99709026"/>
            <w:bookmarkStart w:id="96" w:name="_Toc99709078"/>
            <w:bookmarkStart w:id="97" w:name="_Toc99709780"/>
            <w:bookmarkStart w:id="98" w:name="_Toc104709359"/>
            <w:r w:rsidRPr="004123DE">
              <w:rPr>
                <w:b/>
                <w:bCs/>
                <w:color w:val="103D64" w:themeColor="text2"/>
                <w:sz w:val="28"/>
                <w:szCs w:val="28"/>
              </w:rPr>
              <w:lastRenderedPageBreak/>
              <w:t>Section C – Units of competency</w:t>
            </w:r>
            <w:bookmarkEnd w:id="95"/>
            <w:bookmarkEnd w:id="96"/>
            <w:bookmarkEnd w:id="97"/>
            <w:bookmarkEnd w:id="98"/>
          </w:p>
        </w:tc>
      </w:tr>
      <w:tr w:rsidR="00C1590F" w:rsidRPr="00F504D4" w14:paraId="3DC26A45" w14:textId="77777777" w:rsidTr="00D55977">
        <w:trPr>
          <w:trHeight w:val="4261"/>
        </w:trPr>
        <w:tc>
          <w:tcPr>
            <w:tcW w:w="10070" w:type="dxa"/>
            <w:tcBorders>
              <w:top w:val="nil"/>
              <w:left w:val="nil"/>
              <w:bottom w:val="dotted" w:sz="2" w:space="0" w:color="888B8D" w:themeColor="accent2"/>
              <w:right w:val="nil"/>
            </w:tcBorders>
          </w:tcPr>
          <w:p w14:paraId="5DBC46E8" w14:textId="77777777" w:rsidR="00D64C59" w:rsidRPr="004123DE" w:rsidRDefault="00D64C59" w:rsidP="00D64C59">
            <w:pPr>
              <w:pStyle w:val="VRQABodyText"/>
            </w:pPr>
            <w:r w:rsidRPr="004123DE">
              <w:t xml:space="preserve">Units of competency imported from training packages available from the </w:t>
            </w:r>
            <w:hyperlink r:id="rId45" w:history="1">
              <w:r w:rsidRPr="004123DE">
                <w:rPr>
                  <w:rStyle w:val="Hyperlink"/>
                  <w:sz w:val="22"/>
                </w:rPr>
                <w:t>National Register of VET</w:t>
              </w:r>
            </w:hyperlink>
            <w:r w:rsidRPr="004123DE">
              <w:t xml:space="preserve"> </w:t>
            </w:r>
          </w:p>
          <w:p w14:paraId="309D6F81" w14:textId="78CC8062" w:rsidR="00A42BBC" w:rsidRPr="000A6425" w:rsidRDefault="00A42BBC" w:rsidP="000A6425">
            <w:pPr>
              <w:pStyle w:val="VRQABullet1"/>
            </w:pPr>
            <w:r w:rsidRPr="000A6425">
              <w:t xml:space="preserve">BSBCMM211 </w:t>
            </w:r>
            <w:r w:rsidR="00651E1F" w:rsidRPr="000A6425">
              <w:t>Apply communication skills</w:t>
            </w:r>
            <w:r w:rsidRPr="000A6425">
              <w:t xml:space="preserve"> </w:t>
            </w:r>
          </w:p>
          <w:p w14:paraId="22CB6BD3" w14:textId="77777777" w:rsidR="00A42BBC" w:rsidRPr="000A6425" w:rsidRDefault="00A42BBC" w:rsidP="000A6425">
            <w:pPr>
              <w:pStyle w:val="VRQABullet1"/>
            </w:pPr>
            <w:r w:rsidRPr="000A6425">
              <w:t>BSBESB301 Investigate business opportunities</w:t>
            </w:r>
          </w:p>
          <w:p w14:paraId="70F44DD3" w14:textId="77777777" w:rsidR="00A42BBC" w:rsidRPr="000A6425" w:rsidRDefault="00A42BBC" w:rsidP="000A6425">
            <w:pPr>
              <w:pStyle w:val="VRQABullet1"/>
            </w:pPr>
            <w:r w:rsidRPr="000A6425">
              <w:t>BSBINS201 Process and maintain workplace information</w:t>
            </w:r>
          </w:p>
          <w:p w14:paraId="675A7F20" w14:textId="758CBE5F" w:rsidR="00A42BBC" w:rsidRPr="000A6425" w:rsidRDefault="00A42BBC" w:rsidP="000A6425">
            <w:pPr>
              <w:pStyle w:val="VRQABullet1"/>
            </w:pPr>
            <w:r w:rsidRPr="000A6425">
              <w:t>BSBOPS201 Work effectively in business environments</w:t>
            </w:r>
          </w:p>
          <w:p w14:paraId="15CBE8FC" w14:textId="77777777" w:rsidR="00A42BBC" w:rsidRPr="000A6425" w:rsidRDefault="00A42BBC" w:rsidP="000A6425">
            <w:pPr>
              <w:pStyle w:val="VRQABullet1"/>
            </w:pPr>
            <w:r w:rsidRPr="000A6425">
              <w:t>BSBPEF202 Plan and apply time management</w:t>
            </w:r>
          </w:p>
          <w:p w14:paraId="4AB5D6C6" w14:textId="77777777" w:rsidR="00A42BBC" w:rsidRPr="000A6425" w:rsidRDefault="00A42BBC" w:rsidP="000A6425">
            <w:pPr>
              <w:pStyle w:val="VRQABullet1"/>
            </w:pPr>
            <w:r w:rsidRPr="000A6425">
              <w:t>BSBTEC101 Operate digital devices</w:t>
            </w:r>
          </w:p>
          <w:p w14:paraId="3CFD51DB" w14:textId="77777777" w:rsidR="00A42BBC" w:rsidRPr="000A6425" w:rsidRDefault="00A42BBC" w:rsidP="000A6425">
            <w:pPr>
              <w:pStyle w:val="VRQABullet1"/>
            </w:pPr>
            <w:r w:rsidRPr="000A6425">
              <w:t>BSBTEC201 Use business software applications</w:t>
            </w:r>
          </w:p>
          <w:p w14:paraId="5D3A15EC" w14:textId="77777777" w:rsidR="00A42BBC" w:rsidRPr="000A6425" w:rsidRDefault="00A42BBC" w:rsidP="000A6425">
            <w:pPr>
              <w:pStyle w:val="VRQABullet1"/>
            </w:pPr>
            <w:r w:rsidRPr="000A6425">
              <w:t>BSBWHS211 Contribute to health and safety of self and others</w:t>
            </w:r>
          </w:p>
          <w:p w14:paraId="1867F6FF" w14:textId="77777777" w:rsidR="00A42BBC" w:rsidRPr="000A6425" w:rsidRDefault="00A42BBC" w:rsidP="000A6425">
            <w:pPr>
              <w:pStyle w:val="VRQABullet1"/>
            </w:pPr>
            <w:r w:rsidRPr="000A6425">
              <w:t xml:space="preserve">CHCCOM005 Communicate and work in health or community services </w:t>
            </w:r>
          </w:p>
          <w:p w14:paraId="677B5C91" w14:textId="77777777" w:rsidR="00A42BBC" w:rsidRPr="000A6425" w:rsidRDefault="00A42BBC" w:rsidP="000A6425">
            <w:pPr>
              <w:pStyle w:val="VRQABullet1"/>
            </w:pPr>
            <w:r w:rsidRPr="000A6425">
              <w:t>CHCDIV001 Work with diverse people</w:t>
            </w:r>
          </w:p>
          <w:p w14:paraId="029B0EE8" w14:textId="77777777" w:rsidR="00A42BBC" w:rsidRPr="000A6425" w:rsidRDefault="00A42BBC" w:rsidP="000A6425">
            <w:pPr>
              <w:pStyle w:val="VRQABullet1"/>
            </w:pPr>
            <w:r w:rsidRPr="000A6425">
              <w:t>CHCVOL001 Be an effective volunteer</w:t>
            </w:r>
          </w:p>
          <w:p w14:paraId="119780CC" w14:textId="77777777" w:rsidR="00A42BBC" w:rsidRPr="000A6425" w:rsidRDefault="00A42BBC" w:rsidP="000A6425">
            <w:pPr>
              <w:pStyle w:val="VRQABullet1"/>
            </w:pPr>
            <w:r w:rsidRPr="000A6425">
              <w:t xml:space="preserve">CPCCCM2004 Handle construction materials </w:t>
            </w:r>
          </w:p>
          <w:p w14:paraId="7C34D385" w14:textId="6690A3AB" w:rsidR="00A42BBC" w:rsidRPr="000A6425" w:rsidRDefault="00A42BBC" w:rsidP="000A6425">
            <w:pPr>
              <w:pStyle w:val="VRQABullet1"/>
            </w:pPr>
            <w:r w:rsidRPr="000A6425">
              <w:t xml:space="preserve">CPCCCM2005 </w:t>
            </w:r>
            <w:r w:rsidR="00E450BF" w:rsidRPr="000A6425">
              <w:t>Use</w:t>
            </w:r>
            <w:r w:rsidRPr="000A6425">
              <w:t xml:space="preserve"> construction tools and equipment</w:t>
            </w:r>
          </w:p>
          <w:p w14:paraId="11A39C1E" w14:textId="77777777" w:rsidR="00A42BBC" w:rsidRPr="000A6425" w:rsidRDefault="00A42BBC" w:rsidP="000A6425">
            <w:pPr>
              <w:pStyle w:val="VRQABullet1"/>
            </w:pPr>
            <w:r w:rsidRPr="000A6425">
              <w:t>CPCCVE1011 Undertake a basic construction project</w:t>
            </w:r>
          </w:p>
          <w:p w14:paraId="4CA8D5AF" w14:textId="1D54C1F6" w:rsidR="00A42BBC" w:rsidRPr="000A6425" w:rsidRDefault="00E450BF" w:rsidP="000A6425">
            <w:pPr>
              <w:pStyle w:val="VRQABullet1"/>
            </w:pPr>
            <w:r w:rsidRPr="000A6425">
              <w:t>CPCWHS1001</w:t>
            </w:r>
            <w:r w:rsidR="00A42BBC" w:rsidRPr="000A6425">
              <w:t xml:space="preserve"> Prepare to work safely in the construction industry</w:t>
            </w:r>
          </w:p>
          <w:p w14:paraId="041A698D" w14:textId="77F82FC6" w:rsidR="00A42BBC" w:rsidRPr="000A6425" w:rsidRDefault="00F14373" w:rsidP="000A6425">
            <w:pPr>
              <w:pStyle w:val="VRQABullet1"/>
            </w:pPr>
            <w:r w:rsidRPr="000A6425">
              <w:t xml:space="preserve">CPCCWHS2001 </w:t>
            </w:r>
            <w:r w:rsidR="00A42BBC" w:rsidRPr="000A6425">
              <w:t>Apply WHS requirements, policies and procedures in the construction industry.</w:t>
            </w:r>
          </w:p>
          <w:p w14:paraId="04500AF0" w14:textId="77777777" w:rsidR="00A42BBC" w:rsidRPr="000A6425" w:rsidRDefault="00A42BBC" w:rsidP="000A6425">
            <w:pPr>
              <w:pStyle w:val="VRQABullet1"/>
            </w:pPr>
            <w:r w:rsidRPr="000A6425">
              <w:t>FSKLRG004 Use short and simple strategies for work-related learning</w:t>
            </w:r>
          </w:p>
          <w:p w14:paraId="0DC03BF5" w14:textId="77777777" w:rsidR="00A42BBC" w:rsidRPr="000A6425" w:rsidRDefault="00A42BBC" w:rsidP="000A6425">
            <w:pPr>
              <w:pStyle w:val="VRQABullet1"/>
            </w:pPr>
            <w:r w:rsidRPr="000A6425">
              <w:t>HLTAID009 Provide cardiopulmonary resuscitation</w:t>
            </w:r>
          </w:p>
          <w:p w14:paraId="22C8E445" w14:textId="77777777" w:rsidR="00A42BBC" w:rsidRPr="000A6425" w:rsidRDefault="00A42BBC" w:rsidP="000A6425">
            <w:pPr>
              <w:pStyle w:val="VRQABullet1"/>
            </w:pPr>
            <w:r w:rsidRPr="000A6425">
              <w:t>HLTAID011 Provide First Aid</w:t>
            </w:r>
          </w:p>
          <w:p w14:paraId="0FEA02BC" w14:textId="77777777" w:rsidR="00A42BBC" w:rsidRPr="000A6425" w:rsidRDefault="00A42BBC" w:rsidP="000A6425">
            <w:pPr>
              <w:pStyle w:val="VRQABullet1"/>
            </w:pPr>
            <w:r w:rsidRPr="000A6425">
              <w:t>HLTFSE001 Follow basic food safety practices</w:t>
            </w:r>
          </w:p>
          <w:p w14:paraId="1F77ADB5" w14:textId="77777777" w:rsidR="00A42BBC" w:rsidRPr="000A6425" w:rsidRDefault="00A42BBC" w:rsidP="000A6425">
            <w:pPr>
              <w:pStyle w:val="VRQABullet1"/>
            </w:pPr>
            <w:r w:rsidRPr="000A6425">
              <w:t>HLTHSS009 Perform general cleaning tasks in a clinical setting</w:t>
            </w:r>
          </w:p>
          <w:p w14:paraId="4D4FB033" w14:textId="77777777" w:rsidR="00A42BBC" w:rsidRPr="000A6425" w:rsidRDefault="00A42BBC" w:rsidP="000A6425">
            <w:pPr>
              <w:pStyle w:val="VRQABullet1"/>
            </w:pPr>
            <w:r w:rsidRPr="000A6425">
              <w:t>HLTINF006 Apply basic principles and practices of infection prevention and control</w:t>
            </w:r>
          </w:p>
          <w:p w14:paraId="05277E41" w14:textId="77777777" w:rsidR="00A42BBC" w:rsidRPr="000A6425" w:rsidRDefault="00A42BBC" w:rsidP="000A6425">
            <w:pPr>
              <w:pStyle w:val="VRQABullet1"/>
            </w:pPr>
            <w:r w:rsidRPr="000A6425">
              <w:t>HLTWHS001 Participate in workplace health and safety </w:t>
            </w:r>
          </w:p>
          <w:p w14:paraId="57234267" w14:textId="77777777" w:rsidR="00A42BBC" w:rsidRPr="000A6425" w:rsidRDefault="00A42BBC" w:rsidP="000A6425">
            <w:pPr>
              <w:pStyle w:val="VRQABullet1"/>
            </w:pPr>
            <w:r w:rsidRPr="000A6425">
              <w:t>ICTICT213 Use computer operating systems and hardware</w:t>
            </w:r>
          </w:p>
          <w:p w14:paraId="1387F8AF" w14:textId="52D61A28" w:rsidR="002D067C" w:rsidRPr="000A6425" w:rsidRDefault="002D067C" w:rsidP="000A6425">
            <w:pPr>
              <w:pStyle w:val="VRQABullet1"/>
            </w:pPr>
            <w:r w:rsidRPr="000A6425">
              <w:t>SIRXWHS002 Contribute to workplace health and safety</w:t>
            </w:r>
          </w:p>
          <w:p w14:paraId="7EB74B7F" w14:textId="076A493A" w:rsidR="00A42BBC" w:rsidRPr="000A6425" w:rsidRDefault="00A42BBC" w:rsidP="000A6425">
            <w:pPr>
              <w:pStyle w:val="VRQABullet1"/>
            </w:pPr>
            <w:r w:rsidRPr="000A6425">
              <w:t>SIRRMER001 Produce visual merchandise displays</w:t>
            </w:r>
          </w:p>
          <w:p w14:paraId="58D83E6C" w14:textId="77777777" w:rsidR="00A42BBC" w:rsidRPr="000A6425" w:rsidRDefault="00A42BBC" w:rsidP="000A6425">
            <w:pPr>
              <w:pStyle w:val="VRQABullet1"/>
            </w:pPr>
            <w:r w:rsidRPr="000A6425">
              <w:t>SIRXCOM001 Communicate in the workplace to support team and customer outcomes</w:t>
            </w:r>
          </w:p>
          <w:p w14:paraId="7ADF95AA" w14:textId="77777777" w:rsidR="00A42BBC" w:rsidRPr="000A6425" w:rsidRDefault="00A42BBC" w:rsidP="000A6425">
            <w:pPr>
              <w:pStyle w:val="VRQABullet1"/>
            </w:pPr>
            <w:r w:rsidRPr="000A6425">
              <w:t>SIRXCOM002 Work effectively in a team</w:t>
            </w:r>
          </w:p>
          <w:p w14:paraId="6E7D9231" w14:textId="77777777" w:rsidR="00A42BBC" w:rsidRPr="000A6425" w:rsidRDefault="00A42BBC" w:rsidP="000A6425">
            <w:pPr>
              <w:pStyle w:val="VRQABullet1"/>
            </w:pPr>
            <w:r w:rsidRPr="000A6425">
              <w:t>SIRXIND002 Organise and maintain the store environment</w:t>
            </w:r>
          </w:p>
          <w:p w14:paraId="625E5051" w14:textId="77777777" w:rsidR="00A42BBC" w:rsidRPr="000A6425" w:rsidRDefault="00A42BBC" w:rsidP="000A6425">
            <w:pPr>
              <w:pStyle w:val="VRQABullet1"/>
            </w:pPr>
            <w:r w:rsidRPr="000A6425">
              <w:t>SIRXSLS001 Sell to the retail customer</w:t>
            </w:r>
          </w:p>
          <w:p w14:paraId="3B227E55" w14:textId="77777777" w:rsidR="00A42BBC" w:rsidRPr="000A6425" w:rsidRDefault="00A42BBC" w:rsidP="000A6425">
            <w:pPr>
              <w:pStyle w:val="VRQABullet1"/>
            </w:pPr>
            <w:r w:rsidRPr="000A6425">
              <w:t>SITHCCC023 Use food preparation equipment</w:t>
            </w:r>
          </w:p>
          <w:p w14:paraId="355567A9" w14:textId="77777777" w:rsidR="00A42BBC" w:rsidRPr="000A6425" w:rsidRDefault="00A42BBC" w:rsidP="000A6425">
            <w:pPr>
              <w:pStyle w:val="VRQABullet1"/>
            </w:pPr>
            <w:r w:rsidRPr="000A6425">
              <w:t>SITHCCC024 Prepare and present simple dishes</w:t>
            </w:r>
          </w:p>
          <w:p w14:paraId="682B5DF9" w14:textId="7048AFBC" w:rsidR="004D3BF3" w:rsidRPr="000A6425" w:rsidRDefault="004D3BF3" w:rsidP="000A6425">
            <w:pPr>
              <w:pStyle w:val="VRQABullet1"/>
            </w:pPr>
            <w:r w:rsidRPr="000A6425">
              <w:lastRenderedPageBreak/>
              <w:t xml:space="preserve">SITHCCC025 Prepare and present sandwiches </w:t>
            </w:r>
          </w:p>
          <w:p w14:paraId="28767DA3" w14:textId="77777777" w:rsidR="00A42BBC" w:rsidRPr="000A6425" w:rsidRDefault="00A42BBC" w:rsidP="000A6425">
            <w:pPr>
              <w:pStyle w:val="VRQABullet1"/>
            </w:pPr>
            <w:r w:rsidRPr="000A6425">
              <w:t>SITHFAB021 Provide responsible service of alcohol</w:t>
            </w:r>
          </w:p>
          <w:p w14:paraId="64BE9561" w14:textId="77777777" w:rsidR="00A42BBC" w:rsidRPr="000A6425" w:rsidRDefault="00A42BBC" w:rsidP="000A6425">
            <w:pPr>
              <w:pStyle w:val="VRQABullet1"/>
            </w:pPr>
            <w:r w:rsidRPr="000A6425">
              <w:t>SITHFAB025 Prepare and serve espresso coffee</w:t>
            </w:r>
          </w:p>
          <w:p w14:paraId="7E7588CB" w14:textId="77777777" w:rsidR="00A42BBC" w:rsidRPr="000A6425" w:rsidRDefault="00A42BBC" w:rsidP="000A6425">
            <w:pPr>
              <w:pStyle w:val="VRQABullet1"/>
            </w:pPr>
            <w:r w:rsidRPr="000A6425">
              <w:t>SITHKOP009 Clean kitchen premises and equipment</w:t>
            </w:r>
          </w:p>
          <w:p w14:paraId="7E0DDCC9" w14:textId="77777777" w:rsidR="00A42BBC" w:rsidRPr="000A6425" w:rsidRDefault="00A42BBC" w:rsidP="000A6425">
            <w:pPr>
              <w:pStyle w:val="VRQABullet1"/>
            </w:pPr>
            <w:r w:rsidRPr="000A6425">
              <w:t>SITXFSA005 Use hygienic practices for food safety</w:t>
            </w:r>
          </w:p>
          <w:p w14:paraId="499C8740" w14:textId="77777777" w:rsidR="00A42BBC" w:rsidRPr="000A6425" w:rsidRDefault="00A42BBC" w:rsidP="000A6425">
            <w:pPr>
              <w:pStyle w:val="VRQABullet1"/>
            </w:pPr>
            <w:r w:rsidRPr="000A6425">
              <w:t>SITXWHS005 Participate in safe work practices</w:t>
            </w:r>
          </w:p>
          <w:p w14:paraId="7A098C48" w14:textId="77777777" w:rsidR="00D64C59" w:rsidRPr="004123DE" w:rsidRDefault="00D64C59" w:rsidP="00D64C59">
            <w:pPr>
              <w:pStyle w:val="VRQABodyText"/>
              <w:keepNext/>
            </w:pPr>
            <w:r w:rsidRPr="004123DE">
              <w:t xml:space="preserve">Units of competency imported from Accredited Courses available from the Victorian Government website </w:t>
            </w:r>
            <w:hyperlink r:id="rId46" w:anchor="usage" w:history="1">
              <w:r w:rsidRPr="004123DE">
                <w:rPr>
                  <w:rStyle w:val="Hyperlink"/>
                  <w:sz w:val="22"/>
                </w:rPr>
                <w:t>here</w:t>
              </w:r>
            </w:hyperlink>
            <w:r w:rsidRPr="004123DE">
              <w:t>:</w:t>
            </w:r>
          </w:p>
          <w:p w14:paraId="5B57AEAD" w14:textId="77777777" w:rsidR="00D64C59" w:rsidRPr="004123DE" w:rsidRDefault="00D64C59" w:rsidP="000A6425">
            <w:pPr>
              <w:pStyle w:val="VRQABullet1"/>
            </w:pPr>
            <w:r w:rsidRPr="004123DE">
              <w:t>VU23240 Participate in a practical placement with support</w:t>
            </w:r>
          </w:p>
          <w:p w14:paraId="4DD4FAE3" w14:textId="77777777" w:rsidR="00D64C59" w:rsidRPr="004123DE" w:rsidRDefault="00D64C59" w:rsidP="000A6425">
            <w:pPr>
              <w:pStyle w:val="VRQABullet1"/>
              <w:rPr>
                <w:rStyle w:val="AccredBOLDChar"/>
                <w:b w:val="0"/>
                <w:bCs w:val="0"/>
                <w:i w:val="0"/>
                <w:iCs w:val="0"/>
                <w:color w:val="auto"/>
                <w:sz w:val="22"/>
                <w:szCs w:val="22"/>
                <w:lang w:val="en-AU"/>
              </w:rPr>
            </w:pPr>
            <w:r w:rsidRPr="004123DE">
              <w:t>VU23241 Prepare simple budgets</w:t>
            </w:r>
          </w:p>
          <w:p w14:paraId="7EA9C0B6" w14:textId="77777777" w:rsidR="00D64C59" w:rsidRPr="004123DE" w:rsidRDefault="00D64C59" w:rsidP="000A6425">
            <w:pPr>
              <w:pStyle w:val="VRQABullet1"/>
            </w:pPr>
            <w:r w:rsidRPr="004123DE">
              <w:t>VU23230 Develop study skills</w:t>
            </w:r>
          </w:p>
          <w:p w14:paraId="5152F5AF" w14:textId="77777777" w:rsidR="00D64C59" w:rsidRPr="004123DE" w:rsidRDefault="00D64C59" w:rsidP="000A6425">
            <w:pPr>
              <w:pStyle w:val="VRQABullet1"/>
            </w:pPr>
            <w:r w:rsidRPr="004123DE">
              <w:t>VU22362 Engage with simple texts for employment purposes</w:t>
            </w:r>
          </w:p>
          <w:p w14:paraId="76A8263E" w14:textId="77777777" w:rsidR="00D64C59" w:rsidRPr="004123DE" w:rsidRDefault="00D64C59" w:rsidP="000A6425">
            <w:pPr>
              <w:pStyle w:val="VRQABullet1"/>
            </w:pPr>
            <w:r w:rsidRPr="004123DE">
              <w:t>VU22367 Create simple texts for employment purposes</w:t>
            </w:r>
          </w:p>
          <w:p w14:paraId="2BD01967" w14:textId="77777777" w:rsidR="00D64C59" w:rsidRPr="004123DE" w:rsidRDefault="00D64C59" w:rsidP="000A6425">
            <w:pPr>
              <w:pStyle w:val="VRQABullet1"/>
            </w:pPr>
            <w:r w:rsidRPr="004123DE">
              <w:t>VU22372 Work with and interpret simple numerical information in familiar texts</w:t>
            </w:r>
          </w:p>
          <w:p w14:paraId="53B901EE" w14:textId="77777777" w:rsidR="00D64C59" w:rsidRPr="004123DE" w:rsidRDefault="00D64C59" w:rsidP="000A6425">
            <w:pPr>
              <w:pStyle w:val="VRQABullet1"/>
              <w:numPr>
                <w:ilvl w:val="0"/>
                <w:numId w:val="0"/>
              </w:numPr>
              <w:ind w:left="46"/>
            </w:pPr>
            <w:r w:rsidRPr="004123DE">
              <w:t>The following units of competency have been developed for this course and follow in Section C:</w:t>
            </w:r>
          </w:p>
          <w:p w14:paraId="3F12E6DF" w14:textId="162C75EA" w:rsidR="00D64C59" w:rsidRPr="000A6425" w:rsidRDefault="00B0671B" w:rsidP="000A6425">
            <w:pPr>
              <w:pStyle w:val="VRQABullet1"/>
            </w:pPr>
            <w:r w:rsidRPr="000A6425">
              <w:t>VU23722</w:t>
            </w:r>
            <w:r w:rsidR="00D64C59" w:rsidRPr="000A6425">
              <w:t xml:space="preserve"> Develop personal effectiveness</w:t>
            </w:r>
          </w:p>
          <w:p w14:paraId="532FCB5B" w14:textId="1EB5832C" w:rsidR="00D64C59" w:rsidRPr="000A6425" w:rsidRDefault="00B0671B" w:rsidP="000A6425">
            <w:pPr>
              <w:pStyle w:val="VRQABullet1"/>
            </w:pPr>
            <w:r w:rsidRPr="000A6425">
              <w:t>VU23723</w:t>
            </w:r>
            <w:r w:rsidR="00D64C59" w:rsidRPr="000A6425">
              <w:t xml:space="preserve"> Prepare for </w:t>
            </w:r>
            <w:r w:rsidR="00197ABE" w:rsidRPr="000A6425">
              <w:t>e</w:t>
            </w:r>
            <w:r w:rsidR="00D64C59" w:rsidRPr="000A6425">
              <w:t>mployment</w:t>
            </w:r>
          </w:p>
          <w:p w14:paraId="6B9953CC" w14:textId="25BF3B3D" w:rsidR="00D64C59" w:rsidRPr="000A6425" w:rsidRDefault="00B0671B" w:rsidP="000A6425">
            <w:pPr>
              <w:pStyle w:val="VRQABullet1"/>
            </w:pPr>
            <w:r w:rsidRPr="000A6425">
              <w:t>VU23724</w:t>
            </w:r>
            <w:r w:rsidR="00D64C59" w:rsidRPr="000A6425">
              <w:t xml:space="preserve"> Develop an action plan and portfolio for career planning</w:t>
            </w:r>
          </w:p>
          <w:p w14:paraId="3E682E3B" w14:textId="5B6A8782" w:rsidR="007332E4" w:rsidRPr="004123DE" w:rsidRDefault="00D64C59" w:rsidP="000A6425">
            <w:pPr>
              <w:pStyle w:val="VRQABullet1"/>
            </w:pPr>
            <w:r w:rsidRPr="000A6425">
              <w:t>VU</w:t>
            </w:r>
            <w:r w:rsidR="007332E4" w:rsidRPr="000A6425">
              <w:t>23725</w:t>
            </w:r>
            <w:r w:rsidRPr="000A6425">
              <w:t xml:space="preserve"> Participate in job seeking activities</w:t>
            </w:r>
          </w:p>
        </w:tc>
      </w:tr>
    </w:tbl>
    <w:p w14:paraId="771BDDF9" w14:textId="77777777" w:rsidR="007636D8" w:rsidRDefault="007636D8" w:rsidP="00630B39">
      <w:pPr>
        <w:rPr>
          <w:sz w:val="18"/>
          <w:szCs w:val="18"/>
        </w:rPr>
        <w:sectPr w:rsidR="007636D8" w:rsidSect="00D21E85">
          <w:headerReference w:type="even" r:id="rId47"/>
          <w:headerReference w:type="default" r:id="rId48"/>
          <w:footerReference w:type="default" r:id="rId49"/>
          <w:headerReference w:type="first" r:id="rId50"/>
          <w:pgSz w:w="11906" w:h="16838"/>
          <w:pgMar w:top="1829" w:right="1440" w:bottom="1440" w:left="851" w:header="568" w:footer="708" w:gutter="0"/>
          <w:cols w:space="708"/>
          <w:docGrid w:linePitch="360"/>
        </w:sectPr>
      </w:pPr>
    </w:p>
    <w:p w14:paraId="075411F4" w14:textId="0B41D1D7" w:rsidR="00734945" w:rsidRDefault="00734945" w:rsidP="00630B39">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D64C59" w:rsidRPr="00F504D4" w14:paraId="57DC4CE5" w14:textId="77777777" w:rsidTr="00C63645">
        <w:trPr>
          <w:trHeight w:val="363"/>
        </w:trPr>
        <w:tc>
          <w:tcPr>
            <w:tcW w:w="2812" w:type="dxa"/>
          </w:tcPr>
          <w:p w14:paraId="1A67D1E8" w14:textId="77777777" w:rsidR="00D64C59" w:rsidRPr="00F504D4" w:rsidRDefault="00D64C59" w:rsidP="00C63645">
            <w:pPr>
              <w:pStyle w:val="VRQAIntro"/>
              <w:spacing w:before="60" w:after="0"/>
            </w:pPr>
            <w:r w:rsidRPr="00012F6F">
              <w:rPr>
                <w:b/>
                <w:sz w:val="22"/>
                <w:szCs w:val="22"/>
              </w:rPr>
              <w:t>Unit code</w:t>
            </w:r>
          </w:p>
        </w:tc>
        <w:tc>
          <w:tcPr>
            <w:tcW w:w="7258" w:type="dxa"/>
          </w:tcPr>
          <w:p w14:paraId="1BEC6B47" w14:textId="2AFDA120" w:rsidR="00D64C59" w:rsidRPr="000657F8" w:rsidRDefault="00B0671B" w:rsidP="00C63645">
            <w:pPr>
              <w:pStyle w:val="VRQABodyText"/>
              <w:rPr>
                <w:b/>
              </w:rPr>
            </w:pPr>
            <w:r w:rsidRPr="00B0671B">
              <w:rPr>
                <w:b/>
              </w:rPr>
              <w:t>VU23722</w:t>
            </w:r>
          </w:p>
        </w:tc>
      </w:tr>
      <w:tr w:rsidR="00D64C59" w:rsidRPr="00F504D4" w14:paraId="72C5D02E" w14:textId="77777777" w:rsidTr="00C63645">
        <w:trPr>
          <w:trHeight w:val="363"/>
        </w:trPr>
        <w:tc>
          <w:tcPr>
            <w:tcW w:w="2812" w:type="dxa"/>
          </w:tcPr>
          <w:p w14:paraId="397EDFAF" w14:textId="77777777" w:rsidR="00D64C59" w:rsidRPr="00F504D4" w:rsidRDefault="00D64C59" w:rsidP="00C63645">
            <w:pPr>
              <w:pStyle w:val="VRQAIntro"/>
              <w:spacing w:before="60" w:after="0"/>
              <w:rPr>
                <w:b/>
                <w:sz w:val="22"/>
                <w:szCs w:val="22"/>
              </w:rPr>
            </w:pPr>
            <w:r w:rsidRPr="00F504D4">
              <w:rPr>
                <w:b/>
                <w:sz w:val="22"/>
                <w:szCs w:val="22"/>
              </w:rPr>
              <w:t>Unit title</w:t>
            </w:r>
          </w:p>
        </w:tc>
        <w:tc>
          <w:tcPr>
            <w:tcW w:w="7258" w:type="dxa"/>
          </w:tcPr>
          <w:p w14:paraId="53580507" w14:textId="77777777" w:rsidR="00D64C59" w:rsidRPr="000E58C3" w:rsidRDefault="00D64C59" w:rsidP="00C63645">
            <w:pPr>
              <w:pStyle w:val="VRQAUnitCodeTitle"/>
              <w:rPr>
                <w:rFonts w:eastAsiaTheme="minorHAnsi"/>
                <w:color w:val="auto"/>
                <w:lang w:eastAsia="en-US"/>
              </w:rPr>
            </w:pPr>
            <w:r w:rsidRPr="000E58C3">
              <w:rPr>
                <w:rFonts w:eastAsiaTheme="minorHAnsi"/>
                <w:color w:val="auto"/>
                <w:lang w:eastAsia="en-US"/>
              </w:rPr>
              <w:t>Develop personal effectiveness</w:t>
            </w:r>
          </w:p>
        </w:tc>
      </w:tr>
      <w:tr w:rsidR="00D64C59" w:rsidRPr="00F504D4" w14:paraId="773384F6" w14:textId="77777777" w:rsidTr="00C63645">
        <w:trPr>
          <w:trHeight w:val="363"/>
        </w:trPr>
        <w:tc>
          <w:tcPr>
            <w:tcW w:w="2812" w:type="dxa"/>
          </w:tcPr>
          <w:p w14:paraId="29D07178" w14:textId="77777777" w:rsidR="00D64C59" w:rsidRPr="00F504D4" w:rsidRDefault="00D64C59" w:rsidP="00C63645">
            <w:pPr>
              <w:pStyle w:val="VRQAIntro"/>
              <w:spacing w:before="60" w:after="0"/>
              <w:rPr>
                <w:b/>
                <w:sz w:val="22"/>
                <w:szCs w:val="22"/>
              </w:rPr>
            </w:pPr>
            <w:r w:rsidRPr="00F504D4">
              <w:rPr>
                <w:b/>
                <w:sz w:val="22"/>
                <w:szCs w:val="22"/>
              </w:rPr>
              <w:t>Application</w:t>
            </w:r>
          </w:p>
        </w:tc>
        <w:tc>
          <w:tcPr>
            <w:tcW w:w="7258" w:type="dxa"/>
          </w:tcPr>
          <w:p w14:paraId="3C9DCCB4" w14:textId="77777777" w:rsidR="00D64C59" w:rsidRPr="001C7AD0" w:rsidRDefault="00D64C59" w:rsidP="00C63645">
            <w:pPr>
              <w:pStyle w:val="VRQABody0"/>
              <w:rPr>
                <w:color w:val="auto"/>
              </w:rPr>
            </w:pPr>
            <w:r w:rsidRPr="001C7AD0">
              <w:rPr>
                <w:color w:val="auto"/>
              </w:rPr>
              <w:t>This unit describes the skills and knowledge to develop strategies that enhance the interpersonal and communication skills that support personal effectiveness for a range of contexts. It focuses on helping participants to develop strategies to improve their interpersonal communication, participate effectively in groups and identify personal goals.</w:t>
            </w:r>
          </w:p>
          <w:p w14:paraId="0CC2F381" w14:textId="77777777" w:rsidR="00D64C59" w:rsidRPr="001C7AD0" w:rsidRDefault="00D64C59" w:rsidP="00C63645">
            <w:pPr>
              <w:pStyle w:val="VRQABody0"/>
              <w:rPr>
                <w:color w:val="auto"/>
              </w:rPr>
            </w:pPr>
            <w:r w:rsidRPr="001C7AD0">
              <w:rPr>
                <w:color w:val="auto"/>
              </w:rPr>
              <w:t>This unit applies to learners who are seeking to improve their employability and work readiness. It provides opportunities for participants from diverse backgrounds to develop life skills including personal effectiveness to gain and maintain employment or to access further training opportunities.</w:t>
            </w:r>
          </w:p>
          <w:p w14:paraId="2E0454BC" w14:textId="77777777" w:rsidR="00D64C59" w:rsidRPr="001C7AD0" w:rsidRDefault="00D64C59" w:rsidP="00C63645">
            <w:pPr>
              <w:pStyle w:val="VRQABody0"/>
              <w:rPr>
                <w:color w:val="auto"/>
              </w:rPr>
            </w:pPr>
            <w:r w:rsidRPr="001C7AD0">
              <w:rPr>
                <w:color w:val="auto"/>
              </w:rPr>
              <w:t>No occupational licensing, legislative or certification requirements apply to this unit at the time of publication.</w:t>
            </w:r>
          </w:p>
        </w:tc>
      </w:tr>
      <w:tr w:rsidR="00D64C59" w:rsidRPr="00E7450B" w14:paraId="0964882B" w14:textId="77777777" w:rsidTr="00C63645">
        <w:trPr>
          <w:trHeight w:val="611"/>
        </w:trPr>
        <w:tc>
          <w:tcPr>
            <w:tcW w:w="2812" w:type="dxa"/>
          </w:tcPr>
          <w:p w14:paraId="0E80DB50" w14:textId="77777777" w:rsidR="00D64C59" w:rsidRPr="006E2325" w:rsidRDefault="00D64C59" w:rsidP="00C63645">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006A4EFA" w14:textId="77777777" w:rsidR="00D64C59" w:rsidRPr="001C7AD0" w:rsidRDefault="00D64C59" w:rsidP="000A6425">
            <w:pPr>
              <w:pStyle w:val="VRQASubBullet"/>
              <w:ind w:left="0" w:firstLine="0"/>
            </w:pPr>
            <w:r w:rsidRPr="001C7AD0">
              <w:t>Nil</w:t>
            </w:r>
          </w:p>
        </w:tc>
      </w:tr>
      <w:tr w:rsidR="00D64C59" w:rsidRPr="00E7450B" w14:paraId="34093E90" w14:textId="77777777" w:rsidTr="00C63645">
        <w:trPr>
          <w:trHeight w:val="585"/>
        </w:trPr>
        <w:tc>
          <w:tcPr>
            <w:tcW w:w="2812" w:type="dxa"/>
          </w:tcPr>
          <w:p w14:paraId="70C887B3" w14:textId="77777777" w:rsidR="00D64C59" w:rsidRPr="006E2325" w:rsidRDefault="00D64C59"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580ADE91" w14:textId="77777777" w:rsidR="00D64C59" w:rsidRPr="001C7AD0" w:rsidRDefault="00D64C59" w:rsidP="00C63645">
            <w:pPr>
              <w:pStyle w:val="VRQABody0"/>
              <w:rPr>
                <w:color w:val="auto"/>
              </w:rPr>
            </w:pPr>
            <w:r w:rsidRPr="001C7AD0">
              <w:rPr>
                <w:color w:val="auto"/>
              </w:rPr>
              <w:t>Not Applicable</w:t>
            </w:r>
          </w:p>
        </w:tc>
      </w:tr>
      <w:tr w:rsidR="00D64C59" w:rsidRPr="00E7450B" w14:paraId="2CF76B21" w14:textId="77777777" w:rsidTr="00C63645">
        <w:trPr>
          <w:trHeight w:val="473"/>
        </w:trPr>
        <w:tc>
          <w:tcPr>
            <w:tcW w:w="2812" w:type="dxa"/>
          </w:tcPr>
          <w:p w14:paraId="61B1E4A4" w14:textId="77777777" w:rsidR="00D64C59" w:rsidRPr="006E2325" w:rsidRDefault="00D64C59"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009D489D" w14:textId="77777777" w:rsidR="00D64C59" w:rsidRPr="001C7AD0" w:rsidRDefault="00D64C59" w:rsidP="00C63645">
            <w:pPr>
              <w:pStyle w:val="VRQABody0"/>
              <w:rPr>
                <w:color w:val="auto"/>
              </w:rPr>
            </w:pPr>
            <w:r w:rsidRPr="001C7AD0">
              <w:rPr>
                <w:color w:val="auto"/>
              </w:rPr>
              <w:t>Not Applicable</w:t>
            </w:r>
          </w:p>
        </w:tc>
      </w:tr>
    </w:tbl>
    <w:p w14:paraId="2AD59E64" w14:textId="77777777" w:rsidR="00D64C59" w:rsidRPr="00105689" w:rsidRDefault="00D64C59" w:rsidP="00D64C59">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D64C59" w:rsidRPr="00E7450B" w14:paraId="5247AE56" w14:textId="77777777" w:rsidTr="00C63645">
        <w:trPr>
          <w:trHeight w:val="363"/>
        </w:trPr>
        <w:tc>
          <w:tcPr>
            <w:tcW w:w="3703" w:type="dxa"/>
            <w:gridSpan w:val="2"/>
            <w:vAlign w:val="center"/>
          </w:tcPr>
          <w:p w14:paraId="602A39A8" w14:textId="77777777" w:rsidR="00D64C59" w:rsidRPr="00F504D4" w:rsidRDefault="00D64C59"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F2C3A0" w14:textId="77777777" w:rsidR="00D64C59" w:rsidRPr="00F504D4" w:rsidRDefault="00D64C59"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64C59" w:rsidRPr="00E7450B" w14:paraId="0123A38E" w14:textId="77777777" w:rsidTr="00C63645">
        <w:trPr>
          <w:trHeight w:val="752"/>
        </w:trPr>
        <w:tc>
          <w:tcPr>
            <w:tcW w:w="3703" w:type="dxa"/>
            <w:gridSpan w:val="2"/>
          </w:tcPr>
          <w:p w14:paraId="22F7F196" w14:textId="77777777" w:rsidR="00D64C59" w:rsidRPr="00F504D4" w:rsidRDefault="00D64C59"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CFBC0E4" w14:textId="77777777" w:rsidR="00D64C59" w:rsidRPr="00F504D4" w:rsidRDefault="00D64C59"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64C59" w:rsidRPr="00E7450B" w14:paraId="2EA65FF0" w14:textId="77777777" w:rsidTr="00C63645">
        <w:trPr>
          <w:trHeight w:val="363"/>
        </w:trPr>
        <w:tc>
          <w:tcPr>
            <w:tcW w:w="989" w:type="dxa"/>
            <w:vMerge w:val="restart"/>
            <w:shd w:val="clear" w:color="auto" w:fill="FFFFFF" w:themeFill="background1"/>
          </w:tcPr>
          <w:p w14:paraId="4F461EF4" w14:textId="77777777" w:rsidR="00D64C59" w:rsidRPr="001C7AD0" w:rsidRDefault="00D64C59" w:rsidP="00C63645">
            <w:pPr>
              <w:pStyle w:val="VRQABody0"/>
              <w:rPr>
                <w:color w:val="auto"/>
              </w:rPr>
            </w:pPr>
            <w:r w:rsidRPr="001C7AD0">
              <w:rPr>
                <w:color w:val="auto"/>
              </w:rPr>
              <w:t>1</w:t>
            </w:r>
          </w:p>
        </w:tc>
        <w:tc>
          <w:tcPr>
            <w:tcW w:w="2714" w:type="dxa"/>
            <w:vMerge w:val="restart"/>
            <w:shd w:val="clear" w:color="auto" w:fill="FFFFFF" w:themeFill="background1"/>
          </w:tcPr>
          <w:p w14:paraId="501E6277" w14:textId="77777777" w:rsidR="00D64C59" w:rsidRPr="001C7AD0" w:rsidRDefault="00D64C59" w:rsidP="00C63645">
            <w:pPr>
              <w:pStyle w:val="VRQABody0"/>
              <w:rPr>
                <w:color w:val="auto"/>
              </w:rPr>
            </w:pPr>
            <w:r w:rsidRPr="001C7AD0">
              <w:rPr>
                <w:color w:val="auto"/>
              </w:rPr>
              <w:t>Develop strategies to improve interpersonal communication</w:t>
            </w:r>
          </w:p>
        </w:tc>
        <w:tc>
          <w:tcPr>
            <w:tcW w:w="567" w:type="dxa"/>
            <w:shd w:val="clear" w:color="auto" w:fill="FFFFFF" w:themeFill="background1"/>
          </w:tcPr>
          <w:p w14:paraId="38B43CC8" w14:textId="77777777" w:rsidR="00D64C59" w:rsidRPr="001C7AD0" w:rsidRDefault="00D64C59" w:rsidP="00C63645">
            <w:pPr>
              <w:pStyle w:val="VRQABody0"/>
              <w:rPr>
                <w:color w:val="auto"/>
              </w:rPr>
            </w:pPr>
            <w:r w:rsidRPr="001C7AD0">
              <w:rPr>
                <w:color w:val="auto"/>
              </w:rPr>
              <w:t>1.1</w:t>
            </w:r>
          </w:p>
        </w:tc>
        <w:tc>
          <w:tcPr>
            <w:tcW w:w="5800" w:type="dxa"/>
            <w:shd w:val="clear" w:color="auto" w:fill="FFFFFF" w:themeFill="background1"/>
          </w:tcPr>
          <w:p w14:paraId="758C9E6B" w14:textId="77777777" w:rsidR="00D64C59" w:rsidRPr="001C7AD0" w:rsidRDefault="00D64C59" w:rsidP="00C63645">
            <w:pPr>
              <w:pStyle w:val="VRQABodyText"/>
            </w:pPr>
            <w:r w:rsidRPr="001C7AD0">
              <w:t>Identify the key features of effective interpersonal communication</w:t>
            </w:r>
          </w:p>
        </w:tc>
      </w:tr>
      <w:tr w:rsidR="00D64C59" w:rsidRPr="00E7450B" w14:paraId="7EDCC9DC" w14:textId="77777777" w:rsidTr="00C63645">
        <w:trPr>
          <w:trHeight w:val="363"/>
        </w:trPr>
        <w:tc>
          <w:tcPr>
            <w:tcW w:w="989" w:type="dxa"/>
            <w:vMerge/>
            <w:shd w:val="clear" w:color="auto" w:fill="FFFFFF" w:themeFill="background1"/>
            <w:vAlign w:val="center"/>
          </w:tcPr>
          <w:p w14:paraId="3FBB57C6"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11231BC0"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0AEC5FE8" w14:textId="77777777" w:rsidR="00D64C59" w:rsidRPr="001C7AD0" w:rsidRDefault="00D64C59" w:rsidP="00C63645">
            <w:pPr>
              <w:pStyle w:val="VRQABody0"/>
              <w:rPr>
                <w:color w:val="auto"/>
              </w:rPr>
            </w:pPr>
            <w:r w:rsidRPr="001C7AD0">
              <w:rPr>
                <w:color w:val="auto"/>
              </w:rPr>
              <w:t>1.2</w:t>
            </w:r>
          </w:p>
        </w:tc>
        <w:tc>
          <w:tcPr>
            <w:tcW w:w="5800" w:type="dxa"/>
            <w:shd w:val="clear" w:color="auto" w:fill="FFFFFF" w:themeFill="background1"/>
          </w:tcPr>
          <w:p w14:paraId="292801E0" w14:textId="77777777" w:rsidR="00D64C59" w:rsidRPr="001C7AD0" w:rsidRDefault="00D64C59" w:rsidP="00C63645">
            <w:pPr>
              <w:pStyle w:val="VRQABodyText"/>
            </w:pPr>
            <w:r w:rsidRPr="001C7AD0">
              <w:t xml:space="preserve">Describe strengths and limitations in own interpersonal communication skills </w:t>
            </w:r>
          </w:p>
        </w:tc>
      </w:tr>
      <w:tr w:rsidR="00D64C59" w:rsidRPr="00E7450B" w14:paraId="263BDDC2" w14:textId="77777777" w:rsidTr="00C63645">
        <w:trPr>
          <w:trHeight w:val="363"/>
        </w:trPr>
        <w:tc>
          <w:tcPr>
            <w:tcW w:w="989" w:type="dxa"/>
            <w:vMerge/>
            <w:shd w:val="clear" w:color="auto" w:fill="FFFFFF" w:themeFill="background1"/>
            <w:vAlign w:val="center"/>
          </w:tcPr>
          <w:p w14:paraId="7738F4CE"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5F1474A7"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2ECC0136" w14:textId="77777777" w:rsidR="00D64C59" w:rsidRPr="001C7AD0" w:rsidRDefault="00D64C59" w:rsidP="00C63645">
            <w:pPr>
              <w:pStyle w:val="VRQABody0"/>
              <w:rPr>
                <w:color w:val="auto"/>
              </w:rPr>
            </w:pPr>
            <w:r w:rsidRPr="001C7AD0">
              <w:rPr>
                <w:color w:val="auto"/>
              </w:rPr>
              <w:t>1.3</w:t>
            </w:r>
          </w:p>
        </w:tc>
        <w:tc>
          <w:tcPr>
            <w:tcW w:w="5800" w:type="dxa"/>
            <w:shd w:val="clear" w:color="auto" w:fill="FFFFFF" w:themeFill="background1"/>
          </w:tcPr>
          <w:p w14:paraId="63574696" w14:textId="77777777" w:rsidR="00D64C59" w:rsidRPr="001C7AD0" w:rsidRDefault="00D64C59" w:rsidP="00C63645">
            <w:pPr>
              <w:pStyle w:val="VRQABodyText"/>
            </w:pPr>
            <w:r w:rsidRPr="001C7AD0">
              <w:t>Identify the importance of effective interpersonal communication in personal life and employment</w:t>
            </w:r>
          </w:p>
        </w:tc>
      </w:tr>
      <w:tr w:rsidR="00D64C59" w:rsidRPr="00E7450B" w14:paraId="525EF174" w14:textId="77777777" w:rsidTr="00C63645">
        <w:trPr>
          <w:trHeight w:val="363"/>
        </w:trPr>
        <w:tc>
          <w:tcPr>
            <w:tcW w:w="989" w:type="dxa"/>
            <w:vMerge/>
            <w:shd w:val="clear" w:color="auto" w:fill="FFFFFF" w:themeFill="background1"/>
            <w:vAlign w:val="center"/>
          </w:tcPr>
          <w:p w14:paraId="61B71937"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484F4698"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2454197A" w14:textId="77777777" w:rsidR="00D64C59" w:rsidRPr="001C7AD0" w:rsidRDefault="00D64C59" w:rsidP="00C63645">
            <w:pPr>
              <w:pStyle w:val="VRQABody0"/>
              <w:rPr>
                <w:color w:val="auto"/>
              </w:rPr>
            </w:pPr>
            <w:r w:rsidRPr="001C7AD0">
              <w:rPr>
                <w:color w:val="auto"/>
              </w:rPr>
              <w:t>1.4</w:t>
            </w:r>
          </w:p>
        </w:tc>
        <w:tc>
          <w:tcPr>
            <w:tcW w:w="5800" w:type="dxa"/>
            <w:shd w:val="clear" w:color="auto" w:fill="FFFFFF" w:themeFill="background1"/>
          </w:tcPr>
          <w:p w14:paraId="49621225" w14:textId="77777777" w:rsidR="00D64C59" w:rsidRPr="001C7AD0" w:rsidRDefault="00D64C59" w:rsidP="00C63645">
            <w:pPr>
              <w:pStyle w:val="VRQABodyText"/>
            </w:pPr>
            <w:r w:rsidRPr="001C7AD0">
              <w:t>Identify factors that can impact on effective interpersonal communication</w:t>
            </w:r>
          </w:p>
        </w:tc>
      </w:tr>
      <w:tr w:rsidR="00D64C59" w:rsidRPr="00E7450B" w14:paraId="757DEEF2" w14:textId="77777777" w:rsidTr="00C63645">
        <w:trPr>
          <w:trHeight w:val="363"/>
        </w:trPr>
        <w:tc>
          <w:tcPr>
            <w:tcW w:w="989" w:type="dxa"/>
            <w:vMerge/>
            <w:shd w:val="clear" w:color="auto" w:fill="FFFFFF" w:themeFill="background1"/>
            <w:vAlign w:val="center"/>
          </w:tcPr>
          <w:p w14:paraId="1F61CB14"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05B8933D"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14F53DE4" w14:textId="77777777" w:rsidR="00D64C59" w:rsidRPr="001C7AD0" w:rsidRDefault="00D64C59" w:rsidP="00C63645">
            <w:pPr>
              <w:pStyle w:val="VRQABody0"/>
              <w:rPr>
                <w:color w:val="auto"/>
              </w:rPr>
            </w:pPr>
            <w:r w:rsidRPr="001C7AD0">
              <w:rPr>
                <w:color w:val="auto"/>
              </w:rPr>
              <w:t>1.5</w:t>
            </w:r>
          </w:p>
        </w:tc>
        <w:tc>
          <w:tcPr>
            <w:tcW w:w="5800" w:type="dxa"/>
            <w:shd w:val="clear" w:color="auto" w:fill="FFFFFF" w:themeFill="background1"/>
          </w:tcPr>
          <w:p w14:paraId="1F54062F" w14:textId="77777777" w:rsidR="00D64C59" w:rsidRPr="001C7AD0" w:rsidRDefault="00D64C59" w:rsidP="00C63645">
            <w:pPr>
              <w:pStyle w:val="VRQABodyText"/>
            </w:pPr>
            <w:r w:rsidRPr="001C7AD0">
              <w:t>Identify and apply strategies to develop and maintain effective interpersonal communication</w:t>
            </w:r>
          </w:p>
        </w:tc>
      </w:tr>
      <w:tr w:rsidR="00D64C59" w:rsidRPr="00E7450B" w14:paraId="3324E6D8" w14:textId="77777777" w:rsidTr="00C63645">
        <w:trPr>
          <w:trHeight w:val="363"/>
        </w:trPr>
        <w:tc>
          <w:tcPr>
            <w:tcW w:w="989" w:type="dxa"/>
            <w:vMerge w:val="restart"/>
            <w:shd w:val="clear" w:color="auto" w:fill="FFFFFF" w:themeFill="background1"/>
          </w:tcPr>
          <w:p w14:paraId="7B44AAC1" w14:textId="77777777" w:rsidR="00D64C59" w:rsidRPr="001C7AD0" w:rsidRDefault="00D64C59" w:rsidP="00C63645">
            <w:pPr>
              <w:pStyle w:val="VRQABody0"/>
              <w:rPr>
                <w:color w:val="auto"/>
              </w:rPr>
            </w:pPr>
            <w:r w:rsidRPr="001C7AD0">
              <w:rPr>
                <w:color w:val="auto"/>
              </w:rPr>
              <w:t>2</w:t>
            </w:r>
          </w:p>
        </w:tc>
        <w:tc>
          <w:tcPr>
            <w:tcW w:w="2714" w:type="dxa"/>
            <w:vMerge w:val="restart"/>
            <w:shd w:val="clear" w:color="auto" w:fill="FFFFFF" w:themeFill="background1"/>
          </w:tcPr>
          <w:p w14:paraId="14579D3C" w14:textId="77777777" w:rsidR="00D64C59" w:rsidRPr="001C7AD0" w:rsidRDefault="00D64C59" w:rsidP="00C63645">
            <w:pPr>
              <w:pStyle w:val="VRQABody0"/>
              <w:rPr>
                <w:color w:val="auto"/>
              </w:rPr>
            </w:pPr>
            <w:r w:rsidRPr="001C7AD0">
              <w:rPr>
                <w:color w:val="auto"/>
              </w:rPr>
              <w:t>Work with others as part of a group</w:t>
            </w:r>
          </w:p>
        </w:tc>
        <w:tc>
          <w:tcPr>
            <w:tcW w:w="567" w:type="dxa"/>
            <w:shd w:val="clear" w:color="auto" w:fill="FFFFFF" w:themeFill="background1"/>
            <w:vAlign w:val="center"/>
          </w:tcPr>
          <w:p w14:paraId="0037C8AA" w14:textId="77777777" w:rsidR="00D64C59" w:rsidRPr="001C7AD0" w:rsidRDefault="00D64C59" w:rsidP="00C63645">
            <w:pPr>
              <w:pStyle w:val="VRQABody0"/>
              <w:rPr>
                <w:color w:val="auto"/>
              </w:rPr>
            </w:pPr>
            <w:r w:rsidRPr="001C7AD0">
              <w:rPr>
                <w:color w:val="auto"/>
              </w:rPr>
              <w:t>2.1</w:t>
            </w:r>
          </w:p>
        </w:tc>
        <w:tc>
          <w:tcPr>
            <w:tcW w:w="5800" w:type="dxa"/>
            <w:shd w:val="clear" w:color="auto" w:fill="FFFFFF" w:themeFill="background1"/>
          </w:tcPr>
          <w:p w14:paraId="7719C845" w14:textId="77777777" w:rsidR="00D64C59" w:rsidRPr="001C7AD0" w:rsidRDefault="00D64C59" w:rsidP="00C63645">
            <w:pPr>
              <w:pStyle w:val="VRQABodyText"/>
            </w:pPr>
            <w:r w:rsidRPr="001C7AD0">
              <w:t>Respond to group members in a constructive and positive way</w:t>
            </w:r>
          </w:p>
        </w:tc>
      </w:tr>
      <w:tr w:rsidR="00D64C59" w:rsidRPr="00E7450B" w14:paraId="35021E9A" w14:textId="77777777" w:rsidTr="00C63645">
        <w:trPr>
          <w:trHeight w:val="363"/>
        </w:trPr>
        <w:tc>
          <w:tcPr>
            <w:tcW w:w="989" w:type="dxa"/>
            <w:vMerge/>
            <w:shd w:val="clear" w:color="auto" w:fill="FFFFFF" w:themeFill="background1"/>
            <w:vAlign w:val="center"/>
          </w:tcPr>
          <w:p w14:paraId="29B8C45C"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3051D9BC"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4F1AD2BE" w14:textId="77777777" w:rsidR="00D64C59" w:rsidRPr="001C7AD0" w:rsidRDefault="00D64C59" w:rsidP="00C63645">
            <w:pPr>
              <w:pStyle w:val="VRQABody0"/>
              <w:rPr>
                <w:color w:val="auto"/>
              </w:rPr>
            </w:pPr>
            <w:r w:rsidRPr="001C7AD0">
              <w:rPr>
                <w:color w:val="auto"/>
              </w:rPr>
              <w:t>2.2</w:t>
            </w:r>
          </w:p>
        </w:tc>
        <w:tc>
          <w:tcPr>
            <w:tcW w:w="5800" w:type="dxa"/>
            <w:shd w:val="clear" w:color="auto" w:fill="FFFFFF" w:themeFill="background1"/>
          </w:tcPr>
          <w:p w14:paraId="5313ADDF" w14:textId="77777777" w:rsidR="00D64C59" w:rsidRPr="001C7AD0" w:rsidRDefault="00D64C59" w:rsidP="00C63645">
            <w:pPr>
              <w:pStyle w:val="VRQABodyText"/>
            </w:pPr>
            <w:r w:rsidRPr="001C7AD0">
              <w:t xml:space="preserve">Identify individual behaviour differences in others </w:t>
            </w:r>
          </w:p>
        </w:tc>
      </w:tr>
      <w:tr w:rsidR="00D64C59" w:rsidRPr="00E7450B" w14:paraId="76684CF6" w14:textId="77777777" w:rsidTr="00C63645">
        <w:trPr>
          <w:trHeight w:val="363"/>
        </w:trPr>
        <w:tc>
          <w:tcPr>
            <w:tcW w:w="989" w:type="dxa"/>
            <w:vMerge/>
            <w:shd w:val="clear" w:color="auto" w:fill="FFFFFF" w:themeFill="background1"/>
            <w:vAlign w:val="center"/>
          </w:tcPr>
          <w:p w14:paraId="2D5CC493"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5AEE11F1"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7A3342E2" w14:textId="77777777" w:rsidR="00D64C59" w:rsidRPr="001C7AD0" w:rsidRDefault="00D64C59" w:rsidP="00C63645">
            <w:pPr>
              <w:pStyle w:val="VRQABody0"/>
              <w:rPr>
                <w:color w:val="auto"/>
              </w:rPr>
            </w:pPr>
            <w:r w:rsidRPr="001C7AD0">
              <w:rPr>
                <w:color w:val="auto"/>
              </w:rPr>
              <w:t>2.3</w:t>
            </w:r>
          </w:p>
        </w:tc>
        <w:tc>
          <w:tcPr>
            <w:tcW w:w="5800" w:type="dxa"/>
            <w:shd w:val="clear" w:color="auto" w:fill="FFFFFF" w:themeFill="background1"/>
          </w:tcPr>
          <w:p w14:paraId="1B99CD5E" w14:textId="77777777" w:rsidR="00D64C59" w:rsidRPr="001C7AD0" w:rsidRDefault="00D64C59" w:rsidP="00C63645">
            <w:pPr>
              <w:pStyle w:val="VRQABodyText"/>
            </w:pPr>
            <w:r w:rsidRPr="001C7AD0">
              <w:t>Discuss and respond to views and ideas using appropriate communication techniques</w:t>
            </w:r>
          </w:p>
        </w:tc>
      </w:tr>
      <w:tr w:rsidR="00D64C59" w:rsidRPr="00E7450B" w14:paraId="7CAF3437" w14:textId="77777777" w:rsidTr="008614DD">
        <w:trPr>
          <w:trHeight w:val="363"/>
        </w:trPr>
        <w:tc>
          <w:tcPr>
            <w:tcW w:w="989" w:type="dxa"/>
            <w:vMerge w:val="restart"/>
            <w:shd w:val="clear" w:color="auto" w:fill="FFFFFF" w:themeFill="background1"/>
          </w:tcPr>
          <w:p w14:paraId="1A5D73F4" w14:textId="77777777" w:rsidR="00D64C59" w:rsidRPr="001C7AD0" w:rsidRDefault="00D64C59" w:rsidP="00C63645">
            <w:pPr>
              <w:pStyle w:val="VRQABody0"/>
              <w:rPr>
                <w:color w:val="auto"/>
              </w:rPr>
            </w:pPr>
            <w:r w:rsidRPr="001C7AD0">
              <w:rPr>
                <w:color w:val="auto"/>
              </w:rPr>
              <w:t>3</w:t>
            </w:r>
          </w:p>
        </w:tc>
        <w:tc>
          <w:tcPr>
            <w:tcW w:w="2714" w:type="dxa"/>
            <w:vMerge w:val="restart"/>
          </w:tcPr>
          <w:p w14:paraId="0E36116A" w14:textId="52A1FF98" w:rsidR="00D64C59" w:rsidRPr="00350C4C" w:rsidRDefault="008614DD" w:rsidP="00C63645">
            <w:pPr>
              <w:pStyle w:val="VRQABody0"/>
              <w:rPr>
                <w:color w:val="auto"/>
              </w:rPr>
            </w:pPr>
            <w:r>
              <w:rPr>
                <w:color w:val="auto"/>
              </w:rPr>
              <w:t>Explore strategies</w:t>
            </w:r>
            <w:r w:rsidR="00D64C59" w:rsidRPr="008614DD">
              <w:rPr>
                <w:color w:val="auto"/>
              </w:rPr>
              <w:t xml:space="preserve"> to support personal performance</w:t>
            </w:r>
            <w:r w:rsidR="00D64C59" w:rsidRPr="00350C4C">
              <w:rPr>
                <w:color w:val="auto"/>
              </w:rPr>
              <w:t xml:space="preserve"> </w:t>
            </w:r>
          </w:p>
        </w:tc>
        <w:tc>
          <w:tcPr>
            <w:tcW w:w="567" w:type="dxa"/>
            <w:shd w:val="clear" w:color="auto" w:fill="FFFFFF" w:themeFill="background1"/>
          </w:tcPr>
          <w:p w14:paraId="4B46C4B5" w14:textId="77777777" w:rsidR="00D64C59" w:rsidRPr="00350C4C" w:rsidRDefault="00D64C59" w:rsidP="00C63645">
            <w:pPr>
              <w:pStyle w:val="VRQABody0"/>
              <w:rPr>
                <w:color w:val="auto"/>
              </w:rPr>
            </w:pPr>
            <w:r w:rsidRPr="00350C4C">
              <w:rPr>
                <w:color w:val="auto"/>
              </w:rPr>
              <w:t>3.1</w:t>
            </w:r>
          </w:p>
        </w:tc>
        <w:tc>
          <w:tcPr>
            <w:tcW w:w="5800" w:type="dxa"/>
            <w:shd w:val="clear" w:color="auto" w:fill="FFFFFF" w:themeFill="background1"/>
          </w:tcPr>
          <w:p w14:paraId="74F52C3E" w14:textId="77777777" w:rsidR="00D64C59" w:rsidRPr="00350C4C" w:rsidRDefault="00D64C59" w:rsidP="00C63645">
            <w:pPr>
              <w:pStyle w:val="VRQABodyText"/>
            </w:pPr>
            <w:r w:rsidRPr="00350C4C">
              <w:t>Identify situations which impact own health and well being</w:t>
            </w:r>
          </w:p>
        </w:tc>
      </w:tr>
      <w:tr w:rsidR="00D64C59" w:rsidRPr="00E7450B" w14:paraId="789EC982" w14:textId="77777777" w:rsidTr="008614DD">
        <w:trPr>
          <w:trHeight w:val="363"/>
        </w:trPr>
        <w:tc>
          <w:tcPr>
            <w:tcW w:w="989" w:type="dxa"/>
            <w:vMerge/>
            <w:shd w:val="clear" w:color="auto" w:fill="FFFFFF" w:themeFill="background1"/>
          </w:tcPr>
          <w:p w14:paraId="68731F2F" w14:textId="77777777" w:rsidR="00D64C59" w:rsidRPr="001C7AD0" w:rsidRDefault="00D64C59" w:rsidP="00C63645">
            <w:pPr>
              <w:pStyle w:val="VRQABody0"/>
              <w:rPr>
                <w:color w:val="auto"/>
              </w:rPr>
            </w:pPr>
          </w:p>
        </w:tc>
        <w:tc>
          <w:tcPr>
            <w:tcW w:w="2714" w:type="dxa"/>
            <w:vMerge/>
          </w:tcPr>
          <w:p w14:paraId="23803BFF" w14:textId="77777777" w:rsidR="00D64C59" w:rsidRPr="00350C4C" w:rsidRDefault="00D64C59" w:rsidP="00C63645">
            <w:pPr>
              <w:pStyle w:val="VRQABody0"/>
              <w:rPr>
                <w:color w:val="auto"/>
              </w:rPr>
            </w:pPr>
          </w:p>
        </w:tc>
        <w:tc>
          <w:tcPr>
            <w:tcW w:w="567" w:type="dxa"/>
            <w:shd w:val="clear" w:color="auto" w:fill="FFFFFF" w:themeFill="background1"/>
          </w:tcPr>
          <w:p w14:paraId="098A6B06" w14:textId="77777777" w:rsidR="00D64C59" w:rsidRPr="00350C4C" w:rsidRDefault="00D64C59" w:rsidP="00C63645">
            <w:pPr>
              <w:pStyle w:val="VRQABody0"/>
              <w:rPr>
                <w:color w:val="auto"/>
              </w:rPr>
            </w:pPr>
            <w:r w:rsidRPr="00350C4C">
              <w:rPr>
                <w:color w:val="auto"/>
              </w:rPr>
              <w:t>3.2</w:t>
            </w:r>
          </w:p>
        </w:tc>
        <w:tc>
          <w:tcPr>
            <w:tcW w:w="5800" w:type="dxa"/>
            <w:shd w:val="clear" w:color="auto" w:fill="FFFFFF" w:themeFill="background1"/>
          </w:tcPr>
          <w:p w14:paraId="1E38804D" w14:textId="77777777" w:rsidR="00D64C59" w:rsidRPr="00350C4C" w:rsidRDefault="00D64C59" w:rsidP="00C63645">
            <w:pPr>
              <w:pStyle w:val="VRQABodyText"/>
            </w:pPr>
            <w:r w:rsidRPr="00350C4C">
              <w:t>Identify and apply strategies to maintain positive health and well being</w:t>
            </w:r>
          </w:p>
        </w:tc>
      </w:tr>
      <w:tr w:rsidR="00D64C59" w:rsidRPr="00E7450B" w14:paraId="0C7E9A81" w14:textId="77777777" w:rsidTr="008614DD">
        <w:trPr>
          <w:trHeight w:val="363"/>
        </w:trPr>
        <w:tc>
          <w:tcPr>
            <w:tcW w:w="989" w:type="dxa"/>
            <w:vMerge/>
            <w:shd w:val="clear" w:color="auto" w:fill="FFFFFF" w:themeFill="background1"/>
          </w:tcPr>
          <w:p w14:paraId="7EA581A0" w14:textId="77777777" w:rsidR="00D64C59" w:rsidRPr="001C7AD0" w:rsidRDefault="00D64C59" w:rsidP="00C63645">
            <w:pPr>
              <w:pStyle w:val="VRQABody0"/>
              <w:rPr>
                <w:color w:val="auto"/>
              </w:rPr>
            </w:pPr>
          </w:p>
        </w:tc>
        <w:tc>
          <w:tcPr>
            <w:tcW w:w="2714" w:type="dxa"/>
            <w:vMerge/>
          </w:tcPr>
          <w:p w14:paraId="2E6ACBA4" w14:textId="77777777" w:rsidR="00D64C59" w:rsidRPr="00350C4C" w:rsidRDefault="00D64C59" w:rsidP="00C63645">
            <w:pPr>
              <w:pStyle w:val="VRQABody0"/>
              <w:rPr>
                <w:color w:val="auto"/>
              </w:rPr>
            </w:pPr>
          </w:p>
        </w:tc>
        <w:tc>
          <w:tcPr>
            <w:tcW w:w="567" w:type="dxa"/>
            <w:shd w:val="clear" w:color="auto" w:fill="FFFFFF" w:themeFill="background1"/>
          </w:tcPr>
          <w:p w14:paraId="52131770" w14:textId="77777777" w:rsidR="00D64C59" w:rsidRPr="00350C4C" w:rsidRDefault="00D64C59" w:rsidP="00C63645">
            <w:pPr>
              <w:pStyle w:val="VRQABody0"/>
              <w:rPr>
                <w:color w:val="auto"/>
              </w:rPr>
            </w:pPr>
            <w:r w:rsidRPr="00350C4C">
              <w:rPr>
                <w:color w:val="auto"/>
              </w:rPr>
              <w:t>3.3</w:t>
            </w:r>
          </w:p>
        </w:tc>
        <w:tc>
          <w:tcPr>
            <w:tcW w:w="5800" w:type="dxa"/>
            <w:shd w:val="clear" w:color="auto" w:fill="FFFFFF" w:themeFill="background1"/>
          </w:tcPr>
          <w:p w14:paraId="4176FAC1" w14:textId="77777777" w:rsidR="00D64C59" w:rsidRPr="00350C4C" w:rsidRDefault="00D64C59" w:rsidP="00C63645">
            <w:pPr>
              <w:pStyle w:val="VRQABodyText"/>
            </w:pPr>
            <w:r w:rsidRPr="00350C4C">
              <w:t>Identify and describe personal stress indicators</w:t>
            </w:r>
          </w:p>
        </w:tc>
      </w:tr>
      <w:tr w:rsidR="00D64C59" w:rsidRPr="00E7450B" w14:paraId="2DD91E9B" w14:textId="77777777" w:rsidTr="008614DD">
        <w:trPr>
          <w:trHeight w:val="363"/>
        </w:trPr>
        <w:tc>
          <w:tcPr>
            <w:tcW w:w="989" w:type="dxa"/>
            <w:vMerge/>
            <w:shd w:val="clear" w:color="auto" w:fill="FFFFFF" w:themeFill="background1"/>
          </w:tcPr>
          <w:p w14:paraId="6FF9F8EA" w14:textId="77777777" w:rsidR="00D64C59" w:rsidRPr="001C7AD0" w:rsidRDefault="00D64C59" w:rsidP="00C63645">
            <w:pPr>
              <w:pStyle w:val="VRQABody0"/>
              <w:rPr>
                <w:color w:val="auto"/>
              </w:rPr>
            </w:pPr>
          </w:p>
        </w:tc>
        <w:tc>
          <w:tcPr>
            <w:tcW w:w="2714" w:type="dxa"/>
            <w:vMerge/>
          </w:tcPr>
          <w:p w14:paraId="63CF0FBC" w14:textId="77777777" w:rsidR="00D64C59" w:rsidRPr="00350C4C" w:rsidRDefault="00D64C59" w:rsidP="00C63645">
            <w:pPr>
              <w:pStyle w:val="VRQABody0"/>
              <w:rPr>
                <w:color w:val="auto"/>
              </w:rPr>
            </w:pPr>
          </w:p>
        </w:tc>
        <w:tc>
          <w:tcPr>
            <w:tcW w:w="567" w:type="dxa"/>
            <w:shd w:val="clear" w:color="auto" w:fill="FFFFFF" w:themeFill="background1"/>
          </w:tcPr>
          <w:p w14:paraId="199B7A56" w14:textId="77777777" w:rsidR="00D64C59" w:rsidRPr="00350C4C" w:rsidRDefault="00D64C59" w:rsidP="00C63645">
            <w:pPr>
              <w:pStyle w:val="VRQABody0"/>
              <w:rPr>
                <w:color w:val="auto"/>
              </w:rPr>
            </w:pPr>
            <w:r w:rsidRPr="00350C4C">
              <w:rPr>
                <w:color w:val="auto"/>
              </w:rPr>
              <w:t>3.4</w:t>
            </w:r>
          </w:p>
        </w:tc>
        <w:tc>
          <w:tcPr>
            <w:tcW w:w="5800" w:type="dxa"/>
            <w:shd w:val="clear" w:color="auto" w:fill="FFFFFF" w:themeFill="background1"/>
          </w:tcPr>
          <w:p w14:paraId="7CB10350" w14:textId="2D4582AB" w:rsidR="00D64C59" w:rsidRPr="00350C4C" w:rsidRDefault="00D64C59" w:rsidP="00C63645">
            <w:pPr>
              <w:pStyle w:val="VRQABodyText"/>
            </w:pPr>
            <w:r w:rsidRPr="00350C4C">
              <w:t>Identify and apply strategies for dealing with stress in a range of situations</w:t>
            </w:r>
            <w:r w:rsidR="00BF1C1A" w:rsidRPr="00350C4C">
              <w:t>,</w:t>
            </w:r>
            <w:r w:rsidRPr="00350C4C">
              <w:t xml:space="preserve"> including the workplace</w:t>
            </w:r>
          </w:p>
        </w:tc>
      </w:tr>
      <w:tr w:rsidR="00D64C59" w:rsidRPr="00E7450B" w14:paraId="5231705C" w14:textId="77777777" w:rsidTr="008614DD">
        <w:trPr>
          <w:trHeight w:val="363"/>
        </w:trPr>
        <w:tc>
          <w:tcPr>
            <w:tcW w:w="989" w:type="dxa"/>
            <w:vMerge/>
            <w:shd w:val="clear" w:color="auto" w:fill="FFFFFF" w:themeFill="background1"/>
          </w:tcPr>
          <w:p w14:paraId="7D77F499" w14:textId="77777777" w:rsidR="00D64C59" w:rsidRPr="001C7AD0" w:rsidRDefault="00D64C59" w:rsidP="00C63645">
            <w:pPr>
              <w:pStyle w:val="VRQABody0"/>
              <w:rPr>
                <w:color w:val="auto"/>
              </w:rPr>
            </w:pPr>
          </w:p>
        </w:tc>
        <w:tc>
          <w:tcPr>
            <w:tcW w:w="2714" w:type="dxa"/>
            <w:vMerge/>
          </w:tcPr>
          <w:p w14:paraId="7DEF9F0B" w14:textId="77777777" w:rsidR="00D64C59" w:rsidRPr="00350C4C" w:rsidRDefault="00D64C59" w:rsidP="00C63645">
            <w:pPr>
              <w:pStyle w:val="VRQABody0"/>
              <w:rPr>
                <w:color w:val="auto"/>
              </w:rPr>
            </w:pPr>
          </w:p>
        </w:tc>
        <w:tc>
          <w:tcPr>
            <w:tcW w:w="567" w:type="dxa"/>
            <w:shd w:val="clear" w:color="auto" w:fill="FFFFFF" w:themeFill="background1"/>
          </w:tcPr>
          <w:p w14:paraId="6CB566CC" w14:textId="77777777" w:rsidR="00D64C59" w:rsidRPr="00350C4C" w:rsidRDefault="00D64C59" w:rsidP="00C63645">
            <w:pPr>
              <w:pStyle w:val="VRQABody0"/>
              <w:rPr>
                <w:color w:val="auto"/>
              </w:rPr>
            </w:pPr>
            <w:r w:rsidRPr="00350C4C">
              <w:rPr>
                <w:color w:val="auto"/>
              </w:rPr>
              <w:t>3.5</w:t>
            </w:r>
          </w:p>
        </w:tc>
        <w:tc>
          <w:tcPr>
            <w:tcW w:w="5800" w:type="dxa"/>
            <w:shd w:val="clear" w:color="auto" w:fill="FFFFFF" w:themeFill="background1"/>
          </w:tcPr>
          <w:p w14:paraId="06359F6B" w14:textId="77777777" w:rsidR="00D64C59" w:rsidRPr="00350C4C" w:rsidRDefault="00D64C59" w:rsidP="00C63645">
            <w:pPr>
              <w:pStyle w:val="VRQABodyText"/>
            </w:pPr>
            <w:r w:rsidRPr="00350C4C">
              <w:t>Recognise the characteristics of conflict situations</w:t>
            </w:r>
          </w:p>
        </w:tc>
      </w:tr>
      <w:tr w:rsidR="00D64C59" w:rsidRPr="00E7450B" w14:paraId="664E081D" w14:textId="77777777" w:rsidTr="008614DD">
        <w:trPr>
          <w:trHeight w:val="298"/>
        </w:trPr>
        <w:tc>
          <w:tcPr>
            <w:tcW w:w="989" w:type="dxa"/>
            <w:vMerge/>
            <w:shd w:val="clear" w:color="auto" w:fill="FFFFFF" w:themeFill="background1"/>
          </w:tcPr>
          <w:p w14:paraId="4DB064DE" w14:textId="77777777" w:rsidR="00D64C59" w:rsidRPr="001C7AD0" w:rsidRDefault="00D64C59" w:rsidP="00C63645">
            <w:pPr>
              <w:pStyle w:val="VRQABody0"/>
              <w:rPr>
                <w:color w:val="auto"/>
              </w:rPr>
            </w:pPr>
          </w:p>
        </w:tc>
        <w:tc>
          <w:tcPr>
            <w:tcW w:w="2714" w:type="dxa"/>
            <w:vMerge/>
          </w:tcPr>
          <w:p w14:paraId="031A84A0" w14:textId="77777777" w:rsidR="00D64C59" w:rsidRPr="00350C4C" w:rsidRDefault="00D64C59" w:rsidP="00C63645">
            <w:pPr>
              <w:pStyle w:val="VRQABody0"/>
              <w:rPr>
                <w:color w:val="auto"/>
              </w:rPr>
            </w:pPr>
          </w:p>
        </w:tc>
        <w:tc>
          <w:tcPr>
            <w:tcW w:w="567" w:type="dxa"/>
            <w:shd w:val="clear" w:color="auto" w:fill="FFFFFF" w:themeFill="background1"/>
          </w:tcPr>
          <w:p w14:paraId="2B5E97C9" w14:textId="77777777" w:rsidR="00D64C59" w:rsidRPr="00350C4C" w:rsidRDefault="00D64C59" w:rsidP="00C63645">
            <w:pPr>
              <w:pStyle w:val="VRQABody0"/>
              <w:rPr>
                <w:color w:val="auto"/>
              </w:rPr>
            </w:pPr>
            <w:r w:rsidRPr="00350C4C">
              <w:rPr>
                <w:color w:val="auto"/>
              </w:rPr>
              <w:t>3.6</w:t>
            </w:r>
          </w:p>
        </w:tc>
        <w:tc>
          <w:tcPr>
            <w:tcW w:w="5800" w:type="dxa"/>
            <w:shd w:val="clear" w:color="auto" w:fill="FFFFFF" w:themeFill="background1"/>
          </w:tcPr>
          <w:p w14:paraId="66F1D38F" w14:textId="77777777" w:rsidR="00D64C59" w:rsidRPr="00350C4C" w:rsidRDefault="00D64C59" w:rsidP="00C63645">
            <w:pPr>
              <w:pStyle w:val="VRQABodyText"/>
            </w:pPr>
            <w:r w:rsidRPr="00350C4C">
              <w:t>Identify and apply strategies for dealing with conflict</w:t>
            </w:r>
          </w:p>
        </w:tc>
      </w:tr>
      <w:tr w:rsidR="00D64C59" w:rsidRPr="00E7450B" w14:paraId="7D2EB463" w14:textId="77777777" w:rsidTr="00C63645">
        <w:trPr>
          <w:trHeight w:val="298"/>
        </w:trPr>
        <w:tc>
          <w:tcPr>
            <w:tcW w:w="989" w:type="dxa"/>
            <w:vMerge w:val="restart"/>
            <w:shd w:val="clear" w:color="auto" w:fill="FFFFFF" w:themeFill="background1"/>
          </w:tcPr>
          <w:p w14:paraId="5A9A2157" w14:textId="77777777" w:rsidR="00D64C59" w:rsidRPr="001C7AD0" w:rsidRDefault="00D64C59" w:rsidP="00C63645">
            <w:pPr>
              <w:pStyle w:val="VRQABody0"/>
              <w:rPr>
                <w:color w:val="auto"/>
              </w:rPr>
            </w:pPr>
            <w:r w:rsidRPr="001C7AD0">
              <w:rPr>
                <w:color w:val="auto"/>
              </w:rPr>
              <w:t>4</w:t>
            </w:r>
          </w:p>
        </w:tc>
        <w:tc>
          <w:tcPr>
            <w:tcW w:w="2714" w:type="dxa"/>
            <w:vMerge w:val="restart"/>
            <w:shd w:val="clear" w:color="auto" w:fill="FFFFFF" w:themeFill="background1"/>
          </w:tcPr>
          <w:p w14:paraId="65FDFA84" w14:textId="77777777" w:rsidR="00D64C59" w:rsidRPr="00350C4C" w:rsidRDefault="00D64C59" w:rsidP="00C63645">
            <w:pPr>
              <w:pStyle w:val="VRQABody0"/>
              <w:rPr>
                <w:color w:val="auto"/>
              </w:rPr>
            </w:pPr>
            <w:r w:rsidRPr="00350C4C">
              <w:rPr>
                <w:color w:val="auto"/>
              </w:rPr>
              <w:t>Develop strategies for setting and implementing personal goals</w:t>
            </w:r>
          </w:p>
        </w:tc>
        <w:tc>
          <w:tcPr>
            <w:tcW w:w="567" w:type="dxa"/>
            <w:shd w:val="clear" w:color="auto" w:fill="FFFFFF" w:themeFill="background1"/>
          </w:tcPr>
          <w:p w14:paraId="5B809A14" w14:textId="77777777" w:rsidR="00D64C59" w:rsidRPr="00350C4C" w:rsidRDefault="00D64C59" w:rsidP="00C63645">
            <w:pPr>
              <w:pStyle w:val="VRQABody0"/>
              <w:rPr>
                <w:color w:val="auto"/>
              </w:rPr>
            </w:pPr>
            <w:r w:rsidRPr="00350C4C">
              <w:rPr>
                <w:color w:val="auto"/>
              </w:rPr>
              <w:t>4.1</w:t>
            </w:r>
          </w:p>
        </w:tc>
        <w:tc>
          <w:tcPr>
            <w:tcW w:w="5800" w:type="dxa"/>
            <w:shd w:val="clear" w:color="auto" w:fill="FFFFFF" w:themeFill="background1"/>
          </w:tcPr>
          <w:p w14:paraId="6FA3E254" w14:textId="77777777" w:rsidR="00D64C59" w:rsidRPr="00350C4C" w:rsidRDefault="00D64C59" w:rsidP="00C63645">
            <w:pPr>
              <w:pStyle w:val="VRQABodyText"/>
            </w:pPr>
            <w:r w:rsidRPr="00350C4C">
              <w:t>Identify and discuss personal goals with appropriate support persons</w:t>
            </w:r>
          </w:p>
        </w:tc>
      </w:tr>
      <w:tr w:rsidR="00083F94" w:rsidRPr="00E7450B" w14:paraId="78CEB11B" w14:textId="77777777" w:rsidTr="00C63645">
        <w:trPr>
          <w:trHeight w:val="298"/>
        </w:trPr>
        <w:tc>
          <w:tcPr>
            <w:tcW w:w="989" w:type="dxa"/>
            <w:vMerge/>
            <w:shd w:val="clear" w:color="auto" w:fill="FFFFFF" w:themeFill="background1"/>
          </w:tcPr>
          <w:p w14:paraId="7955BFC3" w14:textId="77777777" w:rsidR="00083F94" w:rsidRPr="001C7AD0" w:rsidRDefault="00083F94" w:rsidP="00083F94">
            <w:pPr>
              <w:pStyle w:val="VRQABody0"/>
              <w:rPr>
                <w:color w:val="auto"/>
              </w:rPr>
            </w:pPr>
            <w:bookmarkStart w:id="99" w:name="_Hlk176426677"/>
          </w:p>
        </w:tc>
        <w:tc>
          <w:tcPr>
            <w:tcW w:w="2714" w:type="dxa"/>
            <w:vMerge/>
            <w:shd w:val="clear" w:color="auto" w:fill="FFFFFF" w:themeFill="background1"/>
          </w:tcPr>
          <w:p w14:paraId="69AA8962" w14:textId="77777777" w:rsidR="00083F94" w:rsidRPr="00350C4C" w:rsidRDefault="00083F94" w:rsidP="00083F94">
            <w:pPr>
              <w:pStyle w:val="VRQABody0"/>
              <w:rPr>
                <w:color w:val="auto"/>
              </w:rPr>
            </w:pPr>
          </w:p>
        </w:tc>
        <w:tc>
          <w:tcPr>
            <w:tcW w:w="567" w:type="dxa"/>
            <w:shd w:val="clear" w:color="auto" w:fill="FFFFFF" w:themeFill="background1"/>
          </w:tcPr>
          <w:p w14:paraId="4E656405" w14:textId="6C55FAD0" w:rsidR="00083F94" w:rsidRPr="00350C4C" w:rsidRDefault="00083F94" w:rsidP="00083F94">
            <w:pPr>
              <w:pStyle w:val="VRQABody0"/>
              <w:rPr>
                <w:color w:val="auto"/>
              </w:rPr>
            </w:pPr>
            <w:r w:rsidRPr="00350C4C">
              <w:rPr>
                <w:color w:val="auto"/>
              </w:rPr>
              <w:t>4.2</w:t>
            </w:r>
          </w:p>
        </w:tc>
        <w:tc>
          <w:tcPr>
            <w:tcW w:w="5800" w:type="dxa"/>
            <w:shd w:val="clear" w:color="auto" w:fill="FFFFFF" w:themeFill="background1"/>
          </w:tcPr>
          <w:p w14:paraId="22BAF17B" w14:textId="047344BD" w:rsidR="00083F94" w:rsidRPr="000F4E19" w:rsidRDefault="00A067BB" w:rsidP="00A067BB">
            <w:pPr>
              <w:pStyle w:val="VRQABodyText"/>
            </w:pPr>
            <w:r w:rsidRPr="000F4E19">
              <w:t>Prioritise personal goals in order of desired achievement</w:t>
            </w:r>
          </w:p>
        </w:tc>
      </w:tr>
      <w:bookmarkEnd w:id="99"/>
      <w:tr w:rsidR="00083F94" w:rsidRPr="00E7450B" w14:paraId="3F4BCDF8" w14:textId="77777777" w:rsidTr="00C63645">
        <w:trPr>
          <w:trHeight w:val="298"/>
        </w:trPr>
        <w:tc>
          <w:tcPr>
            <w:tcW w:w="989" w:type="dxa"/>
            <w:vMerge/>
            <w:shd w:val="clear" w:color="auto" w:fill="FFFFFF" w:themeFill="background1"/>
          </w:tcPr>
          <w:p w14:paraId="03CB2E2F" w14:textId="77777777" w:rsidR="00083F94" w:rsidRPr="001C7AD0" w:rsidRDefault="00083F94" w:rsidP="00083F94">
            <w:pPr>
              <w:pStyle w:val="VRQABody0"/>
              <w:rPr>
                <w:color w:val="auto"/>
              </w:rPr>
            </w:pPr>
          </w:p>
        </w:tc>
        <w:tc>
          <w:tcPr>
            <w:tcW w:w="2714" w:type="dxa"/>
            <w:vMerge/>
            <w:shd w:val="clear" w:color="auto" w:fill="FFFFFF" w:themeFill="background1"/>
          </w:tcPr>
          <w:p w14:paraId="24B76A10" w14:textId="77777777" w:rsidR="00083F94" w:rsidRPr="001C7AD0" w:rsidRDefault="00083F94" w:rsidP="00083F94">
            <w:pPr>
              <w:pStyle w:val="VRQABody0"/>
              <w:rPr>
                <w:color w:val="auto"/>
              </w:rPr>
            </w:pPr>
          </w:p>
        </w:tc>
        <w:tc>
          <w:tcPr>
            <w:tcW w:w="567" w:type="dxa"/>
            <w:shd w:val="clear" w:color="auto" w:fill="FFFFFF" w:themeFill="background1"/>
          </w:tcPr>
          <w:p w14:paraId="2B6CA900" w14:textId="164F49AD" w:rsidR="00083F94" w:rsidRPr="001C7AD0" w:rsidRDefault="00083F94" w:rsidP="00083F94">
            <w:pPr>
              <w:pStyle w:val="VRQABody0"/>
              <w:rPr>
                <w:color w:val="auto"/>
              </w:rPr>
            </w:pPr>
            <w:r w:rsidRPr="001C7AD0">
              <w:rPr>
                <w:color w:val="auto"/>
              </w:rPr>
              <w:t>4.</w:t>
            </w:r>
            <w:r>
              <w:rPr>
                <w:color w:val="auto"/>
              </w:rPr>
              <w:t>3</w:t>
            </w:r>
          </w:p>
        </w:tc>
        <w:tc>
          <w:tcPr>
            <w:tcW w:w="5800" w:type="dxa"/>
            <w:shd w:val="clear" w:color="auto" w:fill="FFFFFF" w:themeFill="background1"/>
          </w:tcPr>
          <w:p w14:paraId="029C3FE4" w14:textId="77777777" w:rsidR="00083F94" w:rsidRPr="001C7AD0" w:rsidRDefault="00083F94" w:rsidP="00083F94">
            <w:pPr>
              <w:pStyle w:val="VRQABodyText"/>
            </w:pPr>
            <w:r w:rsidRPr="001C7AD0">
              <w:t>Locate and gather information from a range of supporting resources appropriate to current and potential future goals</w:t>
            </w:r>
          </w:p>
        </w:tc>
      </w:tr>
      <w:tr w:rsidR="00083F94" w:rsidRPr="00E7450B" w14:paraId="2E723027" w14:textId="77777777" w:rsidTr="00C63645">
        <w:trPr>
          <w:trHeight w:val="298"/>
        </w:trPr>
        <w:tc>
          <w:tcPr>
            <w:tcW w:w="989" w:type="dxa"/>
            <w:vMerge/>
            <w:shd w:val="clear" w:color="auto" w:fill="FFFFFF" w:themeFill="background1"/>
          </w:tcPr>
          <w:p w14:paraId="33D5E18C" w14:textId="77777777" w:rsidR="00083F94" w:rsidRPr="001C7AD0" w:rsidRDefault="00083F94" w:rsidP="00083F94">
            <w:pPr>
              <w:pStyle w:val="VRQABody0"/>
              <w:rPr>
                <w:color w:val="auto"/>
              </w:rPr>
            </w:pPr>
          </w:p>
        </w:tc>
        <w:tc>
          <w:tcPr>
            <w:tcW w:w="2714" w:type="dxa"/>
            <w:vMerge/>
            <w:shd w:val="clear" w:color="auto" w:fill="FFFFFF" w:themeFill="background1"/>
          </w:tcPr>
          <w:p w14:paraId="2F3A7B85" w14:textId="77777777" w:rsidR="00083F94" w:rsidRPr="001C7AD0" w:rsidRDefault="00083F94" w:rsidP="00083F94">
            <w:pPr>
              <w:pStyle w:val="VRQABody0"/>
              <w:rPr>
                <w:color w:val="auto"/>
              </w:rPr>
            </w:pPr>
          </w:p>
        </w:tc>
        <w:tc>
          <w:tcPr>
            <w:tcW w:w="567" w:type="dxa"/>
            <w:shd w:val="clear" w:color="auto" w:fill="FFFFFF" w:themeFill="background1"/>
          </w:tcPr>
          <w:p w14:paraId="71A177FA" w14:textId="77777777" w:rsidR="00083F94" w:rsidRPr="001C7AD0" w:rsidRDefault="00083F94" w:rsidP="00083F94">
            <w:pPr>
              <w:pStyle w:val="VRQABody0"/>
              <w:rPr>
                <w:color w:val="auto"/>
              </w:rPr>
            </w:pPr>
            <w:r w:rsidRPr="001C7AD0">
              <w:rPr>
                <w:color w:val="auto"/>
              </w:rPr>
              <w:t>4.4</w:t>
            </w:r>
          </w:p>
        </w:tc>
        <w:tc>
          <w:tcPr>
            <w:tcW w:w="5800" w:type="dxa"/>
            <w:shd w:val="clear" w:color="auto" w:fill="FFFFFF" w:themeFill="background1"/>
          </w:tcPr>
          <w:p w14:paraId="5A84A9C7" w14:textId="77777777" w:rsidR="00083F94" w:rsidRPr="001C7AD0" w:rsidRDefault="00083F94" w:rsidP="00083F94">
            <w:pPr>
              <w:pStyle w:val="VRQABodyText"/>
            </w:pPr>
            <w:r w:rsidRPr="001C7AD0">
              <w:t>Identify and address potential barriers to achieving goals</w:t>
            </w:r>
          </w:p>
        </w:tc>
      </w:tr>
      <w:tr w:rsidR="00083F94" w:rsidRPr="00E7450B" w14:paraId="6C4D66A3" w14:textId="77777777" w:rsidTr="00C63645">
        <w:trPr>
          <w:trHeight w:val="298"/>
        </w:trPr>
        <w:tc>
          <w:tcPr>
            <w:tcW w:w="989" w:type="dxa"/>
            <w:vMerge/>
            <w:shd w:val="clear" w:color="auto" w:fill="FFFFFF" w:themeFill="background1"/>
          </w:tcPr>
          <w:p w14:paraId="6DAE217B" w14:textId="77777777" w:rsidR="00083F94" w:rsidRPr="001C7AD0" w:rsidRDefault="00083F94" w:rsidP="00083F94">
            <w:pPr>
              <w:pStyle w:val="VRQABody0"/>
              <w:rPr>
                <w:color w:val="auto"/>
              </w:rPr>
            </w:pPr>
          </w:p>
        </w:tc>
        <w:tc>
          <w:tcPr>
            <w:tcW w:w="2714" w:type="dxa"/>
            <w:vMerge/>
            <w:shd w:val="clear" w:color="auto" w:fill="FFFFFF" w:themeFill="background1"/>
          </w:tcPr>
          <w:p w14:paraId="4C47594E" w14:textId="77777777" w:rsidR="00083F94" w:rsidRPr="001C7AD0" w:rsidRDefault="00083F94" w:rsidP="00083F94">
            <w:pPr>
              <w:pStyle w:val="VRQABody0"/>
              <w:rPr>
                <w:color w:val="auto"/>
              </w:rPr>
            </w:pPr>
          </w:p>
        </w:tc>
        <w:tc>
          <w:tcPr>
            <w:tcW w:w="567" w:type="dxa"/>
            <w:shd w:val="clear" w:color="auto" w:fill="FFFFFF" w:themeFill="background1"/>
          </w:tcPr>
          <w:p w14:paraId="6839D548" w14:textId="77777777" w:rsidR="00083F94" w:rsidRPr="001C7AD0" w:rsidRDefault="00083F94" w:rsidP="00083F94">
            <w:pPr>
              <w:pStyle w:val="VRQABody0"/>
              <w:rPr>
                <w:color w:val="auto"/>
              </w:rPr>
            </w:pPr>
            <w:r w:rsidRPr="001C7AD0">
              <w:rPr>
                <w:color w:val="auto"/>
              </w:rPr>
              <w:t>4.5</w:t>
            </w:r>
          </w:p>
        </w:tc>
        <w:tc>
          <w:tcPr>
            <w:tcW w:w="5800" w:type="dxa"/>
            <w:shd w:val="clear" w:color="auto" w:fill="FFFFFF" w:themeFill="background1"/>
          </w:tcPr>
          <w:p w14:paraId="0DB82418" w14:textId="77777777" w:rsidR="00083F94" w:rsidRPr="001C7AD0" w:rsidRDefault="00083F94" w:rsidP="00083F94">
            <w:pPr>
              <w:pStyle w:val="VRQABodyText"/>
            </w:pPr>
            <w:r w:rsidRPr="001C7AD0">
              <w:t>Develop a plan on how goals can be achieved</w:t>
            </w:r>
          </w:p>
        </w:tc>
      </w:tr>
      <w:tr w:rsidR="00083F94" w:rsidRPr="00E7450B" w14:paraId="483F9F23" w14:textId="77777777" w:rsidTr="00C63645">
        <w:trPr>
          <w:trHeight w:val="298"/>
        </w:trPr>
        <w:tc>
          <w:tcPr>
            <w:tcW w:w="989" w:type="dxa"/>
            <w:vMerge/>
            <w:shd w:val="clear" w:color="auto" w:fill="FFFFFF" w:themeFill="background1"/>
          </w:tcPr>
          <w:p w14:paraId="706764B6" w14:textId="77777777" w:rsidR="00083F94" w:rsidRPr="001C7AD0" w:rsidRDefault="00083F94" w:rsidP="00083F94">
            <w:pPr>
              <w:pStyle w:val="VRQABody0"/>
              <w:rPr>
                <w:color w:val="auto"/>
              </w:rPr>
            </w:pPr>
          </w:p>
        </w:tc>
        <w:tc>
          <w:tcPr>
            <w:tcW w:w="2714" w:type="dxa"/>
            <w:vMerge/>
            <w:shd w:val="clear" w:color="auto" w:fill="FFFFFF" w:themeFill="background1"/>
          </w:tcPr>
          <w:p w14:paraId="498F90BA" w14:textId="77777777" w:rsidR="00083F94" w:rsidRPr="001C7AD0" w:rsidRDefault="00083F94" w:rsidP="00083F94">
            <w:pPr>
              <w:pStyle w:val="VRQABody0"/>
              <w:rPr>
                <w:color w:val="auto"/>
              </w:rPr>
            </w:pPr>
          </w:p>
        </w:tc>
        <w:tc>
          <w:tcPr>
            <w:tcW w:w="567" w:type="dxa"/>
            <w:shd w:val="clear" w:color="auto" w:fill="FFFFFF" w:themeFill="background1"/>
          </w:tcPr>
          <w:p w14:paraId="23B01E17" w14:textId="77777777" w:rsidR="00083F94" w:rsidRPr="001C7AD0" w:rsidRDefault="00083F94" w:rsidP="00083F94">
            <w:pPr>
              <w:pStyle w:val="VRQABody0"/>
              <w:rPr>
                <w:color w:val="auto"/>
              </w:rPr>
            </w:pPr>
            <w:r w:rsidRPr="001C7AD0">
              <w:rPr>
                <w:color w:val="auto"/>
              </w:rPr>
              <w:t>4.6</w:t>
            </w:r>
          </w:p>
        </w:tc>
        <w:tc>
          <w:tcPr>
            <w:tcW w:w="5800" w:type="dxa"/>
            <w:shd w:val="clear" w:color="auto" w:fill="FFFFFF" w:themeFill="background1"/>
          </w:tcPr>
          <w:p w14:paraId="367F2F20" w14:textId="77777777" w:rsidR="00083F94" w:rsidRPr="001C7AD0" w:rsidRDefault="00083F94" w:rsidP="00083F94">
            <w:pPr>
              <w:pStyle w:val="VRQABodyText"/>
            </w:pPr>
            <w:r w:rsidRPr="001C7AD0">
              <w:t>Review goals and make appropriate changes as required</w:t>
            </w:r>
          </w:p>
        </w:tc>
      </w:tr>
    </w:tbl>
    <w:p w14:paraId="208BB13E" w14:textId="77777777" w:rsidR="00D64C59" w:rsidRDefault="00D64C59" w:rsidP="00D64C59">
      <w:pPr>
        <w:pStyle w:val="VRQAIntro"/>
        <w:spacing w:before="60" w:after="0"/>
        <w:rPr>
          <w:b/>
          <w:color w:val="FFFFFF" w:themeColor="background1"/>
          <w:sz w:val="18"/>
          <w:szCs w:val="18"/>
        </w:rPr>
        <w:sectPr w:rsidR="00D64C59" w:rsidSect="007857E7">
          <w:headerReference w:type="even" r:id="rId51"/>
          <w:headerReference w:type="default" r:id="rId52"/>
          <w:headerReference w:type="first" r:id="rId53"/>
          <w:type w:val="continuous"/>
          <w:pgSz w:w="11900" w:h="16840"/>
          <w:pgMar w:top="2041" w:right="845" w:bottom="851" w:left="851" w:header="709" w:footer="397" w:gutter="0"/>
          <w:cols w:space="227"/>
          <w:docGrid w:linePitch="360"/>
        </w:sectPr>
      </w:pPr>
    </w:p>
    <w:tbl>
      <w:tblPr>
        <w:tblStyle w:val="TableGrid"/>
        <w:tblW w:w="10065" w:type="dxa"/>
        <w:tblLayout w:type="fixed"/>
        <w:tblLook w:val="04A0" w:firstRow="1" w:lastRow="0" w:firstColumn="1" w:lastColumn="0" w:noHBand="0" w:noVBand="1"/>
      </w:tblPr>
      <w:tblGrid>
        <w:gridCol w:w="10065"/>
      </w:tblGrid>
      <w:tr w:rsidR="00D64C59" w:rsidRPr="0071490E" w14:paraId="4ADBE964" w14:textId="77777777" w:rsidTr="00C63645">
        <w:trPr>
          <w:trHeight w:val="363"/>
        </w:trPr>
        <w:tc>
          <w:tcPr>
            <w:tcW w:w="10065" w:type="dxa"/>
            <w:tcBorders>
              <w:top w:val="nil"/>
              <w:left w:val="nil"/>
              <w:bottom w:val="single" w:sz="4" w:space="0" w:color="auto"/>
              <w:right w:val="nil"/>
            </w:tcBorders>
            <w:shd w:val="clear" w:color="auto" w:fill="103D64" w:themeFill="text2"/>
          </w:tcPr>
          <w:p w14:paraId="75DD6E43" w14:textId="77777777" w:rsidR="00D64C59" w:rsidRPr="00F504D4" w:rsidRDefault="00D64C59" w:rsidP="00C63645">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D64C59" w:rsidRPr="00E7450B" w14:paraId="6B484A1D" w14:textId="77777777" w:rsidTr="00C63645">
        <w:trPr>
          <w:trHeight w:val="957"/>
        </w:trPr>
        <w:tc>
          <w:tcPr>
            <w:tcW w:w="10065" w:type="dxa"/>
            <w:tcBorders>
              <w:top w:val="single" w:sz="4" w:space="0" w:color="auto"/>
              <w:left w:val="single" w:sz="4" w:space="0" w:color="auto"/>
              <w:bottom w:val="single" w:sz="4" w:space="0" w:color="auto"/>
              <w:right w:val="single" w:sz="4" w:space="0" w:color="auto"/>
            </w:tcBorders>
          </w:tcPr>
          <w:p w14:paraId="71956E47" w14:textId="77777777" w:rsidR="00D64C59" w:rsidRDefault="00D64C59" w:rsidP="00C63645">
            <w:pPr>
              <w:pStyle w:val="bullet"/>
              <w:numPr>
                <w:ilvl w:val="0"/>
                <w:numId w:val="0"/>
              </w:numPr>
            </w:pPr>
            <w:r w:rsidRPr="00B00A25">
              <w:t>In the context of this unit</w:t>
            </w:r>
            <w:r>
              <w:t>,</w:t>
            </w:r>
            <w:r w:rsidRPr="00B00A25">
              <w:t xml:space="preserve"> effective interpersonal </w:t>
            </w:r>
            <w:r>
              <w:t>communication</w:t>
            </w:r>
            <w:r w:rsidRPr="00B00A25">
              <w:t xml:space="preserve"> may</w:t>
            </w:r>
            <w:r>
              <w:t xml:space="preserve"> be developed through,</w:t>
            </w:r>
            <w:r w:rsidRPr="00B00A25">
              <w:t xml:space="preserve"> but</w:t>
            </w:r>
            <w:r>
              <w:t xml:space="preserve"> is</w:t>
            </w:r>
            <w:r w:rsidRPr="00B00A25">
              <w:t xml:space="preserve"> not limited to</w:t>
            </w:r>
            <w:r>
              <w:t xml:space="preserve">, the learner developing strategies to </w:t>
            </w:r>
            <w:r w:rsidRPr="00D56FE4">
              <w:t>identify and resolv</w:t>
            </w:r>
            <w:r>
              <w:t>e</w:t>
            </w:r>
            <w:r w:rsidRPr="00D56FE4">
              <w:t xml:space="preserve"> problems</w:t>
            </w:r>
            <w:r>
              <w:t xml:space="preserve">, </w:t>
            </w:r>
            <w:r w:rsidRPr="00D56FE4">
              <w:t>negotia</w:t>
            </w:r>
            <w:r>
              <w:t>te</w:t>
            </w:r>
            <w:r w:rsidRPr="00D56FE4">
              <w:t xml:space="preserve"> solutions</w:t>
            </w:r>
            <w:r>
              <w:t xml:space="preserve">, </w:t>
            </w:r>
            <w:r w:rsidRPr="00D56FE4">
              <w:t>present a viewpoint</w:t>
            </w:r>
            <w:r>
              <w:t xml:space="preserve">, </w:t>
            </w:r>
            <w:r w:rsidRPr="00D56FE4">
              <w:t>convey important information</w:t>
            </w:r>
            <w:r>
              <w:t xml:space="preserve"> and /or </w:t>
            </w:r>
            <w:r w:rsidRPr="00D56FE4">
              <w:t>seek and provid</w:t>
            </w:r>
            <w:r>
              <w:t>e</w:t>
            </w:r>
            <w:r w:rsidRPr="00D56FE4">
              <w:t xml:space="preserve"> feedback</w:t>
            </w:r>
            <w:r>
              <w:t>.</w:t>
            </w:r>
          </w:p>
          <w:p w14:paraId="0CB4888A" w14:textId="77777777" w:rsidR="00D64C59" w:rsidRPr="00B00A25" w:rsidRDefault="00D64C59" w:rsidP="00C63645">
            <w:pPr>
              <w:pStyle w:val="bullet"/>
              <w:numPr>
                <w:ilvl w:val="0"/>
                <w:numId w:val="0"/>
              </w:numPr>
            </w:pPr>
            <w:r>
              <w:t>Strategies to support personal performance may include but are not limited to a learner: identifying where different situations may impact their own health and wellbeing, the signs that may cause a person to behave in different ways, such as situations where they may feel uncomfortable, anxious, angry, confused, tired. These may be the same or different to stress indicators.</w:t>
            </w:r>
          </w:p>
          <w:p w14:paraId="04E6DB98" w14:textId="77777777" w:rsidR="00D64C59" w:rsidRDefault="00D64C59" w:rsidP="00C63645">
            <w:pPr>
              <w:pStyle w:val="VRQABodyText"/>
            </w:pPr>
            <w:r w:rsidRPr="00B00A25">
              <w:t>The possible barriers to a learner’s success may include but</w:t>
            </w:r>
            <w:r>
              <w:t xml:space="preserve"> are</w:t>
            </w:r>
            <w:r w:rsidRPr="00B00A25">
              <w:t xml:space="preserve"> not limited to </w:t>
            </w:r>
            <w:r>
              <w:t xml:space="preserve">their </w:t>
            </w:r>
            <w:r w:rsidRPr="00B00A25">
              <w:t>life experiences that may impact their personalities and behaviours such as emotional, psychological, physiological, cultural, perceptual and/or language used</w:t>
            </w:r>
            <w:r>
              <w:t>.</w:t>
            </w:r>
          </w:p>
          <w:p w14:paraId="2783184F" w14:textId="77777777" w:rsidR="00D64C59" w:rsidRPr="00B00A25" w:rsidRDefault="00D64C59" w:rsidP="00C63645">
            <w:pPr>
              <w:pStyle w:val="VRQABodyText"/>
            </w:pPr>
            <w:r>
              <w:t>In this context, personal goals may relate to employment, health, personal development, further study and may be short, medium or long term.</w:t>
            </w:r>
          </w:p>
        </w:tc>
      </w:tr>
    </w:tbl>
    <w:p w14:paraId="4F503C4F" w14:textId="77777777" w:rsidR="00D64C59" w:rsidRPr="00460B2C" w:rsidRDefault="00D64C59" w:rsidP="00D64C59">
      <w:pPr>
        <w:rPr>
          <w:rFonts w:ascii="Arial" w:hAnsi="Arial" w:cs="Arial"/>
          <w:sz w:val="18"/>
          <w:szCs w:val="18"/>
        </w:rPr>
      </w:pPr>
    </w:p>
    <w:tbl>
      <w:tblPr>
        <w:tblStyle w:val="TableGrid"/>
        <w:tblW w:w="5000" w:type="pct"/>
        <w:tblLook w:val="04A0" w:firstRow="1" w:lastRow="0" w:firstColumn="1" w:lastColumn="0" w:noHBand="0" w:noVBand="1"/>
      </w:tblPr>
      <w:tblGrid>
        <w:gridCol w:w="3401"/>
        <w:gridCol w:w="1245"/>
        <w:gridCol w:w="1188"/>
        <w:gridCol w:w="2433"/>
        <w:gridCol w:w="1937"/>
      </w:tblGrid>
      <w:tr w:rsidR="00D64C59" w:rsidRPr="00E7450B" w14:paraId="66F9E3F8" w14:textId="77777777" w:rsidTr="00C63645">
        <w:trPr>
          <w:trHeight w:val="363"/>
        </w:trPr>
        <w:tc>
          <w:tcPr>
            <w:tcW w:w="5000" w:type="pct"/>
            <w:gridSpan w:val="5"/>
            <w:tcBorders>
              <w:top w:val="nil"/>
              <w:left w:val="nil"/>
              <w:bottom w:val="nil"/>
              <w:right w:val="nil"/>
            </w:tcBorders>
            <w:shd w:val="clear" w:color="auto" w:fill="103D64" w:themeFill="text2"/>
            <w:vAlign w:val="center"/>
          </w:tcPr>
          <w:p w14:paraId="5426939E" w14:textId="77777777" w:rsidR="00D64C59" w:rsidRPr="00EA4C69" w:rsidRDefault="00D64C59" w:rsidP="00C636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D64C59" w:rsidRPr="00E7450B" w14:paraId="21C7F8C0" w14:textId="77777777" w:rsidTr="00C63645">
        <w:trPr>
          <w:trHeight w:val="620"/>
        </w:trPr>
        <w:tc>
          <w:tcPr>
            <w:tcW w:w="5000" w:type="pct"/>
            <w:gridSpan w:val="5"/>
            <w:tcBorders>
              <w:top w:val="nil"/>
              <w:left w:val="nil"/>
              <w:bottom w:val="single" w:sz="4" w:space="0" w:color="auto"/>
              <w:right w:val="nil"/>
            </w:tcBorders>
          </w:tcPr>
          <w:p w14:paraId="1BAB9D8D" w14:textId="77777777" w:rsidR="00D64C59" w:rsidRPr="00EE6A98" w:rsidRDefault="00D64C59" w:rsidP="00C636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64C59" w:rsidRPr="00E7450B" w14:paraId="696E814B" w14:textId="77777777" w:rsidTr="00C63645">
        <w:trPr>
          <w:trHeight w:val="42"/>
        </w:trPr>
        <w:tc>
          <w:tcPr>
            <w:tcW w:w="2277" w:type="pct"/>
            <w:gridSpan w:val="2"/>
          </w:tcPr>
          <w:p w14:paraId="0F9E9F04" w14:textId="77777777" w:rsidR="00D64C59" w:rsidRPr="00B21899" w:rsidRDefault="00D64C59" w:rsidP="00C63645">
            <w:pPr>
              <w:pStyle w:val="AccredTemplate"/>
              <w:rPr>
                <w:b/>
                <w:bCs/>
                <w:color w:val="auto"/>
                <w:sz w:val="22"/>
                <w:szCs w:val="22"/>
              </w:rPr>
            </w:pPr>
          </w:p>
        </w:tc>
        <w:tc>
          <w:tcPr>
            <w:tcW w:w="2723" w:type="pct"/>
            <w:gridSpan w:val="3"/>
          </w:tcPr>
          <w:p w14:paraId="534717F2" w14:textId="77777777" w:rsidR="00D64C59" w:rsidRPr="00B21899" w:rsidRDefault="00D64C59" w:rsidP="00C63645">
            <w:pPr>
              <w:pStyle w:val="AccredTemplate"/>
              <w:rPr>
                <w:i w:val="0"/>
                <w:iCs w:val="0"/>
                <w:color w:val="auto"/>
                <w:sz w:val="22"/>
                <w:szCs w:val="22"/>
              </w:rPr>
            </w:pPr>
            <w:r w:rsidRPr="00B21899">
              <w:rPr>
                <w:b/>
                <w:i w:val="0"/>
                <w:iCs w:val="0"/>
                <w:color w:val="auto"/>
                <w:sz w:val="22"/>
                <w:szCs w:val="22"/>
              </w:rPr>
              <w:t>Description</w:t>
            </w:r>
          </w:p>
        </w:tc>
      </w:tr>
      <w:tr w:rsidR="00D64C59" w:rsidRPr="00E7450B" w14:paraId="3EBB167C" w14:textId="77777777" w:rsidTr="00C63645">
        <w:trPr>
          <w:trHeight w:val="31"/>
        </w:trPr>
        <w:tc>
          <w:tcPr>
            <w:tcW w:w="2277" w:type="pct"/>
            <w:gridSpan w:val="2"/>
            <w:tcBorders>
              <w:top w:val="single" w:sz="4" w:space="0" w:color="auto"/>
              <w:bottom w:val="single" w:sz="4" w:space="0" w:color="auto"/>
            </w:tcBorders>
          </w:tcPr>
          <w:p w14:paraId="4F63070B" w14:textId="77777777" w:rsidR="00D64C59" w:rsidRPr="00B21899" w:rsidRDefault="00D64C59" w:rsidP="00C63645">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251200F2" w14:textId="44EAAFA0" w:rsidR="00D64C59" w:rsidRPr="000A6425" w:rsidRDefault="000A4F19" w:rsidP="000A6425">
            <w:pPr>
              <w:pStyle w:val="VRQABullet1"/>
            </w:pPr>
            <w:r w:rsidRPr="000A6425">
              <w:t>interpret</w:t>
            </w:r>
            <w:r w:rsidR="00D64C59" w:rsidRPr="000A6425">
              <w:t xml:space="preserve"> and use information related to personal goal setting</w:t>
            </w:r>
          </w:p>
        </w:tc>
      </w:tr>
      <w:tr w:rsidR="00D64C59" w:rsidRPr="00E7450B" w14:paraId="113C34B4" w14:textId="77777777" w:rsidTr="00C63645">
        <w:trPr>
          <w:trHeight w:val="31"/>
        </w:trPr>
        <w:tc>
          <w:tcPr>
            <w:tcW w:w="2277" w:type="pct"/>
            <w:gridSpan w:val="2"/>
            <w:tcBorders>
              <w:top w:val="single" w:sz="4" w:space="0" w:color="auto"/>
              <w:bottom w:val="single" w:sz="4" w:space="0" w:color="auto"/>
            </w:tcBorders>
          </w:tcPr>
          <w:p w14:paraId="2A5A7355" w14:textId="77777777" w:rsidR="00D64C59" w:rsidRPr="00572789" w:rsidRDefault="00D64C59" w:rsidP="00C63645">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6B074703" w14:textId="77777777" w:rsidR="00D64C59" w:rsidRPr="000A6425" w:rsidRDefault="00D64C59" w:rsidP="000A6425">
            <w:pPr>
              <w:pStyle w:val="VRQABullet1"/>
            </w:pPr>
            <w:r w:rsidRPr="000A6425">
              <w:t>identify solutions to barriers that may impact own personal effectiveness</w:t>
            </w:r>
          </w:p>
        </w:tc>
      </w:tr>
      <w:tr w:rsidR="00D64C59" w:rsidRPr="00E7450B" w14:paraId="60F45B00" w14:textId="77777777" w:rsidTr="00C63645">
        <w:trPr>
          <w:trHeight w:val="31"/>
        </w:trPr>
        <w:tc>
          <w:tcPr>
            <w:tcW w:w="2277" w:type="pct"/>
            <w:gridSpan w:val="2"/>
            <w:tcBorders>
              <w:top w:val="single" w:sz="4" w:space="0" w:color="auto"/>
              <w:bottom w:val="single" w:sz="4" w:space="0" w:color="auto"/>
            </w:tcBorders>
          </w:tcPr>
          <w:p w14:paraId="4DBEA58C" w14:textId="77777777" w:rsidR="00D64C59" w:rsidRPr="00572789" w:rsidRDefault="00D64C59" w:rsidP="00C63645">
            <w:pPr>
              <w:pStyle w:val="VRQABodyText"/>
            </w:pPr>
            <w:r w:rsidRPr="00572789">
              <w:t>Teamwork skills to:</w:t>
            </w:r>
          </w:p>
        </w:tc>
        <w:tc>
          <w:tcPr>
            <w:tcW w:w="2723" w:type="pct"/>
            <w:gridSpan w:val="3"/>
            <w:tcBorders>
              <w:top w:val="single" w:sz="4" w:space="0" w:color="auto"/>
              <w:left w:val="nil"/>
              <w:bottom w:val="single" w:sz="4" w:space="0" w:color="auto"/>
              <w:right w:val="single" w:sz="4" w:space="0" w:color="auto"/>
            </w:tcBorders>
          </w:tcPr>
          <w:p w14:paraId="25E1C2A1" w14:textId="77777777" w:rsidR="00D64C59" w:rsidRPr="000A6425" w:rsidRDefault="00D64C59" w:rsidP="000A6425">
            <w:pPr>
              <w:pStyle w:val="VRQABullet1"/>
            </w:pPr>
            <w:r w:rsidRPr="000A6425">
              <w:t>co-operate with others as part of a group</w:t>
            </w:r>
          </w:p>
        </w:tc>
      </w:tr>
      <w:tr w:rsidR="00D64C59" w:rsidRPr="00E7450B" w14:paraId="2C4F3CB5" w14:textId="77777777" w:rsidTr="00C63645">
        <w:trPr>
          <w:trHeight w:val="31"/>
        </w:trPr>
        <w:tc>
          <w:tcPr>
            <w:tcW w:w="2277" w:type="pct"/>
            <w:gridSpan w:val="2"/>
            <w:tcBorders>
              <w:top w:val="single" w:sz="4" w:space="0" w:color="auto"/>
              <w:bottom w:val="single" w:sz="4" w:space="0" w:color="auto"/>
            </w:tcBorders>
          </w:tcPr>
          <w:p w14:paraId="1953F7E7" w14:textId="77777777" w:rsidR="00D64C59" w:rsidRPr="000744F6" w:rsidRDefault="00D64C59" w:rsidP="00C63645">
            <w:pPr>
              <w:pStyle w:val="VRQABodyText"/>
              <w:rPr>
                <w:i/>
                <w:iCs/>
              </w:rPr>
            </w:pPr>
            <w:r w:rsidRPr="000744F6">
              <w:t>Self-management skills to:</w:t>
            </w:r>
          </w:p>
        </w:tc>
        <w:tc>
          <w:tcPr>
            <w:tcW w:w="2723" w:type="pct"/>
            <w:gridSpan w:val="3"/>
            <w:tcBorders>
              <w:top w:val="single" w:sz="4" w:space="0" w:color="auto"/>
              <w:left w:val="nil"/>
              <w:bottom w:val="single" w:sz="4" w:space="0" w:color="auto"/>
              <w:right w:val="single" w:sz="4" w:space="0" w:color="auto"/>
            </w:tcBorders>
          </w:tcPr>
          <w:p w14:paraId="455A17C8" w14:textId="77777777" w:rsidR="00D64C59" w:rsidRPr="000A6425" w:rsidRDefault="00D64C59" w:rsidP="000A6425">
            <w:pPr>
              <w:pStyle w:val="VRQABullet1"/>
            </w:pPr>
            <w:r w:rsidRPr="000A6425">
              <w:t>monitor and reflect on progress of developing own personal effectiveness and goals</w:t>
            </w:r>
          </w:p>
        </w:tc>
      </w:tr>
      <w:tr w:rsidR="00D64C59" w:rsidRPr="00E7450B" w14:paraId="732D0064" w14:textId="77777777" w:rsidTr="00C63645">
        <w:trPr>
          <w:trHeight w:val="31"/>
        </w:trPr>
        <w:tc>
          <w:tcPr>
            <w:tcW w:w="5000" w:type="pct"/>
            <w:gridSpan w:val="5"/>
            <w:tcBorders>
              <w:top w:val="single" w:sz="4" w:space="0" w:color="auto"/>
              <w:left w:val="nil"/>
              <w:bottom w:val="single" w:sz="4" w:space="0" w:color="auto"/>
              <w:right w:val="nil"/>
            </w:tcBorders>
          </w:tcPr>
          <w:p w14:paraId="76D8B88D" w14:textId="77777777" w:rsidR="00D64C59" w:rsidRPr="000744F6" w:rsidRDefault="00D64C59" w:rsidP="00C63645">
            <w:pPr>
              <w:pStyle w:val="AccredTemplate"/>
              <w:rPr>
                <w:color w:val="auto"/>
                <w:sz w:val="22"/>
                <w:szCs w:val="22"/>
              </w:rPr>
            </w:pPr>
          </w:p>
        </w:tc>
      </w:tr>
      <w:tr w:rsidR="00D64C59" w:rsidRPr="00E7450B" w14:paraId="1C7E4576" w14:textId="77777777" w:rsidTr="00C63645">
        <w:trPr>
          <w:trHeight w:val="363"/>
        </w:trPr>
        <w:tc>
          <w:tcPr>
            <w:tcW w:w="1667" w:type="pct"/>
            <w:vMerge w:val="restart"/>
            <w:tcBorders>
              <w:top w:val="single" w:sz="4" w:space="0" w:color="auto"/>
              <w:left w:val="single" w:sz="4" w:space="0" w:color="auto"/>
              <w:bottom w:val="single" w:sz="4" w:space="0" w:color="auto"/>
              <w:right w:val="single" w:sz="4" w:space="0" w:color="auto"/>
            </w:tcBorders>
          </w:tcPr>
          <w:p w14:paraId="2074F03F" w14:textId="77777777" w:rsidR="00D64C59" w:rsidRPr="00EA4C69" w:rsidRDefault="00D64C59" w:rsidP="00C636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single" w:sz="4" w:space="0" w:color="auto"/>
              <w:left w:val="single" w:sz="4" w:space="0" w:color="auto"/>
              <w:bottom w:val="single" w:sz="4" w:space="0" w:color="auto"/>
              <w:right w:val="single" w:sz="4" w:space="0" w:color="auto"/>
            </w:tcBorders>
          </w:tcPr>
          <w:p w14:paraId="4131545D" w14:textId="77777777" w:rsidR="00D64C59" w:rsidRPr="000744F6" w:rsidRDefault="00D64C59" w:rsidP="00C63645">
            <w:pPr>
              <w:pStyle w:val="AccredTemplate"/>
              <w:rPr>
                <w:color w:val="auto"/>
                <w:sz w:val="22"/>
                <w:szCs w:val="22"/>
              </w:rPr>
            </w:pPr>
          </w:p>
        </w:tc>
      </w:tr>
      <w:tr w:rsidR="00D64C59" w:rsidRPr="00E7450B" w14:paraId="24944AEA" w14:textId="77777777" w:rsidTr="00C63645">
        <w:trPr>
          <w:trHeight w:val="363"/>
        </w:trPr>
        <w:tc>
          <w:tcPr>
            <w:tcW w:w="1667" w:type="pct"/>
            <w:vMerge/>
            <w:tcBorders>
              <w:left w:val="single" w:sz="4" w:space="0" w:color="auto"/>
              <w:bottom w:val="single" w:sz="4" w:space="0" w:color="auto"/>
              <w:right w:val="single" w:sz="4" w:space="0" w:color="auto"/>
            </w:tcBorders>
          </w:tcPr>
          <w:p w14:paraId="333B72E5" w14:textId="77777777" w:rsidR="00D64C59" w:rsidRDefault="00D64C59" w:rsidP="00C63645">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0AB3896C" w14:textId="77777777" w:rsidR="00D64C59" w:rsidRPr="000744F6" w:rsidRDefault="00D64C59" w:rsidP="00C63645">
            <w:pPr>
              <w:rPr>
                <w:rFonts w:ascii="Arial" w:hAnsi="Arial" w:cs="Arial"/>
                <w:sz w:val="22"/>
                <w:szCs w:val="22"/>
              </w:rPr>
            </w:pPr>
            <w:r w:rsidRPr="000744F6">
              <w:rPr>
                <w:rFonts w:ascii="Arial" w:hAnsi="Arial" w:cs="Arial"/>
                <w:sz w:val="22"/>
                <w:szCs w:val="22"/>
              </w:rPr>
              <w:t>Code and Title</w:t>
            </w:r>
          </w:p>
          <w:p w14:paraId="24AB99A0" w14:textId="77777777" w:rsidR="00D64C59" w:rsidRPr="000744F6" w:rsidRDefault="00D64C59" w:rsidP="00C63645">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66315B1A" w14:textId="77777777" w:rsidR="00D64C59" w:rsidRPr="000744F6" w:rsidRDefault="00D64C59" w:rsidP="00C63645">
            <w:pPr>
              <w:rPr>
                <w:rFonts w:ascii="Arial" w:hAnsi="Arial" w:cs="Arial"/>
                <w:sz w:val="22"/>
                <w:szCs w:val="22"/>
              </w:rPr>
            </w:pPr>
            <w:r w:rsidRPr="000744F6">
              <w:rPr>
                <w:rFonts w:ascii="Arial" w:hAnsi="Arial" w:cs="Arial"/>
                <w:sz w:val="22"/>
                <w:szCs w:val="22"/>
              </w:rPr>
              <w:t>Code and Title</w:t>
            </w:r>
          </w:p>
          <w:p w14:paraId="0E80D555" w14:textId="77777777" w:rsidR="00D64C59" w:rsidRPr="000744F6" w:rsidRDefault="00D64C59" w:rsidP="00C63645">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7F84CC08" w14:textId="77777777" w:rsidR="00D64C59" w:rsidRPr="000744F6" w:rsidDel="009030EE" w:rsidRDefault="00D64C59" w:rsidP="00C63645">
            <w:pPr>
              <w:rPr>
                <w:rFonts w:ascii="Arial" w:hAnsi="Arial" w:cs="Arial"/>
                <w:sz w:val="22"/>
                <w:szCs w:val="22"/>
                <w:lang w:val="en-AU"/>
              </w:rPr>
            </w:pPr>
            <w:r w:rsidRPr="000744F6">
              <w:rPr>
                <w:rFonts w:ascii="Arial" w:hAnsi="Arial" w:cs="Arial"/>
                <w:sz w:val="22"/>
                <w:szCs w:val="22"/>
                <w:lang w:val="en-AU"/>
              </w:rPr>
              <w:t>Comments</w:t>
            </w:r>
          </w:p>
        </w:tc>
      </w:tr>
      <w:tr w:rsidR="00D64C59" w:rsidRPr="00E7450B" w14:paraId="360ED668" w14:textId="77777777" w:rsidTr="00C63645">
        <w:trPr>
          <w:trHeight w:val="43"/>
        </w:trPr>
        <w:tc>
          <w:tcPr>
            <w:tcW w:w="1667" w:type="pct"/>
            <w:vMerge/>
            <w:tcBorders>
              <w:left w:val="single" w:sz="4" w:space="0" w:color="auto"/>
              <w:bottom w:val="single" w:sz="4" w:space="0" w:color="auto"/>
              <w:right w:val="single" w:sz="4" w:space="0" w:color="auto"/>
            </w:tcBorders>
          </w:tcPr>
          <w:p w14:paraId="680ABE29" w14:textId="77777777" w:rsidR="00D64C59" w:rsidRDefault="00D64C59" w:rsidP="00C63645">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F2E0BD9" w14:textId="0F00827D" w:rsidR="00D64C59" w:rsidRPr="00131508" w:rsidRDefault="00B0671B" w:rsidP="00C63645">
            <w:pPr>
              <w:pStyle w:val="VRQABodyText"/>
            </w:pPr>
            <w:r w:rsidRPr="00B0671B">
              <w:t>VU23722</w:t>
            </w:r>
            <w:r w:rsidR="00D64C59">
              <w:t xml:space="preserve"> </w:t>
            </w:r>
            <w:r w:rsidR="00D64C59" w:rsidRPr="001F0B6B">
              <w:t>Develop personal effectiveness</w:t>
            </w:r>
          </w:p>
        </w:tc>
        <w:tc>
          <w:tcPr>
            <w:tcW w:w="1192" w:type="pct"/>
            <w:tcBorders>
              <w:top w:val="single" w:sz="4" w:space="0" w:color="auto"/>
              <w:left w:val="single" w:sz="4" w:space="0" w:color="auto"/>
              <w:bottom w:val="single" w:sz="4" w:space="0" w:color="auto"/>
              <w:right w:val="single" w:sz="4" w:space="0" w:color="auto"/>
            </w:tcBorders>
          </w:tcPr>
          <w:p w14:paraId="248985AF" w14:textId="77777777" w:rsidR="00D64C59" w:rsidRPr="001F0B6B" w:rsidRDefault="00D64C59" w:rsidP="00C63645">
            <w:pPr>
              <w:pStyle w:val="VRQABodyText"/>
            </w:pPr>
            <w:r w:rsidRPr="001F0B6B">
              <w:t>VU22786 Develop personal effectiveness</w:t>
            </w:r>
          </w:p>
        </w:tc>
        <w:tc>
          <w:tcPr>
            <w:tcW w:w="949" w:type="pct"/>
            <w:tcBorders>
              <w:top w:val="single" w:sz="4" w:space="0" w:color="auto"/>
              <w:left w:val="single" w:sz="4" w:space="0" w:color="auto"/>
              <w:bottom w:val="single" w:sz="4" w:space="0" w:color="auto"/>
              <w:right w:val="single" w:sz="4" w:space="0" w:color="auto"/>
            </w:tcBorders>
          </w:tcPr>
          <w:p w14:paraId="4ADA5C2C" w14:textId="77777777" w:rsidR="00D64C59" w:rsidRPr="00E402EC" w:rsidDel="009030EE" w:rsidRDefault="00D64C59" w:rsidP="00C63645">
            <w:pPr>
              <w:pStyle w:val="AccredTemplate"/>
              <w:rPr>
                <w:rFonts w:eastAsia="Times New Roman"/>
                <w:i w:val="0"/>
                <w:iCs w:val="0"/>
                <w:color w:val="auto"/>
                <w:sz w:val="22"/>
                <w:szCs w:val="22"/>
                <w:lang w:val="en-AU" w:eastAsia="x-none"/>
              </w:rPr>
            </w:pPr>
            <w:r w:rsidRPr="00E402EC">
              <w:rPr>
                <w:rFonts w:eastAsia="Times New Roman"/>
                <w:i w:val="0"/>
                <w:iCs w:val="0"/>
                <w:color w:val="auto"/>
                <w:sz w:val="22"/>
                <w:szCs w:val="22"/>
                <w:lang w:val="en-AU" w:eastAsia="x-none"/>
              </w:rPr>
              <w:t>Equivalent</w:t>
            </w:r>
          </w:p>
        </w:tc>
      </w:tr>
      <w:tr w:rsidR="00D64C59" w:rsidRPr="00E7450B" w14:paraId="742A64CB" w14:textId="77777777" w:rsidTr="00C63645">
        <w:trPr>
          <w:trHeight w:val="363"/>
        </w:trPr>
        <w:tc>
          <w:tcPr>
            <w:tcW w:w="1667" w:type="pct"/>
            <w:vMerge/>
            <w:tcBorders>
              <w:left w:val="single" w:sz="4" w:space="0" w:color="auto"/>
              <w:bottom w:val="single" w:sz="4" w:space="0" w:color="auto"/>
              <w:right w:val="single" w:sz="4" w:space="0" w:color="auto"/>
            </w:tcBorders>
          </w:tcPr>
          <w:p w14:paraId="72442620" w14:textId="77777777" w:rsidR="00D64C59" w:rsidRDefault="00D64C59" w:rsidP="00C63645">
            <w:pPr>
              <w:spacing w:before="120" w:after="120"/>
              <w:rPr>
                <w:rFonts w:ascii="Arial" w:hAnsi="Arial" w:cs="Arial"/>
                <w:b/>
                <w:color w:val="103D64"/>
                <w:sz w:val="18"/>
                <w:szCs w:val="18"/>
                <w:lang w:val="en-GB"/>
              </w:rPr>
            </w:pPr>
          </w:p>
        </w:tc>
        <w:tc>
          <w:tcPr>
            <w:tcW w:w="3333" w:type="pct"/>
            <w:gridSpan w:val="4"/>
            <w:tcBorders>
              <w:top w:val="single" w:sz="4" w:space="0" w:color="auto"/>
              <w:left w:val="single" w:sz="4" w:space="0" w:color="auto"/>
              <w:bottom w:val="single" w:sz="4" w:space="0" w:color="auto"/>
              <w:right w:val="single" w:sz="4" w:space="0" w:color="auto"/>
            </w:tcBorders>
          </w:tcPr>
          <w:p w14:paraId="3B778B5E" w14:textId="77777777" w:rsidR="00D64C59" w:rsidRPr="000744F6" w:rsidDel="009030EE" w:rsidRDefault="00D64C59" w:rsidP="00C63645">
            <w:pPr>
              <w:pStyle w:val="AccredTemplate"/>
              <w:rPr>
                <w:color w:val="auto"/>
                <w:sz w:val="22"/>
                <w:szCs w:val="22"/>
              </w:rPr>
            </w:pPr>
          </w:p>
        </w:tc>
      </w:tr>
    </w:tbl>
    <w:p w14:paraId="2C1B3284" w14:textId="77777777" w:rsidR="00CA2D4A" w:rsidRDefault="00CA2D4A" w:rsidP="00734945">
      <w:pPr>
        <w:pStyle w:val="VRQAIntro"/>
        <w:spacing w:before="60" w:after="0"/>
        <w:rPr>
          <w:rFonts w:eastAsia="Times New Roman"/>
          <w:color w:val="555559"/>
          <w:sz w:val="18"/>
          <w:szCs w:val="18"/>
          <w:lang w:val="en-AU" w:eastAsia="x-none"/>
        </w:rPr>
        <w:sectPr w:rsidR="00CA2D4A" w:rsidSect="007857E7">
          <w:type w:val="continuous"/>
          <w:pgSz w:w="11900" w:h="16840"/>
          <w:pgMar w:top="2041" w:right="845" w:bottom="851" w:left="851" w:header="709" w:footer="397" w:gutter="0"/>
          <w:cols w:space="227"/>
          <w:docGrid w:linePitch="360"/>
        </w:sectPr>
      </w:pPr>
    </w:p>
    <w:tbl>
      <w:tblPr>
        <w:tblStyle w:val="TableGrid"/>
        <w:tblW w:w="5013" w:type="pct"/>
        <w:tblInd w:w="-20" w:type="dxa"/>
        <w:tblLook w:val="04A0" w:firstRow="1" w:lastRow="0" w:firstColumn="1" w:lastColumn="0" w:noHBand="0" w:noVBand="1"/>
      </w:tblPr>
      <w:tblGrid>
        <w:gridCol w:w="2422"/>
        <w:gridCol w:w="7799"/>
      </w:tblGrid>
      <w:tr w:rsidR="00734945" w:rsidRPr="0071490E" w14:paraId="6C1D5AAD" w14:textId="77777777" w:rsidTr="00D64C59">
        <w:trPr>
          <w:trHeight w:val="363"/>
        </w:trPr>
        <w:tc>
          <w:tcPr>
            <w:tcW w:w="5000" w:type="pct"/>
            <w:gridSpan w:val="2"/>
            <w:tcBorders>
              <w:top w:val="nil"/>
              <w:bottom w:val="nil"/>
            </w:tcBorders>
            <w:shd w:val="clear" w:color="auto" w:fill="103D64" w:themeFill="text2"/>
          </w:tcPr>
          <w:p w14:paraId="21BD0960" w14:textId="314E8398" w:rsidR="00734945" w:rsidRPr="000B4A2C" w:rsidRDefault="00734945" w:rsidP="00734945">
            <w:pPr>
              <w:pStyle w:val="VRQAIntro"/>
              <w:spacing w:before="60" w:after="0"/>
              <w:rPr>
                <w:b/>
                <w:color w:val="FFFFFF" w:themeColor="background1"/>
                <w:sz w:val="22"/>
                <w:szCs w:val="22"/>
              </w:rPr>
            </w:pPr>
            <w:r>
              <w:rPr>
                <w:rFonts w:eastAsia="Times New Roman"/>
                <w:color w:val="555559"/>
                <w:sz w:val="18"/>
                <w:szCs w:val="18"/>
                <w:lang w:val="en-AU" w:eastAsia="x-none"/>
              </w:rPr>
              <w:lastRenderedPageBreak/>
              <w:br w:type="page"/>
            </w:r>
            <w:r w:rsidRPr="000B4A2C">
              <w:rPr>
                <w:b/>
                <w:color w:val="FFFFFF" w:themeColor="background1"/>
                <w:sz w:val="22"/>
                <w:szCs w:val="22"/>
              </w:rPr>
              <w:t>Assessment Requirements Template</w:t>
            </w:r>
          </w:p>
        </w:tc>
      </w:tr>
      <w:tr w:rsidR="00D64C59" w:rsidRPr="00E7450B" w14:paraId="47A06267" w14:textId="77777777" w:rsidTr="00D64C59">
        <w:trPr>
          <w:trHeight w:val="561"/>
        </w:trPr>
        <w:tc>
          <w:tcPr>
            <w:tcW w:w="1185" w:type="pct"/>
            <w:tcBorders>
              <w:top w:val="nil"/>
              <w:left w:val="nil"/>
              <w:bottom w:val="nil"/>
              <w:right w:val="dotted" w:sz="4" w:space="0" w:color="888B8D" w:themeColor="accent2"/>
            </w:tcBorders>
          </w:tcPr>
          <w:p w14:paraId="3D2C7E88" w14:textId="6A6A4554" w:rsidR="00D64C59" w:rsidRPr="000B4A2C" w:rsidRDefault="00D64C59" w:rsidP="00D64C59">
            <w:pPr>
              <w:pStyle w:val="AccredTemplate"/>
              <w:rPr>
                <w:i w:val="0"/>
                <w:iCs w:val="0"/>
                <w:sz w:val="22"/>
                <w:szCs w:val="22"/>
              </w:rPr>
            </w:pPr>
            <w:r w:rsidRPr="000B4A2C">
              <w:rPr>
                <w:b/>
                <w:i w:val="0"/>
                <w:iCs w:val="0"/>
                <w:color w:val="103D64"/>
                <w:sz w:val="22"/>
                <w:szCs w:val="22"/>
              </w:rPr>
              <w:t>Title</w:t>
            </w:r>
          </w:p>
        </w:tc>
        <w:tc>
          <w:tcPr>
            <w:tcW w:w="3815" w:type="pct"/>
            <w:tcBorders>
              <w:top w:val="nil"/>
              <w:left w:val="dotted" w:sz="4" w:space="0" w:color="888B8D" w:themeColor="accent2"/>
              <w:bottom w:val="nil"/>
              <w:right w:val="nil"/>
            </w:tcBorders>
          </w:tcPr>
          <w:p w14:paraId="6EFEFF98" w14:textId="7ED1CCA4" w:rsidR="00D64C59" w:rsidRPr="006B428D" w:rsidRDefault="00D64C59" w:rsidP="008614DD">
            <w:pPr>
              <w:pStyle w:val="VRQABodyText"/>
              <w:rPr>
                <w:bCs/>
                <w:i/>
                <w:iCs/>
              </w:rPr>
            </w:pPr>
            <w:r w:rsidRPr="00EE6A98">
              <w:t xml:space="preserve">Assessment Requirements for </w:t>
            </w:r>
            <w:r w:rsidR="00B0671B" w:rsidRPr="00B0671B">
              <w:t>VU23722</w:t>
            </w:r>
            <w:r w:rsidRPr="00EE6A98">
              <w:t xml:space="preserve"> Develop personal effectiveness</w:t>
            </w:r>
          </w:p>
        </w:tc>
      </w:tr>
      <w:tr w:rsidR="00D64C59" w:rsidRPr="00E7450B" w14:paraId="5C375E53" w14:textId="77777777" w:rsidTr="00071B0F">
        <w:trPr>
          <w:trHeight w:val="3331"/>
        </w:trPr>
        <w:tc>
          <w:tcPr>
            <w:tcW w:w="1185" w:type="pct"/>
            <w:tcBorders>
              <w:top w:val="nil"/>
              <w:left w:val="nil"/>
              <w:bottom w:val="dotted" w:sz="4" w:space="0" w:color="888B8D" w:themeColor="accent2"/>
              <w:right w:val="dotted" w:sz="4" w:space="0" w:color="888B8D" w:themeColor="accent2"/>
            </w:tcBorders>
          </w:tcPr>
          <w:p w14:paraId="6EEBF0BE" w14:textId="7FC9C3BD" w:rsidR="00D64C59" w:rsidRPr="000B4A2C" w:rsidRDefault="00D64C59" w:rsidP="00D64C59">
            <w:pPr>
              <w:pStyle w:val="AccredTemplate"/>
              <w:rPr>
                <w:b/>
                <w:i w:val="0"/>
                <w:iCs w:val="0"/>
                <w:color w:val="103D64"/>
                <w:sz w:val="22"/>
                <w:szCs w:val="22"/>
              </w:rPr>
            </w:pPr>
            <w:r w:rsidRPr="000B4A2C">
              <w:rPr>
                <w:b/>
                <w:i w:val="0"/>
                <w:iCs w:val="0"/>
                <w:color w:val="103D64"/>
                <w:sz w:val="22"/>
                <w:szCs w:val="22"/>
              </w:rPr>
              <w:t>Performance Evidence</w:t>
            </w:r>
          </w:p>
        </w:tc>
        <w:tc>
          <w:tcPr>
            <w:tcW w:w="3815" w:type="pct"/>
            <w:tcBorders>
              <w:top w:val="nil"/>
              <w:left w:val="dotted" w:sz="4" w:space="0" w:color="888B8D" w:themeColor="accent2"/>
              <w:bottom w:val="dotted" w:sz="4" w:space="0" w:color="888B8D" w:themeColor="accent2"/>
              <w:right w:val="nil"/>
            </w:tcBorders>
          </w:tcPr>
          <w:p w14:paraId="6233DB3D" w14:textId="77777777" w:rsidR="00D64C59" w:rsidRDefault="00D64C59" w:rsidP="00D64C59">
            <w:pPr>
              <w:pStyle w:val="VRQABodyText"/>
            </w:pPr>
            <w:r w:rsidRPr="00603C28">
              <w:t>The candidate must demonstrate the ability to complete tasks outlined in the elements and performance criteria of this unit. Assessment must confirm the ability to:</w:t>
            </w:r>
          </w:p>
          <w:p w14:paraId="7A6E9995" w14:textId="77777777" w:rsidR="00D64C59" w:rsidRPr="000A6425" w:rsidRDefault="00D64C59" w:rsidP="000A6425">
            <w:pPr>
              <w:pStyle w:val="VRQABullet1"/>
            </w:pPr>
            <w:r w:rsidRPr="000A6425">
              <w:t xml:space="preserve">provide an outline of three interpersonal communication strategies to enhance own personal effectiveness </w:t>
            </w:r>
          </w:p>
          <w:p w14:paraId="0006F4F3" w14:textId="77777777" w:rsidR="00D64C59" w:rsidRPr="000A6425" w:rsidRDefault="00D64C59" w:rsidP="000A6425">
            <w:pPr>
              <w:pStyle w:val="VRQABullet1"/>
            </w:pPr>
            <w:r w:rsidRPr="000A6425">
              <w:t>identify a minimum of three barriers to the development of personal effectiveness and ways to overcome these barriers</w:t>
            </w:r>
          </w:p>
          <w:p w14:paraId="25EFBFA8" w14:textId="77777777" w:rsidR="00D64C59" w:rsidRPr="000A6425" w:rsidRDefault="00D64C59" w:rsidP="000A6425">
            <w:pPr>
              <w:pStyle w:val="VRQABullet1"/>
            </w:pPr>
            <w:r w:rsidRPr="000A6425">
              <w:t>develop a plan to identify and set a minimum of three personal goals to be achieved to support development of personal effectiveness.</w:t>
            </w:r>
          </w:p>
          <w:p w14:paraId="5E46C66E" w14:textId="79985E68" w:rsidR="00D64C59" w:rsidRPr="00B21899" w:rsidRDefault="00D64C59" w:rsidP="000A6425">
            <w:pPr>
              <w:pStyle w:val="VRQABullet1"/>
            </w:pPr>
            <w:r w:rsidRPr="000A6425">
              <w:t>review and revise plan as required to achieve personal goals</w:t>
            </w:r>
          </w:p>
        </w:tc>
      </w:tr>
      <w:tr w:rsidR="00D64C59" w:rsidRPr="00E7450B" w14:paraId="3AC6306C" w14:textId="77777777" w:rsidTr="00D64C59">
        <w:trPr>
          <w:trHeight w:val="1975"/>
        </w:trPr>
        <w:tc>
          <w:tcPr>
            <w:tcW w:w="1185" w:type="pct"/>
            <w:tcBorders>
              <w:top w:val="dotted" w:sz="4" w:space="0" w:color="888B8D" w:themeColor="accent2"/>
              <w:left w:val="nil"/>
              <w:bottom w:val="dotted" w:sz="4" w:space="0" w:color="888B8D" w:themeColor="accent2"/>
              <w:right w:val="dotted" w:sz="4" w:space="0" w:color="888B8D" w:themeColor="accent2"/>
            </w:tcBorders>
          </w:tcPr>
          <w:p w14:paraId="532A735D" w14:textId="47002F3B" w:rsidR="00D64C59" w:rsidRPr="000F4E19" w:rsidRDefault="00D64C59" w:rsidP="00D64C59">
            <w:pPr>
              <w:pStyle w:val="AccredTemplate"/>
              <w:rPr>
                <w:b/>
                <w:i w:val="0"/>
                <w:iCs w:val="0"/>
                <w:color w:val="103D64"/>
                <w:sz w:val="22"/>
                <w:szCs w:val="22"/>
              </w:rPr>
            </w:pPr>
            <w:r w:rsidRPr="000F4E19">
              <w:rPr>
                <w:b/>
                <w:i w:val="0"/>
                <w:iCs w:val="0"/>
                <w:color w:val="103D64"/>
                <w:sz w:val="22"/>
                <w:szCs w:val="22"/>
              </w:rPr>
              <w:t>Knowledge Evidence</w:t>
            </w:r>
          </w:p>
        </w:tc>
        <w:tc>
          <w:tcPr>
            <w:tcW w:w="3815" w:type="pct"/>
            <w:tcBorders>
              <w:top w:val="dotted" w:sz="4" w:space="0" w:color="888B8D" w:themeColor="accent2"/>
              <w:left w:val="dotted" w:sz="4" w:space="0" w:color="888B8D" w:themeColor="accent2"/>
              <w:bottom w:val="dotted" w:sz="4" w:space="0" w:color="888B8D" w:themeColor="accent2"/>
              <w:right w:val="nil"/>
            </w:tcBorders>
          </w:tcPr>
          <w:p w14:paraId="1C222E19" w14:textId="77777777" w:rsidR="00D64C59" w:rsidRPr="000F4E19" w:rsidRDefault="00D64C59" w:rsidP="00D64C59">
            <w:pPr>
              <w:pStyle w:val="VRQABodyText"/>
            </w:pPr>
            <w:r w:rsidRPr="000F4E19">
              <w:t>The candidate must be able to apply knowledge required to effectively perform the tasks outlined in elements and performance criteria of this unit and includes knowledge of:</w:t>
            </w:r>
          </w:p>
          <w:p w14:paraId="664F2D34" w14:textId="77777777" w:rsidR="00D64C59" w:rsidRPr="000F4E19" w:rsidRDefault="00D64C59" w:rsidP="000A6425">
            <w:pPr>
              <w:pStyle w:val="VRQABullet1"/>
            </w:pPr>
            <w:r w:rsidRPr="000F4E19">
              <w:t>the relationship between different aspects of personal effectiveness and constructive life/work outcomes</w:t>
            </w:r>
          </w:p>
          <w:p w14:paraId="0685FF9B" w14:textId="77777777" w:rsidR="00D64C59" w:rsidRPr="000F4E19" w:rsidRDefault="00D64C59" w:rsidP="000A6425">
            <w:pPr>
              <w:pStyle w:val="VRQABullet1"/>
            </w:pPr>
            <w:r w:rsidRPr="000F4E19">
              <w:t>the role of personal goals in improving personal effectiveness</w:t>
            </w:r>
          </w:p>
          <w:p w14:paraId="5FA0D054" w14:textId="12E76148" w:rsidR="00071B0F" w:rsidRPr="000F4E19" w:rsidRDefault="0077011F" w:rsidP="000A6425">
            <w:pPr>
              <w:pStyle w:val="VRQABullet1"/>
            </w:pPr>
            <w:r w:rsidRPr="000F4E19">
              <w:t>barriers that may impact own personal effectiveness</w:t>
            </w:r>
          </w:p>
          <w:p w14:paraId="116EE043" w14:textId="4897CEAE" w:rsidR="00350C4C" w:rsidRPr="000F4E19" w:rsidRDefault="00350C4C" w:rsidP="000A6425">
            <w:pPr>
              <w:pStyle w:val="VRQABullet1"/>
            </w:pPr>
            <w:r w:rsidRPr="000F4E19">
              <w:t>characteristics of conflict</w:t>
            </w:r>
          </w:p>
          <w:p w14:paraId="1FB1CC0E" w14:textId="0D7B8DD3" w:rsidR="00350C4C" w:rsidRPr="000F4E19" w:rsidRDefault="00350C4C" w:rsidP="000A6425">
            <w:pPr>
              <w:pStyle w:val="VRQABullet1"/>
            </w:pPr>
            <w:r w:rsidRPr="000F4E19">
              <w:t>conflict resolution strategies for own personal effectiveness</w:t>
            </w:r>
          </w:p>
          <w:p w14:paraId="73DC79D8" w14:textId="3EBBE7AC" w:rsidR="00D64C59" w:rsidRPr="000F4E19" w:rsidRDefault="001A3C67" w:rsidP="000A6425">
            <w:pPr>
              <w:pStyle w:val="VRQABullet1"/>
            </w:pPr>
            <w:r w:rsidRPr="000F4E19">
              <w:t>‘types</w:t>
            </w:r>
            <w:r w:rsidR="00C17F53" w:rsidRPr="000F4E19">
              <w:t>’</w:t>
            </w:r>
            <w:r w:rsidRPr="000F4E19">
              <w:t xml:space="preserve"> of factors that can affect personal wellbeing</w:t>
            </w:r>
            <w:r w:rsidR="00D64C59" w:rsidRPr="000F4E19">
              <w:t xml:space="preserve"> </w:t>
            </w:r>
          </w:p>
          <w:p w14:paraId="5BF0AA68" w14:textId="409EC766" w:rsidR="001A3C67" w:rsidRPr="000F4E19" w:rsidRDefault="001A3C67" w:rsidP="000A6425">
            <w:pPr>
              <w:pStyle w:val="VRQABullet1"/>
            </w:pPr>
            <w:r w:rsidRPr="000F4E19">
              <w:t>types and features of communication techniques</w:t>
            </w:r>
          </w:p>
        </w:tc>
      </w:tr>
      <w:tr w:rsidR="00D64C59" w:rsidRPr="00E7450B" w14:paraId="156E14DF" w14:textId="77777777" w:rsidTr="00D64C59">
        <w:trPr>
          <w:trHeight w:val="561"/>
        </w:trPr>
        <w:tc>
          <w:tcPr>
            <w:tcW w:w="1185" w:type="pct"/>
            <w:tcBorders>
              <w:top w:val="dotted" w:sz="4" w:space="0" w:color="888B8D" w:themeColor="accent2"/>
              <w:left w:val="nil"/>
              <w:bottom w:val="dotted" w:sz="4" w:space="0" w:color="888B8D" w:themeColor="accent2"/>
              <w:right w:val="dotted" w:sz="4" w:space="0" w:color="888B8D" w:themeColor="accent2"/>
            </w:tcBorders>
          </w:tcPr>
          <w:p w14:paraId="603C7480" w14:textId="5C9A1D52" w:rsidR="00D64C59" w:rsidRPr="000B4A2C" w:rsidRDefault="00D64C59" w:rsidP="00D64C59">
            <w:pPr>
              <w:pStyle w:val="AccredTemplate"/>
              <w:rPr>
                <w:b/>
                <w:i w:val="0"/>
                <w:iCs w:val="0"/>
                <w:color w:val="103D64"/>
                <w:sz w:val="22"/>
                <w:szCs w:val="22"/>
              </w:rPr>
            </w:pPr>
            <w:r w:rsidRPr="000B4A2C">
              <w:rPr>
                <w:b/>
                <w:i w:val="0"/>
                <w:iCs w:val="0"/>
                <w:color w:val="103D64"/>
                <w:sz w:val="22"/>
                <w:szCs w:val="22"/>
              </w:rPr>
              <w:t>Assessment Conditions</w:t>
            </w:r>
          </w:p>
        </w:tc>
        <w:tc>
          <w:tcPr>
            <w:tcW w:w="3815" w:type="pct"/>
            <w:tcBorders>
              <w:top w:val="dotted" w:sz="4" w:space="0" w:color="888B8D" w:themeColor="accent2"/>
              <w:left w:val="dotted" w:sz="4" w:space="0" w:color="888B8D" w:themeColor="accent2"/>
              <w:bottom w:val="dotted" w:sz="4" w:space="0" w:color="888B8D" w:themeColor="accent2"/>
              <w:right w:val="nil"/>
            </w:tcBorders>
          </w:tcPr>
          <w:p w14:paraId="4FD3B7C9" w14:textId="77777777" w:rsidR="00D64C59" w:rsidRDefault="00D64C59" w:rsidP="00D64C59">
            <w:pPr>
              <w:pStyle w:val="VRQABodyText"/>
            </w:pPr>
            <w:r>
              <w:t xml:space="preserve">Evidence of performance requirements must be collected over the course of the program to enable the learner to demonstrate </w:t>
            </w:r>
            <w:r w:rsidRPr="006B681B">
              <w:t>their competence.</w:t>
            </w:r>
          </w:p>
          <w:p w14:paraId="083E835F" w14:textId="77777777" w:rsidR="00D64C59" w:rsidRDefault="00D64C59" w:rsidP="00D64C59">
            <w:pPr>
              <w:pStyle w:val="VRQABodyText"/>
            </w:pPr>
            <w:r>
              <w:t>Assessment must ensure access to:</w:t>
            </w:r>
          </w:p>
          <w:p w14:paraId="614295D2" w14:textId="77777777" w:rsidR="00D64C59" w:rsidRPr="007F6B07" w:rsidRDefault="00D64C59" w:rsidP="000A6425">
            <w:pPr>
              <w:pStyle w:val="VRQABullet1"/>
            </w:pPr>
            <w:r w:rsidRPr="007F6B07">
              <w:t>appropriate support persons allowing for full participation, such as peers, mentors</w:t>
            </w:r>
          </w:p>
          <w:p w14:paraId="527A8FFA" w14:textId="77777777" w:rsidR="00D64C59" w:rsidRPr="007F6B07" w:rsidRDefault="00D64C59" w:rsidP="000A6425">
            <w:pPr>
              <w:pStyle w:val="VRQABullet1"/>
            </w:pPr>
            <w:r w:rsidRPr="007F6B07">
              <w:t>a group of people to enable group participation</w:t>
            </w:r>
          </w:p>
          <w:p w14:paraId="42F238DF" w14:textId="77777777" w:rsidR="00D64C59" w:rsidRPr="007F6B07" w:rsidRDefault="00D64C59" w:rsidP="000A6425">
            <w:pPr>
              <w:pStyle w:val="VRQABullet1"/>
            </w:pPr>
            <w:r w:rsidRPr="007F6B07">
              <w:t>appropriate sources of information relevant to needs and personal goals.</w:t>
            </w:r>
          </w:p>
          <w:p w14:paraId="75258C31" w14:textId="77777777" w:rsidR="00D74098" w:rsidRPr="000657F8" w:rsidRDefault="00D74098" w:rsidP="000A6425">
            <w:pPr>
              <w:pStyle w:val="VRQABullet1"/>
              <w:numPr>
                <w:ilvl w:val="0"/>
                <w:numId w:val="0"/>
              </w:numPr>
            </w:pPr>
            <w:r w:rsidRPr="000657F8">
              <w:t>Assessor requirements</w:t>
            </w:r>
            <w:r>
              <w:t>:</w:t>
            </w:r>
          </w:p>
          <w:p w14:paraId="4F76A393" w14:textId="3C8039A0" w:rsidR="00D64C59" w:rsidRPr="00B21899" w:rsidRDefault="00D74098" w:rsidP="000A6425">
            <w:pPr>
              <w:pStyle w:val="VRQABullet1"/>
              <w:rPr>
                <w:i/>
                <w:iCs/>
              </w:rPr>
            </w:pPr>
            <w:r w:rsidRPr="008502DD">
              <w:t>No specialist vocational competency requirements for assessors apply to this unit.</w:t>
            </w:r>
          </w:p>
        </w:tc>
      </w:tr>
    </w:tbl>
    <w:p w14:paraId="1BAC4BEB" w14:textId="77777777" w:rsidR="00A21E3E" w:rsidRDefault="00A21E3E" w:rsidP="00630B39">
      <w:pPr>
        <w:rPr>
          <w:sz w:val="18"/>
          <w:szCs w:val="18"/>
        </w:rPr>
        <w:sectPr w:rsidR="00A21E3E" w:rsidSect="00CA2D4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5EC3" w:rsidRPr="00F504D4" w14:paraId="7AD373A8" w14:textId="77777777" w:rsidTr="00C63645">
        <w:trPr>
          <w:trHeight w:val="363"/>
        </w:trPr>
        <w:tc>
          <w:tcPr>
            <w:tcW w:w="2812" w:type="dxa"/>
          </w:tcPr>
          <w:p w14:paraId="1BB4E221" w14:textId="77777777" w:rsidR="00DF5EC3" w:rsidRPr="00F504D4" w:rsidRDefault="00DF5EC3" w:rsidP="00C63645">
            <w:pPr>
              <w:pStyle w:val="VRQABody0"/>
            </w:pPr>
            <w:r w:rsidRPr="00F504D4">
              <w:lastRenderedPageBreak/>
              <w:t>Unit code</w:t>
            </w:r>
          </w:p>
        </w:tc>
        <w:tc>
          <w:tcPr>
            <w:tcW w:w="7258" w:type="dxa"/>
          </w:tcPr>
          <w:p w14:paraId="0553CC5B" w14:textId="7B285076" w:rsidR="00DF5EC3" w:rsidRPr="000657F8" w:rsidRDefault="00B0671B" w:rsidP="00C63645">
            <w:pPr>
              <w:pStyle w:val="VRQABodyText"/>
              <w:rPr>
                <w:b/>
              </w:rPr>
            </w:pPr>
            <w:r w:rsidRPr="00B0671B">
              <w:rPr>
                <w:b/>
              </w:rPr>
              <w:t>VU23723</w:t>
            </w:r>
          </w:p>
        </w:tc>
      </w:tr>
      <w:tr w:rsidR="00DF5EC3" w:rsidRPr="00F504D4" w14:paraId="7230132F" w14:textId="77777777" w:rsidTr="00C63645">
        <w:trPr>
          <w:trHeight w:val="363"/>
        </w:trPr>
        <w:tc>
          <w:tcPr>
            <w:tcW w:w="2812" w:type="dxa"/>
          </w:tcPr>
          <w:p w14:paraId="1D08E181" w14:textId="77777777" w:rsidR="00DF5EC3" w:rsidRPr="00F504D4" w:rsidRDefault="00DF5EC3" w:rsidP="00C63645">
            <w:pPr>
              <w:pStyle w:val="VRQAIntro"/>
              <w:spacing w:before="60" w:after="0"/>
              <w:rPr>
                <w:b/>
                <w:sz w:val="22"/>
                <w:szCs w:val="22"/>
              </w:rPr>
            </w:pPr>
            <w:r w:rsidRPr="00F504D4">
              <w:rPr>
                <w:b/>
                <w:sz w:val="22"/>
                <w:szCs w:val="22"/>
              </w:rPr>
              <w:t>Unit title</w:t>
            </w:r>
          </w:p>
        </w:tc>
        <w:tc>
          <w:tcPr>
            <w:tcW w:w="7258" w:type="dxa"/>
          </w:tcPr>
          <w:p w14:paraId="78BFD3DF" w14:textId="271D982D" w:rsidR="00DF5EC3" w:rsidRPr="000E58C3" w:rsidRDefault="00DF5EC3" w:rsidP="00C63645">
            <w:pPr>
              <w:pStyle w:val="VRQAUnitCodeTitle"/>
              <w:rPr>
                <w:rFonts w:eastAsiaTheme="minorHAnsi"/>
                <w:color w:val="auto"/>
                <w:lang w:eastAsia="en-US"/>
              </w:rPr>
            </w:pPr>
            <w:r>
              <w:rPr>
                <w:rFonts w:eastAsiaTheme="minorHAnsi"/>
                <w:color w:val="auto"/>
                <w:lang w:eastAsia="en-US"/>
              </w:rPr>
              <w:t xml:space="preserve">Prepare for </w:t>
            </w:r>
            <w:r w:rsidR="00197ABE">
              <w:rPr>
                <w:rFonts w:eastAsiaTheme="minorHAnsi"/>
                <w:color w:val="auto"/>
                <w:lang w:eastAsia="en-US"/>
              </w:rPr>
              <w:t>e</w:t>
            </w:r>
            <w:r>
              <w:rPr>
                <w:rFonts w:eastAsiaTheme="minorHAnsi"/>
                <w:color w:val="auto"/>
                <w:lang w:eastAsia="en-US"/>
              </w:rPr>
              <w:t>mployment</w:t>
            </w:r>
          </w:p>
        </w:tc>
      </w:tr>
      <w:tr w:rsidR="00DF5EC3" w:rsidRPr="00F504D4" w14:paraId="6A1CEBE8" w14:textId="77777777" w:rsidTr="00C63645">
        <w:trPr>
          <w:trHeight w:val="363"/>
        </w:trPr>
        <w:tc>
          <w:tcPr>
            <w:tcW w:w="2812" w:type="dxa"/>
          </w:tcPr>
          <w:p w14:paraId="395CF7F9" w14:textId="77777777" w:rsidR="00DF5EC3" w:rsidRPr="00F504D4" w:rsidRDefault="00DF5EC3" w:rsidP="00C63645">
            <w:pPr>
              <w:pStyle w:val="VRQAIntro"/>
              <w:spacing w:before="60" w:after="0"/>
              <w:rPr>
                <w:b/>
                <w:sz w:val="22"/>
                <w:szCs w:val="22"/>
              </w:rPr>
            </w:pPr>
            <w:r w:rsidRPr="00F504D4">
              <w:rPr>
                <w:b/>
                <w:sz w:val="22"/>
                <w:szCs w:val="22"/>
              </w:rPr>
              <w:t>Application</w:t>
            </w:r>
          </w:p>
        </w:tc>
        <w:tc>
          <w:tcPr>
            <w:tcW w:w="7258" w:type="dxa"/>
          </w:tcPr>
          <w:p w14:paraId="3EA1D5B6" w14:textId="77777777" w:rsidR="00DF5EC3" w:rsidRDefault="00DF5EC3" w:rsidP="00C63645">
            <w:pPr>
              <w:pStyle w:val="VRQABodyText"/>
            </w:pPr>
            <w:r>
              <w:t xml:space="preserve">This unit describes the skills and knowledge to </w:t>
            </w:r>
            <w:r w:rsidRPr="004F6DAA">
              <w:t>prepare for employment. It focuses on developing knowledge of Australian work</w:t>
            </w:r>
            <w:r>
              <w:t>places, their work practices,</w:t>
            </w:r>
            <w:r w:rsidRPr="004F6DAA">
              <w:t xml:space="preserve"> how they are changing and potential employment opportunities to assist participants in making decisions about possible career paths.  </w:t>
            </w:r>
          </w:p>
          <w:p w14:paraId="6190812E" w14:textId="77777777" w:rsidR="00DF5EC3" w:rsidRDefault="00DF5EC3" w:rsidP="00C63645">
            <w:pPr>
              <w:pStyle w:val="VRQABodyText"/>
            </w:pPr>
            <w:r w:rsidRPr="00E22731">
              <w:t xml:space="preserve">This unit applies to learners who </w:t>
            </w:r>
            <w:r>
              <w:t xml:space="preserve">are </w:t>
            </w:r>
            <w:r w:rsidRPr="004F6DAA">
              <w:t>seeking to improve their employability and work readiness skills. This unit provides opportunities for learners to develop their understanding of workplace requirements and practices to gain and maintain employment or to access further vocational training opportunities.</w:t>
            </w:r>
          </w:p>
          <w:p w14:paraId="7FB8A849" w14:textId="77777777" w:rsidR="00DF5EC3" w:rsidRPr="007E36A2" w:rsidRDefault="00DF5EC3" w:rsidP="00C63645">
            <w:pPr>
              <w:pStyle w:val="VRQABodyText"/>
            </w:pPr>
            <w:r w:rsidRPr="00CF45A8">
              <w:t>No occupational licensing, legislative or certification requirements apply to this unit at the time of publication.</w:t>
            </w:r>
          </w:p>
        </w:tc>
      </w:tr>
      <w:tr w:rsidR="00DF5EC3" w:rsidRPr="00E7450B" w14:paraId="03900CB2" w14:textId="77777777" w:rsidTr="00C63645">
        <w:trPr>
          <w:trHeight w:val="783"/>
        </w:trPr>
        <w:tc>
          <w:tcPr>
            <w:tcW w:w="2812" w:type="dxa"/>
          </w:tcPr>
          <w:p w14:paraId="729318FE" w14:textId="77777777" w:rsidR="00DF5EC3" w:rsidRPr="006E2325" w:rsidRDefault="00DF5EC3" w:rsidP="00C63645">
            <w:pPr>
              <w:spacing w:before="120" w:after="120"/>
              <w:rPr>
                <w:sz w:val="22"/>
                <w:szCs w:val="22"/>
              </w:rPr>
            </w:pPr>
            <w:r>
              <w:rPr>
                <w:rFonts w:ascii="Arial" w:hAnsi="Arial" w:cs="Arial"/>
                <w:b/>
                <w:color w:val="103D64"/>
                <w:sz w:val="22"/>
                <w:szCs w:val="22"/>
                <w:lang w:val="en-GB"/>
              </w:rPr>
              <w:softHyphen/>
            </w:r>
            <w:r>
              <w:rPr>
                <w:rFonts w:ascii="Arial" w:hAnsi="Arial" w:cs="Arial"/>
                <w:b/>
                <w:color w:val="103D64"/>
                <w:sz w:val="22"/>
                <w:szCs w:val="22"/>
                <w:lang w:val="en-GB"/>
              </w:rPr>
              <w:softHyphen/>
            </w:r>
            <w:r>
              <w:rPr>
                <w:rFonts w:ascii="Arial" w:hAnsi="Arial" w:cs="Arial"/>
                <w:b/>
                <w:color w:val="103D64"/>
                <w:sz w:val="22"/>
                <w:szCs w:val="22"/>
                <w:lang w:val="en-GB"/>
              </w:rPr>
              <w:softHyphen/>
            </w:r>
            <w:r w:rsidRPr="00F504D4">
              <w:rPr>
                <w:rFonts w:ascii="Arial" w:hAnsi="Arial" w:cs="Arial"/>
                <w:b/>
                <w:color w:val="103D64"/>
                <w:sz w:val="22"/>
                <w:szCs w:val="22"/>
                <w:lang w:val="en-GB"/>
              </w:rPr>
              <w:t>Pre-requisite Unit(s)</w:t>
            </w:r>
          </w:p>
        </w:tc>
        <w:tc>
          <w:tcPr>
            <w:tcW w:w="7258" w:type="dxa"/>
          </w:tcPr>
          <w:p w14:paraId="1032AFD4" w14:textId="77777777" w:rsidR="00DF5EC3" w:rsidRPr="000744F6" w:rsidRDefault="00DF5EC3" w:rsidP="00C63645">
            <w:pPr>
              <w:pStyle w:val="VRQABodyText"/>
            </w:pPr>
            <w:r>
              <w:t>Nil</w:t>
            </w:r>
          </w:p>
        </w:tc>
      </w:tr>
      <w:tr w:rsidR="00DF5EC3" w:rsidRPr="00E7450B" w14:paraId="0696E84F" w14:textId="77777777" w:rsidTr="00C63645">
        <w:trPr>
          <w:trHeight w:val="694"/>
        </w:trPr>
        <w:tc>
          <w:tcPr>
            <w:tcW w:w="2812" w:type="dxa"/>
          </w:tcPr>
          <w:p w14:paraId="4843B060"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67D2370D" w14:textId="77777777" w:rsidR="00DF5EC3" w:rsidRPr="000744F6" w:rsidRDefault="00DF5EC3" w:rsidP="00C63645">
            <w:pPr>
              <w:pStyle w:val="VRQABodyText"/>
            </w:pPr>
            <w:r w:rsidRPr="00DF067E">
              <w:t>Not Applicable</w:t>
            </w:r>
          </w:p>
        </w:tc>
      </w:tr>
      <w:tr w:rsidR="00DF5EC3" w:rsidRPr="00E7450B" w14:paraId="1FFC8A06" w14:textId="77777777" w:rsidTr="00C63645">
        <w:trPr>
          <w:trHeight w:val="675"/>
        </w:trPr>
        <w:tc>
          <w:tcPr>
            <w:tcW w:w="2812" w:type="dxa"/>
          </w:tcPr>
          <w:p w14:paraId="665AD878"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462F4F28" w14:textId="77777777" w:rsidR="00DF5EC3" w:rsidRPr="000744F6" w:rsidRDefault="00DF5EC3" w:rsidP="00C63645">
            <w:pPr>
              <w:pStyle w:val="VRQABodyText"/>
            </w:pPr>
            <w:r w:rsidRPr="00DF067E">
              <w:t>Not Applicable</w:t>
            </w:r>
          </w:p>
        </w:tc>
      </w:tr>
    </w:tbl>
    <w:p w14:paraId="3647CF83" w14:textId="77777777" w:rsidR="00DF5EC3" w:rsidRPr="00105689" w:rsidRDefault="00DF5EC3" w:rsidP="00DF5EC3">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DF5EC3" w:rsidRPr="00E7450B" w14:paraId="65A62BC3" w14:textId="77777777" w:rsidTr="00C63645">
        <w:trPr>
          <w:trHeight w:val="363"/>
        </w:trPr>
        <w:tc>
          <w:tcPr>
            <w:tcW w:w="3703" w:type="dxa"/>
            <w:gridSpan w:val="2"/>
            <w:vAlign w:val="center"/>
          </w:tcPr>
          <w:p w14:paraId="7BF0AB6E"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ED88CE"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5EC3" w:rsidRPr="00E7450B" w14:paraId="0EA864FE" w14:textId="77777777" w:rsidTr="00C63645">
        <w:trPr>
          <w:trHeight w:val="752"/>
        </w:trPr>
        <w:tc>
          <w:tcPr>
            <w:tcW w:w="3703" w:type="dxa"/>
            <w:gridSpan w:val="2"/>
          </w:tcPr>
          <w:p w14:paraId="32E9CB61" w14:textId="77777777" w:rsidR="00DF5EC3" w:rsidRPr="00F504D4" w:rsidRDefault="00DF5EC3"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E2C2586" w14:textId="77777777" w:rsidR="00DF5EC3" w:rsidRPr="00F504D4" w:rsidRDefault="00DF5EC3"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5EC3" w:rsidRPr="00E7450B" w14:paraId="47FC0607" w14:textId="77777777" w:rsidTr="00C63645">
        <w:trPr>
          <w:trHeight w:val="363"/>
        </w:trPr>
        <w:tc>
          <w:tcPr>
            <w:tcW w:w="989" w:type="dxa"/>
            <w:vMerge w:val="restart"/>
            <w:shd w:val="clear" w:color="auto" w:fill="FFFFFF" w:themeFill="background1"/>
          </w:tcPr>
          <w:p w14:paraId="7E9A830C" w14:textId="2D8A7CBC" w:rsidR="00DF5EC3" w:rsidRPr="000744F6" w:rsidRDefault="00DE4732" w:rsidP="00C63645">
            <w:pPr>
              <w:pStyle w:val="VRQABodyText"/>
            </w:pPr>
            <w:r>
              <w:t>1</w:t>
            </w:r>
          </w:p>
        </w:tc>
        <w:tc>
          <w:tcPr>
            <w:tcW w:w="2714" w:type="dxa"/>
            <w:vMerge w:val="restart"/>
            <w:shd w:val="clear" w:color="auto" w:fill="FFFFFF" w:themeFill="background1"/>
          </w:tcPr>
          <w:p w14:paraId="08A24DE9" w14:textId="4CEE42D4" w:rsidR="00DF5EC3" w:rsidRPr="00350C4C" w:rsidRDefault="00DF5EC3" w:rsidP="00C63645">
            <w:pPr>
              <w:pStyle w:val="VRQABodyText"/>
            </w:pPr>
            <w:r w:rsidRPr="00350C4C">
              <w:t>Examine a</w:t>
            </w:r>
            <w:r w:rsidR="005B0B03" w:rsidRPr="00350C4C">
              <w:t>n industry</w:t>
            </w:r>
          </w:p>
          <w:p w14:paraId="5593A282" w14:textId="77777777" w:rsidR="00DF5EC3" w:rsidRPr="00350C4C" w:rsidRDefault="00DF5EC3" w:rsidP="00C63645">
            <w:pPr>
              <w:pStyle w:val="VRQABodyText"/>
              <w:rPr>
                <w:lang w:val="en-GB"/>
              </w:rPr>
            </w:pPr>
          </w:p>
        </w:tc>
        <w:tc>
          <w:tcPr>
            <w:tcW w:w="567" w:type="dxa"/>
            <w:shd w:val="clear" w:color="auto" w:fill="FFFFFF" w:themeFill="background1"/>
            <w:vAlign w:val="center"/>
          </w:tcPr>
          <w:p w14:paraId="1BCE3E47" w14:textId="34E016A2" w:rsidR="00DF5EC3" w:rsidRPr="00350C4C" w:rsidRDefault="00DE4732" w:rsidP="00C63645">
            <w:pPr>
              <w:pStyle w:val="VRQABodyText"/>
            </w:pPr>
            <w:r>
              <w:t>1</w:t>
            </w:r>
            <w:r w:rsidR="00DF5EC3" w:rsidRPr="00350C4C">
              <w:t>.1</w:t>
            </w:r>
          </w:p>
        </w:tc>
        <w:tc>
          <w:tcPr>
            <w:tcW w:w="5800" w:type="dxa"/>
            <w:shd w:val="clear" w:color="auto" w:fill="FFFFFF" w:themeFill="background1"/>
          </w:tcPr>
          <w:p w14:paraId="5237F698" w14:textId="77777777" w:rsidR="00DF5EC3" w:rsidRPr="00350C4C" w:rsidRDefault="00DF5EC3" w:rsidP="00C63645">
            <w:pPr>
              <w:pStyle w:val="VRQABodyText"/>
            </w:pPr>
            <w:r w:rsidRPr="00350C4C">
              <w:t>Locate the major centres of the industry and the main employers within that industry</w:t>
            </w:r>
          </w:p>
        </w:tc>
      </w:tr>
      <w:tr w:rsidR="00DF5EC3" w:rsidRPr="00E7450B" w14:paraId="094E6832" w14:textId="77777777" w:rsidTr="00C63645">
        <w:trPr>
          <w:trHeight w:val="363"/>
        </w:trPr>
        <w:tc>
          <w:tcPr>
            <w:tcW w:w="989" w:type="dxa"/>
            <w:vMerge/>
            <w:shd w:val="clear" w:color="auto" w:fill="FFFFFF" w:themeFill="background1"/>
            <w:vAlign w:val="center"/>
          </w:tcPr>
          <w:p w14:paraId="2A800818" w14:textId="77777777" w:rsidR="00DF5EC3" w:rsidRPr="000744F6" w:rsidRDefault="00DF5EC3" w:rsidP="00C63645">
            <w:pPr>
              <w:pStyle w:val="VRQABodyText"/>
            </w:pPr>
          </w:p>
        </w:tc>
        <w:tc>
          <w:tcPr>
            <w:tcW w:w="2714" w:type="dxa"/>
            <w:vMerge/>
            <w:shd w:val="clear" w:color="auto" w:fill="FFFFFF" w:themeFill="background1"/>
            <w:vAlign w:val="center"/>
          </w:tcPr>
          <w:p w14:paraId="0CC35A7C" w14:textId="77777777" w:rsidR="00DF5EC3" w:rsidRPr="000744F6" w:rsidRDefault="00DF5EC3" w:rsidP="00C63645">
            <w:pPr>
              <w:pStyle w:val="VRQABodyText"/>
            </w:pPr>
          </w:p>
        </w:tc>
        <w:tc>
          <w:tcPr>
            <w:tcW w:w="567" w:type="dxa"/>
            <w:shd w:val="clear" w:color="auto" w:fill="FFFFFF" w:themeFill="background1"/>
            <w:vAlign w:val="center"/>
          </w:tcPr>
          <w:p w14:paraId="3D7311C0" w14:textId="13D112A1" w:rsidR="00DF5EC3" w:rsidRPr="000744F6" w:rsidRDefault="00DE4732" w:rsidP="00C63645">
            <w:pPr>
              <w:pStyle w:val="VRQABodyText"/>
            </w:pPr>
            <w:r>
              <w:t>1</w:t>
            </w:r>
            <w:r w:rsidR="00DF5EC3" w:rsidRPr="000744F6">
              <w:t>.2</w:t>
            </w:r>
          </w:p>
        </w:tc>
        <w:tc>
          <w:tcPr>
            <w:tcW w:w="5800" w:type="dxa"/>
            <w:shd w:val="clear" w:color="auto" w:fill="FFFFFF" w:themeFill="background1"/>
          </w:tcPr>
          <w:p w14:paraId="027CD044" w14:textId="77777777" w:rsidR="00DF5EC3" w:rsidRPr="001F5911" w:rsidRDefault="00DF5EC3" w:rsidP="00C63645">
            <w:pPr>
              <w:pStyle w:val="VRQABodyText"/>
            </w:pPr>
            <w:r w:rsidRPr="001F5911">
              <w:t>Identify the major types of employment available within the industry</w:t>
            </w:r>
          </w:p>
        </w:tc>
      </w:tr>
      <w:tr w:rsidR="00DF5EC3" w:rsidRPr="00E7450B" w14:paraId="2F8B7C16" w14:textId="77777777" w:rsidTr="00C63645">
        <w:trPr>
          <w:trHeight w:val="363"/>
        </w:trPr>
        <w:tc>
          <w:tcPr>
            <w:tcW w:w="989" w:type="dxa"/>
            <w:vMerge/>
            <w:shd w:val="clear" w:color="auto" w:fill="FFFFFF" w:themeFill="background1"/>
            <w:vAlign w:val="center"/>
          </w:tcPr>
          <w:p w14:paraId="1FFFEF14" w14:textId="77777777" w:rsidR="00DF5EC3" w:rsidRPr="000744F6" w:rsidRDefault="00DF5EC3" w:rsidP="00C63645">
            <w:pPr>
              <w:pStyle w:val="VRQABodyText"/>
            </w:pPr>
          </w:p>
        </w:tc>
        <w:tc>
          <w:tcPr>
            <w:tcW w:w="2714" w:type="dxa"/>
            <w:vMerge/>
            <w:shd w:val="clear" w:color="auto" w:fill="FFFFFF" w:themeFill="background1"/>
            <w:vAlign w:val="center"/>
          </w:tcPr>
          <w:p w14:paraId="3883A37B" w14:textId="77777777" w:rsidR="00DF5EC3" w:rsidRPr="000744F6" w:rsidRDefault="00DF5EC3" w:rsidP="00C63645">
            <w:pPr>
              <w:pStyle w:val="VRQABodyText"/>
            </w:pPr>
          </w:p>
        </w:tc>
        <w:tc>
          <w:tcPr>
            <w:tcW w:w="567" w:type="dxa"/>
            <w:shd w:val="clear" w:color="auto" w:fill="FFFFFF" w:themeFill="background1"/>
            <w:vAlign w:val="center"/>
          </w:tcPr>
          <w:p w14:paraId="2D236C61" w14:textId="56C472CB" w:rsidR="00DF5EC3" w:rsidRPr="000744F6" w:rsidRDefault="00DE4732" w:rsidP="00C63645">
            <w:pPr>
              <w:pStyle w:val="VRQABodyText"/>
            </w:pPr>
            <w:r>
              <w:t>1</w:t>
            </w:r>
            <w:r w:rsidR="00DF5EC3" w:rsidRPr="000744F6">
              <w:t>.3</w:t>
            </w:r>
          </w:p>
        </w:tc>
        <w:tc>
          <w:tcPr>
            <w:tcW w:w="5800" w:type="dxa"/>
            <w:shd w:val="clear" w:color="auto" w:fill="FFFFFF" w:themeFill="background1"/>
          </w:tcPr>
          <w:p w14:paraId="43019A5B" w14:textId="77777777" w:rsidR="00DF5EC3" w:rsidRPr="001F5911" w:rsidRDefault="00DF5EC3" w:rsidP="00C63645">
            <w:pPr>
              <w:pStyle w:val="VRQABodyText"/>
            </w:pPr>
            <w:r w:rsidRPr="001F5911">
              <w:t xml:space="preserve">Identify the skills required by the industry </w:t>
            </w:r>
          </w:p>
        </w:tc>
      </w:tr>
      <w:tr w:rsidR="00DF5EC3" w:rsidRPr="00E7450B" w14:paraId="53848778" w14:textId="77777777" w:rsidTr="00C63645">
        <w:trPr>
          <w:trHeight w:val="363"/>
        </w:trPr>
        <w:tc>
          <w:tcPr>
            <w:tcW w:w="989" w:type="dxa"/>
            <w:vMerge/>
            <w:shd w:val="clear" w:color="auto" w:fill="FFFFFF" w:themeFill="background1"/>
            <w:vAlign w:val="center"/>
          </w:tcPr>
          <w:p w14:paraId="15242878" w14:textId="77777777" w:rsidR="00DF5EC3" w:rsidRPr="000744F6" w:rsidRDefault="00DF5EC3" w:rsidP="00C63645">
            <w:pPr>
              <w:pStyle w:val="VRQABodyText"/>
            </w:pPr>
          </w:p>
        </w:tc>
        <w:tc>
          <w:tcPr>
            <w:tcW w:w="2714" w:type="dxa"/>
            <w:vMerge/>
            <w:shd w:val="clear" w:color="auto" w:fill="FFFFFF" w:themeFill="background1"/>
            <w:vAlign w:val="center"/>
          </w:tcPr>
          <w:p w14:paraId="27313A38" w14:textId="77777777" w:rsidR="00DF5EC3" w:rsidRPr="000744F6" w:rsidRDefault="00DF5EC3" w:rsidP="00C63645">
            <w:pPr>
              <w:pStyle w:val="VRQABodyText"/>
            </w:pPr>
          </w:p>
        </w:tc>
        <w:tc>
          <w:tcPr>
            <w:tcW w:w="567" w:type="dxa"/>
            <w:shd w:val="clear" w:color="auto" w:fill="FFFFFF" w:themeFill="background1"/>
            <w:vAlign w:val="center"/>
          </w:tcPr>
          <w:p w14:paraId="269339C8" w14:textId="4974BA73" w:rsidR="00DF5EC3" w:rsidRPr="000744F6" w:rsidRDefault="00DE4732" w:rsidP="00C63645">
            <w:pPr>
              <w:pStyle w:val="VRQABodyText"/>
            </w:pPr>
            <w:r>
              <w:t>1</w:t>
            </w:r>
            <w:r w:rsidR="00DF5EC3">
              <w:t>.4</w:t>
            </w:r>
          </w:p>
        </w:tc>
        <w:tc>
          <w:tcPr>
            <w:tcW w:w="5800" w:type="dxa"/>
            <w:shd w:val="clear" w:color="auto" w:fill="FFFFFF" w:themeFill="background1"/>
          </w:tcPr>
          <w:p w14:paraId="791C7369" w14:textId="19ED89AF" w:rsidR="00DF5EC3" w:rsidRPr="00350C4C" w:rsidRDefault="00DF5EC3" w:rsidP="00C63645">
            <w:pPr>
              <w:pStyle w:val="VRQABodyText"/>
            </w:pPr>
            <w:r w:rsidRPr="00350C4C">
              <w:t>Identify changing patterns of work</w:t>
            </w:r>
            <w:r w:rsidR="00653844" w:rsidRPr="00350C4C">
              <w:t xml:space="preserve"> within the industry</w:t>
            </w:r>
          </w:p>
        </w:tc>
      </w:tr>
      <w:tr w:rsidR="00DF5EC3" w:rsidRPr="00E7450B" w14:paraId="7A36F8FD" w14:textId="77777777" w:rsidTr="00C63645">
        <w:trPr>
          <w:trHeight w:val="363"/>
        </w:trPr>
        <w:tc>
          <w:tcPr>
            <w:tcW w:w="989" w:type="dxa"/>
            <w:vMerge/>
            <w:shd w:val="clear" w:color="auto" w:fill="FFFFFF" w:themeFill="background1"/>
            <w:vAlign w:val="center"/>
          </w:tcPr>
          <w:p w14:paraId="1E4DD80B" w14:textId="77777777" w:rsidR="00DF5EC3" w:rsidRPr="000744F6" w:rsidRDefault="00DF5EC3" w:rsidP="00C63645">
            <w:pPr>
              <w:pStyle w:val="VRQABodyText"/>
            </w:pPr>
          </w:p>
        </w:tc>
        <w:tc>
          <w:tcPr>
            <w:tcW w:w="2714" w:type="dxa"/>
            <w:vMerge/>
            <w:shd w:val="clear" w:color="auto" w:fill="FFFFFF" w:themeFill="background1"/>
            <w:vAlign w:val="center"/>
          </w:tcPr>
          <w:p w14:paraId="2B65E27B" w14:textId="77777777" w:rsidR="00DF5EC3" w:rsidRPr="000744F6" w:rsidRDefault="00DF5EC3" w:rsidP="00C63645">
            <w:pPr>
              <w:pStyle w:val="VRQABodyText"/>
            </w:pPr>
          </w:p>
        </w:tc>
        <w:tc>
          <w:tcPr>
            <w:tcW w:w="567" w:type="dxa"/>
            <w:shd w:val="clear" w:color="auto" w:fill="FFFFFF" w:themeFill="background1"/>
            <w:vAlign w:val="center"/>
          </w:tcPr>
          <w:p w14:paraId="7EAE6345" w14:textId="1E21AC6A" w:rsidR="00DF5EC3" w:rsidRPr="000744F6" w:rsidRDefault="00DE4732" w:rsidP="00C63645">
            <w:pPr>
              <w:pStyle w:val="VRQABodyText"/>
            </w:pPr>
            <w:r>
              <w:t>1</w:t>
            </w:r>
            <w:r w:rsidR="00DF5EC3">
              <w:t>.5</w:t>
            </w:r>
          </w:p>
        </w:tc>
        <w:tc>
          <w:tcPr>
            <w:tcW w:w="5800" w:type="dxa"/>
            <w:shd w:val="clear" w:color="auto" w:fill="FFFFFF" w:themeFill="background1"/>
          </w:tcPr>
          <w:p w14:paraId="03233F10" w14:textId="77777777" w:rsidR="00DF5EC3" w:rsidRPr="00350C4C" w:rsidRDefault="00DF5EC3" w:rsidP="00C63645">
            <w:pPr>
              <w:pStyle w:val="VRQABodyText"/>
            </w:pPr>
            <w:r w:rsidRPr="00350C4C">
              <w:t>Describe current issues faced by the industry</w:t>
            </w:r>
          </w:p>
        </w:tc>
      </w:tr>
      <w:tr w:rsidR="00DF5EC3" w:rsidRPr="00E7450B" w14:paraId="2E12DC15" w14:textId="77777777" w:rsidTr="00C63645">
        <w:trPr>
          <w:trHeight w:val="363"/>
        </w:trPr>
        <w:tc>
          <w:tcPr>
            <w:tcW w:w="989" w:type="dxa"/>
            <w:vMerge/>
            <w:shd w:val="clear" w:color="auto" w:fill="FFFFFF" w:themeFill="background1"/>
            <w:vAlign w:val="center"/>
          </w:tcPr>
          <w:p w14:paraId="29FAFA40" w14:textId="77777777" w:rsidR="00DF5EC3" w:rsidRPr="000744F6" w:rsidRDefault="00DF5EC3" w:rsidP="00C63645">
            <w:pPr>
              <w:pStyle w:val="VRQABodyText"/>
            </w:pPr>
          </w:p>
        </w:tc>
        <w:tc>
          <w:tcPr>
            <w:tcW w:w="2714" w:type="dxa"/>
            <w:vMerge/>
            <w:shd w:val="clear" w:color="auto" w:fill="FFFFFF" w:themeFill="background1"/>
            <w:vAlign w:val="center"/>
          </w:tcPr>
          <w:p w14:paraId="1C5F28DE" w14:textId="77777777" w:rsidR="00DF5EC3" w:rsidRPr="000744F6" w:rsidRDefault="00DF5EC3" w:rsidP="00C63645">
            <w:pPr>
              <w:pStyle w:val="VRQABodyText"/>
            </w:pPr>
          </w:p>
        </w:tc>
        <w:tc>
          <w:tcPr>
            <w:tcW w:w="567" w:type="dxa"/>
            <w:shd w:val="clear" w:color="auto" w:fill="FFFFFF" w:themeFill="background1"/>
            <w:vAlign w:val="center"/>
          </w:tcPr>
          <w:p w14:paraId="09AF884C" w14:textId="0CE021CC" w:rsidR="00DF5EC3" w:rsidRPr="000744F6" w:rsidRDefault="00DE4732" w:rsidP="00C63645">
            <w:pPr>
              <w:pStyle w:val="VRQABodyText"/>
            </w:pPr>
            <w:r>
              <w:t>1</w:t>
            </w:r>
            <w:r w:rsidR="00DF5EC3">
              <w:t>.6</w:t>
            </w:r>
          </w:p>
        </w:tc>
        <w:tc>
          <w:tcPr>
            <w:tcW w:w="5800" w:type="dxa"/>
            <w:shd w:val="clear" w:color="auto" w:fill="FFFFFF" w:themeFill="background1"/>
          </w:tcPr>
          <w:p w14:paraId="2E0C6F34" w14:textId="77777777" w:rsidR="00DF5EC3" w:rsidRPr="00350C4C" w:rsidRDefault="00DF5EC3" w:rsidP="00C63645">
            <w:pPr>
              <w:pStyle w:val="VRQABodyText"/>
            </w:pPr>
            <w:r w:rsidRPr="00350C4C">
              <w:t>Discuss possible career pathways within the industry</w:t>
            </w:r>
          </w:p>
        </w:tc>
      </w:tr>
      <w:tr w:rsidR="00DF5EC3" w:rsidRPr="00E7450B" w14:paraId="738C30A5" w14:textId="77777777" w:rsidTr="00C63645">
        <w:trPr>
          <w:trHeight w:val="363"/>
        </w:trPr>
        <w:tc>
          <w:tcPr>
            <w:tcW w:w="989" w:type="dxa"/>
            <w:vMerge/>
            <w:shd w:val="clear" w:color="auto" w:fill="FFFFFF" w:themeFill="background1"/>
            <w:vAlign w:val="center"/>
          </w:tcPr>
          <w:p w14:paraId="2491E254" w14:textId="77777777" w:rsidR="00DF5EC3" w:rsidRPr="000744F6" w:rsidRDefault="00DF5EC3" w:rsidP="00C63645">
            <w:pPr>
              <w:pStyle w:val="VRQABodyText"/>
            </w:pPr>
          </w:p>
        </w:tc>
        <w:tc>
          <w:tcPr>
            <w:tcW w:w="2714" w:type="dxa"/>
            <w:vMerge/>
            <w:shd w:val="clear" w:color="auto" w:fill="FFFFFF" w:themeFill="background1"/>
            <w:vAlign w:val="center"/>
          </w:tcPr>
          <w:p w14:paraId="0BA47C0C" w14:textId="77777777" w:rsidR="00DF5EC3" w:rsidRPr="000744F6" w:rsidRDefault="00DF5EC3" w:rsidP="00C63645">
            <w:pPr>
              <w:pStyle w:val="VRQABodyText"/>
            </w:pPr>
          </w:p>
        </w:tc>
        <w:tc>
          <w:tcPr>
            <w:tcW w:w="567" w:type="dxa"/>
            <w:shd w:val="clear" w:color="auto" w:fill="FFFFFF" w:themeFill="background1"/>
            <w:vAlign w:val="center"/>
          </w:tcPr>
          <w:p w14:paraId="40378F6F" w14:textId="0D7D46EF" w:rsidR="00DF5EC3" w:rsidRPr="000744F6" w:rsidRDefault="00DE4732" w:rsidP="00C63645">
            <w:pPr>
              <w:pStyle w:val="VRQABodyText"/>
            </w:pPr>
            <w:r>
              <w:t>1</w:t>
            </w:r>
            <w:r w:rsidR="00DF5EC3">
              <w:t>.7</w:t>
            </w:r>
          </w:p>
        </w:tc>
        <w:tc>
          <w:tcPr>
            <w:tcW w:w="5800" w:type="dxa"/>
            <w:shd w:val="clear" w:color="auto" w:fill="FFFFFF" w:themeFill="background1"/>
          </w:tcPr>
          <w:p w14:paraId="2E865C35" w14:textId="77777777" w:rsidR="00DF5EC3" w:rsidRPr="00350C4C" w:rsidRDefault="00DF5EC3" w:rsidP="00C63645">
            <w:pPr>
              <w:pStyle w:val="VRQABodyText"/>
            </w:pPr>
            <w:r w:rsidRPr="00350C4C">
              <w:t xml:space="preserve">Describe the role of organisations representing workers in the industry </w:t>
            </w:r>
          </w:p>
        </w:tc>
      </w:tr>
      <w:tr w:rsidR="00DF5EC3" w:rsidRPr="00E7450B" w14:paraId="06961C46" w14:textId="77777777" w:rsidTr="00C63645">
        <w:trPr>
          <w:trHeight w:val="363"/>
        </w:trPr>
        <w:tc>
          <w:tcPr>
            <w:tcW w:w="989" w:type="dxa"/>
            <w:vMerge w:val="restart"/>
            <w:shd w:val="clear" w:color="auto" w:fill="FFFFFF" w:themeFill="background1"/>
          </w:tcPr>
          <w:p w14:paraId="64333083" w14:textId="1A16FEAA" w:rsidR="00DF5EC3" w:rsidRPr="000744F6" w:rsidRDefault="00DE4732" w:rsidP="00C63645">
            <w:pPr>
              <w:pStyle w:val="VRQABodyText"/>
            </w:pPr>
            <w:r>
              <w:t>2</w:t>
            </w:r>
          </w:p>
        </w:tc>
        <w:tc>
          <w:tcPr>
            <w:tcW w:w="2714" w:type="dxa"/>
            <w:vMerge w:val="restart"/>
            <w:shd w:val="clear" w:color="auto" w:fill="FFFFFF" w:themeFill="background1"/>
          </w:tcPr>
          <w:p w14:paraId="1AD8F420" w14:textId="77777777" w:rsidR="00DF5EC3" w:rsidRPr="000744F6" w:rsidRDefault="00DF5EC3" w:rsidP="00C63645">
            <w:pPr>
              <w:pStyle w:val="VRQABodyText"/>
            </w:pPr>
            <w:r w:rsidRPr="004F6DAA">
              <w:t xml:space="preserve">Investigate the workplace </w:t>
            </w:r>
            <w:r w:rsidRPr="004F6DAA">
              <w:lastRenderedPageBreak/>
              <w:t>operations of a range of workplaces</w:t>
            </w:r>
          </w:p>
        </w:tc>
        <w:tc>
          <w:tcPr>
            <w:tcW w:w="567" w:type="dxa"/>
            <w:shd w:val="clear" w:color="auto" w:fill="FFFFFF" w:themeFill="background1"/>
          </w:tcPr>
          <w:p w14:paraId="101A1DA2" w14:textId="7F34904D" w:rsidR="00DF5EC3" w:rsidRPr="000744F6" w:rsidRDefault="00DE4732" w:rsidP="00C63645">
            <w:pPr>
              <w:pStyle w:val="VRQABodyText"/>
            </w:pPr>
            <w:r>
              <w:lastRenderedPageBreak/>
              <w:t>2</w:t>
            </w:r>
            <w:r w:rsidR="00DF5EC3" w:rsidRPr="000744F6">
              <w:t>.1</w:t>
            </w:r>
          </w:p>
        </w:tc>
        <w:tc>
          <w:tcPr>
            <w:tcW w:w="5800" w:type="dxa"/>
            <w:shd w:val="clear" w:color="auto" w:fill="FFFFFF" w:themeFill="background1"/>
          </w:tcPr>
          <w:p w14:paraId="54EF978F" w14:textId="77777777" w:rsidR="00DF5EC3" w:rsidRPr="00350C4C" w:rsidRDefault="00DF5EC3" w:rsidP="00C63645">
            <w:pPr>
              <w:pStyle w:val="VRQABodyText"/>
            </w:pPr>
            <w:r w:rsidRPr="00350C4C">
              <w:t>Locate the type of enterprise and its products</w:t>
            </w:r>
          </w:p>
        </w:tc>
      </w:tr>
      <w:tr w:rsidR="00DF5EC3" w:rsidRPr="00E7450B" w14:paraId="0C71C528" w14:textId="77777777" w:rsidTr="00C63645">
        <w:trPr>
          <w:trHeight w:val="363"/>
        </w:trPr>
        <w:tc>
          <w:tcPr>
            <w:tcW w:w="989" w:type="dxa"/>
            <w:vMerge/>
            <w:shd w:val="clear" w:color="auto" w:fill="FFFFFF" w:themeFill="background1"/>
          </w:tcPr>
          <w:p w14:paraId="47C75C4E" w14:textId="77777777" w:rsidR="00DF5EC3" w:rsidRPr="000744F6" w:rsidRDefault="00DF5EC3" w:rsidP="00C63645">
            <w:pPr>
              <w:pStyle w:val="VRQABodyText"/>
            </w:pPr>
          </w:p>
        </w:tc>
        <w:tc>
          <w:tcPr>
            <w:tcW w:w="2714" w:type="dxa"/>
            <w:vMerge/>
            <w:shd w:val="clear" w:color="auto" w:fill="FFFFFF" w:themeFill="background1"/>
          </w:tcPr>
          <w:p w14:paraId="462D02FD" w14:textId="77777777" w:rsidR="00DF5EC3" w:rsidRPr="000744F6" w:rsidRDefault="00DF5EC3" w:rsidP="00C63645">
            <w:pPr>
              <w:pStyle w:val="VRQABodyText"/>
            </w:pPr>
          </w:p>
        </w:tc>
        <w:tc>
          <w:tcPr>
            <w:tcW w:w="567" w:type="dxa"/>
            <w:shd w:val="clear" w:color="auto" w:fill="FFFFFF" w:themeFill="background1"/>
          </w:tcPr>
          <w:p w14:paraId="47D877E8" w14:textId="1E90E44B" w:rsidR="00DF5EC3" w:rsidRPr="000744F6" w:rsidRDefault="00DE4732" w:rsidP="00C63645">
            <w:pPr>
              <w:pStyle w:val="VRQABodyText"/>
            </w:pPr>
            <w:r>
              <w:t>2</w:t>
            </w:r>
            <w:r w:rsidR="00DF5EC3" w:rsidRPr="000744F6">
              <w:t>.2</w:t>
            </w:r>
          </w:p>
        </w:tc>
        <w:tc>
          <w:tcPr>
            <w:tcW w:w="5800" w:type="dxa"/>
            <w:shd w:val="clear" w:color="auto" w:fill="FFFFFF" w:themeFill="background1"/>
          </w:tcPr>
          <w:p w14:paraId="567CCA82" w14:textId="77777777" w:rsidR="00DF5EC3" w:rsidRPr="00350C4C" w:rsidRDefault="00DF5EC3" w:rsidP="00C63645">
            <w:pPr>
              <w:pStyle w:val="VRQABodyText"/>
            </w:pPr>
            <w:r w:rsidRPr="00350C4C">
              <w:t>Identify the external customers of the enterprise</w:t>
            </w:r>
          </w:p>
        </w:tc>
      </w:tr>
      <w:tr w:rsidR="00DF5EC3" w:rsidRPr="00E7450B" w14:paraId="4EBA0E27" w14:textId="77777777" w:rsidTr="00C63645">
        <w:trPr>
          <w:trHeight w:val="363"/>
        </w:trPr>
        <w:tc>
          <w:tcPr>
            <w:tcW w:w="989" w:type="dxa"/>
            <w:vMerge/>
            <w:shd w:val="clear" w:color="auto" w:fill="FFFFFF" w:themeFill="background1"/>
          </w:tcPr>
          <w:p w14:paraId="03A5408A" w14:textId="77777777" w:rsidR="00DF5EC3" w:rsidRPr="000744F6" w:rsidRDefault="00DF5EC3" w:rsidP="00C63645">
            <w:pPr>
              <w:pStyle w:val="VRQABodyText"/>
            </w:pPr>
          </w:p>
        </w:tc>
        <w:tc>
          <w:tcPr>
            <w:tcW w:w="2714" w:type="dxa"/>
            <w:vMerge/>
            <w:shd w:val="clear" w:color="auto" w:fill="FFFFFF" w:themeFill="background1"/>
          </w:tcPr>
          <w:p w14:paraId="75A999AA" w14:textId="77777777" w:rsidR="00DF5EC3" w:rsidRPr="000744F6" w:rsidRDefault="00DF5EC3" w:rsidP="00C63645">
            <w:pPr>
              <w:pStyle w:val="VRQABodyText"/>
            </w:pPr>
          </w:p>
        </w:tc>
        <w:tc>
          <w:tcPr>
            <w:tcW w:w="567" w:type="dxa"/>
            <w:shd w:val="clear" w:color="auto" w:fill="FFFFFF" w:themeFill="background1"/>
          </w:tcPr>
          <w:p w14:paraId="0678FD0E" w14:textId="597D15CB" w:rsidR="00DF5EC3" w:rsidRPr="000744F6" w:rsidRDefault="00DE4732" w:rsidP="00C63645">
            <w:pPr>
              <w:pStyle w:val="VRQABodyText"/>
            </w:pPr>
            <w:r>
              <w:t>2</w:t>
            </w:r>
            <w:r w:rsidR="00DF5EC3" w:rsidRPr="000744F6">
              <w:t>.3</w:t>
            </w:r>
          </w:p>
        </w:tc>
        <w:tc>
          <w:tcPr>
            <w:tcW w:w="5800" w:type="dxa"/>
            <w:shd w:val="clear" w:color="auto" w:fill="FFFFFF" w:themeFill="background1"/>
          </w:tcPr>
          <w:p w14:paraId="6A90C3F2" w14:textId="77777777" w:rsidR="00DF5EC3" w:rsidRPr="00350C4C" w:rsidRDefault="00DF5EC3" w:rsidP="00C63645">
            <w:pPr>
              <w:pStyle w:val="VRQABodyText"/>
            </w:pPr>
            <w:r w:rsidRPr="00350C4C">
              <w:t>Identify any specific operating requirements of the enterprise</w:t>
            </w:r>
          </w:p>
        </w:tc>
      </w:tr>
      <w:tr w:rsidR="00DF5EC3" w:rsidRPr="00E7450B" w14:paraId="0AD9E0F8" w14:textId="77777777" w:rsidTr="00C63645">
        <w:trPr>
          <w:trHeight w:val="363"/>
        </w:trPr>
        <w:tc>
          <w:tcPr>
            <w:tcW w:w="989" w:type="dxa"/>
            <w:vMerge/>
            <w:shd w:val="clear" w:color="auto" w:fill="FFFFFF" w:themeFill="background1"/>
          </w:tcPr>
          <w:p w14:paraId="52BDD5F1" w14:textId="77777777" w:rsidR="00DF5EC3" w:rsidRPr="000744F6" w:rsidRDefault="00DF5EC3" w:rsidP="00C63645">
            <w:pPr>
              <w:pStyle w:val="VRQABodyText"/>
            </w:pPr>
          </w:p>
        </w:tc>
        <w:tc>
          <w:tcPr>
            <w:tcW w:w="2714" w:type="dxa"/>
            <w:vMerge/>
            <w:shd w:val="clear" w:color="auto" w:fill="FFFFFF" w:themeFill="background1"/>
          </w:tcPr>
          <w:p w14:paraId="57C56E58" w14:textId="77777777" w:rsidR="00DF5EC3" w:rsidRPr="000744F6" w:rsidRDefault="00DF5EC3" w:rsidP="00C63645">
            <w:pPr>
              <w:pStyle w:val="VRQABodyText"/>
            </w:pPr>
          </w:p>
        </w:tc>
        <w:tc>
          <w:tcPr>
            <w:tcW w:w="567" w:type="dxa"/>
            <w:shd w:val="clear" w:color="auto" w:fill="FFFFFF" w:themeFill="background1"/>
          </w:tcPr>
          <w:p w14:paraId="4C27001B" w14:textId="3792D0B6" w:rsidR="00DF5EC3" w:rsidRPr="000744F6" w:rsidRDefault="00DE4732" w:rsidP="00C63645">
            <w:pPr>
              <w:pStyle w:val="VRQABodyText"/>
            </w:pPr>
            <w:r>
              <w:t>2</w:t>
            </w:r>
            <w:r w:rsidR="00DF5EC3" w:rsidRPr="000744F6">
              <w:t>.</w:t>
            </w:r>
            <w:r w:rsidR="00DF5EC3">
              <w:t>4</w:t>
            </w:r>
          </w:p>
        </w:tc>
        <w:tc>
          <w:tcPr>
            <w:tcW w:w="5800" w:type="dxa"/>
            <w:shd w:val="clear" w:color="auto" w:fill="FFFFFF" w:themeFill="background1"/>
          </w:tcPr>
          <w:p w14:paraId="0F3BF95B" w14:textId="0869E669" w:rsidR="00DF5EC3" w:rsidRPr="00350C4C" w:rsidRDefault="00EE0B04" w:rsidP="00C63645">
            <w:pPr>
              <w:pStyle w:val="VRQABodyText"/>
            </w:pPr>
            <w:r w:rsidRPr="00350C4C">
              <w:t>Investigate</w:t>
            </w:r>
            <w:r w:rsidR="00DF5EC3" w:rsidRPr="00350C4C">
              <w:t xml:space="preserve"> ways in which jobs and tasks are organised in the enterprise</w:t>
            </w:r>
          </w:p>
        </w:tc>
      </w:tr>
      <w:tr w:rsidR="00DF5EC3" w:rsidRPr="00E7450B" w14:paraId="5CD2BE14" w14:textId="77777777" w:rsidTr="00C63645">
        <w:trPr>
          <w:trHeight w:val="298"/>
        </w:trPr>
        <w:tc>
          <w:tcPr>
            <w:tcW w:w="989" w:type="dxa"/>
            <w:vMerge/>
            <w:shd w:val="clear" w:color="auto" w:fill="FFFFFF" w:themeFill="background1"/>
          </w:tcPr>
          <w:p w14:paraId="63983374" w14:textId="77777777" w:rsidR="00DF5EC3" w:rsidRPr="000744F6" w:rsidRDefault="00DF5EC3" w:rsidP="00C63645">
            <w:pPr>
              <w:pStyle w:val="VRQABodyText"/>
            </w:pPr>
          </w:p>
        </w:tc>
        <w:tc>
          <w:tcPr>
            <w:tcW w:w="2714" w:type="dxa"/>
            <w:vMerge/>
            <w:shd w:val="clear" w:color="auto" w:fill="FFFFFF" w:themeFill="background1"/>
          </w:tcPr>
          <w:p w14:paraId="60FACD2B" w14:textId="77777777" w:rsidR="00DF5EC3" w:rsidRPr="000744F6" w:rsidRDefault="00DF5EC3" w:rsidP="00C63645">
            <w:pPr>
              <w:pStyle w:val="VRQABodyText"/>
            </w:pPr>
          </w:p>
        </w:tc>
        <w:tc>
          <w:tcPr>
            <w:tcW w:w="567" w:type="dxa"/>
            <w:shd w:val="clear" w:color="auto" w:fill="FFFFFF" w:themeFill="background1"/>
          </w:tcPr>
          <w:p w14:paraId="109DD745" w14:textId="165DAA31" w:rsidR="00DF5EC3" w:rsidRPr="000744F6" w:rsidRDefault="00DE4732" w:rsidP="00C63645">
            <w:pPr>
              <w:pStyle w:val="VRQABodyText"/>
            </w:pPr>
            <w:r>
              <w:t>2</w:t>
            </w:r>
            <w:r w:rsidR="00DF5EC3" w:rsidRPr="000744F6">
              <w:t>.</w:t>
            </w:r>
            <w:r w:rsidR="00DF5EC3">
              <w:t>5</w:t>
            </w:r>
          </w:p>
        </w:tc>
        <w:tc>
          <w:tcPr>
            <w:tcW w:w="5800" w:type="dxa"/>
            <w:shd w:val="clear" w:color="auto" w:fill="FFFFFF" w:themeFill="background1"/>
          </w:tcPr>
          <w:p w14:paraId="12583415" w14:textId="77777777" w:rsidR="00DF5EC3" w:rsidRPr="001F5911" w:rsidRDefault="00DF5EC3" w:rsidP="00C63645">
            <w:pPr>
              <w:pStyle w:val="VRQABodyText"/>
            </w:pPr>
            <w:r w:rsidRPr="001F5911">
              <w:t>Describe basic industrial conditions relevant to a job in the industry</w:t>
            </w:r>
          </w:p>
        </w:tc>
      </w:tr>
      <w:tr w:rsidR="00DE4732" w:rsidRPr="00E7450B" w14:paraId="6378414A" w14:textId="77777777" w:rsidTr="00C63645">
        <w:trPr>
          <w:trHeight w:val="298"/>
        </w:trPr>
        <w:tc>
          <w:tcPr>
            <w:tcW w:w="989" w:type="dxa"/>
            <w:vMerge w:val="restart"/>
            <w:shd w:val="clear" w:color="auto" w:fill="FFFFFF" w:themeFill="background1"/>
          </w:tcPr>
          <w:p w14:paraId="76639E02" w14:textId="317BF568" w:rsidR="00DE4732" w:rsidRDefault="00DE4732" w:rsidP="00DE4732">
            <w:pPr>
              <w:pStyle w:val="VRQABodyText"/>
            </w:pPr>
            <w:r>
              <w:t>3</w:t>
            </w:r>
          </w:p>
        </w:tc>
        <w:tc>
          <w:tcPr>
            <w:tcW w:w="2714" w:type="dxa"/>
            <w:vMerge w:val="restart"/>
            <w:shd w:val="clear" w:color="auto" w:fill="FFFFFF" w:themeFill="background1"/>
          </w:tcPr>
          <w:p w14:paraId="66B1BA0C" w14:textId="58D26993" w:rsidR="00DE4732" w:rsidRPr="004F6DAA" w:rsidRDefault="00DE4732" w:rsidP="00DE4732">
            <w:pPr>
              <w:pStyle w:val="VRQABodyText"/>
            </w:pPr>
            <w:r w:rsidRPr="004F6DAA">
              <w:t>Identify workplace expectations</w:t>
            </w:r>
          </w:p>
        </w:tc>
        <w:tc>
          <w:tcPr>
            <w:tcW w:w="567" w:type="dxa"/>
            <w:shd w:val="clear" w:color="auto" w:fill="FFFFFF" w:themeFill="background1"/>
          </w:tcPr>
          <w:p w14:paraId="4B3B39FF" w14:textId="3DBF1C98" w:rsidR="00DE4732" w:rsidRDefault="00DE4732" w:rsidP="00DE4732">
            <w:pPr>
              <w:pStyle w:val="VRQABodyText"/>
            </w:pPr>
            <w:r>
              <w:t>3.1</w:t>
            </w:r>
          </w:p>
        </w:tc>
        <w:tc>
          <w:tcPr>
            <w:tcW w:w="5800" w:type="dxa"/>
            <w:shd w:val="clear" w:color="auto" w:fill="FFFFFF" w:themeFill="background1"/>
          </w:tcPr>
          <w:p w14:paraId="3A2CCB19" w14:textId="27D69CB6" w:rsidR="00DE4732" w:rsidRPr="004C2EA1" w:rsidRDefault="00DE4732" w:rsidP="00DE4732">
            <w:pPr>
              <w:pStyle w:val="VRQABodyText"/>
            </w:pPr>
            <w:r w:rsidRPr="001F5911">
              <w:t xml:space="preserve">Determine general workplace expectations to gain and maintain employment </w:t>
            </w:r>
          </w:p>
        </w:tc>
      </w:tr>
      <w:tr w:rsidR="00DE4732" w:rsidRPr="00E7450B" w14:paraId="1A1BBCD2" w14:textId="77777777" w:rsidTr="009E2F1B">
        <w:trPr>
          <w:trHeight w:val="298"/>
        </w:trPr>
        <w:tc>
          <w:tcPr>
            <w:tcW w:w="989" w:type="dxa"/>
            <w:vMerge/>
            <w:shd w:val="clear" w:color="auto" w:fill="FFFFFF" w:themeFill="background1"/>
            <w:vAlign w:val="center"/>
          </w:tcPr>
          <w:p w14:paraId="176DB177" w14:textId="77777777" w:rsidR="00DE4732" w:rsidRDefault="00DE4732" w:rsidP="00DE4732">
            <w:pPr>
              <w:pStyle w:val="VRQABodyText"/>
            </w:pPr>
          </w:p>
        </w:tc>
        <w:tc>
          <w:tcPr>
            <w:tcW w:w="2714" w:type="dxa"/>
            <w:vMerge/>
            <w:shd w:val="clear" w:color="auto" w:fill="FFFFFF" w:themeFill="background1"/>
            <w:vAlign w:val="center"/>
          </w:tcPr>
          <w:p w14:paraId="663DE630" w14:textId="77777777" w:rsidR="00DE4732" w:rsidRPr="004F6DAA" w:rsidRDefault="00DE4732" w:rsidP="00DE4732">
            <w:pPr>
              <w:pStyle w:val="VRQABodyText"/>
            </w:pPr>
          </w:p>
        </w:tc>
        <w:tc>
          <w:tcPr>
            <w:tcW w:w="567" w:type="dxa"/>
            <w:shd w:val="clear" w:color="auto" w:fill="FFFFFF" w:themeFill="background1"/>
            <w:vAlign w:val="center"/>
          </w:tcPr>
          <w:p w14:paraId="6FB4B5F9" w14:textId="5CDF0671" w:rsidR="00DE4732" w:rsidRDefault="00DE4732" w:rsidP="00DE4732">
            <w:pPr>
              <w:pStyle w:val="VRQABodyText"/>
            </w:pPr>
            <w:r>
              <w:t>3.2</w:t>
            </w:r>
          </w:p>
        </w:tc>
        <w:tc>
          <w:tcPr>
            <w:tcW w:w="5800" w:type="dxa"/>
            <w:shd w:val="clear" w:color="auto" w:fill="FFFFFF" w:themeFill="background1"/>
          </w:tcPr>
          <w:p w14:paraId="02B5F8F0" w14:textId="08E33500" w:rsidR="00DE4732" w:rsidRPr="004C2EA1" w:rsidRDefault="00DE4732" w:rsidP="00DE4732">
            <w:pPr>
              <w:pStyle w:val="VRQABodyText"/>
            </w:pPr>
            <w:r w:rsidRPr="001F5911">
              <w:t>Identify general employee attributes preferred by employers</w:t>
            </w:r>
          </w:p>
        </w:tc>
      </w:tr>
      <w:tr w:rsidR="00DE4732" w:rsidRPr="00E7450B" w14:paraId="4AEBCFEF" w14:textId="77777777" w:rsidTr="009E2F1B">
        <w:trPr>
          <w:trHeight w:val="298"/>
        </w:trPr>
        <w:tc>
          <w:tcPr>
            <w:tcW w:w="989" w:type="dxa"/>
            <w:vMerge/>
            <w:shd w:val="clear" w:color="auto" w:fill="FFFFFF" w:themeFill="background1"/>
            <w:vAlign w:val="center"/>
          </w:tcPr>
          <w:p w14:paraId="35278F85" w14:textId="77777777" w:rsidR="00DE4732" w:rsidRDefault="00DE4732" w:rsidP="00DE4732">
            <w:pPr>
              <w:pStyle w:val="VRQABodyText"/>
            </w:pPr>
          </w:p>
        </w:tc>
        <w:tc>
          <w:tcPr>
            <w:tcW w:w="2714" w:type="dxa"/>
            <w:vMerge/>
            <w:shd w:val="clear" w:color="auto" w:fill="FFFFFF" w:themeFill="background1"/>
            <w:vAlign w:val="center"/>
          </w:tcPr>
          <w:p w14:paraId="49B9B9E2" w14:textId="77777777" w:rsidR="00DE4732" w:rsidRPr="004F6DAA" w:rsidRDefault="00DE4732" w:rsidP="00DE4732">
            <w:pPr>
              <w:pStyle w:val="VRQABodyText"/>
            </w:pPr>
          </w:p>
        </w:tc>
        <w:tc>
          <w:tcPr>
            <w:tcW w:w="567" w:type="dxa"/>
            <w:shd w:val="clear" w:color="auto" w:fill="FFFFFF" w:themeFill="background1"/>
            <w:vAlign w:val="center"/>
          </w:tcPr>
          <w:p w14:paraId="751CE166" w14:textId="1512E560" w:rsidR="00DE4732" w:rsidRDefault="00DE4732" w:rsidP="00DE4732">
            <w:pPr>
              <w:pStyle w:val="VRQABodyText"/>
            </w:pPr>
            <w:r>
              <w:t>3</w:t>
            </w:r>
            <w:r w:rsidRPr="00350C4C">
              <w:t>.3</w:t>
            </w:r>
          </w:p>
        </w:tc>
        <w:tc>
          <w:tcPr>
            <w:tcW w:w="5800" w:type="dxa"/>
            <w:shd w:val="clear" w:color="auto" w:fill="FFFFFF" w:themeFill="background1"/>
          </w:tcPr>
          <w:p w14:paraId="6FFFFF23" w14:textId="15243A60" w:rsidR="00DE4732" w:rsidRPr="004C2EA1" w:rsidRDefault="00DE4732" w:rsidP="00DE4732">
            <w:pPr>
              <w:pStyle w:val="VRQABodyText"/>
            </w:pPr>
            <w:r w:rsidRPr="00350C4C">
              <w:t>Identify own attributes and compare to those preferred by employers</w:t>
            </w:r>
          </w:p>
        </w:tc>
      </w:tr>
      <w:tr w:rsidR="00DE4732" w:rsidRPr="00E7450B" w14:paraId="5320CD63" w14:textId="77777777" w:rsidTr="009E2F1B">
        <w:trPr>
          <w:trHeight w:val="298"/>
        </w:trPr>
        <w:tc>
          <w:tcPr>
            <w:tcW w:w="989" w:type="dxa"/>
            <w:vMerge/>
            <w:shd w:val="clear" w:color="auto" w:fill="FFFFFF" w:themeFill="background1"/>
            <w:vAlign w:val="center"/>
          </w:tcPr>
          <w:p w14:paraId="5394E528" w14:textId="77777777" w:rsidR="00DE4732" w:rsidRDefault="00DE4732" w:rsidP="00DE4732">
            <w:pPr>
              <w:pStyle w:val="VRQABodyText"/>
            </w:pPr>
          </w:p>
        </w:tc>
        <w:tc>
          <w:tcPr>
            <w:tcW w:w="2714" w:type="dxa"/>
            <w:vMerge/>
            <w:shd w:val="clear" w:color="auto" w:fill="FFFFFF" w:themeFill="background1"/>
            <w:vAlign w:val="center"/>
          </w:tcPr>
          <w:p w14:paraId="12280780" w14:textId="77777777" w:rsidR="00DE4732" w:rsidRPr="004F6DAA" w:rsidRDefault="00DE4732" w:rsidP="00DE4732">
            <w:pPr>
              <w:pStyle w:val="VRQABodyText"/>
            </w:pPr>
          </w:p>
        </w:tc>
        <w:tc>
          <w:tcPr>
            <w:tcW w:w="567" w:type="dxa"/>
            <w:shd w:val="clear" w:color="auto" w:fill="FFFFFF" w:themeFill="background1"/>
            <w:vAlign w:val="center"/>
          </w:tcPr>
          <w:p w14:paraId="24B4766B" w14:textId="1C4123D6" w:rsidR="00DE4732" w:rsidRDefault="00DE4732" w:rsidP="00DE4732">
            <w:pPr>
              <w:pStyle w:val="VRQABodyText"/>
            </w:pPr>
            <w:r>
              <w:t>3</w:t>
            </w:r>
            <w:r w:rsidRPr="00350C4C">
              <w:t>.4</w:t>
            </w:r>
          </w:p>
        </w:tc>
        <w:tc>
          <w:tcPr>
            <w:tcW w:w="5800" w:type="dxa"/>
            <w:shd w:val="clear" w:color="auto" w:fill="FFFFFF" w:themeFill="background1"/>
          </w:tcPr>
          <w:p w14:paraId="3A2FB433" w14:textId="175C17AA" w:rsidR="00DE4732" w:rsidRPr="004C2EA1" w:rsidRDefault="00DE4732" w:rsidP="00DE4732">
            <w:pPr>
              <w:pStyle w:val="VRQABodyText"/>
            </w:pPr>
            <w:r w:rsidRPr="00350C4C">
              <w:t>Identify self-development needs to gain and maintain employment</w:t>
            </w:r>
          </w:p>
        </w:tc>
      </w:tr>
      <w:tr w:rsidR="00DF5EC3" w:rsidRPr="00E7450B" w14:paraId="1FE040C9" w14:textId="77777777" w:rsidTr="00C63645">
        <w:trPr>
          <w:trHeight w:val="298"/>
        </w:trPr>
        <w:tc>
          <w:tcPr>
            <w:tcW w:w="989" w:type="dxa"/>
            <w:vMerge w:val="restart"/>
            <w:shd w:val="clear" w:color="auto" w:fill="FFFFFF" w:themeFill="background1"/>
          </w:tcPr>
          <w:p w14:paraId="1BD2E4CD" w14:textId="77777777" w:rsidR="00DF5EC3" w:rsidRPr="000744F6" w:rsidRDefault="00DF5EC3" w:rsidP="00C63645">
            <w:pPr>
              <w:pStyle w:val="VRQABodyText"/>
            </w:pPr>
            <w:r>
              <w:t>4</w:t>
            </w:r>
          </w:p>
        </w:tc>
        <w:tc>
          <w:tcPr>
            <w:tcW w:w="2714" w:type="dxa"/>
            <w:vMerge w:val="restart"/>
            <w:shd w:val="clear" w:color="auto" w:fill="FFFFFF" w:themeFill="background1"/>
          </w:tcPr>
          <w:p w14:paraId="04A056A8" w14:textId="77777777" w:rsidR="00DF5EC3" w:rsidRPr="000744F6" w:rsidRDefault="00DF5EC3" w:rsidP="00C63645">
            <w:pPr>
              <w:pStyle w:val="VRQABodyText"/>
            </w:pPr>
            <w:r w:rsidRPr="004F6DAA">
              <w:t>Investigate an employment opportunity</w:t>
            </w:r>
          </w:p>
        </w:tc>
        <w:tc>
          <w:tcPr>
            <w:tcW w:w="567" w:type="dxa"/>
            <w:shd w:val="clear" w:color="auto" w:fill="FFFFFF" w:themeFill="background1"/>
          </w:tcPr>
          <w:p w14:paraId="162917C4" w14:textId="77777777" w:rsidR="00DF5EC3" w:rsidRPr="000744F6" w:rsidRDefault="00DF5EC3" w:rsidP="00C63645">
            <w:pPr>
              <w:pStyle w:val="VRQABodyText"/>
            </w:pPr>
            <w:r>
              <w:t>4.1</w:t>
            </w:r>
          </w:p>
        </w:tc>
        <w:tc>
          <w:tcPr>
            <w:tcW w:w="5800" w:type="dxa"/>
            <w:shd w:val="clear" w:color="auto" w:fill="FFFFFF" w:themeFill="background1"/>
          </w:tcPr>
          <w:p w14:paraId="41817E8A" w14:textId="77777777" w:rsidR="00DF5EC3" w:rsidRPr="004C2EA1" w:rsidRDefault="00DF5EC3" w:rsidP="00C63645">
            <w:pPr>
              <w:pStyle w:val="VRQABodyText"/>
            </w:pPr>
            <w:r w:rsidRPr="004C2EA1">
              <w:t>Use a range of resources to identify an employment opportunity</w:t>
            </w:r>
          </w:p>
        </w:tc>
      </w:tr>
      <w:tr w:rsidR="00DF5EC3" w:rsidRPr="00E7450B" w14:paraId="797D6AE1" w14:textId="77777777" w:rsidTr="00C63645">
        <w:trPr>
          <w:trHeight w:val="298"/>
        </w:trPr>
        <w:tc>
          <w:tcPr>
            <w:tcW w:w="989" w:type="dxa"/>
            <w:vMerge/>
            <w:shd w:val="clear" w:color="auto" w:fill="FFFFFF" w:themeFill="background1"/>
          </w:tcPr>
          <w:p w14:paraId="792231E3" w14:textId="77777777" w:rsidR="00DF5EC3" w:rsidRPr="000744F6" w:rsidRDefault="00DF5EC3" w:rsidP="00C63645">
            <w:pPr>
              <w:pStyle w:val="VRQABodyText"/>
            </w:pPr>
          </w:p>
        </w:tc>
        <w:tc>
          <w:tcPr>
            <w:tcW w:w="2714" w:type="dxa"/>
            <w:vMerge/>
            <w:shd w:val="clear" w:color="auto" w:fill="FFFFFF" w:themeFill="background1"/>
          </w:tcPr>
          <w:p w14:paraId="2FE0CD9F" w14:textId="77777777" w:rsidR="00DF5EC3" w:rsidRPr="000744F6" w:rsidRDefault="00DF5EC3" w:rsidP="00C63645">
            <w:pPr>
              <w:pStyle w:val="VRQABodyText"/>
            </w:pPr>
          </w:p>
        </w:tc>
        <w:tc>
          <w:tcPr>
            <w:tcW w:w="567" w:type="dxa"/>
            <w:shd w:val="clear" w:color="auto" w:fill="FFFFFF" w:themeFill="background1"/>
          </w:tcPr>
          <w:p w14:paraId="5E3D25DA" w14:textId="77777777" w:rsidR="00DF5EC3" w:rsidRPr="000744F6" w:rsidRDefault="00DF5EC3" w:rsidP="00C63645">
            <w:pPr>
              <w:pStyle w:val="VRQABodyText"/>
            </w:pPr>
            <w:r>
              <w:t>4.2</w:t>
            </w:r>
          </w:p>
        </w:tc>
        <w:tc>
          <w:tcPr>
            <w:tcW w:w="5800" w:type="dxa"/>
            <w:shd w:val="clear" w:color="auto" w:fill="FFFFFF" w:themeFill="background1"/>
          </w:tcPr>
          <w:p w14:paraId="6AE1F4E8" w14:textId="77777777" w:rsidR="00DF5EC3" w:rsidRPr="004C2EA1" w:rsidRDefault="00DF5EC3" w:rsidP="00C63645">
            <w:pPr>
              <w:pStyle w:val="VRQABodyText"/>
            </w:pPr>
            <w:r w:rsidRPr="004C2EA1">
              <w:t>Use appropriate methods to research the employment opportunity</w:t>
            </w:r>
          </w:p>
        </w:tc>
      </w:tr>
      <w:tr w:rsidR="00DF5EC3" w:rsidRPr="00E7450B" w14:paraId="06340433" w14:textId="77777777" w:rsidTr="00C63645">
        <w:trPr>
          <w:trHeight w:val="298"/>
        </w:trPr>
        <w:tc>
          <w:tcPr>
            <w:tcW w:w="989" w:type="dxa"/>
            <w:vMerge/>
            <w:shd w:val="clear" w:color="auto" w:fill="FFFFFF" w:themeFill="background1"/>
          </w:tcPr>
          <w:p w14:paraId="5B7A2AA7" w14:textId="77777777" w:rsidR="00DF5EC3" w:rsidRPr="000744F6" w:rsidRDefault="00DF5EC3" w:rsidP="00C63645">
            <w:pPr>
              <w:pStyle w:val="VRQABodyText"/>
            </w:pPr>
          </w:p>
        </w:tc>
        <w:tc>
          <w:tcPr>
            <w:tcW w:w="2714" w:type="dxa"/>
            <w:vMerge/>
            <w:shd w:val="clear" w:color="auto" w:fill="FFFFFF" w:themeFill="background1"/>
          </w:tcPr>
          <w:p w14:paraId="78C33EAD" w14:textId="77777777" w:rsidR="00DF5EC3" w:rsidRPr="000744F6" w:rsidRDefault="00DF5EC3" w:rsidP="00C63645">
            <w:pPr>
              <w:pStyle w:val="VRQABodyText"/>
            </w:pPr>
          </w:p>
        </w:tc>
        <w:tc>
          <w:tcPr>
            <w:tcW w:w="567" w:type="dxa"/>
            <w:shd w:val="clear" w:color="auto" w:fill="FFFFFF" w:themeFill="background1"/>
          </w:tcPr>
          <w:p w14:paraId="75487645" w14:textId="77777777" w:rsidR="00DF5EC3" w:rsidRPr="000744F6" w:rsidRDefault="00DF5EC3" w:rsidP="00C63645">
            <w:pPr>
              <w:pStyle w:val="VRQABodyText"/>
            </w:pPr>
            <w:r>
              <w:t>4.3</w:t>
            </w:r>
          </w:p>
        </w:tc>
        <w:tc>
          <w:tcPr>
            <w:tcW w:w="5800" w:type="dxa"/>
            <w:shd w:val="clear" w:color="auto" w:fill="FFFFFF" w:themeFill="background1"/>
          </w:tcPr>
          <w:p w14:paraId="77EE25FB" w14:textId="77777777" w:rsidR="00DF5EC3" w:rsidRPr="004C2EA1" w:rsidRDefault="00DF5EC3" w:rsidP="00C63645">
            <w:pPr>
              <w:pStyle w:val="VRQABodyText"/>
            </w:pPr>
            <w:r>
              <w:t>Discuss</w:t>
            </w:r>
            <w:r w:rsidRPr="004C2EA1">
              <w:t xml:space="preserve"> personal strengths, weaknesses and interests in relation to the employment opportunity</w:t>
            </w:r>
          </w:p>
        </w:tc>
      </w:tr>
      <w:tr w:rsidR="00DF5EC3" w:rsidRPr="00E7450B" w14:paraId="50B546C0" w14:textId="77777777" w:rsidTr="00C63645">
        <w:trPr>
          <w:trHeight w:val="621"/>
        </w:trPr>
        <w:tc>
          <w:tcPr>
            <w:tcW w:w="989" w:type="dxa"/>
            <w:vMerge/>
            <w:shd w:val="clear" w:color="auto" w:fill="FFFFFF" w:themeFill="background1"/>
          </w:tcPr>
          <w:p w14:paraId="1491CF4E" w14:textId="77777777" w:rsidR="00DF5EC3" w:rsidRPr="000744F6" w:rsidRDefault="00DF5EC3" w:rsidP="00C63645">
            <w:pPr>
              <w:pStyle w:val="VRQABodyText"/>
            </w:pPr>
          </w:p>
        </w:tc>
        <w:tc>
          <w:tcPr>
            <w:tcW w:w="2714" w:type="dxa"/>
            <w:vMerge/>
            <w:shd w:val="clear" w:color="auto" w:fill="FFFFFF" w:themeFill="background1"/>
          </w:tcPr>
          <w:p w14:paraId="38CA8E58" w14:textId="77777777" w:rsidR="00DF5EC3" w:rsidRPr="000744F6" w:rsidRDefault="00DF5EC3" w:rsidP="00C63645">
            <w:pPr>
              <w:pStyle w:val="VRQABodyText"/>
            </w:pPr>
          </w:p>
        </w:tc>
        <w:tc>
          <w:tcPr>
            <w:tcW w:w="567" w:type="dxa"/>
            <w:shd w:val="clear" w:color="auto" w:fill="FFFFFF" w:themeFill="background1"/>
          </w:tcPr>
          <w:p w14:paraId="4DC3A9D9" w14:textId="77777777" w:rsidR="00DF5EC3" w:rsidRPr="000744F6" w:rsidRDefault="00DF5EC3" w:rsidP="00C63645">
            <w:pPr>
              <w:pStyle w:val="VRQABodyText"/>
            </w:pPr>
            <w:r>
              <w:t>4.4</w:t>
            </w:r>
          </w:p>
        </w:tc>
        <w:tc>
          <w:tcPr>
            <w:tcW w:w="5800" w:type="dxa"/>
            <w:shd w:val="clear" w:color="auto" w:fill="FFFFFF" w:themeFill="background1"/>
          </w:tcPr>
          <w:p w14:paraId="6657C88A" w14:textId="3A3A441D" w:rsidR="00DF5EC3" w:rsidRPr="00350C4C" w:rsidRDefault="00EE0B04" w:rsidP="00C63645">
            <w:pPr>
              <w:pStyle w:val="VRQABodyText"/>
            </w:pPr>
            <w:r w:rsidRPr="00350C4C">
              <w:t>Identify</w:t>
            </w:r>
            <w:r w:rsidR="00DF5EC3" w:rsidRPr="00350C4C">
              <w:t xml:space="preserve"> the main steps involved in applying for the job opportunity with appropriate support person/s</w:t>
            </w:r>
          </w:p>
        </w:tc>
      </w:tr>
    </w:tbl>
    <w:p w14:paraId="55680DD0" w14:textId="77777777" w:rsidR="00DF5EC3" w:rsidRDefault="00DF5EC3" w:rsidP="00DF5EC3">
      <w:pPr>
        <w:pStyle w:val="VRQAIntro"/>
        <w:spacing w:before="60" w:after="0"/>
        <w:rPr>
          <w:b/>
          <w:color w:val="FFFFFF" w:themeColor="background1"/>
          <w:sz w:val="18"/>
          <w:szCs w:val="18"/>
        </w:rPr>
        <w:sectPr w:rsidR="00DF5EC3" w:rsidSect="00C63645">
          <w:headerReference w:type="even" r:id="rId54"/>
          <w:headerReference w:type="default" r:id="rId55"/>
          <w:footerReference w:type="even" r:id="rId56"/>
          <w:footerReference w:type="default" r:id="rId57"/>
          <w:headerReference w:type="first" r:id="rId58"/>
          <w:footerReference w:type="first" r:id="rId59"/>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9923" w:type="dxa"/>
        <w:tblLayout w:type="fixed"/>
        <w:tblLook w:val="04A0" w:firstRow="1" w:lastRow="0" w:firstColumn="1" w:lastColumn="0" w:noHBand="0" w:noVBand="1"/>
      </w:tblPr>
      <w:tblGrid>
        <w:gridCol w:w="9923"/>
      </w:tblGrid>
      <w:tr w:rsidR="00DF5EC3" w:rsidRPr="0071490E" w14:paraId="180BF11B" w14:textId="77777777" w:rsidTr="00DE71B7">
        <w:trPr>
          <w:trHeight w:val="363"/>
        </w:trPr>
        <w:tc>
          <w:tcPr>
            <w:tcW w:w="9923" w:type="dxa"/>
            <w:tcBorders>
              <w:top w:val="nil"/>
              <w:left w:val="nil"/>
              <w:bottom w:val="single" w:sz="4" w:space="0" w:color="auto"/>
              <w:right w:val="nil"/>
            </w:tcBorders>
            <w:shd w:val="clear" w:color="auto" w:fill="103D64" w:themeFill="text2"/>
          </w:tcPr>
          <w:p w14:paraId="13E6CB24" w14:textId="77777777" w:rsidR="00DF5EC3" w:rsidRPr="00F504D4" w:rsidRDefault="00DF5EC3" w:rsidP="00DE71B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F5EC3" w:rsidRPr="00E7450B" w14:paraId="62B84C87" w14:textId="77777777" w:rsidTr="00DE71B7">
        <w:trPr>
          <w:trHeight w:val="983"/>
        </w:trPr>
        <w:tc>
          <w:tcPr>
            <w:tcW w:w="9923" w:type="dxa"/>
            <w:tcBorders>
              <w:top w:val="single" w:sz="4" w:space="0" w:color="auto"/>
              <w:left w:val="single" w:sz="4" w:space="0" w:color="auto"/>
              <w:bottom w:val="single" w:sz="4" w:space="0" w:color="auto"/>
              <w:right w:val="single" w:sz="4" w:space="0" w:color="auto"/>
            </w:tcBorders>
          </w:tcPr>
          <w:p w14:paraId="1D2D6829" w14:textId="77777777" w:rsidR="00DF5EC3" w:rsidRDefault="00DF5EC3" w:rsidP="00DE71B7">
            <w:pPr>
              <w:pStyle w:val="VRQABodyText"/>
            </w:pPr>
            <w:r w:rsidRPr="00B00A25">
              <w:t>In the context of this unit</w:t>
            </w:r>
            <w:r>
              <w:t>,</w:t>
            </w:r>
            <w:r w:rsidRPr="00B00A25">
              <w:t xml:space="preserve"> </w:t>
            </w:r>
            <w:r>
              <w:t xml:space="preserve">preparing for employment may include but is not limited to sourcing information about changing patterns of work such as types of work, size of employer, hours of work, shift work, the use of technology. It may also include terms such as </w:t>
            </w:r>
            <w:r w:rsidRPr="007F736F">
              <w:t>"gig economy" which can refer to a general workforce environment, such as short-term employment, contractual jobs, and independent contractors, freelance work and / or the use of technology such as automation, artificial intelligence (AI) and the use of digital platforms to perform work remotely.</w:t>
            </w:r>
            <w:r>
              <w:t xml:space="preserve"> It may also include the attributes and skills that the learner requires, has or is developing that may be transferrable.</w:t>
            </w:r>
          </w:p>
          <w:p w14:paraId="5B9A28B0" w14:textId="497075A2" w:rsidR="009E2F1B" w:rsidRDefault="009E2F1B" w:rsidP="00DE71B7">
            <w:pPr>
              <w:pStyle w:val="bullet"/>
              <w:numPr>
                <w:ilvl w:val="0"/>
                <w:numId w:val="0"/>
              </w:numPr>
            </w:pPr>
            <w:r>
              <w:t>The range of employment opportunities may also include but is not limited to workplace and general employee expectations for different job roles such as self-development needs of the learner including personal attributes, knowledge and skills.</w:t>
            </w:r>
          </w:p>
          <w:p w14:paraId="45803684" w14:textId="77777777" w:rsidR="00DF5EC3" w:rsidRPr="00B00A25" w:rsidRDefault="00DF5EC3" w:rsidP="00DE71B7">
            <w:pPr>
              <w:pStyle w:val="bullet"/>
              <w:numPr>
                <w:ilvl w:val="0"/>
                <w:numId w:val="0"/>
              </w:numPr>
            </w:pPr>
            <w:r>
              <w:lastRenderedPageBreak/>
              <w:t>Current issues faced by an industry may include but are not limited to rapid / slow growth, skills shortages, technological change, climate change / green jobs, changing consumer demands, outsourcing, casualization of workforce, aging workforce, sustainability</w:t>
            </w:r>
          </w:p>
        </w:tc>
      </w:tr>
    </w:tbl>
    <w:p w14:paraId="535CCA6F" w14:textId="77777777" w:rsidR="00DF5EC3" w:rsidRPr="00460B2C" w:rsidRDefault="00DF5EC3" w:rsidP="00DF5EC3">
      <w:pPr>
        <w:rPr>
          <w:rFonts w:ascii="Arial" w:hAnsi="Arial" w:cs="Arial"/>
          <w:sz w:val="18"/>
          <w:szCs w:val="18"/>
        </w:rPr>
      </w:pPr>
    </w:p>
    <w:tbl>
      <w:tblPr>
        <w:tblStyle w:val="TableGrid"/>
        <w:tblW w:w="5160" w:type="pct"/>
        <w:tblLook w:val="04A0" w:firstRow="1" w:lastRow="0" w:firstColumn="1" w:lastColumn="0" w:noHBand="0" w:noVBand="1"/>
      </w:tblPr>
      <w:tblGrid>
        <w:gridCol w:w="3206"/>
        <w:gridCol w:w="2292"/>
        <w:gridCol w:w="2292"/>
        <w:gridCol w:w="2133"/>
      </w:tblGrid>
      <w:tr w:rsidR="00DF5EC3" w:rsidRPr="00E7450B" w14:paraId="7E9B5508" w14:textId="77777777" w:rsidTr="00DE4732">
        <w:trPr>
          <w:trHeight w:val="363"/>
        </w:trPr>
        <w:tc>
          <w:tcPr>
            <w:tcW w:w="5000" w:type="pct"/>
            <w:gridSpan w:val="4"/>
            <w:tcBorders>
              <w:top w:val="nil"/>
              <w:left w:val="nil"/>
              <w:bottom w:val="nil"/>
              <w:right w:val="nil"/>
            </w:tcBorders>
            <w:shd w:val="clear" w:color="auto" w:fill="103D64" w:themeFill="text2"/>
            <w:vAlign w:val="center"/>
          </w:tcPr>
          <w:p w14:paraId="29CED3AD" w14:textId="77777777" w:rsidR="00DF5EC3" w:rsidRPr="00EA4C69" w:rsidRDefault="00DF5EC3" w:rsidP="00C636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5EC3" w:rsidRPr="00E7450B" w14:paraId="0BAA861D" w14:textId="77777777" w:rsidTr="00DE4732">
        <w:trPr>
          <w:trHeight w:val="620"/>
        </w:trPr>
        <w:tc>
          <w:tcPr>
            <w:tcW w:w="5000" w:type="pct"/>
            <w:gridSpan w:val="4"/>
            <w:tcBorders>
              <w:top w:val="nil"/>
              <w:left w:val="nil"/>
              <w:bottom w:val="single" w:sz="4" w:space="0" w:color="auto"/>
              <w:right w:val="nil"/>
            </w:tcBorders>
          </w:tcPr>
          <w:p w14:paraId="281A1529" w14:textId="77777777" w:rsidR="00DF5EC3" w:rsidRPr="00EE6A98" w:rsidRDefault="00DF5EC3" w:rsidP="00C636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F5EC3" w:rsidRPr="00E7450B" w14:paraId="6D4E14EC" w14:textId="77777777" w:rsidTr="00DE4732">
        <w:trPr>
          <w:trHeight w:val="42"/>
        </w:trPr>
        <w:tc>
          <w:tcPr>
            <w:tcW w:w="1615" w:type="pct"/>
          </w:tcPr>
          <w:p w14:paraId="27E7AD33" w14:textId="77777777" w:rsidR="00DF5EC3" w:rsidRPr="00B21899" w:rsidRDefault="00DF5EC3" w:rsidP="00C63645">
            <w:pPr>
              <w:pStyle w:val="AccredTemplate"/>
              <w:rPr>
                <w:b/>
                <w:bCs/>
                <w:color w:val="auto"/>
                <w:sz w:val="22"/>
                <w:szCs w:val="22"/>
              </w:rPr>
            </w:pPr>
          </w:p>
        </w:tc>
        <w:tc>
          <w:tcPr>
            <w:tcW w:w="3385" w:type="pct"/>
            <w:gridSpan w:val="3"/>
          </w:tcPr>
          <w:p w14:paraId="7DEC4CDF" w14:textId="77777777" w:rsidR="00DF5EC3" w:rsidRPr="00B21899" w:rsidRDefault="00DF5EC3" w:rsidP="00C63645">
            <w:pPr>
              <w:pStyle w:val="AccredTemplate"/>
              <w:rPr>
                <w:i w:val="0"/>
                <w:iCs w:val="0"/>
                <w:color w:val="auto"/>
                <w:sz w:val="22"/>
                <w:szCs w:val="22"/>
              </w:rPr>
            </w:pPr>
            <w:r w:rsidRPr="00B21899">
              <w:rPr>
                <w:b/>
                <w:i w:val="0"/>
                <w:iCs w:val="0"/>
                <w:color w:val="auto"/>
                <w:sz w:val="22"/>
                <w:szCs w:val="22"/>
              </w:rPr>
              <w:t>Description</w:t>
            </w:r>
          </w:p>
        </w:tc>
      </w:tr>
      <w:tr w:rsidR="00DF5EC3" w:rsidRPr="00E7450B" w14:paraId="2CC8606F" w14:textId="77777777" w:rsidTr="00DE4732">
        <w:trPr>
          <w:trHeight w:val="31"/>
        </w:trPr>
        <w:tc>
          <w:tcPr>
            <w:tcW w:w="1615" w:type="pct"/>
            <w:tcBorders>
              <w:top w:val="single" w:sz="4" w:space="0" w:color="auto"/>
              <w:bottom w:val="single" w:sz="4" w:space="0" w:color="auto"/>
            </w:tcBorders>
          </w:tcPr>
          <w:p w14:paraId="6785A322" w14:textId="77777777" w:rsidR="00DF5EC3" w:rsidRPr="001C7AD0" w:rsidRDefault="00DF5EC3" w:rsidP="00C63645">
            <w:pPr>
              <w:pStyle w:val="VRQABody0"/>
              <w:rPr>
                <w:i/>
                <w:iCs/>
                <w:color w:val="auto"/>
              </w:rPr>
            </w:pPr>
            <w:r w:rsidRPr="001C7AD0">
              <w:rPr>
                <w:color w:val="auto"/>
              </w:rPr>
              <w:t>Reading skills to:</w:t>
            </w:r>
          </w:p>
        </w:tc>
        <w:tc>
          <w:tcPr>
            <w:tcW w:w="3385" w:type="pct"/>
            <w:gridSpan w:val="3"/>
            <w:tcBorders>
              <w:top w:val="single" w:sz="4" w:space="0" w:color="auto"/>
              <w:left w:val="nil"/>
              <w:bottom w:val="single" w:sz="4" w:space="0" w:color="auto"/>
              <w:right w:val="single" w:sz="4" w:space="0" w:color="auto"/>
            </w:tcBorders>
          </w:tcPr>
          <w:p w14:paraId="0CD043DE" w14:textId="77777777" w:rsidR="00DF5EC3" w:rsidRPr="007F6B07" w:rsidRDefault="00DF5EC3" w:rsidP="000A6425">
            <w:pPr>
              <w:pStyle w:val="VRQABullet1"/>
            </w:pPr>
            <w:r w:rsidRPr="007F6B07">
              <w:t>access and interpret employment information about different industries and workplaces</w:t>
            </w:r>
          </w:p>
        </w:tc>
      </w:tr>
      <w:tr w:rsidR="00DF5EC3" w:rsidRPr="00E7450B" w14:paraId="65242610" w14:textId="77777777" w:rsidTr="00DE4732">
        <w:trPr>
          <w:trHeight w:val="31"/>
        </w:trPr>
        <w:tc>
          <w:tcPr>
            <w:tcW w:w="1615" w:type="pct"/>
            <w:tcBorders>
              <w:top w:val="single" w:sz="4" w:space="0" w:color="auto"/>
              <w:bottom w:val="single" w:sz="4" w:space="0" w:color="auto"/>
            </w:tcBorders>
          </w:tcPr>
          <w:p w14:paraId="1E28526D" w14:textId="77777777" w:rsidR="00DF5EC3" w:rsidRPr="001C7AD0" w:rsidRDefault="00DF5EC3" w:rsidP="00C63645">
            <w:pPr>
              <w:pStyle w:val="VRQABody0"/>
              <w:rPr>
                <w:color w:val="auto"/>
              </w:rPr>
            </w:pPr>
            <w:r w:rsidRPr="001C7AD0">
              <w:rPr>
                <w:color w:val="auto"/>
              </w:rPr>
              <w:t>Oral Communications skills to:</w:t>
            </w:r>
          </w:p>
        </w:tc>
        <w:tc>
          <w:tcPr>
            <w:tcW w:w="3385" w:type="pct"/>
            <w:gridSpan w:val="3"/>
            <w:tcBorders>
              <w:top w:val="single" w:sz="4" w:space="0" w:color="auto"/>
              <w:left w:val="nil"/>
              <w:bottom w:val="single" w:sz="4" w:space="0" w:color="auto"/>
              <w:right w:val="single" w:sz="4" w:space="0" w:color="auto"/>
            </w:tcBorders>
          </w:tcPr>
          <w:p w14:paraId="0BEED9BF" w14:textId="77777777" w:rsidR="00DF5EC3" w:rsidRPr="007F6B07" w:rsidRDefault="00DF5EC3" w:rsidP="000A6425">
            <w:pPr>
              <w:pStyle w:val="VRQABullet1"/>
            </w:pPr>
            <w:r w:rsidRPr="007F6B07">
              <w:t>seek information from various sources about employment opportunities</w:t>
            </w:r>
          </w:p>
        </w:tc>
      </w:tr>
      <w:tr w:rsidR="00DF5EC3" w:rsidRPr="00E7450B" w14:paraId="7706260C" w14:textId="77777777" w:rsidTr="00DE4732">
        <w:trPr>
          <w:trHeight w:val="31"/>
        </w:trPr>
        <w:tc>
          <w:tcPr>
            <w:tcW w:w="1615" w:type="pct"/>
            <w:tcBorders>
              <w:top w:val="single" w:sz="4" w:space="0" w:color="auto"/>
              <w:bottom w:val="single" w:sz="4" w:space="0" w:color="auto"/>
            </w:tcBorders>
          </w:tcPr>
          <w:p w14:paraId="36D51E10" w14:textId="77777777" w:rsidR="00DF5EC3" w:rsidRPr="001C7AD0" w:rsidRDefault="00DF5EC3" w:rsidP="00C63645">
            <w:pPr>
              <w:pStyle w:val="VRQABody0"/>
              <w:rPr>
                <w:i/>
                <w:iCs/>
                <w:color w:val="auto"/>
              </w:rPr>
            </w:pPr>
            <w:r w:rsidRPr="001C7AD0">
              <w:rPr>
                <w:color w:val="auto"/>
              </w:rPr>
              <w:t>Self-management skills to:</w:t>
            </w:r>
          </w:p>
        </w:tc>
        <w:tc>
          <w:tcPr>
            <w:tcW w:w="3385" w:type="pct"/>
            <w:gridSpan w:val="3"/>
            <w:tcBorders>
              <w:top w:val="single" w:sz="4" w:space="0" w:color="auto"/>
              <w:left w:val="nil"/>
              <w:bottom w:val="single" w:sz="4" w:space="0" w:color="auto"/>
              <w:right w:val="single" w:sz="4" w:space="0" w:color="auto"/>
            </w:tcBorders>
          </w:tcPr>
          <w:p w14:paraId="28EF1505" w14:textId="77777777" w:rsidR="00DF5EC3" w:rsidRPr="007F6B07" w:rsidRDefault="00DF5EC3" w:rsidP="000A6425">
            <w:pPr>
              <w:pStyle w:val="VRQABullet1"/>
            </w:pPr>
            <w:r w:rsidRPr="007F6B07">
              <w:t>examine own skills and attributes and determine any gaps and additional development needed</w:t>
            </w:r>
          </w:p>
        </w:tc>
      </w:tr>
      <w:tr w:rsidR="00DF5EC3" w:rsidRPr="00E7450B" w14:paraId="34A058FE" w14:textId="77777777" w:rsidTr="00DE4732">
        <w:trPr>
          <w:trHeight w:val="31"/>
        </w:trPr>
        <w:tc>
          <w:tcPr>
            <w:tcW w:w="1615" w:type="pct"/>
            <w:tcBorders>
              <w:top w:val="single" w:sz="4" w:space="0" w:color="auto"/>
              <w:bottom w:val="single" w:sz="4" w:space="0" w:color="auto"/>
            </w:tcBorders>
          </w:tcPr>
          <w:p w14:paraId="41EE9445" w14:textId="77777777" w:rsidR="00DF5EC3" w:rsidRPr="001C7AD0" w:rsidRDefault="00DF5EC3" w:rsidP="00C63645">
            <w:pPr>
              <w:pStyle w:val="VRQABody0"/>
              <w:rPr>
                <w:color w:val="auto"/>
              </w:rPr>
            </w:pPr>
            <w:r w:rsidRPr="001C7AD0">
              <w:rPr>
                <w:color w:val="auto"/>
              </w:rPr>
              <w:t>Digital literacy skills to:</w:t>
            </w:r>
          </w:p>
        </w:tc>
        <w:tc>
          <w:tcPr>
            <w:tcW w:w="3385" w:type="pct"/>
            <w:gridSpan w:val="3"/>
            <w:tcBorders>
              <w:top w:val="single" w:sz="4" w:space="0" w:color="auto"/>
              <w:left w:val="nil"/>
              <w:bottom w:val="single" w:sz="4" w:space="0" w:color="auto"/>
              <w:right w:val="single" w:sz="4" w:space="0" w:color="auto"/>
            </w:tcBorders>
          </w:tcPr>
          <w:p w14:paraId="78BAE2EB" w14:textId="77777777" w:rsidR="00DF5EC3" w:rsidRPr="007F6B07" w:rsidRDefault="00DF5EC3" w:rsidP="000A6425">
            <w:pPr>
              <w:pStyle w:val="VRQABullet1"/>
            </w:pPr>
            <w:r w:rsidRPr="007F6B07">
              <w:t>access and navigate digital information sources to investigate industries and employment opportunities</w:t>
            </w:r>
          </w:p>
        </w:tc>
      </w:tr>
      <w:tr w:rsidR="00DF5EC3" w:rsidRPr="00E7450B" w14:paraId="64DBD335" w14:textId="77777777" w:rsidTr="00DE4732">
        <w:trPr>
          <w:trHeight w:val="31"/>
        </w:trPr>
        <w:tc>
          <w:tcPr>
            <w:tcW w:w="5000" w:type="pct"/>
            <w:gridSpan w:val="4"/>
            <w:tcBorders>
              <w:top w:val="single" w:sz="4" w:space="0" w:color="auto"/>
              <w:left w:val="nil"/>
              <w:bottom w:val="single" w:sz="4" w:space="0" w:color="auto"/>
              <w:right w:val="nil"/>
            </w:tcBorders>
          </w:tcPr>
          <w:p w14:paraId="0682D96D" w14:textId="77777777" w:rsidR="00DF5EC3" w:rsidRPr="000744F6" w:rsidRDefault="00DF5EC3" w:rsidP="00C63645">
            <w:pPr>
              <w:pStyle w:val="AccredTemplate"/>
              <w:rPr>
                <w:color w:val="auto"/>
                <w:sz w:val="22"/>
                <w:szCs w:val="22"/>
              </w:rPr>
            </w:pPr>
          </w:p>
        </w:tc>
      </w:tr>
      <w:tr w:rsidR="00DF5EC3" w:rsidRPr="00E7450B" w14:paraId="2366FC92" w14:textId="77777777" w:rsidTr="00DE4732">
        <w:trPr>
          <w:trHeight w:val="363"/>
        </w:trPr>
        <w:tc>
          <w:tcPr>
            <w:tcW w:w="1615" w:type="pct"/>
            <w:vMerge w:val="restart"/>
            <w:tcBorders>
              <w:top w:val="single" w:sz="4" w:space="0" w:color="auto"/>
              <w:left w:val="single" w:sz="4" w:space="0" w:color="auto"/>
              <w:bottom w:val="single" w:sz="4" w:space="0" w:color="auto"/>
              <w:right w:val="single" w:sz="4" w:space="0" w:color="auto"/>
            </w:tcBorders>
          </w:tcPr>
          <w:p w14:paraId="60428353" w14:textId="77777777" w:rsidR="00DF5EC3" w:rsidRPr="00EA4C69" w:rsidRDefault="00DF5EC3" w:rsidP="00C636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85" w:type="pct"/>
            <w:gridSpan w:val="3"/>
            <w:tcBorders>
              <w:top w:val="single" w:sz="4" w:space="0" w:color="auto"/>
              <w:left w:val="single" w:sz="4" w:space="0" w:color="auto"/>
              <w:bottom w:val="single" w:sz="4" w:space="0" w:color="auto"/>
              <w:right w:val="single" w:sz="4" w:space="0" w:color="auto"/>
            </w:tcBorders>
          </w:tcPr>
          <w:p w14:paraId="72B4F6A5" w14:textId="77777777" w:rsidR="00DF5EC3" w:rsidRPr="000744F6" w:rsidRDefault="00DF5EC3" w:rsidP="00C63645">
            <w:pPr>
              <w:pStyle w:val="AccredTemplate"/>
              <w:rPr>
                <w:color w:val="auto"/>
                <w:sz w:val="22"/>
                <w:szCs w:val="22"/>
              </w:rPr>
            </w:pPr>
          </w:p>
        </w:tc>
      </w:tr>
      <w:tr w:rsidR="00DF5EC3" w:rsidRPr="00E7450B" w14:paraId="29311019" w14:textId="77777777" w:rsidTr="00DE4732">
        <w:trPr>
          <w:trHeight w:val="363"/>
        </w:trPr>
        <w:tc>
          <w:tcPr>
            <w:tcW w:w="1615" w:type="pct"/>
            <w:vMerge/>
            <w:tcBorders>
              <w:left w:val="single" w:sz="4" w:space="0" w:color="auto"/>
              <w:bottom w:val="single" w:sz="4" w:space="0" w:color="auto"/>
              <w:right w:val="single" w:sz="4" w:space="0" w:color="auto"/>
            </w:tcBorders>
          </w:tcPr>
          <w:p w14:paraId="40F444C8" w14:textId="77777777" w:rsidR="00DF5EC3" w:rsidRDefault="00DF5EC3" w:rsidP="00C63645">
            <w:pPr>
              <w:spacing w:before="120" w:after="120"/>
              <w:rPr>
                <w:rFonts w:ascii="Arial" w:hAnsi="Arial" w:cs="Arial"/>
                <w:b/>
                <w:color w:val="103D64"/>
                <w:sz w:val="18"/>
                <w:szCs w:val="18"/>
                <w:lang w:val="en-GB"/>
              </w:rPr>
            </w:pPr>
          </w:p>
        </w:tc>
        <w:tc>
          <w:tcPr>
            <w:tcW w:w="1155" w:type="pct"/>
            <w:tcBorders>
              <w:top w:val="single" w:sz="4" w:space="0" w:color="auto"/>
              <w:left w:val="single" w:sz="4" w:space="0" w:color="auto"/>
              <w:bottom w:val="single" w:sz="4" w:space="0" w:color="auto"/>
              <w:right w:val="single" w:sz="4" w:space="0" w:color="auto"/>
            </w:tcBorders>
          </w:tcPr>
          <w:p w14:paraId="75FF7B07" w14:textId="77777777" w:rsidR="00DF5EC3" w:rsidRPr="000744F6" w:rsidRDefault="00DF5EC3" w:rsidP="00C63645">
            <w:pPr>
              <w:rPr>
                <w:rFonts w:ascii="Arial" w:hAnsi="Arial" w:cs="Arial"/>
                <w:sz w:val="22"/>
                <w:szCs w:val="22"/>
              </w:rPr>
            </w:pPr>
            <w:r w:rsidRPr="000744F6">
              <w:rPr>
                <w:rFonts w:ascii="Arial" w:hAnsi="Arial" w:cs="Arial"/>
                <w:sz w:val="22"/>
                <w:szCs w:val="22"/>
              </w:rPr>
              <w:t>Code and Title</w:t>
            </w:r>
          </w:p>
          <w:p w14:paraId="651FBB98" w14:textId="77777777" w:rsidR="00DF5EC3" w:rsidRPr="000744F6" w:rsidRDefault="00DF5EC3" w:rsidP="00C63645">
            <w:pPr>
              <w:rPr>
                <w:rFonts w:ascii="Arial" w:hAnsi="Arial" w:cs="Arial"/>
                <w:sz w:val="22"/>
                <w:szCs w:val="22"/>
              </w:rPr>
            </w:pPr>
            <w:r w:rsidRPr="000744F6">
              <w:rPr>
                <w:rFonts w:ascii="Arial" w:hAnsi="Arial" w:cs="Arial"/>
                <w:sz w:val="22"/>
                <w:szCs w:val="22"/>
              </w:rPr>
              <w:t>Current Version</w:t>
            </w:r>
          </w:p>
        </w:tc>
        <w:tc>
          <w:tcPr>
            <w:tcW w:w="1155" w:type="pct"/>
            <w:tcBorders>
              <w:top w:val="single" w:sz="4" w:space="0" w:color="auto"/>
              <w:left w:val="single" w:sz="4" w:space="0" w:color="auto"/>
              <w:bottom w:val="single" w:sz="4" w:space="0" w:color="auto"/>
              <w:right w:val="single" w:sz="4" w:space="0" w:color="auto"/>
            </w:tcBorders>
          </w:tcPr>
          <w:p w14:paraId="0D6CA065" w14:textId="77777777" w:rsidR="00DF5EC3" w:rsidRPr="000744F6" w:rsidRDefault="00DF5EC3" w:rsidP="00C63645">
            <w:pPr>
              <w:rPr>
                <w:rFonts w:ascii="Arial" w:hAnsi="Arial" w:cs="Arial"/>
                <w:sz w:val="22"/>
                <w:szCs w:val="22"/>
              </w:rPr>
            </w:pPr>
            <w:r w:rsidRPr="000744F6">
              <w:rPr>
                <w:rFonts w:ascii="Arial" w:hAnsi="Arial" w:cs="Arial"/>
                <w:sz w:val="22"/>
                <w:szCs w:val="22"/>
              </w:rPr>
              <w:t>Code and Title</w:t>
            </w:r>
          </w:p>
          <w:p w14:paraId="1B5204EE" w14:textId="77777777" w:rsidR="00DF5EC3" w:rsidRPr="000744F6" w:rsidRDefault="00DF5EC3" w:rsidP="00C63645">
            <w:pPr>
              <w:rPr>
                <w:rFonts w:ascii="Arial" w:hAnsi="Arial" w:cs="Arial"/>
                <w:sz w:val="22"/>
                <w:szCs w:val="22"/>
              </w:rPr>
            </w:pPr>
            <w:r w:rsidRPr="000744F6">
              <w:rPr>
                <w:rFonts w:ascii="Arial" w:hAnsi="Arial" w:cs="Arial"/>
                <w:sz w:val="22"/>
                <w:szCs w:val="22"/>
              </w:rPr>
              <w:t>Previous Version</w:t>
            </w:r>
          </w:p>
        </w:tc>
        <w:tc>
          <w:tcPr>
            <w:tcW w:w="1075" w:type="pct"/>
            <w:tcBorders>
              <w:top w:val="single" w:sz="4" w:space="0" w:color="auto"/>
              <w:left w:val="single" w:sz="4" w:space="0" w:color="auto"/>
              <w:bottom w:val="single" w:sz="4" w:space="0" w:color="auto"/>
              <w:right w:val="single" w:sz="4" w:space="0" w:color="auto"/>
            </w:tcBorders>
          </w:tcPr>
          <w:p w14:paraId="3493E7D1" w14:textId="77777777" w:rsidR="00DF5EC3" w:rsidRPr="000744F6" w:rsidDel="009030EE" w:rsidRDefault="00DF5EC3" w:rsidP="00C63645">
            <w:pPr>
              <w:rPr>
                <w:rFonts w:ascii="Arial" w:hAnsi="Arial" w:cs="Arial"/>
                <w:sz w:val="22"/>
                <w:szCs w:val="22"/>
                <w:lang w:val="en-AU"/>
              </w:rPr>
            </w:pPr>
            <w:r w:rsidRPr="000744F6">
              <w:rPr>
                <w:rFonts w:ascii="Arial" w:hAnsi="Arial" w:cs="Arial"/>
                <w:sz w:val="22"/>
                <w:szCs w:val="22"/>
                <w:lang w:val="en-AU"/>
              </w:rPr>
              <w:t>Comments</w:t>
            </w:r>
          </w:p>
        </w:tc>
      </w:tr>
      <w:tr w:rsidR="00DF5EC3" w:rsidRPr="00E7450B" w14:paraId="1E30B5C9" w14:textId="77777777" w:rsidTr="00DE4732">
        <w:trPr>
          <w:trHeight w:val="43"/>
        </w:trPr>
        <w:tc>
          <w:tcPr>
            <w:tcW w:w="1615" w:type="pct"/>
            <w:vMerge/>
            <w:tcBorders>
              <w:left w:val="single" w:sz="4" w:space="0" w:color="auto"/>
              <w:bottom w:val="single" w:sz="4" w:space="0" w:color="auto"/>
              <w:right w:val="single" w:sz="4" w:space="0" w:color="auto"/>
            </w:tcBorders>
          </w:tcPr>
          <w:p w14:paraId="5A435A62" w14:textId="77777777" w:rsidR="00DF5EC3" w:rsidRDefault="00DF5EC3" w:rsidP="00C63645">
            <w:pPr>
              <w:spacing w:before="120" w:after="120"/>
              <w:rPr>
                <w:rFonts w:ascii="Arial" w:hAnsi="Arial" w:cs="Arial"/>
                <w:b/>
                <w:color w:val="103D64"/>
                <w:sz w:val="18"/>
                <w:szCs w:val="18"/>
                <w:lang w:val="en-GB"/>
              </w:rPr>
            </w:pPr>
          </w:p>
        </w:tc>
        <w:tc>
          <w:tcPr>
            <w:tcW w:w="1155" w:type="pct"/>
            <w:tcBorders>
              <w:top w:val="single" w:sz="4" w:space="0" w:color="auto"/>
              <w:left w:val="single" w:sz="4" w:space="0" w:color="auto"/>
              <w:bottom w:val="single" w:sz="4" w:space="0" w:color="auto"/>
              <w:right w:val="single" w:sz="4" w:space="0" w:color="auto"/>
            </w:tcBorders>
          </w:tcPr>
          <w:p w14:paraId="64EF507E" w14:textId="66028094" w:rsidR="00DF5EC3" w:rsidRPr="00131508" w:rsidRDefault="00B0671B" w:rsidP="00C63645">
            <w:pPr>
              <w:pStyle w:val="VRQABodyText"/>
            </w:pPr>
            <w:r w:rsidRPr="00B0671B">
              <w:t>VU23723</w:t>
            </w:r>
            <w:r>
              <w:t xml:space="preserve"> </w:t>
            </w:r>
            <w:r w:rsidR="00DF5EC3">
              <w:t xml:space="preserve">Prepare for </w:t>
            </w:r>
            <w:r w:rsidR="00197ABE">
              <w:t>e</w:t>
            </w:r>
            <w:r w:rsidR="00DF5EC3">
              <w:t>mployment</w:t>
            </w:r>
          </w:p>
        </w:tc>
        <w:tc>
          <w:tcPr>
            <w:tcW w:w="1155" w:type="pct"/>
            <w:tcBorders>
              <w:top w:val="single" w:sz="4" w:space="0" w:color="auto"/>
              <w:left w:val="single" w:sz="4" w:space="0" w:color="auto"/>
              <w:bottom w:val="single" w:sz="4" w:space="0" w:color="auto"/>
              <w:right w:val="single" w:sz="4" w:space="0" w:color="auto"/>
            </w:tcBorders>
          </w:tcPr>
          <w:p w14:paraId="4BEFEB62" w14:textId="1E3B0DD4" w:rsidR="00DF5EC3" w:rsidRPr="001F0B6B" w:rsidRDefault="00DF5EC3" w:rsidP="00C63645">
            <w:pPr>
              <w:pStyle w:val="VRQABodyText"/>
            </w:pPr>
            <w:r w:rsidRPr="001F0B6B">
              <w:t>VU2278</w:t>
            </w:r>
            <w:r>
              <w:t>7</w:t>
            </w:r>
            <w:r w:rsidRPr="001F0B6B">
              <w:t xml:space="preserve"> </w:t>
            </w:r>
            <w:r>
              <w:t xml:space="preserve">Prepare for </w:t>
            </w:r>
            <w:r w:rsidR="00197ABE">
              <w:t>e</w:t>
            </w:r>
            <w:r>
              <w:t>mployment</w:t>
            </w:r>
          </w:p>
        </w:tc>
        <w:tc>
          <w:tcPr>
            <w:tcW w:w="1075" w:type="pct"/>
            <w:tcBorders>
              <w:top w:val="single" w:sz="4" w:space="0" w:color="auto"/>
              <w:left w:val="single" w:sz="4" w:space="0" w:color="auto"/>
              <w:bottom w:val="single" w:sz="4" w:space="0" w:color="auto"/>
              <w:right w:val="single" w:sz="4" w:space="0" w:color="auto"/>
            </w:tcBorders>
          </w:tcPr>
          <w:p w14:paraId="4E25E0DF" w14:textId="77777777" w:rsidR="00DF5EC3" w:rsidRPr="003F736E" w:rsidDel="009030EE" w:rsidRDefault="00DF5EC3" w:rsidP="00C63645">
            <w:pPr>
              <w:pStyle w:val="AccredTemplate"/>
              <w:rPr>
                <w:rFonts w:eastAsia="Times New Roman"/>
                <w:i w:val="0"/>
                <w:iCs w:val="0"/>
                <w:color w:val="auto"/>
                <w:sz w:val="22"/>
                <w:szCs w:val="22"/>
                <w:lang w:val="en-AU" w:eastAsia="x-none"/>
              </w:rPr>
            </w:pPr>
            <w:r w:rsidRPr="003F736E">
              <w:rPr>
                <w:rFonts w:eastAsia="Times New Roman"/>
                <w:i w:val="0"/>
                <w:iCs w:val="0"/>
                <w:color w:val="auto"/>
                <w:sz w:val="22"/>
                <w:szCs w:val="22"/>
                <w:lang w:val="en-AU" w:eastAsia="x-none"/>
              </w:rPr>
              <w:t>Equivalent</w:t>
            </w:r>
          </w:p>
        </w:tc>
      </w:tr>
      <w:tr w:rsidR="00DF5EC3" w:rsidRPr="00E7450B" w14:paraId="6EF791AE" w14:textId="77777777" w:rsidTr="00DE4732">
        <w:trPr>
          <w:trHeight w:val="363"/>
        </w:trPr>
        <w:tc>
          <w:tcPr>
            <w:tcW w:w="1615" w:type="pct"/>
            <w:vMerge/>
            <w:tcBorders>
              <w:left w:val="single" w:sz="4" w:space="0" w:color="auto"/>
              <w:bottom w:val="single" w:sz="4" w:space="0" w:color="auto"/>
              <w:right w:val="single" w:sz="4" w:space="0" w:color="auto"/>
            </w:tcBorders>
          </w:tcPr>
          <w:p w14:paraId="4DBAB3A4" w14:textId="77777777" w:rsidR="00DF5EC3" w:rsidRDefault="00DF5EC3" w:rsidP="00C63645">
            <w:pPr>
              <w:spacing w:before="120" w:after="120"/>
              <w:rPr>
                <w:rFonts w:ascii="Arial" w:hAnsi="Arial" w:cs="Arial"/>
                <w:b/>
                <w:color w:val="103D64"/>
                <w:sz w:val="18"/>
                <w:szCs w:val="18"/>
                <w:lang w:val="en-GB"/>
              </w:rPr>
            </w:pPr>
          </w:p>
        </w:tc>
        <w:tc>
          <w:tcPr>
            <w:tcW w:w="3385" w:type="pct"/>
            <w:gridSpan w:val="3"/>
            <w:tcBorders>
              <w:top w:val="single" w:sz="4" w:space="0" w:color="auto"/>
              <w:left w:val="single" w:sz="4" w:space="0" w:color="auto"/>
              <w:bottom w:val="single" w:sz="4" w:space="0" w:color="auto"/>
              <w:right w:val="single" w:sz="4" w:space="0" w:color="auto"/>
            </w:tcBorders>
          </w:tcPr>
          <w:p w14:paraId="0E8A6955" w14:textId="77777777" w:rsidR="00DF5EC3" w:rsidRPr="000744F6" w:rsidDel="009030EE" w:rsidRDefault="00DF5EC3" w:rsidP="00C63645">
            <w:pPr>
              <w:pStyle w:val="AccredTemplate"/>
              <w:rPr>
                <w:color w:val="auto"/>
                <w:sz w:val="22"/>
                <w:szCs w:val="22"/>
              </w:rPr>
            </w:pPr>
          </w:p>
        </w:tc>
      </w:tr>
    </w:tbl>
    <w:p w14:paraId="2A9CBC12" w14:textId="77777777" w:rsidR="00DF5EC3" w:rsidRPr="000744F6" w:rsidRDefault="00DF5EC3" w:rsidP="00DF5E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9938" w:type="dxa"/>
        <w:tblInd w:w="-20" w:type="dxa"/>
        <w:tblLayout w:type="fixed"/>
        <w:tblLook w:val="04A0" w:firstRow="1" w:lastRow="0" w:firstColumn="1" w:lastColumn="0" w:noHBand="0" w:noVBand="1"/>
      </w:tblPr>
      <w:tblGrid>
        <w:gridCol w:w="2283"/>
        <w:gridCol w:w="7655"/>
      </w:tblGrid>
      <w:tr w:rsidR="00DF5EC3" w:rsidRPr="0071490E" w14:paraId="2A1AC450" w14:textId="77777777" w:rsidTr="000A6425">
        <w:trPr>
          <w:trHeight w:val="363"/>
        </w:trPr>
        <w:tc>
          <w:tcPr>
            <w:tcW w:w="9938" w:type="dxa"/>
            <w:gridSpan w:val="2"/>
            <w:tcBorders>
              <w:top w:val="nil"/>
              <w:bottom w:val="single" w:sz="4" w:space="0" w:color="auto"/>
            </w:tcBorders>
            <w:shd w:val="clear" w:color="auto" w:fill="103D64" w:themeFill="text2"/>
          </w:tcPr>
          <w:p w14:paraId="59E7BBC1" w14:textId="77777777" w:rsidR="00DF5EC3" w:rsidRPr="000B4A2C" w:rsidRDefault="00DF5EC3" w:rsidP="00C6364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DF5EC3" w:rsidRPr="00E7450B" w14:paraId="3F499DEF" w14:textId="77777777" w:rsidTr="000A6425">
        <w:trPr>
          <w:trHeight w:val="561"/>
        </w:trPr>
        <w:tc>
          <w:tcPr>
            <w:tcW w:w="2283" w:type="dxa"/>
            <w:tcBorders>
              <w:top w:val="single" w:sz="4" w:space="0" w:color="auto"/>
              <w:left w:val="single" w:sz="4" w:space="0" w:color="auto"/>
              <w:bottom w:val="single" w:sz="4" w:space="0" w:color="auto"/>
              <w:right w:val="single" w:sz="4" w:space="0" w:color="auto"/>
            </w:tcBorders>
          </w:tcPr>
          <w:p w14:paraId="5FEA0BCD" w14:textId="77777777" w:rsidR="00DF5EC3" w:rsidRPr="000B4A2C" w:rsidRDefault="00DF5EC3" w:rsidP="00C63645">
            <w:pPr>
              <w:pStyle w:val="AccredTemplate"/>
              <w:rPr>
                <w:i w:val="0"/>
                <w:iCs w:val="0"/>
                <w:sz w:val="22"/>
                <w:szCs w:val="22"/>
              </w:rPr>
            </w:pPr>
            <w:r w:rsidRPr="000B4A2C">
              <w:rPr>
                <w:b/>
                <w:i w:val="0"/>
                <w:iCs w:val="0"/>
                <w:color w:val="103D64"/>
                <w:sz w:val="22"/>
                <w:szCs w:val="22"/>
              </w:rPr>
              <w:t>Title</w:t>
            </w:r>
          </w:p>
        </w:tc>
        <w:tc>
          <w:tcPr>
            <w:tcW w:w="7655" w:type="dxa"/>
            <w:tcBorders>
              <w:top w:val="single" w:sz="4" w:space="0" w:color="auto"/>
              <w:left w:val="single" w:sz="4" w:space="0" w:color="auto"/>
              <w:bottom w:val="single" w:sz="4" w:space="0" w:color="auto"/>
              <w:right w:val="single" w:sz="4" w:space="0" w:color="auto"/>
            </w:tcBorders>
          </w:tcPr>
          <w:p w14:paraId="30D3900A" w14:textId="26B96172" w:rsidR="00DF5EC3" w:rsidRPr="00EE6A98" w:rsidRDefault="00DF5EC3" w:rsidP="00C63645">
            <w:pPr>
              <w:pStyle w:val="VRQABodyText"/>
            </w:pPr>
            <w:r w:rsidRPr="00EE6A98">
              <w:t xml:space="preserve">Assessment Requirements for </w:t>
            </w:r>
            <w:r w:rsidR="00B0671B" w:rsidRPr="00B0671B">
              <w:t>VU23723</w:t>
            </w:r>
            <w:r w:rsidRPr="00EE6A98">
              <w:t xml:space="preserve"> </w:t>
            </w:r>
            <w:r>
              <w:t xml:space="preserve">Prepare for </w:t>
            </w:r>
            <w:r w:rsidR="00197ABE">
              <w:t>e</w:t>
            </w:r>
            <w:r>
              <w:t>mployment</w:t>
            </w:r>
          </w:p>
        </w:tc>
      </w:tr>
      <w:tr w:rsidR="00DF5EC3" w:rsidRPr="00E7450B" w14:paraId="2A9FCF11" w14:textId="77777777" w:rsidTr="000A6425">
        <w:trPr>
          <w:trHeight w:val="2742"/>
        </w:trPr>
        <w:tc>
          <w:tcPr>
            <w:tcW w:w="2283" w:type="dxa"/>
            <w:tcBorders>
              <w:top w:val="single" w:sz="4" w:space="0" w:color="auto"/>
              <w:left w:val="single" w:sz="4" w:space="0" w:color="auto"/>
              <w:bottom w:val="single" w:sz="4" w:space="0" w:color="auto"/>
              <w:right w:val="single" w:sz="4" w:space="0" w:color="auto"/>
            </w:tcBorders>
          </w:tcPr>
          <w:p w14:paraId="063CAC8D"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Performance Evidence</w:t>
            </w:r>
          </w:p>
        </w:tc>
        <w:tc>
          <w:tcPr>
            <w:tcW w:w="7655" w:type="dxa"/>
            <w:tcBorders>
              <w:top w:val="single" w:sz="4" w:space="0" w:color="auto"/>
              <w:left w:val="single" w:sz="4" w:space="0" w:color="auto"/>
              <w:bottom w:val="single" w:sz="4" w:space="0" w:color="auto"/>
              <w:right w:val="single" w:sz="4" w:space="0" w:color="auto"/>
            </w:tcBorders>
          </w:tcPr>
          <w:p w14:paraId="60B43EB7" w14:textId="77777777" w:rsidR="00DF5EC3" w:rsidRDefault="00DF5EC3" w:rsidP="00C63645">
            <w:pPr>
              <w:pStyle w:val="VRQABodyText"/>
            </w:pPr>
            <w:r w:rsidRPr="00603C28">
              <w:t>The candidate must demonstrate the ability to complete tasks outlined in the elements and performance criteria of this unit. Assessment must confirm the ability to:</w:t>
            </w:r>
          </w:p>
          <w:p w14:paraId="7DD6D3BC" w14:textId="77777777" w:rsidR="00DF5EC3" w:rsidRPr="007F6B07" w:rsidRDefault="00DF5EC3" w:rsidP="000A6425">
            <w:pPr>
              <w:pStyle w:val="VRQABullet1"/>
            </w:pPr>
            <w:r w:rsidRPr="007F6B07">
              <w:t xml:space="preserve">source and examine information about one industry including: </w:t>
            </w:r>
          </w:p>
          <w:p w14:paraId="3585CAA9" w14:textId="77777777" w:rsidR="00DF5EC3" w:rsidRPr="000A6425" w:rsidRDefault="00DF5EC3" w:rsidP="000A6425">
            <w:pPr>
              <w:pStyle w:val="VRQABullet2"/>
            </w:pPr>
            <w:r w:rsidRPr="000A6425">
              <w:t>identifying workplace expectations for the industry including required skills and attributes and own self development needs</w:t>
            </w:r>
          </w:p>
          <w:p w14:paraId="68BC7681" w14:textId="77777777" w:rsidR="00DF5EC3" w:rsidRPr="000A6425" w:rsidRDefault="00DF5EC3" w:rsidP="000A6425">
            <w:pPr>
              <w:pStyle w:val="VRQABullet2"/>
            </w:pPr>
            <w:r w:rsidRPr="000A6425">
              <w:t>examining one occupational field within the industry</w:t>
            </w:r>
          </w:p>
          <w:p w14:paraId="211B2D26" w14:textId="77777777" w:rsidR="00DF5EC3" w:rsidRPr="00B21899" w:rsidRDefault="00DF5EC3" w:rsidP="000A6425">
            <w:pPr>
              <w:pStyle w:val="VRQABullet2"/>
            </w:pPr>
            <w:r w:rsidRPr="000A6425">
              <w:t>examining two potential employment opportunities within the industry.</w:t>
            </w:r>
          </w:p>
        </w:tc>
      </w:tr>
      <w:tr w:rsidR="00DF5EC3" w:rsidRPr="00E7450B" w14:paraId="7E7A5015" w14:textId="77777777" w:rsidTr="000A6425">
        <w:trPr>
          <w:trHeight w:val="2965"/>
        </w:trPr>
        <w:tc>
          <w:tcPr>
            <w:tcW w:w="2283" w:type="dxa"/>
            <w:tcBorders>
              <w:top w:val="single" w:sz="4" w:space="0" w:color="auto"/>
              <w:left w:val="single" w:sz="4" w:space="0" w:color="auto"/>
              <w:bottom w:val="single" w:sz="4" w:space="0" w:color="auto"/>
              <w:right w:val="single" w:sz="4" w:space="0" w:color="auto"/>
            </w:tcBorders>
          </w:tcPr>
          <w:p w14:paraId="4FD784DC"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Knowledge Evidence</w:t>
            </w:r>
          </w:p>
        </w:tc>
        <w:tc>
          <w:tcPr>
            <w:tcW w:w="7655" w:type="dxa"/>
            <w:tcBorders>
              <w:top w:val="single" w:sz="4" w:space="0" w:color="auto"/>
              <w:left w:val="single" w:sz="4" w:space="0" w:color="auto"/>
              <w:bottom w:val="single" w:sz="4" w:space="0" w:color="auto"/>
              <w:right w:val="single" w:sz="4" w:space="0" w:color="auto"/>
            </w:tcBorders>
          </w:tcPr>
          <w:p w14:paraId="1A10C2EB" w14:textId="77777777" w:rsidR="00DF5EC3" w:rsidRPr="000F4E19" w:rsidRDefault="00DF5EC3" w:rsidP="00C63645">
            <w:pPr>
              <w:pStyle w:val="VRQABodyText"/>
            </w:pPr>
            <w:r w:rsidRPr="000F4E19">
              <w:t>The candidate must be able to apply knowledge required to effectively perform the tasks outlined in elements and performance criteria of this unit and includes knowledge of:</w:t>
            </w:r>
          </w:p>
          <w:p w14:paraId="1012606E" w14:textId="77777777" w:rsidR="00DF5EC3" w:rsidRPr="000F4E19" w:rsidRDefault="00DF5EC3" w:rsidP="000A6425">
            <w:pPr>
              <w:pStyle w:val="VRQABullet1"/>
            </w:pPr>
            <w:r w:rsidRPr="000F4E19">
              <w:t>purpose of workplace expectations</w:t>
            </w:r>
          </w:p>
          <w:p w14:paraId="2C0A1223" w14:textId="727186E4" w:rsidR="00DF5EC3" w:rsidRPr="000F4E19" w:rsidRDefault="00DF5EC3" w:rsidP="000A6425">
            <w:pPr>
              <w:pStyle w:val="VRQABullet1"/>
            </w:pPr>
            <w:r w:rsidRPr="000F4E19">
              <w:t>sources to locate information about a</w:t>
            </w:r>
            <w:r w:rsidR="00EE0B04" w:rsidRPr="000F4E19">
              <w:t>n</w:t>
            </w:r>
            <w:r w:rsidRPr="000F4E19">
              <w:t xml:space="preserve"> industry and its workplace operations</w:t>
            </w:r>
          </w:p>
          <w:p w14:paraId="196688B5" w14:textId="33FE8A67" w:rsidR="00DF5EC3" w:rsidRPr="000F4E19" w:rsidRDefault="00DF5EC3" w:rsidP="000A6425">
            <w:pPr>
              <w:pStyle w:val="VRQABullet1"/>
            </w:pPr>
            <w:r w:rsidRPr="000F4E19">
              <w:t xml:space="preserve">basic workplace policies and procedures of </w:t>
            </w:r>
            <w:r w:rsidR="00EE0B04" w:rsidRPr="000F4E19">
              <w:t>a</w:t>
            </w:r>
            <w:r w:rsidR="003A0C38" w:rsidRPr="000F4E19">
              <w:t xml:space="preserve"> workplace</w:t>
            </w:r>
            <w:r w:rsidR="00EE0B04" w:rsidRPr="000F4E19">
              <w:t xml:space="preserve"> </w:t>
            </w:r>
            <w:r w:rsidRPr="000F4E19">
              <w:t xml:space="preserve">to identify operating requirements </w:t>
            </w:r>
          </w:p>
          <w:p w14:paraId="09A508E6" w14:textId="77777777" w:rsidR="003A0C38" w:rsidRPr="000F4E19" w:rsidRDefault="00DF5EC3" w:rsidP="000A6425">
            <w:pPr>
              <w:pStyle w:val="VRQABullet1"/>
            </w:pPr>
            <w:r w:rsidRPr="000F4E19">
              <w:t>resources to identify employment opportunities within a</w:t>
            </w:r>
            <w:r w:rsidR="003A0C38" w:rsidRPr="000F4E19">
              <w:t>n</w:t>
            </w:r>
            <w:r w:rsidRPr="000F4E19">
              <w:t xml:space="preserve"> industry</w:t>
            </w:r>
          </w:p>
          <w:p w14:paraId="1C8487E4" w14:textId="77777777" w:rsidR="00DF5EC3" w:rsidRPr="000F4E19" w:rsidRDefault="003A0C38" w:rsidP="000A6425">
            <w:pPr>
              <w:pStyle w:val="VRQABullet1"/>
            </w:pPr>
            <w:r w:rsidRPr="000F4E19">
              <w:t>how work has changed over time and how this has affected employment</w:t>
            </w:r>
            <w:r w:rsidR="00DF5EC3" w:rsidRPr="000F4E19">
              <w:t>.</w:t>
            </w:r>
          </w:p>
          <w:p w14:paraId="0D973FE1" w14:textId="4F7E6668" w:rsidR="004E35C5" w:rsidRPr="000F4E19" w:rsidRDefault="004E35C5" w:rsidP="000A6425">
            <w:pPr>
              <w:pStyle w:val="VRQABullet1"/>
            </w:pPr>
            <w:r w:rsidRPr="000F4E19">
              <w:t xml:space="preserve">common employer expectations </w:t>
            </w:r>
            <w:r w:rsidR="00350C4C" w:rsidRPr="000F4E19">
              <w:t xml:space="preserve">of an </w:t>
            </w:r>
            <w:r w:rsidRPr="000F4E19">
              <w:t>employee for an industry</w:t>
            </w:r>
          </w:p>
        </w:tc>
      </w:tr>
      <w:tr w:rsidR="00DF5EC3" w:rsidRPr="00E7450B" w14:paraId="06663B4B" w14:textId="77777777" w:rsidTr="000A6425">
        <w:trPr>
          <w:trHeight w:val="561"/>
        </w:trPr>
        <w:tc>
          <w:tcPr>
            <w:tcW w:w="2283" w:type="dxa"/>
            <w:tcBorders>
              <w:top w:val="single" w:sz="4" w:space="0" w:color="auto"/>
              <w:left w:val="single" w:sz="4" w:space="0" w:color="auto"/>
              <w:bottom w:val="single" w:sz="4" w:space="0" w:color="auto"/>
              <w:right w:val="single" w:sz="4" w:space="0" w:color="auto"/>
            </w:tcBorders>
          </w:tcPr>
          <w:p w14:paraId="355F426C"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Assessment Conditions</w:t>
            </w:r>
          </w:p>
        </w:tc>
        <w:tc>
          <w:tcPr>
            <w:tcW w:w="7655" w:type="dxa"/>
            <w:tcBorders>
              <w:top w:val="single" w:sz="4" w:space="0" w:color="auto"/>
              <w:left w:val="single" w:sz="4" w:space="0" w:color="auto"/>
              <w:bottom w:val="single" w:sz="4" w:space="0" w:color="auto"/>
              <w:right w:val="single" w:sz="4" w:space="0" w:color="auto"/>
            </w:tcBorders>
          </w:tcPr>
          <w:p w14:paraId="2283E867" w14:textId="77777777" w:rsidR="00DF5EC3" w:rsidRDefault="00DF5EC3" w:rsidP="00C63645">
            <w:pPr>
              <w:pStyle w:val="VRQABodyText"/>
            </w:pPr>
            <w:r>
              <w:t xml:space="preserve">Evidence of performance requirements must be collected over the course of the program to enable the learner to demonstrate </w:t>
            </w:r>
            <w:r w:rsidRPr="006B681B">
              <w:t>their competence.</w:t>
            </w:r>
          </w:p>
          <w:p w14:paraId="39776F9D" w14:textId="77777777" w:rsidR="00DF5EC3" w:rsidRDefault="00DF5EC3" w:rsidP="00C63645">
            <w:pPr>
              <w:pStyle w:val="VRQABodyText"/>
            </w:pPr>
            <w:r>
              <w:t>Assessment must ensure access to:</w:t>
            </w:r>
          </w:p>
          <w:p w14:paraId="3601BCB7" w14:textId="77777777" w:rsidR="00DF5EC3" w:rsidRPr="007F6B07" w:rsidRDefault="00DF5EC3" w:rsidP="000A6425">
            <w:pPr>
              <w:pStyle w:val="VRQABullet1"/>
            </w:pPr>
            <w:r w:rsidRPr="007F6B07">
              <w:t>appropriate support persons allowing for full participation for example those who can assist in responding to employment opportunities</w:t>
            </w:r>
          </w:p>
          <w:p w14:paraId="7BB19AC8" w14:textId="5AE3F3FC" w:rsidR="00DF5EC3" w:rsidRPr="007F6B07" w:rsidRDefault="00DF5EC3" w:rsidP="000A6425">
            <w:pPr>
              <w:pStyle w:val="VRQABullet1"/>
            </w:pPr>
            <w:r w:rsidRPr="007F6B07">
              <w:t xml:space="preserve">where possible, opportunities to visit workplaces to observe and access information on workplace operations, and other relevant information. </w:t>
            </w:r>
          </w:p>
          <w:p w14:paraId="678BF6D8" w14:textId="77777777" w:rsidR="00DF5EC3" w:rsidRPr="007F6B07" w:rsidRDefault="00DF5EC3" w:rsidP="000A6425">
            <w:pPr>
              <w:pStyle w:val="VRQABullet1"/>
            </w:pPr>
            <w:r w:rsidRPr="007F6B07">
              <w:t>appropriate sources of information relevant to work requirements and employment opportunities</w:t>
            </w:r>
          </w:p>
          <w:p w14:paraId="7F89B6F9" w14:textId="77777777" w:rsidR="00DF5EC3" w:rsidRPr="007F6B07" w:rsidRDefault="00DF5EC3" w:rsidP="000A6425">
            <w:pPr>
              <w:pStyle w:val="VRQABullet1"/>
            </w:pPr>
            <w:r w:rsidRPr="007F6B07">
              <w:t>computer hardware and software to access online resources.</w:t>
            </w:r>
          </w:p>
          <w:p w14:paraId="3E7DC4ED" w14:textId="77777777" w:rsidR="00D74098" w:rsidRPr="000657F8" w:rsidRDefault="00D74098" w:rsidP="000A6425">
            <w:pPr>
              <w:pStyle w:val="VRQABullet1"/>
              <w:numPr>
                <w:ilvl w:val="0"/>
                <w:numId w:val="0"/>
              </w:numPr>
            </w:pPr>
            <w:r w:rsidRPr="000657F8">
              <w:t>Assessor requirements</w:t>
            </w:r>
            <w:r>
              <w:t>:</w:t>
            </w:r>
          </w:p>
          <w:p w14:paraId="0CB13C62" w14:textId="79F8868B" w:rsidR="00DF5EC3" w:rsidRPr="00B21899" w:rsidRDefault="00D74098" w:rsidP="000A6425">
            <w:pPr>
              <w:pStyle w:val="VRQABullet1"/>
              <w:rPr>
                <w:i/>
                <w:iCs/>
              </w:rPr>
            </w:pPr>
            <w:r w:rsidRPr="008502DD">
              <w:t>No specialist vocational competency requirements for assessors apply to this unit.</w:t>
            </w:r>
          </w:p>
        </w:tc>
      </w:tr>
    </w:tbl>
    <w:p w14:paraId="078893A6" w14:textId="77777777" w:rsidR="000A6425" w:rsidRDefault="000A6425" w:rsidP="00DE71B7">
      <w:pPr>
        <w:sectPr w:rsidR="000A6425" w:rsidSect="00A24609">
          <w:headerReference w:type="even" r:id="rId60"/>
          <w:headerReference w:type="default" r:id="rId61"/>
          <w:footerReference w:type="default" r:id="rId62"/>
          <w:headerReference w:type="first" r:id="rId63"/>
          <w:type w:val="continuous"/>
          <w:pgSz w:w="11906" w:h="16838"/>
          <w:pgMar w:top="1829" w:right="1440" w:bottom="1440" w:left="851" w:header="568" w:footer="708" w:gutter="0"/>
          <w:cols w:space="708"/>
          <w:docGrid w:linePitch="360"/>
        </w:sectPr>
      </w:pPr>
    </w:p>
    <w:p w14:paraId="76979392" w14:textId="57744473" w:rsidR="000A6425" w:rsidRPr="000A6425" w:rsidRDefault="000A6425" w:rsidP="000A6425">
      <w:pPr>
        <w:tabs>
          <w:tab w:val="left" w:pos="768"/>
        </w:tabs>
        <w:sectPr w:rsidR="000A6425" w:rsidRPr="000A6425" w:rsidSect="00DE71B7">
          <w:headerReference w:type="default" r:id="rId64"/>
          <w:pgSz w:w="11906" w:h="16838"/>
          <w:pgMar w:top="1701"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5EC3" w:rsidRPr="00F504D4" w14:paraId="7EC60359" w14:textId="77777777" w:rsidTr="00C63645">
        <w:trPr>
          <w:trHeight w:val="363"/>
        </w:trPr>
        <w:tc>
          <w:tcPr>
            <w:tcW w:w="2812" w:type="dxa"/>
          </w:tcPr>
          <w:p w14:paraId="57A119A7" w14:textId="77777777" w:rsidR="00DF5EC3" w:rsidRPr="00F504D4" w:rsidRDefault="00DF5EC3" w:rsidP="00C63645">
            <w:pPr>
              <w:pStyle w:val="VRQAIntro"/>
              <w:spacing w:before="60" w:after="0"/>
            </w:pPr>
            <w:r w:rsidRPr="00CC09AB">
              <w:rPr>
                <w:b/>
                <w:sz w:val="22"/>
                <w:szCs w:val="22"/>
              </w:rPr>
              <w:t>Unit code</w:t>
            </w:r>
          </w:p>
        </w:tc>
        <w:tc>
          <w:tcPr>
            <w:tcW w:w="7258" w:type="dxa"/>
          </w:tcPr>
          <w:p w14:paraId="5A620E28" w14:textId="20946F2A" w:rsidR="00DF5EC3" w:rsidRPr="00B0671B" w:rsidRDefault="00B0671B" w:rsidP="00C63645">
            <w:pPr>
              <w:pStyle w:val="VRQABodyText"/>
              <w:rPr>
                <w:b/>
                <w:bCs/>
              </w:rPr>
            </w:pPr>
            <w:r w:rsidRPr="00B0671B">
              <w:rPr>
                <w:b/>
                <w:bCs/>
              </w:rPr>
              <w:t>VU23724</w:t>
            </w:r>
          </w:p>
        </w:tc>
      </w:tr>
      <w:tr w:rsidR="00DF5EC3" w:rsidRPr="00F504D4" w14:paraId="7A0F93F8" w14:textId="77777777" w:rsidTr="00C63645">
        <w:trPr>
          <w:trHeight w:val="363"/>
        </w:trPr>
        <w:tc>
          <w:tcPr>
            <w:tcW w:w="2812" w:type="dxa"/>
          </w:tcPr>
          <w:p w14:paraId="0D7B5FFA" w14:textId="77777777" w:rsidR="00DF5EC3" w:rsidRPr="00F504D4" w:rsidRDefault="00DF5EC3" w:rsidP="00C63645">
            <w:pPr>
              <w:pStyle w:val="VRQAIntro"/>
              <w:spacing w:before="60" w:after="0"/>
              <w:rPr>
                <w:b/>
                <w:sz w:val="22"/>
                <w:szCs w:val="22"/>
              </w:rPr>
            </w:pPr>
            <w:r w:rsidRPr="00F504D4">
              <w:rPr>
                <w:b/>
                <w:sz w:val="22"/>
                <w:szCs w:val="22"/>
              </w:rPr>
              <w:t>Unit title</w:t>
            </w:r>
          </w:p>
        </w:tc>
        <w:tc>
          <w:tcPr>
            <w:tcW w:w="7258" w:type="dxa"/>
          </w:tcPr>
          <w:p w14:paraId="511DAA00" w14:textId="77777777" w:rsidR="00DF5EC3" w:rsidRPr="00091EC5" w:rsidRDefault="00DF5EC3" w:rsidP="00C63645">
            <w:pPr>
              <w:pStyle w:val="VRQAUnitCodeTitle"/>
              <w:rPr>
                <w:rFonts w:eastAsiaTheme="minorHAnsi"/>
                <w:color w:val="auto"/>
                <w:lang w:eastAsia="en-US"/>
              </w:rPr>
            </w:pPr>
            <w:r w:rsidRPr="00091EC5">
              <w:rPr>
                <w:rFonts w:eastAsiaTheme="minorHAnsi"/>
                <w:color w:val="auto"/>
                <w:lang w:eastAsia="en-US"/>
              </w:rPr>
              <w:t>Develop an action plan and portfolio for career planning</w:t>
            </w:r>
          </w:p>
        </w:tc>
      </w:tr>
      <w:tr w:rsidR="00DF5EC3" w:rsidRPr="00F504D4" w14:paraId="28BDFE13" w14:textId="77777777" w:rsidTr="00C63645">
        <w:trPr>
          <w:trHeight w:val="363"/>
        </w:trPr>
        <w:tc>
          <w:tcPr>
            <w:tcW w:w="2812" w:type="dxa"/>
          </w:tcPr>
          <w:p w14:paraId="42AC865B" w14:textId="77777777" w:rsidR="00DF5EC3" w:rsidRPr="00F504D4" w:rsidRDefault="00DF5EC3" w:rsidP="00C63645">
            <w:pPr>
              <w:pStyle w:val="VRQAIntro"/>
              <w:spacing w:before="60" w:after="0"/>
              <w:rPr>
                <w:b/>
                <w:sz w:val="22"/>
                <w:szCs w:val="22"/>
              </w:rPr>
            </w:pPr>
            <w:r w:rsidRPr="00F504D4">
              <w:rPr>
                <w:b/>
                <w:sz w:val="22"/>
                <w:szCs w:val="22"/>
              </w:rPr>
              <w:t>Application</w:t>
            </w:r>
          </w:p>
        </w:tc>
        <w:tc>
          <w:tcPr>
            <w:tcW w:w="7258" w:type="dxa"/>
          </w:tcPr>
          <w:p w14:paraId="6FAB353C" w14:textId="7853C8A8" w:rsidR="00DF5EC3" w:rsidRDefault="00DF5EC3" w:rsidP="00C63645">
            <w:pPr>
              <w:pStyle w:val="VRQABodyText"/>
            </w:pPr>
            <w:r>
              <w:t xml:space="preserve">This unit describes the skills and knowledge to </w:t>
            </w:r>
            <w:r w:rsidRPr="004F6DAA">
              <w:t>undertake basic career planning activities. It focuses on identifying pathways to employment or further education and training through the preparation of an individual action plan</w:t>
            </w:r>
            <w:r>
              <w:t xml:space="preserve"> and portfolio.</w:t>
            </w:r>
          </w:p>
          <w:p w14:paraId="16263962" w14:textId="77777777" w:rsidR="00DF5EC3" w:rsidRDefault="00DF5EC3" w:rsidP="00C63645">
            <w:pPr>
              <w:pStyle w:val="VRQABodyText"/>
            </w:pPr>
            <w:r w:rsidRPr="00E22731">
              <w:t xml:space="preserve">This unit applies to learners who </w:t>
            </w:r>
            <w:r w:rsidRPr="004F6DAA">
              <w:t>are seeking to explore a range of employment or further study options</w:t>
            </w:r>
            <w:r>
              <w:t>.</w:t>
            </w:r>
          </w:p>
          <w:p w14:paraId="53741E5F" w14:textId="77777777" w:rsidR="00DF5EC3" w:rsidRPr="007E36A2" w:rsidRDefault="00DF5EC3" w:rsidP="00C63645">
            <w:pPr>
              <w:pStyle w:val="VRQABodyText"/>
            </w:pPr>
            <w:r w:rsidRPr="00CF45A8">
              <w:t>No occupational licensing, legislative or certification requirements apply to this unit at the time of publication.</w:t>
            </w:r>
          </w:p>
        </w:tc>
      </w:tr>
      <w:tr w:rsidR="00DF5EC3" w:rsidRPr="00E7450B" w14:paraId="1112AE06" w14:textId="77777777" w:rsidTr="00C63645">
        <w:trPr>
          <w:trHeight w:val="611"/>
        </w:trPr>
        <w:tc>
          <w:tcPr>
            <w:tcW w:w="2812" w:type="dxa"/>
          </w:tcPr>
          <w:p w14:paraId="1BC8F765" w14:textId="77777777" w:rsidR="00DF5EC3" w:rsidRPr="006E2325" w:rsidRDefault="00DF5EC3" w:rsidP="00C63645">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07C7A507" w14:textId="77777777" w:rsidR="00DF5EC3" w:rsidRPr="000744F6" w:rsidRDefault="00DF5EC3" w:rsidP="00C63645">
            <w:pPr>
              <w:pStyle w:val="VRQABodyText"/>
            </w:pPr>
            <w:r>
              <w:t>Nil</w:t>
            </w:r>
          </w:p>
        </w:tc>
      </w:tr>
      <w:tr w:rsidR="00DF5EC3" w:rsidRPr="00E7450B" w14:paraId="65091096" w14:textId="77777777" w:rsidTr="00C63645">
        <w:trPr>
          <w:trHeight w:val="585"/>
        </w:trPr>
        <w:tc>
          <w:tcPr>
            <w:tcW w:w="2812" w:type="dxa"/>
          </w:tcPr>
          <w:p w14:paraId="14AAE3AA"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7AECAF2B" w14:textId="77777777" w:rsidR="00DF5EC3" w:rsidRPr="000744F6" w:rsidRDefault="00DF5EC3" w:rsidP="00C63645">
            <w:pPr>
              <w:pStyle w:val="VRQABodyText"/>
            </w:pPr>
            <w:r w:rsidRPr="00DF067E">
              <w:t>Not Applicable</w:t>
            </w:r>
          </w:p>
        </w:tc>
      </w:tr>
      <w:tr w:rsidR="00DF5EC3" w:rsidRPr="00E7450B" w14:paraId="3ED55B8E" w14:textId="77777777" w:rsidTr="00C63645">
        <w:trPr>
          <w:trHeight w:val="473"/>
        </w:trPr>
        <w:tc>
          <w:tcPr>
            <w:tcW w:w="2812" w:type="dxa"/>
          </w:tcPr>
          <w:p w14:paraId="27CE3006"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2C150E61" w14:textId="77777777" w:rsidR="00DF5EC3" w:rsidRPr="000744F6" w:rsidRDefault="00DF5EC3" w:rsidP="00C63645">
            <w:pPr>
              <w:pStyle w:val="VRQABodyText"/>
            </w:pPr>
            <w:r w:rsidRPr="00DF067E">
              <w:t>Not Applicable</w:t>
            </w:r>
          </w:p>
        </w:tc>
      </w:tr>
    </w:tbl>
    <w:p w14:paraId="1A2638E5" w14:textId="77777777" w:rsidR="00DF5EC3" w:rsidRPr="00105689" w:rsidRDefault="00DF5EC3" w:rsidP="00DF5EC3">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DF5EC3" w:rsidRPr="00E7450B" w14:paraId="2947BCA5" w14:textId="77777777" w:rsidTr="00C63645">
        <w:trPr>
          <w:trHeight w:val="363"/>
        </w:trPr>
        <w:tc>
          <w:tcPr>
            <w:tcW w:w="3703" w:type="dxa"/>
            <w:gridSpan w:val="2"/>
            <w:vAlign w:val="center"/>
          </w:tcPr>
          <w:p w14:paraId="476168A8"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EF8C919"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5EC3" w:rsidRPr="00E7450B" w14:paraId="07F68E3D" w14:textId="77777777" w:rsidTr="00C63645">
        <w:trPr>
          <w:trHeight w:val="752"/>
        </w:trPr>
        <w:tc>
          <w:tcPr>
            <w:tcW w:w="3703" w:type="dxa"/>
            <w:gridSpan w:val="2"/>
          </w:tcPr>
          <w:p w14:paraId="401CC375" w14:textId="77777777" w:rsidR="00DF5EC3" w:rsidRPr="00F504D4" w:rsidRDefault="00DF5EC3"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833E37" w14:textId="77777777" w:rsidR="00DF5EC3" w:rsidRPr="00F504D4" w:rsidRDefault="00DF5EC3"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5EC3" w:rsidRPr="00E7450B" w14:paraId="1C37EBE2" w14:textId="77777777" w:rsidTr="00C63645">
        <w:trPr>
          <w:trHeight w:val="363"/>
        </w:trPr>
        <w:tc>
          <w:tcPr>
            <w:tcW w:w="989" w:type="dxa"/>
            <w:vMerge w:val="restart"/>
            <w:shd w:val="clear" w:color="auto" w:fill="FFFFFF" w:themeFill="background1"/>
          </w:tcPr>
          <w:p w14:paraId="18BB6DDD" w14:textId="77777777" w:rsidR="00DF5EC3" w:rsidRPr="000744F6" w:rsidRDefault="00DF5EC3" w:rsidP="00C63645">
            <w:pPr>
              <w:pStyle w:val="VRQABodyText"/>
            </w:pPr>
            <w:r w:rsidRPr="000744F6">
              <w:t>1</w:t>
            </w:r>
          </w:p>
        </w:tc>
        <w:tc>
          <w:tcPr>
            <w:tcW w:w="2714" w:type="dxa"/>
            <w:vMerge w:val="restart"/>
            <w:shd w:val="clear" w:color="auto" w:fill="FFFFFF" w:themeFill="background1"/>
          </w:tcPr>
          <w:p w14:paraId="6972777F" w14:textId="77777777" w:rsidR="00DF5EC3" w:rsidRPr="000744F6" w:rsidRDefault="00DF5EC3" w:rsidP="00C63645">
            <w:pPr>
              <w:pStyle w:val="VRQABodyText"/>
            </w:pPr>
            <w:r>
              <w:t>Prepare a personal skills profile</w:t>
            </w:r>
          </w:p>
        </w:tc>
        <w:tc>
          <w:tcPr>
            <w:tcW w:w="567" w:type="dxa"/>
            <w:shd w:val="clear" w:color="auto" w:fill="FFFFFF" w:themeFill="background1"/>
          </w:tcPr>
          <w:p w14:paraId="675F3686" w14:textId="77777777" w:rsidR="00DF5EC3" w:rsidRPr="000744F6" w:rsidRDefault="00DF5EC3" w:rsidP="00C63645">
            <w:pPr>
              <w:pStyle w:val="VRQABodyText"/>
            </w:pPr>
            <w:r>
              <w:t>1.1</w:t>
            </w:r>
          </w:p>
        </w:tc>
        <w:tc>
          <w:tcPr>
            <w:tcW w:w="5800" w:type="dxa"/>
            <w:shd w:val="clear" w:color="auto" w:fill="FFFFFF" w:themeFill="background1"/>
          </w:tcPr>
          <w:p w14:paraId="4ABBA864" w14:textId="77777777" w:rsidR="00DF5EC3" w:rsidRPr="005976FC" w:rsidRDefault="00DF5EC3" w:rsidP="00C63645">
            <w:pPr>
              <w:pStyle w:val="VRQABodyText"/>
            </w:pPr>
            <w:r w:rsidRPr="005976FC">
              <w:t>Identify interests which could support employment</w:t>
            </w:r>
          </w:p>
        </w:tc>
      </w:tr>
      <w:tr w:rsidR="00DF5EC3" w:rsidRPr="00E7450B" w14:paraId="31900AB1" w14:textId="77777777" w:rsidTr="00C63645">
        <w:trPr>
          <w:trHeight w:val="363"/>
        </w:trPr>
        <w:tc>
          <w:tcPr>
            <w:tcW w:w="989" w:type="dxa"/>
            <w:vMerge/>
            <w:shd w:val="clear" w:color="auto" w:fill="FFFFFF" w:themeFill="background1"/>
            <w:vAlign w:val="center"/>
          </w:tcPr>
          <w:p w14:paraId="2860F1A1" w14:textId="77777777" w:rsidR="00DF5EC3" w:rsidRPr="000744F6" w:rsidRDefault="00DF5EC3" w:rsidP="00C63645">
            <w:pPr>
              <w:pStyle w:val="VRQABodyText"/>
            </w:pPr>
          </w:p>
        </w:tc>
        <w:tc>
          <w:tcPr>
            <w:tcW w:w="2714" w:type="dxa"/>
            <w:vMerge/>
            <w:shd w:val="clear" w:color="auto" w:fill="FFFFFF" w:themeFill="background1"/>
            <w:vAlign w:val="center"/>
          </w:tcPr>
          <w:p w14:paraId="2A226DA1" w14:textId="77777777" w:rsidR="00DF5EC3" w:rsidRPr="000744F6" w:rsidRDefault="00DF5EC3" w:rsidP="00C63645">
            <w:pPr>
              <w:pStyle w:val="VRQABodyText"/>
            </w:pPr>
          </w:p>
        </w:tc>
        <w:tc>
          <w:tcPr>
            <w:tcW w:w="567" w:type="dxa"/>
            <w:shd w:val="clear" w:color="auto" w:fill="FFFFFF" w:themeFill="background1"/>
            <w:vAlign w:val="center"/>
          </w:tcPr>
          <w:p w14:paraId="05D47F8D" w14:textId="77777777" w:rsidR="00DF5EC3" w:rsidRPr="000744F6" w:rsidRDefault="00DF5EC3" w:rsidP="00C63645">
            <w:pPr>
              <w:pStyle w:val="VRQABodyText"/>
            </w:pPr>
            <w:r>
              <w:t>1.2</w:t>
            </w:r>
          </w:p>
        </w:tc>
        <w:tc>
          <w:tcPr>
            <w:tcW w:w="5800" w:type="dxa"/>
            <w:shd w:val="clear" w:color="auto" w:fill="FFFFFF" w:themeFill="background1"/>
          </w:tcPr>
          <w:p w14:paraId="442DF154" w14:textId="77777777" w:rsidR="00DF5EC3" w:rsidRPr="005976FC" w:rsidRDefault="00DF5EC3" w:rsidP="00C63645">
            <w:pPr>
              <w:pStyle w:val="VRQABodyText"/>
            </w:pPr>
            <w:r w:rsidRPr="005976FC">
              <w:t>Identify and document skills gained formally and informally</w:t>
            </w:r>
          </w:p>
        </w:tc>
      </w:tr>
      <w:tr w:rsidR="00DF5EC3" w:rsidRPr="00E7450B" w14:paraId="11F3457E" w14:textId="77777777" w:rsidTr="00C63645">
        <w:trPr>
          <w:trHeight w:val="363"/>
        </w:trPr>
        <w:tc>
          <w:tcPr>
            <w:tcW w:w="989" w:type="dxa"/>
            <w:vMerge/>
            <w:shd w:val="clear" w:color="auto" w:fill="FFFFFF" w:themeFill="background1"/>
            <w:vAlign w:val="center"/>
          </w:tcPr>
          <w:p w14:paraId="7DF706B5" w14:textId="77777777" w:rsidR="00DF5EC3" w:rsidRPr="000744F6" w:rsidRDefault="00DF5EC3" w:rsidP="00C63645">
            <w:pPr>
              <w:pStyle w:val="VRQABodyText"/>
            </w:pPr>
          </w:p>
        </w:tc>
        <w:tc>
          <w:tcPr>
            <w:tcW w:w="2714" w:type="dxa"/>
            <w:vMerge/>
            <w:shd w:val="clear" w:color="auto" w:fill="FFFFFF" w:themeFill="background1"/>
            <w:vAlign w:val="center"/>
          </w:tcPr>
          <w:p w14:paraId="08C948DD" w14:textId="77777777" w:rsidR="00DF5EC3" w:rsidRPr="000744F6" w:rsidRDefault="00DF5EC3" w:rsidP="00C63645">
            <w:pPr>
              <w:pStyle w:val="VRQABodyText"/>
            </w:pPr>
          </w:p>
        </w:tc>
        <w:tc>
          <w:tcPr>
            <w:tcW w:w="567" w:type="dxa"/>
            <w:shd w:val="clear" w:color="auto" w:fill="FFFFFF" w:themeFill="background1"/>
            <w:vAlign w:val="center"/>
          </w:tcPr>
          <w:p w14:paraId="2CFD0A8C" w14:textId="77777777" w:rsidR="00DF5EC3" w:rsidRPr="000744F6" w:rsidRDefault="00DF5EC3" w:rsidP="00C63645">
            <w:pPr>
              <w:pStyle w:val="VRQABodyText"/>
            </w:pPr>
            <w:r w:rsidRPr="000744F6">
              <w:t>1.3</w:t>
            </w:r>
          </w:p>
        </w:tc>
        <w:tc>
          <w:tcPr>
            <w:tcW w:w="5800" w:type="dxa"/>
            <w:shd w:val="clear" w:color="auto" w:fill="FFFFFF" w:themeFill="background1"/>
          </w:tcPr>
          <w:p w14:paraId="028A628C" w14:textId="77777777" w:rsidR="00DF5EC3" w:rsidRPr="005976FC" w:rsidRDefault="00DF5EC3" w:rsidP="00C63645">
            <w:pPr>
              <w:pStyle w:val="VRQABodyText"/>
            </w:pPr>
            <w:r w:rsidRPr="005976FC">
              <w:t xml:space="preserve">Identify links between own skills and potential employment </w:t>
            </w:r>
          </w:p>
        </w:tc>
      </w:tr>
      <w:tr w:rsidR="00DF5EC3" w:rsidRPr="00E7450B" w14:paraId="5A7F546D" w14:textId="77777777" w:rsidTr="00C63645">
        <w:trPr>
          <w:trHeight w:val="363"/>
        </w:trPr>
        <w:tc>
          <w:tcPr>
            <w:tcW w:w="989" w:type="dxa"/>
            <w:vMerge/>
            <w:shd w:val="clear" w:color="auto" w:fill="FFFFFF" w:themeFill="background1"/>
            <w:vAlign w:val="center"/>
          </w:tcPr>
          <w:p w14:paraId="3CBDA1D5" w14:textId="77777777" w:rsidR="00DF5EC3" w:rsidRPr="000744F6" w:rsidRDefault="00DF5EC3" w:rsidP="00C63645">
            <w:pPr>
              <w:pStyle w:val="VRQABodyText"/>
            </w:pPr>
          </w:p>
        </w:tc>
        <w:tc>
          <w:tcPr>
            <w:tcW w:w="2714" w:type="dxa"/>
            <w:vMerge/>
            <w:shd w:val="clear" w:color="auto" w:fill="FFFFFF" w:themeFill="background1"/>
            <w:vAlign w:val="center"/>
          </w:tcPr>
          <w:p w14:paraId="51F6358E" w14:textId="77777777" w:rsidR="00DF5EC3" w:rsidRPr="000744F6" w:rsidRDefault="00DF5EC3" w:rsidP="00C63645">
            <w:pPr>
              <w:pStyle w:val="VRQABodyText"/>
            </w:pPr>
          </w:p>
        </w:tc>
        <w:tc>
          <w:tcPr>
            <w:tcW w:w="567" w:type="dxa"/>
            <w:shd w:val="clear" w:color="auto" w:fill="FFFFFF" w:themeFill="background1"/>
            <w:vAlign w:val="center"/>
          </w:tcPr>
          <w:p w14:paraId="6D7165DF" w14:textId="77777777" w:rsidR="00DF5EC3" w:rsidRPr="000744F6" w:rsidRDefault="00DF5EC3" w:rsidP="00C63645">
            <w:pPr>
              <w:pStyle w:val="VRQABodyText"/>
            </w:pPr>
            <w:r w:rsidRPr="000744F6">
              <w:t>1.4</w:t>
            </w:r>
          </w:p>
        </w:tc>
        <w:tc>
          <w:tcPr>
            <w:tcW w:w="5800" w:type="dxa"/>
            <w:shd w:val="clear" w:color="auto" w:fill="FFFFFF" w:themeFill="background1"/>
          </w:tcPr>
          <w:p w14:paraId="325DFB52" w14:textId="77777777" w:rsidR="00DF5EC3" w:rsidRPr="005976FC" w:rsidRDefault="00DF5EC3" w:rsidP="00C63645">
            <w:pPr>
              <w:pStyle w:val="VRQABodyText"/>
            </w:pPr>
            <w:r w:rsidRPr="005976FC">
              <w:t>Examine own skills to identify strengths and weaknesses</w:t>
            </w:r>
          </w:p>
        </w:tc>
      </w:tr>
      <w:tr w:rsidR="00DF5EC3" w:rsidRPr="00E7450B" w14:paraId="79EDF5CF" w14:textId="77777777" w:rsidTr="00C63645">
        <w:trPr>
          <w:trHeight w:val="363"/>
        </w:trPr>
        <w:tc>
          <w:tcPr>
            <w:tcW w:w="989" w:type="dxa"/>
            <w:vMerge/>
            <w:shd w:val="clear" w:color="auto" w:fill="FFFFFF" w:themeFill="background1"/>
            <w:vAlign w:val="center"/>
          </w:tcPr>
          <w:p w14:paraId="61D6B90E" w14:textId="77777777" w:rsidR="00DF5EC3" w:rsidRPr="000744F6" w:rsidRDefault="00DF5EC3" w:rsidP="00C63645">
            <w:pPr>
              <w:pStyle w:val="VRQABodyText"/>
            </w:pPr>
          </w:p>
        </w:tc>
        <w:tc>
          <w:tcPr>
            <w:tcW w:w="2714" w:type="dxa"/>
            <w:vMerge/>
            <w:shd w:val="clear" w:color="auto" w:fill="FFFFFF" w:themeFill="background1"/>
            <w:vAlign w:val="center"/>
          </w:tcPr>
          <w:p w14:paraId="058637AA" w14:textId="77777777" w:rsidR="00DF5EC3" w:rsidRPr="000744F6" w:rsidRDefault="00DF5EC3" w:rsidP="00C63645">
            <w:pPr>
              <w:pStyle w:val="VRQABodyText"/>
            </w:pPr>
          </w:p>
        </w:tc>
        <w:tc>
          <w:tcPr>
            <w:tcW w:w="567" w:type="dxa"/>
            <w:shd w:val="clear" w:color="auto" w:fill="FFFFFF" w:themeFill="background1"/>
            <w:vAlign w:val="center"/>
          </w:tcPr>
          <w:p w14:paraId="0912259D" w14:textId="77777777" w:rsidR="00DF5EC3" w:rsidRPr="000744F6" w:rsidRDefault="00DF5EC3" w:rsidP="00C63645">
            <w:pPr>
              <w:pStyle w:val="VRQABodyText"/>
            </w:pPr>
            <w:r>
              <w:t>1.5</w:t>
            </w:r>
          </w:p>
        </w:tc>
        <w:tc>
          <w:tcPr>
            <w:tcW w:w="5800" w:type="dxa"/>
            <w:shd w:val="clear" w:color="auto" w:fill="FFFFFF" w:themeFill="background1"/>
          </w:tcPr>
          <w:p w14:paraId="1839BBFF" w14:textId="77777777" w:rsidR="00DF5EC3" w:rsidRPr="005976FC" w:rsidRDefault="00DF5EC3" w:rsidP="00C63645">
            <w:pPr>
              <w:pStyle w:val="VRQABodyText"/>
            </w:pPr>
            <w:r w:rsidRPr="005976FC">
              <w:t>Investigate transferability of own skills to different jobs</w:t>
            </w:r>
          </w:p>
        </w:tc>
      </w:tr>
      <w:tr w:rsidR="00DF5EC3" w:rsidRPr="00E7450B" w14:paraId="2CFFAA39" w14:textId="77777777" w:rsidTr="00C63645">
        <w:trPr>
          <w:trHeight w:val="363"/>
        </w:trPr>
        <w:tc>
          <w:tcPr>
            <w:tcW w:w="989" w:type="dxa"/>
            <w:vMerge w:val="restart"/>
            <w:shd w:val="clear" w:color="auto" w:fill="FFFFFF" w:themeFill="background1"/>
          </w:tcPr>
          <w:p w14:paraId="38FBEDAD" w14:textId="77777777" w:rsidR="00DF5EC3" w:rsidRPr="000744F6" w:rsidRDefault="00DF5EC3" w:rsidP="00C63645">
            <w:pPr>
              <w:pStyle w:val="VRQABodyText"/>
            </w:pPr>
            <w:r w:rsidRPr="000744F6">
              <w:t>2</w:t>
            </w:r>
          </w:p>
        </w:tc>
        <w:tc>
          <w:tcPr>
            <w:tcW w:w="2714" w:type="dxa"/>
            <w:vMerge w:val="restart"/>
            <w:shd w:val="clear" w:color="auto" w:fill="FFFFFF" w:themeFill="background1"/>
          </w:tcPr>
          <w:p w14:paraId="33D9D9D8" w14:textId="77777777" w:rsidR="00DF5EC3" w:rsidRPr="000744F6" w:rsidRDefault="00DF5EC3" w:rsidP="00C63645">
            <w:pPr>
              <w:pStyle w:val="VRQABodyText"/>
            </w:pPr>
            <w:r w:rsidRPr="004F6DAA">
              <w:t>Identify potential areas of interest for work or further training</w:t>
            </w:r>
          </w:p>
        </w:tc>
        <w:tc>
          <w:tcPr>
            <w:tcW w:w="567" w:type="dxa"/>
            <w:shd w:val="clear" w:color="auto" w:fill="FFFFFF" w:themeFill="background1"/>
            <w:vAlign w:val="center"/>
          </w:tcPr>
          <w:p w14:paraId="4786FEB2" w14:textId="77777777" w:rsidR="00DF5EC3" w:rsidRPr="000744F6" w:rsidRDefault="00DF5EC3" w:rsidP="00C63645">
            <w:pPr>
              <w:pStyle w:val="VRQABodyText"/>
            </w:pPr>
            <w:r w:rsidRPr="000744F6">
              <w:t>2.1</w:t>
            </w:r>
          </w:p>
        </w:tc>
        <w:tc>
          <w:tcPr>
            <w:tcW w:w="5800" w:type="dxa"/>
            <w:shd w:val="clear" w:color="auto" w:fill="FFFFFF" w:themeFill="background1"/>
          </w:tcPr>
          <w:p w14:paraId="20E5DA98" w14:textId="77777777" w:rsidR="00DF5EC3" w:rsidRPr="005976FC" w:rsidRDefault="00DF5EC3" w:rsidP="00C63645">
            <w:pPr>
              <w:pStyle w:val="VRQABodyText"/>
            </w:pPr>
            <w:r w:rsidRPr="005976FC">
              <w:t>Identify potential jobs to match identified skills and interests</w:t>
            </w:r>
          </w:p>
        </w:tc>
      </w:tr>
      <w:tr w:rsidR="00DF5EC3" w:rsidRPr="00E7450B" w14:paraId="06AEEDE3" w14:textId="77777777" w:rsidTr="00C63645">
        <w:trPr>
          <w:trHeight w:val="363"/>
        </w:trPr>
        <w:tc>
          <w:tcPr>
            <w:tcW w:w="989" w:type="dxa"/>
            <w:vMerge/>
            <w:shd w:val="clear" w:color="auto" w:fill="FFFFFF" w:themeFill="background1"/>
          </w:tcPr>
          <w:p w14:paraId="67321E9A" w14:textId="77777777" w:rsidR="00DF5EC3" w:rsidRPr="000744F6" w:rsidRDefault="00DF5EC3" w:rsidP="00C63645">
            <w:pPr>
              <w:pStyle w:val="VRQABodyText"/>
            </w:pPr>
          </w:p>
        </w:tc>
        <w:tc>
          <w:tcPr>
            <w:tcW w:w="2714" w:type="dxa"/>
            <w:vMerge/>
            <w:shd w:val="clear" w:color="auto" w:fill="FFFFFF" w:themeFill="background1"/>
          </w:tcPr>
          <w:p w14:paraId="08CCE83E" w14:textId="77777777" w:rsidR="00DF5EC3" w:rsidRPr="000744F6" w:rsidRDefault="00DF5EC3" w:rsidP="00C63645">
            <w:pPr>
              <w:pStyle w:val="VRQABodyText"/>
            </w:pPr>
          </w:p>
        </w:tc>
        <w:tc>
          <w:tcPr>
            <w:tcW w:w="567" w:type="dxa"/>
            <w:shd w:val="clear" w:color="auto" w:fill="FFFFFF" w:themeFill="background1"/>
            <w:vAlign w:val="center"/>
          </w:tcPr>
          <w:p w14:paraId="37F65463" w14:textId="77777777" w:rsidR="00DF5EC3" w:rsidRPr="000744F6" w:rsidRDefault="00DF5EC3" w:rsidP="00C63645">
            <w:pPr>
              <w:pStyle w:val="VRQABodyText"/>
            </w:pPr>
            <w:r w:rsidRPr="000744F6">
              <w:t>2.2</w:t>
            </w:r>
          </w:p>
        </w:tc>
        <w:tc>
          <w:tcPr>
            <w:tcW w:w="5800" w:type="dxa"/>
            <w:shd w:val="clear" w:color="auto" w:fill="FFFFFF" w:themeFill="background1"/>
          </w:tcPr>
          <w:p w14:paraId="001026D8" w14:textId="77777777" w:rsidR="00DF5EC3" w:rsidRPr="005976FC" w:rsidRDefault="00DF5EC3" w:rsidP="00C63645">
            <w:pPr>
              <w:pStyle w:val="VRQABodyText"/>
            </w:pPr>
            <w:r w:rsidRPr="005976FC">
              <w:t xml:space="preserve">Identify education / training or skill requirements for identified jobs </w:t>
            </w:r>
          </w:p>
        </w:tc>
      </w:tr>
      <w:tr w:rsidR="00DF5EC3" w:rsidRPr="00E7450B" w14:paraId="768EEEE7" w14:textId="77777777" w:rsidTr="00C63645">
        <w:trPr>
          <w:trHeight w:val="363"/>
        </w:trPr>
        <w:tc>
          <w:tcPr>
            <w:tcW w:w="989" w:type="dxa"/>
            <w:vMerge/>
            <w:shd w:val="clear" w:color="auto" w:fill="FFFFFF" w:themeFill="background1"/>
          </w:tcPr>
          <w:p w14:paraId="7FE8C087" w14:textId="77777777" w:rsidR="00DF5EC3" w:rsidRPr="000744F6" w:rsidRDefault="00DF5EC3" w:rsidP="00C63645">
            <w:pPr>
              <w:pStyle w:val="VRQABodyText"/>
            </w:pPr>
          </w:p>
        </w:tc>
        <w:tc>
          <w:tcPr>
            <w:tcW w:w="2714" w:type="dxa"/>
            <w:vMerge/>
            <w:shd w:val="clear" w:color="auto" w:fill="FFFFFF" w:themeFill="background1"/>
          </w:tcPr>
          <w:p w14:paraId="1F2F0934" w14:textId="77777777" w:rsidR="00DF5EC3" w:rsidRPr="000744F6" w:rsidRDefault="00DF5EC3" w:rsidP="00C63645">
            <w:pPr>
              <w:pStyle w:val="VRQABodyText"/>
            </w:pPr>
          </w:p>
        </w:tc>
        <w:tc>
          <w:tcPr>
            <w:tcW w:w="567" w:type="dxa"/>
            <w:shd w:val="clear" w:color="auto" w:fill="FFFFFF" w:themeFill="background1"/>
            <w:vAlign w:val="center"/>
          </w:tcPr>
          <w:p w14:paraId="6A80D19A" w14:textId="77777777" w:rsidR="00DF5EC3" w:rsidRPr="000744F6" w:rsidRDefault="00DF5EC3" w:rsidP="00C63645">
            <w:pPr>
              <w:pStyle w:val="VRQABodyText"/>
            </w:pPr>
            <w:r w:rsidRPr="000744F6">
              <w:t>2.3</w:t>
            </w:r>
          </w:p>
        </w:tc>
        <w:tc>
          <w:tcPr>
            <w:tcW w:w="5800" w:type="dxa"/>
            <w:shd w:val="clear" w:color="auto" w:fill="FFFFFF" w:themeFill="background1"/>
          </w:tcPr>
          <w:p w14:paraId="6AF5E63F" w14:textId="77777777" w:rsidR="00DF5EC3" w:rsidRPr="005976FC" w:rsidRDefault="00DF5EC3" w:rsidP="00C63645">
            <w:pPr>
              <w:pStyle w:val="VRQABodyText"/>
            </w:pPr>
            <w:r w:rsidRPr="005976FC">
              <w:t xml:space="preserve">Identify and examine training programs appropriate to individual skills, interests and abilities </w:t>
            </w:r>
          </w:p>
        </w:tc>
      </w:tr>
      <w:tr w:rsidR="00DF5EC3" w:rsidRPr="00E7450B" w14:paraId="4F59B514" w14:textId="77777777" w:rsidTr="00C63645">
        <w:trPr>
          <w:trHeight w:val="363"/>
        </w:trPr>
        <w:tc>
          <w:tcPr>
            <w:tcW w:w="989" w:type="dxa"/>
            <w:vMerge/>
            <w:shd w:val="clear" w:color="auto" w:fill="FFFFFF" w:themeFill="background1"/>
          </w:tcPr>
          <w:p w14:paraId="64700309" w14:textId="77777777" w:rsidR="00DF5EC3" w:rsidRPr="000744F6" w:rsidRDefault="00DF5EC3" w:rsidP="00C63645">
            <w:pPr>
              <w:pStyle w:val="VRQABodyText"/>
            </w:pPr>
          </w:p>
        </w:tc>
        <w:tc>
          <w:tcPr>
            <w:tcW w:w="2714" w:type="dxa"/>
            <w:vMerge/>
            <w:shd w:val="clear" w:color="auto" w:fill="FFFFFF" w:themeFill="background1"/>
          </w:tcPr>
          <w:p w14:paraId="3831587F" w14:textId="77777777" w:rsidR="00DF5EC3" w:rsidRPr="000744F6" w:rsidRDefault="00DF5EC3" w:rsidP="00C63645">
            <w:pPr>
              <w:pStyle w:val="VRQABodyText"/>
            </w:pPr>
          </w:p>
        </w:tc>
        <w:tc>
          <w:tcPr>
            <w:tcW w:w="567" w:type="dxa"/>
            <w:shd w:val="clear" w:color="auto" w:fill="FFFFFF" w:themeFill="background1"/>
            <w:vAlign w:val="center"/>
          </w:tcPr>
          <w:p w14:paraId="581CCD03" w14:textId="77777777" w:rsidR="00DF5EC3" w:rsidRPr="000744F6" w:rsidRDefault="00DF5EC3" w:rsidP="00C63645">
            <w:pPr>
              <w:pStyle w:val="VRQABodyText"/>
            </w:pPr>
            <w:r>
              <w:t>2.4</w:t>
            </w:r>
          </w:p>
        </w:tc>
        <w:tc>
          <w:tcPr>
            <w:tcW w:w="5800" w:type="dxa"/>
            <w:shd w:val="clear" w:color="auto" w:fill="FFFFFF" w:themeFill="background1"/>
          </w:tcPr>
          <w:p w14:paraId="63F1D3DD" w14:textId="77777777" w:rsidR="00DF5EC3" w:rsidRPr="005976FC" w:rsidRDefault="00DF5EC3" w:rsidP="00C63645">
            <w:pPr>
              <w:pStyle w:val="VRQABodyText"/>
            </w:pPr>
            <w:r w:rsidRPr="005976FC">
              <w:t>Identify potential pathways from identified jobs and requirements to progress along pathway</w:t>
            </w:r>
          </w:p>
        </w:tc>
      </w:tr>
      <w:tr w:rsidR="00DF5EC3" w:rsidRPr="00E7450B" w14:paraId="48FA5937" w14:textId="77777777" w:rsidTr="00C63645">
        <w:trPr>
          <w:trHeight w:val="363"/>
        </w:trPr>
        <w:tc>
          <w:tcPr>
            <w:tcW w:w="989" w:type="dxa"/>
            <w:vMerge w:val="restart"/>
            <w:shd w:val="clear" w:color="auto" w:fill="FFFFFF" w:themeFill="background1"/>
          </w:tcPr>
          <w:p w14:paraId="3F849A68" w14:textId="77777777" w:rsidR="00DF5EC3" w:rsidRPr="000744F6" w:rsidRDefault="00DF5EC3" w:rsidP="00C63645">
            <w:pPr>
              <w:pStyle w:val="VRQABodyText"/>
            </w:pPr>
            <w:r w:rsidRPr="000744F6">
              <w:lastRenderedPageBreak/>
              <w:t>3</w:t>
            </w:r>
          </w:p>
        </w:tc>
        <w:tc>
          <w:tcPr>
            <w:tcW w:w="2714" w:type="dxa"/>
            <w:vMerge w:val="restart"/>
            <w:shd w:val="clear" w:color="auto" w:fill="FFFFFF" w:themeFill="background1"/>
          </w:tcPr>
          <w:p w14:paraId="5D244EF6" w14:textId="3408AC46" w:rsidR="00DF5EC3" w:rsidRPr="000744F6" w:rsidRDefault="00DF5EC3" w:rsidP="00C63645">
            <w:pPr>
              <w:pStyle w:val="VRQABodyText"/>
            </w:pPr>
            <w:r w:rsidRPr="004F6DAA">
              <w:t xml:space="preserve">Prepare a personal action plan </w:t>
            </w:r>
          </w:p>
        </w:tc>
        <w:tc>
          <w:tcPr>
            <w:tcW w:w="567" w:type="dxa"/>
            <w:shd w:val="clear" w:color="auto" w:fill="FFFFFF" w:themeFill="background1"/>
            <w:vAlign w:val="center"/>
          </w:tcPr>
          <w:p w14:paraId="54F622A2" w14:textId="77777777" w:rsidR="00DF5EC3" w:rsidRPr="000744F6" w:rsidRDefault="00DF5EC3" w:rsidP="00C63645">
            <w:pPr>
              <w:pStyle w:val="VRQABodyText"/>
            </w:pPr>
            <w:r w:rsidRPr="000744F6">
              <w:t>3.1</w:t>
            </w:r>
          </w:p>
        </w:tc>
        <w:tc>
          <w:tcPr>
            <w:tcW w:w="5800" w:type="dxa"/>
            <w:shd w:val="clear" w:color="auto" w:fill="FFFFFF" w:themeFill="background1"/>
          </w:tcPr>
          <w:p w14:paraId="019B96F1" w14:textId="77777777" w:rsidR="00DF5EC3" w:rsidRPr="005976FC" w:rsidRDefault="00DF5EC3" w:rsidP="00C63645">
            <w:pPr>
              <w:pStyle w:val="VRQABodyText"/>
            </w:pPr>
            <w:r w:rsidRPr="005976FC">
              <w:t>Identify information required for the personal action plan</w:t>
            </w:r>
          </w:p>
        </w:tc>
      </w:tr>
      <w:tr w:rsidR="00DF5EC3" w:rsidRPr="00E7450B" w14:paraId="2BD1BCC9" w14:textId="77777777" w:rsidTr="00C63645">
        <w:trPr>
          <w:trHeight w:val="363"/>
        </w:trPr>
        <w:tc>
          <w:tcPr>
            <w:tcW w:w="989" w:type="dxa"/>
            <w:vMerge/>
            <w:shd w:val="clear" w:color="auto" w:fill="FFFFFF" w:themeFill="background1"/>
          </w:tcPr>
          <w:p w14:paraId="473D7FA1" w14:textId="77777777" w:rsidR="00DF5EC3" w:rsidRPr="000744F6" w:rsidRDefault="00DF5EC3" w:rsidP="00C63645">
            <w:pPr>
              <w:pStyle w:val="VRQABodyText"/>
            </w:pPr>
          </w:p>
        </w:tc>
        <w:tc>
          <w:tcPr>
            <w:tcW w:w="2714" w:type="dxa"/>
            <w:vMerge/>
            <w:shd w:val="clear" w:color="auto" w:fill="FFFFFF" w:themeFill="background1"/>
          </w:tcPr>
          <w:p w14:paraId="1D5610F7" w14:textId="77777777" w:rsidR="00DF5EC3" w:rsidRPr="000744F6" w:rsidRDefault="00DF5EC3" w:rsidP="00C63645">
            <w:pPr>
              <w:pStyle w:val="VRQABodyText"/>
            </w:pPr>
          </w:p>
        </w:tc>
        <w:tc>
          <w:tcPr>
            <w:tcW w:w="567" w:type="dxa"/>
            <w:shd w:val="clear" w:color="auto" w:fill="FFFFFF" w:themeFill="background1"/>
            <w:vAlign w:val="center"/>
          </w:tcPr>
          <w:p w14:paraId="09D5A688" w14:textId="77777777" w:rsidR="00DF5EC3" w:rsidRPr="000744F6" w:rsidRDefault="00DF5EC3" w:rsidP="00C63645">
            <w:pPr>
              <w:pStyle w:val="VRQABodyText"/>
            </w:pPr>
            <w:r w:rsidRPr="000744F6">
              <w:t>3.2</w:t>
            </w:r>
          </w:p>
        </w:tc>
        <w:tc>
          <w:tcPr>
            <w:tcW w:w="5800" w:type="dxa"/>
            <w:shd w:val="clear" w:color="auto" w:fill="FFFFFF" w:themeFill="background1"/>
          </w:tcPr>
          <w:p w14:paraId="646257DE" w14:textId="77777777" w:rsidR="00DF5EC3" w:rsidRPr="005976FC" w:rsidRDefault="00DF5EC3" w:rsidP="00C63645">
            <w:pPr>
              <w:pStyle w:val="VRQABodyText"/>
            </w:pPr>
            <w:r w:rsidRPr="005976FC">
              <w:t>Gather and organise information for action plan</w:t>
            </w:r>
          </w:p>
        </w:tc>
      </w:tr>
      <w:tr w:rsidR="00DF5EC3" w:rsidRPr="00E7450B" w14:paraId="3445F99D" w14:textId="77777777" w:rsidTr="00C63645">
        <w:trPr>
          <w:trHeight w:val="298"/>
        </w:trPr>
        <w:tc>
          <w:tcPr>
            <w:tcW w:w="989" w:type="dxa"/>
            <w:vMerge/>
            <w:shd w:val="clear" w:color="auto" w:fill="FFFFFF" w:themeFill="background1"/>
          </w:tcPr>
          <w:p w14:paraId="28443C65" w14:textId="77777777" w:rsidR="00DF5EC3" w:rsidRPr="000744F6" w:rsidRDefault="00DF5EC3" w:rsidP="00C63645">
            <w:pPr>
              <w:pStyle w:val="VRQABodyText"/>
            </w:pPr>
          </w:p>
        </w:tc>
        <w:tc>
          <w:tcPr>
            <w:tcW w:w="2714" w:type="dxa"/>
            <w:vMerge/>
            <w:shd w:val="clear" w:color="auto" w:fill="FFFFFF" w:themeFill="background1"/>
          </w:tcPr>
          <w:p w14:paraId="5CCDAC35" w14:textId="77777777" w:rsidR="00DF5EC3" w:rsidRPr="000744F6" w:rsidRDefault="00DF5EC3" w:rsidP="00C63645">
            <w:pPr>
              <w:pStyle w:val="VRQABodyText"/>
            </w:pPr>
          </w:p>
        </w:tc>
        <w:tc>
          <w:tcPr>
            <w:tcW w:w="567" w:type="dxa"/>
            <w:shd w:val="clear" w:color="auto" w:fill="FFFFFF" w:themeFill="background1"/>
            <w:vAlign w:val="center"/>
          </w:tcPr>
          <w:p w14:paraId="59544BF6" w14:textId="77777777" w:rsidR="00DF5EC3" w:rsidRPr="000744F6" w:rsidRDefault="00DF5EC3" w:rsidP="00C63645">
            <w:pPr>
              <w:pStyle w:val="VRQABodyText"/>
            </w:pPr>
            <w:r w:rsidRPr="000744F6">
              <w:t>3.3</w:t>
            </w:r>
          </w:p>
        </w:tc>
        <w:tc>
          <w:tcPr>
            <w:tcW w:w="5800" w:type="dxa"/>
            <w:shd w:val="clear" w:color="auto" w:fill="FFFFFF" w:themeFill="background1"/>
          </w:tcPr>
          <w:p w14:paraId="11F30CFD" w14:textId="77777777" w:rsidR="00DF5EC3" w:rsidRPr="005976FC" w:rsidRDefault="00DF5EC3" w:rsidP="00C63645">
            <w:pPr>
              <w:pStyle w:val="VRQABodyText"/>
            </w:pPr>
            <w:r w:rsidRPr="005976FC">
              <w:t>Document the personal action plan and seek feedback from appropriate personnel</w:t>
            </w:r>
          </w:p>
        </w:tc>
      </w:tr>
      <w:tr w:rsidR="00DF5EC3" w:rsidRPr="00E7450B" w14:paraId="22C55261" w14:textId="77777777" w:rsidTr="00C63645">
        <w:trPr>
          <w:trHeight w:val="298"/>
        </w:trPr>
        <w:tc>
          <w:tcPr>
            <w:tcW w:w="989" w:type="dxa"/>
            <w:vMerge/>
            <w:shd w:val="clear" w:color="auto" w:fill="FFFFFF" w:themeFill="background1"/>
          </w:tcPr>
          <w:p w14:paraId="7B85BC3F" w14:textId="77777777" w:rsidR="00DF5EC3" w:rsidRPr="000744F6" w:rsidRDefault="00DF5EC3" w:rsidP="00C63645">
            <w:pPr>
              <w:pStyle w:val="VRQABodyText"/>
            </w:pPr>
          </w:p>
        </w:tc>
        <w:tc>
          <w:tcPr>
            <w:tcW w:w="2714" w:type="dxa"/>
            <w:vMerge/>
            <w:shd w:val="clear" w:color="auto" w:fill="FFFFFF" w:themeFill="background1"/>
          </w:tcPr>
          <w:p w14:paraId="5493B046" w14:textId="77777777" w:rsidR="00DF5EC3" w:rsidRPr="000744F6" w:rsidRDefault="00DF5EC3" w:rsidP="00C63645">
            <w:pPr>
              <w:pStyle w:val="VRQABodyText"/>
            </w:pPr>
          </w:p>
        </w:tc>
        <w:tc>
          <w:tcPr>
            <w:tcW w:w="567" w:type="dxa"/>
            <w:shd w:val="clear" w:color="auto" w:fill="FFFFFF" w:themeFill="background1"/>
            <w:vAlign w:val="center"/>
          </w:tcPr>
          <w:p w14:paraId="40DE6324" w14:textId="77777777" w:rsidR="00DF5EC3" w:rsidRPr="000744F6" w:rsidRDefault="00DF5EC3" w:rsidP="00C63645">
            <w:pPr>
              <w:pStyle w:val="VRQABodyText"/>
            </w:pPr>
            <w:r>
              <w:t>3.4</w:t>
            </w:r>
          </w:p>
        </w:tc>
        <w:tc>
          <w:tcPr>
            <w:tcW w:w="5800" w:type="dxa"/>
            <w:shd w:val="clear" w:color="auto" w:fill="FFFFFF" w:themeFill="background1"/>
          </w:tcPr>
          <w:p w14:paraId="2E8E43A1" w14:textId="77777777" w:rsidR="00DF5EC3" w:rsidRPr="005976FC" w:rsidRDefault="00DF5EC3" w:rsidP="00C63645">
            <w:pPr>
              <w:pStyle w:val="VRQABodyText"/>
            </w:pPr>
            <w:r w:rsidRPr="005976FC">
              <w:t>Amend action plan in response to feedback</w:t>
            </w:r>
          </w:p>
        </w:tc>
      </w:tr>
      <w:tr w:rsidR="00DF5EC3" w:rsidRPr="00E7450B" w14:paraId="06719877" w14:textId="77777777" w:rsidTr="00C63645">
        <w:trPr>
          <w:trHeight w:val="298"/>
        </w:trPr>
        <w:tc>
          <w:tcPr>
            <w:tcW w:w="989" w:type="dxa"/>
            <w:vMerge/>
            <w:shd w:val="clear" w:color="auto" w:fill="FFFFFF" w:themeFill="background1"/>
          </w:tcPr>
          <w:p w14:paraId="06F61361" w14:textId="77777777" w:rsidR="00DF5EC3" w:rsidRPr="000744F6" w:rsidRDefault="00DF5EC3" w:rsidP="00C63645">
            <w:pPr>
              <w:pStyle w:val="VRQABodyText"/>
            </w:pPr>
          </w:p>
        </w:tc>
        <w:tc>
          <w:tcPr>
            <w:tcW w:w="2714" w:type="dxa"/>
            <w:vMerge/>
            <w:shd w:val="clear" w:color="auto" w:fill="FFFFFF" w:themeFill="background1"/>
          </w:tcPr>
          <w:p w14:paraId="2952364C" w14:textId="77777777" w:rsidR="00DF5EC3" w:rsidRPr="000744F6" w:rsidRDefault="00DF5EC3" w:rsidP="00C63645">
            <w:pPr>
              <w:pStyle w:val="VRQABodyText"/>
            </w:pPr>
          </w:p>
        </w:tc>
        <w:tc>
          <w:tcPr>
            <w:tcW w:w="567" w:type="dxa"/>
            <w:shd w:val="clear" w:color="auto" w:fill="FFFFFF" w:themeFill="background1"/>
            <w:vAlign w:val="center"/>
          </w:tcPr>
          <w:p w14:paraId="51F9D514" w14:textId="77777777" w:rsidR="00DF5EC3" w:rsidRPr="000744F6" w:rsidRDefault="00DF5EC3" w:rsidP="00C63645">
            <w:pPr>
              <w:pStyle w:val="VRQABodyText"/>
            </w:pPr>
            <w:r>
              <w:t>3.5</w:t>
            </w:r>
          </w:p>
        </w:tc>
        <w:tc>
          <w:tcPr>
            <w:tcW w:w="5800" w:type="dxa"/>
            <w:shd w:val="clear" w:color="auto" w:fill="FFFFFF" w:themeFill="background1"/>
          </w:tcPr>
          <w:p w14:paraId="78704770" w14:textId="77777777" w:rsidR="00DF5EC3" w:rsidRPr="005976FC" w:rsidRDefault="00DF5EC3" w:rsidP="00C63645">
            <w:pPr>
              <w:pStyle w:val="VRQABodyText"/>
            </w:pPr>
            <w:r w:rsidRPr="005976FC">
              <w:t>Identify how the action plan will be maintained and updated</w:t>
            </w:r>
          </w:p>
        </w:tc>
      </w:tr>
      <w:tr w:rsidR="00DF5EC3" w:rsidRPr="00E7450B" w14:paraId="66734060" w14:textId="77777777" w:rsidTr="00C63645">
        <w:trPr>
          <w:trHeight w:val="298"/>
        </w:trPr>
        <w:tc>
          <w:tcPr>
            <w:tcW w:w="989" w:type="dxa"/>
            <w:vMerge w:val="restart"/>
            <w:shd w:val="clear" w:color="auto" w:fill="FFFFFF" w:themeFill="background1"/>
          </w:tcPr>
          <w:p w14:paraId="4EF2BB9C" w14:textId="77777777" w:rsidR="00DF5EC3" w:rsidRPr="000744F6" w:rsidRDefault="00DF5EC3" w:rsidP="00C63645">
            <w:pPr>
              <w:pStyle w:val="VRQABodyText"/>
            </w:pPr>
            <w:r>
              <w:t>4</w:t>
            </w:r>
          </w:p>
        </w:tc>
        <w:tc>
          <w:tcPr>
            <w:tcW w:w="2714" w:type="dxa"/>
            <w:vMerge w:val="restart"/>
            <w:shd w:val="clear" w:color="auto" w:fill="FFFFFF" w:themeFill="background1"/>
          </w:tcPr>
          <w:p w14:paraId="51143A38" w14:textId="77777777" w:rsidR="00DF5EC3" w:rsidRPr="000744F6" w:rsidRDefault="00DF5EC3" w:rsidP="00C63645">
            <w:pPr>
              <w:pStyle w:val="VRQABodyText"/>
            </w:pPr>
            <w:r>
              <w:t>Prepare a current portfolio to showcase individual skills</w:t>
            </w:r>
          </w:p>
        </w:tc>
        <w:tc>
          <w:tcPr>
            <w:tcW w:w="567" w:type="dxa"/>
            <w:shd w:val="clear" w:color="auto" w:fill="FFFFFF" w:themeFill="background1"/>
            <w:vAlign w:val="center"/>
          </w:tcPr>
          <w:p w14:paraId="100A5B6D" w14:textId="77777777" w:rsidR="00DF5EC3" w:rsidRPr="000744F6" w:rsidRDefault="00DF5EC3" w:rsidP="00C63645">
            <w:pPr>
              <w:pStyle w:val="VRQABodyText"/>
            </w:pPr>
            <w:r>
              <w:t>4.1</w:t>
            </w:r>
          </w:p>
        </w:tc>
        <w:tc>
          <w:tcPr>
            <w:tcW w:w="5800" w:type="dxa"/>
            <w:shd w:val="clear" w:color="auto" w:fill="FFFFFF" w:themeFill="background1"/>
          </w:tcPr>
          <w:p w14:paraId="78621958" w14:textId="77777777" w:rsidR="00DF5EC3" w:rsidRPr="005976FC" w:rsidRDefault="00DF5EC3" w:rsidP="00C63645">
            <w:pPr>
              <w:pStyle w:val="VRQABodyText"/>
            </w:pPr>
            <w:r w:rsidRPr="005976FC">
              <w:t>Identify the differences between resumés and portfolios</w:t>
            </w:r>
          </w:p>
        </w:tc>
      </w:tr>
      <w:tr w:rsidR="00DF5EC3" w:rsidRPr="00E7450B" w14:paraId="56643FE0" w14:textId="77777777" w:rsidTr="00C63645">
        <w:trPr>
          <w:trHeight w:val="298"/>
        </w:trPr>
        <w:tc>
          <w:tcPr>
            <w:tcW w:w="989" w:type="dxa"/>
            <w:vMerge/>
            <w:shd w:val="clear" w:color="auto" w:fill="FFFFFF" w:themeFill="background1"/>
            <w:vAlign w:val="center"/>
          </w:tcPr>
          <w:p w14:paraId="6E798301" w14:textId="77777777" w:rsidR="00DF5EC3" w:rsidRPr="000744F6" w:rsidRDefault="00DF5EC3" w:rsidP="00C63645">
            <w:pPr>
              <w:pStyle w:val="VRQABodyText"/>
            </w:pPr>
          </w:p>
        </w:tc>
        <w:tc>
          <w:tcPr>
            <w:tcW w:w="2714" w:type="dxa"/>
            <w:vMerge/>
            <w:shd w:val="clear" w:color="auto" w:fill="FFFFFF" w:themeFill="background1"/>
            <w:vAlign w:val="center"/>
          </w:tcPr>
          <w:p w14:paraId="46A3BF4A" w14:textId="77777777" w:rsidR="00DF5EC3" w:rsidRPr="000744F6" w:rsidRDefault="00DF5EC3" w:rsidP="00C63645">
            <w:pPr>
              <w:pStyle w:val="VRQABodyText"/>
            </w:pPr>
          </w:p>
        </w:tc>
        <w:tc>
          <w:tcPr>
            <w:tcW w:w="567" w:type="dxa"/>
            <w:shd w:val="clear" w:color="auto" w:fill="FFFFFF" w:themeFill="background1"/>
            <w:vAlign w:val="center"/>
          </w:tcPr>
          <w:p w14:paraId="12EE5287" w14:textId="77777777" w:rsidR="00DF5EC3" w:rsidRPr="000744F6" w:rsidRDefault="00DF5EC3" w:rsidP="00C63645">
            <w:pPr>
              <w:pStyle w:val="VRQABodyText"/>
            </w:pPr>
            <w:r>
              <w:t>4.2</w:t>
            </w:r>
          </w:p>
        </w:tc>
        <w:tc>
          <w:tcPr>
            <w:tcW w:w="5800" w:type="dxa"/>
            <w:shd w:val="clear" w:color="auto" w:fill="FFFFFF" w:themeFill="background1"/>
          </w:tcPr>
          <w:p w14:paraId="5BE0B3F2" w14:textId="77777777" w:rsidR="00DF5EC3" w:rsidRPr="005976FC" w:rsidRDefault="00DF5EC3" w:rsidP="00C63645">
            <w:pPr>
              <w:pStyle w:val="VRQABodyText"/>
            </w:pPr>
            <w:r w:rsidRPr="005976FC">
              <w:t>Identify key information to include in the portfolio</w:t>
            </w:r>
          </w:p>
        </w:tc>
      </w:tr>
      <w:tr w:rsidR="00DF5EC3" w:rsidRPr="00E7450B" w14:paraId="3FD853D0" w14:textId="77777777" w:rsidTr="00C63645">
        <w:trPr>
          <w:trHeight w:val="298"/>
        </w:trPr>
        <w:tc>
          <w:tcPr>
            <w:tcW w:w="989" w:type="dxa"/>
            <w:vMerge/>
            <w:shd w:val="clear" w:color="auto" w:fill="FFFFFF" w:themeFill="background1"/>
            <w:vAlign w:val="center"/>
          </w:tcPr>
          <w:p w14:paraId="5EF362F8" w14:textId="77777777" w:rsidR="00DF5EC3" w:rsidRPr="000744F6" w:rsidRDefault="00DF5EC3" w:rsidP="00C63645">
            <w:pPr>
              <w:pStyle w:val="VRQABodyText"/>
            </w:pPr>
          </w:p>
        </w:tc>
        <w:tc>
          <w:tcPr>
            <w:tcW w:w="2714" w:type="dxa"/>
            <w:vMerge/>
            <w:shd w:val="clear" w:color="auto" w:fill="FFFFFF" w:themeFill="background1"/>
            <w:vAlign w:val="center"/>
          </w:tcPr>
          <w:p w14:paraId="3A28A1D4" w14:textId="77777777" w:rsidR="00DF5EC3" w:rsidRPr="000744F6" w:rsidRDefault="00DF5EC3" w:rsidP="00C63645">
            <w:pPr>
              <w:pStyle w:val="VRQABodyText"/>
            </w:pPr>
          </w:p>
        </w:tc>
        <w:tc>
          <w:tcPr>
            <w:tcW w:w="567" w:type="dxa"/>
            <w:shd w:val="clear" w:color="auto" w:fill="FFFFFF" w:themeFill="background1"/>
            <w:vAlign w:val="center"/>
          </w:tcPr>
          <w:p w14:paraId="43D524C5" w14:textId="77777777" w:rsidR="00DF5EC3" w:rsidRPr="000663A4" w:rsidRDefault="00DF5EC3" w:rsidP="00C63645">
            <w:pPr>
              <w:pStyle w:val="VRQABodyText"/>
            </w:pPr>
            <w:r w:rsidRPr="000663A4">
              <w:t>4.3</w:t>
            </w:r>
          </w:p>
        </w:tc>
        <w:tc>
          <w:tcPr>
            <w:tcW w:w="5800" w:type="dxa"/>
            <w:shd w:val="clear" w:color="auto" w:fill="FFFFFF" w:themeFill="background1"/>
          </w:tcPr>
          <w:p w14:paraId="62F082D7" w14:textId="77777777" w:rsidR="00DF5EC3" w:rsidRPr="000663A4" w:rsidRDefault="00DF5EC3" w:rsidP="00C63645">
            <w:pPr>
              <w:pStyle w:val="VRQABodyText"/>
            </w:pPr>
            <w:r w:rsidRPr="000663A4">
              <w:t>Compile the portfolio with appropriate support persons</w:t>
            </w:r>
          </w:p>
        </w:tc>
      </w:tr>
      <w:tr w:rsidR="00DF5EC3" w:rsidRPr="00E7450B" w14:paraId="12CD6D39" w14:textId="77777777" w:rsidTr="00C63645">
        <w:trPr>
          <w:trHeight w:val="298"/>
        </w:trPr>
        <w:tc>
          <w:tcPr>
            <w:tcW w:w="989" w:type="dxa"/>
            <w:vMerge/>
            <w:shd w:val="clear" w:color="auto" w:fill="FFFFFF" w:themeFill="background1"/>
            <w:vAlign w:val="center"/>
          </w:tcPr>
          <w:p w14:paraId="69142701" w14:textId="77777777" w:rsidR="00DF5EC3" w:rsidRPr="000744F6" w:rsidRDefault="00DF5EC3" w:rsidP="00C63645">
            <w:pPr>
              <w:pStyle w:val="VRQABodyText"/>
            </w:pPr>
          </w:p>
        </w:tc>
        <w:tc>
          <w:tcPr>
            <w:tcW w:w="2714" w:type="dxa"/>
            <w:vMerge/>
            <w:shd w:val="clear" w:color="auto" w:fill="FFFFFF" w:themeFill="background1"/>
            <w:vAlign w:val="center"/>
          </w:tcPr>
          <w:p w14:paraId="45294667" w14:textId="77777777" w:rsidR="00DF5EC3" w:rsidRPr="000744F6" w:rsidRDefault="00DF5EC3" w:rsidP="00C63645">
            <w:pPr>
              <w:pStyle w:val="VRQABodyText"/>
            </w:pPr>
          </w:p>
        </w:tc>
        <w:tc>
          <w:tcPr>
            <w:tcW w:w="567" w:type="dxa"/>
            <w:shd w:val="clear" w:color="auto" w:fill="FFFFFF" w:themeFill="background1"/>
            <w:vAlign w:val="center"/>
          </w:tcPr>
          <w:p w14:paraId="5B7EAC9E" w14:textId="77777777" w:rsidR="00DF5EC3" w:rsidRPr="000663A4" w:rsidRDefault="00DF5EC3" w:rsidP="00C63645">
            <w:pPr>
              <w:pStyle w:val="VRQABodyText"/>
            </w:pPr>
            <w:r w:rsidRPr="000663A4">
              <w:t>4.4</w:t>
            </w:r>
          </w:p>
        </w:tc>
        <w:tc>
          <w:tcPr>
            <w:tcW w:w="5800" w:type="dxa"/>
            <w:shd w:val="clear" w:color="auto" w:fill="FFFFFF" w:themeFill="background1"/>
          </w:tcPr>
          <w:p w14:paraId="25B10304" w14:textId="39F5DCA9" w:rsidR="00DF5EC3" w:rsidRPr="000663A4" w:rsidRDefault="000663A4" w:rsidP="00C63645">
            <w:pPr>
              <w:pStyle w:val="VRQABodyText"/>
            </w:pPr>
            <w:r>
              <w:t xml:space="preserve">Determine </w:t>
            </w:r>
            <w:r w:rsidR="00DF5EC3" w:rsidRPr="000663A4">
              <w:t>how the portfolio will be maintained and updated</w:t>
            </w:r>
          </w:p>
        </w:tc>
      </w:tr>
    </w:tbl>
    <w:p w14:paraId="69A4CE28" w14:textId="2DD9D196" w:rsidR="000663A4" w:rsidRDefault="000663A4" w:rsidP="000663A4">
      <w:pPr>
        <w:tabs>
          <w:tab w:val="left" w:pos="5331"/>
        </w:tabs>
        <w:rPr>
          <w:rFonts w:ascii="Arial" w:hAnsi="Arial" w:cs="Arial"/>
          <w:b/>
          <w:color w:val="FFFFFF" w:themeColor="background1"/>
          <w:sz w:val="18"/>
          <w:szCs w:val="18"/>
          <w:lang w:val="en-GB"/>
        </w:r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0663A4" w:rsidRPr="0071490E" w14:paraId="2B811A74" w14:textId="77777777" w:rsidTr="00C63645">
        <w:trPr>
          <w:trHeight w:val="363"/>
        </w:trPr>
        <w:tc>
          <w:tcPr>
            <w:tcW w:w="10065" w:type="dxa"/>
            <w:tcBorders>
              <w:top w:val="nil"/>
              <w:left w:val="nil"/>
              <w:bottom w:val="single" w:sz="4" w:space="0" w:color="auto"/>
              <w:right w:val="nil"/>
            </w:tcBorders>
            <w:shd w:val="clear" w:color="auto" w:fill="103D64" w:themeFill="text2"/>
          </w:tcPr>
          <w:p w14:paraId="01D034AA" w14:textId="77777777" w:rsidR="000663A4" w:rsidRPr="00F504D4" w:rsidRDefault="000663A4" w:rsidP="00C6364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663A4" w:rsidRPr="00E7450B" w14:paraId="65DAFB80" w14:textId="77777777" w:rsidTr="00C63645">
        <w:trPr>
          <w:trHeight w:val="957"/>
        </w:trPr>
        <w:tc>
          <w:tcPr>
            <w:tcW w:w="10065" w:type="dxa"/>
            <w:tcBorders>
              <w:top w:val="single" w:sz="4" w:space="0" w:color="auto"/>
              <w:left w:val="single" w:sz="4" w:space="0" w:color="auto"/>
              <w:bottom w:val="single" w:sz="4" w:space="0" w:color="auto"/>
              <w:right w:val="single" w:sz="4" w:space="0" w:color="auto"/>
            </w:tcBorders>
          </w:tcPr>
          <w:p w14:paraId="12E08C91" w14:textId="77777777" w:rsidR="000663A4" w:rsidRPr="00CD66E9" w:rsidRDefault="000663A4" w:rsidP="00C63645">
            <w:pPr>
              <w:pStyle w:val="VRQABodyText"/>
            </w:pPr>
            <w:r w:rsidRPr="00CD66E9">
              <w:t xml:space="preserve">A learner’s action plan and portfolio should both be dynamic documents in a format that can be changed and updated as required and may include but is not limited to learners identifying their own goals, current strengths, skills, capabilities, areas that require improvement or development, appropriate training and labour market opportunities and strategies to review and update as required. </w:t>
            </w:r>
          </w:p>
          <w:p w14:paraId="4B7D588A" w14:textId="77777777" w:rsidR="000663A4" w:rsidRPr="00CD66E9" w:rsidRDefault="000663A4" w:rsidP="00C63645">
            <w:pPr>
              <w:pStyle w:val="VRQABodyText"/>
            </w:pPr>
            <w:r w:rsidRPr="00CD66E9">
              <w:t>Portfolios are not limited to the required performance evidence listed for this unit and may include but is not limited to any industry information collected, self-assessment activities, personal skills profile, examples of employability skills and their application, work experience journals/references, structured workplace learning records, visual diary, resumé.</w:t>
            </w:r>
          </w:p>
          <w:p w14:paraId="22BA7303" w14:textId="77777777" w:rsidR="000663A4" w:rsidRPr="00B21899" w:rsidRDefault="000663A4" w:rsidP="00C63645">
            <w:pPr>
              <w:pStyle w:val="VRQABodyText"/>
            </w:pPr>
            <w:r w:rsidRPr="00CD66E9">
              <w:t xml:space="preserve">A learner’s action plan and portfolio </w:t>
            </w:r>
            <w:r>
              <w:t>may</w:t>
            </w:r>
            <w:r w:rsidRPr="00CD66E9">
              <w:t xml:space="preserve"> be digital, based on an existing platform or a file created by an individual, hard copy, </w:t>
            </w:r>
            <w:r>
              <w:t>or</w:t>
            </w:r>
            <w:r w:rsidRPr="00CD66E9">
              <w:t xml:space="preserve"> be a combination of but not limited to written, photographs, audio, video and/or diagrams.</w:t>
            </w:r>
          </w:p>
        </w:tc>
      </w:tr>
    </w:tbl>
    <w:p w14:paraId="6DE3E318" w14:textId="2B21AD16" w:rsidR="000663A4" w:rsidRPr="000663A4" w:rsidRDefault="000663A4" w:rsidP="000663A4">
      <w:pPr>
        <w:tabs>
          <w:tab w:val="left" w:pos="5331"/>
        </w:tabs>
        <w:rPr>
          <w:lang w:val="en-GB"/>
        </w:rPr>
        <w:sectPr w:rsidR="000663A4" w:rsidRPr="000663A4" w:rsidSect="000663A4">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829" w:right="1440" w:bottom="1440" w:left="851" w:header="568" w:footer="202" w:gutter="0"/>
          <w:cols w:space="708"/>
          <w:docGrid w:linePitch="360"/>
        </w:sectPr>
      </w:pPr>
    </w:p>
    <w:p w14:paraId="32B0BEAF" w14:textId="77777777" w:rsidR="00DF5EC3" w:rsidRPr="00460B2C" w:rsidRDefault="00DF5EC3" w:rsidP="00DF5EC3">
      <w:pPr>
        <w:rPr>
          <w:rFonts w:ascii="Arial" w:hAnsi="Arial" w:cs="Arial"/>
          <w:sz w:val="18"/>
          <w:szCs w:val="18"/>
        </w:rPr>
      </w:pPr>
    </w:p>
    <w:tbl>
      <w:tblPr>
        <w:tblStyle w:val="TableGrid"/>
        <w:tblpPr w:leftFromText="180" w:rightFromText="180" w:vertAnchor="text" w:tblpY="1"/>
        <w:tblOverlap w:val="never"/>
        <w:tblW w:w="5160" w:type="pct"/>
        <w:tblLook w:val="04A0" w:firstRow="1" w:lastRow="0" w:firstColumn="1" w:lastColumn="0" w:noHBand="0" w:noVBand="1"/>
      </w:tblPr>
      <w:tblGrid>
        <w:gridCol w:w="3103"/>
        <w:gridCol w:w="1135"/>
        <w:gridCol w:w="1086"/>
        <w:gridCol w:w="2221"/>
        <w:gridCol w:w="2378"/>
      </w:tblGrid>
      <w:tr w:rsidR="00DF5EC3" w:rsidRPr="00E7450B" w14:paraId="4E939B8B" w14:textId="77777777" w:rsidTr="000A6425">
        <w:trPr>
          <w:trHeight w:val="363"/>
        </w:trPr>
        <w:tc>
          <w:tcPr>
            <w:tcW w:w="5000" w:type="pct"/>
            <w:gridSpan w:val="5"/>
            <w:tcBorders>
              <w:top w:val="nil"/>
              <w:left w:val="nil"/>
              <w:bottom w:val="nil"/>
              <w:right w:val="nil"/>
            </w:tcBorders>
            <w:shd w:val="clear" w:color="auto" w:fill="103D64" w:themeFill="text2"/>
            <w:vAlign w:val="center"/>
          </w:tcPr>
          <w:p w14:paraId="41900EC6" w14:textId="77777777" w:rsidR="00DF5EC3" w:rsidRPr="00EA4C69" w:rsidRDefault="00DF5EC3" w:rsidP="003F6EB4">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5EC3" w:rsidRPr="00E7450B" w14:paraId="47E20DE1" w14:textId="77777777" w:rsidTr="000A6425">
        <w:trPr>
          <w:trHeight w:val="620"/>
        </w:trPr>
        <w:tc>
          <w:tcPr>
            <w:tcW w:w="5000" w:type="pct"/>
            <w:gridSpan w:val="5"/>
            <w:tcBorders>
              <w:top w:val="nil"/>
              <w:left w:val="nil"/>
              <w:bottom w:val="single" w:sz="4" w:space="0" w:color="auto"/>
              <w:right w:val="nil"/>
            </w:tcBorders>
          </w:tcPr>
          <w:p w14:paraId="0FC306A1" w14:textId="77777777" w:rsidR="00DF5EC3" w:rsidRPr="0055576A" w:rsidRDefault="00DF5EC3" w:rsidP="003F6EB4">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F5EC3" w:rsidRPr="00E7450B" w14:paraId="0E1B0DAB" w14:textId="77777777" w:rsidTr="000A6425">
        <w:trPr>
          <w:trHeight w:val="42"/>
        </w:trPr>
        <w:tc>
          <w:tcPr>
            <w:tcW w:w="2136" w:type="pct"/>
            <w:gridSpan w:val="2"/>
          </w:tcPr>
          <w:p w14:paraId="463B3DD7" w14:textId="77777777" w:rsidR="00DF5EC3" w:rsidRPr="00B21899" w:rsidRDefault="00DF5EC3" w:rsidP="003F6EB4">
            <w:pPr>
              <w:pStyle w:val="AccredTemplate"/>
              <w:rPr>
                <w:b/>
                <w:bCs/>
                <w:color w:val="auto"/>
                <w:sz w:val="22"/>
                <w:szCs w:val="22"/>
              </w:rPr>
            </w:pPr>
          </w:p>
        </w:tc>
        <w:tc>
          <w:tcPr>
            <w:tcW w:w="2864" w:type="pct"/>
            <w:gridSpan w:val="3"/>
          </w:tcPr>
          <w:p w14:paraId="69C0376C" w14:textId="77777777" w:rsidR="00DF5EC3" w:rsidRPr="00B21899" w:rsidRDefault="00DF5EC3" w:rsidP="003F6EB4">
            <w:pPr>
              <w:pStyle w:val="AccredTemplate"/>
              <w:rPr>
                <w:i w:val="0"/>
                <w:iCs w:val="0"/>
                <w:color w:val="auto"/>
                <w:sz w:val="22"/>
                <w:szCs w:val="22"/>
              </w:rPr>
            </w:pPr>
            <w:r w:rsidRPr="00B21899">
              <w:rPr>
                <w:b/>
                <w:i w:val="0"/>
                <w:iCs w:val="0"/>
                <w:color w:val="auto"/>
                <w:sz w:val="22"/>
                <w:szCs w:val="22"/>
              </w:rPr>
              <w:t>Description</w:t>
            </w:r>
          </w:p>
        </w:tc>
      </w:tr>
      <w:tr w:rsidR="00DF5EC3" w:rsidRPr="00E7450B" w14:paraId="1DB441EE" w14:textId="77777777" w:rsidTr="000A6425">
        <w:trPr>
          <w:trHeight w:val="31"/>
        </w:trPr>
        <w:tc>
          <w:tcPr>
            <w:tcW w:w="2136" w:type="pct"/>
            <w:gridSpan w:val="2"/>
            <w:tcBorders>
              <w:top w:val="single" w:sz="4" w:space="0" w:color="auto"/>
              <w:bottom w:val="single" w:sz="4" w:space="0" w:color="auto"/>
            </w:tcBorders>
          </w:tcPr>
          <w:p w14:paraId="3EE80E05" w14:textId="77777777" w:rsidR="00DF5EC3" w:rsidRPr="00B21899" w:rsidRDefault="00DF5EC3" w:rsidP="003F6EB4">
            <w:pPr>
              <w:pStyle w:val="VRQABodyText"/>
              <w:rPr>
                <w:i/>
                <w:iCs/>
              </w:rPr>
            </w:pPr>
            <w:r w:rsidRPr="00B21899">
              <w:t>Reading skills to:</w:t>
            </w:r>
          </w:p>
        </w:tc>
        <w:tc>
          <w:tcPr>
            <w:tcW w:w="2864" w:type="pct"/>
            <w:gridSpan w:val="3"/>
            <w:tcBorders>
              <w:top w:val="single" w:sz="4" w:space="0" w:color="auto"/>
              <w:left w:val="nil"/>
              <w:bottom w:val="single" w:sz="4" w:space="0" w:color="auto"/>
              <w:right w:val="single" w:sz="4" w:space="0" w:color="auto"/>
            </w:tcBorders>
          </w:tcPr>
          <w:p w14:paraId="676EB8CB" w14:textId="77777777" w:rsidR="00DF5EC3" w:rsidRPr="007F6B07" w:rsidRDefault="00DF5EC3" w:rsidP="000A6425">
            <w:pPr>
              <w:pStyle w:val="VRQABullet1"/>
            </w:pPr>
            <w:r w:rsidRPr="007F6B07">
              <w:t>access and interpret information on career sectors and options</w:t>
            </w:r>
          </w:p>
        </w:tc>
      </w:tr>
      <w:tr w:rsidR="00DF5EC3" w:rsidRPr="00E7450B" w14:paraId="4C04F1DF" w14:textId="77777777" w:rsidTr="000A6425">
        <w:trPr>
          <w:trHeight w:val="31"/>
        </w:trPr>
        <w:tc>
          <w:tcPr>
            <w:tcW w:w="2136" w:type="pct"/>
            <w:gridSpan w:val="2"/>
            <w:tcBorders>
              <w:top w:val="single" w:sz="4" w:space="0" w:color="auto"/>
              <w:bottom w:val="single" w:sz="4" w:space="0" w:color="auto"/>
            </w:tcBorders>
          </w:tcPr>
          <w:p w14:paraId="2751F671" w14:textId="77777777" w:rsidR="00DF5EC3" w:rsidRPr="00B21899" w:rsidRDefault="00DF5EC3" w:rsidP="003F6EB4">
            <w:pPr>
              <w:pStyle w:val="VRQABodyText"/>
              <w:rPr>
                <w:i/>
                <w:iCs/>
              </w:rPr>
            </w:pPr>
            <w:r w:rsidRPr="00B21899">
              <w:t>Writing skills to:</w:t>
            </w:r>
          </w:p>
        </w:tc>
        <w:tc>
          <w:tcPr>
            <w:tcW w:w="2864" w:type="pct"/>
            <w:gridSpan w:val="3"/>
            <w:tcBorders>
              <w:top w:val="single" w:sz="4" w:space="0" w:color="auto"/>
              <w:left w:val="nil"/>
              <w:bottom w:val="single" w:sz="4" w:space="0" w:color="auto"/>
              <w:right w:val="single" w:sz="4" w:space="0" w:color="auto"/>
            </w:tcBorders>
          </w:tcPr>
          <w:p w14:paraId="0E68229F" w14:textId="77777777" w:rsidR="00DF5EC3" w:rsidRPr="007F6B07" w:rsidRDefault="00DF5EC3" w:rsidP="000A6425">
            <w:pPr>
              <w:pStyle w:val="VRQABullet1"/>
            </w:pPr>
            <w:r w:rsidRPr="007F6B07">
              <w:t>document and revise action plan</w:t>
            </w:r>
          </w:p>
        </w:tc>
      </w:tr>
      <w:tr w:rsidR="00DF5EC3" w:rsidRPr="00E7450B" w14:paraId="7FB1D6E1" w14:textId="77777777" w:rsidTr="000A6425">
        <w:trPr>
          <w:trHeight w:val="31"/>
        </w:trPr>
        <w:tc>
          <w:tcPr>
            <w:tcW w:w="2136" w:type="pct"/>
            <w:gridSpan w:val="2"/>
            <w:tcBorders>
              <w:top w:val="single" w:sz="4" w:space="0" w:color="auto"/>
              <w:bottom w:val="single" w:sz="4" w:space="0" w:color="auto"/>
            </w:tcBorders>
          </w:tcPr>
          <w:p w14:paraId="74BFD61E" w14:textId="77777777" w:rsidR="00DF5EC3" w:rsidRPr="00B21899" w:rsidRDefault="00DF5EC3" w:rsidP="003F6EB4">
            <w:pPr>
              <w:pStyle w:val="VRQABodyText"/>
              <w:rPr>
                <w:i/>
                <w:iCs/>
              </w:rPr>
            </w:pPr>
            <w:r w:rsidRPr="00B21899">
              <w:t>Oral communication skills to:</w:t>
            </w:r>
          </w:p>
        </w:tc>
        <w:tc>
          <w:tcPr>
            <w:tcW w:w="2864" w:type="pct"/>
            <w:gridSpan w:val="3"/>
            <w:tcBorders>
              <w:top w:val="single" w:sz="4" w:space="0" w:color="auto"/>
              <w:left w:val="nil"/>
              <w:bottom w:val="single" w:sz="4" w:space="0" w:color="auto"/>
              <w:right w:val="single" w:sz="4" w:space="0" w:color="auto"/>
            </w:tcBorders>
          </w:tcPr>
          <w:p w14:paraId="7E86427E" w14:textId="77777777" w:rsidR="00DF5EC3" w:rsidRPr="007F6B07" w:rsidRDefault="00DF5EC3" w:rsidP="000A6425">
            <w:pPr>
              <w:pStyle w:val="VRQABullet1"/>
            </w:pPr>
            <w:r w:rsidRPr="007F6B07">
              <w:t>seek and respond to feedback on action plan</w:t>
            </w:r>
          </w:p>
        </w:tc>
      </w:tr>
      <w:tr w:rsidR="00DF5EC3" w:rsidRPr="00E7450B" w14:paraId="4552B36F" w14:textId="77777777" w:rsidTr="000A6425">
        <w:trPr>
          <w:trHeight w:val="31"/>
        </w:trPr>
        <w:tc>
          <w:tcPr>
            <w:tcW w:w="2136" w:type="pct"/>
            <w:gridSpan w:val="2"/>
            <w:tcBorders>
              <w:top w:val="single" w:sz="4" w:space="0" w:color="auto"/>
              <w:bottom w:val="single" w:sz="4" w:space="0" w:color="auto"/>
            </w:tcBorders>
          </w:tcPr>
          <w:p w14:paraId="0B2400CE" w14:textId="77777777" w:rsidR="00DF5EC3" w:rsidRPr="00572789" w:rsidRDefault="00DF5EC3" w:rsidP="003F6EB4">
            <w:pPr>
              <w:pStyle w:val="VRQABodyText"/>
              <w:rPr>
                <w:i/>
                <w:iCs/>
              </w:rPr>
            </w:pPr>
            <w:r w:rsidRPr="00572789">
              <w:t>Planning and organising skills to:</w:t>
            </w:r>
          </w:p>
        </w:tc>
        <w:tc>
          <w:tcPr>
            <w:tcW w:w="2864" w:type="pct"/>
            <w:gridSpan w:val="3"/>
            <w:tcBorders>
              <w:top w:val="single" w:sz="4" w:space="0" w:color="auto"/>
              <w:left w:val="nil"/>
              <w:bottom w:val="single" w:sz="4" w:space="0" w:color="auto"/>
              <w:right w:val="single" w:sz="4" w:space="0" w:color="auto"/>
            </w:tcBorders>
          </w:tcPr>
          <w:p w14:paraId="7F3F9561" w14:textId="77777777" w:rsidR="00DF5EC3" w:rsidRPr="007F6B07" w:rsidRDefault="00DF5EC3" w:rsidP="000A6425">
            <w:pPr>
              <w:pStyle w:val="VRQABullet1"/>
            </w:pPr>
            <w:r w:rsidRPr="007F6B07">
              <w:t>develop, monitor, and evaluate action plan</w:t>
            </w:r>
          </w:p>
        </w:tc>
      </w:tr>
      <w:tr w:rsidR="00DF5EC3" w:rsidRPr="00E7450B" w14:paraId="38B6306F" w14:textId="77777777" w:rsidTr="000A6425">
        <w:trPr>
          <w:trHeight w:val="31"/>
        </w:trPr>
        <w:tc>
          <w:tcPr>
            <w:tcW w:w="2136" w:type="pct"/>
            <w:gridSpan w:val="2"/>
            <w:tcBorders>
              <w:top w:val="single" w:sz="4" w:space="0" w:color="auto"/>
              <w:bottom w:val="single" w:sz="4" w:space="0" w:color="auto"/>
            </w:tcBorders>
          </w:tcPr>
          <w:p w14:paraId="10BA7348" w14:textId="77777777" w:rsidR="00DF5EC3" w:rsidRPr="000744F6" w:rsidRDefault="00DF5EC3" w:rsidP="003F6EB4">
            <w:pPr>
              <w:pStyle w:val="VRQABodyText"/>
              <w:rPr>
                <w:i/>
                <w:iCs/>
              </w:rPr>
            </w:pPr>
            <w:r w:rsidRPr="000744F6">
              <w:t>Self-management skills to:</w:t>
            </w:r>
          </w:p>
        </w:tc>
        <w:tc>
          <w:tcPr>
            <w:tcW w:w="2864" w:type="pct"/>
            <w:gridSpan w:val="3"/>
            <w:tcBorders>
              <w:top w:val="single" w:sz="4" w:space="0" w:color="auto"/>
              <w:left w:val="nil"/>
              <w:bottom w:val="single" w:sz="4" w:space="0" w:color="auto"/>
              <w:right w:val="single" w:sz="4" w:space="0" w:color="auto"/>
            </w:tcBorders>
          </w:tcPr>
          <w:p w14:paraId="5BE54F58" w14:textId="77777777" w:rsidR="00DF5EC3" w:rsidRPr="007F6B07" w:rsidRDefault="00DF5EC3" w:rsidP="000A6425">
            <w:pPr>
              <w:pStyle w:val="VRQABullet1"/>
            </w:pPr>
            <w:r w:rsidRPr="007F6B07">
              <w:t>assess own skills and knowledge</w:t>
            </w:r>
          </w:p>
          <w:p w14:paraId="0721DA09" w14:textId="77777777" w:rsidR="00DF5EC3" w:rsidRPr="007F6B07" w:rsidRDefault="00DF5EC3" w:rsidP="000A6425">
            <w:pPr>
              <w:pStyle w:val="VRQABullet1"/>
            </w:pPr>
            <w:r w:rsidRPr="007F6B07">
              <w:t xml:space="preserve">evaluate own progress </w:t>
            </w:r>
          </w:p>
        </w:tc>
      </w:tr>
      <w:tr w:rsidR="00DF5EC3" w:rsidRPr="00E7450B" w14:paraId="083ED69B" w14:textId="77777777" w:rsidTr="000A6425">
        <w:trPr>
          <w:trHeight w:val="31"/>
        </w:trPr>
        <w:tc>
          <w:tcPr>
            <w:tcW w:w="2136" w:type="pct"/>
            <w:gridSpan w:val="2"/>
            <w:tcBorders>
              <w:top w:val="single" w:sz="4" w:space="0" w:color="auto"/>
              <w:bottom w:val="single" w:sz="4" w:space="0" w:color="auto"/>
            </w:tcBorders>
          </w:tcPr>
          <w:p w14:paraId="406CEFC3" w14:textId="77777777" w:rsidR="00DF5EC3" w:rsidRPr="000744F6" w:rsidRDefault="00DF5EC3" w:rsidP="003F6EB4">
            <w:pPr>
              <w:pStyle w:val="VRQABodyText"/>
            </w:pPr>
            <w:r>
              <w:t>Digital skills to:</w:t>
            </w:r>
          </w:p>
        </w:tc>
        <w:tc>
          <w:tcPr>
            <w:tcW w:w="2864" w:type="pct"/>
            <w:gridSpan w:val="3"/>
            <w:tcBorders>
              <w:top w:val="single" w:sz="4" w:space="0" w:color="auto"/>
              <w:left w:val="nil"/>
              <w:bottom w:val="single" w:sz="4" w:space="0" w:color="auto"/>
              <w:right w:val="single" w:sz="4" w:space="0" w:color="auto"/>
            </w:tcBorders>
          </w:tcPr>
          <w:p w14:paraId="2E36D2B9" w14:textId="77777777" w:rsidR="00DF5EC3" w:rsidRPr="007F6B07" w:rsidRDefault="00DF5EC3" w:rsidP="000A6425">
            <w:pPr>
              <w:pStyle w:val="VRQABullet1"/>
            </w:pPr>
            <w:r w:rsidRPr="007F6B07">
              <w:t>access and navigate information about further training or employment areas</w:t>
            </w:r>
          </w:p>
        </w:tc>
      </w:tr>
      <w:tr w:rsidR="00DF5EC3" w:rsidRPr="00E7450B" w14:paraId="54AE64B3" w14:textId="77777777" w:rsidTr="000A6425">
        <w:trPr>
          <w:trHeight w:val="31"/>
        </w:trPr>
        <w:tc>
          <w:tcPr>
            <w:tcW w:w="5000" w:type="pct"/>
            <w:gridSpan w:val="5"/>
            <w:tcBorders>
              <w:top w:val="single" w:sz="4" w:space="0" w:color="auto"/>
              <w:left w:val="nil"/>
              <w:bottom w:val="single" w:sz="4" w:space="0" w:color="auto"/>
              <w:right w:val="nil"/>
            </w:tcBorders>
          </w:tcPr>
          <w:p w14:paraId="6DBBB227" w14:textId="77777777" w:rsidR="00DF5EC3" w:rsidRPr="000744F6" w:rsidRDefault="00DF5EC3" w:rsidP="003F6EB4">
            <w:pPr>
              <w:pStyle w:val="AccredTemplate"/>
              <w:rPr>
                <w:color w:val="auto"/>
                <w:sz w:val="22"/>
                <w:szCs w:val="22"/>
              </w:rPr>
            </w:pPr>
          </w:p>
        </w:tc>
      </w:tr>
      <w:tr w:rsidR="00DF5EC3" w:rsidRPr="00E7450B" w14:paraId="0FF7590E" w14:textId="77777777" w:rsidTr="000A6425">
        <w:trPr>
          <w:trHeight w:val="363"/>
        </w:trPr>
        <w:tc>
          <w:tcPr>
            <w:tcW w:w="1564" w:type="pct"/>
            <w:vMerge w:val="restart"/>
            <w:tcBorders>
              <w:top w:val="single" w:sz="4" w:space="0" w:color="auto"/>
              <w:left w:val="single" w:sz="4" w:space="0" w:color="auto"/>
              <w:bottom w:val="single" w:sz="4" w:space="0" w:color="auto"/>
              <w:right w:val="single" w:sz="4" w:space="0" w:color="auto"/>
            </w:tcBorders>
          </w:tcPr>
          <w:p w14:paraId="4159FB79" w14:textId="77777777" w:rsidR="00DF5EC3" w:rsidRPr="00EA4C69" w:rsidRDefault="00DF5EC3" w:rsidP="003F6E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36" w:type="pct"/>
            <w:gridSpan w:val="4"/>
            <w:tcBorders>
              <w:top w:val="single" w:sz="4" w:space="0" w:color="auto"/>
              <w:left w:val="single" w:sz="4" w:space="0" w:color="auto"/>
              <w:bottom w:val="single" w:sz="4" w:space="0" w:color="auto"/>
              <w:right w:val="single" w:sz="4" w:space="0" w:color="auto"/>
            </w:tcBorders>
          </w:tcPr>
          <w:p w14:paraId="34111FA2" w14:textId="77777777" w:rsidR="00DF5EC3" w:rsidRPr="000744F6" w:rsidRDefault="00DF5EC3" w:rsidP="003F6EB4">
            <w:pPr>
              <w:pStyle w:val="AccredTemplate"/>
              <w:rPr>
                <w:color w:val="auto"/>
                <w:sz w:val="22"/>
                <w:szCs w:val="22"/>
              </w:rPr>
            </w:pPr>
          </w:p>
        </w:tc>
      </w:tr>
      <w:tr w:rsidR="00DF5EC3" w:rsidRPr="00E7450B" w14:paraId="0FCD0ED9" w14:textId="77777777" w:rsidTr="000A6425">
        <w:trPr>
          <w:trHeight w:val="363"/>
        </w:trPr>
        <w:tc>
          <w:tcPr>
            <w:tcW w:w="1564" w:type="pct"/>
            <w:vMerge/>
            <w:tcBorders>
              <w:left w:val="single" w:sz="4" w:space="0" w:color="auto"/>
              <w:bottom w:val="single" w:sz="4" w:space="0" w:color="auto"/>
              <w:right w:val="single" w:sz="4" w:space="0" w:color="auto"/>
            </w:tcBorders>
          </w:tcPr>
          <w:p w14:paraId="1F202157" w14:textId="77777777" w:rsidR="00DF5EC3" w:rsidRDefault="00DF5EC3" w:rsidP="003F6EB4">
            <w:pPr>
              <w:spacing w:before="120" w:after="120"/>
              <w:rPr>
                <w:rFonts w:ascii="Arial" w:hAnsi="Arial" w:cs="Arial"/>
                <w:b/>
                <w:color w:val="103D64"/>
                <w:sz w:val="18"/>
                <w:szCs w:val="18"/>
                <w:lang w:val="en-GB"/>
              </w:rPr>
            </w:pPr>
          </w:p>
        </w:tc>
        <w:tc>
          <w:tcPr>
            <w:tcW w:w="1119" w:type="pct"/>
            <w:gridSpan w:val="2"/>
            <w:tcBorders>
              <w:top w:val="single" w:sz="4" w:space="0" w:color="auto"/>
              <w:left w:val="single" w:sz="4" w:space="0" w:color="auto"/>
              <w:bottom w:val="single" w:sz="4" w:space="0" w:color="auto"/>
              <w:right w:val="single" w:sz="4" w:space="0" w:color="auto"/>
            </w:tcBorders>
          </w:tcPr>
          <w:p w14:paraId="2EABC360" w14:textId="77777777" w:rsidR="00DF5EC3" w:rsidRPr="000744F6" w:rsidRDefault="00DF5EC3" w:rsidP="003F6EB4">
            <w:pPr>
              <w:rPr>
                <w:rFonts w:ascii="Arial" w:hAnsi="Arial" w:cs="Arial"/>
                <w:sz w:val="22"/>
                <w:szCs w:val="22"/>
              </w:rPr>
            </w:pPr>
            <w:r w:rsidRPr="000744F6">
              <w:rPr>
                <w:rFonts w:ascii="Arial" w:hAnsi="Arial" w:cs="Arial"/>
                <w:sz w:val="22"/>
                <w:szCs w:val="22"/>
              </w:rPr>
              <w:t>Code and Title</w:t>
            </w:r>
          </w:p>
          <w:p w14:paraId="0E72F945" w14:textId="77777777" w:rsidR="00DF5EC3" w:rsidRPr="000744F6" w:rsidRDefault="00DF5EC3" w:rsidP="003F6EB4">
            <w:pPr>
              <w:rPr>
                <w:rFonts w:ascii="Arial" w:hAnsi="Arial" w:cs="Arial"/>
                <w:sz w:val="22"/>
                <w:szCs w:val="22"/>
              </w:rPr>
            </w:pPr>
            <w:r w:rsidRPr="000744F6">
              <w:rPr>
                <w:rFonts w:ascii="Arial" w:hAnsi="Arial" w:cs="Arial"/>
                <w:sz w:val="22"/>
                <w:szCs w:val="22"/>
              </w:rPr>
              <w:t>Current Version</w:t>
            </w:r>
          </w:p>
        </w:tc>
        <w:tc>
          <w:tcPr>
            <w:tcW w:w="1119" w:type="pct"/>
            <w:tcBorders>
              <w:top w:val="single" w:sz="4" w:space="0" w:color="auto"/>
              <w:left w:val="single" w:sz="4" w:space="0" w:color="auto"/>
              <w:bottom w:val="single" w:sz="4" w:space="0" w:color="auto"/>
              <w:right w:val="single" w:sz="4" w:space="0" w:color="auto"/>
            </w:tcBorders>
          </w:tcPr>
          <w:p w14:paraId="6BD172CD" w14:textId="77777777" w:rsidR="00DF5EC3" w:rsidRPr="000744F6" w:rsidRDefault="00DF5EC3" w:rsidP="003F6EB4">
            <w:pPr>
              <w:rPr>
                <w:rFonts w:ascii="Arial" w:hAnsi="Arial" w:cs="Arial"/>
                <w:sz w:val="22"/>
                <w:szCs w:val="22"/>
              </w:rPr>
            </w:pPr>
            <w:r w:rsidRPr="000744F6">
              <w:rPr>
                <w:rFonts w:ascii="Arial" w:hAnsi="Arial" w:cs="Arial"/>
                <w:sz w:val="22"/>
                <w:szCs w:val="22"/>
              </w:rPr>
              <w:t>Code and Title</w:t>
            </w:r>
          </w:p>
          <w:p w14:paraId="5D2E1F27" w14:textId="77777777" w:rsidR="00DF5EC3" w:rsidRPr="000744F6" w:rsidRDefault="00DF5EC3" w:rsidP="003F6EB4">
            <w:pPr>
              <w:rPr>
                <w:rFonts w:ascii="Arial" w:hAnsi="Arial" w:cs="Arial"/>
                <w:sz w:val="22"/>
                <w:szCs w:val="22"/>
              </w:rPr>
            </w:pPr>
            <w:r w:rsidRPr="000744F6">
              <w:rPr>
                <w:rFonts w:ascii="Arial" w:hAnsi="Arial" w:cs="Arial"/>
                <w:sz w:val="22"/>
                <w:szCs w:val="22"/>
              </w:rPr>
              <w:t>Previous Version</w:t>
            </w:r>
          </w:p>
        </w:tc>
        <w:tc>
          <w:tcPr>
            <w:tcW w:w="1198" w:type="pct"/>
            <w:tcBorders>
              <w:top w:val="single" w:sz="4" w:space="0" w:color="auto"/>
              <w:left w:val="single" w:sz="4" w:space="0" w:color="auto"/>
              <w:bottom w:val="single" w:sz="4" w:space="0" w:color="auto"/>
              <w:right w:val="single" w:sz="4" w:space="0" w:color="auto"/>
            </w:tcBorders>
          </w:tcPr>
          <w:p w14:paraId="4D6DFE99" w14:textId="77777777" w:rsidR="00DF5EC3" w:rsidRPr="000744F6" w:rsidDel="009030EE" w:rsidRDefault="00DF5EC3" w:rsidP="003F6EB4">
            <w:pPr>
              <w:rPr>
                <w:rFonts w:ascii="Arial" w:hAnsi="Arial" w:cs="Arial"/>
                <w:sz w:val="22"/>
                <w:szCs w:val="22"/>
                <w:lang w:val="en-AU"/>
              </w:rPr>
            </w:pPr>
            <w:r w:rsidRPr="000744F6">
              <w:rPr>
                <w:rFonts w:ascii="Arial" w:hAnsi="Arial" w:cs="Arial"/>
                <w:sz w:val="22"/>
                <w:szCs w:val="22"/>
                <w:lang w:val="en-AU"/>
              </w:rPr>
              <w:t>Comments</w:t>
            </w:r>
          </w:p>
        </w:tc>
      </w:tr>
      <w:tr w:rsidR="00DF5EC3" w:rsidRPr="00E7450B" w14:paraId="6BADC49E" w14:textId="77777777" w:rsidTr="000A6425">
        <w:trPr>
          <w:trHeight w:val="43"/>
        </w:trPr>
        <w:tc>
          <w:tcPr>
            <w:tcW w:w="1564" w:type="pct"/>
            <w:vMerge/>
            <w:tcBorders>
              <w:left w:val="single" w:sz="4" w:space="0" w:color="auto"/>
              <w:bottom w:val="single" w:sz="4" w:space="0" w:color="auto"/>
              <w:right w:val="single" w:sz="4" w:space="0" w:color="auto"/>
            </w:tcBorders>
          </w:tcPr>
          <w:p w14:paraId="48BF5773" w14:textId="77777777" w:rsidR="00DF5EC3" w:rsidRDefault="00DF5EC3" w:rsidP="003F6EB4">
            <w:pPr>
              <w:spacing w:before="120" w:after="120"/>
              <w:rPr>
                <w:rFonts w:ascii="Arial" w:hAnsi="Arial" w:cs="Arial"/>
                <w:b/>
                <w:color w:val="103D64"/>
                <w:sz w:val="18"/>
                <w:szCs w:val="18"/>
                <w:lang w:val="en-GB"/>
              </w:rPr>
            </w:pPr>
          </w:p>
        </w:tc>
        <w:tc>
          <w:tcPr>
            <w:tcW w:w="1119" w:type="pct"/>
            <w:gridSpan w:val="2"/>
            <w:tcBorders>
              <w:top w:val="single" w:sz="4" w:space="0" w:color="auto"/>
              <w:left w:val="single" w:sz="4" w:space="0" w:color="auto"/>
              <w:bottom w:val="single" w:sz="4" w:space="0" w:color="auto"/>
              <w:right w:val="single" w:sz="4" w:space="0" w:color="auto"/>
            </w:tcBorders>
          </w:tcPr>
          <w:p w14:paraId="6F8AAE97" w14:textId="4B96AF5B" w:rsidR="00DF5EC3" w:rsidRPr="00605E18" w:rsidRDefault="00B0671B" w:rsidP="003F6EB4">
            <w:pPr>
              <w:pStyle w:val="VRQABodyText"/>
            </w:pPr>
            <w:r w:rsidRPr="00B0671B">
              <w:t>VU2372</w:t>
            </w:r>
            <w:r>
              <w:t>4</w:t>
            </w:r>
            <w:r w:rsidR="00DF5EC3" w:rsidRPr="00605E18">
              <w:rPr>
                <w:rStyle w:val="VRQAHeaderunitCodeChar"/>
                <w:noProof w:val="0"/>
                <w:sz w:val="22"/>
                <w:szCs w:val="22"/>
                <w:lang w:eastAsia="en-US"/>
              </w:rPr>
              <w:t xml:space="preserve"> Develop an action plan and portfolio for career planning</w:t>
            </w:r>
          </w:p>
        </w:tc>
        <w:tc>
          <w:tcPr>
            <w:tcW w:w="1119" w:type="pct"/>
            <w:tcBorders>
              <w:top w:val="single" w:sz="4" w:space="0" w:color="auto"/>
              <w:left w:val="single" w:sz="4" w:space="0" w:color="auto"/>
              <w:bottom w:val="single" w:sz="4" w:space="0" w:color="auto"/>
              <w:right w:val="single" w:sz="4" w:space="0" w:color="auto"/>
            </w:tcBorders>
          </w:tcPr>
          <w:p w14:paraId="3658D290" w14:textId="77777777" w:rsidR="00DF5EC3" w:rsidRPr="00605E18" w:rsidRDefault="00DF5EC3" w:rsidP="003F6EB4">
            <w:pPr>
              <w:pStyle w:val="VRQABodyText"/>
              <w:rPr>
                <w:rStyle w:val="VRQAHeaderunitCodeChar"/>
                <w:noProof w:val="0"/>
                <w:sz w:val="22"/>
                <w:szCs w:val="22"/>
                <w:lang w:eastAsia="en-US"/>
              </w:rPr>
            </w:pPr>
            <w:r w:rsidRPr="00605E18">
              <w:rPr>
                <w:rStyle w:val="VRQAHeaderunitCodeChar"/>
                <w:noProof w:val="0"/>
                <w:sz w:val="22"/>
                <w:szCs w:val="22"/>
                <w:lang w:eastAsia="en-US"/>
              </w:rPr>
              <w:t>VU22788 Develop an action plan for career planning</w:t>
            </w:r>
          </w:p>
          <w:p w14:paraId="0892B3F6" w14:textId="77777777" w:rsidR="00DF5EC3" w:rsidRPr="00605E18" w:rsidRDefault="00DF5EC3" w:rsidP="003F6EB4">
            <w:pPr>
              <w:pStyle w:val="VRQABodyText"/>
            </w:pPr>
          </w:p>
        </w:tc>
        <w:tc>
          <w:tcPr>
            <w:tcW w:w="1198" w:type="pct"/>
            <w:tcBorders>
              <w:top w:val="single" w:sz="4" w:space="0" w:color="auto"/>
              <w:left w:val="single" w:sz="4" w:space="0" w:color="auto"/>
              <w:bottom w:val="single" w:sz="4" w:space="0" w:color="auto"/>
              <w:right w:val="single" w:sz="4" w:space="0" w:color="auto"/>
            </w:tcBorders>
          </w:tcPr>
          <w:p w14:paraId="7F0E8914" w14:textId="77777777" w:rsidR="00DF5EC3" w:rsidRPr="000744F6" w:rsidDel="009030EE" w:rsidRDefault="00DF5EC3" w:rsidP="003F6EB4">
            <w:pPr>
              <w:pStyle w:val="VRQABodyText"/>
            </w:pPr>
            <w:r>
              <w:t>Equivalent</w:t>
            </w:r>
          </w:p>
        </w:tc>
      </w:tr>
      <w:tr w:rsidR="00DF5EC3" w:rsidRPr="00E7450B" w14:paraId="35D9BC1D" w14:textId="77777777" w:rsidTr="000A6425">
        <w:trPr>
          <w:trHeight w:val="363"/>
        </w:trPr>
        <w:tc>
          <w:tcPr>
            <w:tcW w:w="1564" w:type="pct"/>
            <w:vMerge/>
            <w:tcBorders>
              <w:left w:val="single" w:sz="4" w:space="0" w:color="auto"/>
              <w:bottom w:val="single" w:sz="4" w:space="0" w:color="auto"/>
              <w:right w:val="single" w:sz="4" w:space="0" w:color="auto"/>
            </w:tcBorders>
          </w:tcPr>
          <w:p w14:paraId="045CC116" w14:textId="77777777" w:rsidR="00DF5EC3" w:rsidRDefault="00DF5EC3" w:rsidP="003F6EB4">
            <w:pPr>
              <w:spacing w:before="120" w:after="120"/>
              <w:rPr>
                <w:rFonts w:ascii="Arial" w:hAnsi="Arial" w:cs="Arial"/>
                <w:b/>
                <w:color w:val="103D64"/>
                <w:sz w:val="18"/>
                <w:szCs w:val="18"/>
                <w:lang w:val="en-GB"/>
              </w:rPr>
            </w:pPr>
          </w:p>
        </w:tc>
        <w:tc>
          <w:tcPr>
            <w:tcW w:w="3436" w:type="pct"/>
            <w:gridSpan w:val="4"/>
            <w:tcBorders>
              <w:top w:val="single" w:sz="4" w:space="0" w:color="auto"/>
              <w:left w:val="single" w:sz="4" w:space="0" w:color="auto"/>
              <w:bottom w:val="single" w:sz="4" w:space="0" w:color="auto"/>
              <w:right w:val="single" w:sz="4" w:space="0" w:color="auto"/>
            </w:tcBorders>
          </w:tcPr>
          <w:p w14:paraId="75681AD1" w14:textId="77777777" w:rsidR="00DF5EC3" w:rsidRPr="000744F6" w:rsidDel="009030EE" w:rsidRDefault="00DF5EC3" w:rsidP="003F6EB4">
            <w:pPr>
              <w:pStyle w:val="AccredTemplate"/>
              <w:rPr>
                <w:color w:val="auto"/>
                <w:sz w:val="22"/>
                <w:szCs w:val="22"/>
              </w:rPr>
            </w:pPr>
          </w:p>
        </w:tc>
      </w:tr>
    </w:tbl>
    <w:p w14:paraId="31028C94" w14:textId="77777777" w:rsidR="000663A4" w:rsidRDefault="000663A4" w:rsidP="00C63645">
      <w:pPr>
        <w:pStyle w:val="VRQAIntro"/>
        <w:spacing w:before="60" w:after="0"/>
        <w:rPr>
          <w:b/>
          <w:color w:val="FFFFFF" w:themeColor="background1"/>
          <w:sz w:val="22"/>
          <w:szCs w:val="22"/>
        </w:rPr>
        <w:sectPr w:rsidR="000663A4" w:rsidSect="00946493">
          <w:headerReference w:type="even" r:id="rId71"/>
          <w:headerReference w:type="first" r:id="rId72"/>
          <w:pgSz w:w="11906" w:h="16838"/>
          <w:pgMar w:top="1829"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282"/>
        <w:gridCol w:w="7797"/>
      </w:tblGrid>
      <w:tr w:rsidR="00DF5EC3" w:rsidRPr="0071490E" w14:paraId="56F552B3" w14:textId="77777777" w:rsidTr="000663A4">
        <w:trPr>
          <w:trHeight w:val="363"/>
        </w:trPr>
        <w:tc>
          <w:tcPr>
            <w:tcW w:w="5000" w:type="pct"/>
            <w:gridSpan w:val="2"/>
            <w:tcBorders>
              <w:top w:val="nil"/>
              <w:bottom w:val="single" w:sz="4" w:space="0" w:color="auto"/>
            </w:tcBorders>
            <w:shd w:val="clear" w:color="auto" w:fill="103D64" w:themeFill="text2"/>
          </w:tcPr>
          <w:p w14:paraId="45CCA57C" w14:textId="77777777" w:rsidR="00DF5EC3" w:rsidRPr="000B4A2C" w:rsidRDefault="00DF5EC3" w:rsidP="00C6364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DF5EC3" w:rsidRPr="00E7450B" w14:paraId="23834F59" w14:textId="77777777" w:rsidTr="000663A4">
        <w:trPr>
          <w:trHeight w:val="561"/>
        </w:trPr>
        <w:tc>
          <w:tcPr>
            <w:tcW w:w="1132" w:type="pct"/>
            <w:tcBorders>
              <w:top w:val="single" w:sz="4" w:space="0" w:color="auto"/>
              <w:left w:val="single" w:sz="4" w:space="0" w:color="auto"/>
              <w:bottom w:val="single" w:sz="4" w:space="0" w:color="auto"/>
              <w:right w:val="single" w:sz="4" w:space="0" w:color="auto"/>
            </w:tcBorders>
          </w:tcPr>
          <w:p w14:paraId="1C726FE7" w14:textId="77777777" w:rsidR="00DF5EC3" w:rsidRPr="000B4A2C" w:rsidRDefault="00DF5EC3" w:rsidP="00C63645">
            <w:pPr>
              <w:pStyle w:val="AccredTemplate"/>
              <w:rPr>
                <w:i w:val="0"/>
                <w:iCs w:val="0"/>
                <w:sz w:val="22"/>
                <w:szCs w:val="22"/>
              </w:rPr>
            </w:pPr>
            <w:r w:rsidRPr="000B4A2C">
              <w:rPr>
                <w:b/>
                <w:i w:val="0"/>
                <w:iCs w:val="0"/>
                <w:color w:val="103D64"/>
                <w:sz w:val="22"/>
                <w:szCs w:val="22"/>
              </w:rPr>
              <w:t>Title</w:t>
            </w:r>
          </w:p>
        </w:tc>
        <w:tc>
          <w:tcPr>
            <w:tcW w:w="3868" w:type="pct"/>
            <w:tcBorders>
              <w:top w:val="single" w:sz="4" w:space="0" w:color="auto"/>
              <w:left w:val="single" w:sz="4" w:space="0" w:color="auto"/>
              <w:bottom w:val="single" w:sz="4" w:space="0" w:color="auto"/>
              <w:right w:val="single" w:sz="4" w:space="0" w:color="auto"/>
            </w:tcBorders>
          </w:tcPr>
          <w:p w14:paraId="6D3BA058" w14:textId="2AF42591" w:rsidR="00DF5EC3" w:rsidRPr="00BF1C1A" w:rsidRDefault="00DF5EC3" w:rsidP="00BF1C1A">
            <w:pPr>
              <w:pStyle w:val="VRQABodyText"/>
            </w:pPr>
            <w:r w:rsidRPr="00BF1C1A">
              <w:t xml:space="preserve">Assessment Requirements for </w:t>
            </w:r>
            <w:r w:rsidR="007332E4" w:rsidRPr="00B0671B">
              <w:t>VU2372</w:t>
            </w:r>
            <w:r w:rsidR="007332E4">
              <w:t>4</w:t>
            </w:r>
            <w:r w:rsidRPr="00BF1C1A">
              <w:rPr>
                <w:rStyle w:val="VRQAHeaderunitCodeChar"/>
                <w:noProof w:val="0"/>
                <w:sz w:val="22"/>
                <w:szCs w:val="22"/>
                <w:lang w:eastAsia="en-US"/>
              </w:rPr>
              <w:t xml:space="preserve"> Develop an action plan and portfolio for career planning</w:t>
            </w:r>
          </w:p>
        </w:tc>
      </w:tr>
      <w:tr w:rsidR="00DF5EC3" w:rsidRPr="00E7450B" w14:paraId="475FF622" w14:textId="77777777" w:rsidTr="000663A4">
        <w:trPr>
          <w:trHeight w:val="3692"/>
        </w:trPr>
        <w:tc>
          <w:tcPr>
            <w:tcW w:w="1132" w:type="pct"/>
            <w:tcBorders>
              <w:top w:val="single" w:sz="4" w:space="0" w:color="auto"/>
              <w:left w:val="single" w:sz="4" w:space="0" w:color="auto"/>
              <w:bottom w:val="single" w:sz="4" w:space="0" w:color="auto"/>
              <w:right w:val="single" w:sz="4" w:space="0" w:color="auto"/>
            </w:tcBorders>
          </w:tcPr>
          <w:p w14:paraId="7F87DB13"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single" w:sz="4" w:space="0" w:color="auto"/>
              <w:left w:val="single" w:sz="4" w:space="0" w:color="auto"/>
              <w:bottom w:val="single" w:sz="4" w:space="0" w:color="auto"/>
              <w:right w:val="single" w:sz="4" w:space="0" w:color="auto"/>
            </w:tcBorders>
          </w:tcPr>
          <w:p w14:paraId="19EC6EA0" w14:textId="77777777" w:rsidR="00DF5EC3" w:rsidRPr="000663A4" w:rsidRDefault="00DF5EC3" w:rsidP="00C63645">
            <w:pPr>
              <w:pStyle w:val="VRQABodyText"/>
            </w:pPr>
            <w:r w:rsidRPr="000663A4">
              <w:t>The candidate must demonstrate the ability to complete tasks outlined in the elements and performance criteria of this unit. Assessment must confirm the ability to:</w:t>
            </w:r>
          </w:p>
          <w:p w14:paraId="1E5CBA62" w14:textId="77777777" w:rsidR="00DF5EC3" w:rsidRPr="00062455" w:rsidRDefault="00DF5EC3" w:rsidP="000A6425">
            <w:pPr>
              <w:pStyle w:val="VRQABullet1"/>
            </w:pPr>
            <w:r w:rsidRPr="00062455">
              <w:t>source and gather information to develop a portfolio that includes an action plan and skills profile and which:</w:t>
            </w:r>
          </w:p>
          <w:p w14:paraId="6666F54D" w14:textId="77777777" w:rsidR="00DF5EC3" w:rsidRPr="00062455" w:rsidRDefault="00DF5EC3" w:rsidP="000A6425">
            <w:pPr>
              <w:pStyle w:val="VRQABullet2"/>
            </w:pPr>
            <w:r w:rsidRPr="00062455">
              <w:t>identifies and examines own skills and matches them to a potential job role</w:t>
            </w:r>
          </w:p>
          <w:p w14:paraId="16DD718D" w14:textId="05B7B225" w:rsidR="00DF5EC3" w:rsidRPr="00062455" w:rsidRDefault="00DF5EC3" w:rsidP="000A6425">
            <w:pPr>
              <w:pStyle w:val="VRQABullet2"/>
            </w:pPr>
            <w:r w:rsidRPr="00062455">
              <w:t>includes</w:t>
            </w:r>
            <w:r w:rsidR="00062455">
              <w:t xml:space="preserve"> information about training</w:t>
            </w:r>
            <w:r w:rsidRPr="00062455">
              <w:t xml:space="preserve"> opportunities and pathways </w:t>
            </w:r>
          </w:p>
          <w:p w14:paraId="4859FB40" w14:textId="77777777" w:rsidR="00DF5EC3" w:rsidRPr="00062455" w:rsidRDefault="00DF5EC3" w:rsidP="000A6425">
            <w:pPr>
              <w:pStyle w:val="VRQABullet2"/>
            </w:pPr>
            <w:r w:rsidRPr="00062455">
              <w:t>includes timelines for modification and review</w:t>
            </w:r>
          </w:p>
          <w:p w14:paraId="3F089599" w14:textId="77777777" w:rsidR="00DF5EC3" w:rsidRPr="000663A4" w:rsidRDefault="00DF5EC3" w:rsidP="000A6425">
            <w:pPr>
              <w:pStyle w:val="VRQABullet1"/>
            </w:pPr>
            <w:r w:rsidRPr="00062455">
              <w:t>modify a personal action plan in response to feedback</w:t>
            </w:r>
          </w:p>
        </w:tc>
      </w:tr>
      <w:tr w:rsidR="00DF5EC3" w:rsidRPr="00E7450B" w14:paraId="5CF9D70F" w14:textId="77777777" w:rsidTr="000663A4">
        <w:trPr>
          <w:trHeight w:val="561"/>
        </w:trPr>
        <w:tc>
          <w:tcPr>
            <w:tcW w:w="1132" w:type="pct"/>
            <w:tcBorders>
              <w:top w:val="single" w:sz="4" w:space="0" w:color="auto"/>
              <w:left w:val="single" w:sz="4" w:space="0" w:color="auto"/>
              <w:bottom w:val="single" w:sz="4" w:space="0" w:color="auto"/>
              <w:right w:val="single" w:sz="4" w:space="0" w:color="auto"/>
            </w:tcBorders>
          </w:tcPr>
          <w:p w14:paraId="4772513D"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single" w:sz="4" w:space="0" w:color="auto"/>
              <w:left w:val="single" w:sz="4" w:space="0" w:color="auto"/>
              <w:bottom w:val="single" w:sz="4" w:space="0" w:color="auto"/>
              <w:right w:val="single" w:sz="4" w:space="0" w:color="auto"/>
            </w:tcBorders>
          </w:tcPr>
          <w:p w14:paraId="07A377AA" w14:textId="77777777" w:rsidR="00DF5EC3" w:rsidRPr="000663A4" w:rsidRDefault="00DF5EC3" w:rsidP="00C63645">
            <w:pPr>
              <w:pStyle w:val="VRQABodyText"/>
            </w:pPr>
            <w:r w:rsidRPr="000663A4">
              <w:t>The candidate must be able to apply knowledge required to effectively perform the tasks outlined in elements and performance criteria of this unit. This includes knowledge of:</w:t>
            </w:r>
          </w:p>
          <w:p w14:paraId="25327AD1" w14:textId="77777777" w:rsidR="00DF5EC3" w:rsidRPr="000663A4" w:rsidRDefault="00DF5EC3" w:rsidP="000A6425">
            <w:pPr>
              <w:pStyle w:val="VRQABullet1"/>
            </w:pPr>
            <w:r w:rsidRPr="000663A4">
              <w:t>purpose of a personal action plan in identifying career pathways</w:t>
            </w:r>
          </w:p>
          <w:p w14:paraId="1C9E7766" w14:textId="77777777" w:rsidR="00DF5EC3" w:rsidRPr="000663A4" w:rsidRDefault="00DF5EC3" w:rsidP="000A6425">
            <w:pPr>
              <w:pStyle w:val="VRQABullet1"/>
            </w:pPr>
            <w:r w:rsidRPr="000663A4">
              <w:t>sources of information about jobs and education and training programs</w:t>
            </w:r>
          </w:p>
          <w:p w14:paraId="42BB943F" w14:textId="77777777" w:rsidR="00DF5EC3" w:rsidRPr="000663A4" w:rsidRDefault="00DF5EC3" w:rsidP="000A6425">
            <w:pPr>
              <w:pStyle w:val="VRQABullet1"/>
            </w:pPr>
            <w:r w:rsidRPr="000663A4">
              <w:t xml:space="preserve">how skills can be transferred across jobs </w:t>
            </w:r>
          </w:p>
          <w:p w14:paraId="065744DF" w14:textId="130B6479" w:rsidR="001C3EEA" w:rsidRPr="000663A4" w:rsidRDefault="001C3EEA" w:rsidP="000A6425">
            <w:pPr>
              <w:pStyle w:val="VRQABullet1"/>
            </w:pPr>
            <w:r w:rsidRPr="000663A4">
              <w:t>advantages of preparing and maintaining a portfolio in relation to showcasing individual skills to potential employers</w:t>
            </w:r>
          </w:p>
        </w:tc>
      </w:tr>
      <w:tr w:rsidR="00DF5EC3" w:rsidRPr="00E7450B" w14:paraId="75475C23" w14:textId="77777777" w:rsidTr="000663A4">
        <w:trPr>
          <w:trHeight w:val="561"/>
        </w:trPr>
        <w:tc>
          <w:tcPr>
            <w:tcW w:w="1132" w:type="pct"/>
            <w:tcBorders>
              <w:top w:val="single" w:sz="4" w:space="0" w:color="auto"/>
              <w:left w:val="single" w:sz="4" w:space="0" w:color="auto"/>
              <w:bottom w:val="single" w:sz="4" w:space="0" w:color="auto"/>
              <w:right w:val="single" w:sz="4" w:space="0" w:color="auto"/>
            </w:tcBorders>
          </w:tcPr>
          <w:p w14:paraId="77BC2F31"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single" w:sz="4" w:space="0" w:color="auto"/>
              <w:left w:val="single" w:sz="4" w:space="0" w:color="auto"/>
              <w:bottom w:val="single" w:sz="4" w:space="0" w:color="auto"/>
              <w:right w:val="single" w:sz="4" w:space="0" w:color="auto"/>
            </w:tcBorders>
          </w:tcPr>
          <w:p w14:paraId="096B555A" w14:textId="77777777" w:rsidR="00DF5EC3" w:rsidRDefault="00DF5EC3" w:rsidP="00C63645">
            <w:pPr>
              <w:pStyle w:val="VRQABodyText"/>
            </w:pPr>
            <w:r>
              <w:t xml:space="preserve">Evidence of performance requirements must be collected over the course of the program to enable the learner to demonstrate </w:t>
            </w:r>
            <w:r w:rsidRPr="006B681B">
              <w:t>their competence.</w:t>
            </w:r>
          </w:p>
          <w:p w14:paraId="75B61C8F" w14:textId="77777777" w:rsidR="00DF5EC3" w:rsidRDefault="00DF5EC3" w:rsidP="00C63645">
            <w:pPr>
              <w:pStyle w:val="VRQABodyText"/>
            </w:pPr>
            <w:r w:rsidRPr="00E100E0">
              <w:t>Assessment must ensure</w:t>
            </w:r>
            <w:r>
              <w:t xml:space="preserve"> access to</w:t>
            </w:r>
            <w:r w:rsidRPr="00E100E0">
              <w:t>:</w:t>
            </w:r>
          </w:p>
          <w:p w14:paraId="667282FF" w14:textId="77777777" w:rsidR="00DF5EC3" w:rsidRPr="001F63FE" w:rsidRDefault="00DF5EC3" w:rsidP="000A6425">
            <w:pPr>
              <w:pStyle w:val="VRQABullet1"/>
            </w:pPr>
            <w:r w:rsidRPr="001F63FE">
              <w:t>appropriate sources of information relevant to industry requirements and employment opportunities and pathways</w:t>
            </w:r>
          </w:p>
          <w:p w14:paraId="521863F3" w14:textId="77777777" w:rsidR="00DF5EC3" w:rsidRPr="001F63FE" w:rsidRDefault="00DF5EC3" w:rsidP="000A6425">
            <w:pPr>
              <w:pStyle w:val="VRQABullet1"/>
            </w:pPr>
            <w:r w:rsidRPr="001F63FE">
              <w:t>employment information and services</w:t>
            </w:r>
          </w:p>
          <w:p w14:paraId="0CBF5006" w14:textId="77777777" w:rsidR="00DF5EC3" w:rsidRDefault="00DF5EC3" w:rsidP="000A6425">
            <w:pPr>
              <w:pStyle w:val="VRQABullet1"/>
            </w:pPr>
            <w:r w:rsidRPr="001F63FE">
              <w:t>appropriate persons to provide advice and support</w:t>
            </w:r>
          </w:p>
          <w:p w14:paraId="66BE84EC" w14:textId="5B62E5D5" w:rsidR="00DF5EC3" w:rsidRPr="000657F8" w:rsidRDefault="00DF5EC3" w:rsidP="000A6425">
            <w:pPr>
              <w:pStyle w:val="VRQABullet1"/>
              <w:numPr>
                <w:ilvl w:val="0"/>
                <w:numId w:val="0"/>
              </w:numPr>
            </w:pPr>
            <w:r w:rsidRPr="000657F8">
              <w:t>Assessor requirements</w:t>
            </w:r>
            <w:r w:rsidR="00D74098">
              <w:t>:</w:t>
            </w:r>
          </w:p>
          <w:p w14:paraId="35FE3BC2" w14:textId="77777777" w:rsidR="00DF5EC3" w:rsidRPr="00B21899" w:rsidRDefault="00DF5EC3" w:rsidP="000A6425">
            <w:pPr>
              <w:pStyle w:val="VRQABullet1"/>
              <w:rPr>
                <w:i/>
                <w:iCs/>
              </w:rPr>
            </w:pPr>
            <w:r w:rsidRPr="008502DD">
              <w:t>No specialist vocational competency requirements for assessors apply to this unit.</w:t>
            </w:r>
          </w:p>
        </w:tc>
      </w:tr>
    </w:tbl>
    <w:p w14:paraId="7D597E41" w14:textId="77777777" w:rsidR="00DF5EC3" w:rsidRDefault="00DF5EC3" w:rsidP="00DF5EC3">
      <w:pPr>
        <w:sectPr w:rsidR="00DF5EC3" w:rsidSect="00946493">
          <w:pgSz w:w="11906" w:h="16838"/>
          <w:pgMar w:top="1829" w:right="1440" w:bottom="1440" w:left="851" w:header="568" w:footer="708" w:gutter="0"/>
          <w:cols w:space="708"/>
          <w:docGrid w:linePitch="360"/>
        </w:sectPr>
      </w:pPr>
    </w:p>
    <w:p w14:paraId="6802455A" w14:textId="77777777" w:rsidR="007332E4" w:rsidRDefault="007332E4" w:rsidP="007332E4"/>
    <w:p w14:paraId="738C5BDB" w14:textId="77777777" w:rsidR="007332E4" w:rsidRPr="007332E4" w:rsidRDefault="007332E4" w:rsidP="007332E4">
      <w:pPr>
        <w:rPr>
          <w:sz w:val="16"/>
          <w:szCs w:val="16"/>
        </w:rPr>
        <w:sectPr w:rsidR="007332E4" w:rsidRPr="007332E4" w:rsidSect="00946493">
          <w:headerReference w:type="default" r:id="rId7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33B1F" w:rsidRPr="00F504D4" w14:paraId="51204194" w14:textId="77777777" w:rsidTr="00C63645">
        <w:trPr>
          <w:trHeight w:val="363"/>
        </w:trPr>
        <w:tc>
          <w:tcPr>
            <w:tcW w:w="2812" w:type="dxa"/>
          </w:tcPr>
          <w:p w14:paraId="5AFA6F0F" w14:textId="77777777" w:rsidR="00C33B1F" w:rsidRPr="00CB4FCF" w:rsidRDefault="00C33B1F" w:rsidP="00C63645">
            <w:pPr>
              <w:pStyle w:val="VRQAIntro"/>
              <w:spacing w:before="60" w:after="0"/>
              <w:rPr>
                <w:b/>
              </w:rPr>
            </w:pPr>
            <w:r w:rsidRPr="00CB4FCF">
              <w:rPr>
                <w:b/>
                <w:sz w:val="22"/>
                <w:szCs w:val="22"/>
              </w:rPr>
              <w:t>Unit code</w:t>
            </w:r>
          </w:p>
        </w:tc>
        <w:tc>
          <w:tcPr>
            <w:tcW w:w="7258" w:type="dxa"/>
          </w:tcPr>
          <w:p w14:paraId="54836E03" w14:textId="57D36E83" w:rsidR="00C33B1F" w:rsidRPr="000657F8" w:rsidRDefault="007332E4" w:rsidP="00C63645">
            <w:pPr>
              <w:pStyle w:val="VRQABodyText"/>
              <w:rPr>
                <w:b/>
              </w:rPr>
            </w:pPr>
            <w:r w:rsidRPr="007332E4">
              <w:rPr>
                <w:b/>
              </w:rPr>
              <w:t>VU23725</w:t>
            </w:r>
          </w:p>
        </w:tc>
      </w:tr>
      <w:tr w:rsidR="00C33B1F" w:rsidRPr="00F504D4" w14:paraId="36E4D69A" w14:textId="77777777" w:rsidTr="00C63645">
        <w:trPr>
          <w:trHeight w:val="468"/>
        </w:trPr>
        <w:tc>
          <w:tcPr>
            <w:tcW w:w="2812" w:type="dxa"/>
          </w:tcPr>
          <w:p w14:paraId="5D80B876" w14:textId="77777777" w:rsidR="00C33B1F" w:rsidRPr="00F504D4" w:rsidRDefault="00C33B1F" w:rsidP="00C63645">
            <w:pPr>
              <w:pStyle w:val="VRQAIntro"/>
              <w:spacing w:before="60" w:after="0"/>
              <w:rPr>
                <w:b/>
                <w:sz w:val="22"/>
                <w:szCs w:val="22"/>
              </w:rPr>
            </w:pPr>
            <w:r w:rsidRPr="00F504D4">
              <w:rPr>
                <w:b/>
                <w:sz w:val="22"/>
                <w:szCs w:val="22"/>
              </w:rPr>
              <w:t>Unit title</w:t>
            </w:r>
          </w:p>
        </w:tc>
        <w:tc>
          <w:tcPr>
            <w:tcW w:w="7258" w:type="dxa"/>
          </w:tcPr>
          <w:p w14:paraId="2E315DB6" w14:textId="77777777" w:rsidR="00C33B1F" w:rsidRPr="000E58C3" w:rsidRDefault="00C33B1F" w:rsidP="00C63645">
            <w:pPr>
              <w:pStyle w:val="VRQAUnitCodeTitle"/>
              <w:rPr>
                <w:rFonts w:eastAsiaTheme="minorHAnsi"/>
                <w:color w:val="auto"/>
                <w:lang w:eastAsia="en-US"/>
              </w:rPr>
            </w:pPr>
            <w:r w:rsidRPr="00B02D6A">
              <w:rPr>
                <w:rFonts w:eastAsiaTheme="minorHAnsi"/>
                <w:color w:val="auto"/>
                <w:lang w:eastAsia="en-US"/>
              </w:rPr>
              <w:t>Participate in job seeking activities</w:t>
            </w:r>
          </w:p>
        </w:tc>
      </w:tr>
      <w:tr w:rsidR="00C33B1F" w:rsidRPr="00F504D4" w14:paraId="0C06639E" w14:textId="77777777" w:rsidTr="007F6B07">
        <w:trPr>
          <w:trHeight w:val="2845"/>
        </w:trPr>
        <w:tc>
          <w:tcPr>
            <w:tcW w:w="2812" w:type="dxa"/>
          </w:tcPr>
          <w:p w14:paraId="0409905D" w14:textId="77777777" w:rsidR="00C33B1F" w:rsidRPr="00F504D4" w:rsidRDefault="00C33B1F" w:rsidP="00C63645">
            <w:pPr>
              <w:pStyle w:val="VRQAIntro"/>
              <w:spacing w:before="60" w:after="0"/>
              <w:rPr>
                <w:b/>
                <w:sz w:val="22"/>
                <w:szCs w:val="22"/>
              </w:rPr>
            </w:pPr>
            <w:r w:rsidRPr="00F504D4">
              <w:rPr>
                <w:b/>
                <w:sz w:val="22"/>
                <w:szCs w:val="22"/>
              </w:rPr>
              <w:t>Application</w:t>
            </w:r>
          </w:p>
        </w:tc>
        <w:tc>
          <w:tcPr>
            <w:tcW w:w="7258" w:type="dxa"/>
          </w:tcPr>
          <w:p w14:paraId="7DF3FF05" w14:textId="77777777" w:rsidR="00C33B1F" w:rsidRDefault="00C33B1F" w:rsidP="00C63645">
            <w:pPr>
              <w:pStyle w:val="VRQABodyText"/>
            </w:pPr>
            <w:r>
              <w:t xml:space="preserve">This unit describes the skills and knowledge required by participants to </w:t>
            </w:r>
            <w:r w:rsidRPr="004F6DAA">
              <w:t>investigate job opportunities. It focuses on participating in the job seeking process and reviewing the outcomes</w:t>
            </w:r>
            <w:r>
              <w:t>.</w:t>
            </w:r>
          </w:p>
          <w:p w14:paraId="148B6EB6" w14:textId="77777777" w:rsidR="00C33B1F" w:rsidRDefault="00C33B1F" w:rsidP="00C63645">
            <w:pPr>
              <w:pStyle w:val="VRQABodyText"/>
            </w:pPr>
            <w:r w:rsidRPr="00E22731">
              <w:t xml:space="preserve">This unit applies to </w:t>
            </w:r>
            <w:r>
              <w:t xml:space="preserve">participants </w:t>
            </w:r>
            <w:r w:rsidRPr="00E22731">
              <w:t xml:space="preserve">who </w:t>
            </w:r>
            <w:r>
              <w:t xml:space="preserve">are </w:t>
            </w:r>
            <w:r w:rsidRPr="004F6DAA">
              <w:t xml:space="preserve">seeking to gain employment or improve their employability and work readiness. It provides opportunities </w:t>
            </w:r>
            <w:r>
              <w:t>for</w:t>
            </w:r>
            <w:r w:rsidRPr="004F6DAA">
              <w:t xml:space="preserve"> participants with diverse needs to develop strategies to participate in the job seeking process.</w:t>
            </w:r>
          </w:p>
          <w:p w14:paraId="4422F463" w14:textId="77777777" w:rsidR="00C33B1F" w:rsidRPr="007E36A2" w:rsidRDefault="00C33B1F" w:rsidP="00C63645">
            <w:pPr>
              <w:pStyle w:val="VRQABodyText"/>
            </w:pPr>
            <w:r w:rsidRPr="00CF45A8">
              <w:t>No occupational licensing, legislative or certification requirements apply to this unit at the time of publication.</w:t>
            </w:r>
          </w:p>
        </w:tc>
      </w:tr>
      <w:tr w:rsidR="00C33B1F" w:rsidRPr="00E7450B" w14:paraId="7675E967" w14:textId="77777777" w:rsidTr="007F6B07">
        <w:trPr>
          <w:trHeight w:val="691"/>
        </w:trPr>
        <w:tc>
          <w:tcPr>
            <w:tcW w:w="2812" w:type="dxa"/>
          </w:tcPr>
          <w:p w14:paraId="6C285C38" w14:textId="77777777" w:rsidR="00C33B1F" w:rsidRPr="006E2325" w:rsidRDefault="00C33B1F" w:rsidP="00C63645">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6366B68B" w14:textId="77777777" w:rsidR="00C33B1F" w:rsidRPr="000744F6" w:rsidRDefault="00C33B1F" w:rsidP="000A6425">
            <w:pPr>
              <w:pStyle w:val="VRQASubBullet"/>
              <w:ind w:left="0" w:firstLine="0"/>
            </w:pPr>
            <w:r>
              <w:t>Nil</w:t>
            </w:r>
          </w:p>
        </w:tc>
      </w:tr>
      <w:tr w:rsidR="00C33B1F" w:rsidRPr="00E7450B" w14:paraId="20AEB7B2" w14:textId="77777777" w:rsidTr="007F6B07">
        <w:trPr>
          <w:trHeight w:val="699"/>
        </w:trPr>
        <w:tc>
          <w:tcPr>
            <w:tcW w:w="2812" w:type="dxa"/>
          </w:tcPr>
          <w:p w14:paraId="24881EBD" w14:textId="77777777" w:rsidR="00C33B1F" w:rsidRPr="006E2325" w:rsidRDefault="00C33B1F"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150FF821" w14:textId="77777777" w:rsidR="00C33B1F" w:rsidRPr="000744F6" w:rsidRDefault="00C33B1F" w:rsidP="00C63645">
            <w:pPr>
              <w:pStyle w:val="VRQABodyText"/>
            </w:pPr>
            <w:r w:rsidRPr="00DF067E">
              <w:t>Not Applicable</w:t>
            </w:r>
          </w:p>
        </w:tc>
      </w:tr>
      <w:tr w:rsidR="00C33B1F" w:rsidRPr="00E7450B" w14:paraId="3CBCC750" w14:textId="77777777" w:rsidTr="00C63645">
        <w:trPr>
          <w:trHeight w:val="705"/>
        </w:trPr>
        <w:tc>
          <w:tcPr>
            <w:tcW w:w="2812" w:type="dxa"/>
          </w:tcPr>
          <w:p w14:paraId="69C9F9DC" w14:textId="77777777" w:rsidR="00C33B1F" w:rsidRPr="006E2325" w:rsidRDefault="00C33B1F"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048350BB" w14:textId="77777777" w:rsidR="00C33B1F" w:rsidRPr="000744F6" w:rsidRDefault="00C33B1F" w:rsidP="00C63645">
            <w:pPr>
              <w:pStyle w:val="VRQABodyText"/>
            </w:pPr>
            <w:r w:rsidRPr="00DF067E">
              <w:t>Not Applicable</w:t>
            </w:r>
          </w:p>
        </w:tc>
      </w:tr>
    </w:tbl>
    <w:p w14:paraId="31371670" w14:textId="77777777" w:rsidR="00C33B1F" w:rsidRPr="00105689" w:rsidRDefault="00C33B1F" w:rsidP="00C33B1F">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C33B1F" w:rsidRPr="00E7450B" w14:paraId="2B866E17" w14:textId="77777777" w:rsidTr="00C63645">
        <w:trPr>
          <w:trHeight w:val="363"/>
        </w:trPr>
        <w:tc>
          <w:tcPr>
            <w:tcW w:w="3703" w:type="dxa"/>
            <w:gridSpan w:val="2"/>
            <w:vAlign w:val="center"/>
          </w:tcPr>
          <w:p w14:paraId="2964A061" w14:textId="77777777" w:rsidR="00C33B1F" w:rsidRPr="00F504D4" w:rsidRDefault="00C33B1F"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4696CFA" w14:textId="77777777" w:rsidR="00C33B1F" w:rsidRPr="00F504D4" w:rsidRDefault="00C33B1F"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33B1F" w:rsidRPr="00E7450B" w14:paraId="675D302C" w14:textId="77777777" w:rsidTr="00C63645">
        <w:trPr>
          <w:trHeight w:val="752"/>
        </w:trPr>
        <w:tc>
          <w:tcPr>
            <w:tcW w:w="3703" w:type="dxa"/>
            <w:gridSpan w:val="2"/>
          </w:tcPr>
          <w:p w14:paraId="5F3A35D4" w14:textId="77777777" w:rsidR="00C33B1F" w:rsidRPr="00F504D4" w:rsidRDefault="00C33B1F"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2FFF2C" w14:textId="77777777" w:rsidR="00C33B1F" w:rsidRPr="00F504D4" w:rsidRDefault="00C33B1F"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33B1F" w:rsidRPr="00E7450B" w14:paraId="3A9768FA" w14:textId="77777777" w:rsidTr="00C63645">
        <w:trPr>
          <w:trHeight w:val="363"/>
        </w:trPr>
        <w:tc>
          <w:tcPr>
            <w:tcW w:w="989" w:type="dxa"/>
            <w:vMerge w:val="restart"/>
            <w:shd w:val="clear" w:color="auto" w:fill="FFFFFF" w:themeFill="background1"/>
          </w:tcPr>
          <w:p w14:paraId="7D0DE51E" w14:textId="77777777" w:rsidR="00C33B1F" w:rsidRPr="000744F6" w:rsidRDefault="00C33B1F" w:rsidP="00C63645">
            <w:pPr>
              <w:pStyle w:val="VRQABodyText"/>
            </w:pPr>
            <w:r w:rsidRPr="000744F6">
              <w:t>1</w:t>
            </w:r>
          </w:p>
        </w:tc>
        <w:tc>
          <w:tcPr>
            <w:tcW w:w="2714" w:type="dxa"/>
            <w:vMerge w:val="restart"/>
            <w:shd w:val="clear" w:color="auto" w:fill="FFFFFF" w:themeFill="background1"/>
          </w:tcPr>
          <w:p w14:paraId="191BA7A3" w14:textId="77777777" w:rsidR="00C33B1F" w:rsidRPr="000744F6" w:rsidRDefault="00C33B1F" w:rsidP="00C63645">
            <w:pPr>
              <w:pStyle w:val="VRQABodyText"/>
            </w:pPr>
            <w:r w:rsidRPr="004F6DAA">
              <w:t>Gather information on employment opportunitie</w:t>
            </w:r>
            <w:r>
              <w:t>s</w:t>
            </w:r>
          </w:p>
        </w:tc>
        <w:tc>
          <w:tcPr>
            <w:tcW w:w="567" w:type="dxa"/>
            <w:shd w:val="clear" w:color="auto" w:fill="FFFFFF" w:themeFill="background1"/>
          </w:tcPr>
          <w:p w14:paraId="54FAD5E1" w14:textId="77777777" w:rsidR="00C33B1F" w:rsidRPr="000744F6" w:rsidRDefault="00C33B1F" w:rsidP="00C63645">
            <w:pPr>
              <w:pStyle w:val="VRQABodyText"/>
            </w:pPr>
            <w:r>
              <w:t>1.1</w:t>
            </w:r>
          </w:p>
        </w:tc>
        <w:tc>
          <w:tcPr>
            <w:tcW w:w="5800" w:type="dxa"/>
            <w:shd w:val="clear" w:color="auto" w:fill="FFFFFF" w:themeFill="background1"/>
          </w:tcPr>
          <w:p w14:paraId="35EC0563" w14:textId="77777777" w:rsidR="00C33B1F" w:rsidRPr="00DA62A1" w:rsidRDefault="00C33B1F" w:rsidP="00C63645">
            <w:pPr>
              <w:pStyle w:val="VRQABodyText"/>
            </w:pPr>
            <w:r w:rsidRPr="00DA62A1">
              <w:t>Identify and collect information on employment opportunities from a variety of sources</w:t>
            </w:r>
          </w:p>
        </w:tc>
      </w:tr>
      <w:tr w:rsidR="00C33B1F" w:rsidRPr="00E7450B" w14:paraId="49325F78" w14:textId="77777777" w:rsidTr="00C63645">
        <w:trPr>
          <w:trHeight w:val="363"/>
        </w:trPr>
        <w:tc>
          <w:tcPr>
            <w:tcW w:w="989" w:type="dxa"/>
            <w:vMerge/>
            <w:shd w:val="clear" w:color="auto" w:fill="FFFFFF" w:themeFill="background1"/>
            <w:vAlign w:val="center"/>
          </w:tcPr>
          <w:p w14:paraId="5DA319A2" w14:textId="77777777" w:rsidR="00C33B1F" w:rsidRPr="000744F6" w:rsidRDefault="00C33B1F" w:rsidP="00C63645">
            <w:pPr>
              <w:pStyle w:val="VRQABodyText"/>
            </w:pPr>
          </w:p>
        </w:tc>
        <w:tc>
          <w:tcPr>
            <w:tcW w:w="2714" w:type="dxa"/>
            <w:vMerge/>
            <w:shd w:val="clear" w:color="auto" w:fill="FFFFFF" w:themeFill="background1"/>
          </w:tcPr>
          <w:p w14:paraId="551B3B62" w14:textId="77777777" w:rsidR="00C33B1F" w:rsidRPr="000744F6" w:rsidRDefault="00C33B1F" w:rsidP="00C63645">
            <w:pPr>
              <w:pStyle w:val="VRQABodyText"/>
            </w:pPr>
          </w:p>
        </w:tc>
        <w:tc>
          <w:tcPr>
            <w:tcW w:w="567" w:type="dxa"/>
            <w:shd w:val="clear" w:color="auto" w:fill="FFFFFF" w:themeFill="background1"/>
          </w:tcPr>
          <w:p w14:paraId="10C20F26" w14:textId="77777777" w:rsidR="00C33B1F" w:rsidRPr="000744F6" w:rsidRDefault="00C33B1F" w:rsidP="00C63645">
            <w:pPr>
              <w:pStyle w:val="VRQABodyText"/>
            </w:pPr>
            <w:r>
              <w:t>1.2</w:t>
            </w:r>
          </w:p>
        </w:tc>
        <w:tc>
          <w:tcPr>
            <w:tcW w:w="5800" w:type="dxa"/>
            <w:shd w:val="clear" w:color="auto" w:fill="FFFFFF" w:themeFill="background1"/>
          </w:tcPr>
          <w:p w14:paraId="7FCBD189" w14:textId="1989BD81" w:rsidR="00C33B1F" w:rsidRPr="00DA62A1" w:rsidRDefault="00C33B1F" w:rsidP="00C63645">
            <w:pPr>
              <w:pStyle w:val="VRQABodyText"/>
            </w:pPr>
            <w:r w:rsidRPr="00DA62A1">
              <w:t xml:space="preserve">Identify key </w:t>
            </w:r>
            <w:r w:rsidRPr="000663A4">
              <w:t>information collected</w:t>
            </w:r>
          </w:p>
        </w:tc>
      </w:tr>
      <w:tr w:rsidR="00C33B1F" w:rsidRPr="00E7450B" w14:paraId="3E921960" w14:textId="77777777" w:rsidTr="00C63645">
        <w:trPr>
          <w:trHeight w:val="363"/>
        </w:trPr>
        <w:tc>
          <w:tcPr>
            <w:tcW w:w="989" w:type="dxa"/>
            <w:vMerge/>
            <w:shd w:val="clear" w:color="auto" w:fill="FFFFFF" w:themeFill="background1"/>
            <w:vAlign w:val="center"/>
          </w:tcPr>
          <w:p w14:paraId="2C854B3F" w14:textId="77777777" w:rsidR="00C33B1F" w:rsidRPr="000744F6" w:rsidRDefault="00C33B1F" w:rsidP="00C63645">
            <w:pPr>
              <w:pStyle w:val="VRQABodyText"/>
            </w:pPr>
          </w:p>
        </w:tc>
        <w:tc>
          <w:tcPr>
            <w:tcW w:w="2714" w:type="dxa"/>
            <w:vMerge/>
            <w:shd w:val="clear" w:color="auto" w:fill="FFFFFF" w:themeFill="background1"/>
          </w:tcPr>
          <w:p w14:paraId="10A482C3" w14:textId="77777777" w:rsidR="00C33B1F" w:rsidRPr="000744F6" w:rsidRDefault="00C33B1F" w:rsidP="00C63645">
            <w:pPr>
              <w:pStyle w:val="VRQABodyText"/>
            </w:pPr>
          </w:p>
        </w:tc>
        <w:tc>
          <w:tcPr>
            <w:tcW w:w="567" w:type="dxa"/>
            <w:shd w:val="clear" w:color="auto" w:fill="FFFFFF" w:themeFill="background1"/>
          </w:tcPr>
          <w:p w14:paraId="12392246" w14:textId="77777777" w:rsidR="00C33B1F" w:rsidRPr="000744F6" w:rsidRDefault="00C33B1F" w:rsidP="00C63645">
            <w:pPr>
              <w:pStyle w:val="VRQABodyText"/>
            </w:pPr>
            <w:r w:rsidRPr="000744F6">
              <w:t>1.3</w:t>
            </w:r>
          </w:p>
        </w:tc>
        <w:tc>
          <w:tcPr>
            <w:tcW w:w="5800" w:type="dxa"/>
            <w:shd w:val="clear" w:color="auto" w:fill="FFFFFF" w:themeFill="background1"/>
          </w:tcPr>
          <w:p w14:paraId="34E48A15" w14:textId="77777777" w:rsidR="00C33B1F" w:rsidRPr="00DA62A1" w:rsidRDefault="00C33B1F" w:rsidP="00C63645">
            <w:pPr>
              <w:pStyle w:val="VRQABodyText"/>
            </w:pPr>
            <w:r w:rsidRPr="00DA62A1">
              <w:t>Relate the information collected to own employment interests</w:t>
            </w:r>
          </w:p>
        </w:tc>
      </w:tr>
      <w:tr w:rsidR="00C33B1F" w:rsidRPr="00E7450B" w14:paraId="47A4D734" w14:textId="77777777" w:rsidTr="00C63645">
        <w:trPr>
          <w:trHeight w:val="363"/>
        </w:trPr>
        <w:tc>
          <w:tcPr>
            <w:tcW w:w="989" w:type="dxa"/>
            <w:vMerge/>
            <w:shd w:val="clear" w:color="auto" w:fill="FFFFFF" w:themeFill="background1"/>
            <w:vAlign w:val="center"/>
          </w:tcPr>
          <w:p w14:paraId="05E4583D" w14:textId="77777777" w:rsidR="00C33B1F" w:rsidRPr="000744F6" w:rsidRDefault="00C33B1F" w:rsidP="00C63645">
            <w:pPr>
              <w:pStyle w:val="VRQABodyText"/>
            </w:pPr>
          </w:p>
        </w:tc>
        <w:tc>
          <w:tcPr>
            <w:tcW w:w="2714" w:type="dxa"/>
            <w:vMerge/>
            <w:shd w:val="clear" w:color="auto" w:fill="FFFFFF" w:themeFill="background1"/>
          </w:tcPr>
          <w:p w14:paraId="2419BFE7" w14:textId="77777777" w:rsidR="00C33B1F" w:rsidRPr="000744F6" w:rsidRDefault="00C33B1F" w:rsidP="00C63645">
            <w:pPr>
              <w:pStyle w:val="VRQABodyText"/>
            </w:pPr>
          </w:p>
        </w:tc>
        <w:tc>
          <w:tcPr>
            <w:tcW w:w="567" w:type="dxa"/>
            <w:shd w:val="clear" w:color="auto" w:fill="FFFFFF" w:themeFill="background1"/>
          </w:tcPr>
          <w:p w14:paraId="0AE3CD0C" w14:textId="77777777" w:rsidR="00C33B1F" w:rsidRPr="000744F6" w:rsidRDefault="00C33B1F" w:rsidP="00C63645">
            <w:pPr>
              <w:pStyle w:val="VRQABodyText"/>
            </w:pPr>
            <w:r w:rsidRPr="000744F6">
              <w:t>1.4</w:t>
            </w:r>
          </w:p>
        </w:tc>
        <w:tc>
          <w:tcPr>
            <w:tcW w:w="5800" w:type="dxa"/>
            <w:shd w:val="clear" w:color="auto" w:fill="FFFFFF" w:themeFill="background1"/>
          </w:tcPr>
          <w:p w14:paraId="603E0DD0" w14:textId="77777777" w:rsidR="00C33B1F" w:rsidRPr="00DA62A1" w:rsidRDefault="00C33B1F" w:rsidP="00C63645">
            <w:pPr>
              <w:pStyle w:val="VRQABodyText"/>
            </w:pPr>
            <w:r w:rsidRPr="00DA62A1">
              <w:t>Make enquiries to follow up information using appropriate communication strategies</w:t>
            </w:r>
          </w:p>
        </w:tc>
      </w:tr>
      <w:tr w:rsidR="00C33B1F" w:rsidRPr="00E7450B" w14:paraId="59EE608A" w14:textId="77777777" w:rsidTr="00C63645">
        <w:trPr>
          <w:trHeight w:val="363"/>
        </w:trPr>
        <w:tc>
          <w:tcPr>
            <w:tcW w:w="989" w:type="dxa"/>
            <w:vMerge w:val="restart"/>
            <w:shd w:val="clear" w:color="auto" w:fill="FFFFFF" w:themeFill="background1"/>
          </w:tcPr>
          <w:p w14:paraId="19E0BC49" w14:textId="77777777" w:rsidR="00C33B1F" w:rsidRPr="000744F6" w:rsidRDefault="00C33B1F" w:rsidP="00C63645">
            <w:pPr>
              <w:pStyle w:val="VRQABodyText"/>
            </w:pPr>
            <w:r w:rsidRPr="000744F6">
              <w:t>2</w:t>
            </w:r>
          </w:p>
        </w:tc>
        <w:tc>
          <w:tcPr>
            <w:tcW w:w="2714" w:type="dxa"/>
            <w:vMerge w:val="restart"/>
            <w:shd w:val="clear" w:color="auto" w:fill="FFFFFF" w:themeFill="background1"/>
          </w:tcPr>
          <w:p w14:paraId="5DA4008E" w14:textId="77777777" w:rsidR="00C33B1F" w:rsidRPr="000744F6" w:rsidRDefault="00C33B1F" w:rsidP="00C63645">
            <w:pPr>
              <w:pStyle w:val="VRQABodyText"/>
            </w:pPr>
            <w:r w:rsidRPr="004F6DAA">
              <w:t>Investigate the hidden job market</w:t>
            </w:r>
          </w:p>
        </w:tc>
        <w:tc>
          <w:tcPr>
            <w:tcW w:w="567" w:type="dxa"/>
            <w:shd w:val="clear" w:color="auto" w:fill="FFFFFF" w:themeFill="background1"/>
          </w:tcPr>
          <w:p w14:paraId="77B61EB9" w14:textId="77777777" w:rsidR="00C33B1F" w:rsidRPr="000744F6" w:rsidRDefault="00C33B1F" w:rsidP="00C63645">
            <w:pPr>
              <w:pStyle w:val="VRQABodyText"/>
            </w:pPr>
            <w:r w:rsidRPr="000744F6">
              <w:t>2.1</w:t>
            </w:r>
          </w:p>
        </w:tc>
        <w:tc>
          <w:tcPr>
            <w:tcW w:w="5800" w:type="dxa"/>
            <w:shd w:val="clear" w:color="auto" w:fill="FFFFFF" w:themeFill="background1"/>
          </w:tcPr>
          <w:p w14:paraId="20C5A8ED" w14:textId="77777777" w:rsidR="00C33B1F" w:rsidRPr="00DA62A1" w:rsidRDefault="00C33B1F" w:rsidP="00C63645">
            <w:pPr>
              <w:pStyle w:val="VRQABodyText"/>
            </w:pPr>
            <w:r w:rsidRPr="00DA62A1">
              <w:t>Identify components of the hidden job market</w:t>
            </w:r>
          </w:p>
        </w:tc>
      </w:tr>
      <w:tr w:rsidR="00C33B1F" w:rsidRPr="00E7450B" w14:paraId="0E49C2EF" w14:textId="77777777" w:rsidTr="00C63645">
        <w:trPr>
          <w:trHeight w:val="363"/>
        </w:trPr>
        <w:tc>
          <w:tcPr>
            <w:tcW w:w="989" w:type="dxa"/>
            <w:vMerge/>
            <w:shd w:val="clear" w:color="auto" w:fill="FFFFFF" w:themeFill="background1"/>
            <w:vAlign w:val="center"/>
          </w:tcPr>
          <w:p w14:paraId="28FA832C" w14:textId="77777777" w:rsidR="00C33B1F" w:rsidRPr="000744F6" w:rsidRDefault="00C33B1F" w:rsidP="00C63645">
            <w:pPr>
              <w:pStyle w:val="VRQABodyText"/>
            </w:pPr>
          </w:p>
        </w:tc>
        <w:tc>
          <w:tcPr>
            <w:tcW w:w="2714" w:type="dxa"/>
            <w:vMerge/>
            <w:shd w:val="clear" w:color="auto" w:fill="FFFFFF" w:themeFill="background1"/>
          </w:tcPr>
          <w:p w14:paraId="2D86FE2F" w14:textId="77777777" w:rsidR="00C33B1F" w:rsidRPr="000744F6" w:rsidRDefault="00C33B1F" w:rsidP="00C63645">
            <w:pPr>
              <w:pStyle w:val="VRQABodyText"/>
            </w:pPr>
          </w:p>
        </w:tc>
        <w:tc>
          <w:tcPr>
            <w:tcW w:w="567" w:type="dxa"/>
            <w:shd w:val="clear" w:color="auto" w:fill="FFFFFF" w:themeFill="background1"/>
          </w:tcPr>
          <w:p w14:paraId="2ED22AB1" w14:textId="77777777" w:rsidR="00C33B1F" w:rsidRPr="000744F6" w:rsidRDefault="00C33B1F" w:rsidP="00C63645">
            <w:pPr>
              <w:pStyle w:val="VRQABodyText"/>
            </w:pPr>
            <w:r w:rsidRPr="000744F6">
              <w:t>2.2</w:t>
            </w:r>
          </w:p>
        </w:tc>
        <w:tc>
          <w:tcPr>
            <w:tcW w:w="5800" w:type="dxa"/>
            <w:shd w:val="clear" w:color="auto" w:fill="FFFFFF" w:themeFill="background1"/>
          </w:tcPr>
          <w:p w14:paraId="4FBC8511" w14:textId="77777777" w:rsidR="00C33B1F" w:rsidRPr="00DA62A1" w:rsidRDefault="00C33B1F" w:rsidP="00C63645">
            <w:pPr>
              <w:pStyle w:val="VRQABodyText"/>
            </w:pPr>
            <w:r w:rsidRPr="00DA62A1">
              <w:t>Identify and access networks for job opportunities</w:t>
            </w:r>
          </w:p>
        </w:tc>
      </w:tr>
      <w:tr w:rsidR="00C33B1F" w:rsidRPr="00E7450B" w14:paraId="1A3CE1D6" w14:textId="77777777" w:rsidTr="00C63645">
        <w:trPr>
          <w:trHeight w:val="363"/>
        </w:trPr>
        <w:tc>
          <w:tcPr>
            <w:tcW w:w="989" w:type="dxa"/>
            <w:vMerge/>
            <w:shd w:val="clear" w:color="auto" w:fill="FFFFFF" w:themeFill="background1"/>
            <w:vAlign w:val="center"/>
          </w:tcPr>
          <w:p w14:paraId="3EC7F190" w14:textId="77777777" w:rsidR="00C33B1F" w:rsidRPr="000744F6" w:rsidRDefault="00C33B1F" w:rsidP="00C63645">
            <w:pPr>
              <w:pStyle w:val="VRQABodyText"/>
            </w:pPr>
          </w:p>
        </w:tc>
        <w:tc>
          <w:tcPr>
            <w:tcW w:w="2714" w:type="dxa"/>
            <w:vMerge/>
            <w:shd w:val="clear" w:color="auto" w:fill="FFFFFF" w:themeFill="background1"/>
          </w:tcPr>
          <w:p w14:paraId="178AF7A2" w14:textId="77777777" w:rsidR="00C33B1F" w:rsidRPr="000744F6" w:rsidRDefault="00C33B1F" w:rsidP="00C63645">
            <w:pPr>
              <w:pStyle w:val="VRQABodyText"/>
            </w:pPr>
          </w:p>
        </w:tc>
        <w:tc>
          <w:tcPr>
            <w:tcW w:w="567" w:type="dxa"/>
            <w:shd w:val="clear" w:color="auto" w:fill="FFFFFF" w:themeFill="background1"/>
          </w:tcPr>
          <w:p w14:paraId="494ABEEB" w14:textId="77777777" w:rsidR="00C33B1F" w:rsidRPr="000744F6" w:rsidRDefault="00C33B1F" w:rsidP="00C63645">
            <w:pPr>
              <w:pStyle w:val="VRQABodyText"/>
            </w:pPr>
            <w:r w:rsidRPr="000744F6">
              <w:t>2.3</w:t>
            </w:r>
          </w:p>
        </w:tc>
        <w:tc>
          <w:tcPr>
            <w:tcW w:w="5800" w:type="dxa"/>
            <w:shd w:val="clear" w:color="auto" w:fill="FFFFFF" w:themeFill="background1"/>
          </w:tcPr>
          <w:p w14:paraId="538B18A2" w14:textId="77777777" w:rsidR="00C33B1F" w:rsidRPr="00DA62A1" w:rsidRDefault="00C33B1F" w:rsidP="00C63645">
            <w:pPr>
              <w:pStyle w:val="VRQABodyText"/>
            </w:pPr>
            <w:r>
              <w:t>Discuss</w:t>
            </w:r>
            <w:r w:rsidRPr="00DA62A1">
              <w:t xml:space="preserve"> opportunities to cold call a range of enterprises </w:t>
            </w:r>
          </w:p>
        </w:tc>
      </w:tr>
      <w:tr w:rsidR="00C33B1F" w:rsidRPr="00E7450B" w14:paraId="10DC6F75" w14:textId="77777777" w:rsidTr="00C63645">
        <w:trPr>
          <w:trHeight w:val="363"/>
        </w:trPr>
        <w:tc>
          <w:tcPr>
            <w:tcW w:w="989" w:type="dxa"/>
            <w:vMerge/>
            <w:shd w:val="clear" w:color="auto" w:fill="FFFFFF" w:themeFill="background1"/>
            <w:vAlign w:val="center"/>
          </w:tcPr>
          <w:p w14:paraId="2CB08032" w14:textId="77777777" w:rsidR="00C33B1F" w:rsidRPr="000744F6" w:rsidRDefault="00C33B1F" w:rsidP="00C63645">
            <w:pPr>
              <w:pStyle w:val="VRQABodyText"/>
            </w:pPr>
          </w:p>
        </w:tc>
        <w:tc>
          <w:tcPr>
            <w:tcW w:w="2714" w:type="dxa"/>
            <w:vMerge/>
            <w:shd w:val="clear" w:color="auto" w:fill="FFFFFF" w:themeFill="background1"/>
          </w:tcPr>
          <w:p w14:paraId="0A32D383" w14:textId="77777777" w:rsidR="00C33B1F" w:rsidRPr="000744F6" w:rsidRDefault="00C33B1F" w:rsidP="00C63645">
            <w:pPr>
              <w:pStyle w:val="VRQABodyText"/>
            </w:pPr>
          </w:p>
        </w:tc>
        <w:tc>
          <w:tcPr>
            <w:tcW w:w="567" w:type="dxa"/>
            <w:shd w:val="clear" w:color="auto" w:fill="FFFFFF" w:themeFill="background1"/>
          </w:tcPr>
          <w:p w14:paraId="5AE8F7CB" w14:textId="77777777" w:rsidR="00C33B1F" w:rsidRPr="000744F6" w:rsidRDefault="00C33B1F" w:rsidP="00C63645">
            <w:pPr>
              <w:pStyle w:val="VRQABodyText"/>
            </w:pPr>
            <w:r>
              <w:t>2.4</w:t>
            </w:r>
          </w:p>
        </w:tc>
        <w:tc>
          <w:tcPr>
            <w:tcW w:w="5800" w:type="dxa"/>
            <w:shd w:val="clear" w:color="auto" w:fill="FFFFFF" w:themeFill="background1"/>
          </w:tcPr>
          <w:p w14:paraId="36771138" w14:textId="77777777" w:rsidR="00C33B1F" w:rsidRPr="00DA62A1" w:rsidRDefault="00C33B1F" w:rsidP="00C63645">
            <w:pPr>
              <w:pStyle w:val="VRQABodyText"/>
            </w:pPr>
            <w:r w:rsidRPr="00DA62A1">
              <w:t xml:space="preserve">Investigate appropriate methods to approach prospective employers </w:t>
            </w:r>
          </w:p>
        </w:tc>
      </w:tr>
      <w:tr w:rsidR="00C33B1F" w:rsidRPr="00E7450B" w14:paraId="1C656CF8" w14:textId="77777777" w:rsidTr="00C63645">
        <w:trPr>
          <w:trHeight w:val="363"/>
        </w:trPr>
        <w:tc>
          <w:tcPr>
            <w:tcW w:w="989" w:type="dxa"/>
            <w:vMerge w:val="restart"/>
            <w:shd w:val="clear" w:color="auto" w:fill="FFFFFF" w:themeFill="background1"/>
          </w:tcPr>
          <w:p w14:paraId="73AC945F" w14:textId="77777777" w:rsidR="00C33B1F" w:rsidRPr="000744F6" w:rsidRDefault="00C33B1F" w:rsidP="00C63645">
            <w:pPr>
              <w:pStyle w:val="VRQABodyText"/>
            </w:pPr>
            <w:r w:rsidRPr="000744F6">
              <w:lastRenderedPageBreak/>
              <w:t>3</w:t>
            </w:r>
          </w:p>
        </w:tc>
        <w:tc>
          <w:tcPr>
            <w:tcW w:w="2714" w:type="dxa"/>
            <w:vMerge w:val="restart"/>
            <w:shd w:val="clear" w:color="auto" w:fill="FFFFFF" w:themeFill="background1"/>
          </w:tcPr>
          <w:p w14:paraId="3EC4FB8B" w14:textId="77777777" w:rsidR="00C33B1F" w:rsidRPr="000744F6" w:rsidRDefault="00C33B1F" w:rsidP="00C63645">
            <w:pPr>
              <w:pStyle w:val="VRQABodyText"/>
            </w:pPr>
            <w:r w:rsidRPr="004F6DAA">
              <w:t>Identify a relevant job</w:t>
            </w:r>
          </w:p>
        </w:tc>
        <w:tc>
          <w:tcPr>
            <w:tcW w:w="567" w:type="dxa"/>
            <w:shd w:val="clear" w:color="auto" w:fill="FFFFFF" w:themeFill="background1"/>
          </w:tcPr>
          <w:p w14:paraId="25F2E73A" w14:textId="77777777" w:rsidR="00C33B1F" w:rsidRPr="000744F6" w:rsidRDefault="00C33B1F" w:rsidP="00C63645">
            <w:pPr>
              <w:pStyle w:val="VRQABodyText"/>
            </w:pPr>
            <w:r w:rsidRPr="000744F6">
              <w:t>3.1</w:t>
            </w:r>
          </w:p>
        </w:tc>
        <w:tc>
          <w:tcPr>
            <w:tcW w:w="5800" w:type="dxa"/>
            <w:shd w:val="clear" w:color="auto" w:fill="FFFFFF" w:themeFill="background1"/>
          </w:tcPr>
          <w:p w14:paraId="729D6CD7" w14:textId="77777777" w:rsidR="00C33B1F" w:rsidRPr="00DA62A1" w:rsidRDefault="00C33B1F" w:rsidP="00C63645">
            <w:pPr>
              <w:pStyle w:val="VRQABodyText"/>
            </w:pPr>
            <w:r w:rsidRPr="00DA62A1">
              <w:t>Identify an appropriate position according to own skills and interest</w:t>
            </w:r>
          </w:p>
        </w:tc>
      </w:tr>
      <w:tr w:rsidR="00C33B1F" w:rsidRPr="00E7450B" w14:paraId="14DFE0AF" w14:textId="77777777" w:rsidTr="00C63645">
        <w:trPr>
          <w:trHeight w:val="363"/>
        </w:trPr>
        <w:tc>
          <w:tcPr>
            <w:tcW w:w="989" w:type="dxa"/>
            <w:vMerge/>
            <w:shd w:val="clear" w:color="auto" w:fill="FFFFFF" w:themeFill="background1"/>
          </w:tcPr>
          <w:p w14:paraId="7A12191E" w14:textId="77777777" w:rsidR="00C33B1F" w:rsidRPr="000744F6" w:rsidRDefault="00C33B1F" w:rsidP="00C63645">
            <w:pPr>
              <w:pStyle w:val="VRQABodyText"/>
            </w:pPr>
          </w:p>
        </w:tc>
        <w:tc>
          <w:tcPr>
            <w:tcW w:w="2714" w:type="dxa"/>
            <w:vMerge/>
            <w:shd w:val="clear" w:color="auto" w:fill="FFFFFF" w:themeFill="background1"/>
          </w:tcPr>
          <w:p w14:paraId="235A887D" w14:textId="77777777" w:rsidR="00C33B1F" w:rsidRPr="000744F6" w:rsidRDefault="00C33B1F" w:rsidP="00C63645">
            <w:pPr>
              <w:pStyle w:val="VRQABodyText"/>
            </w:pPr>
          </w:p>
        </w:tc>
        <w:tc>
          <w:tcPr>
            <w:tcW w:w="567" w:type="dxa"/>
            <w:shd w:val="clear" w:color="auto" w:fill="FFFFFF" w:themeFill="background1"/>
          </w:tcPr>
          <w:p w14:paraId="6332EF29" w14:textId="77777777" w:rsidR="00C33B1F" w:rsidRPr="000744F6" w:rsidRDefault="00C33B1F" w:rsidP="00C63645">
            <w:pPr>
              <w:pStyle w:val="VRQABodyText"/>
            </w:pPr>
            <w:r w:rsidRPr="000744F6">
              <w:t>3.2</w:t>
            </w:r>
          </w:p>
        </w:tc>
        <w:tc>
          <w:tcPr>
            <w:tcW w:w="5800" w:type="dxa"/>
            <w:shd w:val="clear" w:color="auto" w:fill="FFFFFF" w:themeFill="background1"/>
          </w:tcPr>
          <w:p w14:paraId="340DEA3C" w14:textId="77777777" w:rsidR="00C33B1F" w:rsidRPr="00DA62A1" w:rsidRDefault="00C33B1F" w:rsidP="00C63645">
            <w:pPr>
              <w:pStyle w:val="VRQABodyText"/>
            </w:pPr>
            <w:r w:rsidRPr="00DA62A1">
              <w:t>Identify job requirements for the position</w:t>
            </w:r>
          </w:p>
        </w:tc>
      </w:tr>
      <w:tr w:rsidR="00C33B1F" w:rsidRPr="00E7450B" w14:paraId="68092000" w14:textId="77777777" w:rsidTr="00C63645">
        <w:trPr>
          <w:trHeight w:val="577"/>
        </w:trPr>
        <w:tc>
          <w:tcPr>
            <w:tcW w:w="989" w:type="dxa"/>
            <w:vMerge/>
            <w:shd w:val="clear" w:color="auto" w:fill="FFFFFF" w:themeFill="background1"/>
          </w:tcPr>
          <w:p w14:paraId="6BBB47BA" w14:textId="77777777" w:rsidR="00C33B1F" w:rsidRPr="000744F6" w:rsidRDefault="00C33B1F" w:rsidP="00C63645">
            <w:pPr>
              <w:pStyle w:val="VRQABodyText"/>
            </w:pPr>
          </w:p>
        </w:tc>
        <w:tc>
          <w:tcPr>
            <w:tcW w:w="2714" w:type="dxa"/>
            <w:vMerge/>
            <w:shd w:val="clear" w:color="auto" w:fill="FFFFFF" w:themeFill="background1"/>
          </w:tcPr>
          <w:p w14:paraId="0ABBA695" w14:textId="77777777" w:rsidR="00C33B1F" w:rsidRPr="000744F6" w:rsidRDefault="00C33B1F" w:rsidP="00C63645">
            <w:pPr>
              <w:pStyle w:val="VRQABodyText"/>
            </w:pPr>
          </w:p>
        </w:tc>
        <w:tc>
          <w:tcPr>
            <w:tcW w:w="567" w:type="dxa"/>
            <w:shd w:val="clear" w:color="auto" w:fill="FFFFFF" w:themeFill="background1"/>
          </w:tcPr>
          <w:p w14:paraId="5BF246EB" w14:textId="77777777" w:rsidR="00C33B1F" w:rsidRPr="000744F6" w:rsidRDefault="00C33B1F" w:rsidP="00C63645">
            <w:pPr>
              <w:pStyle w:val="VRQABodyText"/>
            </w:pPr>
            <w:r w:rsidRPr="000744F6">
              <w:t>3.3</w:t>
            </w:r>
          </w:p>
        </w:tc>
        <w:tc>
          <w:tcPr>
            <w:tcW w:w="5800" w:type="dxa"/>
            <w:shd w:val="clear" w:color="auto" w:fill="FFFFFF" w:themeFill="background1"/>
          </w:tcPr>
          <w:p w14:paraId="78978653" w14:textId="77777777" w:rsidR="00C33B1F" w:rsidRPr="00DA62A1" w:rsidRDefault="00C33B1F" w:rsidP="00C63645">
            <w:pPr>
              <w:pStyle w:val="VRQABodyText"/>
            </w:pPr>
            <w:r w:rsidRPr="00DA62A1">
              <w:t>Obtain information on the enterprise or business</w:t>
            </w:r>
          </w:p>
        </w:tc>
      </w:tr>
      <w:tr w:rsidR="00C33B1F" w:rsidRPr="00E7450B" w14:paraId="5C5C7AB6" w14:textId="77777777" w:rsidTr="00C63645">
        <w:trPr>
          <w:trHeight w:val="363"/>
        </w:trPr>
        <w:tc>
          <w:tcPr>
            <w:tcW w:w="989" w:type="dxa"/>
            <w:vMerge/>
            <w:shd w:val="clear" w:color="auto" w:fill="FFFFFF" w:themeFill="background1"/>
          </w:tcPr>
          <w:p w14:paraId="411D97F6" w14:textId="77777777" w:rsidR="00C33B1F" w:rsidRPr="000744F6" w:rsidRDefault="00C33B1F" w:rsidP="00C63645">
            <w:pPr>
              <w:pStyle w:val="VRQABodyText"/>
            </w:pPr>
          </w:p>
        </w:tc>
        <w:tc>
          <w:tcPr>
            <w:tcW w:w="2714" w:type="dxa"/>
            <w:vMerge/>
            <w:shd w:val="clear" w:color="auto" w:fill="FFFFFF" w:themeFill="background1"/>
          </w:tcPr>
          <w:p w14:paraId="275B8ACA" w14:textId="77777777" w:rsidR="00C33B1F" w:rsidRPr="000744F6" w:rsidRDefault="00C33B1F" w:rsidP="00C63645">
            <w:pPr>
              <w:pStyle w:val="VRQABodyText"/>
            </w:pPr>
          </w:p>
        </w:tc>
        <w:tc>
          <w:tcPr>
            <w:tcW w:w="567" w:type="dxa"/>
            <w:shd w:val="clear" w:color="auto" w:fill="FFFFFF" w:themeFill="background1"/>
          </w:tcPr>
          <w:p w14:paraId="7DE839BA" w14:textId="77777777" w:rsidR="00C33B1F" w:rsidRPr="000744F6" w:rsidRDefault="00C33B1F" w:rsidP="00C63645">
            <w:pPr>
              <w:pStyle w:val="VRQABodyText"/>
            </w:pPr>
            <w:r w:rsidRPr="000744F6">
              <w:t>3.</w:t>
            </w:r>
            <w:r>
              <w:t>4</w:t>
            </w:r>
          </w:p>
        </w:tc>
        <w:tc>
          <w:tcPr>
            <w:tcW w:w="5800" w:type="dxa"/>
            <w:shd w:val="clear" w:color="auto" w:fill="FFFFFF" w:themeFill="background1"/>
          </w:tcPr>
          <w:p w14:paraId="50FB8650" w14:textId="77777777" w:rsidR="00C33B1F" w:rsidRPr="00DA62A1" w:rsidRDefault="00C33B1F" w:rsidP="00C63645">
            <w:pPr>
              <w:pStyle w:val="VRQABodyText"/>
            </w:pPr>
            <w:r w:rsidRPr="00DA62A1">
              <w:t>Gather supporting documentation according to application requirements</w:t>
            </w:r>
          </w:p>
        </w:tc>
      </w:tr>
      <w:tr w:rsidR="00C33B1F" w:rsidRPr="00E7450B" w14:paraId="564B1795" w14:textId="77777777" w:rsidTr="00C63645">
        <w:trPr>
          <w:trHeight w:val="609"/>
        </w:trPr>
        <w:tc>
          <w:tcPr>
            <w:tcW w:w="989" w:type="dxa"/>
            <w:vMerge w:val="restart"/>
            <w:shd w:val="clear" w:color="auto" w:fill="FFFFFF" w:themeFill="background1"/>
          </w:tcPr>
          <w:p w14:paraId="62DC752D" w14:textId="77777777" w:rsidR="00C33B1F" w:rsidRPr="000744F6" w:rsidRDefault="00C33B1F" w:rsidP="00C63645">
            <w:pPr>
              <w:pStyle w:val="VRQABodyText"/>
            </w:pPr>
            <w:r>
              <w:t>4</w:t>
            </w:r>
          </w:p>
        </w:tc>
        <w:tc>
          <w:tcPr>
            <w:tcW w:w="2714" w:type="dxa"/>
            <w:vMerge w:val="restart"/>
            <w:shd w:val="clear" w:color="auto" w:fill="FFFFFF" w:themeFill="background1"/>
          </w:tcPr>
          <w:p w14:paraId="3E88301D" w14:textId="3F7B16D6" w:rsidR="00C33B1F" w:rsidRPr="000663A4" w:rsidRDefault="00C33B1F" w:rsidP="00C63645">
            <w:pPr>
              <w:pStyle w:val="VRQABodyText"/>
            </w:pPr>
            <w:r w:rsidRPr="000663A4">
              <w:t xml:space="preserve">Prepare </w:t>
            </w:r>
            <w:r w:rsidR="000E6825" w:rsidRPr="000663A4">
              <w:t>job</w:t>
            </w:r>
            <w:r w:rsidRPr="000663A4">
              <w:t xml:space="preserve"> application</w:t>
            </w:r>
          </w:p>
        </w:tc>
        <w:tc>
          <w:tcPr>
            <w:tcW w:w="567" w:type="dxa"/>
            <w:shd w:val="clear" w:color="auto" w:fill="FFFFFF" w:themeFill="background1"/>
          </w:tcPr>
          <w:p w14:paraId="09AAB08A" w14:textId="77777777" w:rsidR="00C33B1F" w:rsidRPr="000744F6" w:rsidRDefault="00C33B1F" w:rsidP="00C63645">
            <w:pPr>
              <w:pStyle w:val="VRQABodyText"/>
            </w:pPr>
            <w:r>
              <w:t>4.1</w:t>
            </w:r>
          </w:p>
        </w:tc>
        <w:tc>
          <w:tcPr>
            <w:tcW w:w="5800" w:type="dxa"/>
            <w:shd w:val="clear" w:color="auto" w:fill="FFFFFF" w:themeFill="background1"/>
          </w:tcPr>
          <w:p w14:paraId="7443561A" w14:textId="77777777" w:rsidR="00C33B1F" w:rsidRPr="00DA62A1" w:rsidRDefault="00C33B1F" w:rsidP="00C63645">
            <w:pPr>
              <w:pStyle w:val="VRQABodyText"/>
            </w:pPr>
            <w:r w:rsidRPr="00DA62A1">
              <w:t>Prepare a letter of application in response to the position.</w:t>
            </w:r>
          </w:p>
        </w:tc>
      </w:tr>
      <w:tr w:rsidR="00C33B1F" w:rsidRPr="00E7450B" w14:paraId="54DF787C" w14:textId="77777777" w:rsidTr="00C63645">
        <w:trPr>
          <w:trHeight w:val="689"/>
        </w:trPr>
        <w:tc>
          <w:tcPr>
            <w:tcW w:w="989" w:type="dxa"/>
            <w:vMerge/>
            <w:shd w:val="clear" w:color="auto" w:fill="FFFFFF" w:themeFill="background1"/>
          </w:tcPr>
          <w:p w14:paraId="19D49DF3" w14:textId="77777777" w:rsidR="00C33B1F" w:rsidRPr="000744F6" w:rsidRDefault="00C33B1F" w:rsidP="00C63645">
            <w:pPr>
              <w:pStyle w:val="VRQABodyText"/>
            </w:pPr>
          </w:p>
        </w:tc>
        <w:tc>
          <w:tcPr>
            <w:tcW w:w="2714" w:type="dxa"/>
            <w:vMerge/>
            <w:shd w:val="clear" w:color="auto" w:fill="FFFFFF" w:themeFill="background1"/>
          </w:tcPr>
          <w:p w14:paraId="0CBC3F8F" w14:textId="77777777" w:rsidR="00C33B1F" w:rsidRPr="000744F6" w:rsidRDefault="00C33B1F" w:rsidP="00C63645">
            <w:pPr>
              <w:pStyle w:val="VRQABodyText"/>
            </w:pPr>
          </w:p>
        </w:tc>
        <w:tc>
          <w:tcPr>
            <w:tcW w:w="567" w:type="dxa"/>
            <w:shd w:val="clear" w:color="auto" w:fill="FFFFFF" w:themeFill="background1"/>
          </w:tcPr>
          <w:p w14:paraId="2CDF00FB" w14:textId="77777777" w:rsidR="00C33B1F" w:rsidRPr="000744F6" w:rsidRDefault="00C33B1F" w:rsidP="00C63645">
            <w:pPr>
              <w:pStyle w:val="VRQABodyText"/>
            </w:pPr>
            <w:r>
              <w:t>4.2</w:t>
            </w:r>
          </w:p>
        </w:tc>
        <w:tc>
          <w:tcPr>
            <w:tcW w:w="5800" w:type="dxa"/>
            <w:shd w:val="clear" w:color="auto" w:fill="FFFFFF" w:themeFill="background1"/>
          </w:tcPr>
          <w:p w14:paraId="02356139" w14:textId="77777777" w:rsidR="00C33B1F" w:rsidRPr="00DA62A1" w:rsidRDefault="00C33B1F" w:rsidP="00C63645">
            <w:pPr>
              <w:pStyle w:val="VRQABodyText"/>
            </w:pPr>
            <w:r w:rsidRPr="00DA62A1">
              <w:t>Respond to key selection criteria in a written application.</w:t>
            </w:r>
          </w:p>
        </w:tc>
      </w:tr>
      <w:tr w:rsidR="00C33B1F" w:rsidRPr="00E7450B" w14:paraId="7DCC4921" w14:textId="77777777" w:rsidTr="00C63645">
        <w:trPr>
          <w:trHeight w:val="298"/>
        </w:trPr>
        <w:tc>
          <w:tcPr>
            <w:tcW w:w="989" w:type="dxa"/>
            <w:vMerge/>
            <w:shd w:val="clear" w:color="auto" w:fill="FFFFFF" w:themeFill="background1"/>
          </w:tcPr>
          <w:p w14:paraId="1C1E1068" w14:textId="77777777" w:rsidR="00C33B1F" w:rsidRPr="000744F6" w:rsidRDefault="00C33B1F" w:rsidP="00C63645">
            <w:pPr>
              <w:pStyle w:val="VRQABodyText"/>
            </w:pPr>
          </w:p>
        </w:tc>
        <w:tc>
          <w:tcPr>
            <w:tcW w:w="2714" w:type="dxa"/>
            <w:vMerge/>
            <w:shd w:val="clear" w:color="auto" w:fill="FFFFFF" w:themeFill="background1"/>
          </w:tcPr>
          <w:p w14:paraId="48682AB7" w14:textId="77777777" w:rsidR="00C33B1F" w:rsidRPr="000744F6" w:rsidRDefault="00C33B1F" w:rsidP="00C63645">
            <w:pPr>
              <w:pStyle w:val="VRQABodyText"/>
            </w:pPr>
          </w:p>
        </w:tc>
        <w:tc>
          <w:tcPr>
            <w:tcW w:w="567" w:type="dxa"/>
            <w:shd w:val="clear" w:color="auto" w:fill="FFFFFF" w:themeFill="background1"/>
          </w:tcPr>
          <w:p w14:paraId="5F3B8C84" w14:textId="77777777" w:rsidR="00C33B1F" w:rsidRPr="000744F6" w:rsidRDefault="00C33B1F" w:rsidP="00C63645">
            <w:pPr>
              <w:pStyle w:val="VRQABodyText"/>
            </w:pPr>
            <w:r>
              <w:t>4.3</w:t>
            </w:r>
          </w:p>
        </w:tc>
        <w:tc>
          <w:tcPr>
            <w:tcW w:w="5800" w:type="dxa"/>
            <w:shd w:val="clear" w:color="auto" w:fill="FFFFFF" w:themeFill="background1"/>
          </w:tcPr>
          <w:p w14:paraId="0A8A7C39" w14:textId="77777777" w:rsidR="00C33B1F" w:rsidRPr="00DA62A1" w:rsidRDefault="00C33B1F" w:rsidP="00C63645">
            <w:pPr>
              <w:pStyle w:val="VRQABodyText"/>
            </w:pPr>
            <w:r w:rsidRPr="00DA62A1">
              <w:t>Prepare a simple resumé for the position according to specified format</w:t>
            </w:r>
          </w:p>
        </w:tc>
      </w:tr>
      <w:tr w:rsidR="00C33B1F" w:rsidRPr="00E7450B" w14:paraId="3F517DD4" w14:textId="77777777" w:rsidTr="00C63645">
        <w:trPr>
          <w:trHeight w:val="298"/>
        </w:trPr>
        <w:tc>
          <w:tcPr>
            <w:tcW w:w="989" w:type="dxa"/>
            <w:vMerge/>
            <w:shd w:val="clear" w:color="auto" w:fill="FFFFFF" w:themeFill="background1"/>
          </w:tcPr>
          <w:p w14:paraId="211E808F" w14:textId="77777777" w:rsidR="00C33B1F" w:rsidRPr="000744F6" w:rsidRDefault="00C33B1F" w:rsidP="00C63645">
            <w:pPr>
              <w:pStyle w:val="VRQABodyText"/>
            </w:pPr>
          </w:p>
        </w:tc>
        <w:tc>
          <w:tcPr>
            <w:tcW w:w="2714" w:type="dxa"/>
            <w:vMerge/>
            <w:shd w:val="clear" w:color="auto" w:fill="FFFFFF" w:themeFill="background1"/>
          </w:tcPr>
          <w:p w14:paraId="2A36B44F" w14:textId="77777777" w:rsidR="00C33B1F" w:rsidRPr="000744F6" w:rsidRDefault="00C33B1F" w:rsidP="00C63645">
            <w:pPr>
              <w:pStyle w:val="VRQABodyText"/>
            </w:pPr>
          </w:p>
        </w:tc>
        <w:tc>
          <w:tcPr>
            <w:tcW w:w="567" w:type="dxa"/>
            <w:shd w:val="clear" w:color="auto" w:fill="FFFFFF" w:themeFill="background1"/>
          </w:tcPr>
          <w:p w14:paraId="0FB003AF" w14:textId="77777777" w:rsidR="00C33B1F" w:rsidRPr="000744F6" w:rsidRDefault="00C33B1F" w:rsidP="00C63645">
            <w:pPr>
              <w:pStyle w:val="VRQABodyText"/>
            </w:pPr>
            <w:r>
              <w:t>4.4</w:t>
            </w:r>
          </w:p>
        </w:tc>
        <w:tc>
          <w:tcPr>
            <w:tcW w:w="5800" w:type="dxa"/>
            <w:shd w:val="clear" w:color="auto" w:fill="FFFFFF" w:themeFill="background1"/>
          </w:tcPr>
          <w:p w14:paraId="6E8A00E7" w14:textId="3D44E06A" w:rsidR="00C33B1F" w:rsidRPr="00DA62A1" w:rsidRDefault="00C33B1F" w:rsidP="00C63645">
            <w:pPr>
              <w:pStyle w:val="VRQABodyText"/>
            </w:pPr>
            <w:r w:rsidRPr="00DA62A1">
              <w:t>Draft the application and seek feedback from an appropriate support person</w:t>
            </w:r>
          </w:p>
        </w:tc>
      </w:tr>
      <w:tr w:rsidR="00C33B1F" w:rsidRPr="00E7450B" w14:paraId="5FF17707" w14:textId="77777777" w:rsidTr="00C63645">
        <w:trPr>
          <w:trHeight w:val="631"/>
        </w:trPr>
        <w:tc>
          <w:tcPr>
            <w:tcW w:w="989" w:type="dxa"/>
            <w:vMerge/>
            <w:shd w:val="clear" w:color="auto" w:fill="FFFFFF" w:themeFill="background1"/>
          </w:tcPr>
          <w:p w14:paraId="3454F4AD" w14:textId="77777777" w:rsidR="00C33B1F" w:rsidRPr="000744F6" w:rsidRDefault="00C33B1F" w:rsidP="00C63645">
            <w:pPr>
              <w:pStyle w:val="VRQABodyText"/>
            </w:pPr>
          </w:p>
        </w:tc>
        <w:tc>
          <w:tcPr>
            <w:tcW w:w="2714" w:type="dxa"/>
            <w:vMerge/>
            <w:shd w:val="clear" w:color="auto" w:fill="FFFFFF" w:themeFill="background1"/>
          </w:tcPr>
          <w:p w14:paraId="3A3B4F57" w14:textId="77777777" w:rsidR="00C33B1F" w:rsidRPr="000744F6" w:rsidRDefault="00C33B1F" w:rsidP="00C63645">
            <w:pPr>
              <w:pStyle w:val="VRQABodyText"/>
            </w:pPr>
          </w:p>
        </w:tc>
        <w:tc>
          <w:tcPr>
            <w:tcW w:w="567" w:type="dxa"/>
            <w:shd w:val="clear" w:color="auto" w:fill="FFFFFF" w:themeFill="background1"/>
          </w:tcPr>
          <w:p w14:paraId="105F82D1" w14:textId="77777777" w:rsidR="00C33B1F" w:rsidRPr="000744F6" w:rsidRDefault="00C33B1F" w:rsidP="00C63645">
            <w:pPr>
              <w:pStyle w:val="VRQABodyText"/>
            </w:pPr>
            <w:r>
              <w:t>4.5</w:t>
            </w:r>
          </w:p>
        </w:tc>
        <w:tc>
          <w:tcPr>
            <w:tcW w:w="5800" w:type="dxa"/>
            <w:shd w:val="clear" w:color="auto" w:fill="FFFFFF" w:themeFill="background1"/>
          </w:tcPr>
          <w:p w14:paraId="3B2A46F8" w14:textId="3D4FE65A" w:rsidR="00C33B1F" w:rsidRPr="00FA5E76" w:rsidRDefault="00C33B1F" w:rsidP="00C63645">
            <w:pPr>
              <w:pStyle w:val="VRQABodyText"/>
              <w:rPr>
                <w:strike/>
              </w:rPr>
            </w:pPr>
            <w:r w:rsidRPr="00DA62A1">
              <w:t>Develop final application</w:t>
            </w:r>
            <w:r w:rsidR="000F4E19">
              <w:t xml:space="preserve"> incorporating any feedback for improvement</w:t>
            </w:r>
          </w:p>
        </w:tc>
      </w:tr>
      <w:tr w:rsidR="00AF2352" w:rsidRPr="00E7450B" w14:paraId="5A29B8E7" w14:textId="77777777" w:rsidTr="00C63645">
        <w:trPr>
          <w:trHeight w:val="298"/>
        </w:trPr>
        <w:tc>
          <w:tcPr>
            <w:tcW w:w="989" w:type="dxa"/>
            <w:vMerge w:val="restart"/>
            <w:shd w:val="clear" w:color="auto" w:fill="FFFFFF" w:themeFill="background1"/>
          </w:tcPr>
          <w:p w14:paraId="4D7026B4" w14:textId="77777777" w:rsidR="00AF2352" w:rsidRPr="000744F6" w:rsidRDefault="00AF2352" w:rsidP="00C63645">
            <w:pPr>
              <w:pStyle w:val="VRQABodyText"/>
            </w:pPr>
            <w:r>
              <w:t>5</w:t>
            </w:r>
          </w:p>
        </w:tc>
        <w:tc>
          <w:tcPr>
            <w:tcW w:w="2714" w:type="dxa"/>
            <w:vMerge w:val="restart"/>
            <w:shd w:val="clear" w:color="auto" w:fill="FFFFFF" w:themeFill="background1"/>
          </w:tcPr>
          <w:p w14:paraId="62899517" w14:textId="542457DA" w:rsidR="00AF2352" w:rsidRPr="000744F6" w:rsidRDefault="00AF2352" w:rsidP="00C63645">
            <w:pPr>
              <w:pStyle w:val="VRQABodyText"/>
            </w:pPr>
            <w:r w:rsidRPr="004F6DAA">
              <w:t>P</w:t>
            </w:r>
            <w:r>
              <w:t>repare for and p</w:t>
            </w:r>
            <w:r w:rsidRPr="004F6DAA">
              <w:t>articipate in a job interview</w:t>
            </w:r>
          </w:p>
        </w:tc>
        <w:tc>
          <w:tcPr>
            <w:tcW w:w="567" w:type="dxa"/>
            <w:shd w:val="clear" w:color="auto" w:fill="FFFFFF" w:themeFill="background1"/>
          </w:tcPr>
          <w:p w14:paraId="53297B0E" w14:textId="77777777" w:rsidR="00AF2352" w:rsidRDefault="00AF2352" w:rsidP="00C63645">
            <w:pPr>
              <w:pStyle w:val="VRQABodyText"/>
            </w:pPr>
            <w:r>
              <w:t>5.1</w:t>
            </w:r>
          </w:p>
        </w:tc>
        <w:tc>
          <w:tcPr>
            <w:tcW w:w="5800" w:type="dxa"/>
            <w:shd w:val="clear" w:color="auto" w:fill="FFFFFF" w:themeFill="background1"/>
          </w:tcPr>
          <w:p w14:paraId="7962B0E8" w14:textId="77777777" w:rsidR="00AF2352" w:rsidRPr="00DA62A1" w:rsidRDefault="00AF2352" w:rsidP="00C63645">
            <w:pPr>
              <w:pStyle w:val="VRQABodyText"/>
            </w:pPr>
            <w:r w:rsidRPr="00DA62A1">
              <w:t>Confirm interview details and requirements</w:t>
            </w:r>
          </w:p>
        </w:tc>
      </w:tr>
      <w:tr w:rsidR="00AF2352" w:rsidRPr="00E7450B" w14:paraId="5B9E3605" w14:textId="77777777" w:rsidTr="00C63645">
        <w:trPr>
          <w:trHeight w:val="298"/>
        </w:trPr>
        <w:tc>
          <w:tcPr>
            <w:tcW w:w="989" w:type="dxa"/>
            <w:vMerge/>
            <w:shd w:val="clear" w:color="auto" w:fill="FFFFFF" w:themeFill="background1"/>
          </w:tcPr>
          <w:p w14:paraId="0DA7633E" w14:textId="77777777" w:rsidR="00AF2352" w:rsidRPr="000744F6" w:rsidRDefault="00AF2352" w:rsidP="00C63645">
            <w:pPr>
              <w:pStyle w:val="VRQABodyText"/>
            </w:pPr>
          </w:p>
        </w:tc>
        <w:tc>
          <w:tcPr>
            <w:tcW w:w="2714" w:type="dxa"/>
            <w:vMerge/>
            <w:shd w:val="clear" w:color="auto" w:fill="FFFFFF" w:themeFill="background1"/>
          </w:tcPr>
          <w:p w14:paraId="6996F585" w14:textId="77777777" w:rsidR="00AF2352" w:rsidRPr="000744F6" w:rsidRDefault="00AF2352" w:rsidP="00C63645">
            <w:pPr>
              <w:pStyle w:val="VRQABodyText"/>
            </w:pPr>
          </w:p>
        </w:tc>
        <w:tc>
          <w:tcPr>
            <w:tcW w:w="567" w:type="dxa"/>
            <w:shd w:val="clear" w:color="auto" w:fill="FFFFFF" w:themeFill="background1"/>
          </w:tcPr>
          <w:p w14:paraId="5F55F1C4" w14:textId="77777777" w:rsidR="00AF2352" w:rsidRDefault="00AF2352" w:rsidP="00C63645">
            <w:pPr>
              <w:pStyle w:val="VRQABodyText"/>
            </w:pPr>
            <w:r>
              <w:t>5.2</w:t>
            </w:r>
          </w:p>
        </w:tc>
        <w:tc>
          <w:tcPr>
            <w:tcW w:w="5800" w:type="dxa"/>
            <w:shd w:val="clear" w:color="auto" w:fill="FFFFFF" w:themeFill="background1"/>
          </w:tcPr>
          <w:p w14:paraId="7F28CF1B" w14:textId="77777777" w:rsidR="00AF2352" w:rsidRPr="00DA62A1" w:rsidRDefault="00AF2352" w:rsidP="00C63645">
            <w:pPr>
              <w:pStyle w:val="VRQABodyText"/>
            </w:pPr>
            <w:r w:rsidRPr="00DA62A1">
              <w:t>Identify possible questions and a range of suitable answers.</w:t>
            </w:r>
          </w:p>
        </w:tc>
      </w:tr>
      <w:tr w:rsidR="00AF2352" w:rsidRPr="00E7450B" w14:paraId="12E0D940" w14:textId="77777777" w:rsidTr="00C63645">
        <w:trPr>
          <w:trHeight w:val="298"/>
        </w:trPr>
        <w:tc>
          <w:tcPr>
            <w:tcW w:w="989" w:type="dxa"/>
            <w:vMerge/>
            <w:shd w:val="clear" w:color="auto" w:fill="FFFFFF" w:themeFill="background1"/>
          </w:tcPr>
          <w:p w14:paraId="5F8B375B" w14:textId="77777777" w:rsidR="00AF2352" w:rsidRPr="000744F6" w:rsidRDefault="00AF2352" w:rsidP="00C63645">
            <w:pPr>
              <w:pStyle w:val="VRQABodyText"/>
            </w:pPr>
          </w:p>
        </w:tc>
        <w:tc>
          <w:tcPr>
            <w:tcW w:w="2714" w:type="dxa"/>
            <w:vMerge/>
            <w:shd w:val="clear" w:color="auto" w:fill="FFFFFF" w:themeFill="background1"/>
          </w:tcPr>
          <w:p w14:paraId="7AD77A38" w14:textId="77777777" w:rsidR="00AF2352" w:rsidRPr="000744F6" w:rsidRDefault="00AF2352" w:rsidP="00C63645">
            <w:pPr>
              <w:pStyle w:val="VRQABodyText"/>
            </w:pPr>
          </w:p>
        </w:tc>
        <w:tc>
          <w:tcPr>
            <w:tcW w:w="567" w:type="dxa"/>
            <w:shd w:val="clear" w:color="auto" w:fill="FFFFFF" w:themeFill="background1"/>
          </w:tcPr>
          <w:p w14:paraId="3778A038" w14:textId="77777777" w:rsidR="00AF2352" w:rsidRDefault="00AF2352" w:rsidP="00C63645">
            <w:pPr>
              <w:pStyle w:val="VRQABodyText"/>
            </w:pPr>
            <w:r>
              <w:t>5.3</w:t>
            </w:r>
          </w:p>
        </w:tc>
        <w:tc>
          <w:tcPr>
            <w:tcW w:w="5800" w:type="dxa"/>
            <w:shd w:val="clear" w:color="auto" w:fill="FFFFFF" w:themeFill="background1"/>
          </w:tcPr>
          <w:p w14:paraId="29A75126" w14:textId="77777777" w:rsidR="00AF2352" w:rsidRPr="00DA62A1" w:rsidRDefault="00AF2352" w:rsidP="00C63645">
            <w:pPr>
              <w:pStyle w:val="VRQABodyText"/>
            </w:pPr>
            <w:r w:rsidRPr="00DA62A1">
              <w:t>Identify questions to ask the interviewer/s at the end of the interview</w:t>
            </w:r>
          </w:p>
        </w:tc>
      </w:tr>
      <w:tr w:rsidR="00AF2352" w:rsidRPr="00E7450B" w14:paraId="68AAD20F" w14:textId="77777777" w:rsidTr="00C63645">
        <w:trPr>
          <w:trHeight w:val="298"/>
        </w:trPr>
        <w:tc>
          <w:tcPr>
            <w:tcW w:w="989" w:type="dxa"/>
            <w:vMerge/>
            <w:shd w:val="clear" w:color="auto" w:fill="FFFFFF" w:themeFill="background1"/>
          </w:tcPr>
          <w:p w14:paraId="4F6677D6" w14:textId="77777777" w:rsidR="00AF2352" w:rsidRPr="000744F6" w:rsidRDefault="00AF2352" w:rsidP="00C63645">
            <w:pPr>
              <w:pStyle w:val="VRQABodyText"/>
            </w:pPr>
          </w:p>
        </w:tc>
        <w:tc>
          <w:tcPr>
            <w:tcW w:w="2714" w:type="dxa"/>
            <w:vMerge/>
            <w:shd w:val="clear" w:color="auto" w:fill="FFFFFF" w:themeFill="background1"/>
          </w:tcPr>
          <w:p w14:paraId="29103173" w14:textId="77777777" w:rsidR="00AF2352" w:rsidRPr="000744F6" w:rsidRDefault="00AF2352" w:rsidP="00C63645">
            <w:pPr>
              <w:pStyle w:val="VRQABodyText"/>
            </w:pPr>
          </w:p>
        </w:tc>
        <w:tc>
          <w:tcPr>
            <w:tcW w:w="567" w:type="dxa"/>
            <w:shd w:val="clear" w:color="auto" w:fill="FFFFFF" w:themeFill="background1"/>
          </w:tcPr>
          <w:p w14:paraId="6D45C10C" w14:textId="7A16740B" w:rsidR="00AF2352" w:rsidRDefault="00AF2352" w:rsidP="00C63645">
            <w:pPr>
              <w:pStyle w:val="VRQABodyText"/>
            </w:pPr>
            <w:r>
              <w:t>5.4</w:t>
            </w:r>
          </w:p>
        </w:tc>
        <w:tc>
          <w:tcPr>
            <w:tcW w:w="5800" w:type="dxa"/>
            <w:shd w:val="clear" w:color="auto" w:fill="FFFFFF" w:themeFill="background1"/>
          </w:tcPr>
          <w:p w14:paraId="280BD303" w14:textId="506C0105" w:rsidR="00AF2352" w:rsidRPr="00DA62A1" w:rsidRDefault="00AF2352" w:rsidP="00C63645">
            <w:pPr>
              <w:pStyle w:val="VRQABodyText"/>
            </w:pPr>
            <w:r>
              <w:t>Apply strategies to participate in an interview</w:t>
            </w:r>
          </w:p>
        </w:tc>
      </w:tr>
      <w:tr w:rsidR="00C33B1F" w:rsidRPr="00E7450B" w14:paraId="7404AFD4" w14:textId="77777777" w:rsidTr="00C63645">
        <w:trPr>
          <w:trHeight w:val="298"/>
        </w:trPr>
        <w:tc>
          <w:tcPr>
            <w:tcW w:w="989" w:type="dxa"/>
            <w:vMerge w:val="restart"/>
            <w:shd w:val="clear" w:color="auto" w:fill="FFFFFF" w:themeFill="background1"/>
          </w:tcPr>
          <w:p w14:paraId="56FB39CD" w14:textId="77777777" w:rsidR="00C33B1F" w:rsidRPr="000744F6" w:rsidRDefault="00C33B1F" w:rsidP="00C63645">
            <w:pPr>
              <w:pStyle w:val="VRQABodyText"/>
            </w:pPr>
            <w:r>
              <w:t>6</w:t>
            </w:r>
          </w:p>
        </w:tc>
        <w:tc>
          <w:tcPr>
            <w:tcW w:w="2714" w:type="dxa"/>
            <w:vMerge w:val="restart"/>
            <w:shd w:val="clear" w:color="auto" w:fill="FFFFFF" w:themeFill="background1"/>
          </w:tcPr>
          <w:p w14:paraId="7EE5473C" w14:textId="77777777" w:rsidR="00C33B1F" w:rsidRPr="000744F6" w:rsidRDefault="00C33B1F" w:rsidP="00C63645">
            <w:pPr>
              <w:pStyle w:val="VRQABodyText"/>
            </w:pPr>
            <w:r w:rsidRPr="004F6DAA">
              <w:t>Review personal performance in the job seeking process</w:t>
            </w:r>
          </w:p>
        </w:tc>
        <w:tc>
          <w:tcPr>
            <w:tcW w:w="567" w:type="dxa"/>
            <w:shd w:val="clear" w:color="auto" w:fill="FFFFFF" w:themeFill="background1"/>
          </w:tcPr>
          <w:p w14:paraId="3CEAB9DD" w14:textId="77777777" w:rsidR="00C33B1F" w:rsidRDefault="00C33B1F" w:rsidP="00C63645">
            <w:pPr>
              <w:pStyle w:val="VRQABodyText"/>
            </w:pPr>
            <w:r>
              <w:t>6.1</w:t>
            </w:r>
          </w:p>
        </w:tc>
        <w:tc>
          <w:tcPr>
            <w:tcW w:w="5800" w:type="dxa"/>
            <w:shd w:val="clear" w:color="auto" w:fill="FFFFFF" w:themeFill="background1"/>
          </w:tcPr>
          <w:p w14:paraId="13E930E0" w14:textId="77777777" w:rsidR="00C33B1F" w:rsidRPr="00DA62A1" w:rsidRDefault="00C33B1F" w:rsidP="00C63645">
            <w:pPr>
              <w:pStyle w:val="VRQABodyText"/>
            </w:pPr>
            <w:r w:rsidRPr="004F6DAA">
              <w:t>Identify and seek feedback on strengths and areas of improvement</w:t>
            </w:r>
          </w:p>
        </w:tc>
      </w:tr>
      <w:tr w:rsidR="00C33B1F" w:rsidRPr="00E7450B" w14:paraId="7F82B22F" w14:textId="77777777" w:rsidTr="00C63645">
        <w:trPr>
          <w:trHeight w:val="622"/>
        </w:trPr>
        <w:tc>
          <w:tcPr>
            <w:tcW w:w="989" w:type="dxa"/>
            <w:vMerge/>
            <w:shd w:val="clear" w:color="auto" w:fill="FFFFFF" w:themeFill="background1"/>
          </w:tcPr>
          <w:p w14:paraId="72DA4987" w14:textId="77777777" w:rsidR="00C33B1F" w:rsidRPr="000744F6" w:rsidRDefault="00C33B1F" w:rsidP="00C63645">
            <w:pPr>
              <w:pStyle w:val="VRQABody0"/>
            </w:pPr>
          </w:p>
        </w:tc>
        <w:tc>
          <w:tcPr>
            <w:tcW w:w="2714" w:type="dxa"/>
            <w:vMerge/>
            <w:shd w:val="clear" w:color="auto" w:fill="FFFFFF" w:themeFill="background1"/>
          </w:tcPr>
          <w:p w14:paraId="3B43C770" w14:textId="77777777" w:rsidR="00C33B1F" w:rsidRPr="000744F6" w:rsidRDefault="00C33B1F" w:rsidP="00C63645">
            <w:pPr>
              <w:pStyle w:val="VRQABodyText"/>
            </w:pPr>
          </w:p>
        </w:tc>
        <w:tc>
          <w:tcPr>
            <w:tcW w:w="567" w:type="dxa"/>
            <w:shd w:val="clear" w:color="auto" w:fill="FFFFFF" w:themeFill="background1"/>
          </w:tcPr>
          <w:p w14:paraId="3246F638" w14:textId="77777777" w:rsidR="00C33B1F" w:rsidRDefault="00C33B1F" w:rsidP="00C63645">
            <w:pPr>
              <w:pStyle w:val="VRQABodyText"/>
            </w:pPr>
            <w:r>
              <w:t>6.2</w:t>
            </w:r>
          </w:p>
        </w:tc>
        <w:tc>
          <w:tcPr>
            <w:tcW w:w="5800" w:type="dxa"/>
            <w:shd w:val="clear" w:color="auto" w:fill="FFFFFF" w:themeFill="background1"/>
          </w:tcPr>
          <w:p w14:paraId="676096B6" w14:textId="77777777" w:rsidR="00C33B1F" w:rsidRPr="00DA62A1" w:rsidRDefault="00C33B1F" w:rsidP="00C63645">
            <w:pPr>
              <w:pStyle w:val="VRQABodyText"/>
            </w:pPr>
            <w:r w:rsidRPr="004F6DAA">
              <w:t>Propose strategies for improvement.</w:t>
            </w:r>
          </w:p>
        </w:tc>
      </w:tr>
    </w:tbl>
    <w:p w14:paraId="53FAAEC2" w14:textId="77777777" w:rsidR="00C33B1F" w:rsidRDefault="00C33B1F" w:rsidP="00C33B1F">
      <w:pPr>
        <w:pStyle w:val="VRQAIntro"/>
        <w:spacing w:before="60" w:after="0"/>
        <w:rPr>
          <w:b/>
          <w:color w:val="FFFFFF" w:themeColor="background1"/>
          <w:sz w:val="18"/>
          <w:szCs w:val="18"/>
        </w:rPr>
        <w:sectPr w:rsidR="00C33B1F" w:rsidSect="00C33B1F">
          <w:headerReference w:type="even" r:id="rId74"/>
          <w:headerReference w:type="default" r:id="rId75"/>
          <w:footerReference w:type="even" r:id="rId76"/>
          <w:footerReference w:type="default" r:id="rId77"/>
          <w:headerReference w:type="first" r:id="rId78"/>
          <w:footerReference w:type="first" r:id="rId79"/>
          <w:type w:val="continuous"/>
          <w:pgSz w:w="11906" w:h="16838"/>
          <w:pgMar w:top="1829" w:right="1440" w:bottom="1440" w:left="851" w:header="568" w:footer="708" w:gutter="0"/>
          <w:cols w:space="708"/>
          <w:docGrid w:linePitch="360"/>
        </w:sectPr>
      </w:pPr>
    </w:p>
    <w:tbl>
      <w:tblPr>
        <w:tblStyle w:val="TableGrid"/>
        <w:tblW w:w="9923" w:type="dxa"/>
        <w:tblLayout w:type="fixed"/>
        <w:tblLook w:val="04A0" w:firstRow="1" w:lastRow="0" w:firstColumn="1" w:lastColumn="0" w:noHBand="0" w:noVBand="1"/>
      </w:tblPr>
      <w:tblGrid>
        <w:gridCol w:w="9923"/>
      </w:tblGrid>
      <w:tr w:rsidR="00C33B1F" w:rsidRPr="0071490E" w14:paraId="068D5023" w14:textId="77777777" w:rsidTr="00E6195B">
        <w:trPr>
          <w:trHeight w:val="363"/>
        </w:trPr>
        <w:tc>
          <w:tcPr>
            <w:tcW w:w="9923" w:type="dxa"/>
            <w:tcBorders>
              <w:top w:val="nil"/>
              <w:left w:val="nil"/>
              <w:bottom w:val="single" w:sz="4" w:space="0" w:color="auto"/>
              <w:right w:val="nil"/>
            </w:tcBorders>
            <w:shd w:val="clear" w:color="auto" w:fill="103D64" w:themeFill="text2"/>
          </w:tcPr>
          <w:p w14:paraId="530F21B7" w14:textId="77777777" w:rsidR="00C33B1F" w:rsidRPr="00F504D4" w:rsidRDefault="00C33B1F" w:rsidP="00C63645">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C33B1F" w:rsidRPr="00E7450B" w14:paraId="7820F730" w14:textId="77777777" w:rsidTr="00E6195B">
        <w:trPr>
          <w:trHeight w:val="5864"/>
        </w:trPr>
        <w:tc>
          <w:tcPr>
            <w:tcW w:w="9923" w:type="dxa"/>
            <w:tcBorders>
              <w:top w:val="single" w:sz="4" w:space="0" w:color="auto"/>
              <w:left w:val="single" w:sz="4" w:space="0" w:color="auto"/>
              <w:bottom w:val="single" w:sz="4" w:space="0" w:color="auto"/>
              <w:right w:val="single" w:sz="4" w:space="0" w:color="auto"/>
            </w:tcBorders>
          </w:tcPr>
          <w:p w14:paraId="7647FC58" w14:textId="77777777" w:rsidR="00C33B1F" w:rsidRPr="00D22C74" w:rsidRDefault="00C33B1F" w:rsidP="00C63645">
            <w:pPr>
              <w:pStyle w:val="VRQABodyText"/>
            </w:pPr>
            <w:r w:rsidRPr="00D22C74">
              <w:t xml:space="preserve">Employment opportunities can be explored through reliable sources including but not limited to traditional job advertisements, </w:t>
            </w:r>
            <w:r>
              <w:t xml:space="preserve">digital sites such as enterprise sites, job search sites, industry association sites, </w:t>
            </w:r>
            <w:r w:rsidRPr="00D22C74">
              <w:t>word of mouth job opportunities, recommendations from career counsellors or employment support staff</w:t>
            </w:r>
            <w:r>
              <w:t>, community noticeboards, personal networks.</w:t>
            </w:r>
          </w:p>
          <w:p w14:paraId="42A8AD8F" w14:textId="77777777" w:rsidR="00C33B1F" w:rsidRDefault="00C33B1F" w:rsidP="00C63645">
            <w:pPr>
              <w:pStyle w:val="VRQABodyText"/>
            </w:pPr>
            <w:r w:rsidRPr="00D22C74">
              <w:t>Requirements of a job may include but are not limited to part time / full time, qualifications and experience, additional requirements and/or restrictions such as driver license, own transport, working with children check, security check, work location.</w:t>
            </w:r>
          </w:p>
          <w:p w14:paraId="1D2CAEAB" w14:textId="06BB69D5" w:rsidR="00E6195B" w:rsidRPr="00D22C74" w:rsidRDefault="00E6195B" w:rsidP="00E6195B">
            <w:pPr>
              <w:pStyle w:val="VRQABodyText"/>
            </w:pPr>
            <w:r>
              <w:t>Information to identify a relevant job may be obtained using a range of strategies depending on the job type and may include but</w:t>
            </w:r>
            <w:r w:rsidR="00AF2352">
              <w:t xml:space="preserve"> is</w:t>
            </w:r>
            <w:r>
              <w:t xml:space="preserve"> not limited to word of mouth, job boards, websites of organisations, asking questions of potential employers and /or analysis of job descriptions, position titles, job role duties, key selection criteria.</w:t>
            </w:r>
          </w:p>
          <w:p w14:paraId="5C172EE0" w14:textId="77777777" w:rsidR="00C33B1F" w:rsidRDefault="00C33B1F" w:rsidP="00C63645">
            <w:pPr>
              <w:pStyle w:val="VRQABodyText"/>
            </w:pPr>
            <w:r w:rsidRPr="00D22C74">
              <w:t>Application information and documentation may include but are not limited to names and contact details for referees, dates of work experience, correct names of organisations, copies of qualifications, resume, referee reports. Applications may be digital or in hard copy.</w:t>
            </w:r>
          </w:p>
          <w:p w14:paraId="006E1EBF" w14:textId="77777777" w:rsidR="00C33B1F" w:rsidRDefault="00C33B1F" w:rsidP="00C63645">
            <w:pPr>
              <w:pStyle w:val="VRQABodyText"/>
              <w:keepNext/>
            </w:pPr>
            <w:r>
              <w:t>A job interview may be real or simulated and can take place either in person, by telephone or digitally. The format of the interview can be varied and include but is not limited to:</w:t>
            </w:r>
          </w:p>
          <w:p w14:paraId="1B9E30EC" w14:textId="77777777" w:rsidR="00C33B1F" w:rsidRPr="007F6B07" w:rsidRDefault="00C33B1F" w:rsidP="000A6425">
            <w:pPr>
              <w:pStyle w:val="VRQABullet1"/>
            </w:pPr>
            <w:r w:rsidRPr="007F6B07">
              <w:t>an informal discussion directly with a potential person/team wanting to hire you, such as an employer or supervisor</w:t>
            </w:r>
          </w:p>
          <w:p w14:paraId="1EC795AB" w14:textId="77777777" w:rsidR="00C33B1F" w:rsidRPr="007F6B07" w:rsidRDefault="00C33B1F" w:rsidP="000A6425">
            <w:pPr>
              <w:pStyle w:val="VRQABullet1"/>
            </w:pPr>
            <w:r w:rsidRPr="007F6B07">
              <w:t>a formal in-person interview with set questions with someone from the hiring team</w:t>
            </w:r>
          </w:p>
          <w:p w14:paraId="69C58E7B" w14:textId="77777777" w:rsidR="00C33B1F" w:rsidRPr="007F6B07" w:rsidRDefault="00C33B1F" w:rsidP="000A6425">
            <w:pPr>
              <w:pStyle w:val="VRQABullet1"/>
            </w:pPr>
            <w:r w:rsidRPr="007F6B07">
              <w:t>a digital interview which involves using a webcam to speak to person/s from the hiring team</w:t>
            </w:r>
          </w:p>
          <w:p w14:paraId="64FB9DEE" w14:textId="77777777" w:rsidR="00C33B1F" w:rsidRPr="007F6B07" w:rsidRDefault="00C33B1F" w:rsidP="000A6425">
            <w:pPr>
              <w:pStyle w:val="VRQABullet1"/>
            </w:pPr>
            <w:r w:rsidRPr="007F6B07">
              <w:t xml:space="preserve">a digital interview set up online by the hiring team, where the applicant is asked to respond to a set number of questions recorded via video with no personal interaction for review </w:t>
            </w:r>
            <w:proofErr w:type="gramStart"/>
            <w:r w:rsidRPr="007F6B07">
              <w:t>at a later time</w:t>
            </w:r>
            <w:proofErr w:type="gramEnd"/>
            <w:r w:rsidRPr="007F6B07">
              <w:t xml:space="preserve"> by the hiring team.</w:t>
            </w:r>
          </w:p>
          <w:p w14:paraId="635C9EA6" w14:textId="7ED5A425" w:rsidR="00E6195B" w:rsidRDefault="00E6195B" w:rsidP="000A6425">
            <w:pPr>
              <w:pStyle w:val="VRQABullet1"/>
              <w:numPr>
                <w:ilvl w:val="0"/>
                <w:numId w:val="0"/>
              </w:numPr>
            </w:pPr>
            <w:r>
              <w:t>In the context of this unit when a learner is planning and preparing for a job interview the following advice may be useful:</w:t>
            </w:r>
          </w:p>
          <w:p w14:paraId="733F423C" w14:textId="4510F273" w:rsidR="00E6195B" w:rsidRDefault="00E6195B" w:rsidP="000A6425">
            <w:pPr>
              <w:pStyle w:val="VRQABullet1"/>
            </w:pPr>
            <w:r>
              <w:t xml:space="preserve">when planning and preparing for an interview, in addition to identifying the format of the interview as listed above the planning may include but is not limited to other factors to be considered such as dress and grooming, for digital interviews checking for access to correct platform and/or software, screen background, audio and visual requirements. </w:t>
            </w:r>
          </w:p>
          <w:p w14:paraId="5AF80692" w14:textId="32CE1D06" w:rsidR="00E6195B" w:rsidRPr="00BF1C1A" w:rsidRDefault="00E6195B" w:rsidP="000A6425">
            <w:pPr>
              <w:pStyle w:val="VRQABullet1"/>
            </w:pPr>
            <w:r>
              <w:t xml:space="preserve">when participating in an interview, points to be considered and what to do, depending on the type of interview, could </w:t>
            </w:r>
            <w:r w:rsidR="00143F5A">
              <w:t>include</w:t>
            </w:r>
            <w:r>
              <w:t xml:space="preserve"> but are not limited to, what questions may</w:t>
            </w:r>
            <w:r w:rsidR="006072B2">
              <w:t xml:space="preserve"> </w:t>
            </w:r>
            <w:r>
              <w:t>be asked or what questions the participant may want to ask, appropriate use of language including use of slang and acronyms, how to address the person/s conducting the interview, what differences there maybe for digital and in person interviews.</w:t>
            </w:r>
          </w:p>
        </w:tc>
      </w:tr>
    </w:tbl>
    <w:p w14:paraId="23B7D8B6" w14:textId="77777777" w:rsidR="00C33B1F" w:rsidRPr="00460B2C" w:rsidRDefault="00C33B1F" w:rsidP="00C33B1F">
      <w:pPr>
        <w:rPr>
          <w:rFonts w:ascii="Arial" w:hAnsi="Arial" w:cs="Arial"/>
          <w:sz w:val="18"/>
          <w:szCs w:val="18"/>
        </w:rPr>
      </w:pPr>
    </w:p>
    <w:tbl>
      <w:tblPr>
        <w:tblStyle w:val="TableGrid"/>
        <w:tblW w:w="5160" w:type="pct"/>
        <w:tblLook w:val="04A0" w:firstRow="1" w:lastRow="0" w:firstColumn="1" w:lastColumn="0" w:noHBand="0" w:noVBand="1"/>
      </w:tblPr>
      <w:tblGrid>
        <w:gridCol w:w="3545"/>
        <w:gridCol w:w="2266"/>
        <w:gridCol w:w="2411"/>
        <w:gridCol w:w="1701"/>
      </w:tblGrid>
      <w:tr w:rsidR="00C33B1F" w:rsidRPr="00E7450B" w14:paraId="58274698" w14:textId="77777777" w:rsidTr="00E6195B">
        <w:trPr>
          <w:trHeight w:val="363"/>
        </w:trPr>
        <w:tc>
          <w:tcPr>
            <w:tcW w:w="5000" w:type="pct"/>
            <w:gridSpan w:val="4"/>
            <w:tcBorders>
              <w:top w:val="nil"/>
              <w:left w:val="nil"/>
              <w:bottom w:val="nil"/>
              <w:right w:val="nil"/>
            </w:tcBorders>
            <w:shd w:val="clear" w:color="auto" w:fill="103D64" w:themeFill="text2"/>
            <w:vAlign w:val="center"/>
          </w:tcPr>
          <w:p w14:paraId="5F0183B9" w14:textId="77777777" w:rsidR="00C33B1F" w:rsidRPr="00EA4C69" w:rsidRDefault="00C33B1F" w:rsidP="00C636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33B1F" w:rsidRPr="00E7450B" w14:paraId="305F04A4" w14:textId="77777777" w:rsidTr="00E6195B">
        <w:trPr>
          <w:trHeight w:val="620"/>
        </w:trPr>
        <w:tc>
          <w:tcPr>
            <w:tcW w:w="5000" w:type="pct"/>
            <w:gridSpan w:val="4"/>
            <w:tcBorders>
              <w:top w:val="nil"/>
              <w:left w:val="nil"/>
              <w:bottom w:val="single" w:sz="4" w:space="0" w:color="auto"/>
              <w:right w:val="nil"/>
            </w:tcBorders>
          </w:tcPr>
          <w:p w14:paraId="75CC0EC1" w14:textId="77777777" w:rsidR="00C33B1F" w:rsidRPr="00EE6A98" w:rsidRDefault="00C33B1F" w:rsidP="007F6B07">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33B1F" w:rsidRPr="00E7450B" w14:paraId="7965193F" w14:textId="77777777" w:rsidTr="007F6B07">
        <w:trPr>
          <w:trHeight w:val="543"/>
        </w:trPr>
        <w:tc>
          <w:tcPr>
            <w:tcW w:w="1786" w:type="pct"/>
          </w:tcPr>
          <w:p w14:paraId="4841CB3D" w14:textId="77777777" w:rsidR="00C33B1F" w:rsidRPr="00B21899" w:rsidRDefault="00C33B1F" w:rsidP="007F6B07">
            <w:pPr>
              <w:pStyle w:val="AccredTemplate"/>
              <w:keepNext/>
              <w:rPr>
                <w:b/>
                <w:bCs/>
                <w:color w:val="auto"/>
                <w:sz w:val="22"/>
                <w:szCs w:val="22"/>
              </w:rPr>
            </w:pPr>
          </w:p>
        </w:tc>
        <w:tc>
          <w:tcPr>
            <w:tcW w:w="3214" w:type="pct"/>
            <w:gridSpan w:val="3"/>
          </w:tcPr>
          <w:p w14:paraId="1F1EBDD3" w14:textId="77777777" w:rsidR="00C33B1F" w:rsidRPr="00B21899" w:rsidRDefault="00C33B1F" w:rsidP="007F6B07">
            <w:pPr>
              <w:pStyle w:val="AccredTemplate"/>
              <w:keepNext/>
              <w:rPr>
                <w:i w:val="0"/>
                <w:iCs w:val="0"/>
                <w:color w:val="auto"/>
                <w:sz w:val="22"/>
                <w:szCs w:val="22"/>
              </w:rPr>
            </w:pPr>
            <w:r w:rsidRPr="00B21899">
              <w:rPr>
                <w:b/>
                <w:i w:val="0"/>
                <w:iCs w:val="0"/>
                <w:color w:val="auto"/>
                <w:sz w:val="22"/>
                <w:szCs w:val="22"/>
              </w:rPr>
              <w:t>Description</w:t>
            </w:r>
          </w:p>
        </w:tc>
      </w:tr>
      <w:tr w:rsidR="00C33B1F" w:rsidRPr="00E7450B" w14:paraId="4F60DCC2" w14:textId="77777777" w:rsidTr="007F6B07">
        <w:trPr>
          <w:trHeight w:val="805"/>
        </w:trPr>
        <w:tc>
          <w:tcPr>
            <w:tcW w:w="1786" w:type="pct"/>
            <w:tcBorders>
              <w:top w:val="single" w:sz="4" w:space="0" w:color="auto"/>
              <w:bottom w:val="single" w:sz="4" w:space="0" w:color="auto"/>
            </w:tcBorders>
          </w:tcPr>
          <w:p w14:paraId="36867EAC" w14:textId="77777777" w:rsidR="00C33B1F" w:rsidRPr="00B21899" w:rsidRDefault="00C33B1F" w:rsidP="00C63645">
            <w:pPr>
              <w:pStyle w:val="VRQABodyText"/>
              <w:rPr>
                <w:i/>
                <w:iCs/>
              </w:rPr>
            </w:pPr>
            <w:r w:rsidRPr="00B21899">
              <w:t>Reading skills to:</w:t>
            </w:r>
          </w:p>
        </w:tc>
        <w:tc>
          <w:tcPr>
            <w:tcW w:w="3214" w:type="pct"/>
            <w:gridSpan w:val="3"/>
            <w:tcBorders>
              <w:top w:val="single" w:sz="4" w:space="0" w:color="auto"/>
              <w:left w:val="nil"/>
              <w:bottom w:val="single" w:sz="4" w:space="0" w:color="auto"/>
              <w:right w:val="single" w:sz="4" w:space="0" w:color="auto"/>
            </w:tcBorders>
          </w:tcPr>
          <w:p w14:paraId="60B65ED4" w14:textId="1600803F" w:rsidR="00C33B1F" w:rsidRPr="007F6B07" w:rsidRDefault="00C33B1F" w:rsidP="000A6425">
            <w:pPr>
              <w:pStyle w:val="VRQABullet1"/>
            </w:pPr>
            <w:r w:rsidRPr="007F6B07">
              <w:t>select and interpret information from a range of employment sources</w:t>
            </w:r>
          </w:p>
        </w:tc>
      </w:tr>
      <w:tr w:rsidR="00C33B1F" w:rsidRPr="00E7450B" w14:paraId="34DAA2E8" w14:textId="77777777" w:rsidTr="007F6B07">
        <w:trPr>
          <w:trHeight w:val="1092"/>
        </w:trPr>
        <w:tc>
          <w:tcPr>
            <w:tcW w:w="1786" w:type="pct"/>
            <w:tcBorders>
              <w:top w:val="single" w:sz="4" w:space="0" w:color="auto"/>
              <w:bottom w:val="single" w:sz="4" w:space="0" w:color="auto"/>
            </w:tcBorders>
          </w:tcPr>
          <w:p w14:paraId="30D58134" w14:textId="77777777" w:rsidR="00C33B1F" w:rsidRPr="00B21899" w:rsidRDefault="00C33B1F" w:rsidP="00C63645">
            <w:pPr>
              <w:pStyle w:val="VRQABodyText"/>
            </w:pPr>
            <w:r>
              <w:lastRenderedPageBreak/>
              <w:t>Oral Communications skills to:</w:t>
            </w:r>
          </w:p>
        </w:tc>
        <w:tc>
          <w:tcPr>
            <w:tcW w:w="3214" w:type="pct"/>
            <w:gridSpan w:val="3"/>
            <w:tcBorders>
              <w:top w:val="single" w:sz="4" w:space="0" w:color="auto"/>
              <w:left w:val="nil"/>
              <w:bottom w:val="single" w:sz="4" w:space="0" w:color="auto"/>
              <w:right w:val="single" w:sz="4" w:space="0" w:color="auto"/>
            </w:tcBorders>
          </w:tcPr>
          <w:p w14:paraId="09CA66E9" w14:textId="77777777" w:rsidR="00C33B1F" w:rsidRPr="007F6B07" w:rsidRDefault="00C33B1F" w:rsidP="000A6425">
            <w:pPr>
              <w:pStyle w:val="VRQABullet1"/>
            </w:pPr>
            <w:r w:rsidRPr="007F6B07">
              <w:t>participate in a job interview using appropriate communication techniques to answer questions, clarify information and seek information</w:t>
            </w:r>
          </w:p>
        </w:tc>
      </w:tr>
      <w:tr w:rsidR="00C33B1F" w:rsidRPr="00E7450B" w14:paraId="0E33D2A0" w14:textId="77777777" w:rsidTr="007F6B07">
        <w:trPr>
          <w:trHeight w:val="1913"/>
        </w:trPr>
        <w:tc>
          <w:tcPr>
            <w:tcW w:w="1786" w:type="pct"/>
            <w:tcBorders>
              <w:top w:val="single" w:sz="4" w:space="0" w:color="auto"/>
              <w:bottom w:val="single" w:sz="4" w:space="0" w:color="auto"/>
            </w:tcBorders>
          </w:tcPr>
          <w:p w14:paraId="42A862D7" w14:textId="77777777" w:rsidR="00C33B1F" w:rsidRPr="000744F6" w:rsidRDefault="00C33B1F" w:rsidP="00C63645">
            <w:pPr>
              <w:pStyle w:val="VRQABodyText"/>
            </w:pPr>
            <w:r w:rsidRPr="00572789">
              <w:t>Problem-solving skills to:</w:t>
            </w:r>
          </w:p>
        </w:tc>
        <w:tc>
          <w:tcPr>
            <w:tcW w:w="3214" w:type="pct"/>
            <w:gridSpan w:val="3"/>
            <w:tcBorders>
              <w:top w:val="single" w:sz="4" w:space="0" w:color="auto"/>
              <w:left w:val="nil"/>
              <w:bottom w:val="single" w:sz="4" w:space="0" w:color="auto"/>
              <w:right w:val="single" w:sz="4" w:space="0" w:color="auto"/>
            </w:tcBorders>
          </w:tcPr>
          <w:p w14:paraId="50E4B3A9" w14:textId="77777777" w:rsidR="00C33B1F" w:rsidRPr="007F6B07" w:rsidRDefault="00C33B1F" w:rsidP="000A6425">
            <w:pPr>
              <w:pStyle w:val="VRQABullet1"/>
            </w:pPr>
            <w:r w:rsidRPr="007F6B07">
              <w:t>select and apply personal presentation style appropriate to the position</w:t>
            </w:r>
          </w:p>
          <w:p w14:paraId="70CD4743" w14:textId="77777777" w:rsidR="00C33B1F" w:rsidRPr="007F6B07" w:rsidRDefault="00C33B1F" w:rsidP="000A6425">
            <w:pPr>
              <w:pStyle w:val="VRQABullet1"/>
            </w:pPr>
            <w:r w:rsidRPr="007F6B07">
              <w:t>investigate information on job opportunities, select relevant information to match strengths and organisational needs and match own skills to selection criteria</w:t>
            </w:r>
          </w:p>
        </w:tc>
      </w:tr>
      <w:tr w:rsidR="00C33B1F" w:rsidRPr="00E7450B" w14:paraId="0FF5829B" w14:textId="77777777" w:rsidTr="007F6B07">
        <w:trPr>
          <w:trHeight w:val="1414"/>
        </w:trPr>
        <w:tc>
          <w:tcPr>
            <w:tcW w:w="1786" w:type="pct"/>
            <w:tcBorders>
              <w:top w:val="single" w:sz="4" w:space="0" w:color="auto"/>
              <w:bottom w:val="single" w:sz="4" w:space="0" w:color="auto"/>
            </w:tcBorders>
          </w:tcPr>
          <w:p w14:paraId="7523EC35" w14:textId="77777777" w:rsidR="00C33B1F" w:rsidRPr="000744F6" w:rsidRDefault="00C33B1F" w:rsidP="00C63645">
            <w:pPr>
              <w:pStyle w:val="VRQABodyText"/>
            </w:pPr>
            <w:r w:rsidRPr="00572789">
              <w:t>Planning and organising skills to:</w:t>
            </w:r>
          </w:p>
        </w:tc>
        <w:tc>
          <w:tcPr>
            <w:tcW w:w="3214" w:type="pct"/>
            <w:gridSpan w:val="3"/>
            <w:tcBorders>
              <w:top w:val="single" w:sz="4" w:space="0" w:color="auto"/>
              <w:left w:val="nil"/>
              <w:bottom w:val="single" w:sz="4" w:space="0" w:color="auto"/>
              <w:right w:val="single" w:sz="4" w:space="0" w:color="auto"/>
            </w:tcBorders>
          </w:tcPr>
          <w:p w14:paraId="7E29B445" w14:textId="77777777" w:rsidR="00C33B1F" w:rsidRPr="007F6B07" w:rsidRDefault="00C33B1F" w:rsidP="000A6425">
            <w:pPr>
              <w:pStyle w:val="VRQABullet1"/>
            </w:pPr>
            <w:r w:rsidRPr="007F6B07">
              <w:t xml:space="preserve">follow up employment information through a variety of means </w:t>
            </w:r>
          </w:p>
          <w:p w14:paraId="20F5C78F" w14:textId="77777777" w:rsidR="00C33B1F" w:rsidRPr="007F6B07" w:rsidRDefault="00C33B1F" w:rsidP="000A6425">
            <w:pPr>
              <w:pStyle w:val="VRQABullet1"/>
            </w:pPr>
            <w:r w:rsidRPr="007F6B07">
              <w:t>access and organise documentation required to support a job application</w:t>
            </w:r>
          </w:p>
        </w:tc>
      </w:tr>
      <w:tr w:rsidR="00C33B1F" w:rsidRPr="00E7450B" w14:paraId="0C6AB3EA" w14:textId="77777777" w:rsidTr="007F6B07">
        <w:trPr>
          <w:trHeight w:val="1187"/>
        </w:trPr>
        <w:tc>
          <w:tcPr>
            <w:tcW w:w="1786" w:type="pct"/>
            <w:tcBorders>
              <w:top w:val="single" w:sz="4" w:space="0" w:color="auto"/>
              <w:bottom w:val="single" w:sz="4" w:space="0" w:color="auto"/>
            </w:tcBorders>
          </w:tcPr>
          <w:p w14:paraId="58A03CFD" w14:textId="77777777" w:rsidR="00C33B1F" w:rsidRPr="000744F6" w:rsidRDefault="00C33B1F" w:rsidP="00C63645">
            <w:pPr>
              <w:pStyle w:val="VRQABodyText"/>
              <w:rPr>
                <w:i/>
                <w:iCs/>
              </w:rPr>
            </w:pPr>
            <w:r w:rsidRPr="000744F6">
              <w:t>Self-management skills to:</w:t>
            </w:r>
          </w:p>
        </w:tc>
        <w:tc>
          <w:tcPr>
            <w:tcW w:w="3214" w:type="pct"/>
            <w:gridSpan w:val="3"/>
            <w:tcBorders>
              <w:top w:val="single" w:sz="4" w:space="0" w:color="auto"/>
              <w:left w:val="nil"/>
              <w:bottom w:val="single" w:sz="4" w:space="0" w:color="auto"/>
              <w:right w:val="single" w:sz="4" w:space="0" w:color="auto"/>
            </w:tcBorders>
          </w:tcPr>
          <w:p w14:paraId="16509718" w14:textId="77777777" w:rsidR="00C33B1F" w:rsidRPr="007F6B07" w:rsidRDefault="00C33B1F" w:rsidP="000A6425">
            <w:pPr>
              <w:pStyle w:val="VRQABullet1"/>
            </w:pPr>
            <w:r w:rsidRPr="007F6B07">
              <w:t>seek and respond to feedback on job application</w:t>
            </w:r>
          </w:p>
          <w:p w14:paraId="2CC13DC0" w14:textId="77777777" w:rsidR="00C33B1F" w:rsidRPr="007F6B07" w:rsidRDefault="00C33B1F" w:rsidP="000A6425">
            <w:pPr>
              <w:pStyle w:val="VRQABullet1"/>
            </w:pPr>
            <w:r w:rsidRPr="007F6B07">
              <w:t xml:space="preserve">review own performance </w:t>
            </w:r>
            <w:proofErr w:type="gramStart"/>
            <w:r w:rsidRPr="007F6B07">
              <w:t>in order to</w:t>
            </w:r>
            <w:proofErr w:type="gramEnd"/>
            <w:r w:rsidRPr="007F6B07">
              <w:t xml:space="preserve"> make improvements</w:t>
            </w:r>
          </w:p>
        </w:tc>
      </w:tr>
      <w:tr w:rsidR="00C33B1F" w:rsidRPr="00E7450B" w14:paraId="5B27A6A9" w14:textId="77777777" w:rsidTr="007F6B07">
        <w:trPr>
          <w:trHeight w:val="837"/>
        </w:trPr>
        <w:tc>
          <w:tcPr>
            <w:tcW w:w="1786" w:type="pct"/>
            <w:tcBorders>
              <w:top w:val="single" w:sz="4" w:space="0" w:color="auto"/>
              <w:bottom w:val="single" w:sz="4" w:space="0" w:color="auto"/>
            </w:tcBorders>
          </w:tcPr>
          <w:p w14:paraId="7484BE38" w14:textId="77777777" w:rsidR="00C33B1F" w:rsidRPr="000744F6" w:rsidRDefault="00C33B1F" w:rsidP="00C63645">
            <w:pPr>
              <w:pStyle w:val="VRQABodyText"/>
            </w:pPr>
            <w:r w:rsidRPr="000744F6">
              <w:t>Digital literacy skills to:</w:t>
            </w:r>
          </w:p>
        </w:tc>
        <w:tc>
          <w:tcPr>
            <w:tcW w:w="3214" w:type="pct"/>
            <w:gridSpan w:val="3"/>
            <w:tcBorders>
              <w:top w:val="single" w:sz="4" w:space="0" w:color="auto"/>
              <w:left w:val="nil"/>
              <w:bottom w:val="single" w:sz="4" w:space="0" w:color="auto"/>
              <w:right w:val="single" w:sz="4" w:space="0" w:color="auto"/>
            </w:tcBorders>
          </w:tcPr>
          <w:p w14:paraId="708C5D11" w14:textId="77777777" w:rsidR="006F7B3F" w:rsidRDefault="00C33B1F" w:rsidP="000A6425">
            <w:pPr>
              <w:pStyle w:val="VRQABullet1"/>
            </w:pPr>
            <w:r w:rsidRPr="007F6B07">
              <w:t xml:space="preserve">access information about job opportunities </w:t>
            </w:r>
          </w:p>
          <w:p w14:paraId="23825C9D" w14:textId="029D888E" w:rsidR="00C33B1F" w:rsidRPr="007F6B07" w:rsidRDefault="00C33B1F" w:rsidP="000A6425">
            <w:pPr>
              <w:pStyle w:val="VRQABullet1"/>
            </w:pPr>
            <w:r w:rsidRPr="007F6B07">
              <w:t>prepare an electronic resumé and job application</w:t>
            </w:r>
          </w:p>
        </w:tc>
      </w:tr>
      <w:tr w:rsidR="00C33B1F" w:rsidRPr="00E7450B" w14:paraId="552ED482" w14:textId="77777777" w:rsidTr="00E6195B">
        <w:trPr>
          <w:trHeight w:val="31"/>
        </w:trPr>
        <w:tc>
          <w:tcPr>
            <w:tcW w:w="5000" w:type="pct"/>
            <w:gridSpan w:val="4"/>
            <w:tcBorders>
              <w:top w:val="single" w:sz="4" w:space="0" w:color="auto"/>
              <w:left w:val="nil"/>
              <w:bottom w:val="single" w:sz="4" w:space="0" w:color="auto"/>
              <w:right w:val="nil"/>
            </w:tcBorders>
          </w:tcPr>
          <w:p w14:paraId="1B318101" w14:textId="77777777" w:rsidR="00C33B1F" w:rsidRPr="000744F6" w:rsidRDefault="00C33B1F" w:rsidP="00C63645">
            <w:pPr>
              <w:pStyle w:val="AccredTemplate"/>
              <w:rPr>
                <w:color w:val="auto"/>
                <w:sz w:val="22"/>
                <w:szCs w:val="22"/>
              </w:rPr>
            </w:pPr>
          </w:p>
        </w:tc>
      </w:tr>
      <w:tr w:rsidR="00C33B1F" w:rsidRPr="00E7450B" w14:paraId="602FD618" w14:textId="77777777" w:rsidTr="007F6B07">
        <w:trPr>
          <w:trHeight w:val="363"/>
        </w:trPr>
        <w:tc>
          <w:tcPr>
            <w:tcW w:w="1786" w:type="pct"/>
            <w:vMerge w:val="restart"/>
            <w:tcBorders>
              <w:top w:val="single" w:sz="4" w:space="0" w:color="auto"/>
              <w:left w:val="single" w:sz="4" w:space="0" w:color="auto"/>
              <w:bottom w:val="single" w:sz="4" w:space="0" w:color="auto"/>
              <w:right w:val="single" w:sz="4" w:space="0" w:color="auto"/>
            </w:tcBorders>
          </w:tcPr>
          <w:p w14:paraId="009B7492" w14:textId="77777777" w:rsidR="00C33B1F" w:rsidRPr="00EA4C69" w:rsidRDefault="00C33B1F" w:rsidP="00C636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214" w:type="pct"/>
            <w:gridSpan w:val="3"/>
            <w:tcBorders>
              <w:top w:val="single" w:sz="4" w:space="0" w:color="auto"/>
              <w:left w:val="single" w:sz="4" w:space="0" w:color="auto"/>
              <w:bottom w:val="single" w:sz="4" w:space="0" w:color="auto"/>
              <w:right w:val="single" w:sz="4" w:space="0" w:color="auto"/>
            </w:tcBorders>
          </w:tcPr>
          <w:p w14:paraId="66D3A362" w14:textId="77777777" w:rsidR="00C33B1F" w:rsidRPr="000744F6" w:rsidRDefault="00C33B1F" w:rsidP="00C63645">
            <w:pPr>
              <w:pStyle w:val="AccredTemplate"/>
              <w:keepNext/>
              <w:rPr>
                <w:color w:val="auto"/>
                <w:sz w:val="22"/>
                <w:szCs w:val="22"/>
              </w:rPr>
            </w:pPr>
          </w:p>
        </w:tc>
      </w:tr>
      <w:tr w:rsidR="00C33B1F" w:rsidRPr="00E7450B" w14:paraId="17D6E416" w14:textId="77777777" w:rsidTr="007F6B07">
        <w:trPr>
          <w:trHeight w:val="363"/>
        </w:trPr>
        <w:tc>
          <w:tcPr>
            <w:tcW w:w="1786" w:type="pct"/>
            <w:vMerge/>
            <w:tcBorders>
              <w:left w:val="single" w:sz="4" w:space="0" w:color="auto"/>
              <w:bottom w:val="single" w:sz="4" w:space="0" w:color="auto"/>
              <w:right w:val="single" w:sz="4" w:space="0" w:color="auto"/>
            </w:tcBorders>
          </w:tcPr>
          <w:p w14:paraId="263546D0" w14:textId="77777777" w:rsidR="00C33B1F" w:rsidRDefault="00C33B1F" w:rsidP="00C63645">
            <w:pPr>
              <w:spacing w:before="120" w:after="120"/>
              <w:rPr>
                <w:rFonts w:ascii="Arial" w:hAnsi="Arial" w:cs="Arial"/>
                <w:b/>
                <w:color w:val="103D64"/>
                <w:sz w:val="18"/>
                <w:szCs w:val="18"/>
                <w:lang w:val="en-GB"/>
              </w:rPr>
            </w:pPr>
          </w:p>
        </w:tc>
        <w:tc>
          <w:tcPr>
            <w:tcW w:w="1142" w:type="pct"/>
            <w:tcBorders>
              <w:top w:val="single" w:sz="4" w:space="0" w:color="auto"/>
              <w:left w:val="single" w:sz="4" w:space="0" w:color="auto"/>
              <w:bottom w:val="single" w:sz="4" w:space="0" w:color="auto"/>
              <w:right w:val="single" w:sz="4" w:space="0" w:color="auto"/>
            </w:tcBorders>
          </w:tcPr>
          <w:p w14:paraId="64EA6936" w14:textId="77777777" w:rsidR="00C33B1F" w:rsidRPr="000744F6" w:rsidRDefault="00C33B1F" w:rsidP="00C63645">
            <w:pPr>
              <w:rPr>
                <w:rFonts w:ascii="Arial" w:hAnsi="Arial" w:cs="Arial"/>
                <w:sz w:val="22"/>
                <w:szCs w:val="22"/>
              </w:rPr>
            </w:pPr>
            <w:r w:rsidRPr="000744F6">
              <w:rPr>
                <w:rFonts w:ascii="Arial" w:hAnsi="Arial" w:cs="Arial"/>
                <w:sz w:val="22"/>
                <w:szCs w:val="22"/>
              </w:rPr>
              <w:t>Code and Title</w:t>
            </w:r>
          </w:p>
          <w:p w14:paraId="0FD319AE" w14:textId="77777777" w:rsidR="00C33B1F" w:rsidRPr="000744F6" w:rsidRDefault="00C33B1F" w:rsidP="00C63645">
            <w:pPr>
              <w:rPr>
                <w:rFonts w:ascii="Arial" w:hAnsi="Arial" w:cs="Arial"/>
                <w:sz w:val="22"/>
                <w:szCs w:val="22"/>
              </w:rPr>
            </w:pPr>
            <w:r w:rsidRPr="000744F6">
              <w:rPr>
                <w:rFonts w:ascii="Arial" w:hAnsi="Arial" w:cs="Arial"/>
                <w:sz w:val="22"/>
                <w:szCs w:val="22"/>
              </w:rPr>
              <w:t>Current Version</w:t>
            </w:r>
          </w:p>
        </w:tc>
        <w:tc>
          <w:tcPr>
            <w:tcW w:w="1215" w:type="pct"/>
            <w:tcBorders>
              <w:top w:val="single" w:sz="4" w:space="0" w:color="auto"/>
              <w:left w:val="single" w:sz="4" w:space="0" w:color="auto"/>
              <w:bottom w:val="single" w:sz="4" w:space="0" w:color="auto"/>
              <w:right w:val="single" w:sz="4" w:space="0" w:color="auto"/>
            </w:tcBorders>
          </w:tcPr>
          <w:p w14:paraId="308CF29E" w14:textId="77777777" w:rsidR="00C33B1F" w:rsidRPr="000744F6" w:rsidRDefault="00C33B1F" w:rsidP="00C63645">
            <w:pPr>
              <w:rPr>
                <w:rFonts w:ascii="Arial" w:hAnsi="Arial" w:cs="Arial"/>
                <w:sz w:val="22"/>
                <w:szCs w:val="22"/>
              </w:rPr>
            </w:pPr>
            <w:r w:rsidRPr="000744F6">
              <w:rPr>
                <w:rFonts w:ascii="Arial" w:hAnsi="Arial" w:cs="Arial"/>
                <w:sz w:val="22"/>
                <w:szCs w:val="22"/>
              </w:rPr>
              <w:t>Code and Title</w:t>
            </w:r>
          </w:p>
          <w:p w14:paraId="2A44590A" w14:textId="77777777" w:rsidR="00C33B1F" w:rsidRPr="000744F6" w:rsidRDefault="00C33B1F" w:rsidP="00C63645">
            <w:pPr>
              <w:rPr>
                <w:rFonts w:ascii="Arial" w:hAnsi="Arial" w:cs="Arial"/>
                <w:sz w:val="22"/>
                <w:szCs w:val="22"/>
              </w:rPr>
            </w:pPr>
            <w:r w:rsidRPr="000744F6">
              <w:rPr>
                <w:rFonts w:ascii="Arial" w:hAnsi="Arial" w:cs="Arial"/>
                <w:sz w:val="22"/>
                <w:szCs w:val="22"/>
              </w:rPr>
              <w:t>Previous Version</w:t>
            </w:r>
          </w:p>
        </w:tc>
        <w:tc>
          <w:tcPr>
            <w:tcW w:w="857" w:type="pct"/>
            <w:tcBorders>
              <w:top w:val="single" w:sz="4" w:space="0" w:color="auto"/>
              <w:left w:val="single" w:sz="4" w:space="0" w:color="auto"/>
              <w:bottom w:val="single" w:sz="4" w:space="0" w:color="auto"/>
              <w:right w:val="single" w:sz="4" w:space="0" w:color="auto"/>
            </w:tcBorders>
          </w:tcPr>
          <w:p w14:paraId="1B188C9B" w14:textId="77777777" w:rsidR="00C33B1F" w:rsidRPr="000744F6" w:rsidDel="009030EE" w:rsidRDefault="00C33B1F" w:rsidP="00C63645">
            <w:pPr>
              <w:rPr>
                <w:rFonts w:ascii="Arial" w:hAnsi="Arial" w:cs="Arial"/>
                <w:sz w:val="22"/>
                <w:szCs w:val="22"/>
                <w:lang w:val="en-AU"/>
              </w:rPr>
            </w:pPr>
            <w:r w:rsidRPr="000744F6">
              <w:rPr>
                <w:rFonts w:ascii="Arial" w:hAnsi="Arial" w:cs="Arial"/>
                <w:sz w:val="22"/>
                <w:szCs w:val="22"/>
                <w:lang w:val="en-AU"/>
              </w:rPr>
              <w:t>Comments</w:t>
            </w:r>
          </w:p>
        </w:tc>
      </w:tr>
      <w:tr w:rsidR="00C33B1F" w:rsidRPr="00E7450B" w14:paraId="16D1D9E8" w14:textId="77777777" w:rsidTr="007F6B07">
        <w:trPr>
          <w:trHeight w:val="43"/>
        </w:trPr>
        <w:tc>
          <w:tcPr>
            <w:tcW w:w="1786" w:type="pct"/>
            <w:vMerge/>
            <w:tcBorders>
              <w:left w:val="single" w:sz="4" w:space="0" w:color="auto"/>
              <w:bottom w:val="single" w:sz="4" w:space="0" w:color="auto"/>
              <w:right w:val="single" w:sz="4" w:space="0" w:color="auto"/>
            </w:tcBorders>
          </w:tcPr>
          <w:p w14:paraId="29F8E84D" w14:textId="77777777" w:rsidR="00C33B1F" w:rsidRDefault="00C33B1F" w:rsidP="00C63645">
            <w:pPr>
              <w:spacing w:before="120" w:after="120"/>
              <w:rPr>
                <w:rFonts w:ascii="Arial" w:hAnsi="Arial" w:cs="Arial"/>
                <w:b/>
                <w:color w:val="103D64"/>
                <w:sz w:val="18"/>
                <w:szCs w:val="18"/>
                <w:lang w:val="en-GB"/>
              </w:rPr>
            </w:pPr>
          </w:p>
        </w:tc>
        <w:tc>
          <w:tcPr>
            <w:tcW w:w="1142" w:type="pct"/>
            <w:tcBorders>
              <w:top w:val="single" w:sz="4" w:space="0" w:color="auto"/>
              <w:left w:val="single" w:sz="4" w:space="0" w:color="auto"/>
              <w:bottom w:val="single" w:sz="4" w:space="0" w:color="auto"/>
              <w:right w:val="single" w:sz="4" w:space="0" w:color="auto"/>
            </w:tcBorders>
          </w:tcPr>
          <w:p w14:paraId="5D512BB2" w14:textId="71DA97DF" w:rsidR="00C33B1F" w:rsidRPr="00BF1C1A" w:rsidRDefault="00C33B1F" w:rsidP="00BF1C1A">
            <w:pPr>
              <w:pStyle w:val="VRQABodyText"/>
            </w:pPr>
            <w:r w:rsidRPr="00BF1C1A">
              <w:rPr>
                <w:rStyle w:val="VRQAHeaderunitCodeChar"/>
                <w:noProof w:val="0"/>
                <w:sz w:val="22"/>
                <w:szCs w:val="22"/>
                <w:lang w:eastAsia="en-US"/>
              </w:rPr>
              <w:t>VU</w:t>
            </w:r>
            <w:r w:rsidR="007332E4">
              <w:rPr>
                <w:rStyle w:val="VRQAHeaderunitCodeChar"/>
                <w:noProof w:val="0"/>
                <w:sz w:val="22"/>
                <w:szCs w:val="22"/>
                <w:lang w:eastAsia="en-US"/>
              </w:rPr>
              <w:t>2</w:t>
            </w:r>
            <w:r w:rsidR="007332E4">
              <w:rPr>
                <w:rStyle w:val="VRQAHeaderunitCodeChar"/>
                <w:sz w:val="22"/>
                <w:szCs w:val="22"/>
              </w:rPr>
              <w:t xml:space="preserve">3725 </w:t>
            </w:r>
            <w:r w:rsidRPr="00BF1C1A">
              <w:rPr>
                <w:rStyle w:val="VRQAHeaderunitCodeChar"/>
                <w:noProof w:val="0"/>
                <w:sz w:val="22"/>
                <w:szCs w:val="22"/>
                <w:lang w:eastAsia="en-US"/>
              </w:rPr>
              <w:t>Participate in job seeking activities</w:t>
            </w:r>
          </w:p>
        </w:tc>
        <w:tc>
          <w:tcPr>
            <w:tcW w:w="1215" w:type="pct"/>
            <w:tcBorders>
              <w:top w:val="single" w:sz="4" w:space="0" w:color="auto"/>
              <w:left w:val="single" w:sz="4" w:space="0" w:color="auto"/>
              <w:bottom w:val="single" w:sz="4" w:space="0" w:color="auto"/>
              <w:right w:val="single" w:sz="4" w:space="0" w:color="auto"/>
            </w:tcBorders>
          </w:tcPr>
          <w:p w14:paraId="1F381C40" w14:textId="5D094478" w:rsidR="00C33B1F" w:rsidRPr="00BF1C1A" w:rsidRDefault="00C33B1F" w:rsidP="00BF1C1A">
            <w:pPr>
              <w:pStyle w:val="VRQABodyText"/>
            </w:pPr>
            <w:r w:rsidRPr="00BF1C1A">
              <w:rPr>
                <w:rStyle w:val="VRQAHeaderunitCodeChar"/>
                <w:noProof w:val="0"/>
                <w:sz w:val="22"/>
                <w:szCs w:val="22"/>
                <w:lang w:eastAsia="en-US"/>
              </w:rPr>
              <w:t>VU22789 Participate in job seeking activities</w:t>
            </w:r>
          </w:p>
        </w:tc>
        <w:tc>
          <w:tcPr>
            <w:tcW w:w="857" w:type="pct"/>
            <w:tcBorders>
              <w:top w:val="single" w:sz="4" w:space="0" w:color="auto"/>
              <w:left w:val="single" w:sz="4" w:space="0" w:color="auto"/>
              <w:bottom w:val="single" w:sz="4" w:space="0" w:color="auto"/>
              <w:right w:val="single" w:sz="4" w:space="0" w:color="auto"/>
            </w:tcBorders>
          </w:tcPr>
          <w:p w14:paraId="46A08317" w14:textId="77777777" w:rsidR="00C33B1F" w:rsidRPr="00BF1C1A" w:rsidDel="009030EE" w:rsidRDefault="00C33B1F" w:rsidP="00BF1C1A">
            <w:pPr>
              <w:pStyle w:val="VRQABodyText"/>
            </w:pPr>
            <w:r w:rsidRPr="00BF1C1A">
              <w:t>Equivalent</w:t>
            </w:r>
          </w:p>
        </w:tc>
      </w:tr>
      <w:tr w:rsidR="00C33B1F" w:rsidRPr="00E7450B" w14:paraId="4304E26F" w14:textId="77777777" w:rsidTr="007F6B07">
        <w:trPr>
          <w:trHeight w:val="363"/>
        </w:trPr>
        <w:tc>
          <w:tcPr>
            <w:tcW w:w="1786" w:type="pct"/>
            <w:vMerge/>
            <w:tcBorders>
              <w:left w:val="single" w:sz="4" w:space="0" w:color="auto"/>
              <w:bottom w:val="single" w:sz="4" w:space="0" w:color="auto"/>
              <w:right w:val="single" w:sz="4" w:space="0" w:color="auto"/>
            </w:tcBorders>
          </w:tcPr>
          <w:p w14:paraId="0BA156E0" w14:textId="77777777" w:rsidR="00C33B1F" w:rsidRDefault="00C33B1F" w:rsidP="00C63645">
            <w:pPr>
              <w:spacing w:before="120" w:after="120"/>
              <w:rPr>
                <w:rFonts w:ascii="Arial" w:hAnsi="Arial" w:cs="Arial"/>
                <w:b/>
                <w:color w:val="103D64"/>
                <w:sz w:val="18"/>
                <w:szCs w:val="18"/>
                <w:lang w:val="en-GB"/>
              </w:rPr>
            </w:pPr>
          </w:p>
        </w:tc>
        <w:tc>
          <w:tcPr>
            <w:tcW w:w="3214" w:type="pct"/>
            <w:gridSpan w:val="3"/>
            <w:tcBorders>
              <w:top w:val="single" w:sz="4" w:space="0" w:color="auto"/>
              <w:left w:val="single" w:sz="4" w:space="0" w:color="auto"/>
              <w:bottom w:val="single" w:sz="4" w:space="0" w:color="auto"/>
              <w:right w:val="single" w:sz="4" w:space="0" w:color="auto"/>
            </w:tcBorders>
          </w:tcPr>
          <w:p w14:paraId="478E8EB0" w14:textId="77777777" w:rsidR="00C33B1F" w:rsidRPr="000744F6" w:rsidDel="009030EE" w:rsidRDefault="00C33B1F" w:rsidP="00C63645">
            <w:pPr>
              <w:pStyle w:val="AccredTemplate"/>
              <w:rPr>
                <w:color w:val="auto"/>
                <w:sz w:val="22"/>
                <w:szCs w:val="22"/>
              </w:rPr>
            </w:pPr>
          </w:p>
        </w:tc>
      </w:tr>
    </w:tbl>
    <w:p w14:paraId="2D6F96C4" w14:textId="77777777" w:rsidR="00C33B1F" w:rsidRPr="000744F6" w:rsidRDefault="00C33B1F" w:rsidP="00C33B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C33B1F" w:rsidRPr="0071490E" w14:paraId="31D7C4FA" w14:textId="77777777" w:rsidTr="00C63645">
        <w:trPr>
          <w:trHeight w:val="363"/>
        </w:trPr>
        <w:tc>
          <w:tcPr>
            <w:tcW w:w="10080" w:type="dxa"/>
            <w:gridSpan w:val="2"/>
            <w:tcBorders>
              <w:top w:val="nil"/>
              <w:bottom w:val="single" w:sz="4" w:space="0" w:color="auto"/>
            </w:tcBorders>
            <w:shd w:val="clear" w:color="auto" w:fill="103D64" w:themeFill="text2"/>
          </w:tcPr>
          <w:p w14:paraId="2CF799E6" w14:textId="77777777" w:rsidR="00C33B1F" w:rsidRPr="000B4A2C" w:rsidRDefault="00C33B1F" w:rsidP="00C6364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C33B1F" w:rsidRPr="00E7450B" w14:paraId="5DAEE923"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3DAC7C0B" w14:textId="77777777" w:rsidR="00C33B1F" w:rsidRPr="000B4A2C" w:rsidRDefault="00C33B1F" w:rsidP="00C63645">
            <w:pPr>
              <w:pStyle w:val="AccredTemplate"/>
              <w:rPr>
                <w:i w:val="0"/>
                <w:iCs w:val="0"/>
                <w:sz w:val="22"/>
                <w:szCs w:val="22"/>
              </w:rPr>
            </w:pPr>
            <w:r w:rsidRPr="000B4A2C">
              <w:rPr>
                <w:b/>
                <w:i w:val="0"/>
                <w:iCs w:val="0"/>
                <w:color w:val="103D64"/>
                <w:sz w:val="22"/>
                <w:szCs w:val="22"/>
              </w:rPr>
              <w:t>Title</w:t>
            </w:r>
          </w:p>
        </w:tc>
        <w:tc>
          <w:tcPr>
            <w:tcW w:w="7797" w:type="dxa"/>
            <w:tcBorders>
              <w:top w:val="single" w:sz="4" w:space="0" w:color="auto"/>
              <w:left w:val="single" w:sz="4" w:space="0" w:color="auto"/>
              <w:bottom w:val="single" w:sz="4" w:space="0" w:color="auto"/>
              <w:right w:val="single" w:sz="4" w:space="0" w:color="auto"/>
            </w:tcBorders>
          </w:tcPr>
          <w:p w14:paraId="1D1F87F1" w14:textId="0A7B899F" w:rsidR="00C33B1F" w:rsidRPr="00C33B1F" w:rsidRDefault="00C33B1F" w:rsidP="00C33B1F">
            <w:pPr>
              <w:pStyle w:val="VRQABodyText"/>
            </w:pPr>
            <w:r w:rsidRPr="00C33B1F">
              <w:t xml:space="preserve">Assessment Requirements for </w:t>
            </w:r>
            <w:r w:rsidRPr="00C33B1F">
              <w:rPr>
                <w:rStyle w:val="VRQAHeaderunitCodeChar"/>
                <w:noProof w:val="0"/>
                <w:sz w:val="22"/>
                <w:szCs w:val="22"/>
                <w:lang w:eastAsia="en-US"/>
              </w:rPr>
              <w:t>VU</w:t>
            </w:r>
            <w:r w:rsidR="007332E4">
              <w:rPr>
                <w:rStyle w:val="VRQAHeaderunitCodeChar"/>
                <w:noProof w:val="0"/>
                <w:sz w:val="22"/>
                <w:szCs w:val="22"/>
                <w:lang w:eastAsia="en-US"/>
              </w:rPr>
              <w:t>23725</w:t>
            </w:r>
            <w:r w:rsidRPr="00C33B1F">
              <w:rPr>
                <w:rStyle w:val="VRQAHeaderunitCodeChar"/>
                <w:noProof w:val="0"/>
                <w:sz w:val="22"/>
                <w:szCs w:val="22"/>
                <w:lang w:eastAsia="en-US"/>
              </w:rPr>
              <w:t xml:space="preserve"> Participate in job seeking activities</w:t>
            </w:r>
          </w:p>
        </w:tc>
      </w:tr>
      <w:tr w:rsidR="00C33B1F" w:rsidRPr="00E7450B" w14:paraId="61992385"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1A32D396" w14:textId="77777777" w:rsidR="00C33B1F" w:rsidRPr="000B4A2C" w:rsidRDefault="00C33B1F" w:rsidP="00C63645">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single" w:sz="4" w:space="0" w:color="auto"/>
              <w:left w:val="single" w:sz="4" w:space="0" w:color="auto"/>
              <w:bottom w:val="single" w:sz="4" w:space="0" w:color="auto"/>
              <w:right w:val="single" w:sz="4" w:space="0" w:color="auto"/>
            </w:tcBorders>
          </w:tcPr>
          <w:p w14:paraId="2AEBDC3D" w14:textId="68BEECA0" w:rsidR="00C33B1F" w:rsidRDefault="00C33B1F" w:rsidP="00C63645">
            <w:pPr>
              <w:pStyle w:val="VRQABodyText"/>
            </w:pPr>
            <w:r w:rsidRPr="00603C28">
              <w:t xml:space="preserve">The candidate must demonstrate the ability to complete tasks outlined in the elements and performance criteria of this unit. Assessment must confirm the ability </w:t>
            </w:r>
            <w:r w:rsidRPr="00062455">
              <w:t>to</w:t>
            </w:r>
            <w:r w:rsidRPr="00603C28">
              <w:t>:</w:t>
            </w:r>
          </w:p>
          <w:p w14:paraId="356CD339" w14:textId="77777777" w:rsidR="00C33B1F" w:rsidRPr="000663A4" w:rsidRDefault="00C33B1F" w:rsidP="000A6425">
            <w:pPr>
              <w:pStyle w:val="VRQABullet1"/>
            </w:pPr>
            <w:r w:rsidRPr="000663A4">
              <w:t>select a minimum of two job opportunities and confirm job requirements can all be addressed in the application process</w:t>
            </w:r>
          </w:p>
          <w:p w14:paraId="2D75D530" w14:textId="3CB10179" w:rsidR="00211955" w:rsidRPr="000663A4" w:rsidRDefault="00211955" w:rsidP="000A6425">
            <w:pPr>
              <w:pStyle w:val="VRQABullet1"/>
            </w:pPr>
            <w:r w:rsidRPr="000663A4">
              <w:t>participate in at least one job application process. In so doing the candidate must:</w:t>
            </w:r>
          </w:p>
          <w:p w14:paraId="1C80616A" w14:textId="77777777" w:rsidR="00211955" w:rsidRPr="000663A4" w:rsidRDefault="00211955" w:rsidP="000A6425">
            <w:pPr>
              <w:pStyle w:val="VRQABullet2"/>
            </w:pPr>
            <w:r w:rsidRPr="000663A4">
              <w:t>access and interpret selected job requirements</w:t>
            </w:r>
          </w:p>
          <w:p w14:paraId="6B7E8FF5" w14:textId="4C6B0CD8" w:rsidR="00C33B1F" w:rsidRPr="004F6DAA" w:rsidRDefault="00C33B1F" w:rsidP="000A6425">
            <w:pPr>
              <w:pStyle w:val="VRQABullet2"/>
            </w:pPr>
            <w:r>
              <w:t xml:space="preserve">respond to and address job requirements by preparing an application and resume, using appropriate structure and language </w:t>
            </w:r>
          </w:p>
          <w:p w14:paraId="71659885" w14:textId="76731FEE" w:rsidR="00C33B1F" w:rsidRPr="00B21899" w:rsidRDefault="00C33B1F" w:rsidP="000A6425">
            <w:pPr>
              <w:pStyle w:val="VRQABullet2"/>
            </w:pPr>
            <w:r w:rsidRPr="004F6DAA">
              <w:t>apply appropriate communication techniques to participate in a job interview and review own performance to make improvements</w:t>
            </w:r>
            <w:r>
              <w:t>.</w:t>
            </w:r>
          </w:p>
        </w:tc>
      </w:tr>
      <w:tr w:rsidR="00C33B1F" w:rsidRPr="00E7450B" w14:paraId="6E87FC6A"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4AF4933C" w14:textId="77777777" w:rsidR="00C33B1F" w:rsidRPr="000B4A2C" w:rsidRDefault="00C33B1F" w:rsidP="00C63645">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single" w:sz="4" w:space="0" w:color="auto"/>
              <w:left w:val="single" w:sz="4" w:space="0" w:color="auto"/>
              <w:bottom w:val="single" w:sz="4" w:space="0" w:color="auto"/>
              <w:right w:val="single" w:sz="4" w:space="0" w:color="auto"/>
            </w:tcBorders>
          </w:tcPr>
          <w:p w14:paraId="23C1508C" w14:textId="77777777" w:rsidR="00C33B1F" w:rsidRPr="008614DD" w:rsidRDefault="00C33B1F" w:rsidP="00C63645">
            <w:pPr>
              <w:pStyle w:val="VRQABodyText"/>
            </w:pPr>
            <w:r w:rsidRPr="008614DD">
              <w:t>The candidate must be able to apply knowledge required to effectively perform the tasks outlined in elements and performance criteria of this unit and includes knowledge of:</w:t>
            </w:r>
          </w:p>
          <w:p w14:paraId="4A3BC5FA" w14:textId="77777777" w:rsidR="00C33B1F" w:rsidRPr="008614DD" w:rsidRDefault="00C33B1F" w:rsidP="000A6425">
            <w:pPr>
              <w:pStyle w:val="VRQABullet1"/>
            </w:pPr>
            <w:r w:rsidRPr="008614DD">
              <w:t>key steps in the job seeking process to enable effective participation in the process</w:t>
            </w:r>
          </w:p>
          <w:p w14:paraId="7226EDB8" w14:textId="77777777" w:rsidR="00C33B1F" w:rsidRPr="008614DD" w:rsidRDefault="00C33B1F" w:rsidP="000A6425">
            <w:pPr>
              <w:pStyle w:val="VRQABullet1"/>
            </w:pPr>
            <w:r w:rsidRPr="008614DD">
              <w:t>language and conventions of writing job applications to enable these to be developed effectively</w:t>
            </w:r>
          </w:p>
          <w:p w14:paraId="5A7AAD3E" w14:textId="77777777" w:rsidR="00C33B1F" w:rsidRPr="008614DD" w:rsidRDefault="00C33B1F" w:rsidP="000A6425">
            <w:pPr>
              <w:pStyle w:val="VRQABullet1"/>
            </w:pPr>
            <w:r w:rsidRPr="008614DD">
              <w:t xml:space="preserve">different approaches for obtaining information about employment opportunities </w:t>
            </w:r>
          </w:p>
          <w:p w14:paraId="48C3FE27" w14:textId="15067920" w:rsidR="006072B2" w:rsidRPr="008614DD" w:rsidRDefault="00C33B1F" w:rsidP="000A6425">
            <w:pPr>
              <w:pStyle w:val="VRQABullet1"/>
            </w:pPr>
            <w:r w:rsidRPr="008614DD">
              <w:t>different types of interview</w:t>
            </w:r>
            <w:r w:rsidR="006072B2" w:rsidRPr="008614DD">
              <w:t xml:space="preserve"> formats</w:t>
            </w:r>
            <w:r w:rsidRPr="008614DD">
              <w:t xml:space="preserve"> to enable effective preparation</w:t>
            </w:r>
          </w:p>
          <w:p w14:paraId="2F55180A" w14:textId="555DFF87" w:rsidR="00C33B1F" w:rsidRPr="008614DD" w:rsidRDefault="006072B2" w:rsidP="000A6425">
            <w:pPr>
              <w:pStyle w:val="VRQABullet1"/>
            </w:pPr>
            <w:r w:rsidRPr="008614DD">
              <w:t>interview etiquette such as forms of address, grooming, language use</w:t>
            </w:r>
          </w:p>
        </w:tc>
      </w:tr>
      <w:tr w:rsidR="00C33B1F" w:rsidRPr="00E7450B" w14:paraId="1107D07D"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71EB64F7" w14:textId="77777777" w:rsidR="00C33B1F" w:rsidRPr="000B4A2C" w:rsidRDefault="00C33B1F" w:rsidP="00C63645">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single" w:sz="4" w:space="0" w:color="auto"/>
              <w:left w:val="single" w:sz="4" w:space="0" w:color="auto"/>
              <w:bottom w:val="single" w:sz="4" w:space="0" w:color="auto"/>
              <w:right w:val="single" w:sz="4" w:space="0" w:color="auto"/>
            </w:tcBorders>
          </w:tcPr>
          <w:p w14:paraId="6E8D5EAC" w14:textId="77777777" w:rsidR="00C33B1F" w:rsidRDefault="00C33B1F" w:rsidP="00C63645">
            <w:pPr>
              <w:pStyle w:val="VRQABodyText"/>
            </w:pPr>
            <w:r>
              <w:t xml:space="preserve">Evidence of performance requirements must be collected over the course of the program to enable the learner to demonstrate </w:t>
            </w:r>
            <w:r w:rsidRPr="006B681B">
              <w:t>their competence.</w:t>
            </w:r>
            <w:r>
              <w:t xml:space="preserve"> </w:t>
            </w:r>
          </w:p>
          <w:p w14:paraId="4075F1EF" w14:textId="77777777" w:rsidR="00C33B1F" w:rsidRDefault="00C33B1F" w:rsidP="00C63645">
            <w:pPr>
              <w:pStyle w:val="VRQABodyText"/>
            </w:pPr>
            <w:r>
              <w:t>Job interviews must be assessed and demonstrated in a</w:t>
            </w:r>
            <w:r w:rsidRPr="00783F60">
              <w:t xml:space="preserve"> simulated</w:t>
            </w:r>
            <w:r>
              <w:t xml:space="preserve"> environment which may be</w:t>
            </w:r>
            <w:r w:rsidRPr="00783F60">
              <w:t xml:space="preserve"> face-to-face </w:t>
            </w:r>
            <w:r>
              <w:t>or online.</w:t>
            </w:r>
          </w:p>
          <w:p w14:paraId="07CF24A3" w14:textId="77777777" w:rsidR="00C33B1F" w:rsidRDefault="00C33B1F" w:rsidP="00C63645">
            <w:pPr>
              <w:pStyle w:val="VRQABodyText"/>
            </w:pPr>
            <w:r>
              <w:t>Assessment must ensure access to:</w:t>
            </w:r>
          </w:p>
          <w:p w14:paraId="30BD2748" w14:textId="77777777" w:rsidR="00C33B1F" w:rsidRPr="007F6B07" w:rsidRDefault="00C33B1F" w:rsidP="000A6425">
            <w:pPr>
              <w:pStyle w:val="VRQABullet1"/>
            </w:pPr>
            <w:r w:rsidRPr="007F6B07">
              <w:t>appropriate support persons who can assist with job applications and interview skills</w:t>
            </w:r>
          </w:p>
          <w:p w14:paraId="6398B31F" w14:textId="77777777" w:rsidR="00C33B1F" w:rsidRPr="007F6B07" w:rsidRDefault="00C33B1F" w:rsidP="000A6425">
            <w:pPr>
              <w:pStyle w:val="VRQABullet1"/>
            </w:pPr>
            <w:r w:rsidRPr="007F6B07">
              <w:t>appropriate sources of information on employment opportunities</w:t>
            </w:r>
          </w:p>
          <w:p w14:paraId="741C8E6A" w14:textId="77777777" w:rsidR="00C33B1F" w:rsidRPr="007F6B07" w:rsidRDefault="00C33B1F" w:rsidP="000A6425">
            <w:pPr>
              <w:pStyle w:val="VRQABullet1"/>
            </w:pPr>
            <w:r w:rsidRPr="007F6B07">
              <w:t>computer hardware and software to access information about job vacancies and prepare resumés</w:t>
            </w:r>
          </w:p>
          <w:p w14:paraId="011D7656" w14:textId="77777777" w:rsidR="00D74098" w:rsidRPr="000657F8" w:rsidRDefault="00D74098" w:rsidP="000A6425">
            <w:pPr>
              <w:pStyle w:val="VRQABullet1"/>
              <w:numPr>
                <w:ilvl w:val="0"/>
                <w:numId w:val="0"/>
              </w:numPr>
            </w:pPr>
            <w:r w:rsidRPr="000657F8">
              <w:t>Assessor requirements</w:t>
            </w:r>
            <w:r>
              <w:t>:</w:t>
            </w:r>
          </w:p>
          <w:p w14:paraId="6F28F339" w14:textId="62517444" w:rsidR="00C33B1F" w:rsidRPr="00B21899" w:rsidRDefault="00D74098" w:rsidP="000A6425">
            <w:pPr>
              <w:pStyle w:val="VRQABullet1"/>
              <w:rPr>
                <w:i/>
                <w:iCs/>
              </w:rPr>
            </w:pPr>
            <w:r w:rsidRPr="008502DD">
              <w:t>No specialist vocational competency requirements for assessors apply to this unit.</w:t>
            </w:r>
          </w:p>
        </w:tc>
      </w:tr>
    </w:tbl>
    <w:p w14:paraId="0C4AD8FD" w14:textId="3620243A" w:rsidR="007A56B5" w:rsidRPr="004B56EC" w:rsidRDefault="007A56B5" w:rsidP="00630B39">
      <w:pPr>
        <w:rPr>
          <w:sz w:val="18"/>
          <w:szCs w:val="18"/>
        </w:rPr>
      </w:pPr>
    </w:p>
    <w:sectPr w:rsidR="007A56B5" w:rsidRPr="004B56EC" w:rsidSect="00946493">
      <w:headerReference w:type="even" r:id="rId80"/>
      <w:headerReference w:type="first" r:id="rId81"/>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29FAC" w14:textId="77777777" w:rsidR="008D47C5" w:rsidRDefault="008D47C5" w:rsidP="00C535EE">
      <w:r>
        <w:separator/>
      </w:r>
    </w:p>
    <w:p w14:paraId="06D4899E" w14:textId="77777777" w:rsidR="008D47C5" w:rsidRDefault="008D47C5"/>
    <w:p w14:paraId="22B016E4" w14:textId="77777777" w:rsidR="008D47C5" w:rsidRDefault="008D47C5"/>
    <w:p w14:paraId="586AEDE9" w14:textId="77777777" w:rsidR="008D47C5" w:rsidRDefault="008D47C5"/>
    <w:p w14:paraId="1935EF9E" w14:textId="77777777" w:rsidR="008D47C5" w:rsidRDefault="008D47C5"/>
  </w:endnote>
  <w:endnote w:type="continuationSeparator" w:id="0">
    <w:p w14:paraId="4FB818C6" w14:textId="77777777" w:rsidR="008D47C5" w:rsidRDefault="008D47C5" w:rsidP="00C535EE">
      <w:r>
        <w:continuationSeparator/>
      </w:r>
    </w:p>
    <w:p w14:paraId="649B4017" w14:textId="77777777" w:rsidR="008D47C5" w:rsidRDefault="008D47C5"/>
    <w:p w14:paraId="32F69C3B" w14:textId="77777777" w:rsidR="008D47C5" w:rsidRDefault="008D47C5"/>
    <w:p w14:paraId="39D45029" w14:textId="77777777" w:rsidR="008D47C5" w:rsidRDefault="008D47C5"/>
    <w:p w14:paraId="21140EBC" w14:textId="77777777" w:rsidR="008D47C5" w:rsidRDefault="008D47C5"/>
  </w:endnote>
  <w:endnote w:type="continuationNotice" w:id="1">
    <w:p w14:paraId="47B8EA7C" w14:textId="77777777" w:rsidR="008D47C5" w:rsidRDefault="008D47C5"/>
    <w:p w14:paraId="1C086546" w14:textId="77777777" w:rsidR="008D47C5" w:rsidRDefault="008D4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Cambria"/>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6B706F" w:rsidRPr="009D7C68" w:rsidRDefault="006B706F"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34B94D3" w:rsidR="006B706F" w:rsidRPr="00843CAF" w:rsidRDefault="006B706F"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r w:rsidR="000F4E19">
      <w:rPr>
        <w:rFonts w:ascii="Arial" w:hAnsi="Arial" w:cs="Arial"/>
        <w:color w:val="555559"/>
        <w:sz w:val="18"/>
        <w:szCs w:val="18"/>
      </w:rPr>
      <w:t>to</w:t>
    </w:r>
    <w:r>
      <w:rPr>
        <w:rFonts w:ascii="Arial" w:hAnsi="Arial" w:cs="Arial"/>
        <w:color w:val="555559"/>
        <w:sz w:val="18"/>
        <w:szCs w:val="18"/>
      </w:rPr>
      <w:t xml:space="preserve"> Register </w:t>
    </w:r>
    <w:r w:rsidR="000F4E19">
      <w:rPr>
        <w:rFonts w:ascii="Arial" w:hAnsi="Arial" w:cs="Arial"/>
        <w:color w:val="555559"/>
        <w:sz w:val="18"/>
        <w:szCs w:val="18"/>
      </w:rPr>
      <w:t>an</w:t>
    </w:r>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3A74" w14:textId="77777777" w:rsidR="00DF5EC3" w:rsidRDefault="00DF5EC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F5EC3" w:rsidRPr="003E1CF9" w14:paraId="2327D9C7" w14:textId="77777777" w:rsidTr="00C63645">
      <w:trPr>
        <w:trHeight w:val="687"/>
      </w:trPr>
      <w:tc>
        <w:tcPr>
          <w:tcW w:w="7655" w:type="dxa"/>
        </w:tcPr>
        <w:p w14:paraId="67680670" w14:textId="1EF0D2C7" w:rsidR="00DF5EC3" w:rsidRPr="003E1CF9" w:rsidRDefault="00DF5EC3" w:rsidP="00197ABE">
          <w:pPr>
            <w:pStyle w:val="Footer"/>
            <w:tabs>
              <w:tab w:val="left" w:pos="6218"/>
            </w:tabs>
            <w:rPr>
              <w:rFonts w:ascii="Arial" w:hAnsi="Arial" w:cs="Arial"/>
              <w:sz w:val="18"/>
            </w:rPr>
          </w:pPr>
          <w:r>
            <w:rPr>
              <w:rFonts w:ascii="Arial" w:hAnsi="Arial" w:cs="Arial"/>
              <w:sz w:val="18"/>
            </w:rPr>
            <w:t xml:space="preserve">Certificate I in Employment </w:t>
          </w:r>
          <w:r w:rsidRPr="00197ABE">
            <w:rPr>
              <w:rFonts w:ascii="Arial" w:hAnsi="Arial" w:cs="Arial"/>
              <w:sz w:val="18"/>
            </w:rPr>
            <w:t>Pathway</w:t>
          </w:r>
          <w:r w:rsidR="008F60CF" w:rsidRPr="00197ABE">
            <w:rPr>
              <w:rFonts w:ascii="Arial" w:hAnsi="Arial" w:cs="Arial"/>
              <w:sz w:val="18"/>
            </w:rPr>
            <w:t>s</w:t>
          </w:r>
          <w:r w:rsidRPr="00197ABE">
            <w:rPr>
              <w:rFonts w:ascii="Arial" w:hAnsi="Arial" w:cs="Arial"/>
              <w:sz w:val="18"/>
            </w:rPr>
            <w:t>. Version 1.0</w:t>
          </w:r>
        </w:p>
        <w:p w14:paraId="1CCBEF66" w14:textId="77777777" w:rsidR="00DF5EC3" w:rsidRPr="003E1CF9" w:rsidRDefault="00DF5EC3" w:rsidP="00C63645">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56ABE76E" w14:textId="77777777" w:rsidR="00DF5EC3" w:rsidRPr="003E1CF9" w:rsidRDefault="00DF5EC3" w:rsidP="00C63645">
          <w:pPr>
            <w:pStyle w:val="Footer"/>
            <w:jc w:val="right"/>
            <w:rPr>
              <w:rFonts w:ascii="Arial" w:hAnsi="Arial" w:cs="Arial"/>
            </w:rPr>
          </w:pPr>
          <w:r w:rsidRPr="003E1CF9">
            <w:rPr>
              <w:rFonts w:ascii="Arial" w:hAnsi="Arial" w:cs="Arial"/>
              <w:noProof/>
              <w:lang w:val="en-AU" w:eastAsia="en-AU"/>
            </w:rPr>
            <w:drawing>
              <wp:inline distT="0" distB="0" distL="0" distR="0" wp14:anchorId="3E667E37" wp14:editId="7D04E4A2">
                <wp:extent cx="847725" cy="304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BDA5CD3" w14:textId="77777777" w:rsidR="00DF5EC3" w:rsidRPr="003E1CF9" w:rsidRDefault="000E46BD" w:rsidP="00C63645">
          <w:pPr>
            <w:pStyle w:val="Footer"/>
            <w:ind w:left="-107"/>
            <w:jc w:val="right"/>
            <w:rPr>
              <w:rFonts w:ascii="Arial" w:hAnsi="Arial" w:cs="Arial"/>
            </w:rPr>
          </w:pPr>
          <w:sdt>
            <w:sdtPr>
              <w:rPr>
                <w:rFonts w:ascii="Arial" w:hAnsi="Arial" w:cs="Arial"/>
              </w:rPr>
              <w:id w:val="-1617745140"/>
              <w:docPartObj>
                <w:docPartGallery w:val="Page Numbers (Top of Page)"/>
                <w:docPartUnique/>
              </w:docPartObj>
            </w:sdtPr>
            <w:sdtEndPr>
              <w:rPr>
                <w:sz w:val="18"/>
                <w:szCs w:val="18"/>
              </w:rPr>
            </w:sdtEndPr>
            <w:sdtContent>
              <w:r w:rsidR="00DF5EC3" w:rsidRPr="003E1CF9">
                <w:rPr>
                  <w:rFonts w:ascii="Arial" w:hAnsi="Arial" w:cs="Arial"/>
                  <w:sz w:val="18"/>
                  <w:szCs w:val="18"/>
                </w:rPr>
                <w:t xml:space="preserve">Page </w:t>
              </w:r>
              <w:r w:rsidR="00DF5EC3" w:rsidRPr="00107C72">
                <w:rPr>
                  <w:rFonts w:ascii="Arial" w:hAnsi="Arial" w:cs="Arial"/>
                  <w:b/>
                  <w:sz w:val="18"/>
                  <w:szCs w:val="18"/>
                </w:rPr>
                <w:fldChar w:fldCharType="begin"/>
              </w:r>
              <w:r w:rsidR="00DF5EC3" w:rsidRPr="00107C72">
                <w:rPr>
                  <w:rFonts w:ascii="Arial" w:hAnsi="Arial" w:cs="Arial"/>
                  <w:b/>
                  <w:sz w:val="18"/>
                  <w:szCs w:val="18"/>
                </w:rPr>
                <w:instrText xml:space="preserve"> PAGE </w:instrText>
              </w:r>
              <w:r w:rsidR="00DF5EC3" w:rsidRPr="00107C72">
                <w:rPr>
                  <w:rFonts w:ascii="Arial" w:hAnsi="Arial" w:cs="Arial"/>
                  <w:b/>
                  <w:sz w:val="18"/>
                  <w:szCs w:val="18"/>
                </w:rPr>
                <w:fldChar w:fldCharType="separate"/>
              </w:r>
              <w:r w:rsidR="00DF5EC3">
                <w:rPr>
                  <w:rFonts w:ascii="Arial" w:hAnsi="Arial" w:cs="Arial"/>
                  <w:b/>
                  <w:noProof/>
                  <w:sz w:val="18"/>
                  <w:szCs w:val="18"/>
                </w:rPr>
                <w:t>5</w:t>
              </w:r>
              <w:r w:rsidR="00DF5EC3" w:rsidRPr="00107C72">
                <w:rPr>
                  <w:rFonts w:ascii="Arial" w:hAnsi="Arial" w:cs="Arial"/>
                  <w:b/>
                  <w:sz w:val="18"/>
                  <w:szCs w:val="18"/>
                </w:rPr>
                <w:fldChar w:fldCharType="end"/>
              </w:r>
              <w:r w:rsidR="00DF5EC3" w:rsidRPr="00107C72">
                <w:rPr>
                  <w:rFonts w:ascii="Arial" w:hAnsi="Arial" w:cs="Arial"/>
                  <w:b/>
                  <w:sz w:val="18"/>
                  <w:szCs w:val="18"/>
                </w:rPr>
                <w:t xml:space="preserve"> </w:t>
              </w:r>
            </w:sdtContent>
          </w:sdt>
        </w:p>
      </w:tc>
    </w:tr>
  </w:tbl>
  <w:p w14:paraId="4ADA79F0" w14:textId="77777777" w:rsidR="00DF5EC3" w:rsidRDefault="00DF5EC3" w:rsidP="00C636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A609" w14:textId="77777777" w:rsidR="00DF5EC3" w:rsidRDefault="00DF5EC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6B706F" w:rsidRPr="003E1CF9" w14:paraId="174EA9B9" w14:textId="77777777" w:rsidTr="00A24609">
      <w:trPr>
        <w:trHeight w:val="687"/>
      </w:trPr>
      <w:tc>
        <w:tcPr>
          <w:tcW w:w="7655" w:type="dxa"/>
        </w:tcPr>
        <w:p w14:paraId="58B043B9" w14:textId="2C423962" w:rsidR="000663A4" w:rsidRPr="00197ABE" w:rsidRDefault="0045318F"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7D22F7AE" w14:textId="77777777"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C</w:t>
          </w:r>
          <w:r w:rsidRPr="00197ABE">
            <w:rPr>
              <w:rFonts w:ascii="Arial" w:hAnsi="Arial" w:cs="Arial"/>
              <w:sz w:val="18"/>
              <w:szCs w:val="18"/>
              <w:lang w:val="fr-FR"/>
            </w:rPr>
            <w:t>:</w:t>
          </w:r>
          <w:proofErr w:type="gramEnd"/>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72628EF8" w14:textId="4184C87E" w:rsidR="006B706F" w:rsidRPr="003E1CF9"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4A13AC37" w14:textId="77777777" w:rsidR="006B706F" w:rsidRPr="003E1CF9" w:rsidRDefault="006B706F" w:rsidP="00A24609">
          <w:pPr>
            <w:pStyle w:val="Footer"/>
            <w:jc w:val="right"/>
            <w:rPr>
              <w:rFonts w:ascii="Arial" w:hAnsi="Arial" w:cs="Arial"/>
            </w:rPr>
          </w:pPr>
          <w:r w:rsidRPr="003E1CF9">
            <w:rPr>
              <w:rFonts w:ascii="Arial" w:hAnsi="Arial" w:cs="Arial"/>
              <w:noProof/>
              <w:lang w:val="en-AU" w:eastAsia="en-AU"/>
            </w:rPr>
            <w:drawing>
              <wp:inline distT="0" distB="0" distL="0" distR="0" wp14:anchorId="03ED00B0" wp14:editId="36401E0E">
                <wp:extent cx="847725" cy="304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FC29803" w14:textId="656FD621" w:rsidR="006B706F" w:rsidRPr="003E1CF9" w:rsidRDefault="000E46BD" w:rsidP="00A24609">
          <w:pPr>
            <w:pStyle w:val="Footer"/>
            <w:ind w:left="-107"/>
            <w:jc w:val="right"/>
            <w:rPr>
              <w:rFonts w:ascii="Arial" w:hAnsi="Arial" w:cs="Arial"/>
            </w:rPr>
          </w:pPr>
          <w:sdt>
            <w:sdtPr>
              <w:rPr>
                <w:rFonts w:ascii="Arial" w:hAnsi="Arial" w:cs="Arial"/>
              </w:rPr>
              <w:id w:val="320935669"/>
              <w:docPartObj>
                <w:docPartGallery w:val="Page Numbers (Top of Page)"/>
                <w:docPartUnique/>
              </w:docPartObj>
            </w:sdtPr>
            <w:sdtEndPr>
              <w:rPr>
                <w:sz w:val="18"/>
                <w:szCs w:val="18"/>
              </w:rPr>
            </w:sdtEndPr>
            <w:sdtContent>
              <w:r w:rsidR="006B706F" w:rsidRPr="003E1CF9">
                <w:rPr>
                  <w:rFonts w:ascii="Arial" w:hAnsi="Arial" w:cs="Arial"/>
                  <w:sz w:val="18"/>
                  <w:szCs w:val="18"/>
                </w:rPr>
                <w:t xml:space="preserve">Page </w:t>
              </w:r>
              <w:r w:rsidR="006B706F" w:rsidRPr="00107C72">
                <w:rPr>
                  <w:rFonts w:ascii="Arial" w:hAnsi="Arial" w:cs="Arial"/>
                  <w:b/>
                  <w:sz w:val="18"/>
                  <w:szCs w:val="18"/>
                </w:rPr>
                <w:fldChar w:fldCharType="begin"/>
              </w:r>
              <w:r w:rsidR="006B706F" w:rsidRPr="00107C72">
                <w:rPr>
                  <w:rFonts w:ascii="Arial" w:hAnsi="Arial" w:cs="Arial"/>
                  <w:b/>
                  <w:sz w:val="18"/>
                  <w:szCs w:val="18"/>
                </w:rPr>
                <w:instrText xml:space="preserve"> PAGE </w:instrText>
              </w:r>
              <w:r w:rsidR="006B706F" w:rsidRPr="00107C72">
                <w:rPr>
                  <w:rFonts w:ascii="Arial" w:hAnsi="Arial" w:cs="Arial"/>
                  <w:b/>
                  <w:sz w:val="18"/>
                  <w:szCs w:val="18"/>
                </w:rPr>
                <w:fldChar w:fldCharType="separate"/>
              </w:r>
              <w:r w:rsidR="00ED7AE4">
                <w:rPr>
                  <w:rFonts w:ascii="Arial" w:hAnsi="Arial" w:cs="Arial"/>
                  <w:b/>
                  <w:noProof/>
                  <w:sz w:val="18"/>
                  <w:szCs w:val="18"/>
                </w:rPr>
                <w:t>28</w:t>
              </w:r>
              <w:r w:rsidR="006B706F" w:rsidRPr="00107C72">
                <w:rPr>
                  <w:rFonts w:ascii="Arial" w:hAnsi="Arial" w:cs="Arial"/>
                  <w:b/>
                  <w:sz w:val="18"/>
                  <w:szCs w:val="18"/>
                </w:rPr>
                <w:fldChar w:fldCharType="end"/>
              </w:r>
            </w:sdtContent>
          </w:sdt>
        </w:p>
      </w:tc>
    </w:tr>
  </w:tbl>
  <w:p w14:paraId="3FD1D0C9" w14:textId="16DF0C30" w:rsidR="006B706F" w:rsidRDefault="006B706F" w:rsidP="00A24609">
    <w:pPr>
      <w:pStyle w:val="Footer"/>
    </w:pPr>
    <w:r>
      <w:rPr>
        <w:rFonts w:ascii="Arial" w:hAnsi="Arial" w:cs="Arial"/>
        <w:noProof/>
        <w:sz w:val="18"/>
        <w:lang w:val="en-AU" w:eastAsia="en-AU"/>
      </w:rPr>
      <mc:AlternateContent>
        <mc:Choice Requires="wps">
          <w:drawing>
            <wp:anchor distT="0" distB="0" distL="114300" distR="114300" simplePos="0" relativeHeight="251658300" behindDoc="0" locked="0" layoutInCell="0" allowOverlap="1" wp14:anchorId="2883D01B" wp14:editId="282B39E5">
              <wp:simplePos x="0" y="0"/>
              <wp:positionH relativeFrom="page">
                <wp:posOffset>-807085</wp:posOffset>
              </wp:positionH>
              <wp:positionV relativeFrom="page">
                <wp:posOffset>10147300</wp:posOffset>
              </wp:positionV>
              <wp:extent cx="7772400" cy="442595"/>
              <wp:effectExtent l="0" t="0" r="0" b="14605"/>
              <wp:wrapNone/>
              <wp:docPr id="19" name="MSIPCM26db48e08ba56229d80d86fb" descr="{&quot;HashCode&quot;:376260202,&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6F91F" w14:textId="7982C4C1"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3D01B" id="_x0000_t202" coordsize="21600,21600" o:spt="202" path="m,l,21600r21600,l21600,xe">
              <v:stroke joinstyle="miter"/>
              <v:path gradientshapeok="t" o:connecttype="rect"/>
            </v:shapetype>
            <v:shape id="MSIPCM26db48e08ba56229d80d86fb" o:spid="_x0000_s1040" type="#_x0000_t202" alt="{&quot;HashCode&quot;:376260202,&quot;Height&quot;:9999999.0,&quot;Width&quot;:9999999.0,&quot;Placement&quot;:&quot;Footer&quot;,&quot;Index&quot;:&quot;Primary&quot;,&quot;Section&quot;:14,&quot;Top&quot;:0.0,&quot;Left&quot;:0.0}" style="position:absolute;margin-left:-63.55pt;margin-top:799pt;width:612pt;height:34.85pt;z-index:2516583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" o:allowincell="f" filled="f" stroked="f" strokeweight=".5pt">
              <v:textbox inset=",0,,0">
                <w:txbxContent>
                  <w:p w14:paraId="30C6F91F" w14:textId="7982C4C1" w:rsidR="006B706F" w:rsidRPr="00457C03" w:rsidRDefault="006B706F" w:rsidP="00457C03">
                    <w:pPr>
                      <w:jc w:val="center"/>
                      <w:rPr>
                        <w:rFonts w:ascii="Arial" w:hAnsi="Arial" w:cs="Arial"/>
                        <w:color w:val="000000"/>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DC5F" w14:textId="77777777" w:rsidR="00DF5EC3" w:rsidRDefault="00DF5EC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F5EC3" w:rsidRPr="003E1CF9" w14:paraId="5C20B0BB" w14:textId="77777777" w:rsidTr="00C63645">
      <w:trPr>
        <w:trHeight w:val="687"/>
      </w:trPr>
      <w:tc>
        <w:tcPr>
          <w:tcW w:w="7655" w:type="dxa"/>
        </w:tcPr>
        <w:p w14:paraId="5EDA32BD" w14:textId="34ADD08D" w:rsidR="000663A4" w:rsidRPr="00197ABE" w:rsidRDefault="0045318F"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73D953A6" w14:textId="77777777"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C</w:t>
          </w:r>
          <w:r w:rsidRPr="00197ABE">
            <w:rPr>
              <w:rFonts w:ascii="Arial" w:hAnsi="Arial" w:cs="Arial"/>
              <w:sz w:val="18"/>
              <w:szCs w:val="18"/>
              <w:lang w:val="fr-FR"/>
            </w:rPr>
            <w:t>:</w:t>
          </w:r>
          <w:proofErr w:type="gramEnd"/>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1E8319C9" w14:textId="736B0315" w:rsidR="00DF5EC3" w:rsidRPr="003E1CF9"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268109AA" w14:textId="77777777" w:rsidR="00DF5EC3" w:rsidRPr="003E1CF9" w:rsidRDefault="00DF5EC3" w:rsidP="00C63645">
          <w:pPr>
            <w:pStyle w:val="Footer"/>
            <w:jc w:val="right"/>
            <w:rPr>
              <w:rFonts w:ascii="Arial" w:hAnsi="Arial" w:cs="Arial"/>
            </w:rPr>
          </w:pPr>
          <w:r w:rsidRPr="003E1CF9">
            <w:rPr>
              <w:rFonts w:ascii="Arial" w:hAnsi="Arial" w:cs="Arial"/>
              <w:noProof/>
              <w:lang w:val="en-AU" w:eastAsia="en-AU"/>
            </w:rPr>
            <w:drawing>
              <wp:inline distT="0" distB="0" distL="0" distR="0" wp14:anchorId="0C52D6D6" wp14:editId="61088251">
                <wp:extent cx="847725" cy="304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F5C89D6" w14:textId="77777777" w:rsidR="00DF5EC3" w:rsidRPr="003E1CF9" w:rsidRDefault="000E46BD" w:rsidP="00C63645">
          <w:pPr>
            <w:pStyle w:val="Footer"/>
            <w:ind w:left="-107"/>
            <w:jc w:val="right"/>
            <w:rPr>
              <w:rFonts w:ascii="Arial" w:hAnsi="Arial" w:cs="Arial"/>
            </w:rPr>
          </w:pPr>
          <w:sdt>
            <w:sdtPr>
              <w:rPr>
                <w:rFonts w:ascii="Arial" w:hAnsi="Arial" w:cs="Arial"/>
              </w:rPr>
              <w:id w:val="-1571797292"/>
              <w:docPartObj>
                <w:docPartGallery w:val="Page Numbers (Top of Page)"/>
                <w:docPartUnique/>
              </w:docPartObj>
            </w:sdtPr>
            <w:sdtEndPr>
              <w:rPr>
                <w:sz w:val="18"/>
                <w:szCs w:val="18"/>
              </w:rPr>
            </w:sdtEndPr>
            <w:sdtContent>
              <w:r w:rsidR="00DF5EC3" w:rsidRPr="003E1CF9">
                <w:rPr>
                  <w:rFonts w:ascii="Arial" w:hAnsi="Arial" w:cs="Arial"/>
                  <w:sz w:val="18"/>
                  <w:szCs w:val="18"/>
                </w:rPr>
                <w:t xml:space="preserve">Page </w:t>
              </w:r>
              <w:r w:rsidR="00DF5EC3" w:rsidRPr="00107C72">
                <w:rPr>
                  <w:rFonts w:ascii="Arial" w:hAnsi="Arial" w:cs="Arial"/>
                  <w:b/>
                  <w:sz w:val="18"/>
                  <w:szCs w:val="18"/>
                </w:rPr>
                <w:fldChar w:fldCharType="begin"/>
              </w:r>
              <w:r w:rsidR="00DF5EC3" w:rsidRPr="00107C72">
                <w:rPr>
                  <w:rFonts w:ascii="Arial" w:hAnsi="Arial" w:cs="Arial"/>
                  <w:b/>
                  <w:sz w:val="18"/>
                  <w:szCs w:val="18"/>
                </w:rPr>
                <w:instrText xml:space="preserve"> PAGE </w:instrText>
              </w:r>
              <w:r w:rsidR="00DF5EC3" w:rsidRPr="00107C72">
                <w:rPr>
                  <w:rFonts w:ascii="Arial" w:hAnsi="Arial" w:cs="Arial"/>
                  <w:b/>
                  <w:sz w:val="18"/>
                  <w:szCs w:val="18"/>
                </w:rPr>
                <w:fldChar w:fldCharType="separate"/>
              </w:r>
              <w:r w:rsidR="00DF5EC3">
                <w:rPr>
                  <w:rFonts w:ascii="Arial" w:hAnsi="Arial" w:cs="Arial"/>
                  <w:b/>
                  <w:noProof/>
                  <w:sz w:val="18"/>
                  <w:szCs w:val="18"/>
                </w:rPr>
                <w:t>3</w:t>
              </w:r>
              <w:r w:rsidR="00DF5EC3" w:rsidRPr="00107C72">
                <w:rPr>
                  <w:rFonts w:ascii="Arial" w:hAnsi="Arial" w:cs="Arial"/>
                  <w:b/>
                  <w:sz w:val="18"/>
                  <w:szCs w:val="18"/>
                </w:rPr>
                <w:fldChar w:fldCharType="end"/>
              </w:r>
            </w:sdtContent>
          </w:sdt>
        </w:p>
      </w:tc>
    </w:tr>
  </w:tbl>
  <w:p w14:paraId="6D28D58A" w14:textId="77777777" w:rsidR="00DF5EC3" w:rsidRDefault="00DF5EC3" w:rsidP="00C6364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CAA7" w14:textId="77777777" w:rsidR="00DF5EC3" w:rsidRDefault="00DF5EC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7F3B" w14:textId="77777777" w:rsidR="00C33B1F" w:rsidRDefault="00C33B1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C33B1F" w:rsidRPr="003E1CF9" w14:paraId="7B3D2166" w14:textId="77777777" w:rsidTr="00C63645">
      <w:trPr>
        <w:trHeight w:val="687"/>
      </w:trPr>
      <w:tc>
        <w:tcPr>
          <w:tcW w:w="7655" w:type="dxa"/>
        </w:tcPr>
        <w:p w14:paraId="332C0479" w14:textId="6191EC65" w:rsidR="000663A4" w:rsidRPr="00197ABE" w:rsidRDefault="0045318F"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3AB4551F" w14:textId="77777777"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C</w:t>
          </w:r>
          <w:r w:rsidRPr="00197ABE">
            <w:rPr>
              <w:rFonts w:ascii="Arial" w:hAnsi="Arial" w:cs="Arial"/>
              <w:sz w:val="18"/>
              <w:szCs w:val="18"/>
              <w:lang w:val="fr-FR"/>
            </w:rPr>
            <w:t>:</w:t>
          </w:r>
          <w:proofErr w:type="gramEnd"/>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14359900" w14:textId="333264D3" w:rsidR="00C33B1F" w:rsidRPr="003E1CF9"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673B5031" w14:textId="77777777" w:rsidR="00C33B1F" w:rsidRPr="003E1CF9" w:rsidRDefault="00C33B1F" w:rsidP="00C63645">
          <w:pPr>
            <w:pStyle w:val="Footer"/>
            <w:jc w:val="right"/>
            <w:rPr>
              <w:rFonts w:ascii="Arial" w:hAnsi="Arial" w:cs="Arial"/>
            </w:rPr>
          </w:pPr>
          <w:r w:rsidRPr="003E1CF9">
            <w:rPr>
              <w:rFonts w:ascii="Arial" w:hAnsi="Arial" w:cs="Arial"/>
              <w:noProof/>
              <w:lang w:val="en-AU" w:eastAsia="en-AU"/>
            </w:rPr>
            <w:drawing>
              <wp:inline distT="0" distB="0" distL="0" distR="0" wp14:anchorId="41039FBD" wp14:editId="4313FD5C">
                <wp:extent cx="847725" cy="304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98054AB" w14:textId="77777777" w:rsidR="00C33B1F" w:rsidRPr="003E1CF9" w:rsidRDefault="000E46BD" w:rsidP="00C63645">
          <w:pPr>
            <w:pStyle w:val="Footer"/>
            <w:ind w:left="-107"/>
            <w:jc w:val="right"/>
            <w:rPr>
              <w:rFonts w:ascii="Arial" w:hAnsi="Arial" w:cs="Arial"/>
            </w:rPr>
          </w:pPr>
          <w:sdt>
            <w:sdtPr>
              <w:rPr>
                <w:rFonts w:ascii="Arial" w:hAnsi="Arial" w:cs="Arial"/>
              </w:rPr>
              <w:id w:val="952598156"/>
              <w:docPartObj>
                <w:docPartGallery w:val="Page Numbers (Top of Page)"/>
                <w:docPartUnique/>
              </w:docPartObj>
            </w:sdtPr>
            <w:sdtEndPr>
              <w:rPr>
                <w:sz w:val="18"/>
                <w:szCs w:val="18"/>
              </w:rPr>
            </w:sdtEndPr>
            <w:sdtContent>
              <w:r w:rsidR="00C33B1F" w:rsidRPr="003E1CF9">
                <w:rPr>
                  <w:rFonts w:ascii="Arial" w:hAnsi="Arial" w:cs="Arial"/>
                  <w:sz w:val="18"/>
                  <w:szCs w:val="18"/>
                </w:rPr>
                <w:t xml:space="preserve">Page </w:t>
              </w:r>
              <w:r w:rsidR="00C33B1F" w:rsidRPr="00107C72">
                <w:rPr>
                  <w:rFonts w:ascii="Arial" w:hAnsi="Arial" w:cs="Arial"/>
                  <w:b/>
                  <w:sz w:val="18"/>
                  <w:szCs w:val="18"/>
                </w:rPr>
                <w:fldChar w:fldCharType="begin"/>
              </w:r>
              <w:r w:rsidR="00C33B1F" w:rsidRPr="00107C72">
                <w:rPr>
                  <w:rFonts w:ascii="Arial" w:hAnsi="Arial" w:cs="Arial"/>
                  <w:b/>
                  <w:sz w:val="18"/>
                  <w:szCs w:val="18"/>
                </w:rPr>
                <w:instrText xml:space="preserve"> PAGE </w:instrText>
              </w:r>
              <w:r w:rsidR="00C33B1F" w:rsidRPr="00107C72">
                <w:rPr>
                  <w:rFonts w:ascii="Arial" w:hAnsi="Arial" w:cs="Arial"/>
                  <w:b/>
                  <w:sz w:val="18"/>
                  <w:szCs w:val="18"/>
                </w:rPr>
                <w:fldChar w:fldCharType="separate"/>
              </w:r>
              <w:r w:rsidR="00C33B1F">
                <w:rPr>
                  <w:rFonts w:ascii="Arial" w:hAnsi="Arial" w:cs="Arial"/>
                  <w:b/>
                  <w:noProof/>
                  <w:sz w:val="18"/>
                  <w:szCs w:val="18"/>
                </w:rPr>
                <w:t>1</w:t>
              </w:r>
              <w:r w:rsidR="00C33B1F" w:rsidRPr="00107C72">
                <w:rPr>
                  <w:rFonts w:ascii="Arial" w:hAnsi="Arial" w:cs="Arial"/>
                  <w:b/>
                  <w:sz w:val="18"/>
                  <w:szCs w:val="18"/>
                </w:rPr>
                <w:fldChar w:fldCharType="end"/>
              </w:r>
            </w:sdtContent>
          </w:sdt>
        </w:p>
      </w:tc>
    </w:tr>
  </w:tbl>
  <w:p w14:paraId="73373ADD" w14:textId="77777777" w:rsidR="00C33B1F" w:rsidRDefault="00C33B1F" w:rsidP="00C6364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1297" w14:textId="77777777" w:rsidR="00C33B1F" w:rsidRDefault="00C33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A482F69" w:rsidR="006B706F" w:rsidRPr="00214B2F" w:rsidRDefault="006B706F">
    <w:pPr>
      <w:pStyle w:val="Footer"/>
      <w:jc w:val="right"/>
      <w:rPr>
        <w:color w:val="53565A" w:themeColor="text1"/>
        <w:sz w:val="20"/>
        <w:szCs w:val="20"/>
      </w:rPr>
    </w:pPr>
    <w:r>
      <w:rPr>
        <w:noProof/>
        <w:color w:val="53565A" w:themeColor="text1"/>
        <w:sz w:val="20"/>
        <w:szCs w:val="20"/>
        <w:lang w:val="en-AU" w:eastAsia="en-AU"/>
      </w:rPr>
      <mc:AlternateContent>
        <mc:Choice Requires="wps">
          <w:drawing>
            <wp:anchor distT="0" distB="0" distL="114300" distR="114300" simplePos="0" relativeHeight="251658292" behindDoc="0" locked="0" layoutInCell="0" allowOverlap="1" wp14:anchorId="0E4F8FBC" wp14:editId="3A600CF0">
              <wp:simplePos x="0" y="9424988"/>
              <wp:positionH relativeFrom="page">
                <wp:align>center</wp:align>
              </wp:positionH>
              <wp:positionV relativeFrom="page">
                <wp:align>bottom</wp:align>
              </wp:positionV>
              <wp:extent cx="7772400" cy="442595"/>
              <wp:effectExtent l="0" t="0" r="0" b="14605"/>
              <wp:wrapNone/>
              <wp:docPr id="8" name="MSIPCM4de34284bf9b02eca40230ec"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ED431" w14:textId="270FEFC7"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4F8FBC" id="_x0000_t202" coordsize="21600,21600" o:spt="202" path="m,l,21600r21600,l21600,xe">
              <v:stroke joinstyle="miter"/>
              <v:path gradientshapeok="t" o:connecttype="rect"/>
            </v:shapetype>
            <v:shape id="MSIPCM4de34284bf9b02eca40230ec" o:spid="_x0000_s1026"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9FED431" w14:textId="270FEFC7" w:rsidR="006B706F" w:rsidRPr="00457C03" w:rsidRDefault="006B706F" w:rsidP="00457C03">
                    <w:pPr>
                      <w:jc w:val="center"/>
                      <w:rPr>
                        <w:rFonts w:ascii="Arial" w:hAnsi="Arial" w:cs="Arial"/>
                        <w:color w:val="000000"/>
                      </w:rPr>
                    </w:pPr>
                  </w:p>
                </w:txbxContent>
              </v:textbox>
              <w10:wrap anchorx="page" anchory="page"/>
            </v:shape>
          </w:pict>
        </mc:Fallback>
      </mc:AlternateContent>
    </w:r>
  </w:p>
  <w:p w14:paraId="57449E28" w14:textId="547409CF" w:rsidR="006B706F" w:rsidRPr="003A0BDB" w:rsidRDefault="006B706F"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85C60DE" w:rsidR="006B706F" w:rsidRPr="00843CAF" w:rsidRDefault="006B706F" w:rsidP="00785A3D">
    <w:pPr>
      <w:tabs>
        <w:tab w:val="left" w:pos="9923"/>
      </w:tabs>
      <w:rPr>
        <w:color w:val="555559"/>
      </w:rPr>
    </w:pPr>
    <w:r>
      <w:rPr>
        <w:noProof/>
        <w:lang w:val="en-AU" w:eastAsia="en-AU"/>
      </w:rPr>
      <mc:AlternateContent>
        <mc:Choice Requires="wps">
          <w:drawing>
            <wp:anchor distT="0" distB="0" distL="114300" distR="114300" simplePos="0" relativeHeight="251658293" behindDoc="0" locked="0" layoutInCell="0" allowOverlap="1" wp14:anchorId="73ADA87A" wp14:editId="487B9BDD">
              <wp:simplePos x="0" y="0"/>
              <wp:positionH relativeFrom="page">
                <wp:align>center</wp:align>
              </wp:positionH>
              <wp:positionV relativeFrom="page">
                <wp:align>bottom</wp:align>
              </wp:positionV>
              <wp:extent cx="7772400" cy="442595"/>
              <wp:effectExtent l="0" t="0" r="0" b="14605"/>
              <wp:wrapNone/>
              <wp:docPr id="10" name="MSIPCM9d4941fab241662bc4a479d8"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E6572" w14:textId="296E7A90"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ADA87A" id="_x0000_t202" coordsize="21600,21600" o:spt="202" path="m,l,21600r21600,l21600,xe">
              <v:stroke joinstyle="miter"/>
              <v:path gradientshapeok="t" o:connecttype="rect"/>
            </v:shapetype>
            <v:shape id="MSIPCM9d4941fab241662bc4a479d8" o:spid="_x0000_s1027" type="#_x0000_t202" alt="{&quot;HashCode&quot;:376260202,&quot;Height&quot;:9999999.0,&quot;Width&quot;:9999999.0,&quot;Placement&quot;:&quot;Footer&quot;,&quot;Index&quot;:&quot;FirstPage&quot;,&quot;Section&quot;:1,&quot;Top&quot;:0.0,&quot;Left&quot;:0.0}" style="position:absolute;margin-left:0;margin-top:0;width:612pt;height:34.85pt;z-index:25165829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D8E6572" w14:textId="296E7A90" w:rsidR="006B706F" w:rsidRPr="00457C03" w:rsidRDefault="006B706F" w:rsidP="00457C03">
                    <w:pPr>
                      <w:jc w:val="center"/>
                      <w:rPr>
                        <w:rFonts w:ascii="Arial" w:hAnsi="Arial" w:cs="Arial"/>
                        <w:color w:val="000000"/>
                      </w:rPr>
                    </w:pPr>
                  </w:p>
                </w:txbxContent>
              </v:textbox>
              <w10:wrap anchorx="page" anchory="page"/>
            </v:shape>
          </w:pict>
        </mc:Fallback>
      </mc:AlternateContent>
    </w: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F29F01D" w:rsidR="006B706F" w:rsidRPr="0039609C" w:rsidRDefault="006B706F">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114300" distR="114300" simplePos="0" relativeHeight="251658294" behindDoc="0" locked="0" layoutInCell="0" allowOverlap="1" wp14:anchorId="26ED5E8E" wp14:editId="77B9449E">
              <wp:simplePos x="0" y="9424988"/>
              <wp:positionH relativeFrom="page">
                <wp:align>center</wp:align>
              </wp:positionH>
              <wp:positionV relativeFrom="page">
                <wp:align>bottom</wp:align>
              </wp:positionV>
              <wp:extent cx="7772400" cy="442595"/>
              <wp:effectExtent l="0" t="0" r="0" b="14605"/>
              <wp:wrapNone/>
              <wp:docPr id="11" name="MSIPCMee4e4a6785280d83b66f9250"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972D48" w14:textId="0E60B4EA"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ED5E8E" id="_x0000_t202" coordsize="21600,21600" o:spt="202" path="m,l,21600r21600,l21600,xe">
              <v:stroke joinstyle="miter"/>
              <v:path gradientshapeok="t" o:connecttype="rect"/>
            </v:shapetype>
            <v:shape id="MSIPCMee4e4a6785280d83b66f9250" o:spid="_x0000_s1029"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5829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A972D48" w14:textId="0E60B4EA" w:rsidR="006B706F" w:rsidRPr="00457C03" w:rsidRDefault="006B706F" w:rsidP="00457C03">
                    <w:pPr>
                      <w:jc w:val="center"/>
                      <w:rPr>
                        <w:rFonts w:ascii="Arial" w:hAnsi="Arial" w:cs="Arial"/>
                        <w:color w:val="000000"/>
                      </w:rPr>
                    </w:pPr>
                  </w:p>
                </w:txbxContent>
              </v:textbox>
              <w10:wrap anchorx="page" anchory="page"/>
            </v:shape>
          </w:pict>
        </mc:Fallback>
      </mc:AlternateContent>
    </w:r>
  </w:p>
  <w:p w14:paraId="7A9B7A49" w14:textId="77777777" w:rsidR="006B706F" w:rsidRPr="003A0BDB" w:rsidRDefault="006B706F"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DAC78A8" w:rsidR="006B706F" w:rsidRPr="00FF573B" w:rsidRDefault="006B706F" w:rsidP="00785A3D">
    <w:pPr>
      <w:tabs>
        <w:tab w:val="left" w:pos="9923"/>
      </w:tabs>
      <w:rPr>
        <w:color w:val="555559"/>
        <w:lang w:val="fr-FR"/>
      </w:rPr>
    </w:pPr>
    <w:r>
      <w:rPr>
        <w:rFonts w:ascii="Arial" w:hAnsi="Arial" w:cs="Arial"/>
        <w:noProof/>
        <w:color w:val="555559"/>
        <w:sz w:val="18"/>
        <w:szCs w:val="18"/>
        <w:lang w:val="en-AU" w:eastAsia="en-AU"/>
      </w:rPr>
      <mc:AlternateContent>
        <mc:Choice Requires="wps">
          <w:drawing>
            <wp:anchor distT="0" distB="0" distL="114300" distR="114300" simplePos="0" relativeHeight="251658295" behindDoc="0" locked="0" layoutInCell="0" allowOverlap="1" wp14:anchorId="0C9DBA5F" wp14:editId="053BFA30">
              <wp:simplePos x="0" y="0"/>
              <wp:positionH relativeFrom="page">
                <wp:align>center</wp:align>
              </wp:positionH>
              <wp:positionV relativeFrom="page">
                <wp:align>bottom</wp:align>
              </wp:positionV>
              <wp:extent cx="7772400" cy="442595"/>
              <wp:effectExtent l="0" t="0" r="0" b="14605"/>
              <wp:wrapNone/>
              <wp:docPr id="12" name="MSIPCM7d3a492f897393f833f4dbf6" descr="{&quot;HashCode&quot;:37626020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E6E68" w14:textId="2F093D3D"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9DBA5F" id="_x0000_t202" coordsize="21600,21600" o:spt="202" path="m,l,21600r21600,l21600,xe">
              <v:stroke joinstyle="miter"/>
              <v:path gradientshapeok="t" o:connecttype="rect"/>
            </v:shapetype>
            <v:shape id="MSIPCM7d3a492f897393f833f4dbf6" o:spid="_x0000_s1030" type="#_x0000_t202" alt="{&quot;HashCode&quot;:376260202,&quot;Height&quot;:9999999.0,&quot;Width&quot;:9999999.0,&quot;Placement&quot;:&quot;Footer&quot;,&quot;Index&quot;:&quot;FirstPage&quot;,&quot;Section&quot;:3,&quot;Top&quot;:0.0,&quot;Left&quot;:0.0}" style="position:absolute;margin-left:0;margin-top:0;width:612pt;height:34.85pt;z-index:2516582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9FE6E68" w14:textId="2F093D3D" w:rsidR="006B706F" w:rsidRPr="00457C03" w:rsidRDefault="006B706F" w:rsidP="00457C03">
                    <w:pPr>
                      <w:jc w:val="center"/>
                      <w:rPr>
                        <w:rFonts w:ascii="Arial" w:hAnsi="Arial" w:cs="Arial"/>
                        <w:color w:val="000000"/>
                      </w:rPr>
                    </w:pPr>
                  </w:p>
                </w:txbxContent>
              </v:textbox>
              <w10:wrap anchorx="page" anchory="page"/>
            </v:shape>
          </w:pict>
        </mc:Fallback>
      </mc:AlternateContent>
    </w:r>
    <w:r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3ABB3FB6" w:rsidR="006B706F" w:rsidRPr="0039609C" w:rsidRDefault="006B706F">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114300" distR="114300" simplePos="0" relativeHeight="251658296" behindDoc="0" locked="0" layoutInCell="0" allowOverlap="1" wp14:anchorId="3C880A26" wp14:editId="49953D78">
              <wp:simplePos x="0" y="9424988"/>
              <wp:positionH relativeFrom="page">
                <wp:align>center</wp:align>
              </wp:positionH>
              <wp:positionV relativeFrom="page">
                <wp:align>bottom</wp:align>
              </wp:positionV>
              <wp:extent cx="7772400" cy="442595"/>
              <wp:effectExtent l="0" t="0" r="0" b="14605"/>
              <wp:wrapNone/>
              <wp:docPr id="13" name="MSIPCM36d244b4adebcc67388fcffb"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1C5D9" w14:textId="107F2AE6"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880A26" id="_x0000_t202" coordsize="21600,21600" o:spt="202" path="m,l,21600r21600,l21600,xe">
              <v:stroke joinstyle="miter"/>
              <v:path gradientshapeok="t" o:connecttype="rect"/>
            </v:shapetype>
            <v:shape id="MSIPCM36d244b4adebcc67388fcffb" o:spid="_x0000_s1031" type="#_x0000_t202" alt="{&quot;HashCode&quot;:376260202,&quot;Height&quot;:9999999.0,&quot;Width&quot;:9999999.0,&quot;Placement&quot;:&quot;Footer&quot;,&quot;Index&quot;:&quot;Primary&quot;,&quot;Section&quot;:6,&quot;Top&quot;:0.0,&quot;Left&quot;:0.0}" style="position:absolute;left:0;text-align:left;margin-left:0;margin-top:0;width:612pt;height:34.85pt;z-index:2516582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FB1C5D9" w14:textId="107F2AE6" w:rsidR="006B706F" w:rsidRPr="00457C03" w:rsidRDefault="006B706F" w:rsidP="00457C03">
                    <w:pPr>
                      <w:jc w:val="center"/>
                      <w:rPr>
                        <w:rFonts w:ascii="Arial" w:hAnsi="Arial" w:cs="Arial"/>
                        <w:color w:val="000000"/>
                      </w:rPr>
                    </w:pPr>
                  </w:p>
                </w:txbxContent>
              </v:textbox>
              <w10:wrap anchorx="page" anchory="page"/>
            </v:shape>
          </w:pict>
        </mc:Fallback>
      </mc:AlternateContent>
    </w:r>
  </w:p>
  <w:p w14:paraId="3AD3832A" w14:textId="7DAD8150" w:rsidR="006B706F" w:rsidRPr="003A0BDB" w:rsidRDefault="006B706F" w:rsidP="002B6A6F">
    <w:pPr>
      <w:rPr>
        <w:color w:val="555559"/>
        <w:lang w:val="fr-FR"/>
      </w:rPr>
    </w:pPr>
    <w:r w:rsidRPr="000538F8">
      <w:rPr>
        <w:color w:val="103D64" w:themeColor="accent4"/>
        <w:lang w:val="fr-FR"/>
      </w:rPr>
      <w:t xml:space="preserve">Course accreditation document </w:t>
    </w:r>
    <w:proofErr w:type="spellStart"/>
    <w:r w:rsidRPr="000538F8">
      <w:rPr>
        <w:color w:val="103D64" w:themeColor="accent4"/>
        <w:lang w:val="fr-FR"/>
      </w:rPr>
      <w:t>template</w:t>
    </w:r>
    <w:proofErr w:type="spellEnd"/>
    <w:r w:rsidRPr="000538F8">
      <w:rPr>
        <w:color w:val="103D64" w:themeColor="accent4"/>
        <w:lang w:val="fr-FR"/>
      </w:rPr>
      <w:t xml:space="preserve"> – V6 14 April 2022</w:t>
    </w:r>
    <w:r w:rsidRPr="000538F8">
      <w:rPr>
        <w:color w:val="103D64" w:themeColor="accent4"/>
        <w:lang w:val="fr-FR"/>
      </w:rPr>
      <w:tab/>
    </w:r>
    <w:r w:rsidRPr="000538F8">
      <w:rPr>
        <w:color w:val="103D64" w:themeColor="accent4"/>
        <w:lang w:val="fr-FR"/>
      </w:rPr>
      <w:tab/>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329B" w14:textId="4EE09F78" w:rsidR="006B706F" w:rsidRDefault="00C33B1F" w:rsidP="00C33B1F">
    <w:pPr>
      <w:pStyle w:val="Footer"/>
      <w:tabs>
        <w:tab w:val="left" w:pos="768"/>
        <w:tab w:val="right" w:pos="10204"/>
      </w:tabs>
    </w:pPr>
    <w:r>
      <w:tab/>
    </w:r>
    <w:r>
      <w:tab/>
    </w:r>
    <w:r>
      <w:tab/>
    </w:r>
    <w:r>
      <w:tab/>
    </w:r>
    <w:r w:rsidR="006B706F">
      <w:rPr>
        <w:noProof/>
        <w:lang w:val="en-AU" w:eastAsia="en-AU"/>
      </w:rPr>
      <mc:AlternateContent>
        <mc:Choice Requires="wps">
          <w:drawing>
            <wp:anchor distT="0" distB="0" distL="114300" distR="114300" simplePos="0" relativeHeight="251658297" behindDoc="0" locked="0" layoutInCell="0" allowOverlap="1" wp14:anchorId="27C6F4CF" wp14:editId="44C5D487">
              <wp:simplePos x="0" y="0"/>
              <wp:positionH relativeFrom="page">
                <wp:align>center</wp:align>
              </wp:positionH>
              <wp:positionV relativeFrom="page">
                <wp:align>bottom</wp:align>
              </wp:positionV>
              <wp:extent cx="7772400" cy="442595"/>
              <wp:effectExtent l="0" t="0" r="0" b="14605"/>
              <wp:wrapNone/>
              <wp:docPr id="14" name="MSIPCMae014543a7eab867d262292d" descr="{&quot;HashCode&quot;:376260202,&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221D2B" w14:textId="799D75F2"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C6F4CF" id="_x0000_t202" coordsize="21600,21600" o:spt="202" path="m,l,21600r21600,l21600,xe">
              <v:stroke joinstyle="miter"/>
              <v:path gradientshapeok="t" o:connecttype="rect"/>
            </v:shapetype>
            <v:shape id="MSIPCMae014543a7eab867d262292d" o:spid="_x0000_s1032" type="#_x0000_t202" alt="{&quot;HashCode&quot;:376260202,&quot;Height&quot;:9999999.0,&quot;Width&quot;:9999999.0,&quot;Placement&quot;:&quot;Footer&quot;,&quot;Index&quot;:&quot;Primary&quot;,&quot;Section&quot;:7,&quot;Top&quot;:0.0,&quot;Left&quot;:0.0}" style="position:absolute;margin-left:0;margin-top:0;width:612pt;height:34.85pt;z-index:2516582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5221D2B" w14:textId="799D75F2" w:rsidR="006B706F" w:rsidRPr="00457C03" w:rsidRDefault="006B706F" w:rsidP="00457C03">
                    <w:pPr>
                      <w:jc w:val="center"/>
                      <w:rPr>
                        <w:rFonts w:ascii="Arial" w:hAnsi="Arial" w:cs="Arial"/>
                        <w:color w:val="000000"/>
                      </w:rPr>
                    </w:pP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4281A427" w:rsidR="006B706F" w:rsidRDefault="006B706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6B706F" w:rsidRPr="00BA7354" w14:paraId="1115F291" w14:textId="77777777" w:rsidTr="00796573">
          <w:tc>
            <w:tcPr>
              <w:tcW w:w="7792" w:type="dxa"/>
            </w:tcPr>
            <w:p w14:paraId="067877AC" w14:textId="5F549FCD" w:rsidR="00C33B1F" w:rsidRPr="00197ABE" w:rsidRDefault="0045318F" w:rsidP="00C33B1F">
              <w:pPr>
                <w:tabs>
                  <w:tab w:val="left" w:pos="3870"/>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197ABE" w:rsidRPr="00197ABE">
                <w:rPr>
                  <w:rFonts w:ascii="Arial" w:hAnsi="Arial" w:cs="Arial"/>
                  <w:sz w:val="18"/>
                  <w:szCs w:val="18"/>
                </w:rPr>
                <w:t xml:space="preserve"> </w:t>
              </w:r>
              <w:r w:rsidR="00C33B1F" w:rsidRPr="00197ABE">
                <w:rPr>
                  <w:rFonts w:ascii="Arial" w:hAnsi="Arial" w:cs="Arial"/>
                  <w:sz w:val="18"/>
                  <w:szCs w:val="18"/>
                </w:rPr>
                <w:t>Certificate I</w:t>
              </w:r>
              <w:r w:rsidR="008F60CF" w:rsidRPr="00197ABE">
                <w:rPr>
                  <w:rFonts w:ascii="Arial" w:hAnsi="Arial" w:cs="Arial"/>
                  <w:sz w:val="18"/>
                  <w:szCs w:val="18"/>
                </w:rPr>
                <w:t xml:space="preserve"> in</w:t>
              </w:r>
              <w:r w:rsidR="00C33B1F" w:rsidRPr="00197ABE">
                <w:rPr>
                  <w:rFonts w:ascii="Arial" w:hAnsi="Arial" w:cs="Arial"/>
                  <w:sz w:val="18"/>
                  <w:szCs w:val="18"/>
                </w:rPr>
                <w:t xml:space="preserve"> Employment </w:t>
              </w:r>
              <w:r w:rsidR="008F60CF" w:rsidRPr="00197ABE">
                <w:rPr>
                  <w:rFonts w:ascii="Arial" w:hAnsi="Arial" w:cs="Arial"/>
                  <w:sz w:val="18"/>
                  <w:szCs w:val="18"/>
                </w:rPr>
                <w:t>P</w:t>
              </w:r>
              <w:r w:rsidR="00C33B1F" w:rsidRPr="00197ABE">
                <w:rPr>
                  <w:rFonts w:ascii="Arial" w:hAnsi="Arial" w:cs="Arial"/>
                  <w:sz w:val="18"/>
                  <w:szCs w:val="18"/>
                </w:rPr>
                <w:t>athways - Version 1.0</w:t>
              </w:r>
            </w:p>
            <w:p w14:paraId="5693BE40" w14:textId="77777777" w:rsidR="00C33B1F" w:rsidRPr="00E5798C" w:rsidRDefault="00C33B1F" w:rsidP="00C33B1F">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sidRPr="00197ABE">
                <w:rPr>
                  <w:rFonts w:ascii="Arial" w:hAnsi="Arial" w:cs="Arial"/>
                  <w:sz w:val="18"/>
                  <w:szCs w:val="18"/>
                  <w:lang w:val="fr-FR"/>
                </w:rPr>
                <w:t>A:</w:t>
              </w:r>
              <w:proofErr w:type="gramEnd"/>
              <w:r w:rsidRPr="00197ABE">
                <w:rPr>
                  <w:rFonts w:ascii="Arial" w:hAnsi="Arial" w:cs="Arial"/>
                  <w:sz w:val="18"/>
                  <w:szCs w:val="18"/>
                  <w:lang w:val="fr-FR"/>
                </w:rPr>
                <w:t xml:space="preserve"> Copyright and Course Classification Information</w:t>
              </w:r>
            </w:p>
            <w:p w14:paraId="4169BDCA" w14:textId="2F847175" w:rsidR="006B706F" w:rsidRPr="00C33B1F" w:rsidRDefault="00C33B1F" w:rsidP="00C33B1F">
              <w:pPr>
                <w:tabs>
                  <w:tab w:val="left" w:pos="9923"/>
                </w:tabs>
                <w:rPr>
                  <w:rFonts w:ascii="Arial" w:hAnsi="Arial" w:cs="Arial"/>
                  <w:color w:val="53565A" w:themeColor="text1"/>
                  <w:sz w:val="18"/>
                  <w:szCs w:val="18"/>
                  <w:lang w:val="fr-FR"/>
                </w:rPr>
              </w:pPr>
              <w:r>
                <w:rPr>
                  <w:rFonts w:ascii="Arial" w:hAnsi="Arial" w:cs="Arial"/>
                  <w:sz w:val="18"/>
                  <w:szCs w:val="18"/>
                  <w:lang w:val="fr-FR"/>
                </w:rPr>
                <w:t>© State of Victoria 2024</w:t>
              </w:r>
              <w:r>
                <w:rPr>
                  <w:rFonts w:ascii="Arial" w:hAnsi="Arial" w:cs="Arial"/>
                  <w:color w:val="555559"/>
                  <w:sz w:val="18"/>
                  <w:szCs w:val="18"/>
                  <w:lang w:val="fr-FR"/>
                </w:rPr>
                <w:ptab w:relativeTo="margin" w:alignment="right" w:leader="none"/>
              </w:r>
            </w:p>
          </w:tc>
          <w:tc>
            <w:tcPr>
              <w:tcW w:w="2402" w:type="dxa"/>
            </w:tcPr>
            <w:p w14:paraId="10A2C587" w14:textId="77777777" w:rsidR="006B706F" w:rsidRDefault="006B706F" w:rsidP="00B766F6">
              <w:pPr>
                <w:pStyle w:val="Footer"/>
                <w:tabs>
                  <w:tab w:val="left" w:pos="1155"/>
                  <w:tab w:val="right" w:pos="10204"/>
                </w:tabs>
                <w:jc w:val="right"/>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207656B" wp14:editId="40CA6AF3">
                    <wp:extent cx="836295" cy="298450"/>
                    <wp:effectExtent l="0" t="0" r="1905" b="6350"/>
                    <wp:docPr id="28" name="Picture 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F808909" w14:textId="7EA5EAA1" w:rsidR="006B706F" w:rsidRPr="00BA7354" w:rsidRDefault="000E46BD" w:rsidP="00B766F6">
              <w:pPr>
                <w:pStyle w:val="Footer"/>
                <w:jc w:val="right"/>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6B706F" w:rsidRPr="007B3276">
                    <w:rPr>
                      <w:rFonts w:ascii="Arial" w:hAnsi="Arial" w:cs="Arial"/>
                      <w:sz w:val="18"/>
                    </w:rPr>
                    <w:t xml:space="preserve">Page </w:t>
                  </w:r>
                  <w:r w:rsidR="006B706F" w:rsidRPr="007B3276">
                    <w:rPr>
                      <w:rFonts w:ascii="Arial" w:hAnsi="Arial" w:cs="Arial"/>
                      <w:b/>
                      <w:bCs/>
                      <w:sz w:val="18"/>
                    </w:rPr>
                    <w:fldChar w:fldCharType="begin"/>
                  </w:r>
                  <w:r w:rsidR="006B706F" w:rsidRPr="007B3276">
                    <w:rPr>
                      <w:rFonts w:ascii="Arial" w:hAnsi="Arial" w:cs="Arial"/>
                      <w:b/>
                      <w:bCs/>
                      <w:sz w:val="18"/>
                    </w:rPr>
                    <w:instrText xml:space="preserve"> PAGE </w:instrText>
                  </w:r>
                  <w:r w:rsidR="006B706F" w:rsidRPr="007B3276">
                    <w:rPr>
                      <w:rFonts w:ascii="Arial" w:hAnsi="Arial" w:cs="Arial"/>
                      <w:b/>
                      <w:bCs/>
                      <w:sz w:val="18"/>
                    </w:rPr>
                    <w:fldChar w:fldCharType="separate"/>
                  </w:r>
                  <w:r w:rsidR="00ED7AE4">
                    <w:rPr>
                      <w:rFonts w:ascii="Arial" w:hAnsi="Arial" w:cs="Arial"/>
                      <w:b/>
                      <w:bCs/>
                      <w:noProof/>
                      <w:sz w:val="18"/>
                    </w:rPr>
                    <w:t>3</w:t>
                  </w:r>
                  <w:r w:rsidR="006B706F" w:rsidRPr="007B3276">
                    <w:rPr>
                      <w:rFonts w:ascii="Arial" w:hAnsi="Arial" w:cs="Arial"/>
                      <w:b/>
                      <w:bCs/>
                      <w:sz w:val="18"/>
                    </w:rPr>
                    <w:fldChar w:fldCharType="end"/>
                  </w:r>
                </w:sdtContent>
              </w:sdt>
            </w:p>
          </w:tc>
        </w:tr>
      </w:tbl>
      <w:p w14:paraId="3999999D" w14:textId="2E011A2B" w:rsidR="006B706F" w:rsidRPr="001D2CF2" w:rsidRDefault="000E46BD" w:rsidP="001D2CF2">
        <w:pPr>
          <w:tabs>
            <w:tab w:val="left" w:pos="9923"/>
          </w:tabs>
          <w:rPr>
            <w:rFonts w:ascii="Arial" w:hAnsi="Arial" w:cs="Arial"/>
            <w:color w:val="53565A" w:themeColor="text1"/>
            <w:sz w:val="18"/>
            <w:szCs w:val="18"/>
            <w:lang w:val="fr-FR"/>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9621" w14:textId="77777777" w:rsidR="006B706F" w:rsidRDefault="006B706F">
    <w:pPr>
      <w:pStyle w:val="Footer"/>
      <w:jc w:val="right"/>
    </w:pPr>
    <w:r>
      <w:rPr>
        <w:noProof/>
        <w:lang w:val="en-AU" w:eastAsia="en-AU"/>
      </w:rPr>
      <mc:AlternateContent>
        <mc:Choice Requires="wps">
          <w:drawing>
            <wp:anchor distT="0" distB="0" distL="114300" distR="114300" simplePos="0" relativeHeight="251658298" behindDoc="0" locked="0" layoutInCell="0" allowOverlap="1" wp14:anchorId="3CFA80F3" wp14:editId="6CC6B10C">
              <wp:simplePos x="0" y="0"/>
              <wp:positionH relativeFrom="page">
                <wp:align>center</wp:align>
              </wp:positionH>
              <wp:positionV relativeFrom="page">
                <wp:align>bottom</wp:align>
              </wp:positionV>
              <wp:extent cx="7772400" cy="442595"/>
              <wp:effectExtent l="0" t="0" r="0" b="14605"/>
              <wp:wrapNone/>
              <wp:docPr id="17" name="MSIPCM3ae3411c83787a9bc8253c42" descr="{&quot;HashCode&quot;:376260202,&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E0D559" w14:textId="28C2AE31"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FA80F3" id="_x0000_t202" coordsize="21600,21600" o:spt="202" path="m,l,21600r21600,l21600,xe">
              <v:stroke joinstyle="miter"/>
              <v:path gradientshapeok="t" o:connecttype="rect"/>
            </v:shapetype>
            <v:shape id="MSIPCM3ae3411c83787a9bc8253c42" o:spid="_x0000_s1033" type="#_x0000_t202" alt="{&quot;HashCode&quot;:376260202,&quot;Height&quot;:9999999.0,&quot;Width&quot;:9999999.0,&quot;Placement&quot;:&quot;Footer&quot;,&quot;Index&quot;:&quot;Primary&quot;,&quot;Section&quot;:9,&quot;Top&quot;:0.0,&quot;Left&quot;:0.0}" style="position:absolute;left:0;text-align:left;margin-left:0;margin-top:0;width:612pt;height:34.85pt;z-index:25165829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44E0D559" w14:textId="28C2AE31" w:rsidR="006B706F" w:rsidRPr="00457C03" w:rsidRDefault="006B706F" w:rsidP="00457C03">
                    <w:pPr>
                      <w:jc w:val="center"/>
                      <w:rPr>
                        <w:rFonts w:ascii="Arial" w:hAnsi="Arial" w:cs="Arial"/>
                        <w:color w:val="000000"/>
                      </w:rPr>
                    </w:pPr>
                  </w:p>
                </w:txbxContent>
              </v:textbox>
              <w10:wrap anchorx="page" anchory="page"/>
            </v:shape>
          </w:pict>
        </mc:Fallback>
      </mc:AlternateContent>
    </w:r>
  </w:p>
  <w:sdt>
    <w:sdtPr>
      <w:id w:val="-283570626"/>
      <w:docPartObj>
        <w:docPartGallery w:val="Page Numbers (Bottom of Page)"/>
        <w:docPartUnique/>
      </w:docPartObj>
    </w:sdtPr>
    <w:sdtEndPr>
      <w:rPr>
        <w:rFonts w:ascii="Arial" w:hAnsi="Arial" w:cs="Arial"/>
        <w:noProof/>
        <w:color w:val="53565A" w:themeColor="text1"/>
        <w:sz w:val="18"/>
        <w:szCs w:val="18"/>
      </w:rPr>
    </w:sdtEndPr>
    <w:sdtContent>
      <w:p w14:paraId="6D5A6E3F" w14:textId="030D9C8E" w:rsidR="006B706F" w:rsidRDefault="006B706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6B706F" w:rsidRPr="00BA7354" w14:paraId="68C7042F" w14:textId="77777777" w:rsidTr="00796573">
          <w:tc>
            <w:tcPr>
              <w:tcW w:w="7792" w:type="dxa"/>
            </w:tcPr>
            <w:p w14:paraId="68923B84" w14:textId="1157EBD1" w:rsidR="00A42BBC" w:rsidRPr="00197ABE" w:rsidRDefault="0045318F" w:rsidP="00A42BBC">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Pr>
                  <w:rFonts w:ascii="Arial" w:hAnsi="Arial" w:cs="Arial"/>
                  <w:sz w:val="18"/>
                  <w:szCs w:val="18"/>
                  <w:lang w:val="fr-FR"/>
                </w:rPr>
                <w:t xml:space="preserve"> </w:t>
              </w:r>
              <w:r w:rsidR="00A42BBC" w:rsidRPr="00197ABE">
                <w:rPr>
                  <w:rFonts w:ascii="Arial" w:hAnsi="Arial" w:cs="Arial"/>
                  <w:sz w:val="18"/>
                  <w:szCs w:val="18"/>
                </w:rPr>
                <w:t>Certificate I</w:t>
              </w:r>
              <w:r w:rsidR="008F60CF" w:rsidRPr="00197ABE">
                <w:rPr>
                  <w:rFonts w:ascii="Arial" w:hAnsi="Arial" w:cs="Arial"/>
                  <w:sz w:val="18"/>
                  <w:szCs w:val="18"/>
                </w:rPr>
                <w:t xml:space="preserve"> in</w:t>
              </w:r>
              <w:r w:rsidR="00A42BBC" w:rsidRPr="00197ABE">
                <w:rPr>
                  <w:rFonts w:ascii="Arial" w:hAnsi="Arial" w:cs="Arial"/>
                  <w:sz w:val="18"/>
                  <w:szCs w:val="18"/>
                </w:rPr>
                <w:t xml:space="preserve"> Employment </w:t>
              </w:r>
              <w:r w:rsidR="008F60CF" w:rsidRPr="00197ABE">
                <w:rPr>
                  <w:rFonts w:ascii="Arial" w:hAnsi="Arial" w:cs="Arial"/>
                  <w:sz w:val="18"/>
                  <w:szCs w:val="18"/>
                </w:rPr>
                <w:t>P</w:t>
              </w:r>
              <w:r w:rsidR="00A42BBC" w:rsidRPr="00197ABE">
                <w:rPr>
                  <w:rFonts w:ascii="Arial" w:hAnsi="Arial" w:cs="Arial"/>
                  <w:sz w:val="18"/>
                  <w:szCs w:val="18"/>
                </w:rPr>
                <w:t>athways - Version 1.0</w:t>
              </w:r>
            </w:p>
            <w:p w14:paraId="4D0223AC" w14:textId="77777777" w:rsidR="00A42BBC" w:rsidRPr="00197ABE" w:rsidRDefault="00A42BBC" w:rsidP="00A42BBC">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sidRPr="00197ABE">
                <w:rPr>
                  <w:rFonts w:ascii="Arial" w:hAnsi="Arial" w:cs="Arial"/>
                  <w:sz w:val="18"/>
                  <w:szCs w:val="18"/>
                  <w:lang w:val="fr-FR"/>
                </w:rPr>
                <w:t>B:</w:t>
              </w:r>
              <w:proofErr w:type="gramEnd"/>
              <w:r w:rsidRPr="00197ABE">
                <w:rPr>
                  <w:rFonts w:ascii="Arial" w:hAnsi="Arial" w:cs="Arial"/>
                  <w:sz w:val="18"/>
                  <w:szCs w:val="18"/>
                  <w:lang w:val="fr-FR"/>
                </w:rPr>
                <w:t xml:space="preserve"> Course Information</w:t>
              </w:r>
            </w:p>
            <w:p w14:paraId="5E8E35F3" w14:textId="661F6CD3" w:rsidR="006B706F" w:rsidRPr="00197ABE" w:rsidRDefault="00A42BBC" w:rsidP="00A42BBC">
              <w:pPr>
                <w:pStyle w:val="Footer"/>
                <w:tabs>
                  <w:tab w:val="left" w:pos="1155"/>
                  <w:tab w:val="right" w:pos="10204"/>
                </w:tabs>
                <w:rPr>
                  <w:rFonts w:ascii="Arial" w:hAnsi="Arial" w:cs="Arial"/>
                  <w:color w:val="53565A" w:themeColor="text1"/>
                  <w:sz w:val="18"/>
                  <w:szCs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02" w:type="dxa"/>
            </w:tcPr>
            <w:p w14:paraId="10B8924F" w14:textId="77777777" w:rsidR="006B706F" w:rsidRPr="00197ABE" w:rsidRDefault="006B706F" w:rsidP="00B766F6">
              <w:pPr>
                <w:pStyle w:val="Footer"/>
                <w:tabs>
                  <w:tab w:val="left" w:pos="1155"/>
                  <w:tab w:val="right" w:pos="10204"/>
                </w:tabs>
                <w:jc w:val="right"/>
                <w:rPr>
                  <w:rFonts w:ascii="Arial" w:hAnsi="Arial" w:cs="Arial"/>
                  <w:color w:val="53565A" w:themeColor="text1"/>
                  <w:sz w:val="18"/>
                  <w:szCs w:val="18"/>
                </w:rPr>
              </w:pPr>
              <w:r w:rsidRPr="00197ABE">
                <w:rPr>
                  <w:rFonts w:ascii="Helvetica" w:hAnsi="Helvetica" w:cs="Helvetica"/>
                  <w:b/>
                  <w:bCs/>
                  <w:noProof/>
                  <w:color w:val="808080"/>
                  <w:sz w:val="20"/>
                  <w:szCs w:val="20"/>
                  <w:lang w:val="en-AU" w:eastAsia="en-AU"/>
                </w:rPr>
                <w:drawing>
                  <wp:inline distT="0" distB="0" distL="0" distR="0" wp14:anchorId="15DC1F23" wp14:editId="38A33950">
                    <wp:extent cx="836295" cy="298450"/>
                    <wp:effectExtent l="0" t="0" r="1905" b="6350"/>
                    <wp:docPr id="44" name="Picture 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3D18AD0" w14:textId="057D0DAB" w:rsidR="006B706F" w:rsidRPr="00BA7354" w:rsidRDefault="000E46BD" w:rsidP="00B766F6">
              <w:pPr>
                <w:pStyle w:val="Footer"/>
                <w:jc w:val="right"/>
                <w:rPr>
                  <w:rFonts w:ascii="Arial" w:hAnsi="Arial" w:cs="Arial"/>
                  <w:color w:val="53565A" w:themeColor="text1"/>
                  <w:sz w:val="18"/>
                  <w:szCs w:val="18"/>
                  <w:lang w:val="fr-FR"/>
                </w:rPr>
              </w:pPr>
              <w:sdt>
                <w:sdtPr>
                  <w:rPr>
                    <w:sz w:val="18"/>
                  </w:rPr>
                  <w:id w:val="-1602491054"/>
                  <w:docPartObj>
                    <w:docPartGallery w:val="Page Numbers (Top of Page)"/>
                    <w:docPartUnique/>
                  </w:docPartObj>
                </w:sdtPr>
                <w:sdtEndPr/>
                <w:sdtContent>
                  <w:r w:rsidR="006B706F" w:rsidRPr="00197ABE">
                    <w:rPr>
                      <w:rFonts w:ascii="Arial" w:hAnsi="Arial" w:cs="Arial"/>
                      <w:sz w:val="18"/>
                    </w:rPr>
                    <w:t xml:space="preserve">Page </w:t>
                  </w:r>
                  <w:r w:rsidR="006B706F" w:rsidRPr="00197ABE">
                    <w:rPr>
                      <w:rFonts w:ascii="Arial" w:hAnsi="Arial" w:cs="Arial"/>
                      <w:b/>
                      <w:bCs/>
                      <w:sz w:val="18"/>
                    </w:rPr>
                    <w:fldChar w:fldCharType="begin"/>
                  </w:r>
                  <w:r w:rsidR="006B706F" w:rsidRPr="00197ABE">
                    <w:rPr>
                      <w:rFonts w:ascii="Arial" w:hAnsi="Arial" w:cs="Arial"/>
                      <w:b/>
                      <w:bCs/>
                      <w:sz w:val="18"/>
                    </w:rPr>
                    <w:instrText xml:space="preserve"> PAGE </w:instrText>
                  </w:r>
                  <w:r w:rsidR="006B706F" w:rsidRPr="00197ABE">
                    <w:rPr>
                      <w:rFonts w:ascii="Arial" w:hAnsi="Arial" w:cs="Arial"/>
                      <w:b/>
                      <w:bCs/>
                      <w:sz w:val="18"/>
                    </w:rPr>
                    <w:fldChar w:fldCharType="separate"/>
                  </w:r>
                  <w:r w:rsidR="00ED7AE4" w:rsidRPr="00197ABE">
                    <w:rPr>
                      <w:rFonts w:ascii="Arial" w:hAnsi="Arial" w:cs="Arial"/>
                      <w:b/>
                      <w:bCs/>
                      <w:noProof/>
                      <w:sz w:val="18"/>
                    </w:rPr>
                    <w:t>4</w:t>
                  </w:r>
                  <w:r w:rsidR="006B706F" w:rsidRPr="00197ABE">
                    <w:rPr>
                      <w:rFonts w:ascii="Arial" w:hAnsi="Arial" w:cs="Arial"/>
                      <w:b/>
                      <w:bCs/>
                      <w:sz w:val="18"/>
                    </w:rPr>
                    <w:fldChar w:fldCharType="end"/>
                  </w:r>
                </w:sdtContent>
              </w:sdt>
            </w:p>
          </w:tc>
        </w:tr>
      </w:tbl>
      <w:p w14:paraId="35F868E0" w14:textId="77777777" w:rsidR="006B706F" w:rsidRPr="001D2CF2" w:rsidRDefault="000E46BD" w:rsidP="001D2CF2">
        <w:pPr>
          <w:tabs>
            <w:tab w:val="left" w:pos="9923"/>
          </w:tabs>
          <w:rPr>
            <w:rFonts w:ascii="Arial" w:hAnsi="Arial" w:cs="Arial"/>
            <w:color w:val="53565A" w:themeColor="text1"/>
            <w:sz w:val="18"/>
            <w:szCs w:val="18"/>
            <w:lang w:val="fr-FR"/>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6B706F" w:rsidRPr="003E1CF9" w14:paraId="405F465C" w14:textId="77777777" w:rsidTr="00734945">
      <w:trPr>
        <w:trHeight w:val="687"/>
      </w:trPr>
      <w:tc>
        <w:tcPr>
          <w:tcW w:w="7655" w:type="dxa"/>
        </w:tcPr>
        <w:p w14:paraId="09FEE895" w14:textId="6D3700F1" w:rsidR="000663A4" w:rsidRPr="00197ABE" w:rsidRDefault="00520977"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000663A4"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132D4711" w14:textId="272AC939"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C</w:t>
          </w:r>
          <w:r w:rsidRPr="00197ABE">
            <w:rPr>
              <w:rFonts w:ascii="Arial" w:hAnsi="Arial" w:cs="Arial"/>
              <w:sz w:val="18"/>
              <w:szCs w:val="18"/>
              <w:lang w:val="fr-FR"/>
            </w:rPr>
            <w:t>:</w:t>
          </w:r>
          <w:proofErr w:type="gramEnd"/>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26AB476E" w14:textId="4B0C0DB9" w:rsidR="006B706F" w:rsidRPr="00197ABE"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13DFFEDC" w14:textId="77777777" w:rsidR="006B706F" w:rsidRPr="00197ABE" w:rsidRDefault="006B706F" w:rsidP="00734945">
          <w:pPr>
            <w:pStyle w:val="Footer"/>
            <w:jc w:val="right"/>
            <w:rPr>
              <w:rFonts w:ascii="Arial" w:hAnsi="Arial" w:cs="Arial"/>
            </w:rPr>
          </w:pPr>
          <w:r w:rsidRPr="00197ABE">
            <w:rPr>
              <w:rFonts w:ascii="Arial" w:hAnsi="Arial" w:cs="Arial"/>
              <w:noProof/>
              <w:lang w:val="en-AU" w:eastAsia="en-AU"/>
            </w:rPr>
            <w:drawing>
              <wp:inline distT="0" distB="0" distL="0" distR="0" wp14:anchorId="29A63D6A" wp14:editId="698ED622">
                <wp:extent cx="847725" cy="3048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34104BB" w14:textId="26434998" w:rsidR="006B706F" w:rsidRPr="00197ABE" w:rsidRDefault="000E46BD" w:rsidP="00734945">
          <w:pPr>
            <w:pStyle w:val="Footer"/>
            <w:ind w:left="-107"/>
            <w:jc w:val="right"/>
            <w:rPr>
              <w:rFonts w:ascii="Arial" w:hAnsi="Arial" w:cs="Arial"/>
            </w:rPr>
          </w:pPr>
          <w:sdt>
            <w:sdtPr>
              <w:rPr>
                <w:rFonts w:ascii="Arial" w:hAnsi="Arial" w:cs="Arial"/>
              </w:rPr>
              <w:id w:val="2056890882"/>
              <w:docPartObj>
                <w:docPartGallery w:val="Page Numbers (Top of Page)"/>
                <w:docPartUnique/>
              </w:docPartObj>
            </w:sdtPr>
            <w:sdtEndPr>
              <w:rPr>
                <w:sz w:val="18"/>
                <w:szCs w:val="18"/>
              </w:rPr>
            </w:sdtEndPr>
            <w:sdtContent>
              <w:r w:rsidR="006B706F" w:rsidRPr="00197ABE">
                <w:rPr>
                  <w:rFonts w:ascii="Arial" w:hAnsi="Arial" w:cs="Arial"/>
                  <w:sz w:val="18"/>
                  <w:szCs w:val="18"/>
                </w:rPr>
                <w:t xml:space="preserve">Page </w:t>
              </w:r>
              <w:r w:rsidR="006B706F" w:rsidRPr="00197ABE">
                <w:rPr>
                  <w:rFonts w:ascii="Arial" w:hAnsi="Arial" w:cs="Arial"/>
                  <w:b/>
                  <w:sz w:val="18"/>
                  <w:szCs w:val="18"/>
                </w:rPr>
                <w:fldChar w:fldCharType="begin"/>
              </w:r>
              <w:r w:rsidR="006B706F" w:rsidRPr="00197ABE">
                <w:rPr>
                  <w:rFonts w:ascii="Arial" w:hAnsi="Arial" w:cs="Arial"/>
                  <w:b/>
                  <w:sz w:val="18"/>
                  <w:szCs w:val="18"/>
                </w:rPr>
                <w:instrText xml:space="preserve"> PAGE </w:instrText>
              </w:r>
              <w:r w:rsidR="006B706F" w:rsidRPr="00197ABE">
                <w:rPr>
                  <w:rFonts w:ascii="Arial" w:hAnsi="Arial" w:cs="Arial"/>
                  <w:b/>
                  <w:sz w:val="18"/>
                  <w:szCs w:val="18"/>
                </w:rPr>
                <w:fldChar w:fldCharType="separate"/>
              </w:r>
              <w:r w:rsidR="00ED7AE4" w:rsidRPr="00197ABE">
                <w:rPr>
                  <w:rFonts w:ascii="Arial" w:hAnsi="Arial" w:cs="Arial"/>
                  <w:b/>
                  <w:noProof/>
                  <w:sz w:val="18"/>
                  <w:szCs w:val="18"/>
                </w:rPr>
                <w:t>21</w:t>
              </w:r>
              <w:r w:rsidR="006B706F" w:rsidRPr="00197ABE">
                <w:rPr>
                  <w:rFonts w:ascii="Arial" w:hAnsi="Arial" w:cs="Arial"/>
                  <w:b/>
                  <w:sz w:val="18"/>
                  <w:szCs w:val="18"/>
                </w:rPr>
                <w:fldChar w:fldCharType="end"/>
              </w:r>
              <w:r w:rsidR="006B706F" w:rsidRPr="00197ABE">
                <w:rPr>
                  <w:rFonts w:ascii="Arial" w:hAnsi="Arial" w:cs="Arial"/>
                  <w:b/>
                  <w:sz w:val="18"/>
                  <w:szCs w:val="18"/>
                </w:rPr>
                <w:t xml:space="preserve"> </w:t>
              </w:r>
            </w:sdtContent>
          </w:sdt>
        </w:p>
      </w:tc>
    </w:tr>
  </w:tbl>
  <w:p w14:paraId="221B1BC1" w14:textId="79E52525" w:rsidR="006B706F" w:rsidRDefault="006B706F" w:rsidP="00734945">
    <w:pPr>
      <w:pStyle w:val="Footer"/>
    </w:pPr>
    <w:r>
      <w:rPr>
        <w:rFonts w:ascii="Arial" w:hAnsi="Arial" w:cs="Arial"/>
        <w:noProof/>
        <w:sz w:val="18"/>
        <w:lang w:val="en-AU" w:eastAsia="en-AU"/>
      </w:rPr>
      <mc:AlternateContent>
        <mc:Choice Requires="wps">
          <w:drawing>
            <wp:anchor distT="0" distB="0" distL="114300" distR="114300" simplePos="0" relativeHeight="251658299" behindDoc="0" locked="0" layoutInCell="0" allowOverlap="1" wp14:anchorId="2CC24AFD" wp14:editId="443D2B2A">
              <wp:simplePos x="0" y="0"/>
              <wp:positionH relativeFrom="page">
                <wp:posOffset>-629285</wp:posOffset>
              </wp:positionH>
              <wp:positionV relativeFrom="page">
                <wp:posOffset>10095865</wp:posOffset>
              </wp:positionV>
              <wp:extent cx="7772400" cy="442595"/>
              <wp:effectExtent l="0" t="0" r="0" b="14605"/>
              <wp:wrapNone/>
              <wp:docPr id="18" name="MSIPCM7cbb4b769045139c47d669c1" descr="{&quot;HashCode&quot;:37626020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073B8" w14:textId="4FA14938"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24AFD" id="_x0000_t202" coordsize="21600,21600" o:spt="202" path="m,l,21600r21600,l21600,xe">
              <v:stroke joinstyle="miter"/>
              <v:path gradientshapeok="t" o:connecttype="rect"/>
            </v:shapetype>
            <v:shape id="MSIPCM7cbb4b769045139c47d669c1" o:spid="_x0000_s1034" type="#_x0000_t202" alt="{&quot;HashCode&quot;:376260202,&quot;Height&quot;:9999999.0,&quot;Width&quot;:9999999.0,&quot;Placement&quot;:&quot;Footer&quot;,&quot;Index&quot;:&quot;Primary&quot;,&quot;Section&quot;:11,&quot;Top&quot;:0.0,&quot;Left&quot;:0.0}" style="position:absolute;margin-left:-49.55pt;margin-top:794.95pt;width:612pt;height:34.85pt;z-index:25165829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" o:allowincell="f" filled="f" stroked="f" strokeweight=".5pt">
              <v:textbox inset=",0,,0">
                <w:txbxContent>
                  <w:p w14:paraId="33E073B8" w14:textId="4FA14938" w:rsidR="006B706F" w:rsidRPr="00457C03" w:rsidRDefault="006B706F" w:rsidP="00457C03">
                    <w:pPr>
                      <w:jc w:val="center"/>
                      <w:rPr>
                        <w:rFonts w:ascii="Arial" w:hAnsi="Arial" w:cs="Arial"/>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A183A" w14:textId="77777777" w:rsidR="008D47C5" w:rsidRDefault="008D47C5" w:rsidP="00C535EE">
      <w:bookmarkStart w:id="0" w:name="_Hlk179358029"/>
      <w:bookmarkEnd w:id="0"/>
      <w:r>
        <w:separator/>
      </w:r>
    </w:p>
    <w:p w14:paraId="6F9025D6" w14:textId="77777777" w:rsidR="008D47C5" w:rsidRDefault="008D47C5"/>
    <w:p w14:paraId="08086880" w14:textId="77777777" w:rsidR="008D47C5" w:rsidRDefault="008D47C5"/>
    <w:p w14:paraId="459DB451" w14:textId="77777777" w:rsidR="008D47C5" w:rsidRDefault="008D47C5"/>
    <w:p w14:paraId="4E1B5BA5" w14:textId="77777777" w:rsidR="008D47C5" w:rsidRDefault="008D47C5"/>
  </w:footnote>
  <w:footnote w:type="continuationSeparator" w:id="0">
    <w:p w14:paraId="773E1976" w14:textId="77777777" w:rsidR="008D47C5" w:rsidRDefault="008D47C5" w:rsidP="00C535EE">
      <w:r>
        <w:continuationSeparator/>
      </w:r>
    </w:p>
    <w:p w14:paraId="2463C2B9" w14:textId="77777777" w:rsidR="008D47C5" w:rsidRDefault="008D47C5"/>
    <w:p w14:paraId="2231FA9E" w14:textId="77777777" w:rsidR="008D47C5" w:rsidRDefault="008D47C5"/>
    <w:p w14:paraId="726836D8" w14:textId="77777777" w:rsidR="008D47C5" w:rsidRDefault="008D47C5"/>
    <w:p w14:paraId="230CE632" w14:textId="77777777" w:rsidR="008D47C5" w:rsidRDefault="008D47C5"/>
  </w:footnote>
  <w:footnote w:type="continuationNotice" w:id="1">
    <w:p w14:paraId="1764B498" w14:textId="77777777" w:rsidR="008D47C5" w:rsidRDefault="008D47C5"/>
    <w:p w14:paraId="0D70F806" w14:textId="77777777" w:rsidR="008D47C5" w:rsidRDefault="008D47C5"/>
  </w:footnote>
  <w:footnote w:id="2">
    <w:p w14:paraId="3FB6EE60" w14:textId="77777777" w:rsidR="00A42BBC" w:rsidRDefault="00A42BBC" w:rsidP="00C63645">
      <w:pPr>
        <w:pStyle w:val="FootnoteText"/>
        <w:rPr>
          <w:rFonts w:ascii="Arial" w:hAnsi="Arial" w:cs="Arial"/>
          <w:color w:val="333333"/>
          <w:sz w:val="16"/>
          <w:szCs w:val="16"/>
          <w:shd w:val="clear" w:color="auto" w:fill="FFFFFF"/>
          <w:lang w:eastAsia="en-AU"/>
        </w:rPr>
      </w:pPr>
      <w:r>
        <w:rPr>
          <w:rStyle w:val="FootnoteReference"/>
        </w:rPr>
        <w:footnoteRef/>
      </w:r>
      <w:r>
        <w:t xml:space="preserve"> </w:t>
      </w:r>
      <w:r w:rsidRPr="006563AB">
        <w:rPr>
          <w:rFonts w:ascii="Arial" w:hAnsi="Arial" w:cs="Arial"/>
          <w:color w:val="333333"/>
          <w:sz w:val="16"/>
          <w:szCs w:val="16"/>
          <w:shd w:val="clear" w:color="auto" w:fill="FFFFFF"/>
          <w:lang w:eastAsia="en-AU"/>
        </w:rPr>
        <w:t>Victorian Skills Authority (VSA),</w:t>
      </w:r>
      <w:r w:rsidRPr="00C206A1">
        <w:rPr>
          <w:rFonts w:ascii="Arial" w:hAnsi="Arial" w:cs="Arial"/>
          <w:color w:val="333333"/>
          <w:sz w:val="16"/>
          <w:szCs w:val="16"/>
          <w:shd w:val="clear" w:color="auto" w:fill="FFFFFF"/>
          <w:lang w:eastAsia="en-AU"/>
        </w:rPr>
        <w:t xml:space="preserve"> Strategic Plan for 2022 - 25,</w:t>
      </w:r>
      <w:r>
        <w:rPr>
          <w:rFonts w:ascii="Arial" w:hAnsi="Arial" w:cs="Arial"/>
          <w:color w:val="333333"/>
          <w:sz w:val="16"/>
          <w:szCs w:val="16"/>
          <w:shd w:val="clear" w:color="auto" w:fill="FFFFFF"/>
          <w:lang w:eastAsia="en-AU"/>
        </w:rPr>
        <w:t xml:space="preserve"> </w:t>
      </w:r>
      <w:r w:rsidRPr="00170934">
        <w:rPr>
          <w:rFonts w:ascii="Arial" w:hAnsi="Arial" w:cs="Arial"/>
          <w:color w:val="333333"/>
          <w:sz w:val="16"/>
          <w:szCs w:val="16"/>
          <w:shd w:val="clear" w:color="auto" w:fill="FFFFFF"/>
          <w:lang w:eastAsia="en-AU"/>
        </w:rPr>
        <w:t xml:space="preserve">(Page </w:t>
      </w:r>
      <w:r>
        <w:rPr>
          <w:rFonts w:ascii="Arial" w:hAnsi="Arial" w:cs="Arial"/>
          <w:color w:val="333333"/>
          <w:sz w:val="16"/>
          <w:szCs w:val="16"/>
          <w:shd w:val="clear" w:color="auto" w:fill="FFFFFF"/>
          <w:lang w:eastAsia="en-AU"/>
        </w:rPr>
        <w:t>12</w:t>
      </w:r>
      <w:r w:rsidRPr="00170934">
        <w:rPr>
          <w:rFonts w:ascii="Arial" w:hAnsi="Arial" w:cs="Arial"/>
          <w:color w:val="333333"/>
          <w:sz w:val="16"/>
          <w:szCs w:val="16"/>
          <w:shd w:val="clear" w:color="auto" w:fill="FFFFFF"/>
          <w:lang w:eastAsia="en-AU"/>
        </w:rPr>
        <w:t xml:space="preserve">), </w:t>
      </w:r>
      <w:r>
        <w:rPr>
          <w:rFonts w:ascii="Arial" w:hAnsi="Arial" w:cs="Arial"/>
          <w:color w:val="333333"/>
          <w:sz w:val="16"/>
          <w:szCs w:val="16"/>
          <w:shd w:val="clear" w:color="auto" w:fill="FFFFFF"/>
          <w:lang w:eastAsia="en-AU"/>
        </w:rPr>
        <w:t>Victorian</w:t>
      </w:r>
      <w:r w:rsidRPr="00170934">
        <w:rPr>
          <w:rFonts w:ascii="Arial" w:hAnsi="Arial" w:cs="Arial"/>
          <w:color w:val="333333"/>
          <w:sz w:val="16"/>
          <w:szCs w:val="16"/>
          <w:shd w:val="clear" w:color="auto" w:fill="FFFFFF"/>
          <w:lang w:eastAsia="en-AU"/>
        </w:rPr>
        <w:t xml:space="preserve"> Government, accessed 21 August 2023</w:t>
      </w:r>
      <w:r>
        <w:rPr>
          <w:rFonts w:ascii="Arial" w:hAnsi="Arial" w:cs="Arial"/>
          <w:color w:val="333333"/>
          <w:sz w:val="16"/>
          <w:szCs w:val="16"/>
          <w:shd w:val="clear" w:color="auto" w:fill="FFFFFF"/>
          <w:lang w:eastAsia="en-AU"/>
        </w:rPr>
        <w:t xml:space="preserve"> </w:t>
      </w:r>
      <w:r w:rsidRPr="00170934">
        <w:rPr>
          <w:rFonts w:ascii="Arial" w:hAnsi="Arial" w:cs="Arial"/>
          <w:color w:val="333333"/>
          <w:sz w:val="16"/>
          <w:szCs w:val="16"/>
          <w:shd w:val="clear" w:color="auto" w:fill="FFFFFF"/>
          <w:lang w:eastAsia="en-AU"/>
        </w:rPr>
        <w:t xml:space="preserve"> </w:t>
      </w:r>
    </w:p>
    <w:p w14:paraId="67E3A7EC" w14:textId="77777777" w:rsidR="00A42BBC" w:rsidRDefault="00A42BBC" w:rsidP="00C63645">
      <w:pPr>
        <w:pStyle w:val="FootnoteText"/>
        <w:rPr>
          <w:rFonts w:ascii="Arial" w:hAnsi="Arial" w:cs="Arial"/>
          <w:color w:val="333333"/>
          <w:sz w:val="16"/>
          <w:szCs w:val="16"/>
          <w:shd w:val="clear" w:color="auto" w:fill="FFFFFF"/>
          <w:lang w:eastAsia="en-AU"/>
        </w:rPr>
      </w:pPr>
      <w:r w:rsidRPr="00170934">
        <w:rPr>
          <w:rFonts w:ascii="Arial" w:hAnsi="Arial" w:cs="Arial"/>
          <w:color w:val="333333"/>
          <w:sz w:val="16"/>
          <w:szCs w:val="16"/>
          <w:shd w:val="clear" w:color="auto" w:fill="FFFFFF"/>
          <w:lang w:eastAsia="en-AU"/>
        </w:rPr>
        <w:t>&lt;</w:t>
      </w:r>
      <w:r w:rsidRPr="00C206A1">
        <w:rPr>
          <w:rFonts w:cs="Arial"/>
          <w:color w:val="333333"/>
          <w:sz w:val="16"/>
          <w:szCs w:val="16"/>
          <w:shd w:val="clear" w:color="auto" w:fill="FFFFFF"/>
        </w:rPr>
        <w:t xml:space="preserve"> </w:t>
      </w:r>
      <w:r w:rsidRPr="00170934">
        <w:rPr>
          <w:rFonts w:ascii="Arial" w:hAnsi="Arial" w:cs="Arial"/>
          <w:color w:val="333333"/>
          <w:sz w:val="16"/>
          <w:szCs w:val="16"/>
          <w:shd w:val="clear" w:color="auto" w:fill="FFFFFF"/>
          <w:lang w:eastAsia="en-AU"/>
        </w:rPr>
        <w:t>https://www.vic.gov.au/vsa-strategic-plan-2022-2025</w:t>
      </w:r>
      <w:r>
        <w:rPr>
          <w:rFonts w:cs="Arial"/>
          <w:color w:val="333333"/>
          <w:sz w:val="16"/>
          <w:szCs w:val="16"/>
          <w:shd w:val="clear" w:color="auto" w:fill="FFFFFF"/>
        </w:rPr>
        <w:t>&gt;</w:t>
      </w:r>
    </w:p>
    <w:p w14:paraId="23ADFAC7" w14:textId="77777777" w:rsidR="00A42BBC" w:rsidRPr="0071499E" w:rsidRDefault="00A42BBC" w:rsidP="00C63645">
      <w:pPr>
        <w:pStyle w:val="FootnoteText"/>
      </w:pPr>
    </w:p>
  </w:footnote>
  <w:footnote w:id="3">
    <w:p w14:paraId="647A694D" w14:textId="77777777" w:rsidR="00A42BBC" w:rsidRDefault="00A42BBC" w:rsidP="00C63645">
      <w:pPr>
        <w:rPr>
          <w:rFonts w:cs="Arial"/>
          <w:color w:val="333333"/>
          <w:sz w:val="16"/>
          <w:szCs w:val="16"/>
          <w:shd w:val="clear" w:color="auto" w:fill="FFFFFF"/>
        </w:rPr>
      </w:pPr>
      <w:r>
        <w:rPr>
          <w:rStyle w:val="FootnoteReference"/>
        </w:rPr>
        <w:footnoteRef/>
      </w:r>
      <w:r>
        <w:t xml:space="preserve"> </w:t>
      </w:r>
      <w:r w:rsidRPr="006563AB">
        <w:rPr>
          <w:rFonts w:cs="Arial"/>
          <w:color w:val="333333"/>
          <w:sz w:val="16"/>
          <w:szCs w:val="16"/>
          <w:shd w:val="clear" w:color="auto" w:fill="FFFFFF"/>
        </w:rPr>
        <w:t>Victorian Skills Authority (VSA</w:t>
      </w:r>
      <w:r w:rsidRPr="0071499E">
        <w:rPr>
          <w:rFonts w:cs="Arial"/>
          <w:color w:val="333333"/>
          <w:sz w:val="16"/>
          <w:szCs w:val="16"/>
          <w:shd w:val="clear" w:color="auto" w:fill="FFFFFF"/>
        </w:rPr>
        <w:t>), Victorian Skills Plan for 2022 into 2023 – A shared vision for skills-led solutions</w:t>
      </w:r>
      <w:r w:rsidRPr="00170934">
        <w:rPr>
          <w:rFonts w:cs="Arial"/>
          <w:color w:val="333333"/>
          <w:sz w:val="16"/>
          <w:szCs w:val="16"/>
          <w:shd w:val="clear" w:color="auto" w:fill="FFFFFF"/>
        </w:rPr>
        <w:t xml:space="preserve"> (Page 36), </w:t>
      </w:r>
      <w:r>
        <w:rPr>
          <w:rFonts w:cs="Arial"/>
          <w:color w:val="333333"/>
          <w:sz w:val="16"/>
          <w:szCs w:val="16"/>
          <w:shd w:val="clear" w:color="auto" w:fill="FFFFFF"/>
        </w:rPr>
        <w:t>Victorian</w:t>
      </w:r>
      <w:r w:rsidRPr="00170934">
        <w:rPr>
          <w:rFonts w:cs="Arial"/>
          <w:color w:val="333333"/>
          <w:sz w:val="16"/>
          <w:szCs w:val="16"/>
          <w:shd w:val="clear" w:color="auto" w:fill="FFFFFF"/>
        </w:rPr>
        <w:t xml:space="preserve"> Government, accessed 21 August 2023 &lt;</w:t>
      </w:r>
      <w:hyperlink r:id="rId1" w:history="1">
        <w:r w:rsidRPr="0071499E">
          <w:rPr>
            <w:rFonts w:cs="Arial"/>
            <w:color w:val="333333"/>
            <w:sz w:val="16"/>
            <w:szCs w:val="16"/>
            <w:shd w:val="clear" w:color="auto" w:fill="FFFFFF"/>
          </w:rPr>
          <w:t>https://www.vic.gov.au/victorian-skills-plan-2022</w:t>
        </w:r>
      </w:hyperlink>
      <w:r>
        <w:rPr>
          <w:rFonts w:cs="Arial"/>
          <w:color w:val="333333"/>
          <w:sz w:val="16"/>
          <w:szCs w:val="16"/>
          <w:shd w:val="clear" w:color="auto" w:fill="FFFFFF"/>
        </w:rPr>
        <w:t>&gt;</w:t>
      </w:r>
    </w:p>
    <w:p w14:paraId="472693FA" w14:textId="77777777" w:rsidR="00A42BBC" w:rsidRPr="0071499E" w:rsidRDefault="00A42BBC" w:rsidP="00C63645">
      <w:pPr>
        <w:pStyle w:val="FootnoteText"/>
      </w:pPr>
    </w:p>
  </w:footnote>
  <w:footnote w:id="4">
    <w:p w14:paraId="2E07B1F7" w14:textId="77777777" w:rsidR="00A42BBC" w:rsidRDefault="00A42BBC" w:rsidP="00C63645">
      <w:r>
        <w:rPr>
          <w:rStyle w:val="FootnoteReference"/>
        </w:rPr>
        <w:footnoteRef/>
      </w:r>
      <w:r>
        <w:t xml:space="preserve"> </w:t>
      </w:r>
      <w:r w:rsidRPr="00170934">
        <w:rPr>
          <w:rFonts w:cs="Arial"/>
          <w:color w:val="333333"/>
          <w:sz w:val="16"/>
          <w:szCs w:val="16"/>
          <w:shd w:val="clear" w:color="auto" w:fill="FFFFFF"/>
        </w:rPr>
        <w:t xml:space="preserve">Department of Employment and Workplace Relations, </w:t>
      </w:r>
      <w:r w:rsidRPr="00170934">
        <w:rPr>
          <w:rFonts w:cs="Arial"/>
          <w:i/>
          <w:color w:val="333333"/>
          <w:sz w:val="16"/>
          <w:szCs w:val="16"/>
          <w:shd w:val="clear" w:color="auto" w:fill="FFFFFF"/>
        </w:rPr>
        <w:t xml:space="preserve">Employability Skills Training – A Workforce Australia Program (EST), </w:t>
      </w:r>
      <w:r w:rsidRPr="00170934">
        <w:rPr>
          <w:rFonts w:cs="Arial"/>
          <w:color w:val="333333"/>
          <w:sz w:val="16"/>
          <w:szCs w:val="16"/>
          <w:shd w:val="clear" w:color="auto" w:fill="FFFFFF"/>
        </w:rPr>
        <w:t>Australian Government, accessed 21 August 2023 &lt;</w:t>
      </w:r>
      <w:hyperlink r:id="rId2" w:history="1">
        <w:r w:rsidRPr="00170934">
          <w:rPr>
            <w:rFonts w:cs="Arial"/>
            <w:color w:val="333333"/>
            <w:sz w:val="16"/>
            <w:szCs w:val="16"/>
            <w:shd w:val="clear" w:color="auto" w:fill="FFFFFF"/>
          </w:rPr>
          <w:t>https://www.dewr.gov.au/EST</w:t>
        </w:r>
      </w:hyperlink>
      <w:r w:rsidRPr="00170934">
        <w:rPr>
          <w:rFonts w:cs="Arial"/>
          <w:color w:val="333333"/>
          <w:sz w:val="16"/>
          <w:szCs w:val="16"/>
          <w:shd w:val="clear" w:color="auto" w:fill="FFFFFF"/>
        </w:rPr>
        <w:t>&gt;</w:t>
      </w:r>
    </w:p>
    <w:p w14:paraId="784329E4" w14:textId="77777777" w:rsidR="00A42BBC" w:rsidRPr="0071499E" w:rsidRDefault="00A42BBC" w:rsidP="00C636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6A03FD28" w:rsidR="006B706F" w:rsidRDefault="000E46BD">
    <w:pPr>
      <w:pStyle w:val="Header"/>
    </w:pPr>
    <w:r>
      <w:rPr>
        <w:noProof/>
      </w:rPr>
      <w:pict w14:anchorId="6BA31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margin-left:0;margin-top:0;width:605.05pt;height:72.6pt;rotation:315;z-index:-251658215;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41E000E8">
        <v:shape id="_x0000_s1026" type="#_x0000_t136" style="position:absolute;margin-left:0;margin-top:0;width:642.15pt;height:77.05pt;rotation:315;z-index:-25165823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r w:rsidR="006B706F"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2" name="Picture 22"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02D" w14:textId="1AEC77C4" w:rsidR="006B706F" w:rsidRDefault="000E46BD">
    <w:pPr>
      <w:pStyle w:val="Header"/>
    </w:pPr>
    <w:r>
      <w:rPr>
        <w:noProof/>
      </w:rPr>
      <w:pict w14:anchorId="2CD8F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605.05pt;height:72.6pt;rotation:315;z-index:-25165820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6B706F" w:rsidRPr="003F0664">
      <w:rPr>
        <w:noProof/>
        <w:lang w:val="en-AU" w:eastAsia="en-AU"/>
      </w:rPr>
      <w:drawing>
        <wp:inline distT="0" distB="0" distL="0" distR="0" wp14:anchorId="36005B3F" wp14:editId="47ACE2D4">
          <wp:extent cx="6473633" cy="78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722" cy="789582"/>
                  </a:xfrm>
                  <a:prstGeom prst="rect">
                    <a:avLst/>
                  </a:prstGeom>
                  <a:noFill/>
                  <a:ln>
                    <a:noFill/>
                  </a:ln>
                </pic:spPr>
              </pic:pic>
            </a:graphicData>
          </a:graphic>
        </wp:inline>
      </w:drawing>
    </w:r>
    <w:r>
      <w:rPr>
        <w:noProof/>
      </w:rPr>
      <w:pict w14:anchorId="63BCD1AA">
        <v:shape id="_x0000_s1036" type="#_x0000_t136" style="position:absolute;margin-left:0;margin-top:0;width:642.15pt;height:77.05pt;rotation:315;z-index:-25165822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7D7C" w14:textId="4C00854B" w:rsidR="006B706F" w:rsidRDefault="000E46BD">
    <w:pPr>
      <w:pStyle w:val="Header"/>
    </w:pPr>
    <w:r>
      <w:rPr>
        <w:noProof/>
      </w:rPr>
      <w:pict w14:anchorId="7453C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605.05pt;height:72.6pt;rotation:315;z-index:-25165820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23DC3B89">
        <v:shape id="_x0000_s1034" type="#_x0000_t136" style="position:absolute;margin-left:0;margin-top:0;width:642.15pt;height:77.05pt;rotation:315;z-index:-251658228;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5F46" w14:textId="4B8F833C" w:rsidR="006B706F" w:rsidRDefault="000E46BD">
    <w:pPr>
      <w:pStyle w:val="Header"/>
    </w:pPr>
    <w:r>
      <w:rPr>
        <w:noProof/>
      </w:rPr>
      <w:pict w14:anchorId="62755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605.05pt;height:72.6pt;rotation:315;z-index:-25165820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5A9B5989">
        <v:shape id="_x0000_s1038" type="#_x0000_t136" style="position:absolute;margin-left:0;margin-top:0;width:642.15pt;height:77.05pt;rotation:315;z-index:-25165822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8C6E" w14:textId="37F540B5" w:rsidR="006B706F" w:rsidRPr="009E2F1B" w:rsidRDefault="009E2F1B" w:rsidP="009E2F1B">
    <w:pPr>
      <w:pStyle w:val="Header"/>
    </w:pPr>
    <w:r w:rsidRPr="003F0664">
      <w:rPr>
        <w:noProof/>
        <w:lang w:val="en-AU" w:eastAsia="en-AU"/>
      </w:rPr>
      <w:drawing>
        <wp:inline distT="0" distB="0" distL="0" distR="0" wp14:anchorId="56C02D14" wp14:editId="242A8E49">
          <wp:extent cx="6398895" cy="780987"/>
          <wp:effectExtent l="0" t="0" r="190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486" cy="784354"/>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D4FD" w14:textId="4DD04C57" w:rsidR="006B706F" w:rsidRDefault="000E46BD">
    <w:pPr>
      <w:pStyle w:val="Header"/>
    </w:pPr>
    <w:r>
      <w:rPr>
        <w:noProof/>
      </w:rPr>
      <w:pict w14:anchorId="6BCA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605.05pt;height:72.6pt;rotation:315;z-index:-251658205;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7C558B8">
        <v:shape id="_x0000_s1037" type="#_x0000_t136" style="position:absolute;margin-left:0;margin-top:0;width:642.15pt;height:77.05pt;rotation:315;z-index:-251658225;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1EED" w14:textId="73CB8D0A" w:rsidR="006B706F" w:rsidRDefault="000E46BD">
    <w:pPr>
      <w:pStyle w:val="Header"/>
    </w:pPr>
    <w:r>
      <w:rPr>
        <w:noProof/>
      </w:rPr>
      <w:pict w14:anchorId="67EFC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605.05pt;height:72.6pt;rotation:315;z-index:-251658201;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438604E">
        <v:shape id="_x0000_s1041" type="#_x0000_t136" style="position:absolute;margin-left:0;margin-top:0;width:642.15pt;height:77.05pt;rotation:315;z-index:-25165822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1203" w14:textId="00C6B748" w:rsidR="006B706F" w:rsidRPr="009E2F1B" w:rsidRDefault="009E2F1B" w:rsidP="009E2F1B">
    <w:pPr>
      <w:pStyle w:val="Header"/>
    </w:pPr>
    <w:r w:rsidRPr="003F0664">
      <w:rPr>
        <w:noProof/>
        <w:lang w:val="en-AU" w:eastAsia="en-AU"/>
      </w:rPr>
      <w:drawing>
        <wp:inline distT="0" distB="0" distL="0" distR="0" wp14:anchorId="6271FBB4" wp14:editId="49D20B39">
          <wp:extent cx="6398895" cy="780987"/>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486" cy="784354"/>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573" w14:textId="23D4CF3F" w:rsidR="006B706F" w:rsidRDefault="000E46BD">
    <w:pPr>
      <w:pStyle w:val="Header"/>
    </w:pPr>
    <w:r>
      <w:rPr>
        <w:noProof/>
      </w:rPr>
      <w:pict w14:anchorId="477D0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605.05pt;height:72.6pt;rotation:315;z-index:-2516582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230DD54">
        <v:shape id="_x0000_s1040" type="#_x0000_t136" style="position:absolute;margin-left:0;margin-top:0;width:642.15pt;height:77.05pt;rotation:315;z-index:-251658223;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30CE" w14:textId="71D4B004" w:rsidR="006B706F" w:rsidRDefault="000E46BD">
    <w:pPr>
      <w:pStyle w:val="Header"/>
    </w:pPr>
    <w:r>
      <w:rPr>
        <w:noProof/>
      </w:rPr>
      <w:pict w14:anchorId="21E53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605.05pt;height:72.6pt;rotation:315;z-index:-2516581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4D5FF5A">
        <v:shape id="_x0000_s1053" type="#_x0000_t136" style="position:absolute;margin-left:0;margin-top:0;width:451.85pt;height:225.9pt;rotation:315;z-index:-251658219;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Pr>
        <w:noProof/>
      </w:rPr>
      <w:pict w14:anchorId="70B1E6F3">
        <v:shape id="_x0000_s1051" type="#_x0000_t136" style="position:absolute;margin-left:0;margin-top:0;width:451.85pt;height:225.9pt;rotation:315;z-index:-251658221;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4F13" w14:textId="0451B8BD" w:rsidR="006B706F" w:rsidRDefault="00917874" w:rsidP="00734945">
    <w:pPr>
      <w:pStyle w:val="VRQAUnitCodeTitle"/>
    </w:pPr>
    <w:r w:rsidRPr="003F0664">
      <w:rPr>
        <w:noProof/>
        <w:lang w:eastAsia="en-AU"/>
      </w:rPr>
      <w:drawing>
        <wp:inline distT="0" distB="0" distL="0" distR="0" wp14:anchorId="42AC5495" wp14:editId="6FA6D6AB">
          <wp:extent cx="6387152" cy="768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616" cy="776345"/>
                  </a:xfrm>
                  <a:prstGeom prst="rect">
                    <a:avLst/>
                  </a:prstGeom>
                  <a:noFill/>
                  <a:ln>
                    <a:noFill/>
                  </a:ln>
                </pic:spPr>
              </pic:pic>
            </a:graphicData>
          </a:graphic>
        </wp:inline>
      </w:drawing>
    </w:r>
  </w:p>
  <w:p w14:paraId="4E28CAA7" w14:textId="77777777" w:rsidR="00917874" w:rsidRPr="007E36A2" w:rsidRDefault="00917874" w:rsidP="00734945">
    <w:pPr>
      <w:pStyle w:val="VRQAUnitCode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FB0023D" w:rsidR="006B706F" w:rsidRDefault="000E46BD">
    <w:pPr>
      <w:pStyle w:val="Header"/>
      <w:jc w:val="right"/>
    </w:pPr>
    <w:r>
      <w:rPr>
        <w:noProof/>
      </w:rPr>
      <w:pict w14:anchorId="4B524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605.05pt;height:72.6pt;rotation:315;z-index:-25165821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91E67F0">
        <v:shape id="_x0000_s1027" type="#_x0000_t136" style="position:absolute;left:0;text-align:left;margin-left:0;margin-top:0;width:642.15pt;height:77.05pt;rotation:315;z-index:-251658235;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p w14:paraId="1FB651DC" w14:textId="0CA695E0" w:rsidR="006B706F" w:rsidRDefault="006B706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7A2D" w14:textId="23C8251A" w:rsidR="006B706F" w:rsidRDefault="000E46BD">
    <w:pPr>
      <w:pStyle w:val="Header"/>
    </w:pPr>
    <w:r>
      <w:rPr>
        <w:noProof/>
      </w:rPr>
      <w:pict w14:anchorId="364F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605.05pt;height:72.6pt;rotation:315;z-index:-251658199;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3CCC09B5">
        <v:shape id="_x0000_s1052" type="#_x0000_t136" style="position:absolute;margin-left:0;margin-top:0;width:451.85pt;height:225.9pt;rotation:315;z-index:-25165822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59AD" w14:textId="06F1441A" w:rsidR="006B706F" w:rsidRDefault="00D64C59">
    <w:pPr>
      <w:pStyle w:val="Header"/>
    </w:pPr>
    <w:r>
      <w:rPr>
        <w:noProof/>
      </w:rPr>
      <mc:AlternateContent>
        <mc:Choice Requires="wps">
          <w:drawing>
            <wp:anchor distT="0" distB="0" distL="114300" distR="114300" simplePos="0" relativeHeight="251658285" behindDoc="1" locked="0" layoutInCell="0" allowOverlap="1" wp14:anchorId="09287981" wp14:editId="453114A1">
              <wp:simplePos x="0" y="0"/>
              <wp:positionH relativeFrom="margin">
                <wp:align>center</wp:align>
              </wp:positionH>
              <wp:positionV relativeFrom="margin">
                <wp:align>center</wp:align>
              </wp:positionV>
              <wp:extent cx="7684135" cy="922020"/>
              <wp:effectExtent l="0" t="2343150" r="0" b="23641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DD013B"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287981" id="_x0000_t202" coordsize="21600,21600" o:spt="202" path="m,l,21600r21600,l21600,xe">
              <v:stroke joinstyle="miter"/>
              <v:path gradientshapeok="t" o:connecttype="rect"/>
            </v:shapetype>
            <v:shape id="Text Box 23" o:spid="_x0000_s1035" type="#_x0000_t202" style="position:absolute;margin-left:0;margin-top:0;width:605.05pt;height:72.6pt;rotation:-45;z-index:-2516581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E09wEAAMs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" o:allowincell="f" filled="f" stroked="f">
              <v:stroke joinstyle="round"/>
              <o:lock v:ext="edit" shapetype="t"/>
              <v:textbox style="mso-fit-shape-to-text:t">
                <w:txbxContent>
                  <w:p w14:paraId="6DDD013B"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48D4" w14:textId="5DFF9EE0" w:rsidR="006B706F" w:rsidRPr="007E36A2" w:rsidRDefault="00B0671B" w:rsidP="00D64C59">
    <w:pPr>
      <w:pStyle w:val="VRQAUnitCodeTitle"/>
      <w:jc w:val="right"/>
    </w:pPr>
    <w:r w:rsidRPr="00B0671B">
      <w:rPr>
        <w:rStyle w:val="VRQAHeaderunitCodeChar"/>
        <w:b w:val="0"/>
        <w:bCs/>
      </w:rPr>
      <w:t>VU23722</w:t>
    </w:r>
    <w:r w:rsidR="00D64C59" w:rsidRPr="00D64C59">
      <w:rPr>
        <w:rStyle w:val="VRQAHeaderunitCodeChar"/>
        <w:b w:val="0"/>
        <w:bCs/>
      </w:rPr>
      <w:t xml:space="preserve"> Develop personal effectiveness</w:t>
    </w:r>
    <w:r w:rsidR="00D64C59" w:rsidRPr="003F0664">
      <w:rPr>
        <w:noProof/>
        <w:lang w:eastAsia="en-AU"/>
      </w:rPr>
      <w:t xml:space="preserve"> </w:t>
    </w:r>
    <w:r w:rsidR="00917874" w:rsidRPr="003F0664">
      <w:rPr>
        <w:noProof/>
        <w:lang w:eastAsia="en-AU"/>
      </w:rPr>
      <w:drawing>
        <wp:inline distT="0" distB="0" distL="0" distR="0" wp14:anchorId="0FB516BB" wp14:editId="366BEBB9">
          <wp:extent cx="6486144" cy="604477"/>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8509" cy="623336"/>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2DF" w14:textId="5C8766C9" w:rsidR="006B706F" w:rsidRDefault="00D64C59">
    <w:pPr>
      <w:pStyle w:val="Header"/>
    </w:pPr>
    <w:r>
      <w:rPr>
        <w:noProof/>
      </w:rPr>
      <mc:AlternateContent>
        <mc:Choice Requires="wps">
          <w:drawing>
            <wp:anchor distT="0" distB="0" distL="114300" distR="114300" simplePos="0" relativeHeight="251658284" behindDoc="1" locked="0" layoutInCell="0" allowOverlap="1" wp14:anchorId="543AF909" wp14:editId="39D93307">
              <wp:simplePos x="0" y="0"/>
              <wp:positionH relativeFrom="margin">
                <wp:align>center</wp:align>
              </wp:positionH>
              <wp:positionV relativeFrom="margin">
                <wp:align>center</wp:align>
              </wp:positionV>
              <wp:extent cx="7684135" cy="922020"/>
              <wp:effectExtent l="0" t="2343150" r="0" b="23641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B68F6"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3AF909" id="_x0000_t202" coordsize="21600,21600" o:spt="202" path="m,l,21600r21600,l21600,xe">
              <v:stroke joinstyle="miter"/>
              <v:path gradientshapeok="t" o:connecttype="rect"/>
            </v:shapetype>
            <v:shape id="Text Box 7" o:spid="_x0000_s1036" type="#_x0000_t202" style="position:absolute;margin-left:0;margin-top:0;width:605.05pt;height:72.6pt;rotation:-45;z-index:-2516581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u9w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" o:allowincell="f" filled="f" stroked="f">
              <v:stroke joinstyle="round"/>
              <o:lock v:ext="edit" shapetype="t"/>
              <v:textbox style="mso-fit-shape-to-text:t">
                <w:txbxContent>
                  <w:p w14:paraId="0C5B68F6"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6EDC" w14:textId="77777777" w:rsidR="00DF5EC3" w:rsidRDefault="00DF5EC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D80B" w14:textId="77B0C932" w:rsidR="00DF5EC3" w:rsidRDefault="00B0671B" w:rsidP="00C63645">
    <w:pPr>
      <w:pStyle w:val="VRQAHeaderunitCode"/>
      <w:rPr>
        <w:rStyle w:val="VRQAHeaderunitCodeChar"/>
      </w:rPr>
    </w:pPr>
    <w:r w:rsidRPr="00B0671B">
      <w:rPr>
        <w:rStyle w:val="VRQAHeaderunitCodeChar"/>
      </w:rPr>
      <w:t>VU23723</w:t>
    </w:r>
    <w:r>
      <w:rPr>
        <w:rStyle w:val="VRQAHeaderunitCodeChar"/>
      </w:rPr>
      <w:t xml:space="preserve"> </w:t>
    </w:r>
    <w:r w:rsidR="00DF5EC3">
      <w:rPr>
        <w:rStyle w:val="VRQAHeaderunitCodeChar"/>
      </w:rPr>
      <w:t xml:space="preserve">Prepare for </w:t>
    </w:r>
    <w:r w:rsidR="00197ABE">
      <w:rPr>
        <w:rStyle w:val="VRQAHeaderunitCodeChar"/>
      </w:rPr>
      <w:t>e</w:t>
    </w:r>
    <w:r w:rsidR="00DF5EC3">
      <w:rPr>
        <w:rStyle w:val="VRQAHeaderunitCodeChar"/>
      </w:rPr>
      <w:t>mployment</w:t>
    </w:r>
  </w:p>
  <w:p w14:paraId="7B9AEB2B" w14:textId="77777777" w:rsidR="00DF5EC3" w:rsidRPr="007E36A2" w:rsidRDefault="00DF5EC3" w:rsidP="00C63645">
    <w:pPr>
      <w:pStyle w:val="VRQAUnitCodeTitle"/>
    </w:pPr>
    <w:r>
      <w:rPr>
        <w:noProof/>
        <w:lang w:eastAsia="en-AU"/>
      </w:rPr>
      <w:drawing>
        <wp:inline distT="0" distB="0" distL="0" distR="0" wp14:anchorId="0AF735BE" wp14:editId="48D56A94">
          <wp:extent cx="6412619" cy="638175"/>
          <wp:effectExtent l="0" t="0" r="7620" b="0"/>
          <wp:docPr id="60" name="Picture 6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2477" cy="731708"/>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5512" w14:textId="77777777" w:rsidR="00DF5EC3" w:rsidRDefault="00DF5EC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3852" w14:textId="1B8D0181" w:rsidR="006B706F" w:rsidRDefault="00DF5EC3">
    <w:pPr>
      <w:pStyle w:val="Header"/>
    </w:pPr>
    <w:r>
      <w:rPr>
        <w:noProof/>
      </w:rPr>
      <mc:AlternateContent>
        <mc:Choice Requires="wps">
          <w:drawing>
            <wp:anchor distT="0" distB="0" distL="114300" distR="114300" simplePos="0" relativeHeight="251658287" behindDoc="1" locked="0" layoutInCell="0" allowOverlap="1" wp14:anchorId="68961F9B" wp14:editId="40411344">
              <wp:simplePos x="0" y="0"/>
              <wp:positionH relativeFrom="margin">
                <wp:align>center</wp:align>
              </wp:positionH>
              <wp:positionV relativeFrom="margin">
                <wp:align>center</wp:align>
              </wp:positionV>
              <wp:extent cx="7684135" cy="922020"/>
              <wp:effectExtent l="0" t="2343150" r="0" b="23641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623EE"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961F9B" id="_x0000_t202" coordsize="21600,21600" o:spt="202" path="m,l,21600r21600,l21600,xe">
              <v:stroke joinstyle="miter"/>
              <v:path gradientshapeok="t" o:connecttype="rect"/>
            </v:shapetype>
            <v:shape id="Text Box 66" o:spid="_x0000_s1037" type="#_x0000_t202" style="position:absolute;margin-left:0;margin-top:0;width:605.05pt;height:72.6pt;rotation:-45;z-index:-2516581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Wx+A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I+SUdkvgF1IO4DBaXm/tdOoCYfduYGKFckvkEwz5TEFSb1&#10;LwzW47NAN3EIxP6hfwlKIpISo5gVJhqifhCQ6Sl/e9Gzi+TEkep0eCJ9RI13vVuRi3ddUnTmOSmi&#10;yCShU7xjJv/8TqfOP+HyN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AKoPWx+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71D623EE"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6B706F">
      <w:rPr>
        <w:noProof/>
        <w:lang w:val="en-AU" w:eastAsia="en-AU"/>
      </w:rPr>
      <mc:AlternateContent>
        <mc:Choice Requires="wps">
          <w:drawing>
            <wp:anchor distT="0" distB="0" distL="114300" distR="114300" simplePos="0" relativeHeight="251658264" behindDoc="1" locked="0" layoutInCell="0" allowOverlap="1" wp14:anchorId="0B1B847C" wp14:editId="7E447425">
              <wp:simplePos x="0" y="0"/>
              <wp:positionH relativeFrom="margin">
                <wp:align>center</wp:align>
              </wp:positionH>
              <wp:positionV relativeFrom="margin">
                <wp:align>center</wp:align>
              </wp:positionV>
              <wp:extent cx="5738495" cy="2868930"/>
              <wp:effectExtent l="0" t="1190625" r="0" b="9410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65642" w14:textId="77777777" w:rsidR="006B706F" w:rsidRDefault="006B706F"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1B847C" id="Text Box 46" o:spid="_x0000_s1038" type="#_x0000_t202" style="position:absolute;margin-left:0;margin-top:0;width:451.85pt;height:225.9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k8+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pF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7juk8+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4865642" w14:textId="77777777" w:rsidR="006B706F" w:rsidRDefault="006B706F"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sidR="006B706F">
      <w:rPr>
        <w:noProof/>
        <w:lang w:val="en-AU" w:eastAsia="en-AU"/>
      </w:rPr>
      <mc:AlternateContent>
        <mc:Choice Requires="wps">
          <w:drawing>
            <wp:anchor distT="0" distB="0" distL="114300" distR="114300" simplePos="0" relativeHeight="251658262" behindDoc="1" locked="0" layoutInCell="0" allowOverlap="1" wp14:anchorId="39B6485D" wp14:editId="1E28F838">
              <wp:simplePos x="0" y="0"/>
              <wp:positionH relativeFrom="margin">
                <wp:align>center</wp:align>
              </wp:positionH>
              <wp:positionV relativeFrom="margin">
                <wp:align>center</wp:align>
              </wp:positionV>
              <wp:extent cx="5738495" cy="2868930"/>
              <wp:effectExtent l="0" t="1181100" r="0" b="9410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54F10" w14:textId="77777777" w:rsidR="006B706F" w:rsidRDefault="006B706F"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B6485D" id="Text Box 45" o:spid="_x0000_s1039" type="#_x0000_t202" style="position:absolute;margin-left:0;margin-top:0;width:451.85pt;height:225.9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h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ahUTqW1BHIt9RUkruf+8FajJib26AgkXqKwTzTFFc&#10;Y5L/ymDTPwt0A4dA9B/a16QkIikyillhoiPqJwGZlgJ4EC2bJS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v0ih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7D54F10" w14:textId="77777777" w:rsidR="006B706F" w:rsidRDefault="006B706F"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5D5E" w14:textId="3BD00DB5" w:rsidR="001973B8" w:rsidRPr="007E36A2" w:rsidRDefault="00B0671B" w:rsidP="000663A4">
    <w:pPr>
      <w:pStyle w:val="VRQAHeaderunitCode"/>
      <w:ind w:right="-24"/>
    </w:pPr>
    <w:r w:rsidRPr="00B0671B">
      <w:rPr>
        <w:rStyle w:val="VRQAHeaderunitCodeChar"/>
      </w:rPr>
      <w:t>VU23723</w:t>
    </w:r>
    <w:r>
      <w:rPr>
        <w:rStyle w:val="VRQAHeaderunitCodeChar"/>
      </w:rPr>
      <w:t xml:space="preserve"> </w:t>
    </w:r>
    <w:r w:rsidR="00DF5EC3">
      <w:rPr>
        <w:rFonts w:eastAsia="Times New Roman" w:cs="Calibri"/>
        <w:color w:val="000000"/>
      </w:rPr>
      <w:t>Prepare for employment</w:t>
    </w:r>
    <w:r w:rsidR="006B706F">
      <w:t xml:space="preserve"> </w:t>
    </w:r>
    <w:r w:rsidR="00917874" w:rsidRPr="003F0664">
      <w:drawing>
        <wp:inline distT="0" distB="0" distL="0" distR="0" wp14:anchorId="4EA4E96D" wp14:editId="1E401533">
          <wp:extent cx="6295506" cy="584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795" cy="626542"/>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8D77" w14:textId="062C91ED" w:rsidR="006B706F" w:rsidRDefault="00DF5EC3">
    <w:pPr>
      <w:pStyle w:val="Header"/>
    </w:pPr>
    <w:r>
      <w:rPr>
        <w:noProof/>
      </w:rPr>
      <mc:AlternateContent>
        <mc:Choice Requires="wps">
          <w:drawing>
            <wp:anchor distT="0" distB="0" distL="114300" distR="114300" simplePos="0" relativeHeight="251658286" behindDoc="1" locked="0" layoutInCell="0" allowOverlap="1" wp14:anchorId="325F5217" wp14:editId="4B4DE3E4">
              <wp:simplePos x="0" y="0"/>
              <wp:positionH relativeFrom="margin">
                <wp:align>center</wp:align>
              </wp:positionH>
              <wp:positionV relativeFrom="margin">
                <wp:align>center</wp:align>
              </wp:positionV>
              <wp:extent cx="7684135" cy="922020"/>
              <wp:effectExtent l="0" t="2343150" r="0" b="23641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12ECF"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5F5217" id="_x0000_t202" coordsize="21600,21600" o:spt="202" path="m,l,21600r21600,l21600,xe">
              <v:stroke joinstyle="miter"/>
              <v:path gradientshapeok="t" o:connecttype="rect"/>
            </v:shapetype>
            <v:shape id="Text Box 64" o:spid="_x0000_s1041" type="#_x0000_t202" style="position:absolute;margin-left:0;margin-top:0;width:605.05pt;height:72.6pt;rotation:-45;z-index:-2516581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Ab1IEV+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C812ECF"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Pr>
        <w:noProof/>
      </w:rPr>
      <mc:AlternateContent>
        <mc:Choice Requires="wps">
          <w:drawing>
            <wp:anchor distT="0" distB="0" distL="114300" distR="114300" simplePos="0" relativeHeight="251658263" behindDoc="1" locked="0" layoutInCell="0" allowOverlap="1" wp14:anchorId="06085AD0" wp14:editId="174FDC82">
              <wp:simplePos x="0" y="0"/>
              <wp:positionH relativeFrom="margin">
                <wp:align>center</wp:align>
              </wp:positionH>
              <wp:positionV relativeFrom="margin">
                <wp:align>center</wp:align>
              </wp:positionV>
              <wp:extent cx="5738495" cy="2868930"/>
              <wp:effectExtent l="0" t="1190625" r="0" b="9410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562670"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085AD0" id="Text Box 62" o:spid="_x0000_s1042" type="#_x0000_t202" style="position:absolute;margin-left:0;margin-top:0;width:451.85pt;height:225.9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Y+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RGgWhUTqW1BHIt9RUkruf+8FajJib26AgkXqKwTzTFFc&#10;Y5L/ymDTPwt0A4dA9B/a16QkIikyillhoiPqJwGZlgJ4EC2bJi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q+p2Y+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8562670"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F91" w14:textId="6B9B139B" w:rsidR="006B706F" w:rsidRDefault="000E46BD">
    <w:pPr>
      <w:pStyle w:val="Header"/>
    </w:pPr>
    <w:r>
      <w:rPr>
        <w:noProof/>
      </w:rPr>
      <w:pict w14:anchorId="14AD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605.05pt;height:72.6pt;rotation:315;z-index:-25165821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21FE684A">
        <v:shape id="_x0000_s1029" type="#_x0000_t136" style="position:absolute;margin-left:0;margin-top:0;width:642.15pt;height:77.05pt;rotation:315;z-index:-251658233;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78FF" w14:textId="67F0DBA2" w:rsidR="00DE71B7" w:rsidRPr="007E36A2" w:rsidRDefault="00DE71B7" w:rsidP="000663A4">
    <w:pPr>
      <w:pStyle w:val="VRQAHeaderunitCode"/>
      <w:ind w:right="-24"/>
    </w:pPr>
    <w:r w:rsidRPr="00B0671B">
      <w:rPr>
        <w:rStyle w:val="VRQAHeaderunitCodeChar"/>
      </w:rPr>
      <w:t>VU2372</w:t>
    </w:r>
    <w:r>
      <w:rPr>
        <w:rStyle w:val="VRQAHeaderunitCodeChar"/>
      </w:rPr>
      <w:t xml:space="preserve">4 </w:t>
    </w:r>
    <w:r w:rsidRPr="00091EC5">
      <w:rPr>
        <w:lang w:eastAsia="en-US"/>
      </w:rPr>
      <w:t>Develop an action plan and portfolio for career planning</w:t>
    </w:r>
    <w:r w:rsidRPr="003F0664">
      <w:t xml:space="preserve"> </w:t>
    </w:r>
    <w:r w:rsidRPr="003F0664">
      <w:drawing>
        <wp:inline distT="0" distB="0" distL="0" distR="0" wp14:anchorId="42A4CB18" wp14:editId="4710263E">
          <wp:extent cx="6295506" cy="584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795" cy="626542"/>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A2AD" w14:textId="77777777" w:rsidR="00DF5EC3" w:rsidRDefault="00DF5EC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9E49" w14:textId="0EFE4257" w:rsidR="00DF5EC3" w:rsidRDefault="00B0671B" w:rsidP="00DE71B7">
    <w:pPr>
      <w:pStyle w:val="VRQAHeaderunitCode"/>
      <w:ind w:right="-166"/>
      <w:rPr>
        <w:rStyle w:val="VRQAHeaderunitCodeChar"/>
      </w:rPr>
    </w:pPr>
    <w:bookmarkStart w:id="100" w:name="_Hlk173224871"/>
    <w:r w:rsidRPr="00B0671B">
      <w:t>VU2372</w:t>
    </w:r>
    <w:r>
      <w:t>4</w:t>
    </w:r>
    <w:r w:rsidR="00DF5EC3">
      <w:rPr>
        <w:rStyle w:val="VRQAHeaderunitCodeChar"/>
      </w:rPr>
      <w:t xml:space="preserve"> Develop an action plan and portfolio for career planning</w:t>
    </w:r>
    <w:r w:rsidR="00DE71B7">
      <w:drawing>
        <wp:inline distT="0" distB="0" distL="0" distR="0" wp14:anchorId="4B43CC96" wp14:editId="59884B73">
          <wp:extent cx="6284422" cy="564464"/>
          <wp:effectExtent l="0" t="0" r="2540" b="7620"/>
          <wp:docPr id="65" name="Picture 6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070" cy="566857"/>
                  </a:xfrm>
                  <a:prstGeom prst="rect">
                    <a:avLst/>
                  </a:prstGeom>
                  <a:noFill/>
                  <a:ln>
                    <a:noFill/>
                  </a:ln>
                </pic:spPr>
              </pic:pic>
            </a:graphicData>
          </a:graphic>
        </wp:inline>
      </w:drawing>
    </w:r>
  </w:p>
  <w:bookmarkEnd w:id="100"/>
  <w:p w14:paraId="77231DC6" w14:textId="46563DB3" w:rsidR="00DF5EC3" w:rsidRPr="007E36A2" w:rsidRDefault="00DF5EC3" w:rsidP="00C63645">
    <w:pPr>
      <w:pStyle w:val="VRQAUnitCodeTit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B6FE" w14:textId="77777777" w:rsidR="00DF5EC3" w:rsidRDefault="00DF5EC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33D9" w14:textId="7AF7FC4F" w:rsidR="006B706F" w:rsidRDefault="00DF5EC3">
    <w:pPr>
      <w:pStyle w:val="Header"/>
    </w:pPr>
    <w:r>
      <w:rPr>
        <w:noProof/>
      </w:rPr>
      <mc:AlternateContent>
        <mc:Choice Requires="wps">
          <w:drawing>
            <wp:anchor distT="0" distB="0" distL="114300" distR="114300" simplePos="0" relativeHeight="251658289" behindDoc="1" locked="0" layoutInCell="0" allowOverlap="1" wp14:anchorId="6C42D49F" wp14:editId="4631AE49">
              <wp:simplePos x="0" y="0"/>
              <wp:positionH relativeFrom="margin">
                <wp:align>center</wp:align>
              </wp:positionH>
              <wp:positionV relativeFrom="margin">
                <wp:align>center</wp:align>
              </wp:positionV>
              <wp:extent cx="7684135" cy="922020"/>
              <wp:effectExtent l="0" t="2343150" r="0" b="236410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221AFD"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42D49F" id="_x0000_t202" coordsize="21600,21600" o:spt="202" path="m,l,21600r21600,l21600,xe">
              <v:stroke joinstyle="miter"/>
              <v:path gradientshapeok="t" o:connecttype="rect"/>
            </v:shapetype>
            <v:shape id="Text Box 69" o:spid="_x0000_s1043" type="#_x0000_t202" style="position:absolute;margin-left:0;margin-top:0;width:605.05pt;height:72.6pt;rotation:-45;z-index:-251658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" o:allowincell="f" filled="f" stroked="f">
              <v:stroke joinstyle="round"/>
              <o:lock v:ext="edit" shapetype="t"/>
              <v:textbox style="mso-fit-shape-to-text:t">
                <w:txbxContent>
                  <w:p w14:paraId="05221AFD"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55B8" w14:textId="2C2FE580" w:rsidR="006B706F" w:rsidRDefault="00DF5EC3">
    <w:pPr>
      <w:pStyle w:val="Header"/>
    </w:pPr>
    <w:r>
      <w:rPr>
        <w:noProof/>
      </w:rPr>
      <mc:AlternateContent>
        <mc:Choice Requires="wps">
          <w:drawing>
            <wp:anchor distT="0" distB="0" distL="114300" distR="114300" simplePos="0" relativeHeight="251658288" behindDoc="1" locked="0" layoutInCell="0" allowOverlap="1" wp14:anchorId="2898CAFC" wp14:editId="77344B0B">
              <wp:simplePos x="0" y="0"/>
              <wp:positionH relativeFrom="margin">
                <wp:align>center</wp:align>
              </wp:positionH>
              <wp:positionV relativeFrom="margin">
                <wp:align>center</wp:align>
              </wp:positionV>
              <wp:extent cx="7684135" cy="922020"/>
              <wp:effectExtent l="0" t="2343150" r="0" b="23641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A22F81"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98CAFC" id="_x0000_t202" coordsize="21600,21600" o:spt="202" path="m,l,21600r21600,l21600,xe">
              <v:stroke joinstyle="miter"/>
              <v:path gradientshapeok="t" o:connecttype="rect"/>
            </v:shapetype>
            <v:shape id="Text Box 67" o:spid="_x0000_s1044" type="#_x0000_t202" style="position:absolute;margin-left:0;margin-top:0;width:605.05pt;height:72.6pt;rotation:-45;z-index:-25165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19+A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Yp8oo7IfAPqQNwHCkrN/a+dQE0+7MwNUK5IfINgnimJK0zq&#10;Xxisx2eBbuIQiP1D/xKURCQlRjErTDRE/SAg01P+9qJnF8mJI9Xp8ET6iBrverciF++6pOjMc1JE&#10;kUlCp3jHTP75nU6df8Llb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D9Eq19+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8A22F81"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0B08" w14:textId="5DD85B2B" w:rsidR="00DF5EC3" w:rsidRDefault="00DF5EC3" w:rsidP="00DF5EC3">
    <w:pPr>
      <w:pStyle w:val="VRQAHeaderunitCode"/>
      <w:rPr>
        <w:rStyle w:val="VRQAHeaderunitCodeChar"/>
      </w:rPr>
    </w:pPr>
    <w:r w:rsidRPr="00DF5EC3">
      <w:t xml:space="preserve"> </w:t>
    </w:r>
    <w:r w:rsidRPr="007E36A2">
      <w:rPr>
        <w:rStyle w:val="VRQAHeaderunitCodeChar"/>
      </w:rPr>
      <w:t>VU</w:t>
    </w:r>
    <w:r w:rsidR="007332E4">
      <w:rPr>
        <w:rStyle w:val="VRQAHeaderunitCodeChar"/>
      </w:rPr>
      <w:t>23725</w:t>
    </w:r>
    <w:r>
      <w:rPr>
        <w:rStyle w:val="VRQAHeaderunitCodeChar"/>
      </w:rPr>
      <w:t xml:space="preserve"> </w:t>
    </w:r>
    <w:r w:rsidRPr="00B02D6A">
      <w:rPr>
        <w:rStyle w:val="VRQAHeaderunitCodeChar"/>
      </w:rPr>
      <w:t>Participate in job seeking activities</w:t>
    </w:r>
  </w:p>
  <w:p w14:paraId="668FB596" w14:textId="47AD5E76" w:rsidR="00DF5EC3" w:rsidRDefault="00DF5EC3" w:rsidP="00A24609">
    <w:pPr>
      <w:pStyle w:val="VRQAHeaderunitCode"/>
    </w:pPr>
    <w:r>
      <w:drawing>
        <wp:inline distT="0" distB="0" distL="0" distR="0" wp14:anchorId="4078A76C" wp14:editId="1400E924">
          <wp:extent cx="6400800" cy="628650"/>
          <wp:effectExtent l="0" t="0" r="0" b="0"/>
          <wp:docPr id="71" name="Picture 7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8047" cy="720701"/>
                  </a:xfrm>
                  <a:prstGeom prst="rect">
                    <a:avLst/>
                  </a:prstGeom>
                  <a:noFill/>
                  <a:ln>
                    <a:noFill/>
                  </a:ln>
                </pic:spPr>
              </pic:pic>
            </a:graphicData>
          </a:graphic>
        </wp:inline>
      </w:drawing>
    </w:r>
  </w:p>
  <w:p w14:paraId="3236248B" w14:textId="77777777" w:rsidR="00DF5EC3" w:rsidRPr="00C46990" w:rsidRDefault="00DF5EC3" w:rsidP="00A24609">
    <w:pPr>
      <w:pStyle w:val="VRQAHeaderunitCode"/>
      <w:rPr>
        <w:sz w:val="8"/>
        <w:szCs w:val="8"/>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60BC5" w14:textId="77777777" w:rsidR="00C33B1F" w:rsidRDefault="00C33B1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6972" w14:textId="759DC0B5" w:rsidR="00C33B1F" w:rsidRDefault="007332E4" w:rsidP="00C63645">
    <w:pPr>
      <w:pStyle w:val="VRQAHeaderunitCode"/>
      <w:rPr>
        <w:rStyle w:val="VRQAHeaderunitCodeChar"/>
      </w:rPr>
    </w:pPr>
    <w:bookmarkStart w:id="101" w:name="_Hlk173225138"/>
    <w:r w:rsidRPr="007E36A2">
      <w:rPr>
        <w:rStyle w:val="VRQAHeaderunitCodeChar"/>
      </w:rPr>
      <w:t>VU</w:t>
    </w:r>
    <w:r>
      <w:rPr>
        <w:rStyle w:val="VRQAHeaderunitCodeChar"/>
      </w:rPr>
      <w:t xml:space="preserve">23725 </w:t>
    </w:r>
    <w:r w:rsidR="00C33B1F" w:rsidRPr="00B02D6A">
      <w:rPr>
        <w:rStyle w:val="VRQAHeaderunitCodeChar"/>
      </w:rPr>
      <w:t>Participate in job seeking activities</w:t>
    </w:r>
  </w:p>
  <w:bookmarkEnd w:id="101"/>
  <w:p w14:paraId="38E130BA" w14:textId="77777777" w:rsidR="00C33B1F" w:rsidRPr="007E36A2" w:rsidRDefault="00C33B1F" w:rsidP="00C63645">
    <w:pPr>
      <w:pStyle w:val="VRQAUnitCodeTitle"/>
    </w:pPr>
    <w:r>
      <w:rPr>
        <w:noProof/>
        <w:lang w:eastAsia="en-AU"/>
      </w:rPr>
      <w:drawing>
        <wp:inline distT="0" distB="0" distL="0" distR="0" wp14:anchorId="284D877E" wp14:editId="6B5F2D6D">
          <wp:extent cx="6386830" cy="609600"/>
          <wp:effectExtent l="0" t="0" r="0" b="0"/>
          <wp:docPr id="42" name="Picture 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3381" cy="704717"/>
                  </a:xfrm>
                  <a:prstGeom prst="rect">
                    <a:avLst/>
                  </a:prstGeom>
                  <a:noFill/>
                  <a:ln>
                    <a:noFill/>
                  </a:ln>
                </pic:spPr>
              </pic:pic>
            </a:graphicData>
          </a:graphic>
        </wp:inline>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B7142" w14:textId="77777777" w:rsidR="00C33B1F" w:rsidRDefault="00C33B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5489DAA" w:rsidR="006B706F" w:rsidRDefault="000E46BD">
    <w:pPr>
      <w:pStyle w:val="Header"/>
      <w:jc w:val="right"/>
    </w:pPr>
    <w:r>
      <w:rPr>
        <w:noProof/>
      </w:rPr>
      <w:pict w14:anchorId="6F059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0;margin-top:0;width:605.05pt;height:72.6pt;rotation:315;z-index:-251658211;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4AFA5216">
        <v:shape id="_x0000_s1030" type="#_x0000_t136" style="position:absolute;left:0;text-align:left;margin-left:0;margin-top:0;width:642.15pt;height:77.05pt;rotation:315;z-index:-25165823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r w:rsidR="006B706F">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6B706F" w:rsidRDefault="006B706F">
                          <w:r w:rsidRPr="00514EA1">
                            <w:rPr>
                              <w:noProof/>
                              <w:lang w:val="en-AU" w:eastAsia="en-AU"/>
                            </w:rPr>
                            <w:drawing>
                              <wp:inline distT="0" distB="0" distL="0" distR="0" wp14:anchorId="5E69A661" wp14:editId="0FE1BBF5">
                                <wp:extent cx="7134225" cy="1009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8"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6B706F" w:rsidRDefault="006B706F">
                    <w:r w:rsidRPr="00514EA1">
                      <w:rPr>
                        <w:noProof/>
                        <w:lang w:val="en-AU" w:eastAsia="en-AU"/>
                      </w:rPr>
                      <w:drawing>
                        <wp:inline distT="0" distB="0" distL="0" distR="0" wp14:anchorId="5E69A661" wp14:editId="0FE1BBF5">
                          <wp:extent cx="7134225" cy="1009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6B706F" w:rsidRDefault="006B706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3D9A" w14:textId="27F4EE50" w:rsidR="006B706F" w:rsidRDefault="00C33B1F">
    <w:pPr>
      <w:pStyle w:val="Header"/>
    </w:pPr>
    <w:r>
      <w:rPr>
        <w:noProof/>
      </w:rPr>
      <mc:AlternateContent>
        <mc:Choice Requires="wps">
          <w:drawing>
            <wp:anchor distT="0" distB="0" distL="114300" distR="114300" simplePos="0" relativeHeight="251658291" behindDoc="1" locked="0" layoutInCell="0" allowOverlap="1" wp14:anchorId="01512749" wp14:editId="2DDA3A22">
              <wp:simplePos x="0" y="0"/>
              <wp:positionH relativeFrom="margin">
                <wp:align>center</wp:align>
              </wp:positionH>
              <wp:positionV relativeFrom="margin">
                <wp:align>center</wp:align>
              </wp:positionV>
              <wp:extent cx="7684135" cy="922020"/>
              <wp:effectExtent l="0" t="2343150" r="0" b="23641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85B3C"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512749" id="_x0000_t202" coordsize="21600,21600" o:spt="202" path="m,l,21600r21600,l21600,xe">
              <v:stroke joinstyle="miter"/>
              <v:path gradientshapeok="t" o:connecttype="rect"/>
            </v:shapetype>
            <v:shape id="Text Box 75" o:spid="_x0000_s1045" type="#_x0000_t202" style="position:absolute;margin-left:0;margin-top:0;width:605.05pt;height:72.6pt;rotation:-45;z-index:-2516581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BpTmwi+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3485B3C"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C8F5" w14:textId="46DEE983" w:rsidR="006B706F" w:rsidRDefault="00C33B1F">
    <w:pPr>
      <w:pStyle w:val="Header"/>
    </w:pPr>
    <w:r>
      <w:rPr>
        <w:noProof/>
      </w:rPr>
      <mc:AlternateContent>
        <mc:Choice Requires="wps">
          <w:drawing>
            <wp:anchor distT="0" distB="0" distL="114300" distR="114300" simplePos="0" relativeHeight="251658290" behindDoc="1" locked="0" layoutInCell="0" allowOverlap="1" wp14:anchorId="075F0C49" wp14:editId="47CAB718">
              <wp:simplePos x="0" y="0"/>
              <wp:positionH relativeFrom="margin">
                <wp:align>center</wp:align>
              </wp:positionH>
              <wp:positionV relativeFrom="margin">
                <wp:align>center</wp:align>
              </wp:positionV>
              <wp:extent cx="7684135" cy="922020"/>
              <wp:effectExtent l="0" t="2343150" r="0" b="23641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5CB35"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F0C49" id="_x0000_t202" coordsize="21600,21600" o:spt="202" path="m,l,21600r21600,l21600,xe">
              <v:stroke joinstyle="miter"/>
              <v:path gradientshapeok="t" o:connecttype="rect"/>
            </v:shapetype>
            <v:shape id="Text Box 73" o:spid="_x0000_s1046" type="#_x0000_t202" style="position:absolute;margin-left:0;margin-top:0;width:605.05pt;height:72.6pt;rotation:-45;z-index:-2516581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" o:allowincell="f" filled="f" stroked="f">
              <v:stroke joinstyle="round"/>
              <o:lock v:ext="edit" shapetype="t"/>
              <v:textbox style="mso-fit-shape-to-text:t">
                <w:txbxContent>
                  <w:p w14:paraId="6D15CB35"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8B11" w14:textId="41EE6267" w:rsidR="006B706F" w:rsidRDefault="000E46BD">
    <w:pPr>
      <w:pStyle w:val="Header"/>
    </w:pPr>
    <w:r>
      <w:rPr>
        <w:noProof/>
      </w:rPr>
      <w:pict w14:anchorId="73D1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605.05pt;height:72.6pt;rotation:315;z-index:-251658213;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2D048C0">
        <v:shape id="_x0000_s1028" type="#_x0000_t136" style="position:absolute;margin-left:0;margin-top:0;width:642.15pt;height:77.05pt;rotation:315;z-index:-25165823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D4B" w14:textId="7F7F1770" w:rsidR="006B706F" w:rsidRDefault="000E46BD">
    <w:pPr>
      <w:pStyle w:val="Header"/>
    </w:pPr>
    <w:r>
      <w:rPr>
        <w:noProof/>
      </w:rPr>
      <w:pict w14:anchorId="2704D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605.05pt;height:72.6pt;rotation:315;z-index:-2516582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47C71197">
        <v:shape id="_x0000_s1032" type="#_x0000_t136" style="position:absolute;margin-left:0;margin-top:0;width:642.15pt;height:77.05pt;rotation:315;z-index:-25165823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D9CD8BE" w:rsidR="006B706F" w:rsidRDefault="000E46BD">
    <w:pPr>
      <w:pStyle w:val="Header"/>
    </w:pPr>
    <w:r>
      <w:rPr>
        <w:noProof/>
      </w:rPr>
      <w:pict w14:anchorId="13F73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margin-left:0;margin-top:0;width:605.05pt;height:72.6pt;rotation:315;z-index:-251658209;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40EDB13">
        <v:shape id="_x0000_s1033" type="#_x0000_t136" style="position:absolute;margin-left:0;margin-top:0;width:642.15pt;height:77.05pt;rotation:315;z-index:-251658229;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r w:rsidR="006B706F"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452DDEC" w:rsidR="006B706F" w:rsidRPr="009E2F1B" w:rsidRDefault="009E2F1B" w:rsidP="009E2F1B">
    <w:pPr>
      <w:pStyle w:val="Header"/>
    </w:pPr>
    <w:r w:rsidRPr="003F0664">
      <w:rPr>
        <w:noProof/>
        <w:lang w:val="en-AU" w:eastAsia="en-AU"/>
      </w:rPr>
      <w:drawing>
        <wp:inline distT="0" distB="0" distL="0" distR="0" wp14:anchorId="5A18970D" wp14:editId="7C67B246">
          <wp:extent cx="6398895" cy="780987"/>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486" cy="784354"/>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B391" w14:textId="2442999A" w:rsidR="006B706F" w:rsidRDefault="000E46BD">
    <w:pPr>
      <w:pStyle w:val="Header"/>
    </w:pPr>
    <w:r>
      <w:rPr>
        <w:noProof/>
      </w:rPr>
      <w:pict w14:anchorId="3E42D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605.05pt;height:72.6pt;rotation:315;z-index:-251658207;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D2C6CBF">
        <v:shape id="_x0000_s1035" type="#_x0000_t136" style="position:absolute;margin-left:0;margin-top:0;width:642.15pt;height:77.05pt;rotation:315;z-index:-251658227;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852E9"/>
    <w:multiLevelType w:val="hybridMultilevel"/>
    <w:tmpl w:val="7B0E4170"/>
    <w:lvl w:ilvl="0" w:tplc="D43C8C50">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18F06D70"/>
    <w:multiLevelType w:val="hybridMultilevel"/>
    <w:tmpl w:val="79E0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F4217"/>
    <w:multiLevelType w:val="hybridMultilevel"/>
    <w:tmpl w:val="3C1C6280"/>
    <w:lvl w:ilvl="0" w:tplc="5510C610">
      <w:start w:val="1"/>
      <w:numFmt w:val="decimal"/>
      <w:lvlText w:val="%1)"/>
      <w:lvlJc w:val="left"/>
      <w:pPr>
        <w:ind w:left="1020" w:hanging="360"/>
      </w:pPr>
    </w:lvl>
    <w:lvl w:ilvl="1" w:tplc="D6CA90E2">
      <w:start w:val="1"/>
      <w:numFmt w:val="decimal"/>
      <w:lvlText w:val="%2)"/>
      <w:lvlJc w:val="left"/>
      <w:pPr>
        <w:ind w:left="1020" w:hanging="360"/>
      </w:pPr>
    </w:lvl>
    <w:lvl w:ilvl="2" w:tplc="C2640EFC">
      <w:start w:val="1"/>
      <w:numFmt w:val="decimal"/>
      <w:lvlText w:val="%3)"/>
      <w:lvlJc w:val="left"/>
      <w:pPr>
        <w:ind w:left="1020" w:hanging="360"/>
      </w:pPr>
    </w:lvl>
    <w:lvl w:ilvl="3" w:tplc="4CBC1F98">
      <w:start w:val="1"/>
      <w:numFmt w:val="decimal"/>
      <w:lvlText w:val="%4)"/>
      <w:lvlJc w:val="left"/>
      <w:pPr>
        <w:ind w:left="1020" w:hanging="360"/>
      </w:pPr>
    </w:lvl>
    <w:lvl w:ilvl="4" w:tplc="9188B06E">
      <w:start w:val="1"/>
      <w:numFmt w:val="decimal"/>
      <w:lvlText w:val="%5)"/>
      <w:lvlJc w:val="left"/>
      <w:pPr>
        <w:ind w:left="1020" w:hanging="360"/>
      </w:pPr>
    </w:lvl>
    <w:lvl w:ilvl="5" w:tplc="EBFEFF8A">
      <w:start w:val="1"/>
      <w:numFmt w:val="decimal"/>
      <w:lvlText w:val="%6)"/>
      <w:lvlJc w:val="left"/>
      <w:pPr>
        <w:ind w:left="1020" w:hanging="360"/>
      </w:pPr>
    </w:lvl>
    <w:lvl w:ilvl="6" w:tplc="0CC8C5F4">
      <w:start w:val="1"/>
      <w:numFmt w:val="decimal"/>
      <w:lvlText w:val="%7)"/>
      <w:lvlJc w:val="left"/>
      <w:pPr>
        <w:ind w:left="1020" w:hanging="360"/>
      </w:pPr>
    </w:lvl>
    <w:lvl w:ilvl="7" w:tplc="AD786FCA">
      <w:start w:val="1"/>
      <w:numFmt w:val="decimal"/>
      <w:lvlText w:val="%8)"/>
      <w:lvlJc w:val="left"/>
      <w:pPr>
        <w:ind w:left="1020" w:hanging="360"/>
      </w:pPr>
    </w:lvl>
    <w:lvl w:ilvl="8" w:tplc="242E5970">
      <w:start w:val="1"/>
      <w:numFmt w:val="decimal"/>
      <w:lvlText w:val="%9)"/>
      <w:lvlJc w:val="left"/>
      <w:pPr>
        <w:ind w:left="1020" w:hanging="360"/>
      </w:pPr>
    </w:lvl>
  </w:abstractNum>
  <w:abstractNum w:abstractNumId="11"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C2E2D"/>
    <w:multiLevelType w:val="hybridMultilevel"/>
    <w:tmpl w:val="57C45914"/>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6"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5C87"/>
    <w:multiLevelType w:val="hybridMultilevel"/>
    <w:tmpl w:val="9656DBF8"/>
    <w:lvl w:ilvl="0" w:tplc="C78CFFDA">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9530DDB"/>
    <w:multiLevelType w:val="hybridMultilevel"/>
    <w:tmpl w:val="86088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pStyle w:val="VRQAalpha-numericlist2"/>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A1D4E04"/>
    <w:multiLevelType w:val="hybridMultilevel"/>
    <w:tmpl w:val="4DD8DD4E"/>
    <w:lvl w:ilvl="0" w:tplc="75EEB5EE">
      <w:start w:val="1"/>
      <w:numFmt w:val="bullet"/>
      <w:pStyle w:val="VRQABullet1"/>
      <w:lvlText w:val="•"/>
      <w:lvlJc w:val="left"/>
      <w:pPr>
        <w:ind w:left="360" w:hanging="360"/>
      </w:pPr>
      <w:rPr>
        <w:rFonts w:ascii="Arial" w:hAnsi="Arial" w:hint="default"/>
      </w:rPr>
    </w:lvl>
    <w:lvl w:ilvl="1" w:tplc="73108FAA">
      <w:start w:val="1"/>
      <w:numFmt w:val="bullet"/>
      <w:pStyle w:val="VRQA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562CA8"/>
    <w:multiLevelType w:val="hybridMultilevel"/>
    <w:tmpl w:val="A3A8D704"/>
    <w:lvl w:ilvl="0" w:tplc="1BD88342">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C24329"/>
    <w:multiLevelType w:val="hybridMultilevel"/>
    <w:tmpl w:val="89946864"/>
    <w:lvl w:ilvl="0" w:tplc="3FB0A7FA">
      <w:start w:val="1"/>
      <w:numFmt w:val="decimal"/>
      <w:lvlText w:val="%1)"/>
      <w:lvlJc w:val="left"/>
      <w:pPr>
        <w:ind w:left="720" w:hanging="360"/>
      </w:pPr>
    </w:lvl>
    <w:lvl w:ilvl="1" w:tplc="C02250B6">
      <w:start w:val="1"/>
      <w:numFmt w:val="decimal"/>
      <w:lvlText w:val="%2)"/>
      <w:lvlJc w:val="left"/>
      <w:pPr>
        <w:ind w:left="720" w:hanging="360"/>
      </w:pPr>
    </w:lvl>
    <w:lvl w:ilvl="2" w:tplc="B80087D2">
      <w:start w:val="1"/>
      <w:numFmt w:val="decimal"/>
      <w:lvlText w:val="%3)"/>
      <w:lvlJc w:val="left"/>
      <w:pPr>
        <w:ind w:left="720" w:hanging="360"/>
      </w:pPr>
    </w:lvl>
    <w:lvl w:ilvl="3" w:tplc="EB04973A">
      <w:start w:val="1"/>
      <w:numFmt w:val="decimal"/>
      <w:lvlText w:val="%4)"/>
      <w:lvlJc w:val="left"/>
      <w:pPr>
        <w:ind w:left="720" w:hanging="360"/>
      </w:pPr>
    </w:lvl>
    <w:lvl w:ilvl="4" w:tplc="FAA05552">
      <w:start w:val="1"/>
      <w:numFmt w:val="decimal"/>
      <w:lvlText w:val="%5)"/>
      <w:lvlJc w:val="left"/>
      <w:pPr>
        <w:ind w:left="720" w:hanging="360"/>
      </w:pPr>
    </w:lvl>
    <w:lvl w:ilvl="5" w:tplc="BD0E434A">
      <w:start w:val="1"/>
      <w:numFmt w:val="decimal"/>
      <w:lvlText w:val="%6)"/>
      <w:lvlJc w:val="left"/>
      <w:pPr>
        <w:ind w:left="720" w:hanging="360"/>
      </w:pPr>
    </w:lvl>
    <w:lvl w:ilvl="6" w:tplc="BF56F958">
      <w:start w:val="1"/>
      <w:numFmt w:val="decimal"/>
      <w:lvlText w:val="%7)"/>
      <w:lvlJc w:val="left"/>
      <w:pPr>
        <w:ind w:left="720" w:hanging="360"/>
      </w:pPr>
    </w:lvl>
    <w:lvl w:ilvl="7" w:tplc="68528BCE">
      <w:start w:val="1"/>
      <w:numFmt w:val="decimal"/>
      <w:lvlText w:val="%8)"/>
      <w:lvlJc w:val="left"/>
      <w:pPr>
        <w:ind w:left="720" w:hanging="360"/>
      </w:pPr>
    </w:lvl>
    <w:lvl w:ilvl="8" w:tplc="C13245AC">
      <w:start w:val="1"/>
      <w:numFmt w:val="decimal"/>
      <w:lvlText w:val="%9)"/>
      <w:lvlJc w:val="left"/>
      <w:pPr>
        <w:ind w:left="720" w:hanging="360"/>
      </w:pPr>
    </w:lvl>
  </w:abstractNum>
  <w:abstractNum w:abstractNumId="26" w15:restartNumberingAfterBreak="0">
    <w:nsid w:val="7FAB1252"/>
    <w:multiLevelType w:val="hybridMultilevel"/>
    <w:tmpl w:val="A6BAC2D4"/>
    <w:lvl w:ilvl="0" w:tplc="D18CA0CA">
      <w:start w:val="1"/>
      <w:numFmt w:val="bullet"/>
      <w:pStyle w:val="Bulle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0373210">
    <w:abstractNumId w:val="0"/>
  </w:num>
  <w:num w:numId="2" w16cid:durableId="758869711">
    <w:abstractNumId w:val="14"/>
  </w:num>
  <w:num w:numId="3" w16cid:durableId="1502769127">
    <w:abstractNumId w:val="13"/>
  </w:num>
  <w:num w:numId="4" w16cid:durableId="535704008">
    <w:abstractNumId w:val="9"/>
  </w:num>
  <w:num w:numId="5" w16cid:durableId="22904744">
    <w:abstractNumId w:val="8"/>
  </w:num>
  <w:num w:numId="6" w16cid:durableId="92943151">
    <w:abstractNumId w:val="7"/>
  </w:num>
  <w:num w:numId="7" w16cid:durableId="814490189">
    <w:abstractNumId w:val="16"/>
  </w:num>
  <w:num w:numId="8" w16cid:durableId="1362586505">
    <w:abstractNumId w:val="1"/>
  </w:num>
  <w:num w:numId="9" w16cid:durableId="132410636">
    <w:abstractNumId w:val="18"/>
  </w:num>
  <w:num w:numId="10" w16cid:durableId="234167054">
    <w:abstractNumId w:val="2"/>
  </w:num>
  <w:num w:numId="11" w16cid:durableId="318847418">
    <w:abstractNumId w:val="3"/>
  </w:num>
  <w:num w:numId="12" w16cid:durableId="1633250178">
    <w:abstractNumId w:val="20"/>
  </w:num>
  <w:num w:numId="13" w16cid:durableId="1072121447">
    <w:abstractNumId w:val="11"/>
  </w:num>
  <w:num w:numId="14" w16cid:durableId="1455832258">
    <w:abstractNumId w:val="23"/>
  </w:num>
  <w:num w:numId="15" w16cid:durableId="1152602628">
    <w:abstractNumId w:val="22"/>
  </w:num>
  <w:num w:numId="16" w16cid:durableId="1433090899">
    <w:abstractNumId w:val="24"/>
  </w:num>
  <w:num w:numId="17" w16cid:durableId="1314261630">
    <w:abstractNumId w:val="26"/>
  </w:num>
  <w:num w:numId="18" w16cid:durableId="870150084">
    <w:abstractNumId w:val="5"/>
  </w:num>
  <w:num w:numId="19" w16cid:durableId="2118526058">
    <w:abstractNumId w:val="21"/>
  </w:num>
  <w:num w:numId="20" w16cid:durableId="1274939071">
    <w:abstractNumId w:val="6"/>
  </w:num>
  <w:num w:numId="21" w16cid:durableId="1992437598">
    <w:abstractNumId w:val="12"/>
  </w:num>
  <w:num w:numId="22" w16cid:durableId="446504450">
    <w:abstractNumId w:val="19"/>
  </w:num>
  <w:num w:numId="23" w16cid:durableId="1310745591">
    <w:abstractNumId w:val="26"/>
  </w:num>
  <w:num w:numId="24" w16cid:durableId="273291304">
    <w:abstractNumId w:val="26"/>
  </w:num>
  <w:num w:numId="25" w16cid:durableId="1472602271">
    <w:abstractNumId w:val="26"/>
  </w:num>
  <w:num w:numId="26" w16cid:durableId="592009895">
    <w:abstractNumId w:val="26"/>
  </w:num>
  <w:num w:numId="27" w16cid:durableId="1625191279">
    <w:abstractNumId w:val="26"/>
  </w:num>
  <w:num w:numId="28" w16cid:durableId="595594946">
    <w:abstractNumId w:val="4"/>
  </w:num>
  <w:num w:numId="29" w16cid:durableId="1957061477">
    <w:abstractNumId w:val="26"/>
  </w:num>
  <w:num w:numId="30" w16cid:durableId="1866862946">
    <w:abstractNumId w:val="17"/>
  </w:num>
  <w:num w:numId="31" w16cid:durableId="2098597829">
    <w:abstractNumId w:val="15"/>
  </w:num>
  <w:num w:numId="32" w16cid:durableId="1902981150">
    <w:abstractNumId w:val="26"/>
  </w:num>
  <w:num w:numId="33" w16cid:durableId="1037697700">
    <w:abstractNumId w:val="26"/>
  </w:num>
  <w:num w:numId="34" w16cid:durableId="446042803">
    <w:abstractNumId w:val="26"/>
  </w:num>
  <w:num w:numId="35" w16cid:durableId="1401975169">
    <w:abstractNumId w:val="10"/>
  </w:num>
  <w:num w:numId="36" w16cid:durableId="711417083">
    <w:abstractNumId w:val="25"/>
  </w:num>
  <w:num w:numId="37" w16cid:durableId="586035750">
    <w:abstractNumId w:val="26"/>
  </w:num>
  <w:num w:numId="38" w16cid:durableId="1119179221">
    <w:abstractNumId w:val="26"/>
  </w:num>
  <w:num w:numId="39" w16cid:durableId="1607614476">
    <w:abstractNumId w:val="26"/>
  </w:num>
  <w:num w:numId="40" w16cid:durableId="1595631081">
    <w:abstractNumId w:val="26"/>
  </w:num>
  <w:num w:numId="41" w16cid:durableId="1925797189">
    <w:abstractNumId w:val="21"/>
  </w:num>
  <w:num w:numId="42" w16cid:durableId="562302181">
    <w:abstractNumId w:val="21"/>
  </w:num>
  <w:num w:numId="43" w16cid:durableId="460001285">
    <w:abstractNumId w:val="21"/>
  </w:num>
  <w:num w:numId="44" w16cid:durableId="819733881">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17D"/>
    <w:rsid w:val="000045A9"/>
    <w:rsid w:val="00005B4C"/>
    <w:rsid w:val="00007AC1"/>
    <w:rsid w:val="00010E70"/>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2BF"/>
    <w:rsid w:val="00044C24"/>
    <w:rsid w:val="00047036"/>
    <w:rsid w:val="000519DC"/>
    <w:rsid w:val="0005278E"/>
    <w:rsid w:val="0005297D"/>
    <w:rsid w:val="00052C44"/>
    <w:rsid w:val="000538F8"/>
    <w:rsid w:val="0005508B"/>
    <w:rsid w:val="00055D76"/>
    <w:rsid w:val="000564D1"/>
    <w:rsid w:val="00056A8B"/>
    <w:rsid w:val="00061934"/>
    <w:rsid w:val="00062455"/>
    <w:rsid w:val="00063109"/>
    <w:rsid w:val="00063B00"/>
    <w:rsid w:val="00063FA1"/>
    <w:rsid w:val="000647F0"/>
    <w:rsid w:val="000663A4"/>
    <w:rsid w:val="00067119"/>
    <w:rsid w:val="0007036B"/>
    <w:rsid w:val="0007088C"/>
    <w:rsid w:val="00070D6B"/>
    <w:rsid w:val="00071B0F"/>
    <w:rsid w:val="00071C04"/>
    <w:rsid w:val="00071E7A"/>
    <w:rsid w:val="00074622"/>
    <w:rsid w:val="000765C0"/>
    <w:rsid w:val="00080194"/>
    <w:rsid w:val="00081B5F"/>
    <w:rsid w:val="00081FE7"/>
    <w:rsid w:val="00083012"/>
    <w:rsid w:val="00083F94"/>
    <w:rsid w:val="00084122"/>
    <w:rsid w:val="0008476D"/>
    <w:rsid w:val="0008573D"/>
    <w:rsid w:val="000877BC"/>
    <w:rsid w:val="0008780A"/>
    <w:rsid w:val="00093157"/>
    <w:rsid w:val="0009480D"/>
    <w:rsid w:val="00094B8B"/>
    <w:rsid w:val="0009590B"/>
    <w:rsid w:val="0009620D"/>
    <w:rsid w:val="000A0779"/>
    <w:rsid w:val="000A33D9"/>
    <w:rsid w:val="000A3720"/>
    <w:rsid w:val="000A4468"/>
    <w:rsid w:val="000A4F19"/>
    <w:rsid w:val="000A4FF4"/>
    <w:rsid w:val="000A6425"/>
    <w:rsid w:val="000A72AF"/>
    <w:rsid w:val="000A7C31"/>
    <w:rsid w:val="000B1C80"/>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2282"/>
    <w:rsid w:val="000D3197"/>
    <w:rsid w:val="000D4FE5"/>
    <w:rsid w:val="000D5B5C"/>
    <w:rsid w:val="000E1DAE"/>
    <w:rsid w:val="000E1FB3"/>
    <w:rsid w:val="000E2153"/>
    <w:rsid w:val="000E226D"/>
    <w:rsid w:val="000E2B1E"/>
    <w:rsid w:val="000E397F"/>
    <w:rsid w:val="000E48AA"/>
    <w:rsid w:val="000E5171"/>
    <w:rsid w:val="000E6825"/>
    <w:rsid w:val="000E6928"/>
    <w:rsid w:val="000E6C32"/>
    <w:rsid w:val="000E72A9"/>
    <w:rsid w:val="000E744A"/>
    <w:rsid w:val="000E7D7F"/>
    <w:rsid w:val="000F04D9"/>
    <w:rsid w:val="000F0FDD"/>
    <w:rsid w:val="000F1B0B"/>
    <w:rsid w:val="000F1E54"/>
    <w:rsid w:val="000F23FC"/>
    <w:rsid w:val="000F2683"/>
    <w:rsid w:val="000F4970"/>
    <w:rsid w:val="000F4E19"/>
    <w:rsid w:val="000F5BBF"/>
    <w:rsid w:val="000F7E76"/>
    <w:rsid w:val="00102E9A"/>
    <w:rsid w:val="001052B1"/>
    <w:rsid w:val="00105689"/>
    <w:rsid w:val="00110048"/>
    <w:rsid w:val="00110549"/>
    <w:rsid w:val="001113A4"/>
    <w:rsid w:val="00113490"/>
    <w:rsid w:val="0011360E"/>
    <w:rsid w:val="001157C3"/>
    <w:rsid w:val="00115E35"/>
    <w:rsid w:val="00116839"/>
    <w:rsid w:val="00116C02"/>
    <w:rsid w:val="001178A1"/>
    <w:rsid w:val="00120324"/>
    <w:rsid w:val="0012078A"/>
    <w:rsid w:val="00120D0C"/>
    <w:rsid w:val="001211E7"/>
    <w:rsid w:val="001219C3"/>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D2F"/>
    <w:rsid w:val="001429EE"/>
    <w:rsid w:val="00142F0F"/>
    <w:rsid w:val="00143F5A"/>
    <w:rsid w:val="00145387"/>
    <w:rsid w:val="00146A4B"/>
    <w:rsid w:val="0014747B"/>
    <w:rsid w:val="00150E48"/>
    <w:rsid w:val="001527BE"/>
    <w:rsid w:val="00156A65"/>
    <w:rsid w:val="00164FF7"/>
    <w:rsid w:val="001659DE"/>
    <w:rsid w:val="0016768F"/>
    <w:rsid w:val="00167A52"/>
    <w:rsid w:val="00167E69"/>
    <w:rsid w:val="00170783"/>
    <w:rsid w:val="00170A51"/>
    <w:rsid w:val="001715C8"/>
    <w:rsid w:val="00172644"/>
    <w:rsid w:val="0017283D"/>
    <w:rsid w:val="00176C6D"/>
    <w:rsid w:val="00176F6F"/>
    <w:rsid w:val="00177CD9"/>
    <w:rsid w:val="00181887"/>
    <w:rsid w:val="00182064"/>
    <w:rsid w:val="00182613"/>
    <w:rsid w:val="001832E5"/>
    <w:rsid w:val="00183D52"/>
    <w:rsid w:val="001844DD"/>
    <w:rsid w:val="00184721"/>
    <w:rsid w:val="001853DB"/>
    <w:rsid w:val="00185CAD"/>
    <w:rsid w:val="00186F0B"/>
    <w:rsid w:val="00187F3E"/>
    <w:rsid w:val="001902BA"/>
    <w:rsid w:val="001922A4"/>
    <w:rsid w:val="00195546"/>
    <w:rsid w:val="00195990"/>
    <w:rsid w:val="00195F06"/>
    <w:rsid w:val="001973B8"/>
    <w:rsid w:val="00197463"/>
    <w:rsid w:val="00197ABE"/>
    <w:rsid w:val="001A0C4C"/>
    <w:rsid w:val="001A0EAF"/>
    <w:rsid w:val="001A3A9F"/>
    <w:rsid w:val="001A3C67"/>
    <w:rsid w:val="001A449A"/>
    <w:rsid w:val="001A54E0"/>
    <w:rsid w:val="001A5766"/>
    <w:rsid w:val="001A73AB"/>
    <w:rsid w:val="001A7940"/>
    <w:rsid w:val="001B0378"/>
    <w:rsid w:val="001B2E85"/>
    <w:rsid w:val="001B2ED4"/>
    <w:rsid w:val="001B3442"/>
    <w:rsid w:val="001B4518"/>
    <w:rsid w:val="001B4C65"/>
    <w:rsid w:val="001B50EE"/>
    <w:rsid w:val="001B512C"/>
    <w:rsid w:val="001C064B"/>
    <w:rsid w:val="001C0DD9"/>
    <w:rsid w:val="001C1A85"/>
    <w:rsid w:val="001C2C24"/>
    <w:rsid w:val="001C3EEA"/>
    <w:rsid w:val="001C6EBE"/>
    <w:rsid w:val="001C7781"/>
    <w:rsid w:val="001D229A"/>
    <w:rsid w:val="001D2CF2"/>
    <w:rsid w:val="001D5C59"/>
    <w:rsid w:val="001D6557"/>
    <w:rsid w:val="001D6F2D"/>
    <w:rsid w:val="001E09B4"/>
    <w:rsid w:val="001E2478"/>
    <w:rsid w:val="001E442B"/>
    <w:rsid w:val="001E58AF"/>
    <w:rsid w:val="001E67C8"/>
    <w:rsid w:val="001F0566"/>
    <w:rsid w:val="001F0BFB"/>
    <w:rsid w:val="001F2AC9"/>
    <w:rsid w:val="001F2F90"/>
    <w:rsid w:val="001F61A3"/>
    <w:rsid w:val="001F6203"/>
    <w:rsid w:val="001F6DAA"/>
    <w:rsid w:val="001F79FE"/>
    <w:rsid w:val="00201315"/>
    <w:rsid w:val="002013D6"/>
    <w:rsid w:val="00202648"/>
    <w:rsid w:val="00202E3C"/>
    <w:rsid w:val="00203477"/>
    <w:rsid w:val="002050A8"/>
    <w:rsid w:val="002055AC"/>
    <w:rsid w:val="00206D2A"/>
    <w:rsid w:val="00210096"/>
    <w:rsid w:val="00211955"/>
    <w:rsid w:val="002125A7"/>
    <w:rsid w:val="00212766"/>
    <w:rsid w:val="0021295C"/>
    <w:rsid w:val="00212EFF"/>
    <w:rsid w:val="00213473"/>
    <w:rsid w:val="00214B2F"/>
    <w:rsid w:val="00214B6F"/>
    <w:rsid w:val="00220D0B"/>
    <w:rsid w:val="00222CF1"/>
    <w:rsid w:val="002255FD"/>
    <w:rsid w:val="00226769"/>
    <w:rsid w:val="00226951"/>
    <w:rsid w:val="0022771D"/>
    <w:rsid w:val="002300BD"/>
    <w:rsid w:val="0023103B"/>
    <w:rsid w:val="00231236"/>
    <w:rsid w:val="0023190D"/>
    <w:rsid w:val="002328B0"/>
    <w:rsid w:val="00233AAE"/>
    <w:rsid w:val="00237A80"/>
    <w:rsid w:val="002404FF"/>
    <w:rsid w:val="00240A84"/>
    <w:rsid w:val="00242A32"/>
    <w:rsid w:val="002433BC"/>
    <w:rsid w:val="002434F5"/>
    <w:rsid w:val="002452FD"/>
    <w:rsid w:val="002457D1"/>
    <w:rsid w:val="00245C24"/>
    <w:rsid w:val="00246ED2"/>
    <w:rsid w:val="00250AD6"/>
    <w:rsid w:val="00251C2D"/>
    <w:rsid w:val="00252B2A"/>
    <w:rsid w:val="002537B4"/>
    <w:rsid w:val="00253DE4"/>
    <w:rsid w:val="00253E60"/>
    <w:rsid w:val="00253EF3"/>
    <w:rsid w:val="0025425D"/>
    <w:rsid w:val="00254EE5"/>
    <w:rsid w:val="00255385"/>
    <w:rsid w:val="002561EB"/>
    <w:rsid w:val="00260262"/>
    <w:rsid w:val="002604E1"/>
    <w:rsid w:val="00261EC4"/>
    <w:rsid w:val="00262166"/>
    <w:rsid w:val="002627AE"/>
    <w:rsid w:val="00264BFD"/>
    <w:rsid w:val="0026587A"/>
    <w:rsid w:val="00266500"/>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B5C"/>
    <w:rsid w:val="002C7D4A"/>
    <w:rsid w:val="002D0444"/>
    <w:rsid w:val="002D04F5"/>
    <w:rsid w:val="002D067C"/>
    <w:rsid w:val="002D19B3"/>
    <w:rsid w:val="002D2358"/>
    <w:rsid w:val="002E069A"/>
    <w:rsid w:val="002E18D7"/>
    <w:rsid w:val="002E2893"/>
    <w:rsid w:val="002E5295"/>
    <w:rsid w:val="002E587D"/>
    <w:rsid w:val="002E7620"/>
    <w:rsid w:val="002E7F38"/>
    <w:rsid w:val="002F1CCD"/>
    <w:rsid w:val="002F1DF0"/>
    <w:rsid w:val="002F2A5A"/>
    <w:rsid w:val="002F3CFA"/>
    <w:rsid w:val="002F3E8E"/>
    <w:rsid w:val="002F4E69"/>
    <w:rsid w:val="002F5D37"/>
    <w:rsid w:val="002F6031"/>
    <w:rsid w:val="00302B97"/>
    <w:rsid w:val="00302CDB"/>
    <w:rsid w:val="003035EE"/>
    <w:rsid w:val="00303765"/>
    <w:rsid w:val="0030379E"/>
    <w:rsid w:val="0030381E"/>
    <w:rsid w:val="00303DC7"/>
    <w:rsid w:val="00303F6E"/>
    <w:rsid w:val="00304403"/>
    <w:rsid w:val="00305D3D"/>
    <w:rsid w:val="00306815"/>
    <w:rsid w:val="003107E8"/>
    <w:rsid w:val="00310DBF"/>
    <w:rsid w:val="00310F38"/>
    <w:rsid w:val="00312B35"/>
    <w:rsid w:val="00314941"/>
    <w:rsid w:val="00314AEE"/>
    <w:rsid w:val="00316285"/>
    <w:rsid w:val="00317033"/>
    <w:rsid w:val="00321A85"/>
    <w:rsid w:val="0032225D"/>
    <w:rsid w:val="003228BC"/>
    <w:rsid w:val="00322AB6"/>
    <w:rsid w:val="003247D2"/>
    <w:rsid w:val="0032605F"/>
    <w:rsid w:val="0032606F"/>
    <w:rsid w:val="00327094"/>
    <w:rsid w:val="003302BA"/>
    <w:rsid w:val="00331D58"/>
    <w:rsid w:val="00333651"/>
    <w:rsid w:val="00334C6B"/>
    <w:rsid w:val="00335364"/>
    <w:rsid w:val="003354F7"/>
    <w:rsid w:val="003359CB"/>
    <w:rsid w:val="00340109"/>
    <w:rsid w:val="003410CB"/>
    <w:rsid w:val="0034253F"/>
    <w:rsid w:val="003440BB"/>
    <w:rsid w:val="003445CD"/>
    <w:rsid w:val="00344F6C"/>
    <w:rsid w:val="003451AE"/>
    <w:rsid w:val="00345438"/>
    <w:rsid w:val="00346244"/>
    <w:rsid w:val="003465AB"/>
    <w:rsid w:val="0034723A"/>
    <w:rsid w:val="00347843"/>
    <w:rsid w:val="00350C4C"/>
    <w:rsid w:val="0035216D"/>
    <w:rsid w:val="00352A6F"/>
    <w:rsid w:val="00352AE1"/>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4CC7"/>
    <w:rsid w:val="00385101"/>
    <w:rsid w:val="00385E9D"/>
    <w:rsid w:val="00387940"/>
    <w:rsid w:val="003917B8"/>
    <w:rsid w:val="00392839"/>
    <w:rsid w:val="00392840"/>
    <w:rsid w:val="00392D79"/>
    <w:rsid w:val="00392E60"/>
    <w:rsid w:val="00394421"/>
    <w:rsid w:val="0039476E"/>
    <w:rsid w:val="00395706"/>
    <w:rsid w:val="00395C07"/>
    <w:rsid w:val="0039609C"/>
    <w:rsid w:val="0039785B"/>
    <w:rsid w:val="003A0BDB"/>
    <w:rsid w:val="003A0C38"/>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370A"/>
    <w:rsid w:val="003D4F90"/>
    <w:rsid w:val="003D515B"/>
    <w:rsid w:val="003D53E1"/>
    <w:rsid w:val="003D5D61"/>
    <w:rsid w:val="003D6353"/>
    <w:rsid w:val="003D7226"/>
    <w:rsid w:val="003D77AF"/>
    <w:rsid w:val="003E31FF"/>
    <w:rsid w:val="003E3D10"/>
    <w:rsid w:val="003E3F47"/>
    <w:rsid w:val="003F0262"/>
    <w:rsid w:val="003F0664"/>
    <w:rsid w:val="003F1BE4"/>
    <w:rsid w:val="003F1DB8"/>
    <w:rsid w:val="003F2FDA"/>
    <w:rsid w:val="003F65BD"/>
    <w:rsid w:val="003F6EA1"/>
    <w:rsid w:val="003F6EB4"/>
    <w:rsid w:val="003F7CBD"/>
    <w:rsid w:val="00403B3A"/>
    <w:rsid w:val="00406465"/>
    <w:rsid w:val="00407EB1"/>
    <w:rsid w:val="00410EF8"/>
    <w:rsid w:val="00411470"/>
    <w:rsid w:val="00411976"/>
    <w:rsid w:val="00411F41"/>
    <w:rsid w:val="004123DE"/>
    <w:rsid w:val="004143C5"/>
    <w:rsid w:val="004143F6"/>
    <w:rsid w:val="00414D08"/>
    <w:rsid w:val="00416CF2"/>
    <w:rsid w:val="0041770D"/>
    <w:rsid w:val="00417C99"/>
    <w:rsid w:val="00420885"/>
    <w:rsid w:val="00420F21"/>
    <w:rsid w:val="00421535"/>
    <w:rsid w:val="004216D5"/>
    <w:rsid w:val="00421CED"/>
    <w:rsid w:val="004222E2"/>
    <w:rsid w:val="00426B2D"/>
    <w:rsid w:val="00426F34"/>
    <w:rsid w:val="004277D8"/>
    <w:rsid w:val="00427824"/>
    <w:rsid w:val="0042785F"/>
    <w:rsid w:val="00427BB7"/>
    <w:rsid w:val="00430488"/>
    <w:rsid w:val="00431B8E"/>
    <w:rsid w:val="00431CBA"/>
    <w:rsid w:val="00433EB8"/>
    <w:rsid w:val="00434E70"/>
    <w:rsid w:val="004367AD"/>
    <w:rsid w:val="0043688A"/>
    <w:rsid w:val="0043791A"/>
    <w:rsid w:val="00440C1A"/>
    <w:rsid w:val="00442C29"/>
    <w:rsid w:val="00442DF5"/>
    <w:rsid w:val="00443B9F"/>
    <w:rsid w:val="004443EA"/>
    <w:rsid w:val="004444FC"/>
    <w:rsid w:val="00444664"/>
    <w:rsid w:val="004446EB"/>
    <w:rsid w:val="00446BC5"/>
    <w:rsid w:val="004476D4"/>
    <w:rsid w:val="00447ED3"/>
    <w:rsid w:val="00450506"/>
    <w:rsid w:val="0045071F"/>
    <w:rsid w:val="0045318F"/>
    <w:rsid w:val="00453546"/>
    <w:rsid w:val="00453F3C"/>
    <w:rsid w:val="004551A2"/>
    <w:rsid w:val="00455941"/>
    <w:rsid w:val="00455E52"/>
    <w:rsid w:val="00456642"/>
    <w:rsid w:val="00456AEB"/>
    <w:rsid w:val="00457C03"/>
    <w:rsid w:val="00460B2C"/>
    <w:rsid w:val="00461E0D"/>
    <w:rsid w:val="00464511"/>
    <w:rsid w:val="00464CFB"/>
    <w:rsid w:val="00464F84"/>
    <w:rsid w:val="0046508B"/>
    <w:rsid w:val="004657DC"/>
    <w:rsid w:val="00465B55"/>
    <w:rsid w:val="00466680"/>
    <w:rsid w:val="00466736"/>
    <w:rsid w:val="00466DC9"/>
    <w:rsid w:val="0046706C"/>
    <w:rsid w:val="004676D6"/>
    <w:rsid w:val="00467EF4"/>
    <w:rsid w:val="004705CD"/>
    <w:rsid w:val="00471E62"/>
    <w:rsid w:val="00471EA7"/>
    <w:rsid w:val="004724D8"/>
    <w:rsid w:val="004732AF"/>
    <w:rsid w:val="0047376B"/>
    <w:rsid w:val="00475B52"/>
    <w:rsid w:val="00476308"/>
    <w:rsid w:val="00477E08"/>
    <w:rsid w:val="0048219C"/>
    <w:rsid w:val="0048457C"/>
    <w:rsid w:val="00485620"/>
    <w:rsid w:val="00486A42"/>
    <w:rsid w:val="00486CB3"/>
    <w:rsid w:val="00486FBB"/>
    <w:rsid w:val="004877F8"/>
    <w:rsid w:val="004879DA"/>
    <w:rsid w:val="00490CED"/>
    <w:rsid w:val="004910CF"/>
    <w:rsid w:val="004914A2"/>
    <w:rsid w:val="00492132"/>
    <w:rsid w:val="00492CFC"/>
    <w:rsid w:val="00494CFC"/>
    <w:rsid w:val="00494DA0"/>
    <w:rsid w:val="00495029"/>
    <w:rsid w:val="00495CBF"/>
    <w:rsid w:val="004A1B6C"/>
    <w:rsid w:val="004A2D0F"/>
    <w:rsid w:val="004A5558"/>
    <w:rsid w:val="004A7442"/>
    <w:rsid w:val="004A7A5E"/>
    <w:rsid w:val="004B16F1"/>
    <w:rsid w:val="004B56EC"/>
    <w:rsid w:val="004C03A1"/>
    <w:rsid w:val="004C1683"/>
    <w:rsid w:val="004C17DD"/>
    <w:rsid w:val="004C1F14"/>
    <w:rsid w:val="004C2BED"/>
    <w:rsid w:val="004C3B5E"/>
    <w:rsid w:val="004C5BF3"/>
    <w:rsid w:val="004C68B0"/>
    <w:rsid w:val="004C6C86"/>
    <w:rsid w:val="004C7A5C"/>
    <w:rsid w:val="004D15A0"/>
    <w:rsid w:val="004D18E7"/>
    <w:rsid w:val="004D23CB"/>
    <w:rsid w:val="004D2DF3"/>
    <w:rsid w:val="004D3BF3"/>
    <w:rsid w:val="004D4348"/>
    <w:rsid w:val="004D5890"/>
    <w:rsid w:val="004D73EF"/>
    <w:rsid w:val="004D7811"/>
    <w:rsid w:val="004D7A0E"/>
    <w:rsid w:val="004E0059"/>
    <w:rsid w:val="004E0339"/>
    <w:rsid w:val="004E2A2B"/>
    <w:rsid w:val="004E35C5"/>
    <w:rsid w:val="004E453A"/>
    <w:rsid w:val="004E4910"/>
    <w:rsid w:val="004E5B7A"/>
    <w:rsid w:val="004E6B69"/>
    <w:rsid w:val="004E70B8"/>
    <w:rsid w:val="004F0BF3"/>
    <w:rsid w:val="004F0C94"/>
    <w:rsid w:val="004F0CAC"/>
    <w:rsid w:val="004F0EB0"/>
    <w:rsid w:val="004F17D3"/>
    <w:rsid w:val="004F3AC2"/>
    <w:rsid w:val="004F4849"/>
    <w:rsid w:val="004F5745"/>
    <w:rsid w:val="004F6011"/>
    <w:rsid w:val="004F6758"/>
    <w:rsid w:val="004F67BC"/>
    <w:rsid w:val="004F69D0"/>
    <w:rsid w:val="004F6F4E"/>
    <w:rsid w:val="004F78BF"/>
    <w:rsid w:val="00500393"/>
    <w:rsid w:val="00501263"/>
    <w:rsid w:val="0050138F"/>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0977"/>
    <w:rsid w:val="00521F7D"/>
    <w:rsid w:val="005220F2"/>
    <w:rsid w:val="005221BB"/>
    <w:rsid w:val="00522B8B"/>
    <w:rsid w:val="00523382"/>
    <w:rsid w:val="00527487"/>
    <w:rsid w:val="0052798D"/>
    <w:rsid w:val="0053104C"/>
    <w:rsid w:val="00531637"/>
    <w:rsid w:val="00531FDA"/>
    <w:rsid w:val="005322B2"/>
    <w:rsid w:val="0053306C"/>
    <w:rsid w:val="00535F4E"/>
    <w:rsid w:val="005362C5"/>
    <w:rsid w:val="00536E2B"/>
    <w:rsid w:val="00541550"/>
    <w:rsid w:val="00542356"/>
    <w:rsid w:val="005434EC"/>
    <w:rsid w:val="00543B50"/>
    <w:rsid w:val="00545F16"/>
    <w:rsid w:val="00546FB1"/>
    <w:rsid w:val="005500CB"/>
    <w:rsid w:val="00550803"/>
    <w:rsid w:val="00551D6B"/>
    <w:rsid w:val="00551F1C"/>
    <w:rsid w:val="00552344"/>
    <w:rsid w:val="00552F50"/>
    <w:rsid w:val="0055568D"/>
    <w:rsid w:val="0055593E"/>
    <w:rsid w:val="00555FEA"/>
    <w:rsid w:val="00556212"/>
    <w:rsid w:val="005564A4"/>
    <w:rsid w:val="005601ED"/>
    <w:rsid w:val="00560CE7"/>
    <w:rsid w:val="00560CF6"/>
    <w:rsid w:val="00560D02"/>
    <w:rsid w:val="00561D14"/>
    <w:rsid w:val="00562063"/>
    <w:rsid w:val="005622CA"/>
    <w:rsid w:val="00562625"/>
    <w:rsid w:val="00564111"/>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489B"/>
    <w:rsid w:val="00594B10"/>
    <w:rsid w:val="005957B9"/>
    <w:rsid w:val="00595ACB"/>
    <w:rsid w:val="00596DB3"/>
    <w:rsid w:val="005A0DAA"/>
    <w:rsid w:val="005A4BB7"/>
    <w:rsid w:val="005A5EEB"/>
    <w:rsid w:val="005A79A8"/>
    <w:rsid w:val="005B0B03"/>
    <w:rsid w:val="005B0B8B"/>
    <w:rsid w:val="005B1081"/>
    <w:rsid w:val="005B25D3"/>
    <w:rsid w:val="005B3449"/>
    <w:rsid w:val="005B6A15"/>
    <w:rsid w:val="005B7EBF"/>
    <w:rsid w:val="005C0A9A"/>
    <w:rsid w:val="005C1A2F"/>
    <w:rsid w:val="005C4312"/>
    <w:rsid w:val="005C4B49"/>
    <w:rsid w:val="005C55D9"/>
    <w:rsid w:val="005C6930"/>
    <w:rsid w:val="005D0F86"/>
    <w:rsid w:val="005D1651"/>
    <w:rsid w:val="005D2BA0"/>
    <w:rsid w:val="005D36BB"/>
    <w:rsid w:val="005D416C"/>
    <w:rsid w:val="005D4698"/>
    <w:rsid w:val="005D4A85"/>
    <w:rsid w:val="005D4EF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0F2E"/>
    <w:rsid w:val="005F46A8"/>
    <w:rsid w:val="005F529C"/>
    <w:rsid w:val="005F5AF6"/>
    <w:rsid w:val="006000CD"/>
    <w:rsid w:val="00600DD0"/>
    <w:rsid w:val="00600ED1"/>
    <w:rsid w:val="00601974"/>
    <w:rsid w:val="006042D3"/>
    <w:rsid w:val="00604A6B"/>
    <w:rsid w:val="00605230"/>
    <w:rsid w:val="00605E18"/>
    <w:rsid w:val="00606493"/>
    <w:rsid w:val="006067CA"/>
    <w:rsid w:val="00606F46"/>
    <w:rsid w:val="0060704F"/>
    <w:rsid w:val="006072B2"/>
    <w:rsid w:val="006073EC"/>
    <w:rsid w:val="00610EA0"/>
    <w:rsid w:val="00610F91"/>
    <w:rsid w:val="0061107E"/>
    <w:rsid w:val="006128BB"/>
    <w:rsid w:val="00612D0E"/>
    <w:rsid w:val="00615989"/>
    <w:rsid w:val="00616B98"/>
    <w:rsid w:val="00616D3C"/>
    <w:rsid w:val="00617CEF"/>
    <w:rsid w:val="00620C07"/>
    <w:rsid w:val="00621949"/>
    <w:rsid w:val="006219A5"/>
    <w:rsid w:val="00622422"/>
    <w:rsid w:val="00622590"/>
    <w:rsid w:val="00622A8D"/>
    <w:rsid w:val="0062395A"/>
    <w:rsid w:val="006239B9"/>
    <w:rsid w:val="00625638"/>
    <w:rsid w:val="0062657B"/>
    <w:rsid w:val="00626AA6"/>
    <w:rsid w:val="0062714B"/>
    <w:rsid w:val="00627228"/>
    <w:rsid w:val="00630B39"/>
    <w:rsid w:val="006324E5"/>
    <w:rsid w:val="00633D74"/>
    <w:rsid w:val="00633DE2"/>
    <w:rsid w:val="00636AB7"/>
    <w:rsid w:val="00637A63"/>
    <w:rsid w:val="0064131C"/>
    <w:rsid w:val="0064182D"/>
    <w:rsid w:val="00641D19"/>
    <w:rsid w:val="006422A6"/>
    <w:rsid w:val="00642C00"/>
    <w:rsid w:val="00642C53"/>
    <w:rsid w:val="00643164"/>
    <w:rsid w:val="006431F4"/>
    <w:rsid w:val="00644215"/>
    <w:rsid w:val="006459C7"/>
    <w:rsid w:val="00647E40"/>
    <w:rsid w:val="0065054C"/>
    <w:rsid w:val="00651E1F"/>
    <w:rsid w:val="00653844"/>
    <w:rsid w:val="00653C76"/>
    <w:rsid w:val="00655EFD"/>
    <w:rsid w:val="00656046"/>
    <w:rsid w:val="006566D4"/>
    <w:rsid w:val="00656706"/>
    <w:rsid w:val="00657519"/>
    <w:rsid w:val="00660235"/>
    <w:rsid w:val="006614C7"/>
    <w:rsid w:val="0066157A"/>
    <w:rsid w:val="00663083"/>
    <w:rsid w:val="00664D06"/>
    <w:rsid w:val="006655FF"/>
    <w:rsid w:val="0066581D"/>
    <w:rsid w:val="00665850"/>
    <w:rsid w:val="006718A0"/>
    <w:rsid w:val="006749DA"/>
    <w:rsid w:val="006751E2"/>
    <w:rsid w:val="00675248"/>
    <w:rsid w:val="00676B99"/>
    <w:rsid w:val="00676C68"/>
    <w:rsid w:val="00676DAC"/>
    <w:rsid w:val="006803C0"/>
    <w:rsid w:val="00680870"/>
    <w:rsid w:val="0068100F"/>
    <w:rsid w:val="0068132A"/>
    <w:rsid w:val="00683D30"/>
    <w:rsid w:val="00683D95"/>
    <w:rsid w:val="00686614"/>
    <w:rsid w:val="00687C8B"/>
    <w:rsid w:val="00690E16"/>
    <w:rsid w:val="0069148D"/>
    <w:rsid w:val="006959CC"/>
    <w:rsid w:val="006A0088"/>
    <w:rsid w:val="006A1301"/>
    <w:rsid w:val="006A137D"/>
    <w:rsid w:val="006A1C72"/>
    <w:rsid w:val="006A34F7"/>
    <w:rsid w:val="006A3804"/>
    <w:rsid w:val="006A3E1F"/>
    <w:rsid w:val="006A4112"/>
    <w:rsid w:val="006A486B"/>
    <w:rsid w:val="006A50B6"/>
    <w:rsid w:val="006A554F"/>
    <w:rsid w:val="006A6172"/>
    <w:rsid w:val="006A714A"/>
    <w:rsid w:val="006A71BA"/>
    <w:rsid w:val="006A7634"/>
    <w:rsid w:val="006B05F6"/>
    <w:rsid w:val="006B29D8"/>
    <w:rsid w:val="006B5BDE"/>
    <w:rsid w:val="006B706F"/>
    <w:rsid w:val="006B796A"/>
    <w:rsid w:val="006C0C0A"/>
    <w:rsid w:val="006C1735"/>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60C"/>
    <w:rsid w:val="006E0B15"/>
    <w:rsid w:val="006E31E8"/>
    <w:rsid w:val="006E33FE"/>
    <w:rsid w:val="006E49F1"/>
    <w:rsid w:val="006E5B14"/>
    <w:rsid w:val="006E6C38"/>
    <w:rsid w:val="006E7A73"/>
    <w:rsid w:val="006F1439"/>
    <w:rsid w:val="006F2CB6"/>
    <w:rsid w:val="006F2DF2"/>
    <w:rsid w:val="006F381E"/>
    <w:rsid w:val="006F4803"/>
    <w:rsid w:val="006F4B44"/>
    <w:rsid w:val="006F7530"/>
    <w:rsid w:val="006F7B3F"/>
    <w:rsid w:val="006F7C31"/>
    <w:rsid w:val="00701134"/>
    <w:rsid w:val="007021FA"/>
    <w:rsid w:val="00702429"/>
    <w:rsid w:val="00702889"/>
    <w:rsid w:val="00705772"/>
    <w:rsid w:val="00706FB8"/>
    <w:rsid w:val="007076B3"/>
    <w:rsid w:val="0070786E"/>
    <w:rsid w:val="00707CC8"/>
    <w:rsid w:val="007118AF"/>
    <w:rsid w:val="00711D6B"/>
    <w:rsid w:val="00712B2B"/>
    <w:rsid w:val="00712BDC"/>
    <w:rsid w:val="00713885"/>
    <w:rsid w:val="0071490E"/>
    <w:rsid w:val="00717B26"/>
    <w:rsid w:val="007210A7"/>
    <w:rsid w:val="0072112C"/>
    <w:rsid w:val="0072218A"/>
    <w:rsid w:val="00722D2B"/>
    <w:rsid w:val="00724F66"/>
    <w:rsid w:val="007267CA"/>
    <w:rsid w:val="00727BF6"/>
    <w:rsid w:val="00727DFC"/>
    <w:rsid w:val="00730989"/>
    <w:rsid w:val="00730E8B"/>
    <w:rsid w:val="00731EB4"/>
    <w:rsid w:val="00732EA6"/>
    <w:rsid w:val="007332E4"/>
    <w:rsid w:val="00734945"/>
    <w:rsid w:val="00734E4A"/>
    <w:rsid w:val="0073524A"/>
    <w:rsid w:val="00735CEB"/>
    <w:rsid w:val="00736309"/>
    <w:rsid w:val="00736BC0"/>
    <w:rsid w:val="00737386"/>
    <w:rsid w:val="007379FD"/>
    <w:rsid w:val="00741543"/>
    <w:rsid w:val="00742825"/>
    <w:rsid w:val="0074375C"/>
    <w:rsid w:val="00745142"/>
    <w:rsid w:val="007458FE"/>
    <w:rsid w:val="0074721A"/>
    <w:rsid w:val="00747373"/>
    <w:rsid w:val="00752B4C"/>
    <w:rsid w:val="00753631"/>
    <w:rsid w:val="00753D9A"/>
    <w:rsid w:val="00754CC7"/>
    <w:rsid w:val="007563DA"/>
    <w:rsid w:val="00757092"/>
    <w:rsid w:val="00757E4D"/>
    <w:rsid w:val="00760039"/>
    <w:rsid w:val="00761074"/>
    <w:rsid w:val="00761781"/>
    <w:rsid w:val="00761AE0"/>
    <w:rsid w:val="007636D8"/>
    <w:rsid w:val="00763E57"/>
    <w:rsid w:val="0076419E"/>
    <w:rsid w:val="00766D08"/>
    <w:rsid w:val="00766D53"/>
    <w:rsid w:val="0077011F"/>
    <w:rsid w:val="00770901"/>
    <w:rsid w:val="00770D17"/>
    <w:rsid w:val="00771ABF"/>
    <w:rsid w:val="00771AD9"/>
    <w:rsid w:val="007755AB"/>
    <w:rsid w:val="00775E8C"/>
    <w:rsid w:val="0077785C"/>
    <w:rsid w:val="0078014E"/>
    <w:rsid w:val="00780749"/>
    <w:rsid w:val="00782056"/>
    <w:rsid w:val="0078276A"/>
    <w:rsid w:val="00782E02"/>
    <w:rsid w:val="00784798"/>
    <w:rsid w:val="007857E7"/>
    <w:rsid w:val="00785A23"/>
    <w:rsid w:val="00785A3D"/>
    <w:rsid w:val="00785DDC"/>
    <w:rsid w:val="00786391"/>
    <w:rsid w:val="007876BD"/>
    <w:rsid w:val="00790F90"/>
    <w:rsid w:val="0079394E"/>
    <w:rsid w:val="007939A6"/>
    <w:rsid w:val="007956BA"/>
    <w:rsid w:val="00796573"/>
    <w:rsid w:val="007A1F5A"/>
    <w:rsid w:val="007A3B65"/>
    <w:rsid w:val="007A56B5"/>
    <w:rsid w:val="007A5B6B"/>
    <w:rsid w:val="007A5D02"/>
    <w:rsid w:val="007A5FCD"/>
    <w:rsid w:val="007A6048"/>
    <w:rsid w:val="007A737C"/>
    <w:rsid w:val="007A7544"/>
    <w:rsid w:val="007A7C68"/>
    <w:rsid w:val="007B0182"/>
    <w:rsid w:val="007B0C0E"/>
    <w:rsid w:val="007B0CC5"/>
    <w:rsid w:val="007B196F"/>
    <w:rsid w:val="007B1DD1"/>
    <w:rsid w:val="007B3772"/>
    <w:rsid w:val="007B3E19"/>
    <w:rsid w:val="007B4690"/>
    <w:rsid w:val="007B5091"/>
    <w:rsid w:val="007B6A45"/>
    <w:rsid w:val="007C3038"/>
    <w:rsid w:val="007C3D88"/>
    <w:rsid w:val="007C520B"/>
    <w:rsid w:val="007C577E"/>
    <w:rsid w:val="007C746E"/>
    <w:rsid w:val="007C7EE3"/>
    <w:rsid w:val="007D0192"/>
    <w:rsid w:val="007D2C66"/>
    <w:rsid w:val="007D35C7"/>
    <w:rsid w:val="007D5AE9"/>
    <w:rsid w:val="007D5C4F"/>
    <w:rsid w:val="007D714E"/>
    <w:rsid w:val="007D7AFF"/>
    <w:rsid w:val="007E0BCB"/>
    <w:rsid w:val="007E0D53"/>
    <w:rsid w:val="007E17A0"/>
    <w:rsid w:val="007E217B"/>
    <w:rsid w:val="007E2B37"/>
    <w:rsid w:val="007E36A4"/>
    <w:rsid w:val="007E3E47"/>
    <w:rsid w:val="007E49A5"/>
    <w:rsid w:val="007E4E64"/>
    <w:rsid w:val="007E56B3"/>
    <w:rsid w:val="007E666C"/>
    <w:rsid w:val="007E77D6"/>
    <w:rsid w:val="007E7B08"/>
    <w:rsid w:val="007F02E2"/>
    <w:rsid w:val="007F1CF7"/>
    <w:rsid w:val="007F2BB1"/>
    <w:rsid w:val="007F337C"/>
    <w:rsid w:val="007F3711"/>
    <w:rsid w:val="007F51C2"/>
    <w:rsid w:val="007F5EF0"/>
    <w:rsid w:val="007F6B07"/>
    <w:rsid w:val="007F6EF6"/>
    <w:rsid w:val="008006DE"/>
    <w:rsid w:val="0080091E"/>
    <w:rsid w:val="008025D0"/>
    <w:rsid w:val="00804454"/>
    <w:rsid w:val="00804CBD"/>
    <w:rsid w:val="00805329"/>
    <w:rsid w:val="0080551A"/>
    <w:rsid w:val="00805E6A"/>
    <w:rsid w:val="00806197"/>
    <w:rsid w:val="00806EDB"/>
    <w:rsid w:val="00807C52"/>
    <w:rsid w:val="00807D1F"/>
    <w:rsid w:val="0081023B"/>
    <w:rsid w:val="00810BEC"/>
    <w:rsid w:val="00812DF9"/>
    <w:rsid w:val="008134A7"/>
    <w:rsid w:val="00814FD2"/>
    <w:rsid w:val="00815B09"/>
    <w:rsid w:val="008167F2"/>
    <w:rsid w:val="00816EFD"/>
    <w:rsid w:val="008200FA"/>
    <w:rsid w:val="00821CEF"/>
    <w:rsid w:val="008232BC"/>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B86"/>
    <w:rsid w:val="00853D99"/>
    <w:rsid w:val="00855115"/>
    <w:rsid w:val="00856727"/>
    <w:rsid w:val="0086031E"/>
    <w:rsid w:val="00860A4C"/>
    <w:rsid w:val="008614DD"/>
    <w:rsid w:val="00865073"/>
    <w:rsid w:val="00870848"/>
    <w:rsid w:val="008725E4"/>
    <w:rsid w:val="008733BB"/>
    <w:rsid w:val="0087558F"/>
    <w:rsid w:val="0088036D"/>
    <w:rsid w:val="00880EBE"/>
    <w:rsid w:val="00881E2E"/>
    <w:rsid w:val="008820EB"/>
    <w:rsid w:val="008823B8"/>
    <w:rsid w:val="00882F2F"/>
    <w:rsid w:val="0088448F"/>
    <w:rsid w:val="00884973"/>
    <w:rsid w:val="00886269"/>
    <w:rsid w:val="00887410"/>
    <w:rsid w:val="0088773D"/>
    <w:rsid w:val="0089067C"/>
    <w:rsid w:val="0089444B"/>
    <w:rsid w:val="00895FBF"/>
    <w:rsid w:val="0089748F"/>
    <w:rsid w:val="008A04FA"/>
    <w:rsid w:val="008A0A4E"/>
    <w:rsid w:val="008A23ED"/>
    <w:rsid w:val="008A2D5A"/>
    <w:rsid w:val="008A489B"/>
    <w:rsid w:val="008A4E1A"/>
    <w:rsid w:val="008A6566"/>
    <w:rsid w:val="008A6A8D"/>
    <w:rsid w:val="008A7152"/>
    <w:rsid w:val="008A7988"/>
    <w:rsid w:val="008A7E67"/>
    <w:rsid w:val="008B006C"/>
    <w:rsid w:val="008B04DB"/>
    <w:rsid w:val="008B0D5B"/>
    <w:rsid w:val="008B0E69"/>
    <w:rsid w:val="008B1557"/>
    <w:rsid w:val="008B1CE4"/>
    <w:rsid w:val="008B2069"/>
    <w:rsid w:val="008B39FC"/>
    <w:rsid w:val="008B3F44"/>
    <w:rsid w:val="008B4918"/>
    <w:rsid w:val="008B5135"/>
    <w:rsid w:val="008B52F4"/>
    <w:rsid w:val="008B5938"/>
    <w:rsid w:val="008B5CA2"/>
    <w:rsid w:val="008B6D1A"/>
    <w:rsid w:val="008C089E"/>
    <w:rsid w:val="008C3471"/>
    <w:rsid w:val="008C4AFD"/>
    <w:rsid w:val="008C5191"/>
    <w:rsid w:val="008C5313"/>
    <w:rsid w:val="008C5903"/>
    <w:rsid w:val="008C5FA9"/>
    <w:rsid w:val="008C694F"/>
    <w:rsid w:val="008D0773"/>
    <w:rsid w:val="008D07D6"/>
    <w:rsid w:val="008D133D"/>
    <w:rsid w:val="008D1508"/>
    <w:rsid w:val="008D18E1"/>
    <w:rsid w:val="008D1ED1"/>
    <w:rsid w:val="008D2126"/>
    <w:rsid w:val="008D22F2"/>
    <w:rsid w:val="008D23BC"/>
    <w:rsid w:val="008D2854"/>
    <w:rsid w:val="008D2E61"/>
    <w:rsid w:val="008D33C2"/>
    <w:rsid w:val="008D3403"/>
    <w:rsid w:val="008D380A"/>
    <w:rsid w:val="008D47C5"/>
    <w:rsid w:val="008D4BD2"/>
    <w:rsid w:val="008D5480"/>
    <w:rsid w:val="008D573C"/>
    <w:rsid w:val="008E0846"/>
    <w:rsid w:val="008E382A"/>
    <w:rsid w:val="008E41AD"/>
    <w:rsid w:val="008E4745"/>
    <w:rsid w:val="008E4BD2"/>
    <w:rsid w:val="008E5731"/>
    <w:rsid w:val="008E661E"/>
    <w:rsid w:val="008E74D1"/>
    <w:rsid w:val="008F0C5D"/>
    <w:rsid w:val="008F3028"/>
    <w:rsid w:val="008F37EF"/>
    <w:rsid w:val="008F3F0D"/>
    <w:rsid w:val="008F40BF"/>
    <w:rsid w:val="008F57F3"/>
    <w:rsid w:val="008F60CF"/>
    <w:rsid w:val="008F72C4"/>
    <w:rsid w:val="00901DAF"/>
    <w:rsid w:val="009030EE"/>
    <w:rsid w:val="00905CA4"/>
    <w:rsid w:val="0090666B"/>
    <w:rsid w:val="0090697B"/>
    <w:rsid w:val="00906F55"/>
    <w:rsid w:val="00907B61"/>
    <w:rsid w:val="00907E3C"/>
    <w:rsid w:val="00907E69"/>
    <w:rsid w:val="00910290"/>
    <w:rsid w:val="00910978"/>
    <w:rsid w:val="00912C05"/>
    <w:rsid w:val="009132D2"/>
    <w:rsid w:val="009151FA"/>
    <w:rsid w:val="0091604E"/>
    <w:rsid w:val="00916C3F"/>
    <w:rsid w:val="009172D3"/>
    <w:rsid w:val="0091749F"/>
    <w:rsid w:val="0091779C"/>
    <w:rsid w:val="00917874"/>
    <w:rsid w:val="00924A11"/>
    <w:rsid w:val="00924CE0"/>
    <w:rsid w:val="009260D8"/>
    <w:rsid w:val="00926336"/>
    <w:rsid w:val="00930CE0"/>
    <w:rsid w:val="009310D0"/>
    <w:rsid w:val="009323C5"/>
    <w:rsid w:val="009327C5"/>
    <w:rsid w:val="00932F72"/>
    <w:rsid w:val="0093327C"/>
    <w:rsid w:val="00933759"/>
    <w:rsid w:val="00933E66"/>
    <w:rsid w:val="00934096"/>
    <w:rsid w:val="00936165"/>
    <w:rsid w:val="00936868"/>
    <w:rsid w:val="00936EA4"/>
    <w:rsid w:val="009372A1"/>
    <w:rsid w:val="00937EE7"/>
    <w:rsid w:val="0094033E"/>
    <w:rsid w:val="0094174F"/>
    <w:rsid w:val="00944012"/>
    <w:rsid w:val="00944063"/>
    <w:rsid w:val="009451FD"/>
    <w:rsid w:val="00946493"/>
    <w:rsid w:val="0094780A"/>
    <w:rsid w:val="00947EC7"/>
    <w:rsid w:val="0095221E"/>
    <w:rsid w:val="00952963"/>
    <w:rsid w:val="00952BA1"/>
    <w:rsid w:val="00952C4F"/>
    <w:rsid w:val="00952ECC"/>
    <w:rsid w:val="00956ACC"/>
    <w:rsid w:val="00957095"/>
    <w:rsid w:val="009609A9"/>
    <w:rsid w:val="00961417"/>
    <w:rsid w:val="00961D02"/>
    <w:rsid w:val="00962C62"/>
    <w:rsid w:val="00962D3A"/>
    <w:rsid w:val="00964B1C"/>
    <w:rsid w:val="00966C67"/>
    <w:rsid w:val="00971A9B"/>
    <w:rsid w:val="00972753"/>
    <w:rsid w:val="009737FA"/>
    <w:rsid w:val="00976F53"/>
    <w:rsid w:val="00977178"/>
    <w:rsid w:val="00980228"/>
    <w:rsid w:val="0098127B"/>
    <w:rsid w:val="00981E89"/>
    <w:rsid w:val="00984162"/>
    <w:rsid w:val="009849B2"/>
    <w:rsid w:val="00984B30"/>
    <w:rsid w:val="009867FB"/>
    <w:rsid w:val="00991A83"/>
    <w:rsid w:val="00991B0A"/>
    <w:rsid w:val="00991EE4"/>
    <w:rsid w:val="00992183"/>
    <w:rsid w:val="009936C4"/>
    <w:rsid w:val="009947E8"/>
    <w:rsid w:val="00994AC7"/>
    <w:rsid w:val="00994EF9"/>
    <w:rsid w:val="00995DC6"/>
    <w:rsid w:val="009A01B4"/>
    <w:rsid w:val="009A1537"/>
    <w:rsid w:val="009A222E"/>
    <w:rsid w:val="009A2CBF"/>
    <w:rsid w:val="009A3519"/>
    <w:rsid w:val="009A444E"/>
    <w:rsid w:val="009A569A"/>
    <w:rsid w:val="009A599C"/>
    <w:rsid w:val="009A6036"/>
    <w:rsid w:val="009A6076"/>
    <w:rsid w:val="009B2893"/>
    <w:rsid w:val="009B376D"/>
    <w:rsid w:val="009B6444"/>
    <w:rsid w:val="009B7DDA"/>
    <w:rsid w:val="009C1277"/>
    <w:rsid w:val="009C1416"/>
    <w:rsid w:val="009C1946"/>
    <w:rsid w:val="009C4C96"/>
    <w:rsid w:val="009C65F2"/>
    <w:rsid w:val="009C679D"/>
    <w:rsid w:val="009C7D29"/>
    <w:rsid w:val="009D14DE"/>
    <w:rsid w:val="009D1880"/>
    <w:rsid w:val="009D4750"/>
    <w:rsid w:val="009D5833"/>
    <w:rsid w:val="009D68C4"/>
    <w:rsid w:val="009D7699"/>
    <w:rsid w:val="009D7C68"/>
    <w:rsid w:val="009D7E7C"/>
    <w:rsid w:val="009E0B17"/>
    <w:rsid w:val="009E22BB"/>
    <w:rsid w:val="009E2CC2"/>
    <w:rsid w:val="009E2F1B"/>
    <w:rsid w:val="009E33A6"/>
    <w:rsid w:val="009E3D20"/>
    <w:rsid w:val="009E4E33"/>
    <w:rsid w:val="009E6D74"/>
    <w:rsid w:val="009E7513"/>
    <w:rsid w:val="009E75DA"/>
    <w:rsid w:val="009F08A7"/>
    <w:rsid w:val="009F0DDE"/>
    <w:rsid w:val="009F17BF"/>
    <w:rsid w:val="009F36D6"/>
    <w:rsid w:val="009F36F7"/>
    <w:rsid w:val="009F54EC"/>
    <w:rsid w:val="009F5DFC"/>
    <w:rsid w:val="009F6786"/>
    <w:rsid w:val="009F74E7"/>
    <w:rsid w:val="00A011ED"/>
    <w:rsid w:val="00A01E56"/>
    <w:rsid w:val="00A028DE"/>
    <w:rsid w:val="00A067BB"/>
    <w:rsid w:val="00A0759D"/>
    <w:rsid w:val="00A100E2"/>
    <w:rsid w:val="00A11274"/>
    <w:rsid w:val="00A11F6A"/>
    <w:rsid w:val="00A12A07"/>
    <w:rsid w:val="00A13DEE"/>
    <w:rsid w:val="00A15106"/>
    <w:rsid w:val="00A1607F"/>
    <w:rsid w:val="00A1641D"/>
    <w:rsid w:val="00A17F88"/>
    <w:rsid w:val="00A20CFF"/>
    <w:rsid w:val="00A20FD5"/>
    <w:rsid w:val="00A2104B"/>
    <w:rsid w:val="00A21E3E"/>
    <w:rsid w:val="00A22522"/>
    <w:rsid w:val="00A235ED"/>
    <w:rsid w:val="00A24609"/>
    <w:rsid w:val="00A25230"/>
    <w:rsid w:val="00A26DBA"/>
    <w:rsid w:val="00A26EA8"/>
    <w:rsid w:val="00A27A77"/>
    <w:rsid w:val="00A3034F"/>
    <w:rsid w:val="00A3153A"/>
    <w:rsid w:val="00A31AC9"/>
    <w:rsid w:val="00A32A67"/>
    <w:rsid w:val="00A34075"/>
    <w:rsid w:val="00A34291"/>
    <w:rsid w:val="00A34778"/>
    <w:rsid w:val="00A34998"/>
    <w:rsid w:val="00A35DE0"/>
    <w:rsid w:val="00A36B8F"/>
    <w:rsid w:val="00A370DB"/>
    <w:rsid w:val="00A371B8"/>
    <w:rsid w:val="00A40E08"/>
    <w:rsid w:val="00A42BBC"/>
    <w:rsid w:val="00A42CBC"/>
    <w:rsid w:val="00A43057"/>
    <w:rsid w:val="00A43374"/>
    <w:rsid w:val="00A43686"/>
    <w:rsid w:val="00A45C56"/>
    <w:rsid w:val="00A471B1"/>
    <w:rsid w:val="00A47ECA"/>
    <w:rsid w:val="00A5053F"/>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DD"/>
    <w:rsid w:val="00A75484"/>
    <w:rsid w:val="00A75E09"/>
    <w:rsid w:val="00A80158"/>
    <w:rsid w:val="00A80420"/>
    <w:rsid w:val="00A821A8"/>
    <w:rsid w:val="00A826CB"/>
    <w:rsid w:val="00A829FB"/>
    <w:rsid w:val="00A833E2"/>
    <w:rsid w:val="00A839ED"/>
    <w:rsid w:val="00A83CB0"/>
    <w:rsid w:val="00A85EDC"/>
    <w:rsid w:val="00A915A2"/>
    <w:rsid w:val="00A919BE"/>
    <w:rsid w:val="00A91FC9"/>
    <w:rsid w:val="00A93F5A"/>
    <w:rsid w:val="00A952E9"/>
    <w:rsid w:val="00AA26BC"/>
    <w:rsid w:val="00AA289D"/>
    <w:rsid w:val="00AA4A9D"/>
    <w:rsid w:val="00AA7E07"/>
    <w:rsid w:val="00AB02A0"/>
    <w:rsid w:val="00AB06C5"/>
    <w:rsid w:val="00AB2C55"/>
    <w:rsid w:val="00AB3155"/>
    <w:rsid w:val="00AB34C0"/>
    <w:rsid w:val="00AB3E4D"/>
    <w:rsid w:val="00AB3EB2"/>
    <w:rsid w:val="00AB423E"/>
    <w:rsid w:val="00AB4675"/>
    <w:rsid w:val="00AB5C6D"/>
    <w:rsid w:val="00AB607A"/>
    <w:rsid w:val="00AB6731"/>
    <w:rsid w:val="00AB7CC9"/>
    <w:rsid w:val="00AC017E"/>
    <w:rsid w:val="00AC1758"/>
    <w:rsid w:val="00AC1C21"/>
    <w:rsid w:val="00AC328C"/>
    <w:rsid w:val="00AC643D"/>
    <w:rsid w:val="00AC73C8"/>
    <w:rsid w:val="00AD10F4"/>
    <w:rsid w:val="00AD1B94"/>
    <w:rsid w:val="00AD21B3"/>
    <w:rsid w:val="00AD2B88"/>
    <w:rsid w:val="00AD77B2"/>
    <w:rsid w:val="00AE1D2F"/>
    <w:rsid w:val="00AE1E93"/>
    <w:rsid w:val="00AE3E01"/>
    <w:rsid w:val="00AE4700"/>
    <w:rsid w:val="00AE7171"/>
    <w:rsid w:val="00AF07FE"/>
    <w:rsid w:val="00AF2352"/>
    <w:rsid w:val="00AF4498"/>
    <w:rsid w:val="00AF449C"/>
    <w:rsid w:val="00AF4801"/>
    <w:rsid w:val="00AF6255"/>
    <w:rsid w:val="00AF6A22"/>
    <w:rsid w:val="00AF6B0C"/>
    <w:rsid w:val="00AF731C"/>
    <w:rsid w:val="00B00717"/>
    <w:rsid w:val="00B01F51"/>
    <w:rsid w:val="00B026EB"/>
    <w:rsid w:val="00B04BDC"/>
    <w:rsid w:val="00B0501F"/>
    <w:rsid w:val="00B061EF"/>
    <w:rsid w:val="00B0671B"/>
    <w:rsid w:val="00B06784"/>
    <w:rsid w:val="00B06D65"/>
    <w:rsid w:val="00B071C1"/>
    <w:rsid w:val="00B0722B"/>
    <w:rsid w:val="00B07B92"/>
    <w:rsid w:val="00B07F64"/>
    <w:rsid w:val="00B10380"/>
    <w:rsid w:val="00B11240"/>
    <w:rsid w:val="00B117D3"/>
    <w:rsid w:val="00B13B86"/>
    <w:rsid w:val="00B13DFE"/>
    <w:rsid w:val="00B14AD5"/>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14CE"/>
    <w:rsid w:val="00B429C3"/>
    <w:rsid w:val="00B4365A"/>
    <w:rsid w:val="00B436F3"/>
    <w:rsid w:val="00B444AC"/>
    <w:rsid w:val="00B45A38"/>
    <w:rsid w:val="00B45A9A"/>
    <w:rsid w:val="00B46773"/>
    <w:rsid w:val="00B477E9"/>
    <w:rsid w:val="00B52064"/>
    <w:rsid w:val="00B537ED"/>
    <w:rsid w:val="00B53B91"/>
    <w:rsid w:val="00B54E78"/>
    <w:rsid w:val="00B550CD"/>
    <w:rsid w:val="00B60BA1"/>
    <w:rsid w:val="00B61217"/>
    <w:rsid w:val="00B614C7"/>
    <w:rsid w:val="00B62D85"/>
    <w:rsid w:val="00B65498"/>
    <w:rsid w:val="00B71B80"/>
    <w:rsid w:val="00B7359A"/>
    <w:rsid w:val="00B7392A"/>
    <w:rsid w:val="00B74489"/>
    <w:rsid w:val="00B74528"/>
    <w:rsid w:val="00B74683"/>
    <w:rsid w:val="00B751CF"/>
    <w:rsid w:val="00B766F6"/>
    <w:rsid w:val="00B76E03"/>
    <w:rsid w:val="00B775C5"/>
    <w:rsid w:val="00B775EA"/>
    <w:rsid w:val="00B806DC"/>
    <w:rsid w:val="00B81369"/>
    <w:rsid w:val="00B823D1"/>
    <w:rsid w:val="00B84D48"/>
    <w:rsid w:val="00B859D2"/>
    <w:rsid w:val="00B85C89"/>
    <w:rsid w:val="00B86A84"/>
    <w:rsid w:val="00B87EF5"/>
    <w:rsid w:val="00B91397"/>
    <w:rsid w:val="00B91CA7"/>
    <w:rsid w:val="00B9552D"/>
    <w:rsid w:val="00B95A28"/>
    <w:rsid w:val="00B97968"/>
    <w:rsid w:val="00BA07B8"/>
    <w:rsid w:val="00BA0CDB"/>
    <w:rsid w:val="00BA150E"/>
    <w:rsid w:val="00BA3357"/>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64F"/>
    <w:rsid w:val="00BC4AEE"/>
    <w:rsid w:val="00BC52EB"/>
    <w:rsid w:val="00BC64A5"/>
    <w:rsid w:val="00BC6D45"/>
    <w:rsid w:val="00BC6FC7"/>
    <w:rsid w:val="00BC7855"/>
    <w:rsid w:val="00BC798F"/>
    <w:rsid w:val="00BD0942"/>
    <w:rsid w:val="00BD2757"/>
    <w:rsid w:val="00BD3E3D"/>
    <w:rsid w:val="00BD3E6A"/>
    <w:rsid w:val="00BD4681"/>
    <w:rsid w:val="00BD6774"/>
    <w:rsid w:val="00BD753C"/>
    <w:rsid w:val="00BE182F"/>
    <w:rsid w:val="00BE1FD6"/>
    <w:rsid w:val="00BE263F"/>
    <w:rsid w:val="00BE2A0C"/>
    <w:rsid w:val="00BE3D3D"/>
    <w:rsid w:val="00BE4746"/>
    <w:rsid w:val="00BE4754"/>
    <w:rsid w:val="00BE4A9D"/>
    <w:rsid w:val="00BE7237"/>
    <w:rsid w:val="00BE76DF"/>
    <w:rsid w:val="00BF0E2D"/>
    <w:rsid w:val="00BF1C1A"/>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1A35"/>
    <w:rsid w:val="00C12363"/>
    <w:rsid w:val="00C12D13"/>
    <w:rsid w:val="00C137D9"/>
    <w:rsid w:val="00C14A97"/>
    <w:rsid w:val="00C1532C"/>
    <w:rsid w:val="00C15723"/>
    <w:rsid w:val="00C1590F"/>
    <w:rsid w:val="00C1799C"/>
    <w:rsid w:val="00C17B68"/>
    <w:rsid w:val="00C17F53"/>
    <w:rsid w:val="00C20091"/>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3B1F"/>
    <w:rsid w:val="00C35844"/>
    <w:rsid w:val="00C36254"/>
    <w:rsid w:val="00C3646D"/>
    <w:rsid w:val="00C37FAD"/>
    <w:rsid w:val="00C406EF"/>
    <w:rsid w:val="00C432FC"/>
    <w:rsid w:val="00C454ED"/>
    <w:rsid w:val="00C45590"/>
    <w:rsid w:val="00C46990"/>
    <w:rsid w:val="00C47288"/>
    <w:rsid w:val="00C5161A"/>
    <w:rsid w:val="00C535EE"/>
    <w:rsid w:val="00C54039"/>
    <w:rsid w:val="00C54361"/>
    <w:rsid w:val="00C55A8F"/>
    <w:rsid w:val="00C5742C"/>
    <w:rsid w:val="00C607A3"/>
    <w:rsid w:val="00C62142"/>
    <w:rsid w:val="00C63645"/>
    <w:rsid w:val="00C70E11"/>
    <w:rsid w:val="00C71998"/>
    <w:rsid w:val="00C71F1F"/>
    <w:rsid w:val="00C72843"/>
    <w:rsid w:val="00C73E28"/>
    <w:rsid w:val="00C746EE"/>
    <w:rsid w:val="00C74F38"/>
    <w:rsid w:val="00C77C5F"/>
    <w:rsid w:val="00C77F0F"/>
    <w:rsid w:val="00C819A3"/>
    <w:rsid w:val="00C81E2E"/>
    <w:rsid w:val="00C81FF2"/>
    <w:rsid w:val="00C82B19"/>
    <w:rsid w:val="00C82BF4"/>
    <w:rsid w:val="00C82C8A"/>
    <w:rsid w:val="00C82EBF"/>
    <w:rsid w:val="00C845A3"/>
    <w:rsid w:val="00C84F63"/>
    <w:rsid w:val="00C85053"/>
    <w:rsid w:val="00C8669A"/>
    <w:rsid w:val="00C91158"/>
    <w:rsid w:val="00C912E5"/>
    <w:rsid w:val="00C91CA4"/>
    <w:rsid w:val="00C91FB8"/>
    <w:rsid w:val="00C92C74"/>
    <w:rsid w:val="00C94CE9"/>
    <w:rsid w:val="00C96841"/>
    <w:rsid w:val="00C97230"/>
    <w:rsid w:val="00C97D2E"/>
    <w:rsid w:val="00CA1596"/>
    <w:rsid w:val="00CA1C7D"/>
    <w:rsid w:val="00CA1CB9"/>
    <w:rsid w:val="00CA27A8"/>
    <w:rsid w:val="00CA2D4A"/>
    <w:rsid w:val="00CA5163"/>
    <w:rsid w:val="00CA57E9"/>
    <w:rsid w:val="00CA7443"/>
    <w:rsid w:val="00CB0A21"/>
    <w:rsid w:val="00CB19B4"/>
    <w:rsid w:val="00CB1AD5"/>
    <w:rsid w:val="00CB20A9"/>
    <w:rsid w:val="00CB23A0"/>
    <w:rsid w:val="00CB2FDA"/>
    <w:rsid w:val="00CB49EC"/>
    <w:rsid w:val="00CB685E"/>
    <w:rsid w:val="00CC1473"/>
    <w:rsid w:val="00CC197C"/>
    <w:rsid w:val="00CC2071"/>
    <w:rsid w:val="00CC3391"/>
    <w:rsid w:val="00CC65AE"/>
    <w:rsid w:val="00CC6685"/>
    <w:rsid w:val="00CC6F72"/>
    <w:rsid w:val="00CD0FD7"/>
    <w:rsid w:val="00CD1454"/>
    <w:rsid w:val="00CD1F93"/>
    <w:rsid w:val="00CD2E5F"/>
    <w:rsid w:val="00CD3FA9"/>
    <w:rsid w:val="00CD4070"/>
    <w:rsid w:val="00CD409E"/>
    <w:rsid w:val="00CD412A"/>
    <w:rsid w:val="00CD4A99"/>
    <w:rsid w:val="00CD6371"/>
    <w:rsid w:val="00CD74CB"/>
    <w:rsid w:val="00CE02A5"/>
    <w:rsid w:val="00CE03B1"/>
    <w:rsid w:val="00CE141D"/>
    <w:rsid w:val="00CE1A74"/>
    <w:rsid w:val="00CE1CBC"/>
    <w:rsid w:val="00CE2AA8"/>
    <w:rsid w:val="00CE2E06"/>
    <w:rsid w:val="00CE2FFB"/>
    <w:rsid w:val="00CE3883"/>
    <w:rsid w:val="00CE58C9"/>
    <w:rsid w:val="00CE5916"/>
    <w:rsid w:val="00CE5BE6"/>
    <w:rsid w:val="00CE700D"/>
    <w:rsid w:val="00CE7047"/>
    <w:rsid w:val="00CE7910"/>
    <w:rsid w:val="00CE7D4C"/>
    <w:rsid w:val="00CF0083"/>
    <w:rsid w:val="00CF01D2"/>
    <w:rsid w:val="00CF292D"/>
    <w:rsid w:val="00CF3141"/>
    <w:rsid w:val="00CF35CB"/>
    <w:rsid w:val="00CF4694"/>
    <w:rsid w:val="00CF46FB"/>
    <w:rsid w:val="00CF49E3"/>
    <w:rsid w:val="00CF6373"/>
    <w:rsid w:val="00CF675F"/>
    <w:rsid w:val="00CF6B1D"/>
    <w:rsid w:val="00CF6B69"/>
    <w:rsid w:val="00CF6F43"/>
    <w:rsid w:val="00D005FA"/>
    <w:rsid w:val="00D00DD9"/>
    <w:rsid w:val="00D01522"/>
    <w:rsid w:val="00D0189A"/>
    <w:rsid w:val="00D01B12"/>
    <w:rsid w:val="00D0295D"/>
    <w:rsid w:val="00D02E55"/>
    <w:rsid w:val="00D03F66"/>
    <w:rsid w:val="00D04405"/>
    <w:rsid w:val="00D04C10"/>
    <w:rsid w:val="00D057DA"/>
    <w:rsid w:val="00D05DFD"/>
    <w:rsid w:val="00D0681C"/>
    <w:rsid w:val="00D101E4"/>
    <w:rsid w:val="00D11B6C"/>
    <w:rsid w:val="00D11FEF"/>
    <w:rsid w:val="00D139B0"/>
    <w:rsid w:val="00D1588E"/>
    <w:rsid w:val="00D16BE2"/>
    <w:rsid w:val="00D21E85"/>
    <w:rsid w:val="00D22F37"/>
    <w:rsid w:val="00D2313A"/>
    <w:rsid w:val="00D243DD"/>
    <w:rsid w:val="00D270CC"/>
    <w:rsid w:val="00D27C81"/>
    <w:rsid w:val="00D3033B"/>
    <w:rsid w:val="00D30399"/>
    <w:rsid w:val="00D30A59"/>
    <w:rsid w:val="00D30CE8"/>
    <w:rsid w:val="00D310B1"/>
    <w:rsid w:val="00D322F4"/>
    <w:rsid w:val="00D3290F"/>
    <w:rsid w:val="00D32D02"/>
    <w:rsid w:val="00D32DFE"/>
    <w:rsid w:val="00D33AC5"/>
    <w:rsid w:val="00D34C74"/>
    <w:rsid w:val="00D37114"/>
    <w:rsid w:val="00D375BD"/>
    <w:rsid w:val="00D40680"/>
    <w:rsid w:val="00D418B7"/>
    <w:rsid w:val="00D41DCB"/>
    <w:rsid w:val="00D422B0"/>
    <w:rsid w:val="00D42878"/>
    <w:rsid w:val="00D4323F"/>
    <w:rsid w:val="00D45066"/>
    <w:rsid w:val="00D46372"/>
    <w:rsid w:val="00D501DF"/>
    <w:rsid w:val="00D50503"/>
    <w:rsid w:val="00D509FA"/>
    <w:rsid w:val="00D5244B"/>
    <w:rsid w:val="00D52955"/>
    <w:rsid w:val="00D52CC2"/>
    <w:rsid w:val="00D53D97"/>
    <w:rsid w:val="00D55977"/>
    <w:rsid w:val="00D5639D"/>
    <w:rsid w:val="00D631E3"/>
    <w:rsid w:val="00D63A67"/>
    <w:rsid w:val="00D64C59"/>
    <w:rsid w:val="00D65FD7"/>
    <w:rsid w:val="00D66D40"/>
    <w:rsid w:val="00D67030"/>
    <w:rsid w:val="00D6722B"/>
    <w:rsid w:val="00D702F6"/>
    <w:rsid w:val="00D71006"/>
    <w:rsid w:val="00D731EE"/>
    <w:rsid w:val="00D74098"/>
    <w:rsid w:val="00D744B0"/>
    <w:rsid w:val="00D77996"/>
    <w:rsid w:val="00D8091C"/>
    <w:rsid w:val="00D80B37"/>
    <w:rsid w:val="00D822D9"/>
    <w:rsid w:val="00D83101"/>
    <w:rsid w:val="00D84E36"/>
    <w:rsid w:val="00D85832"/>
    <w:rsid w:val="00D90AE8"/>
    <w:rsid w:val="00D943C4"/>
    <w:rsid w:val="00D94F2B"/>
    <w:rsid w:val="00D95486"/>
    <w:rsid w:val="00D96F37"/>
    <w:rsid w:val="00D971BC"/>
    <w:rsid w:val="00D9775A"/>
    <w:rsid w:val="00D978F0"/>
    <w:rsid w:val="00D97E4D"/>
    <w:rsid w:val="00D97FCA"/>
    <w:rsid w:val="00DA0039"/>
    <w:rsid w:val="00DA1DD9"/>
    <w:rsid w:val="00DA423D"/>
    <w:rsid w:val="00DA5DE6"/>
    <w:rsid w:val="00DA6EAB"/>
    <w:rsid w:val="00DA742A"/>
    <w:rsid w:val="00DA7893"/>
    <w:rsid w:val="00DB177B"/>
    <w:rsid w:val="00DB2D77"/>
    <w:rsid w:val="00DB2E5E"/>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4B22"/>
    <w:rsid w:val="00DD55F6"/>
    <w:rsid w:val="00DD5EA9"/>
    <w:rsid w:val="00DE304C"/>
    <w:rsid w:val="00DE3778"/>
    <w:rsid w:val="00DE39AE"/>
    <w:rsid w:val="00DE4528"/>
    <w:rsid w:val="00DE4732"/>
    <w:rsid w:val="00DE6997"/>
    <w:rsid w:val="00DE71B7"/>
    <w:rsid w:val="00DF003F"/>
    <w:rsid w:val="00DF076A"/>
    <w:rsid w:val="00DF09EE"/>
    <w:rsid w:val="00DF0AFD"/>
    <w:rsid w:val="00DF0E5A"/>
    <w:rsid w:val="00DF1CD5"/>
    <w:rsid w:val="00DF3843"/>
    <w:rsid w:val="00DF3B51"/>
    <w:rsid w:val="00DF4289"/>
    <w:rsid w:val="00DF5079"/>
    <w:rsid w:val="00DF5EC3"/>
    <w:rsid w:val="00DF68B9"/>
    <w:rsid w:val="00DF7B2F"/>
    <w:rsid w:val="00E00A98"/>
    <w:rsid w:val="00E01383"/>
    <w:rsid w:val="00E04176"/>
    <w:rsid w:val="00E044C7"/>
    <w:rsid w:val="00E055F3"/>
    <w:rsid w:val="00E0715B"/>
    <w:rsid w:val="00E10BF9"/>
    <w:rsid w:val="00E1140F"/>
    <w:rsid w:val="00E1170C"/>
    <w:rsid w:val="00E11858"/>
    <w:rsid w:val="00E12394"/>
    <w:rsid w:val="00E1388B"/>
    <w:rsid w:val="00E13DD2"/>
    <w:rsid w:val="00E1485E"/>
    <w:rsid w:val="00E14A37"/>
    <w:rsid w:val="00E15972"/>
    <w:rsid w:val="00E205F4"/>
    <w:rsid w:val="00E21E2E"/>
    <w:rsid w:val="00E2273F"/>
    <w:rsid w:val="00E22F20"/>
    <w:rsid w:val="00E2332C"/>
    <w:rsid w:val="00E24386"/>
    <w:rsid w:val="00E24903"/>
    <w:rsid w:val="00E261DF"/>
    <w:rsid w:val="00E2678D"/>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1910"/>
    <w:rsid w:val="00E430CD"/>
    <w:rsid w:val="00E43E89"/>
    <w:rsid w:val="00E44065"/>
    <w:rsid w:val="00E450BF"/>
    <w:rsid w:val="00E45A38"/>
    <w:rsid w:val="00E45ECE"/>
    <w:rsid w:val="00E46426"/>
    <w:rsid w:val="00E479DD"/>
    <w:rsid w:val="00E47A75"/>
    <w:rsid w:val="00E509FB"/>
    <w:rsid w:val="00E50D5A"/>
    <w:rsid w:val="00E51F01"/>
    <w:rsid w:val="00E55301"/>
    <w:rsid w:val="00E55655"/>
    <w:rsid w:val="00E557BC"/>
    <w:rsid w:val="00E558B4"/>
    <w:rsid w:val="00E6195B"/>
    <w:rsid w:val="00E627F5"/>
    <w:rsid w:val="00E630AE"/>
    <w:rsid w:val="00E636E3"/>
    <w:rsid w:val="00E63740"/>
    <w:rsid w:val="00E63A9B"/>
    <w:rsid w:val="00E64223"/>
    <w:rsid w:val="00E64D86"/>
    <w:rsid w:val="00E65C2D"/>
    <w:rsid w:val="00E70292"/>
    <w:rsid w:val="00E70DFC"/>
    <w:rsid w:val="00E71F57"/>
    <w:rsid w:val="00E73FBF"/>
    <w:rsid w:val="00E7450B"/>
    <w:rsid w:val="00E745C3"/>
    <w:rsid w:val="00E74AD2"/>
    <w:rsid w:val="00E77A38"/>
    <w:rsid w:val="00E80C8B"/>
    <w:rsid w:val="00E83A04"/>
    <w:rsid w:val="00E83BE1"/>
    <w:rsid w:val="00E845BF"/>
    <w:rsid w:val="00E85B84"/>
    <w:rsid w:val="00E85DEC"/>
    <w:rsid w:val="00E90DFF"/>
    <w:rsid w:val="00E918D4"/>
    <w:rsid w:val="00E91BBA"/>
    <w:rsid w:val="00E92DC8"/>
    <w:rsid w:val="00E93929"/>
    <w:rsid w:val="00E93B6C"/>
    <w:rsid w:val="00E94247"/>
    <w:rsid w:val="00E95B87"/>
    <w:rsid w:val="00EA0A69"/>
    <w:rsid w:val="00EA0BDC"/>
    <w:rsid w:val="00EA0D5A"/>
    <w:rsid w:val="00EA0F35"/>
    <w:rsid w:val="00EA1642"/>
    <w:rsid w:val="00EA18C9"/>
    <w:rsid w:val="00EA30D7"/>
    <w:rsid w:val="00EA3F41"/>
    <w:rsid w:val="00EA4C69"/>
    <w:rsid w:val="00EA6900"/>
    <w:rsid w:val="00EA7280"/>
    <w:rsid w:val="00EA7709"/>
    <w:rsid w:val="00EB0DB5"/>
    <w:rsid w:val="00EB15C6"/>
    <w:rsid w:val="00EB1862"/>
    <w:rsid w:val="00EB2429"/>
    <w:rsid w:val="00EB295F"/>
    <w:rsid w:val="00EB2B39"/>
    <w:rsid w:val="00EB2F25"/>
    <w:rsid w:val="00EB5233"/>
    <w:rsid w:val="00EB53FF"/>
    <w:rsid w:val="00EB6F83"/>
    <w:rsid w:val="00EC1497"/>
    <w:rsid w:val="00EC1DEA"/>
    <w:rsid w:val="00EC2A00"/>
    <w:rsid w:val="00EC4CC0"/>
    <w:rsid w:val="00ED1861"/>
    <w:rsid w:val="00ED2081"/>
    <w:rsid w:val="00ED24AF"/>
    <w:rsid w:val="00ED2A4A"/>
    <w:rsid w:val="00ED45E9"/>
    <w:rsid w:val="00ED4E4F"/>
    <w:rsid w:val="00ED6232"/>
    <w:rsid w:val="00ED69EE"/>
    <w:rsid w:val="00ED7AE4"/>
    <w:rsid w:val="00EE07EF"/>
    <w:rsid w:val="00EE0B04"/>
    <w:rsid w:val="00EE3409"/>
    <w:rsid w:val="00EE40F4"/>
    <w:rsid w:val="00EE4F65"/>
    <w:rsid w:val="00EE54C1"/>
    <w:rsid w:val="00EE6075"/>
    <w:rsid w:val="00EE68E7"/>
    <w:rsid w:val="00EF1B44"/>
    <w:rsid w:val="00EF2539"/>
    <w:rsid w:val="00EF4AC4"/>
    <w:rsid w:val="00EF6385"/>
    <w:rsid w:val="00F01AAB"/>
    <w:rsid w:val="00F02A7D"/>
    <w:rsid w:val="00F03875"/>
    <w:rsid w:val="00F072C7"/>
    <w:rsid w:val="00F07DE1"/>
    <w:rsid w:val="00F1096E"/>
    <w:rsid w:val="00F10A4E"/>
    <w:rsid w:val="00F12158"/>
    <w:rsid w:val="00F13557"/>
    <w:rsid w:val="00F14373"/>
    <w:rsid w:val="00F1626F"/>
    <w:rsid w:val="00F2059B"/>
    <w:rsid w:val="00F2241A"/>
    <w:rsid w:val="00F225B6"/>
    <w:rsid w:val="00F22A55"/>
    <w:rsid w:val="00F23B55"/>
    <w:rsid w:val="00F25841"/>
    <w:rsid w:val="00F25A23"/>
    <w:rsid w:val="00F25A43"/>
    <w:rsid w:val="00F25B12"/>
    <w:rsid w:val="00F27E79"/>
    <w:rsid w:val="00F30CF6"/>
    <w:rsid w:val="00F31522"/>
    <w:rsid w:val="00F3273B"/>
    <w:rsid w:val="00F345E2"/>
    <w:rsid w:val="00F37F5D"/>
    <w:rsid w:val="00F405C6"/>
    <w:rsid w:val="00F41904"/>
    <w:rsid w:val="00F429C8"/>
    <w:rsid w:val="00F43811"/>
    <w:rsid w:val="00F43992"/>
    <w:rsid w:val="00F43B56"/>
    <w:rsid w:val="00F44140"/>
    <w:rsid w:val="00F44547"/>
    <w:rsid w:val="00F44B9B"/>
    <w:rsid w:val="00F45481"/>
    <w:rsid w:val="00F46FE4"/>
    <w:rsid w:val="00F4798D"/>
    <w:rsid w:val="00F504D4"/>
    <w:rsid w:val="00F50541"/>
    <w:rsid w:val="00F50894"/>
    <w:rsid w:val="00F51DA2"/>
    <w:rsid w:val="00F524E5"/>
    <w:rsid w:val="00F5508B"/>
    <w:rsid w:val="00F55249"/>
    <w:rsid w:val="00F5673B"/>
    <w:rsid w:val="00F56BF3"/>
    <w:rsid w:val="00F62106"/>
    <w:rsid w:val="00F63110"/>
    <w:rsid w:val="00F66063"/>
    <w:rsid w:val="00F763A0"/>
    <w:rsid w:val="00F76DA1"/>
    <w:rsid w:val="00F778F2"/>
    <w:rsid w:val="00F80737"/>
    <w:rsid w:val="00F80BFB"/>
    <w:rsid w:val="00F824DA"/>
    <w:rsid w:val="00F83059"/>
    <w:rsid w:val="00F84554"/>
    <w:rsid w:val="00F878BE"/>
    <w:rsid w:val="00F87B7B"/>
    <w:rsid w:val="00F90006"/>
    <w:rsid w:val="00F91D32"/>
    <w:rsid w:val="00F92F57"/>
    <w:rsid w:val="00F9502A"/>
    <w:rsid w:val="00F955CB"/>
    <w:rsid w:val="00F964C8"/>
    <w:rsid w:val="00F96DF5"/>
    <w:rsid w:val="00FA03C8"/>
    <w:rsid w:val="00FA3818"/>
    <w:rsid w:val="00FA4EC1"/>
    <w:rsid w:val="00FA4EC9"/>
    <w:rsid w:val="00FA5D65"/>
    <w:rsid w:val="00FA5E76"/>
    <w:rsid w:val="00FA65C1"/>
    <w:rsid w:val="00FA6920"/>
    <w:rsid w:val="00FA6A58"/>
    <w:rsid w:val="00FA714A"/>
    <w:rsid w:val="00FB05CA"/>
    <w:rsid w:val="00FB2BF8"/>
    <w:rsid w:val="00FB3F95"/>
    <w:rsid w:val="00FB40ED"/>
    <w:rsid w:val="00FB5078"/>
    <w:rsid w:val="00FB5475"/>
    <w:rsid w:val="00FB66AC"/>
    <w:rsid w:val="00FB6E0D"/>
    <w:rsid w:val="00FC061D"/>
    <w:rsid w:val="00FC0B2B"/>
    <w:rsid w:val="00FC272C"/>
    <w:rsid w:val="00FC34C6"/>
    <w:rsid w:val="00FC3EF3"/>
    <w:rsid w:val="00FC46B5"/>
    <w:rsid w:val="00FC6B54"/>
    <w:rsid w:val="00FC7205"/>
    <w:rsid w:val="00FC7A51"/>
    <w:rsid w:val="00FD07A3"/>
    <w:rsid w:val="00FD07E4"/>
    <w:rsid w:val="00FD0A71"/>
    <w:rsid w:val="00FD3420"/>
    <w:rsid w:val="00FD3B80"/>
    <w:rsid w:val="00FD3B81"/>
    <w:rsid w:val="00FD47AF"/>
    <w:rsid w:val="00FD55E9"/>
    <w:rsid w:val="00FD6507"/>
    <w:rsid w:val="00FD7DCE"/>
    <w:rsid w:val="00FE08B6"/>
    <w:rsid w:val="00FE0D0D"/>
    <w:rsid w:val="00FE1EFA"/>
    <w:rsid w:val="00FE2865"/>
    <w:rsid w:val="00FE3C3F"/>
    <w:rsid w:val="00FE637E"/>
    <w:rsid w:val="00FF1FEB"/>
    <w:rsid w:val="00FF3414"/>
    <w:rsid w:val="00FF573B"/>
    <w:rsid w:val="00FF677D"/>
    <w:rsid w:val="00FF6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59846C72-4103-4DEE-9A9A-B932660E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96DF5"/>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63110"/>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SubBullet"/>
    <w:autoRedefine/>
    <w:uiPriority w:val="2"/>
    <w:qFormat/>
    <w:rsid w:val="000A6425"/>
    <w:pPr>
      <w:numPr>
        <w:ilvl w:val="1"/>
        <w:numId w:val="19"/>
      </w:numPr>
      <w:ind w:left="746"/>
    </w:pPr>
  </w:style>
  <w:style w:type="paragraph" w:customStyle="1" w:styleId="VRQABullet1">
    <w:name w:val="VRQA Bullet 1"/>
    <w:basedOn w:val="Bullet0"/>
    <w:link w:val="VRQABullet1Char"/>
    <w:uiPriority w:val="1"/>
    <w:qFormat/>
    <w:rsid w:val="000A6425"/>
    <w:pPr>
      <w:numPr>
        <w:numId w:val="19"/>
      </w:numPr>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ListParagraphChar">
    <w:name w:val="List Paragraph Char"/>
    <w:aliases w:val="NFP GP Bulleted List Char"/>
    <w:link w:val="ListParagraph"/>
    <w:rsid w:val="00782E02"/>
  </w:style>
  <w:style w:type="paragraph" w:customStyle="1" w:styleId="Bullet0">
    <w:name w:val="Bullet"/>
    <w:basedOn w:val="Normal"/>
    <w:rsid w:val="006B706F"/>
    <w:pPr>
      <w:numPr>
        <w:numId w:val="17"/>
      </w:numPr>
      <w:spacing w:before="120" w:after="120"/>
    </w:pPr>
    <w:rPr>
      <w:rFonts w:ascii="Arial" w:eastAsia="Times New Roman" w:hAnsi="Arial" w:cs="Times New Roman"/>
      <w:sz w:val="22"/>
      <w:szCs w:val="22"/>
      <w:lang w:val="en-AU" w:eastAsia="en-AU"/>
    </w:rPr>
  </w:style>
  <w:style w:type="character" w:customStyle="1" w:styleId="BodycopyChar">
    <w:name w:val="Body copy Char"/>
    <w:link w:val="Bodycopy"/>
    <w:rsid w:val="00C85053"/>
    <w:rPr>
      <w:rFonts w:ascii="Arial" w:eastAsia="Times New Roman" w:hAnsi="Arial" w:cs="Arial"/>
      <w:b/>
      <w:bCs/>
      <w:color w:val="555559"/>
      <w:sz w:val="18"/>
      <w:szCs w:val="18"/>
      <w:lang w:val="en-AU" w:eastAsia="x-none"/>
    </w:rPr>
  </w:style>
  <w:style w:type="paragraph" w:styleId="Quote">
    <w:name w:val="Quote"/>
    <w:basedOn w:val="Normal"/>
    <w:next w:val="Normal"/>
    <w:link w:val="QuoteChar"/>
    <w:uiPriority w:val="29"/>
    <w:rsid w:val="002D2358"/>
    <w:pPr>
      <w:keepNext/>
      <w:spacing w:before="200" w:after="160"/>
      <w:ind w:left="864" w:right="864"/>
      <w:jc w:val="center"/>
    </w:pPr>
    <w:rPr>
      <w:rFonts w:ascii="Arial" w:eastAsia="Times New Roman" w:hAnsi="Arial" w:cs="Times New Roman"/>
      <w:i/>
      <w:iCs/>
      <w:color w:val="7B7F85" w:themeColor="text1" w:themeTint="BF"/>
      <w:sz w:val="22"/>
      <w:szCs w:val="22"/>
      <w:lang w:val="en-AU" w:eastAsia="en-AU"/>
    </w:rPr>
  </w:style>
  <w:style w:type="character" w:customStyle="1" w:styleId="QuoteChar">
    <w:name w:val="Quote Char"/>
    <w:basedOn w:val="DefaultParagraphFont"/>
    <w:link w:val="Quote"/>
    <w:uiPriority w:val="29"/>
    <w:rsid w:val="002D2358"/>
    <w:rPr>
      <w:rFonts w:ascii="Arial" w:eastAsia="Times New Roman" w:hAnsi="Arial" w:cs="Times New Roman"/>
      <w:i/>
      <w:iCs/>
      <w:color w:val="7B7F85" w:themeColor="text1" w:themeTint="BF"/>
      <w:sz w:val="22"/>
      <w:szCs w:val="22"/>
      <w:lang w:val="en-AU" w:eastAsia="en-AU"/>
    </w:rPr>
  </w:style>
  <w:style w:type="paragraph" w:styleId="NormalWeb">
    <w:name w:val="Normal (Web)"/>
    <w:basedOn w:val="Normal"/>
    <w:uiPriority w:val="99"/>
    <w:unhideWhenUsed/>
    <w:rsid w:val="00D03F66"/>
    <w:pPr>
      <w:spacing w:before="100" w:beforeAutospacing="1" w:after="100" w:afterAutospacing="1"/>
    </w:pPr>
    <w:rPr>
      <w:rFonts w:ascii="Times New Roman" w:eastAsia="Times New Roman" w:hAnsi="Times New Roman" w:cs="Times New Roman"/>
      <w:sz w:val="22"/>
      <w:lang w:val="en-AU" w:eastAsia="en-AU"/>
    </w:rPr>
  </w:style>
  <w:style w:type="paragraph" w:styleId="FootnoteText">
    <w:name w:val="footnote text"/>
    <w:basedOn w:val="Normal"/>
    <w:link w:val="FootnoteTextChar"/>
    <w:uiPriority w:val="99"/>
    <w:unhideWhenUsed/>
    <w:rsid w:val="00D03F66"/>
    <w:rPr>
      <w:sz w:val="20"/>
      <w:szCs w:val="20"/>
    </w:rPr>
  </w:style>
  <w:style w:type="character" w:customStyle="1" w:styleId="FootnoteTextChar">
    <w:name w:val="Footnote Text Char"/>
    <w:basedOn w:val="DefaultParagraphFont"/>
    <w:link w:val="FootnoteText"/>
    <w:uiPriority w:val="99"/>
    <w:rsid w:val="00D03F66"/>
    <w:rPr>
      <w:sz w:val="20"/>
      <w:szCs w:val="20"/>
    </w:rPr>
  </w:style>
  <w:style w:type="character" w:styleId="FootnoteReference">
    <w:name w:val="footnote reference"/>
    <w:basedOn w:val="DefaultParagraphFont"/>
    <w:uiPriority w:val="99"/>
    <w:unhideWhenUsed/>
    <w:rsid w:val="00D03F66"/>
    <w:rPr>
      <w:vertAlign w:val="superscript"/>
    </w:rPr>
  </w:style>
  <w:style w:type="paragraph" w:customStyle="1" w:styleId="VRQAUnitCodeTitle">
    <w:name w:val="VRQA Unit Code Title"/>
    <w:basedOn w:val="VRQAbulletlist"/>
    <w:link w:val="VRQAUnitCodeTitleChar"/>
    <w:uiPriority w:val="4"/>
    <w:rsid w:val="00734945"/>
    <w:rPr>
      <w:b/>
      <w:sz w:val="22"/>
      <w:szCs w:val="22"/>
    </w:rPr>
  </w:style>
  <w:style w:type="paragraph" w:customStyle="1" w:styleId="VRQABody0">
    <w:name w:val="VRQA Body"/>
    <w:basedOn w:val="VRQAIntro"/>
    <w:link w:val="VRQABodyChar"/>
    <w:uiPriority w:val="4"/>
    <w:rsid w:val="00734945"/>
    <w:rPr>
      <w:sz w:val="22"/>
      <w:szCs w:val="22"/>
    </w:rPr>
  </w:style>
  <w:style w:type="character" w:customStyle="1" w:styleId="VRQAUnitCodeTitleChar">
    <w:name w:val="VRQA Unit Code Title Char"/>
    <w:basedOn w:val="DefaultParagraphFont"/>
    <w:link w:val="VRQAUnitCodeTitle"/>
    <w:uiPriority w:val="4"/>
    <w:rsid w:val="00734945"/>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734945"/>
    <w:rPr>
      <w:rFonts w:ascii="Arial" w:hAnsi="Arial" w:cs="Arial"/>
      <w:color w:val="103D64"/>
      <w:lang w:val="en-GB"/>
    </w:rPr>
  </w:style>
  <w:style w:type="character" w:customStyle="1" w:styleId="VRQABodyChar">
    <w:name w:val="VRQA Body Char"/>
    <w:basedOn w:val="VRQAIntroChar"/>
    <w:link w:val="VRQABody0"/>
    <w:uiPriority w:val="4"/>
    <w:rsid w:val="00734945"/>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734945"/>
    <w:pPr>
      <w:numPr>
        <w:numId w:val="0"/>
      </w:numPr>
      <w:spacing w:after="0"/>
      <w:ind w:left="782" w:hanging="360"/>
    </w:pPr>
  </w:style>
  <w:style w:type="paragraph" w:customStyle="1" w:styleId="VRQAHeaderunitCode">
    <w:name w:val="VRQA Header unit Code"/>
    <w:basedOn w:val="Header"/>
    <w:link w:val="VRQAHeaderunitCodeChar"/>
    <w:uiPriority w:val="4"/>
    <w:qFormat/>
    <w:rsid w:val="00734945"/>
    <w:pPr>
      <w:jc w:val="right"/>
    </w:pPr>
    <w:rPr>
      <w:rFonts w:ascii="Arial" w:hAnsi="Arial" w:cs="Arial"/>
      <w:noProof/>
      <w:sz w:val="18"/>
      <w:szCs w:val="18"/>
      <w:lang w:val="en-AU" w:eastAsia="en-AU"/>
    </w:rPr>
  </w:style>
  <w:style w:type="character" w:customStyle="1" w:styleId="VRQABullet1Char">
    <w:name w:val="VRQA Bullet 1 Char"/>
    <w:basedOn w:val="DefaultParagraphFont"/>
    <w:link w:val="VRQABullet1"/>
    <w:uiPriority w:val="1"/>
    <w:rsid w:val="000A6425"/>
    <w:rPr>
      <w:rFonts w:ascii="Arial" w:eastAsia="Times New Roman" w:hAnsi="Arial" w:cs="Times New Roman"/>
      <w:sz w:val="22"/>
      <w:szCs w:val="22"/>
      <w:lang w:val="en-AU" w:eastAsia="en-AU"/>
    </w:rPr>
  </w:style>
  <w:style w:type="character" w:customStyle="1" w:styleId="VRQASubBulletChar">
    <w:name w:val="VRQA Sub Bullet Char"/>
    <w:basedOn w:val="VRQABullet1Char"/>
    <w:link w:val="VRQASubBullet"/>
    <w:uiPriority w:val="4"/>
    <w:rsid w:val="00734945"/>
    <w:rPr>
      <w:rFonts w:ascii="Arial" w:eastAsia="Times New Roman" w:hAnsi="Arial" w:cs="Times New Roman"/>
      <w:sz w:val="22"/>
      <w:szCs w:val="22"/>
      <w:lang w:val="en-AU" w:eastAsia="en-AU"/>
    </w:rPr>
  </w:style>
  <w:style w:type="character" w:customStyle="1" w:styleId="VRQAHeaderunitCodeChar">
    <w:name w:val="VRQA Header unit Code Char"/>
    <w:basedOn w:val="HeaderChar"/>
    <w:link w:val="VRQAHeaderunitCode"/>
    <w:uiPriority w:val="4"/>
    <w:rsid w:val="00734945"/>
    <w:rPr>
      <w:rFonts w:ascii="Arial" w:hAnsi="Arial" w:cs="Arial"/>
      <w:noProof/>
      <w:sz w:val="18"/>
      <w:szCs w:val="18"/>
      <w:lang w:val="en-AU" w:eastAsia="en-AU"/>
    </w:rPr>
  </w:style>
  <w:style w:type="paragraph" w:customStyle="1" w:styleId="unittext">
    <w:name w:val="unit text"/>
    <w:basedOn w:val="Normal"/>
    <w:rsid w:val="00A21E3E"/>
    <w:pPr>
      <w:spacing w:before="120" w:after="120"/>
    </w:pPr>
    <w:rPr>
      <w:rFonts w:ascii="Arial" w:eastAsiaTheme="minorEastAsia" w:hAnsi="Arial" w:cs="Arial"/>
      <w:sz w:val="22"/>
      <w:szCs w:val="28"/>
      <w:lang w:val="en-AU" w:eastAsia="en-AU"/>
    </w:rPr>
  </w:style>
  <w:style w:type="table" w:customStyle="1" w:styleId="TableGrid2">
    <w:name w:val="Table Grid2"/>
    <w:basedOn w:val="TableNormal"/>
    <w:next w:val="TableGrid"/>
    <w:uiPriority w:val="39"/>
    <w:rsid w:val="00A42BBC"/>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A42BBC"/>
    <w:pPr>
      <w:keepNext/>
      <w:numPr>
        <w:numId w:val="21"/>
      </w:numPr>
      <w:spacing w:before="120" w:after="120"/>
    </w:pPr>
    <w:rPr>
      <w:rFonts w:ascii="Arial" w:eastAsia="Times New Roman" w:hAnsi="Arial" w:cs="Arial"/>
      <w:sz w:val="22"/>
      <w:szCs w:val="22"/>
      <w:lang w:val="en-AU" w:eastAsia="en-AU"/>
    </w:rPr>
  </w:style>
  <w:style w:type="character" w:customStyle="1" w:styleId="cf01">
    <w:name w:val="cf01"/>
    <w:basedOn w:val="DefaultParagraphFont"/>
    <w:rsid w:val="00DF5EC3"/>
    <w:rPr>
      <w:rFonts w:ascii="Segoe UI" w:hAnsi="Segoe UI" w:cs="Segoe UI" w:hint="default"/>
      <w:sz w:val="18"/>
      <w:szCs w:val="18"/>
    </w:rPr>
  </w:style>
  <w:style w:type="paragraph" w:customStyle="1" w:styleId="VUTableText">
    <w:name w:val="VU Table Text"/>
    <w:basedOn w:val="Normal"/>
    <w:rsid w:val="00865073"/>
    <w:pPr>
      <w:spacing w:before="120" w:after="120"/>
    </w:pPr>
    <w:rPr>
      <w:rFonts w:ascii="Arial Narrow" w:eastAsia="Times New Roman" w:hAnsi="Arial Narrow" w:cs="Arial"/>
      <w:iCs/>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9248">
      <w:bodyDiv w:val="1"/>
      <w:marLeft w:val="0"/>
      <w:marRight w:val="0"/>
      <w:marTop w:val="0"/>
      <w:marBottom w:val="0"/>
      <w:divBdr>
        <w:top w:val="none" w:sz="0" w:space="0" w:color="auto"/>
        <w:left w:val="none" w:sz="0" w:space="0" w:color="auto"/>
        <w:bottom w:val="none" w:sz="0" w:space="0" w:color="auto"/>
        <w:right w:val="none" w:sz="0" w:space="0" w:color="auto"/>
      </w:divBdr>
    </w:div>
    <w:div w:id="36206390">
      <w:bodyDiv w:val="1"/>
      <w:marLeft w:val="0"/>
      <w:marRight w:val="0"/>
      <w:marTop w:val="0"/>
      <w:marBottom w:val="0"/>
      <w:divBdr>
        <w:top w:val="none" w:sz="0" w:space="0" w:color="auto"/>
        <w:left w:val="none" w:sz="0" w:space="0" w:color="auto"/>
        <w:bottom w:val="none" w:sz="0" w:space="0" w:color="auto"/>
        <w:right w:val="none" w:sz="0" w:space="0" w:color="auto"/>
      </w:divBdr>
    </w:div>
    <w:div w:id="162549764">
      <w:bodyDiv w:val="1"/>
      <w:marLeft w:val="0"/>
      <w:marRight w:val="0"/>
      <w:marTop w:val="0"/>
      <w:marBottom w:val="0"/>
      <w:divBdr>
        <w:top w:val="none" w:sz="0" w:space="0" w:color="auto"/>
        <w:left w:val="none" w:sz="0" w:space="0" w:color="auto"/>
        <w:bottom w:val="none" w:sz="0" w:space="0" w:color="auto"/>
        <w:right w:val="none" w:sz="0" w:space="0" w:color="auto"/>
      </w:divBdr>
    </w:div>
    <w:div w:id="182017720">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698025">
      <w:bodyDiv w:val="1"/>
      <w:marLeft w:val="0"/>
      <w:marRight w:val="0"/>
      <w:marTop w:val="0"/>
      <w:marBottom w:val="0"/>
      <w:divBdr>
        <w:top w:val="none" w:sz="0" w:space="0" w:color="auto"/>
        <w:left w:val="none" w:sz="0" w:space="0" w:color="auto"/>
        <w:bottom w:val="none" w:sz="0" w:space="0" w:color="auto"/>
        <w:right w:val="none" w:sz="0" w:space="0" w:color="auto"/>
      </w:divBdr>
    </w:div>
    <w:div w:id="24538671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4566467">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60217403">
      <w:bodyDiv w:val="1"/>
      <w:marLeft w:val="0"/>
      <w:marRight w:val="0"/>
      <w:marTop w:val="0"/>
      <w:marBottom w:val="0"/>
      <w:divBdr>
        <w:top w:val="none" w:sz="0" w:space="0" w:color="auto"/>
        <w:left w:val="none" w:sz="0" w:space="0" w:color="auto"/>
        <w:bottom w:val="none" w:sz="0" w:space="0" w:color="auto"/>
        <w:right w:val="none" w:sz="0" w:space="0" w:color="auto"/>
      </w:divBdr>
    </w:div>
    <w:div w:id="1395198838">
      <w:bodyDiv w:val="1"/>
      <w:marLeft w:val="0"/>
      <w:marRight w:val="0"/>
      <w:marTop w:val="0"/>
      <w:marBottom w:val="0"/>
      <w:divBdr>
        <w:top w:val="none" w:sz="0" w:space="0" w:color="auto"/>
        <w:left w:val="none" w:sz="0" w:space="0" w:color="auto"/>
        <w:bottom w:val="none" w:sz="0" w:space="0" w:color="auto"/>
        <w:right w:val="none" w:sz="0" w:space="0" w:color="auto"/>
      </w:divBdr>
    </w:div>
    <w:div w:id="150493093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5.png"/><Relationship Id="rId42" Type="http://schemas.openxmlformats.org/officeDocument/2006/relationships/footer" Target="footer8.xml"/><Relationship Id="rId47" Type="http://schemas.openxmlformats.org/officeDocument/2006/relationships/header" Target="header18.xml"/><Relationship Id="rId63" Type="http://schemas.openxmlformats.org/officeDocument/2006/relationships/header" Target="header29.xml"/><Relationship Id="rId68" Type="http://schemas.openxmlformats.org/officeDocument/2006/relationships/footer" Target="footer15.xml"/><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header" Target="header13.xml"/><Relationship Id="rId37" Type="http://schemas.openxmlformats.org/officeDocument/2006/relationships/hyperlink" Target="https://www.vic.gov.au/department-accredited-vet-courses" TargetMode="Externa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7.xml"/><Relationship Id="rId79" Type="http://schemas.openxmlformats.org/officeDocument/2006/relationships/footer" Target="footer19.xml"/><Relationship Id="rId5" Type="http://schemas.openxmlformats.org/officeDocument/2006/relationships/numbering" Target="numbering.xml"/><Relationship Id="rId61" Type="http://schemas.openxmlformats.org/officeDocument/2006/relationships/header" Target="header28.xml"/><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mailto:course.enquiry@djsir.vic.gov.au" TargetMode="Externa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10.xml"/><Relationship Id="rId64" Type="http://schemas.openxmlformats.org/officeDocument/2006/relationships/header" Target="header30.xml"/><Relationship Id="rId69" Type="http://schemas.openxmlformats.org/officeDocument/2006/relationships/header" Target="header33.xml"/><Relationship Id="rId77" Type="http://schemas.openxmlformats.org/officeDocument/2006/relationships/footer" Target="footer18.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35.xml"/><Relationship Id="rId80" Type="http://schemas.openxmlformats.org/officeDocument/2006/relationships/header" Target="header4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footer" Target="footer7.xml"/><Relationship Id="rId3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6" Type="http://schemas.openxmlformats.org/officeDocument/2006/relationships/hyperlink" Target="https://www.vic.gov.au/department-accredited-vet-courses?Redirect=1" TargetMode="External"/><Relationship Id="rId59" Type="http://schemas.openxmlformats.org/officeDocument/2006/relationships/footer" Target="footer12.xml"/><Relationship Id="rId67" Type="http://schemas.openxmlformats.org/officeDocument/2006/relationships/footer" Target="footer14.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4.xml"/><Relationship Id="rId62" Type="http://schemas.openxmlformats.org/officeDocument/2006/relationships/footer" Target="footer13.xml"/><Relationship Id="rId70" Type="http://schemas.openxmlformats.org/officeDocument/2006/relationships/footer" Target="footer16.xml"/><Relationship Id="rId75" Type="http://schemas.openxmlformats.org/officeDocument/2006/relationships/header" Target="header3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mmservices@chisholm.edu.au" TargetMode="External"/><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eader" Target="header12.xml"/><Relationship Id="rId44" Type="http://schemas.openxmlformats.org/officeDocument/2006/relationships/hyperlink" Target="https://www.dewr.gov.au/skills-information-training-providers/australian-core-skills-framework" TargetMode="External"/><Relationship Id="rId52" Type="http://schemas.openxmlformats.org/officeDocument/2006/relationships/header" Target="header22.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header" Target="header36.xml"/><Relationship Id="rId78" Type="http://schemas.openxmlformats.org/officeDocument/2006/relationships/header" Target="header39.xml"/><Relationship Id="rId81"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mailto:course.enquiry@djsir.vic.gov.au" TargetMode="External"/><Relationship Id="rId34" Type="http://schemas.openxmlformats.org/officeDocument/2006/relationships/header" Target="header14.xml"/><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footer" Target="footer17.xml"/><Relationship Id="rId7" Type="http://schemas.openxmlformats.org/officeDocument/2006/relationships/settings" Target="settings.xml"/><Relationship Id="rId71"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5.xml"/><Relationship Id="rId45" Type="http://schemas.openxmlformats.org/officeDocument/2006/relationships/hyperlink" Target="https://training.gov.au" TargetMode="External"/><Relationship Id="rId66" Type="http://schemas.openxmlformats.org/officeDocument/2006/relationships/header" Target="header32.xml"/></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8.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dewr.gov.au/EST" TargetMode="External"/><Relationship Id="rId1" Type="http://schemas.openxmlformats.org/officeDocument/2006/relationships/hyperlink" Target="https://www.vic.gov.au/victorian-skills-plan-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7.wmf"/></Relationships>
</file>

<file path=word/_rels/header13.xml.rels><?xml version="1.0" encoding="UTF-8" standalone="yes"?>
<Relationships xmlns="http://schemas.openxmlformats.org/package/2006/relationships"><Relationship Id="rId1" Type="http://schemas.openxmlformats.org/officeDocument/2006/relationships/image" Target="media/image7.wmf"/></Relationships>
</file>

<file path=word/_rels/header16.xml.rels><?xml version="1.0" encoding="UTF-8" standalone="yes"?>
<Relationships xmlns="http://schemas.openxmlformats.org/package/2006/relationships"><Relationship Id="rId1" Type="http://schemas.openxmlformats.org/officeDocument/2006/relationships/image" Target="media/image7.wmf"/></Relationships>
</file>

<file path=word/_rels/header19.xml.rels><?xml version="1.0" encoding="UTF-8" standalone="yes"?>
<Relationships xmlns="http://schemas.openxmlformats.org/package/2006/relationships"><Relationship Id="rId1" Type="http://schemas.openxmlformats.org/officeDocument/2006/relationships/image" Target="media/image7.wmf"/></Relationships>
</file>

<file path=word/_rels/header22.xml.rels><?xml version="1.0" encoding="UTF-8" standalone="yes"?>
<Relationships xmlns="http://schemas.openxmlformats.org/package/2006/relationships"><Relationship Id="rId1" Type="http://schemas.openxmlformats.org/officeDocument/2006/relationships/image" Target="media/image7.wmf"/></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1" Type="http://schemas.openxmlformats.org/officeDocument/2006/relationships/image" Target="media/image7.wmf"/></Relationships>
</file>

<file path=word/_rels/header30.xml.rels><?xml version="1.0" encoding="UTF-8" standalone="yes"?>
<Relationships xmlns="http://schemas.openxmlformats.org/package/2006/relationships"><Relationship Id="rId1" Type="http://schemas.openxmlformats.org/officeDocument/2006/relationships/image" Target="media/image7.wmf"/></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8.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CC19A694-5599-4A46-AC58-B729887A9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91257-2151-4D83-B1CD-F81260C35466}">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2006/documentManagement/types"/>
    <ds:schemaRef ds:uri="http://purl.org/dc/dcmitype/"/>
    <ds:schemaRef ds:uri="0c313db9-249c-491e-bb5e-271154871870"/>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10990</Words>
  <Characters>65945</Characters>
  <Application>Microsoft Office Word</Application>
  <DocSecurity>0</DocSecurity>
  <Lines>2747</Lines>
  <Paragraphs>1709</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2</cp:revision>
  <cp:lastPrinted>2025-02-12T04:43:00Z</cp:lastPrinted>
  <dcterms:created xsi:type="dcterms:W3CDTF">2026-02-27T05:16:00Z</dcterms:created>
  <dcterms:modified xsi:type="dcterms:W3CDTF">2026-02-27T05:16:00Z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2023-05-22T22:35:46Z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2b6784b0-20f0-496e-af1a-faec8efcb34d</vt:lpwstr>
  </property>
  <property fmtid="{D5CDD505-2E9C-101B-9397-08002B2CF9AE}" pid="39" name="MSIP_Label_d7dc88d9-fa17-47eb-a208-3e66f59d50e5_ContentBits">
    <vt:lpwstr>0</vt:lpwstr>
  </property>
  <property fmtid="{D5CDD505-2E9C-101B-9397-08002B2CF9AE}" pid="40" name="MSIP_Label_d00a4df9-c942-4b09-b23a-6c1023f6de27_Enabled">
    <vt:lpwstr>true</vt:lpwstr>
  </property>
  <property fmtid="{D5CDD505-2E9C-101B-9397-08002B2CF9AE}" pid="41" name="MSIP_Label_d00a4df9-c942-4b09-b23a-6c1023f6de27_SetDate">
    <vt:lpwstr>2023-11-02T01:23:58Z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75812dfe-7ea0-4cf3-ad21-74444223383d</vt:lpwstr>
  </property>
  <property fmtid="{D5CDD505-2E9C-101B-9397-08002B2CF9AE}" pid="46" name="MSIP_Label_d00a4df9-c942-4b09-b23a-6c1023f6de27_ContentBits">
    <vt:lpwstr>3</vt:lpwstr>
  </property>
  <property fmtid="{D5CDD505-2E9C-101B-9397-08002B2CF9AE}" pid="47" name="_dlc_DocIdItemGuid">
    <vt:lpwstr>6f46f601-59a8-4c33-88fb-bf6b3f878377</vt:lpwstr>
  </property>
</Properties>
</file>